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z861h3djk0m" w:id="0"/>
      <w:bookmarkEnd w:id="0"/>
      <w:r w:rsidDel="00000000" w:rsidR="00000000" w:rsidRPr="00000000">
        <w:rPr>
          <w:rtl w:val="0"/>
        </w:rPr>
        <w:t xml:space="preserve">T-exploration: </w:t>
      </w:r>
    </w:p>
    <w:p w:rsidR="00000000" w:rsidDel="00000000" w:rsidP="00000000" w:rsidRDefault="00000000" w:rsidRPr="00000000" w14:paraId="00000002">
      <w:pPr>
        <w:rPr>
          <w:shd w:fill="ffd966" w:val="clear"/>
        </w:rPr>
      </w:pPr>
      <w:r w:rsidDel="00000000" w:rsidR="00000000" w:rsidRPr="00000000">
        <w:rPr>
          <w:shd w:fill="ffd966" w:val="clear"/>
          <w:rtl w:val="0"/>
        </w:rPr>
        <w:t xml:space="preserve">exploration</w:t>
      </w:r>
    </w:p>
    <w:p w:rsidR="00000000" w:rsidDel="00000000" w:rsidP="00000000" w:rsidRDefault="00000000" w:rsidRPr="00000000" w14:paraId="00000003">
      <w:pPr>
        <w:rPr/>
      </w:pPr>
      <w:r w:rsidDel="00000000" w:rsidR="00000000" w:rsidRPr="00000000">
        <w:rPr>
          <w:rtl w:val="0"/>
        </w:rPr>
        <w:t xml:space="preserve">noun [ C or U ]</w:t>
      </w:r>
    </w:p>
    <w:p w:rsidR="00000000" w:rsidDel="00000000" w:rsidP="00000000" w:rsidRDefault="00000000" w:rsidRPr="00000000" w14:paraId="00000004">
      <w:pPr>
        <w:rPr/>
      </w:pPr>
      <w:r w:rsidDel="00000000" w:rsidR="00000000" w:rsidRPr="00000000">
        <w:rPr>
          <w:rtl w:val="0"/>
        </w:rPr>
        <w:t xml:space="preserve">us "* /.ek.spla'rer.fon/ UK) /,.ek.sple'rei.fon/</w:t>
      </w:r>
    </w:p>
    <w:p w:rsidR="00000000" w:rsidDel="00000000" w:rsidP="00000000" w:rsidRDefault="00000000" w:rsidRPr="00000000" w14:paraId="00000005">
      <w:pPr>
        <w:rPr/>
      </w:pPr>
      <w:r w:rsidDel="00000000" w:rsidR="00000000" w:rsidRPr="00000000">
        <w:rPr>
          <w:rtl w:val="0"/>
        </w:rPr>
        <w:t xml:space="preserve">Add to word list :=</w:t>
      </w:r>
    </w:p>
    <w:p w:rsidR="00000000" w:rsidDel="00000000" w:rsidP="00000000" w:rsidRDefault="00000000" w:rsidRPr="00000000" w14:paraId="00000006">
      <w:pPr>
        <w:rPr>
          <w:shd w:fill="ffd966" w:val="clear"/>
        </w:rPr>
      </w:pPr>
      <w:r w:rsidDel="00000000" w:rsidR="00000000" w:rsidRPr="00000000">
        <w:rPr>
          <w:shd w:fill="ffd966" w:val="clear"/>
          <w:rtl w:val="0"/>
        </w:rPr>
        <w:t xml:space="preserve">the activity of traveling to and around a place, </w:t>
      </w:r>
      <w:r w:rsidDel="00000000" w:rsidR="00000000" w:rsidRPr="00000000">
        <w:rPr>
          <w:rtl w:val="0"/>
        </w:rPr>
        <w:t xml:space="preserve">especially one where you have never been or few people have been before, </w:t>
      </w:r>
      <w:r w:rsidDel="00000000" w:rsidR="00000000" w:rsidRPr="00000000">
        <w:rPr>
          <w:shd w:fill="ffd966" w:val="clear"/>
          <w:rtl w:val="0"/>
        </w:rPr>
        <w:t xml:space="preserve">in order to find out more about</w:t>
      </w:r>
    </w:p>
    <w:p w:rsidR="00000000" w:rsidDel="00000000" w:rsidP="00000000" w:rsidRDefault="00000000" w:rsidRPr="00000000" w14:paraId="00000007">
      <w:pPr>
        <w:pStyle w:val="Heading4"/>
        <w:spacing w:after="0" w:before="0" w:line="240"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08">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Violation: they don’t say how in the plan text, they just say ‘explore’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Prefer it:</w:t>
        <w:br w:type="textWrapping"/>
        <w:t xml:space="preserve">1—Limits—the topic is </w:t>
      </w:r>
      <w:r w:rsidDel="00000000" w:rsidR="00000000" w:rsidRPr="00000000">
        <w:rPr>
          <w:rFonts w:ascii="Calibri" w:cs="Calibri" w:eastAsia="Calibri" w:hAnsi="Calibri"/>
          <w:b w:val="1"/>
          <w:bCs w:val="1"/>
          <w:color w:val="000000"/>
          <w:sz w:val="26"/>
          <w:szCs w:val="26"/>
          <w:u w:val="single"/>
          <w:rtl w:val="0"/>
        </w:rPr>
        <w:t xml:space="preserve">already big</w:t>
      </w:r>
      <w:r w:rsidDel="00000000" w:rsidR="00000000" w:rsidRPr="00000000">
        <w:rPr>
          <w:rFonts w:ascii="Calibri" w:cs="Calibri" w:eastAsia="Calibri" w:hAnsi="Calibri"/>
          <w:b w:val="1"/>
          <w:bCs w:val="1"/>
          <w:color w:val="000000"/>
          <w:sz w:val="26"/>
          <w:szCs w:val="26"/>
          <w:rtl w:val="0"/>
        </w:rPr>
        <w:t xml:space="preserve">—adding hundreds of AFFs that ‘put something’ in the Arctic is </w:t>
      </w:r>
      <w:r w:rsidDel="00000000" w:rsidR="00000000" w:rsidRPr="00000000">
        <w:rPr>
          <w:rFonts w:ascii="Calibri" w:cs="Calibri" w:eastAsia="Calibri" w:hAnsi="Calibri"/>
          <w:b w:val="1"/>
          <w:bCs w:val="1"/>
          <w:color w:val="000000"/>
          <w:sz w:val="26"/>
          <w:szCs w:val="26"/>
          <w:u w:val="single"/>
          <w:rtl w:val="0"/>
        </w:rPr>
        <w:t xml:space="preserve">untenable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for the NEG</w:t>
      </w:r>
      <w:r w:rsidDel="00000000" w:rsidR="00000000" w:rsidRPr="00000000">
        <w:rPr>
          <w:rFonts w:ascii="Calibri" w:cs="Calibri" w:eastAsia="Calibri" w:hAnsi="Calibri"/>
          <w:b w:val="1"/>
          <w:bCs w:val="1"/>
          <w:color w:val="000000"/>
          <w:sz w:val="26"/>
          <w:szCs w:val="26"/>
          <w:rtl w:val="0"/>
        </w:rPr>
        <w:t xml:space="preserve">.</w:t>
        <w:br w:type="textWrapping"/>
        <w:t xml:space="preserve">2—Ground—our interp sustains a consistent basis for links based on </w:t>
      </w:r>
      <w:r w:rsidDel="00000000" w:rsidR="00000000" w:rsidRPr="00000000">
        <w:rPr>
          <w:rFonts w:ascii="Calibri" w:cs="Calibri" w:eastAsia="Calibri" w:hAnsi="Calibri"/>
          <w:b w:val="1"/>
          <w:bCs w:val="1"/>
          <w:color w:val="000000"/>
          <w:sz w:val="26"/>
          <w:szCs w:val="26"/>
          <w:u w:val="single"/>
          <w:rtl w:val="0"/>
        </w:rPr>
        <w:t xml:space="preserve">federal and development action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b w:val="1"/>
          <w:bCs w:val="1"/>
          <w:color w:val="000000"/>
        </w:rPr>
      </w:pPr>
      <w:bookmarkStart w:colFirst="0" w:colLast="0" w:name="_dt1yaei3upok" w:id="1"/>
      <w:bookmarkEnd w:id="1"/>
      <w:r w:rsidDel="00000000" w:rsidR="00000000" w:rsidRPr="00000000">
        <w:rPr>
          <w:b w:val="1"/>
          <w:bCs w:val="1"/>
          <w:color w:val="000000"/>
          <w:rtl w:val="0"/>
        </w:rPr>
        <w:t xml:space="preserve">Settler Garrision 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spacing w:after="0" w:before="40" w:line="259" w:lineRule="auto"/>
        <w:rPr>
          <w:rFonts w:ascii="Calibri" w:cs="Calibri" w:eastAsia="Calibri" w:hAnsi="Calibri"/>
          <w:b w:val="1"/>
          <w:bCs w:val="1"/>
          <w:color w:val="000000"/>
          <w:sz w:val="26"/>
          <w:szCs w:val="26"/>
        </w:rPr>
      </w:pPr>
      <w:bookmarkStart w:colFirst="0" w:colLast="0" w:name="_vtq5d3ehrq8f" w:id="2"/>
      <w:bookmarkEnd w:id="2"/>
      <w:r w:rsidDel="00000000" w:rsidR="00000000" w:rsidRPr="00000000">
        <w:rPr>
          <w:rFonts w:ascii="Calibri" w:cs="Calibri" w:eastAsia="Calibri" w:hAnsi="Calibri"/>
          <w:b w:val="1"/>
          <w:bCs w:val="1"/>
          <w:color w:val="000000"/>
          <w:sz w:val="26"/>
          <w:szCs w:val="26"/>
          <w:rtl w:val="0"/>
        </w:rPr>
        <w:t xml:space="preserve">Settler-military imperialism is structured through a transpacific garrison that conceals and sustains itself by weaving a set of debt relations and disciplinary frameworks that allows the US to play creditor while establishing economic and affective indebtedness en masse. </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Kim 22 </w:t>
      </w:r>
      <w:r w:rsidDel="00000000" w:rsidR="00000000" w:rsidRPr="00000000">
        <w:rPr>
          <w:rFonts w:ascii="Calibri" w:cs="Calibri" w:eastAsia="Calibri" w:hAnsi="Calibri"/>
          <w:rtl w:val="0"/>
        </w:rPr>
        <w:t xml:space="preserve">[Jodi Kim; professor of English at Dartmouth; Ph.D. from University of California, Berkeley, Duke University Press, “Settler Garrison: Debt Imperialism, Militarism, and Transpacific Imaginaries,” May 2022, elpi]</w:t>
      </w:r>
    </w:p>
    <w:p w:rsidR="00000000" w:rsidDel="00000000" w:rsidP="00000000" w:rsidRDefault="00000000" w:rsidRPr="00000000" w14:paraId="00000012">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Focusing on the post– World War II era, I conceptualize </w:t>
      </w:r>
      <w:r w:rsidDel="00000000" w:rsidR="00000000" w:rsidRPr="00000000">
        <w:rPr>
          <w:rFonts w:ascii="Calibri" w:cs="Calibri" w:eastAsia="Calibri" w:hAnsi="Calibri"/>
          <w:highlight w:val="cyan"/>
          <w:u w:val="single"/>
          <w:rtl w:val="0"/>
        </w:rPr>
        <w:t xml:space="preserve">militarist settler im-</w:t>
      </w:r>
    </w:p>
    <w:p w:rsidR="00000000" w:rsidDel="00000000" w:rsidP="00000000" w:rsidRDefault="00000000" w:rsidRPr="00000000" w14:paraId="0000001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perialism</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the conjunction of</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tler </w:t>
      </w:r>
      <w:r w:rsidDel="00000000" w:rsidR="00000000" w:rsidRPr="00000000">
        <w:rPr>
          <w:rFonts w:ascii="Calibri" w:cs="Calibri" w:eastAsia="Calibri" w:hAnsi="Calibri"/>
          <w:highlight w:val="cyan"/>
          <w:u w:val="single"/>
          <w:rtl w:val="0"/>
        </w:rPr>
        <w:t xml:space="preserve">colo</w:t>
      </w:r>
      <w:r w:rsidDel="00000000" w:rsidR="00000000" w:rsidRPr="00000000">
        <w:rPr>
          <w:rFonts w:ascii="Calibri" w:cs="Calibri" w:eastAsia="Calibri" w:hAnsi="Calibri"/>
          <w:u w:val="single"/>
          <w:rtl w:val="0"/>
        </w:rPr>
        <w:t xml:space="preserve">nialism </w:t>
      </w:r>
      <w:r w:rsidDel="00000000" w:rsidR="00000000" w:rsidRPr="00000000">
        <w:rPr>
          <w:rFonts w:ascii="Calibri" w:cs="Calibri" w:eastAsia="Calibri" w:hAnsi="Calibri"/>
          <w:highlight w:val="cyan"/>
          <w:u w:val="single"/>
          <w:rtl w:val="0"/>
        </w:rPr>
        <w:t xml:space="preserve">and military empire</w:t>
      </w:r>
      <w:r w:rsidDel="00000000" w:rsidR="00000000" w:rsidRPr="00000000">
        <w:rPr>
          <w:rFonts w:ascii="Calibri" w:cs="Calibri" w:eastAsia="Calibri" w:hAnsi="Calibri"/>
          <w:u w:val="single"/>
          <w:rtl w:val="0"/>
        </w:rPr>
        <w:t xml:space="preserve"> and</w:t>
      </w:r>
    </w:p>
    <w:p w:rsidR="00000000" w:rsidDel="00000000" w:rsidP="00000000" w:rsidRDefault="00000000" w:rsidRPr="00000000" w14:paraId="0000001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argue that it is an ensemble of relations significantly </w:t>
      </w:r>
      <w:r w:rsidDel="00000000" w:rsidR="00000000" w:rsidRPr="00000000">
        <w:rPr>
          <w:rFonts w:ascii="Calibri" w:cs="Calibri" w:eastAsia="Calibri" w:hAnsi="Calibri"/>
          <w:highlight w:val="cyan"/>
          <w:u w:val="single"/>
          <w:rtl w:val="0"/>
        </w:rPr>
        <w:t xml:space="preserve">structured and</w:t>
      </w:r>
      <w:r w:rsidDel="00000000" w:rsidR="00000000" w:rsidRPr="00000000">
        <w:rPr>
          <w:rFonts w:ascii="Calibri" w:cs="Calibri" w:eastAsia="Calibri" w:hAnsi="Calibri"/>
          <w:u w:val="single"/>
          <w:rtl w:val="0"/>
        </w:rPr>
        <w:t xml:space="preserve"> continu-</w:t>
      </w:r>
    </w:p>
    <w:p w:rsidR="00000000" w:rsidDel="00000000" w:rsidP="00000000" w:rsidRDefault="00000000" w:rsidRPr="00000000" w14:paraId="0000001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ally </w:t>
      </w:r>
      <w:r w:rsidDel="00000000" w:rsidR="00000000" w:rsidRPr="00000000">
        <w:rPr>
          <w:rFonts w:ascii="Calibri" w:cs="Calibri" w:eastAsia="Calibri" w:hAnsi="Calibri"/>
          <w:highlight w:val="cyan"/>
          <w:u w:val="single"/>
          <w:rtl w:val="0"/>
        </w:rPr>
        <w:t xml:space="preserve">reproduced through a</w:t>
      </w:r>
      <w:r w:rsidDel="00000000" w:rsidR="00000000" w:rsidRPr="00000000">
        <w:rPr>
          <w:rFonts w:ascii="Calibri" w:cs="Calibri" w:eastAsia="Calibri" w:hAnsi="Calibri"/>
          <w:u w:val="single"/>
          <w:rtl w:val="0"/>
        </w:rPr>
        <w:t xml:space="preserve"> conjoined </w:t>
      </w:r>
      <w:r w:rsidDel="00000000" w:rsidR="00000000" w:rsidRPr="00000000">
        <w:rPr>
          <w:rFonts w:ascii="Calibri" w:cs="Calibri" w:eastAsia="Calibri" w:hAnsi="Calibri"/>
          <w:highlight w:val="cyan"/>
          <w:u w:val="single"/>
          <w:rtl w:val="0"/>
        </w:rPr>
        <w:t xml:space="preserve">set of temporal and spatial exceptions.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As I have analyzed, in the film Parasite, temporal and spatial </w:t>
      </w:r>
      <w:r w:rsidDel="00000000" w:rsidR="00000000" w:rsidRPr="00000000">
        <w:rPr>
          <w:rFonts w:ascii="Calibri" w:cs="Calibri" w:eastAsia="Calibri" w:hAnsi="Calibri"/>
          <w:highlight w:val="cyan"/>
          <w:u w:val="single"/>
          <w:rtl w:val="0"/>
        </w:rPr>
        <w:t xml:space="preserve">exceptions come</w:t>
      </w:r>
    </w:p>
    <w:p w:rsidR="00000000" w:rsidDel="00000000" w:rsidP="00000000" w:rsidRDefault="00000000" w:rsidRPr="00000000" w14:paraId="00000017">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into play</w:t>
      </w:r>
      <w:r w:rsidDel="00000000" w:rsidR="00000000" w:rsidRPr="00000000">
        <w:rPr>
          <w:rFonts w:ascii="Calibri" w:cs="Calibri" w:eastAsia="Calibri" w:hAnsi="Calibri"/>
          <w:u w:val="single"/>
          <w:rtl w:val="0"/>
        </w:rPr>
        <w:t xml:space="preserve"> first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u w:val="single"/>
          <w:rtl w:val="0"/>
        </w:rPr>
        <w:t xml:space="preserve">the repre sen ta tion of </w:t>
      </w:r>
      <w:r w:rsidDel="00000000" w:rsidR="00000000" w:rsidRPr="00000000">
        <w:rPr>
          <w:rFonts w:ascii="Calibri" w:cs="Calibri" w:eastAsia="Calibri" w:hAnsi="Calibri"/>
          <w:highlight w:val="cyan"/>
          <w:u w:val="single"/>
          <w:rtl w:val="0"/>
        </w:rPr>
        <w:t xml:space="preserve">economic and affective indebted-</w:t>
      </w:r>
    </w:p>
    <w:p w:rsidR="00000000" w:rsidDel="00000000" w:rsidP="00000000" w:rsidRDefault="00000000" w:rsidRPr="00000000" w14:paraId="00000018">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ness</w:t>
      </w:r>
      <w:r w:rsidDel="00000000" w:rsidR="00000000" w:rsidRPr="00000000">
        <w:rPr>
          <w:rFonts w:ascii="Calibri" w:cs="Calibri" w:eastAsia="Calibri" w:hAnsi="Calibri"/>
          <w:u w:val="single"/>
          <w:rtl w:val="0"/>
        </w:rPr>
        <w:t xml:space="preserve"> at multiple scales </w:t>
      </w:r>
      <w:r w:rsidDel="00000000" w:rsidR="00000000" w:rsidRPr="00000000">
        <w:rPr>
          <w:rFonts w:ascii="Calibri" w:cs="Calibri" w:eastAsia="Calibri" w:hAnsi="Calibri"/>
          <w:highlight w:val="cyan"/>
          <w:u w:val="single"/>
          <w:rtl w:val="0"/>
        </w:rPr>
        <w:t xml:space="preserve">whose</w:t>
      </w:r>
      <w:r w:rsidDel="00000000" w:rsidR="00000000" w:rsidRPr="00000000">
        <w:rPr>
          <w:rFonts w:ascii="Calibri" w:cs="Calibri" w:eastAsia="Calibri" w:hAnsi="Calibri"/>
          <w:u w:val="single"/>
          <w:rtl w:val="0"/>
        </w:rPr>
        <w:t xml:space="preserve"> disciplinary regime of </w:t>
      </w:r>
      <w:r w:rsidDel="00000000" w:rsidR="00000000" w:rsidRPr="00000000">
        <w:rPr>
          <w:rFonts w:ascii="Calibri" w:cs="Calibri" w:eastAsia="Calibri" w:hAnsi="Calibri"/>
          <w:highlight w:val="cyan"/>
          <w:u w:val="single"/>
          <w:rtl w:val="0"/>
        </w:rPr>
        <w:t xml:space="preserve">the homogeneous time of</w:t>
      </w:r>
    </w:p>
    <w:p w:rsidR="00000000" w:rsidDel="00000000" w:rsidP="00000000" w:rsidRDefault="00000000" w:rsidRPr="00000000" w14:paraId="00000019">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St</w:t>
      </w:r>
      <w:r w:rsidDel="00000000" w:rsidR="00000000" w:rsidRPr="00000000">
        <w:rPr>
          <w:rFonts w:ascii="Calibri" w:cs="Calibri" w:eastAsia="Calibri" w:hAnsi="Calibri"/>
          <w:u w:val="single"/>
          <w:rtl w:val="0"/>
        </w:rPr>
        <w:t xml:space="preserve">ates </w:t>
      </w:r>
      <w:r w:rsidDel="00000000" w:rsidR="00000000" w:rsidRPr="00000000">
        <w:rPr>
          <w:rFonts w:ascii="Calibri" w:cs="Calibri" w:eastAsia="Calibri" w:hAnsi="Calibri"/>
          <w:highlight w:val="cyan"/>
          <w:u w:val="single"/>
          <w:rtl w:val="0"/>
        </w:rPr>
        <w:t xml:space="preserve">imposes but exempts itself from,</w:t>
      </w:r>
      <w:r w:rsidDel="00000000" w:rsidR="00000000" w:rsidRPr="00000000">
        <w:rPr>
          <w:rFonts w:ascii="Calibri" w:cs="Calibri" w:eastAsia="Calibri" w:hAnsi="Calibri"/>
          <w:u w:val="single"/>
          <w:rtl w:val="0"/>
        </w:rPr>
        <w:t xml:space="preserve"> and secondly,</w:t>
      </w:r>
    </w:p>
    <w:p w:rsidR="00000000" w:rsidDel="00000000" w:rsidP="00000000" w:rsidRDefault="00000000" w:rsidRPr="00000000" w14:paraId="0000001A">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through the transpacific garrison</w:t>
      </w:r>
      <w:r w:rsidDel="00000000" w:rsidR="00000000" w:rsidRPr="00000000">
        <w:rPr>
          <w:rFonts w:ascii="Calibri" w:cs="Calibri" w:eastAsia="Calibri" w:hAnsi="Calibri"/>
          <w:u w:val="single"/>
          <w:rtl w:val="0"/>
        </w:rPr>
        <w:t xml:space="preserve">, a juridically ambiguous zone of US military</w:t>
      </w:r>
    </w:p>
    <w:p w:rsidR="00000000" w:rsidDel="00000000" w:rsidP="00000000" w:rsidRDefault="00000000" w:rsidRPr="00000000" w14:paraId="0000001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power. In thus focusing on temporal and spatial exceptions, the goal of Set-</w:t>
      </w:r>
    </w:p>
    <w:p w:rsidR="00000000" w:rsidDel="00000000" w:rsidP="00000000" w:rsidRDefault="00000000" w:rsidRPr="00000000" w14:paraId="0000001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tler Garrison is not to magnify the dichotomies of the exceptional and normal,</w:t>
      </w:r>
    </w:p>
    <w:p w:rsidR="00000000" w:rsidDel="00000000" w:rsidP="00000000" w:rsidRDefault="00000000" w:rsidRPr="00000000" w14:paraId="0000001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extraordinary and the quotidian. Indeed, the exceptional and the unex-</w:t>
      </w:r>
    </w:p>
    <w:p w:rsidR="00000000" w:rsidDel="00000000" w:rsidP="00000000" w:rsidRDefault="00000000" w:rsidRPr="00000000" w14:paraId="0000001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ceptional are coimplicated and coconstituted. Rather, at stake is an analy sis</w:t>
      </w:r>
    </w:p>
    <w:p w:rsidR="00000000" w:rsidDel="00000000" w:rsidP="00000000" w:rsidRDefault="00000000" w:rsidRPr="00000000" w14:paraId="0000001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of how </w:t>
      </w:r>
      <w:r w:rsidDel="00000000" w:rsidR="00000000" w:rsidRPr="00000000">
        <w:rPr>
          <w:rFonts w:ascii="Calibri" w:cs="Calibri" w:eastAsia="Calibri" w:hAnsi="Calibri"/>
          <w:highlight w:val="cyan"/>
          <w:u w:val="single"/>
          <w:rtl w:val="0"/>
        </w:rPr>
        <w:t xml:space="preserve">the very creation</w:t>
      </w:r>
      <w:r w:rsidDel="00000000" w:rsidR="00000000" w:rsidRPr="00000000">
        <w:rPr>
          <w:rFonts w:ascii="Calibri" w:cs="Calibri" w:eastAsia="Calibri" w:hAnsi="Calibri"/>
          <w:u w:val="single"/>
          <w:rtl w:val="0"/>
        </w:rPr>
        <w:t xml:space="preserve"> and perpetuation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temporal and spatial </w:t>
      </w:r>
      <w:r w:rsidDel="00000000" w:rsidR="00000000" w:rsidRPr="00000000">
        <w:rPr>
          <w:rFonts w:ascii="Calibri" w:cs="Calibri" w:eastAsia="Calibri" w:hAnsi="Calibri"/>
          <w:highlight w:val="cyan"/>
          <w:u w:val="single"/>
          <w:rtl w:val="0"/>
        </w:rPr>
        <w:t xml:space="preserve">exceptions</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enable the projection of US</w:t>
      </w:r>
      <w:r w:rsidDel="00000000" w:rsidR="00000000" w:rsidRPr="00000000">
        <w:rPr>
          <w:rFonts w:ascii="Calibri" w:cs="Calibri" w:eastAsia="Calibri" w:hAnsi="Calibri"/>
          <w:u w:val="single"/>
          <w:rtl w:val="0"/>
        </w:rPr>
        <w:t xml:space="preserve"> militarist </w:t>
      </w:r>
      <w:r w:rsidDel="00000000" w:rsidR="00000000" w:rsidRPr="00000000">
        <w:rPr>
          <w:rFonts w:ascii="Calibri" w:cs="Calibri" w:eastAsia="Calibri" w:hAnsi="Calibri"/>
          <w:highlight w:val="cyan"/>
          <w:u w:val="single"/>
          <w:rtl w:val="0"/>
        </w:rPr>
        <w:t xml:space="preserve">settler imperial power and metapo liti cal</w:t>
      </w:r>
    </w:p>
    <w:p w:rsidR="00000000" w:rsidDel="00000000" w:rsidP="00000000" w:rsidRDefault="00000000" w:rsidRPr="00000000" w14:paraId="00000021">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authority.</w:t>
      </w:r>
      <w:r w:rsidDel="00000000" w:rsidR="00000000" w:rsidRPr="00000000">
        <w:rPr>
          <w:rFonts w:ascii="Calibri" w:cs="Calibri" w:eastAsia="Calibri" w:hAnsi="Calibri"/>
          <w:u w:val="single"/>
          <w:rtl w:val="0"/>
        </w:rPr>
        <w:t xml:space="preserve"> Metapo liti cal authority, as distinct from mere po liti cal authority,</w:t>
      </w:r>
    </w:p>
    <w:p w:rsidR="00000000" w:rsidDel="00000000" w:rsidP="00000000" w:rsidRDefault="00000000" w:rsidRPr="00000000" w14:paraId="0000002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 the ability to define and prescribe the very content and scope of “law” and</w:t>
      </w:r>
    </w:p>
    <w:p w:rsidR="00000000" w:rsidDel="00000000" w:rsidP="00000000" w:rsidRDefault="00000000" w:rsidRPr="00000000" w14:paraId="00000023">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“politics” as such.</w:t>
      </w:r>
      <w:r w:rsidDel="00000000" w:rsidR="00000000" w:rsidRPr="00000000">
        <w:rPr>
          <w:rFonts w:ascii="Calibri" w:cs="Calibri" w:eastAsia="Calibri" w:hAnsi="Calibri"/>
          <w:color w:val="141413"/>
          <w:rtl w:val="0"/>
        </w:rPr>
        <w:t xml:space="preserve">20</w:t>
      </w:r>
    </w:p>
    <w:p w:rsidR="00000000" w:rsidDel="00000000" w:rsidP="00000000" w:rsidRDefault="00000000" w:rsidRPr="00000000" w14:paraId="00000024">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In analyzing temporal and spatial exceptions, I conceive of the exception</w:t>
      </w:r>
    </w:p>
    <w:p w:rsidR="00000000" w:rsidDel="00000000" w:rsidP="00000000" w:rsidRDefault="00000000" w:rsidRPr="00000000" w14:paraId="00000025">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as the modality through which the United States attempts to impose a kind of</w:t>
      </w:r>
    </w:p>
    <w:p w:rsidR="00000000" w:rsidDel="00000000" w:rsidP="00000000" w:rsidRDefault="00000000" w:rsidRPr="00000000" w14:paraId="00000026">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metapo liti cal authority that in turn fortifies its militarist settler imperial power.</w:t>
      </w:r>
    </w:p>
    <w:p w:rsidR="00000000" w:rsidDel="00000000" w:rsidP="00000000" w:rsidRDefault="00000000" w:rsidRPr="00000000" w14:paraId="00000027">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color w:val="141413"/>
          <w:rtl w:val="0"/>
        </w:rPr>
        <w:t xml:space="preserve">Exceptionalisms, Authority, and Aesthetics </w:t>
      </w:r>
      <w:r w:rsidDel="00000000" w:rsidR="00000000" w:rsidRPr="00000000">
        <w:rPr>
          <w:rFonts w:ascii="Calibri" w:cs="Calibri" w:eastAsia="Calibri" w:hAnsi="Calibri"/>
          <w:color w:val="777877"/>
          <w:rtl w:val="0"/>
        </w:rPr>
        <w:t xml:space="preserve">•</w:t>
      </w:r>
      <w:r w:rsidDel="00000000" w:rsidR="00000000" w:rsidRPr="00000000">
        <w:rPr>
          <w:rFonts w:ascii="Calibri" w:cs="Calibri" w:eastAsia="Calibri" w:hAnsi="Calibri"/>
          <w:color w:val="141413"/>
          <w:rtl w:val="0"/>
        </w:rPr>
        <w:t xml:space="preserve"> 17US </w:t>
      </w:r>
      <w:r w:rsidDel="00000000" w:rsidR="00000000" w:rsidRPr="00000000">
        <w:rPr>
          <w:rFonts w:ascii="Calibri" w:cs="Calibri" w:eastAsia="Calibri" w:hAnsi="Calibri"/>
          <w:u w:val="single"/>
          <w:rtl w:val="0"/>
        </w:rPr>
        <w:t xml:space="preserve">metapo liti cal authority is such that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 the power to render itself exempt</w:t>
      </w:r>
      <w:r w:rsidDel="00000000" w:rsidR="00000000" w:rsidRPr="00000000">
        <w:rPr>
          <w:rFonts w:ascii="Calibri" w:cs="Calibri" w:eastAsia="Calibri" w:hAnsi="Calibri"/>
          <w:u w:val="single"/>
          <w:rtl w:val="0"/>
        </w:rPr>
        <w:t xml:space="preserve"> from, or as an exception to, </w:t>
      </w:r>
      <w:r w:rsidDel="00000000" w:rsidR="00000000" w:rsidRPr="00000000">
        <w:rPr>
          <w:rFonts w:ascii="Calibri" w:cs="Calibri" w:eastAsia="Calibri" w:hAnsi="Calibri"/>
          <w:highlight w:val="cyan"/>
          <w:u w:val="single"/>
          <w:rtl w:val="0"/>
        </w:rPr>
        <w:t xml:space="preserve">the very rules that it</w:t>
      </w:r>
      <w:r w:rsidDel="00000000" w:rsidR="00000000" w:rsidRPr="00000000">
        <w:rPr>
          <w:rFonts w:ascii="Calibri" w:cs="Calibri" w:eastAsia="Calibri" w:hAnsi="Calibri"/>
          <w:u w:val="single"/>
          <w:rtl w:val="0"/>
        </w:rPr>
        <w:t xml:space="preserve"> imposes and </w:t>
      </w:r>
      <w:r w:rsidDel="00000000" w:rsidR="00000000" w:rsidRPr="00000000">
        <w:rPr>
          <w:rFonts w:ascii="Calibri" w:cs="Calibri" w:eastAsia="Calibri" w:hAnsi="Calibri"/>
          <w:highlight w:val="cyan"/>
          <w:u w:val="single"/>
          <w:rtl w:val="0"/>
        </w:rPr>
        <w:t xml:space="preserve">enforces on  others</w:t>
      </w:r>
      <w:r w:rsidDel="00000000" w:rsidR="00000000" w:rsidRPr="00000000">
        <w:rPr>
          <w:rFonts w:ascii="Calibri" w:cs="Calibri" w:eastAsia="Calibri" w:hAnsi="Calibri"/>
          <w:u w:val="single"/>
          <w:rtl w:val="0"/>
        </w:rPr>
        <w:t xml:space="preserve">,  whether it is </w:t>
      </w:r>
      <w:r w:rsidDel="00000000" w:rsidR="00000000" w:rsidRPr="00000000">
        <w:rPr>
          <w:rFonts w:ascii="Calibri" w:cs="Calibri" w:eastAsia="Calibri" w:hAnsi="Calibri"/>
          <w:highlight w:val="cyan"/>
          <w:u w:val="single"/>
          <w:rtl w:val="0"/>
        </w:rPr>
        <w:t xml:space="preserve">abiding by</w:t>
      </w:r>
      <w:r w:rsidDel="00000000" w:rsidR="00000000" w:rsidRPr="00000000">
        <w:rPr>
          <w:rFonts w:ascii="Calibri" w:cs="Calibri" w:eastAsia="Calibri" w:hAnsi="Calibri"/>
          <w:u w:val="single"/>
          <w:rtl w:val="0"/>
        </w:rPr>
        <w:t xml:space="preserve"> the homogeneous time of </w:t>
      </w:r>
      <w:r w:rsidDel="00000000" w:rsidR="00000000" w:rsidRPr="00000000">
        <w:rPr>
          <w:rFonts w:ascii="Calibri" w:cs="Calibri" w:eastAsia="Calibri" w:hAnsi="Calibri"/>
          <w:highlight w:val="cyan"/>
          <w:u w:val="single"/>
          <w:rtl w:val="0"/>
        </w:rPr>
        <w:t xml:space="preserve">debt</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w:t>
      </w:r>
      <w:r w:rsidDel="00000000" w:rsidR="00000000" w:rsidRPr="00000000">
        <w:rPr>
          <w:rFonts w:ascii="Calibri" w:cs="Calibri" w:eastAsia="Calibri" w:hAnsi="Calibri"/>
          <w:u w:val="single"/>
          <w:rtl w:val="0"/>
        </w:rPr>
        <w:t xml:space="preserve"> or fully </w:t>
      </w:r>
      <w:r w:rsidDel="00000000" w:rsidR="00000000" w:rsidRPr="00000000">
        <w:rPr>
          <w:rFonts w:ascii="Calibri" w:cs="Calibri" w:eastAsia="Calibri" w:hAnsi="Calibri"/>
          <w:highlight w:val="cyan"/>
          <w:u w:val="single"/>
          <w:rtl w:val="0"/>
        </w:rPr>
        <w:t xml:space="preserve">respecting</w:t>
      </w:r>
      <w:r w:rsidDel="00000000" w:rsidR="00000000" w:rsidRPr="00000000">
        <w:rPr>
          <w:rFonts w:ascii="Calibri" w:cs="Calibri" w:eastAsia="Calibri" w:hAnsi="Calibri"/>
          <w:u w:val="single"/>
          <w:rtl w:val="0"/>
        </w:rPr>
        <w:t xml:space="preserve"> the sovereignty of </w:t>
      </w:r>
      <w:r w:rsidDel="00000000" w:rsidR="00000000" w:rsidRPr="00000000">
        <w:rPr>
          <w:rFonts w:ascii="Calibri" w:cs="Calibri" w:eastAsia="Calibri" w:hAnsi="Calibri"/>
          <w:highlight w:val="cyan"/>
          <w:u w:val="single"/>
          <w:rtl w:val="0"/>
        </w:rPr>
        <w:t xml:space="preserve">nations and territories</w:t>
      </w:r>
      <w:r w:rsidDel="00000000" w:rsidR="00000000" w:rsidRPr="00000000">
        <w:rPr>
          <w:rFonts w:ascii="Calibri" w:cs="Calibri" w:eastAsia="Calibri" w:hAnsi="Calibri"/>
          <w:u w:val="single"/>
          <w:rtl w:val="0"/>
        </w:rPr>
        <w:t xml:space="preserve">. Cru-</w:t>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cially, metapo liti cal authority is </w:t>
      </w:r>
      <w:r w:rsidDel="00000000" w:rsidR="00000000" w:rsidRPr="00000000">
        <w:rPr>
          <w:rFonts w:ascii="Calibri" w:cs="Calibri" w:eastAsia="Calibri" w:hAnsi="Calibri"/>
          <w:highlight w:val="cyan"/>
          <w:u w:val="single"/>
          <w:rtl w:val="0"/>
        </w:rPr>
        <w:t xml:space="preserve">the power</w:t>
      </w:r>
      <w:r w:rsidDel="00000000" w:rsidR="00000000" w:rsidRPr="00000000">
        <w:rPr>
          <w:rFonts w:ascii="Calibri" w:cs="Calibri" w:eastAsia="Calibri" w:hAnsi="Calibri"/>
          <w:u w:val="single"/>
          <w:rtl w:val="0"/>
        </w:rPr>
        <w:t xml:space="preserve"> not simply </w:t>
      </w:r>
      <w:r w:rsidDel="00000000" w:rsidR="00000000" w:rsidRPr="00000000">
        <w:rPr>
          <w:rFonts w:ascii="Calibri" w:cs="Calibri" w:eastAsia="Calibri" w:hAnsi="Calibri"/>
          <w:highlight w:val="cyan"/>
          <w:u w:val="single"/>
          <w:rtl w:val="0"/>
        </w:rPr>
        <w:t xml:space="preserve">to create</w:t>
      </w:r>
      <w:r w:rsidDel="00000000" w:rsidR="00000000" w:rsidRPr="00000000">
        <w:rPr>
          <w:rFonts w:ascii="Calibri" w:cs="Calibri" w:eastAsia="Calibri" w:hAnsi="Calibri"/>
          <w:u w:val="single"/>
          <w:rtl w:val="0"/>
        </w:rPr>
        <w:t xml:space="preserve">  these temporal</w:t>
      </w:r>
    </w:p>
    <w:p w:rsidR="00000000" w:rsidDel="00000000" w:rsidP="00000000" w:rsidRDefault="00000000" w:rsidRPr="00000000" w14:paraId="0000002A">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spatial exceptions but to discursively </w:t>
      </w:r>
      <w:r w:rsidDel="00000000" w:rsidR="00000000" w:rsidRPr="00000000">
        <w:rPr>
          <w:rFonts w:ascii="Calibri" w:cs="Calibri" w:eastAsia="Calibri" w:hAnsi="Calibri"/>
          <w:highlight w:val="cyan"/>
          <w:u w:val="single"/>
          <w:rtl w:val="0"/>
        </w:rPr>
        <w:t xml:space="preserve">obfuscate and render  these excep-</w:t>
      </w:r>
    </w:p>
    <w:p w:rsidR="00000000" w:rsidDel="00000000" w:rsidP="00000000" w:rsidRDefault="00000000" w:rsidRPr="00000000" w14:paraId="0000002B">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tions</w:t>
      </w:r>
      <w:r w:rsidDel="00000000" w:rsidR="00000000" w:rsidRPr="00000000">
        <w:rPr>
          <w:rFonts w:ascii="Calibri" w:cs="Calibri" w:eastAsia="Calibri" w:hAnsi="Calibri"/>
          <w:u w:val="single"/>
          <w:rtl w:val="0"/>
        </w:rPr>
        <w:t xml:space="preserve"> as precisely their opposite, </w:t>
      </w:r>
      <w:r w:rsidDel="00000000" w:rsidR="00000000" w:rsidRPr="00000000">
        <w:rPr>
          <w:rFonts w:ascii="Calibri" w:cs="Calibri" w:eastAsia="Calibri" w:hAnsi="Calibri"/>
          <w:highlight w:val="cyan"/>
          <w:u w:val="single"/>
          <w:rtl w:val="0"/>
        </w:rPr>
        <w:t xml:space="preserve">as unexceptional</w:t>
      </w:r>
      <w:r w:rsidDel="00000000" w:rsidR="00000000" w:rsidRPr="00000000">
        <w:rPr>
          <w:rFonts w:ascii="Calibri" w:cs="Calibri" w:eastAsia="Calibri" w:hAnsi="Calibri"/>
          <w:u w:val="single"/>
          <w:rtl w:val="0"/>
        </w:rPr>
        <w:t xml:space="preserve">. Metapo liti cal authority is</w:t>
      </w:r>
    </w:p>
    <w:p w:rsidR="00000000" w:rsidDel="00000000" w:rsidP="00000000" w:rsidRDefault="00000000" w:rsidRPr="00000000" w14:paraId="0000002C">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thus a kind of sleight of hand: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very exercise or </w:t>
      </w:r>
      <w:r w:rsidDel="00000000" w:rsidR="00000000" w:rsidRPr="00000000">
        <w:rPr>
          <w:rFonts w:ascii="Calibri" w:cs="Calibri" w:eastAsia="Calibri" w:hAnsi="Calibri"/>
          <w:highlight w:val="cyan"/>
          <w:u w:val="single"/>
          <w:rtl w:val="0"/>
        </w:rPr>
        <w:t xml:space="preserve">imposition is accompanied by</w:t>
      </w:r>
    </w:p>
    <w:p w:rsidR="00000000" w:rsidDel="00000000" w:rsidP="00000000" w:rsidRDefault="00000000" w:rsidRPr="00000000" w14:paraId="0000002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 vanis hing act that  causes it to dis appear</w:t>
      </w:r>
      <w:r w:rsidDel="00000000" w:rsidR="00000000" w:rsidRPr="00000000">
        <w:rPr>
          <w:rFonts w:ascii="Calibri" w:cs="Calibri" w:eastAsia="Calibri" w:hAnsi="Calibri"/>
          <w:u w:val="single"/>
          <w:rtl w:val="0"/>
        </w:rPr>
        <w:t xml:space="preserve">. As such, temporal and spatial excep-</w:t>
      </w:r>
    </w:p>
    <w:p w:rsidR="00000000" w:rsidDel="00000000" w:rsidP="00000000" w:rsidRDefault="00000000" w:rsidRPr="00000000" w14:paraId="0000002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tions as I conceive them are distinct from Giorgio Agamben’s highly influential</w:t>
      </w:r>
    </w:p>
    <w:p w:rsidR="00000000" w:rsidDel="00000000" w:rsidP="00000000" w:rsidRDefault="00000000" w:rsidRPr="00000000" w14:paraId="0000002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work on the camp and the “</w:t>
      </w:r>
      <w:r w:rsidDel="00000000" w:rsidR="00000000" w:rsidRPr="00000000">
        <w:rPr>
          <w:rFonts w:ascii="Calibri" w:cs="Calibri" w:eastAsia="Calibri" w:hAnsi="Calibri"/>
          <w:highlight w:val="cyan"/>
          <w:u w:val="single"/>
          <w:rtl w:val="0"/>
        </w:rPr>
        <w:t xml:space="preserve">state of exception</w:t>
      </w:r>
      <w:r w:rsidDel="00000000" w:rsidR="00000000" w:rsidRPr="00000000">
        <w:rPr>
          <w:rFonts w:ascii="Calibri" w:cs="Calibri" w:eastAsia="Calibri" w:hAnsi="Calibri"/>
          <w:u w:val="single"/>
          <w:rtl w:val="0"/>
        </w:rPr>
        <w:t xml:space="preserve">” (which I discuss in Chapter 3)</w:t>
      </w:r>
    </w:p>
    <w:p w:rsidR="00000000" w:rsidDel="00000000" w:rsidP="00000000" w:rsidRDefault="00000000" w:rsidRPr="00000000" w14:paraId="0000003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insofar as temporal and spatial exceptions are </w:t>
      </w:r>
      <w:r w:rsidDel="00000000" w:rsidR="00000000" w:rsidRPr="00000000">
        <w:rPr>
          <w:rFonts w:ascii="Calibri" w:cs="Calibri" w:eastAsia="Calibri" w:hAnsi="Calibri"/>
          <w:highlight w:val="cyan"/>
          <w:u w:val="single"/>
          <w:rtl w:val="0"/>
        </w:rPr>
        <w:t xml:space="preserve">related</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cyan"/>
          <w:u w:val="single"/>
          <w:rtl w:val="0"/>
        </w:rPr>
        <w:t xml:space="preserve">to biopo liti cal</w:t>
      </w:r>
    </w:p>
    <w:p w:rsidR="00000000" w:rsidDel="00000000" w:rsidP="00000000" w:rsidRDefault="00000000" w:rsidRPr="00000000" w14:paraId="00000031">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space but 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highlight w:val="cyan"/>
          <w:u w:val="single"/>
          <w:rtl w:val="0"/>
        </w:rPr>
        <w:t xml:space="preserve">geopolitics of statehood and geopo liti cal territoriality.</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Temporal and spatial exceptions as the technology of US metapo liti cal au-</w:t>
      </w:r>
    </w:p>
    <w:p w:rsidR="00000000" w:rsidDel="00000000" w:rsidP="00000000" w:rsidRDefault="00000000" w:rsidRPr="00000000" w14:paraId="00000033">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thority also give a new meaning to American exceptionalism. Against </w:t>
      </w:r>
      <w:r w:rsidDel="00000000" w:rsidR="00000000" w:rsidRPr="00000000">
        <w:rPr>
          <w:rFonts w:ascii="Calibri" w:cs="Calibri" w:eastAsia="Calibri" w:hAnsi="Calibri"/>
          <w:highlight w:val="cyan"/>
          <w:u w:val="single"/>
          <w:rtl w:val="0"/>
        </w:rPr>
        <w:t xml:space="preserve">the dom-</w:t>
      </w:r>
    </w:p>
    <w:p w:rsidR="00000000" w:rsidDel="00000000" w:rsidP="00000000" w:rsidRDefault="00000000" w:rsidRPr="00000000" w14:paraId="00000034">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inant “shining city on a hill” thesis,</w:t>
      </w:r>
      <w:r w:rsidDel="00000000" w:rsidR="00000000" w:rsidRPr="00000000">
        <w:rPr>
          <w:rFonts w:ascii="Calibri" w:cs="Calibri" w:eastAsia="Calibri" w:hAnsi="Calibri"/>
          <w:u w:val="single"/>
          <w:rtl w:val="0"/>
        </w:rPr>
        <w:t xml:space="preserve"> American exceptionalism(s) can also </w:t>
      </w:r>
      <w:r w:rsidDel="00000000" w:rsidR="00000000" w:rsidRPr="00000000">
        <w:rPr>
          <w:rFonts w:ascii="Calibri" w:cs="Calibri" w:eastAsia="Calibri" w:hAnsi="Calibri"/>
          <w:highlight w:val="cyan"/>
          <w:u w:val="single"/>
          <w:rtl w:val="0"/>
        </w:rPr>
        <w:t xml:space="preserve">sig-</w:t>
      </w:r>
    </w:p>
    <w:p w:rsidR="00000000" w:rsidDel="00000000" w:rsidP="00000000" w:rsidRDefault="00000000" w:rsidRPr="00000000" w14:paraId="00000035">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nify the ways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has a tendency to render </w:t>
      </w:r>
      <w:r w:rsidDel="00000000" w:rsidR="00000000" w:rsidRPr="00000000">
        <w:rPr>
          <w:rFonts w:ascii="Calibri" w:cs="Calibri" w:eastAsia="Calibri" w:hAnsi="Calibri"/>
          <w:highlight w:val="cyan"/>
          <w:u w:val="single"/>
          <w:rtl w:val="0"/>
        </w:rPr>
        <w:t xml:space="preserve">itself exempt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from, or exceptional to, the very order of  things that it imposes on  others.21 As</w:t>
      </w:r>
    </w:p>
    <w:p w:rsidR="00000000" w:rsidDel="00000000" w:rsidP="00000000" w:rsidRDefault="00000000" w:rsidRPr="00000000" w14:paraId="0000003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 discuss in my analy sis of the  Fourteenth Amendment in Chapter 1, US excep-</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tionalisms in this sense are no mere hy poc risy; indeed, they are the animating</w:t>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constitutive contradictions integral to the very founding of the United States</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a settler state and continuing on through the post– World War II metastasizing</w:t>
      </w:r>
    </w:p>
    <w:p w:rsidR="00000000" w:rsidDel="00000000" w:rsidP="00000000" w:rsidRDefault="00000000" w:rsidRPr="00000000" w14:paraId="0000003B">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growth of its military imperium in Asia and the Pacific. In this sense, </w:t>
      </w:r>
      <w:r w:rsidDel="00000000" w:rsidR="00000000" w:rsidRPr="00000000">
        <w:rPr>
          <w:rFonts w:ascii="Calibri" w:cs="Calibri" w:eastAsia="Calibri" w:hAnsi="Calibri"/>
          <w:highlight w:val="cyan"/>
          <w:u w:val="single"/>
          <w:rtl w:val="0"/>
        </w:rPr>
        <w:t xml:space="preserve">metapo</w:t>
      </w:r>
    </w:p>
    <w:p w:rsidR="00000000" w:rsidDel="00000000" w:rsidP="00000000" w:rsidRDefault="00000000" w:rsidRPr="00000000" w14:paraId="0000003C">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liti cal authority is</w:t>
      </w:r>
      <w:r w:rsidDel="00000000" w:rsidR="00000000" w:rsidRPr="00000000">
        <w:rPr>
          <w:rFonts w:ascii="Calibri" w:cs="Calibri" w:eastAsia="Calibri" w:hAnsi="Calibri"/>
          <w:u w:val="single"/>
          <w:rtl w:val="0"/>
        </w:rPr>
        <w:t xml:space="preserve"> a kind of </w:t>
      </w:r>
      <w:r w:rsidDel="00000000" w:rsidR="00000000" w:rsidRPr="00000000">
        <w:rPr>
          <w:rFonts w:ascii="Calibri" w:cs="Calibri" w:eastAsia="Calibri" w:hAnsi="Calibri"/>
          <w:highlight w:val="cyan"/>
          <w:u w:val="single"/>
          <w:rtl w:val="0"/>
        </w:rPr>
        <w:t xml:space="preserve">exceptional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simply </w:t>
      </w:r>
      <w:r w:rsidDel="00000000" w:rsidR="00000000" w:rsidRPr="00000000">
        <w:rPr>
          <w:rFonts w:ascii="Calibri" w:cs="Calibri" w:eastAsia="Calibri" w:hAnsi="Calibri"/>
          <w:highlight w:val="cyan"/>
          <w:u w:val="single"/>
          <w:rtl w:val="0"/>
        </w:rPr>
        <w:t xml:space="preserve">exercised through</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normalization of an exception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more substantively exercised without </w:t>
      </w:r>
      <w:r w:rsidDel="00000000" w:rsidR="00000000" w:rsidRPr="00000000">
        <w:rPr>
          <w:rFonts w:ascii="Calibri" w:cs="Calibri" w:eastAsia="Calibri" w:hAnsi="Calibri"/>
          <w:highlight w:val="cyan"/>
          <w:u w:val="single"/>
          <w:rtl w:val="0"/>
        </w:rPr>
        <w:t xml:space="preserve">the</w:t>
      </w:r>
    </w:p>
    <w:p w:rsidR="00000000" w:rsidDel="00000000" w:rsidP="00000000" w:rsidRDefault="00000000" w:rsidRPr="00000000" w14:paraId="0000003E">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need to declare a state of exception at all in the first instance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3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related alternative frame through which we can think about exceptional-</w:t>
      </w:r>
    </w:p>
    <w:p w:rsidR="00000000" w:rsidDel="00000000" w:rsidP="00000000" w:rsidRDefault="00000000" w:rsidRPr="00000000" w14:paraId="0000004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ism as it relates to settler state power and sovereignty is offered by Marie Lo in</w:t>
      </w:r>
    </w:p>
    <w:p w:rsidR="00000000" w:rsidDel="00000000" w:rsidP="00000000" w:rsidRDefault="00000000" w:rsidRPr="00000000" w14:paraId="00000041">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her brilliant analy sis of plenary power. </w:t>
      </w:r>
      <w:r w:rsidDel="00000000" w:rsidR="00000000" w:rsidRPr="00000000">
        <w:rPr>
          <w:rFonts w:ascii="Calibri" w:cs="Calibri" w:eastAsia="Calibri" w:hAnsi="Calibri"/>
          <w:color w:val="141413"/>
          <w:rtl w:val="0"/>
        </w:rPr>
        <w:t xml:space="preserve">Lo argues that plenary power is “a par ticu</w:t>
      </w:r>
    </w:p>
    <w:p w:rsidR="00000000" w:rsidDel="00000000" w:rsidP="00000000" w:rsidRDefault="00000000" w:rsidRPr="00000000" w14:paraId="00000042">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lar technique of the racial regime of settler imperialism founded on a constant</w:t>
      </w:r>
    </w:p>
    <w:p w:rsidR="00000000" w:rsidDel="00000000" w:rsidP="00000000" w:rsidRDefault="00000000" w:rsidRPr="00000000" w14:paraId="00000043">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state of emergency.” It is not simply that plenary power relies on a rhetorical</w:t>
      </w:r>
    </w:p>
    <w:p w:rsidR="00000000" w:rsidDel="00000000" w:rsidP="00000000" w:rsidRDefault="00000000" w:rsidRPr="00000000" w14:paraId="00000044">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construction of exceptionalism in order to rationalize “extraconstitutional”</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color w:val="141413"/>
          <w:rtl w:val="0"/>
        </w:rPr>
        <w:t xml:space="preserve">mea sures to  counter threats. </w:t>
      </w:r>
      <w:r w:rsidDel="00000000" w:rsidR="00000000" w:rsidRPr="00000000">
        <w:rPr>
          <w:rFonts w:ascii="Calibri" w:cs="Calibri" w:eastAsia="Calibri" w:hAnsi="Calibri"/>
          <w:u w:val="single"/>
          <w:rtl w:val="0"/>
        </w:rPr>
        <w:t xml:space="preserve">More </w:t>
      </w:r>
      <w:r w:rsidDel="00000000" w:rsidR="00000000" w:rsidRPr="00000000">
        <w:rPr>
          <w:rFonts w:ascii="Calibri" w:cs="Calibri" w:eastAsia="Calibri" w:hAnsi="Calibri"/>
          <w:highlight w:val="cyan"/>
          <w:u w:val="single"/>
          <w:rtl w:val="0"/>
        </w:rPr>
        <w:t xml:space="preserve">crucially,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“such exceptionalism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struc-</w:t>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tural and constitutive feature of the powers </w:t>
      </w:r>
      <w:r w:rsidDel="00000000" w:rsidR="00000000" w:rsidRPr="00000000">
        <w:rPr>
          <w:rFonts w:ascii="Calibri" w:cs="Calibri" w:eastAsia="Calibri" w:hAnsi="Calibri"/>
          <w:highlight w:val="cyan"/>
          <w:u w:val="single"/>
          <w:rtl w:val="0"/>
        </w:rPr>
        <w:t xml:space="preserve">inherent in U.S. sovereignty</w:t>
      </w:r>
      <w:r w:rsidDel="00000000" w:rsidR="00000000" w:rsidRPr="00000000">
        <w:rPr>
          <w:rFonts w:ascii="Calibri" w:cs="Calibri" w:eastAsia="Calibri" w:hAnsi="Calibri"/>
          <w:u w:val="single"/>
          <w:rtl w:val="0"/>
        </w:rPr>
        <w:t xml:space="preserve">.”22</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Prior to the metastasizing growth of US military empire in the post– World</w:t>
      </w:r>
    </w:p>
    <w:p w:rsidR="00000000" w:rsidDel="00000000" w:rsidP="00000000" w:rsidRDefault="00000000" w:rsidRPr="00000000" w14:paraId="0000004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War II conjuncture, the US exercise of settler imperial sovereignty was consoli-</w:t>
      </w:r>
    </w:p>
    <w:p w:rsidR="00000000" w:rsidDel="00000000" w:rsidP="00000000" w:rsidRDefault="00000000" w:rsidRPr="00000000" w14:paraId="0000004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dated and codified as plenary power in a set of  legal cases in the late nineteenth</w:t>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early twentieth centuries.  These cases pertained to Chinese immigration</w:t>
      </w:r>
    </w:p>
    <w:p w:rsidR="00000000" w:rsidDel="00000000" w:rsidP="00000000" w:rsidRDefault="00000000" w:rsidRPr="00000000" w14:paraId="0000004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exclusion, the abrogation of treaties with Native Americans to enable further</w:t>
      </w:r>
    </w:p>
    <w:p w:rsidR="00000000" w:rsidDel="00000000" w:rsidP="00000000" w:rsidRDefault="00000000" w:rsidRPr="00000000" w14:paraId="0000004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18 • Introduction theft of land, and congressional power over the unincorporated territories</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ceded to the United States  after the defeat of the Spanish in 1898. In granting</w:t>
      </w:r>
    </w:p>
    <w:p w:rsidR="00000000" w:rsidDel="00000000" w:rsidP="00000000" w:rsidRDefault="00000000" w:rsidRPr="00000000" w14:paraId="0000004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congressional power over  these domains, the cases codified plenary or abso-</w:t>
      </w:r>
    </w:p>
    <w:p w:rsidR="00000000" w:rsidDel="00000000" w:rsidP="00000000" w:rsidRDefault="00000000" w:rsidRPr="00000000" w14:paraId="0000004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lute power as specifically an </w:t>
      </w:r>
      <w:r w:rsidDel="00000000" w:rsidR="00000000" w:rsidRPr="00000000">
        <w:rPr>
          <w:rFonts w:ascii="Calibri" w:cs="Calibri" w:eastAsia="Calibri" w:hAnsi="Calibri"/>
          <w:highlight w:val="cyan"/>
          <w:u w:val="single"/>
          <w:rtl w:val="0"/>
        </w:rPr>
        <w:t xml:space="preserve">extraconstitutional</w:t>
      </w:r>
      <w:r w:rsidDel="00000000" w:rsidR="00000000" w:rsidRPr="00000000">
        <w:rPr>
          <w:rFonts w:ascii="Calibri" w:cs="Calibri" w:eastAsia="Calibri" w:hAnsi="Calibri"/>
          <w:u w:val="single"/>
          <w:rtl w:val="0"/>
        </w:rPr>
        <w:t xml:space="preserve"> or exceptional </w:t>
      </w: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whose</w:t>
      </w:r>
    </w:p>
    <w:p w:rsidR="00000000" w:rsidDel="00000000" w:rsidP="00000000" w:rsidRDefault="00000000" w:rsidRPr="00000000" w14:paraId="0000005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exercise </w:t>
      </w:r>
      <w:r w:rsidDel="00000000" w:rsidR="00000000" w:rsidRPr="00000000">
        <w:rPr>
          <w:rFonts w:ascii="Calibri" w:cs="Calibri" w:eastAsia="Calibri" w:hAnsi="Calibri"/>
          <w:highlight w:val="cyan"/>
          <w:u w:val="single"/>
          <w:rtl w:val="0"/>
        </w:rPr>
        <w:t xml:space="preserve">is justified in regulating the borders of the nation and defending it</w:t>
      </w:r>
    </w:p>
    <w:p w:rsidR="00000000" w:rsidDel="00000000" w:rsidP="00000000" w:rsidRDefault="00000000" w:rsidRPr="00000000" w14:paraId="00000051">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against “external” threats.</w:t>
      </w:r>
      <w:r w:rsidDel="00000000" w:rsidR="00000000" w:rsidRPr="00000000">
        <w:rPr>
          <w:rFonts w:ascii="Calibri" w:cs="Calibri" w:eastAsia="Calibri" w:hAnsi="Calibri"/>
          <w:u w:val="single"/>
          <w:rtl w:val="0"/>
        </w:rPr>
        <w:t xml:space="preserve"> As I elaborate in my discussion of </w:t>
      </w:r>
      <w:r w:rsidDel="00000000" w:rsidR="00000000" w:rsidRPr="00000000">
        <w:rPr>
          <w:rFonts w:ascii="Calibri" w:cs="Calibri" w:eastAsia="Calibri" w:hAnsi="Calibri"/>
          <w:highlight w:val="cyan"/>
          <w:u w:val="single"/>
          <w:rtl w:val="0"/>
        </w:rPr>
        <w:t xml:space="preserve">Guam</w:t>
      </w:r>
      <w:r w:rsidDel="00000000" w:rsidR="00000000" w:rsidRPr="00000000">
        <w:rPr>
          <w:rFonts w:ascii="Calibri" w:cs="Calibri" w:eastAsia="Calibri" w:hAnsi="Calibri"/>
          <w:u w:val="single"/>
          <w:rtl w:val="0"/>
        </w:rPr>
        <w:t xml:space="preserve"> in Chap-</w:t>
      </w:r>
    </w:p>
    <w:p w:rsidR="00000000" w:rsidDel="00000000" w:rsidP="00000000" w:rsidRDefault="00000000" w:rsidRPr="00000000" w14:paraId="0000005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ter 4, whereas extraconstitutional plenary power as the alibi for ruling over</w:t>
      </w:r>
    </w:p>
    <w:p w:rsidR="00000000" w:rsidDel="00000000" w:rsidP="00000000" w:rsidRDefault="00000000" w:rsidRPr="00000000" w14:paraId="0000005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acquired territories presumed that such territories would soon be incorporated</w:t>
      </w:r>
    </w:p>
    <w:p w:rsidR="00000000" w:rsidDel="00000000" w:rsidP="00000000" w:rsidRDefault="00000000" w:rsidRPr="00000000" w14:paraId="0000005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US states, Guam still </w:t>
      </w:r>
      <w:r w:rsidDel="00000000" w:rsidR="00000000" w:rsidRPr="00000000">
        <w:rPr>
          <w:rFonts w:ascii="Calibri" w:cs="Calibri" w:eastAsia="Calibri" w:hAnsi="Calibri"/>
          <w:highlight w:val="cyan"/>
          <w:u w:val="single"/>
          <w:rtl w:val="0"/>
        </w:rPr>
        <w:t xml:space="preserve">remains an unincorporated territory</w:t>
      </w:r>
      <w:r w:rsidDel="00000000" w:rsidR="00000000" w:rsidRPr="00000000">
        <w:rPr>
          <w:rFonts w:ascii="Calibri" w:cs="Calibri" w:eastAsia="Calibri" w:hAnsi="Calibri"/>
          <w:u w:val="single"/>
          <w:rtl w:val="0"/>
        </w:rPr>
        <w:t xml:space="preserve">. Thus, we might</w:t>
      </w:r>
    </w:p>
    <w:p w:rsidR="00000000" w:rsidDel="00000000" w:rsidP="00000000" w:rsidRDefault="00000000" w:rsidRPr="00000000" w14:paraId="00000055">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say that </w:t>
      </w:r>
      <w:r w:rsidDel="00000000" w:rsidR="00000000" w:rsidRPr="00000000">
        <w:rPr>
          <w:rFonts w:ascii="Calibri" w:cs="Calibri" w:eastAsia="Calibri" w:hAnsi="Calibri"/>
          <w:highlight w:val="cyan"/>
          <w:u w:val="single"/>
          <w:rtl w:val="0"/>
        </w:rPr>
        <w:t xml:space="preserve">the permanence of plenary power over the spatial exception of the</w:t>
      </w:r>
    </w:p>
    <w:p w:rsidR="00000000" w:rsidDel="00000000" w:rsidP="00000000" w:rsidRDefault="00000000" w:rsidRPr="00000000" w14:paraId="00000056">
      <w:pPr>
        <w:spacing w:after="160" w:line="259" w:lineRule="auto"/>
        <w:rPr>
          <w:rFonts w:ascii="Calibri" w:cs="Calibri" w:eastAsia="Calibri" w:hAnsi="Calibri"/>
          <w:color w:val="141413"/>
        </w:rPr>
      </w:pPr>
      <w:r w:rsidDel="00000000" w:rsidR="00000000" w:rsidRPr="00000000">
        <w:rPr>
          <w:rFonts w:ascii="Calibri" w:cs="Calibri" w:eastAsia="Calibri" w:hAnsi="Calibri"/>
          <w:highlight w:val="cyan"/>
          <w:u w:val="single"/>
          <w:rtl w:val="0"/>
        </w:rPr>
        <w:t xml:space="preserve">unincorporated territory is metapolitical authority</w:t>
      </w:r>
      <w:r w:rsidDel="00000000" w:rsidR="00000000" w:rsidRPr="00000000">
        <w:rPr>
          <w:rFonts w:ascii="Calibri" w:cs="Calibri" w:eastAsia="Calibri" w:hAnsi="Calibri"/>
          <w:u w:val="single"/>
          <w:rtl w:val="0"/>
        </w:rPr>
        <w:t xml:space="preserve">.2</w:t>
      </w:r>
      <w:r w:rsidDel="00000000" w:rsidR="00000000" w:rsidRPr="00000000">
        <w:rPr>
          <w:rFonts w:ascii="Calibri" w:cs="Calibri" w:eastAsia="Calibri" w:hAnsi="Calibri"/>
          <w:color w:val="141413"/>
          <w:rtl w:val="0"/>
        </w:rPr>
        <w:t xml:space="preserve">3</w:t>
      </w:r>
    </w:p>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bookmarkStart w:colFirst="0" w:colLast="0" w:name="_fggwbsiih3o8" w:id="3"/>
      <w:bookmarkEnd w:id="3"/>
      <w:r w:rsidDel="00000000" w:rsidR="00000000" w:rsidRPr="00000000">
        <w:rPr>
          <w:rtl w:val="0"/>
        </w:rPr>
      </w:r>
    </w:p>
    <w:p w:rsidR="00000000" w:rsidDel="00000000" w:rsidP="00000000" w:rsidRDefault="00000000" w:rsidRPr="00000000" w14:paraId="00000058">
      <w:pPr>
        <w:pStyle w:val="Heading4"/>
        <w:spacing w:after="0" w:before="40" w:line="259" w:lineRule="auto"/>
        <w:rPr>
          <w:rFonts w:ascii="Calibri" w:cs="Calibri" w:eastAsia="Calibri" w:hAnsi="Calibri"/>
          <w:b w:val="1"/>
          <w:bCs w:val="1"/>
          <w:color w:val="000000"/>
          <w:sz w:val="26"/>
          <w:szCs w:val="26"/>
        </w:rPr>
      </w:pPr>
      <w:bookmarkStart w:colFirst="0" w:colLast="0" w:name="_m6u57tdrso2h" w:id="4"/>
      <w:bookmarkEnd w:id="4"/>
      <w:r w:rsidDel="00000000" w:rsidR="00000000" w:rsidRPr="00000000">
        <w:rPr>
          <w:rFonts w:ascii="Calibri" w:cs="Calibri" w:eastAsia="Calibri" w:hAnsi="Calibri"/>
          <w:b w:val="1"/>
          <w:bCs w:val="1"/>
          <w:color w:val="000000"/>
          <w:sz w:val="26"/>
          <w:szCs w:val="26"/>
          <w:rtl w:val="0"/>
        </w:rPr>
        <w:t xml:space="preserve">Extinction is not a metaphor – discourses of a </w:t>
      </w:r>
      <w:r w:rsidDel="00000000" w:rsidR="00000000" w:rsidRPr="00000000">
        <w:rPr>
          <w:rFonts w:ascii="Calibri" w:cs="Calibri" w:eastAsia="Calibri" w:hAnsi="Calibri"/>
          <w:b w:val="1"/>
          <w:bCs w:val="1"/>
          <w:color w:val="000000"/>
          <w:sz w:val="26"/>
          <w:szCs w:val="26"/>
          <w:u w:val="single"/>
          <w:rtl w:val="0"/>
        </w:rPr>
        <w:t xml:space="preserve">generalized</w:t>
      </w:r>
      <w:r w:rsidDel="00000000" w:rsidR="00000000" w:rsidRPr="00000000">
        <w:rPr>
          <w:rFonts w:ascii="Calibri" w:cs="Calibri" w:eastAsia="Calibri" w:hAnsi="Calibri"/>
          <w:b w:val="1"/>
          <w:bCs w:val="1"/>
          <w:color w:val="000000"/>
          <w:sz w:val="26"/>
          <w:szCs w:val="26"/>
          <w:rtl w:val="0"/>
        </w:rPr>
        <w:t xml:space="preserve"> demise of “civilization” from the 1ACs construction of catastrophe is a settler move to innocence that masks the culpability of settler states in structures of violence that </w:t>
      </w:r>
      <w:r w:rsidDel="00000000" w:rsidR="00000000" w:rsidRPr="00000000">
        <w:rPr>
          <w:rFonts w:ascii="Calibri" w:cs="Calibri" w:eastAsia="Calibri" w:hAnsi="Calibri"/>
          <w:b w:val="1"/>
          <w:bCs w:val="1"/>
          <w:color w:val="000000"/>
          <w:sz w:val="26"/>
          <w:szCs w:val="26"/>
          <w:u w:val="single"/>
          <w:rtl w:val="0"/>
        </w:rPr>
        <w:t xml:space="preserve">accelerates</w:t>
      </w:r>
      <w:r w:rsidDel="00000000" w:rsidR="00000000" w:rsidRPr="00000000">
        <w:rPr>
          <w:rFonts w:ascii="Calibri" w:cs="Calibri" w:eastAsia="Calibri" w:hAnsi="Calibri"/>
          <w:b w:val="1"/>
          <w:bCs w:val="1"/>
          <w:color w:val="000000"/>
          <w:sz w:val="26"/>
          <w:szCs w:val="26"/>
          <w:rtl w:val="0"/>
        </w:rPr>
        <w:t xml:space="preserve"> survival risks</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Mitchell 17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https://worldlyir.wordpress.com/2017/09/27/decolonizing-against-extinction-part-ii-extinction-is-not-a-metaphor-it-is-literally-genocide/, GAL)</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Extinction is not a metaphor…</w:t>
      </w:r>
    </w:p>
    <w:p w:rsidR="00000000" w:rsidDel="00000000" w:rsidP="00000000" w:rsidRDefault="00000000" w:rsidRPr="00000000" w14:paraId="0000005B">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Extinction has become an emblem of Western</w:t>
      </w:r>
      <w:r w:rsidDel="00000000" w:rsidR="00000000" w:rsidRPr="00000000">
        <w:rPr>
          <w:rFonts w:ascii="Calibri" w:cs="Calibri" w:eastAsia="Calibri" w:hAnsi="Calibri"/>
          <w:sz w:val="12"/>
          <w:szCs w:val="12"/>
          <w:rtl w:val="0"/>
        </w:rPr>
        <w:t xml:space="preserve">, and </w:t>
      </w:r>
      <w:r w:rsidDel="00000000" w:rsidR="00000000" w:rsidRPr="00000000">
        <w:rPr>
          <w:rFonts w:ascii="Calibri" w:cs="Calibri" w:eastAsia="Calibri" w:hAnsi="Calibri"/>
          <w:b w:val="1"/>
          <w:bCs w:val="1"/>
          <w:u w:val="single"/>
          <w:rtl w:val="0"/>
        </w:rPr>
        <w:t xml:space="preserve">white-dominated, fears about ‘the end of the(ir) world’</w:t>
      </w:r>
      <w:r w:rsidDel="00000000" w:rsidR="00000000" w:rsidRPr="00000000">
        <w:rPr>
          <w:rFonts w:ascii="Calibri" w:cs="Calibri" w:eastAsia="Calibri" w:hAnsi="Calibri"/>
          <w:u w:val="single"/>
          <w:rtl w:val="0"/>
        </w:rPr>
        <w:t xml:space="preserve">. This scientific term 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saturated with </w:t>
      </w:r>
      <w:r w:rsidDel="00000000" w:rsidR="00000000" w:rsidRPr="00000000">
        <w:rPr>
          <w:rFonts w:ascii="Calibri" w:cs="Calibri" w:eastAsia="Calibri" w:hAnsi="Calibri"/>
          <w:b w:val="1"/>
          <w:bCs w:val="1"/>
          <w:u w:val="single"/>
          <w:rtl w:val="0"/>
        </w:rPr>
        <w:t xml:space="preserve">emotional potency</w:t>
      </w:r>
      <w:r w:rsidDel="00000000" w:rsidR="00000000" w:rsidRPr="00000000">
        <w:rPr>
          <w:rFonts w:ascii="Calibri" w:cs="Calibri" w:eastAsia="Calibri" w:hAnsi="Calibri"/>
          <w:sz w:val="12"/>
          <w:szCs w:val="12"/>
          <w:rtl w:val="0"/>
        </w:rPr>
        <w:t xml:space="preserve">, stretched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contorted to embody</w:t>
      </w:r>
      <w:r w:rsidDel="00000000" w:rsidR="00000000" w:rsidRPr="00000000">
        <w:rPr>
          <w:rFonts w:ascii="Calibri" w:cs="Calibri" w:eastAsia="Calibri" w:hAnsi="Calibri"/>
          <w:b w:val="1"/>
          <w:bCs w:val="1"/>
          <w:u w:val="single"/>
          <w:rtl w:val="0"/>
        </w:rPr>
        <w:t xml:space="preserve"> almost </w:t>
      </w:r>
      <w:r w:rsidDel="00000000" w:rsidR="00000000" w:rsidRPr="00000000">
        <w:rPr>
          <w:rFonts w:ascii="Calibri" w:cs="Calibri" w:eastAsia="Calibri" w:hAnsi="Calibri"/>
          <w:b w:val="1"/>
          <w:bCs w:val="1"/>
          <w:highlight w:val="cyan"/>
          <w:u w:val="single"/>
          <w:rtl w:val="0"/>
        </w:rPr>
        <w:t xml:space="preserve">any nightmare</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u w:val="single"/>
          <w:rtl w:val="0"/>
        </w:rPr>
        <w:t xml:space="preserve">climate change to </w:t>
      </w:r>
      <w:r w:rsidDel="00000000" w:rsidR="00000000" w:rsidRPr="00000000">
        <w:rPr>
          <w:rFonts w:ascii="Calibri" w:cs="Calibri" w:eastAsia="Calibri" w:hAnsi="Calibri"/>
          <w:b w:val="1"/>
          <w:bCs w:val="1"/>
          <w:u w:val="single"/>
          <w:rtl w:val="0"/>
        </w:rPr>
        <w:t xml:space="preserve">asteroid</w:t>
      </w:r>
      <w:r w:rsidDel="00000000" w:rsidR="00000000" w:rsidRPr="00000000">
        <w:rPr>
          <w:rFonts w:ascii="Calibri" w:cs="Calibri" w:eastAsia="Calibri" w:hAnsi="Calibri"/>
          <w:u w:val="single"/>
          <w:rtl w:val="0"/>
        </w:rPr>
        <w:t xml:space="preserve"> strikes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academic and public contexts alike, it is regularly interchanged with other terms and concepts – for instance, </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species death’</w:t>
      </w:r>
      <w:r w:rsidDel="00000000" w:rsidR="00000000" w:rsidRPr="00000000">
        <w:rPr>
          <w:rFonts w:ascii="Calibri" w:cs="Calibri" w:eastAsia="Calibri" w:hAnsi="Calibri"/>
          <w:sz w:val="12"/>
          <w:szCs w:val="12"/>
          <w:rtl w:val="0"/>
        </w:rPr>
        <w:t xml:space="preserve">, global </w:t>
      </w:r>
      <w:r w:rsidDel="00000000" w:rsidR="00000000" w:rsidRPr="00000000">
        <w:rPr>
          <w:rFonts w:ascii="Calibri" w:cs="Calibri" w:eastAsia="Calibri" w:hAnsi="Calibri"/>
          <w:b w:val="1"/>
          <w:bCs w:val="1"/>
          <w:highlight w:val="cyan"/>
          <w:u w:val="single"/>
          <w:rtl w:val="0"/>
        </w:rPr>
        <w:t xml:space="preserve">warming</w:t>
      </w:r>
      <w:r w:rsidDel="00000000" w:rsidR="00000000" w:rsidRPr="00000000">
        <w:rPr>
          <w:rFonts w:ascii="Calibri" w:cs="Calibri" w:eastAsia="Calibri" w:hAnsi="Calibri"/>
          <w:u w:val="single"/>
          <w:rtl w:val="0"/>
        </w:rPr>
        <w:t xml:space="preserve"> or ecological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sz w:val="12"/>
          <w:szCs w:val="12"/>
          <w:rtl w:val="0"/>
        </w:rPr>
        <w:t xml:space="preserve">. Diffused into sublime scales – mass extinctions measured in millions of (Gregorian calendar) years, </w:t>
      </w:r>
      <w:r w:rsidDel="00000000" w:rsidR="00000000" w:rsidRPr="00000000">
        <w:rPr>
          <w:rFonts w:ascii="Calibri" w:cs="Calibri" w:eastAsia="Calibri" w:hAnsi="Calibri"/>
          <w:u w:val="single"/>
          <w:rtl w:val="0"/>
        </w:rPr>
        <w:t xml:space="preserve">a planet </w:t>
      </w:r>
      <w:r w:rsidDel="00000000" w:rsidR="00000000" w:rsidRPr="00000000">
        <w:rPr>
          <w:rFonts w:ascii="Calibri" w:cs="Calibri" w:eastAsia="Calibri" w:hAnsi="Calibri"/>
          <w:b w:val="1"/>
          <w:bCs w:val="1"/>
          <w:u w:val="single"/>
          <w:rtl w:val="0"/>
        </w:rPr>
        <w:t xml:space="preserve">totalized</w:t>
      </w:r>
      <w:r w:rsidDel="00000000" w:rsidR="00000000" w:rsidRPr="00000000">
        <w:rPr>
          <w:rFonts w:ascii="Calibri" w:cs="Calibri" w:eastAsia="Calibri" w:hAnsi="Calibri"/>
          <w:u w:val="single"/>
          <w:rtl w:val="0"/>
        </w:rPr>
        <w:t xml:space="preserve"> by the threat of </w:t>
      </w:r>
      <w:r w:rsidDel="00000000" w:rsidR="00000000" w:rsidRPr="00000000">
        <w:rPr>
          <w:rFonts w:ascii="Calibri" w:cs="Calibri" w:eastAsia="Calibri" w:hAnsi="Calibri"/>
          <w:b w:val="1"/>
          <w:bCs w:val="1"/>
          <w:highlight w:val="cyan"/>
          <w:u w:val="single"/>
          <w:rtl w:val="0"/>
        </w:rPr>
        <w:t xml:space="preserve">nuclear </w:t>
      </w:r>
      <w:r w:rsidDel="00000000" w:rsidR="00000000" w:rsidRPr="00000000">
        <w:rPr>
          <w:rFonts w:ascii="Calibri" w:cs="Calibri" w:eastAsia="Calibri" w:hAnsi="Calibri"/>
          <w:highlight w:val="cyan"/>
          <w:u w:val="single"/>
          <w:rtl w:val="0"/>
        </w:rPr>
        <w:t xml:space="preserve">destruction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extinction’ has become an empty superlative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2"/>
          <w:szCs w:val="12"/>
          <w:rtl w:val="0"/>
        </w:rPr>
        <w:t xml:space="preserve"> one that </w:t>
      </w:r>
      <w:r w:rsidDel="00000000" w:rsidR="00000000" w:rsidRPr="00000000">
        <w:rPr>
          <w:rFonts w:ascii="Calibri" w:cs="Calibri" w:eastAsia="Calibri" w:hAnsi="Calibri"/>
          <w:highlight w:val="cyan"/>
          <w:u w:val="single"/>
          <w:rtl w:val="0"/>
        </w:rPr>
        <w:t xml:space="preserve">that gestures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abstract form of </w:t>
      </w:r>
      <w:r w:rsidDel="00000000" w:rsidR="00000000" w:rsidRPr="00000000">
        <w:rPr>
          <w:rFonts w:ascii="Calibri" w:cs="Calibri" w:eastAsia="Calibri" w:hAnsi="Calibri"/>
          <w:b w:val="1"/>
          <w:bCs w:val="1"/>
          <w:highlight w:val="cyan"/>
          <w:u w:val="single"/>
          <w:rtl w:val="0"/>
        </w:rPr>
        <w:t xml:space="preserve">unthinkability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It teases Western subjects with images of </w:t>
      </w:r>
      <w:r w:rsidDel="00000000" w:rsidR="00000000" w:rsidRPr="00000000">
        <w:rPr>
          <w:rFonts w:ascii="Calibri" w:cs="Calibri" w:eastAsia="Calibri" w:hAnsi="Calibri"/>
          <w:b w:val="1"/>
          <w:bCs w:val="1"/>
          <w:highlight w:val="cyan"/>
          <w:u w:val="single"/>
          <w:rtl w:val="0"/>
        </w:rPr>
        <w:t xml:space="preserve">general</w:t>
      </w:r>
      <w:r w:rsidDel="00000000" w:rsidR="00000000" w:rsidRPr="00000000">
        <w:rPr>
          <w:rFonts w:ascii="Calibri" w:cs="Calibri" w:eastAsia="Calibri" w:hAnsi="Calibri"/>
          <w:b w:val="1"/>
          <w:bCs w:val="1"/>
          <w:u w:val="single"/>
          <w:rtl w:val="0"/>
        </w:rPr>
        <w:t xml:space="preserve">ized </w:t>
      </w:r>
      <w:r w:rsidDel="00000000" w:rsidR="00000000" w:rsidRPr="00000000">
        <w:rPr>
          <w:rFonts w:ascii="Calibri" w:cs="Calibri" w:eastAsia="Calibri" w:hAnsi="Calibri"/>
          <w:b w:val="1"/>
          <w:bCs w:val="1"/>
          <w:highlight w:val="cyan"/>
          <w:u w:val="single"/>
          <w:rtl w:val="0"/>
        </w:rPr>
        <w:t xml:space="preserve">demise</w:t>
      </w:r>
      <w:r w:rsidDel="00000000" w:rsidR="00000000" w:rsidRPr="00000000">
        <w:rPr>
          <w:rFonts w:ascii="Calibri" w:cs="Calibri" w:eastAsia="Calibri" w:hAnsi="Calibri"/>
          <w:highlight w:val="cyan"/>
          <w:u w:val="single"/>
          <w:rtl w:val="0"/>
        </w:rPr>
        <w:t xml:space="preserve"> that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b w:val="1"/>
          <w:bCs w:val="1"/>
          <w:u w:val="single"/>
          <w:rtl w:val="0"/>
        </w:rPr>
        <w:t xml:space="preserve">, if it gets bad enough, even </w:t>
      </w:r>
      <w:r w:rsidDel="00000000" w:rsidR="00000000" w:rsidRPr="00000000">
        <w:rPr>
          <w:rFonts w:ascii="Calibri" w:cs="Calibri" w:eastAsia="Calibri" w:hAnsi="Calibri"/>
          <w:b w:val="1"/>
          <w:bCs w:val="1"/>
          <w:highlight w:val="cyan"/>
          <w:u w:val="single"/>
          <w:rtl w:val="0"/>
        </w:rPr>
        <w:t xml:space="preserve">threaten </w:t>
      </w:r>
      <w:r w:rsidDel="00000000" w:rsidR="00000000" w:rsidRPr="00000000">
        <w:rPr>
          <w:rFonts w:ascii="Calibri" w:cs="Calibri" w:eastAsia="Calibri" w:hAnsi="Calibri"/>
          <w:b w:val="1"/>
          <w:bCs w:val="1"/>
          <w:i w:val="1"/>
          <w:iCs w:val="1"/>
          <w:highlight w:val="cyan"/>
          <w:u w:val="single"/>
          <w:rtl w:val="0"/>
        </w:rPr>
        <w:t xml:space="preserve">us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or </w:t>
      </w:r>
      <w:r w:rsidDel="00000000" w:rsidR="00000000" w:rsidRPr="00000000">
        <w:rPr>
          <w:rFonts w:ascii="Calibri" w:cs="Calibri" w:eastAsia="Calibri" w:hAnsi="Calibri"/>
          <w:u w:val="single"/>
          <w:rtl w:val="0"/>
        </w:rPr>
        <w:t xml:space="preserve">the figure of</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highlight w:val="cyan"/>
          <w:u w:val="single"/>
          <w:rtl w:val="0"/>
        </w:rPr>
        <w:t xml:space="preserve">‘humanity’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we enshrine 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universal</w:t>
      </w:r>
      <w:r w:rsidDel="00000000" w:rsidR="00000000" w:rsidRPr="00000000">
        <w:rPr>
          <w:rFonts w:ascii="Calibri" w:cs="Calibri" w:eastAsia="Calibri" w:hAnsi="Calibri"/>
          <w:sz w:val="12"/>
          <w:szCs w:val="12"/>
          <w:highlight w:val="cyan"/>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This figure of ‘humanity’, derived from Western European enlightenment ideals, emphasizes individual, autonomous actors</w:t>
      </w:r>
      <w:r w:rsidDel="00000000" w:rsidR="00000000" w:rsidRPr="00000000">
        <w:rPr>
          <w:rFonts w:ascii="Calibri" w:cs="Calibri" w:eastAsia="Calibri" w:hAnsi="Calibri"/>
          <w:sz w:val="12"/>
          <w:szCs w:val="12"/>
          <w:rtl w:val="0"/>
        </w:rPr>
        <w:t xml:space="preserve"> who are fully integrated into the global market system; </w:t>
      </w:r>
      <w:r w:rsidDel="00000000" w:rsidR="00000000" w:rsidRPr="00000000">
        <w:rPr>
          <w:rFonts w:ascii="Calibri" w:cs="Calibri" w:eastAsia="Calibri" w:hAnsi="Calibri"/>
          <w:u w:val="single"/>
          <w:rtl w:val="0"/>
        </w:rPr>
        <w:t xml:space="preserve">who are responsible citizens of nation-states; who conform to Western ideas of health and well-being</w:t>
      </w:r>
      <w:r w:rsidDel="00000000" w:rsidR="00000000" w:rsidRPr="00000000">
        <w:rPr>
          <w:rFonts w:ascii="Calibri" w:cs="Calibri" w:eastAsia="Calibri" w:hAnsi="Calibri"/>
          <w:sz w:val="12"/>
          <w:szCs w:val="12"/>
          <w:rtl w:val="0"/>
        </w:rPr>
        <w:t xml:space="preserve">; who partake of ‘culture’; </w:t>
      </w:r>
      <w:r w:rsidDel="00000000" w:rsidR="00000000" w:rsidRPr="00000000">
        <w:rPr>
          <w:rFonts w:ascii="Calibri" w:cs="Calibri" w:eastAsia="Calibri" w:hAnsi="Calibri"/>
          <w:u w:val="single"/>
          <w:rtl w:val="0"/>
        </w:rPr>
        <w:t xml:space="preserve">who participate in democratic state-based politics</w:t>
      </w:r>
      <w:r w:rsidDel="00000000" w:rsidR="00000000" w:rsidRPr="00000000">
        <w:rPr>
          <w:rFonts w:ascii="Calibri" w:cs="Calibri" w:eastAsia="Calibri" w:hAnsi="Calibri"/>
          <w:sz w:val="12"/>
          <w:szCs w:val="12"/>
          <w:rtl w:val="0"/>
        </w:rPr>
        <w:t xml:space="preserve">; who refrain from physical violence; and who manage their ‘resources’ responsibly (Mitchell 2014).</w:t>
      </w:r>
    </w:p>
    <w:p w:rsidR="00000000" w:rsidDel="00000000" w:rsidP="00000000" w:rsidRDefault="00000000" w:rsidRPr="00000000" w14:paraId="0000005C">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Oddly, </w:t>
      </w:r>
      <w:r w:rsidDel="00000000" w:rsidR="00000000" w:rsidRPr="00000000">
        <w:rPr>
          <w:rFonts w:ascii="Calibri" w:cs="Calibri" w:eastAsia="Calibri" w:hAnsi="Calibri"/>
          <w:u w:val="single"/>
          <w:rtl w:val="0"/>
        </w:rPr>
        <w:t xml:space="preserve">exposure to the fear of extinction contributes to the formation and bolstering of contemporary Western subjects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Contemplating</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sublime destruction </w:t>
      </w:r>
      <w:r w:rsidDel="00000000" w:rsidR="00000000" w:rsidRPr="00000000">
        <w:rPr>
          <w:rFonts w:ascii="Calibri" w:cs="Calibri" w:eastAsia="Calibri" w:hAnsi="Calibri"/>
          <w:b w:val="1"/>
          <w:bCs w:val="1"/>
          <w:u w:val="single"/>
          <w:rtl w:val="0"/>
        </w:rPr>
        <w:t xml:space="preserve">of ‘humanity’ </w:t>
      </w:r>
      <w:r w:rsidDel="00000000" w:rsidR="00000000" w:rsidRPr="00000000">
        <w:rPr>
          <w:rFonts w:ascii="Calibri" w:cs="Calibri" w:eastAsia="Calibri" w:hAnsi="Calibri"/>
          <w:b w:val="1"/>
          <w:bCs w:val="1"/>
          <w:highlight w:val="cyan"/>
          <w:u w:val="single"/>
          <w:rtl w:val="0"/>
        </w:rPr>
        <w:t xml:space="preserve">offers the thrill of abjection</w:t>
      </w:r>
      <w:r w:rsidDel="00000000" w:rsidR="00000000" w:rsidRPr="00000000">
        <w:rPr>
          <w:rFonts w:ascii="Calibri" w:cs="Calibri" w:eastAsia="Calibri" w:hAnsi="Calibri"/>
          <w:u w:val="single"/>
          <w:rtl w:val="0"/>
        </w:rPr>
        <w:t xml:space="preserve">: the perverse pleasure derived from exposure to something by which one is revolted</w:t>
      </w:r>
      <w:r w:rsidDel="00000000" w:rsidR="00000000" w:rsidRPr="00000000">
        <w:rPr>
          <w:rFonts w:ascii="Calibri" w:cs="Calibri" w:eastAsia="Calibri" w:hAnsi="Calibri"/>
          <w:sz w:val="12"/>
          <w:szCs w:val="12"/>
          <w:rtl w:val="0"/>
        </w:rPr>
        <w:t xml:space="preserve">. Claire Colebrook detects </w:t>
      </w:r>
      <w:r w:rsidDel="00000000" w:rsidR="00000000" w:rsidRPr="00000000">
        <w:rPr>
          <w:rFonts w:ascii="Calibri" w:cs="Calibri" w:eastAsia="Calibri" w:hAnsi="Calibri"/>
          <w:u w:val="single"/>
          <w:rtl w:val="0"/>
        </w:rPr>
        <w:t xml:space="preserve">this thrill-seeking impulse in the profusion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2"/>
          <w:szCs w:val="12"/>
          <w:rtl w:val="0"/>
        </w:rPr>
        <w:t xml:space="preserve">Western </w:t>
      </w:r>
      <w:r w:rsidDel="00000000" w:rsidR="00000000" w:rsidRPr="00000000">
        <w:rPr>
          <w:rFonts w:ascii="Calibri" w:cs="Calibri" w:eastAsia="Calibri" w:hAnsi="Calibri"/>
          <w:u w:val="single"/>
          <w:rtl w:val="0"/>
        </w:rPr>
        <w:t xml:space="preserve">blockbuster films and TV shows that imagine and envision the destruction of earth, or at least of ‘humanity’. It also throbs through a flurry of recent best-selling books </w:t>
      </w:r>
      <w:r w:rsidDel="00000000" w:rsidR="00000000" w:rsidRPr="00000000">
        <w:rPr>
          <w:rFonts w:ascii="Calibri" w:cs="Calibri" w:eastAsia="Calibri" w:hAnsi="Calibri"/>
          <w:sz w:val="12"/>
          <w:szCs w:val="12"/>
          <w:rtl w:val="0"/>
        </w:rPr>
        <w:t xml:space="preserve">– both fiction and speculative non-fiction (see Oreskes and Conway 2014; Newitz 2013; Weisman 2008). In a forthcoming intervention, Noah Theriault and I (2018) argue that </w:t>
      </w:r>
      <w:r w:rsidDel="00000000" w:rsidR="00000000" w:rsidRPr="00000000">
        <w:rPr>
          <w:rFonts w:ascii="Calibri" w:cs="Calibri" w:eastAsia="Calibri" w:hAnsi="Calibri"/>
          <w:b w:val="1"/>
          <w:bCs w:val="1"/>
          <w:highlight w:val="cyan"/>
          <w:u w:val="single"/>
          <w:rtl w:val="0"/>
        </w:rPr>
        <w:t xml:space="preserve">these</w:t>
      </w:r>
      <w:r w:rsidDel="00000000" w:rsidR="00000000" w:rsidRPr="00000000">
        <w:rPr>
          <w:rFonts w:ascii="Calibri" w:cs="Calibri" w:eastAsia="Calibri" w:hAnsi="Calibri"/>
          <w:b w:val="1"/>
          <w:bCs w:val="1"/>
          <w:u w:val="single"/>
          <w:rtl w:val="0"/>
        </w:rPr>
        <w:t xml:space="preserve"> imaginaries </w:t>
      </w:r>
      <w:r w:rsidDel="00000000" w:rsidR="00000000" w:rsidRPr="00000000">
        <w:rPr>
          <w:rFonts w:ascii="Calibri" w:cs="Calibri" w:eastAsia="Calibri" w:hAnsi="Calibri"/>
          <w:b w:val="1"/>
          <w:bCs w:val="1"/>
          <w:highlight w:val="cyan"/>
          <w:u w:val="single"/>
          <w:rtl w:val="0"/>
        </w:rPr>
        <w:t xml:space="preserve">are</w:t>
      </w:r>
      <w:r w:rsidDel="00000000" w:rsidR="00000000" w:rsidRPr="00000000">
        <w:rPr>
          <w:rFonts w:ascii="Calibri" w:cs="Calibri" w:eastAsia="Calibri" w:hAnsi="Calibri"/>
          <w:b w:val="1"/>
          <w:bCs w:val="1"/>
          <w:u w:val="single"/>
          <w:rtl w:val="0"/>
        </w:rPr>
        <w:t xml:space="preserve"> a form of </w:t>
      </w:r>
      <w:r w:rsidDel="00000000" w:rsidR="00000000" w:rsidRPr="00000000">
        <w:rPr>
          <w:rFonts w:ascii="Calibri" w:cs="Calibri" w:eastAsia="Calibri" w:hAnsi="Calibri"/>
          <w:b w:val="1"/>
          <w:bCs w:val="1"/>
          <w:highlight w:val="cyan"/>
          <w:u w:val="single"/>
          <w:rtl w:val="0"/>
        </w:rPr>
        <w:t xml:space="preserve">porn that normalize</w:t>
      </w:r>
      <w:r w:rsidDel="00000000" w:rsidR="00000000" w:rsidRPr="00000000">
        <w:rPr>
          <w:rFonts w:ascii="Calibri" w:cs="Calibri" w:eastAsia="Calibri" w:hAnsi="Calibri"/>
          <w:b w:val="1"/>
          <w:bCs w:val="1"/>
          <w:u w:val="single"/>
          <w:rtl w:val="0"/>
        </w:rPr>
        <w:t xml:space="preserve">s the profound </w:t>
      </w:r>
      <w:r w:rsidDel="00000000" w:rsidR="00000000" w:rsidRPr="00000000">
        <w:rPr>
          <w:rFonts w:ascii="Calibri" w:cs="Calibri" w:eastAsia="Calibri" w:hAnsi="Calibri"/>
          <w:b w:val="1"/>
          <w:bCs w:val="1"/>
          <w:highlight w:val="cyan"/>
          <w:u w:val="single"/>
          <w:rtl w:val="0"/>
        </w:rPr>
        <w:t xml:space="preserve">violences driving extinction</w:t>
      </w:r>
      <w:r w:rsidDel="00000000" w:rsidR="00000000" w:rsidRPr="00000000">
        <w:rPr>
          <w:rFonts w:ascii="Calibri" w:cs="Calibri" w:eastAsia="Calibri" w:hAnsi="Calibri"/>
          <w:highlight w:val="cyan"/>
          <w:u w:val="single"/>
          <w:rtl w:val="0"/>
        </w:rPr>
        <w:t xml:space="preserve">, while cocooning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viewers in the </w:t>
      </w:r>
      <w:r w:rsidDel="00000000" w:rsidR="00000000" w:rsidRPr="00000000">
        <w:rPr>
          <w:rFonts w:ascii="Calibri" w:cs="Calibri" w:eastAsia="Calibri" w:hAnsi="Calibri"/>
          <w:u w:val="single"/>
          <w:rtl w:val="0"/>
        </w:rPr>
        <w:t xml:space="preserve">secure </w:t>
      </w:r>
      <w:r w:rsidDel="00000000" w:rsidR="00000000" w:rsidRPr="00000000">
        <w:rPr>
          <w:rFonts w:ascii="Calibri" w:cs="Calibri" w:eastAsia="Calibri" w:hAnsi="Calibri"/>
          <w:highlight w:val="cyan"/>
          <w:u w:val="single"/>
          <w:rtl w:val="0"/>
        </w:rPr>
        <w:t xml:space="preserve">space of the voyeur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Certainly, there are many </w:t>
      </w:r>
      <w:r w:rsidDel="00000000" w:rsidR="00000000" w:rsidRPr="00000000">
        <w:rPr>
          <w:rFonts w:ascii="Calibri" w:cs="Calibri" w:eastAsia="Calibri" w:hAnsi="Calibri"/>
          <w:sz w:val="12"/>
          <w:szCs w:val="12"/>
          <w:rtl w:val="0"/>
        </w:rPr>
        <w:t xml:space="preserve">Western scientists, conservationists and </w:t>
      </w:r>
      <w:r w:rsidDel="00000000" w:rsidR="00000000" w:rsidRPr="00000000">
        <w:rPr>
          <w:rFonts w:ascii="Calibri" w:cs="Calibri" w:eastAsia="Calibri" w:hAnsi="Calibri"/>
          <w:u w:val="single"/>
          <w:rtl w:val="0"/>
        </w:rPr>
        <w:t xml:space="preserve">policy-makers who are genuinely committed to stopping the extinction of others, perhaps out of fear for their own futures. Yet </w:t>
      </w:r>
      <w:r w:rsidDel="00000000" w:rsidR="00000000" w:rsidRPr="00000000">
        <w:rPr>
          <w:rFonts w:ascii="Calibri" w:cs="Calibri" w:eastAsia="Calibri" w:hAnsi="Calibri"/>
          <w:highlight w:val="cyan"/>
          <w:u w:val="single"/>
          <w:rtl w:val="0"/>
        </w:rPr>
        <w:t xml:space="preserve">extinction is not</w:t>
      </w:r>
      <w:r w:rsidDel="00000000" w:rsidR="00000000" w:rsidRPr="00000000">
        <w:rPr>
          <w:rFonts w:ascii="Calibri" w:cs="Calibri" w:eastAsia="Calibri" w:hAnsi="Calibri"/>
          <w:u w:val="single"/>
          <w:rtl w:val="0"/>
        </w:rPr>
        <w:t xml:space="preserve"> quite </w:t>
      </w:r>
      <w:r w:rsidDel="00000000" w:rsidR="00000000" w:rsidRPr="00000000">
        <w:rPr>
          <w:rFonts w:ascii="Calibri" w:cs="Calibri" w:eastAsia="Calibri" w:hAnsi="Calibri"/>
          <w:highlight w:val="cyan"/>
          <w:u w:val="single"/>
          <w:rtl w:val="0"/>
        </w:rPr>
        <w:t xml:space="preserve">real for Western</w:t>
      </w:r>
      <w:r w:rsidDel="00000000" w:rsidR="00000000" w:rsidRPr="00000000">
        <w:rPr>
          <w:rFonts w:ascii="Calibri" w:cs="Calibri" w:eastAsia="Calibri" w:hAnsi="Calibri"/>
          <w:u w:val="single"/>
          <w:rtl w:val="0"/>
        </w:rPr>
        <w:t xml:space="preserve">, and especially white, </w:t>
      </w:r>
      <w:r w:rsidDel="00000000" w:rsidR="00000000" w:rsidRPr="00000000">
        <w:rPr>
          <w:rFonts w:ascii="Calibri" w:cs="Calibri" w:eastAsia="Calibri" w:hAnsi="Calibri"/>
          <w:highlight w:val="cyan"/>
          <w:u w:val="single"/>
          <w:rtl w:val="0"/>
        </w:rPr>
        <w:t xml:space="preserve">subjects</w:t>
      </w:r>
      <w:r w:rsidDel="00000000" w:rsidR="00000000" w:rsidRPr="00000000">
        <w:rPr>
          <w:rFonts w:ascii="Calibri" w:cs="Calibri" w:eastAsia="Calibri" w:hAnsi="Calibri"/>
          <w:u w:val="single"/>
          <w:rtl w:val="0"/>
        </w:rPr>
        <w:t xml:space="preserve">; it is a fantasy of negation that evokes thrill, melancholy, anger and existential purpose. </w:t>
      </w:r>
      <w:r w:rsidDel="00000000" w:rsidR="00000000" w:rsidRPr="00000000">
        <w:rPr>
          <w:rFonts w:ascii="Calibri" w:cs="Calibri" w:eastAsia="Calibri" w:hAnsi="Calibri"/>
          <w:highlight w:val="cyan"/>
          <w:u w:val="single"/>
          <w:rtl w:val="0"/>
        </w:rPr>
        <w:t xml:space="preserve">It is a </w:t>
      </w:r>
      <w:r w:rsidDel="00000000" w:rsidR="00000000" w:rsidRPr="00000000">
        <w:rPr>
          <w:rFonts w:ascii="Calibri" w:cs="Calibri" w:eastAsia="Calibri" w:hAnsi="Calibri"/>
          <w:b w:val="1"/>
          <w:bCs w:val="1"/>
          <w:highlight w:val="cyan"/>
          <w:u w:val="single"/>
          <w:rtl w:val="0"/>
        </w:rPr>
        <w:t xml:space="preserve">metaphor</w:t>
      </w:r>
      <w:r w:rsidDel="00000000" w:rsidR="00000000" w:rsidRPr="00000000">
        <w:rPr>
          <w:rFonts w:ascii="Calibri" w:cs="Calibri" w:eastAsia="Calibri" w:hAnsi="Calibri"/>
          <w:highlight w:val="cyan"/>
          <w:u w:val="single"/>
          <w:rtl w:val="0"/>
        </w:rPr>
        <w:t xml:space="preserve"> that expresses</w:t>
      </w:r>
      <w:r w:rsidDel="00000000" w:rsidR="00000000" w:rsidRPr="00000000">
        <w:rPr>
          <w:rFonts w:ascii="Calibri" w:cs="Calibri" w:eastAsia="Calibri" w:hAnsi="Calibri"/>
          <w:u w:val="single"/>
          <w:rtl w:val="0"/>
        </w:rPr>
        <w:t xml:space="preserve"> the destructive desires of these beings, and </w:t>
      </w:r>
      <w:r w:rsidDel="00000000" w:rsidR="00000000" w:rsidRPr="00000000">
        <w:rPr>
          <w:rFonts w:ascii="Calibri" w:cs="Calibri" w:eastAsia="Calibri" w:hAnsi="Calibri"/>
          <w:highlight w:val="cyan"/>
          <w:u w:val="single"/>
          <w:rtl w:val="0"/>
        </w:rPr>
        <w:t xml:space="preserve">the negativity against which we define</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subjectivity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highlight w:val="cyan"/>
          <w:u w:val="single"/>
          <w:rtl w:val="0"/>
        </w:rPr>
        <w:t xml:space="preserve">extinction is not a metaphor</w:t>
      </w:r>
      <w:r w:rsidDel="00000000" w:rsidR="00000000" w:rsidRPr="00000000">
        <w:rPr>
          <w:rFonts w:ascii="Calibri" w:cs="Calibri" w:eastAsia="Calibri" w:hAnsi="Calibri"/>
          <w:u w:val="single"/>
          <w:rtl w:val="0"/>
        </w:rPr>
        <w:t xml:space="preserve">: it is a very real expression of violence that systematically destroys particular beings, worlds, life forms and the relations that enable them to flourish. These are real, unique beings</w:t>
      </w:r>
      <w:r w:rsidDel="00000000" w:rsidR="00000000" w:rsidRPr="00000000">
        <w:rPr>
          <w:rFonts w:ascii="Calibri" w:cs="Calibri" w:eastAsia="Calibri" w:hAnsi="Calibri"/>
          <w:sz w:val="12"/>
          <w:szCs w:val="12"/>
          <w:rtl w:val="0"/>
        </w:rPr>
        <w:t xml:space="preserve">, worlds and relations – </w:t>
      </w:r>
      <w:r w:rsidDel="00000000" w:rsidR="00000000" w:rsidRPr="00000000">
        <w:rPr>
          <w:rFonts w:ascii="Calibri" w:cs="Calibri" w:eastAsia="Calibri" w:hAnsi="Calibri"/>
          <w:u w:val="single"/>
          <w:rtl w:val="0"/>
        </w:rPr>
        <w:t xml:space="preserve">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rsidR="00000000" w:rsidDel="00000000" w:rsidP="00000000" w:rsidRDefault="00000000" w:rsidRPr="00000000" w14:paraId="0000005E">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rsidR="00000000" w:rsidDel="00000000" w:rsidP="00000000" w:rsidRDefault="00000000" w:rsidRPr="00000000" w14:paraId="0000005F">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this series, want to show how </w:t>
      </w:r>
      <w:r w:rsidDel="00000000" w:rsidR="00000000" w:rsidRPr="00000000">
        <w:rPr>
          <w:rFonts w:ascii="Calibri" w:cs="Calibri" w:eastAsia="Calibri" w:hAnsi="Calibri"/>
          <w:b w:val="1"/>
          <w:bCs w:val="1"/>
          <w:highlight w:val="cyan"/>
          <w:u w:val="single"/>
          <w:rtl w:val="0"/>
        </w:rPr>
        <w:t xml:space="preserve">Western</w:t>
      </w:r>
      <w:r w:rsidDel="00000000" w:rsidR="00000000" w:rsidRPr="00000000">
        <w:rPr>
          <w:rFonts w:ascii="Calibri" w:cs="Calibri" w:eastAsia="Calibri" w:hAnsi="Calibri"/>
          <w:b w:val="1"/>
          <w:bCs w:val="1"/>
          <w:u w:val="single"/>
          <w:rtl w:val="0"/>
        </w:rPr>
        <w:t xml:space="preserve">, and white-dominated, </w:t>
      </w:r>
      <w:r w:rsidDel="00000000" w:rsidR="00000000" w:rsidRPr="00000000">
        <w:rPr>
          <w:rFonts w:ascii="Calibri" w:cs="Calibri" w:eastAsia="Calibri" w:hAnsi="Calibri"/>
          <w:b w:val="1"/>
          <w:bCs w:val="1"/>
          <w:highlight w:val="cyan"/>
          <w:u w:val="single"/>
          <w:rtl w:val="0"/>
        </w:rPr>
        <w:t xml:space="preserve">discourses on ‘extinction’ appear to address the systematic destruction of peoples </w:t>
      </w:r>
      <w:r w:rsidDel="00000000" w:rsidR="00000000" w:rsidRPr="00000000">
        <w:rPr>
          <w:rFonts w:ascii="Calibri" w:cs="Calibri" w:eastAsia="Calibri" w:hAnsi="Calibri"/>
          <w:b w:val="1"/>
          <w:bCs w:val="1"/>
          <w:u w:val="single"/>
          <w:rtl w:val="0"/>
        </w:rPr>
        <w:t xml:space="preserve">and other beings </w:t>
      </w:r>
      <w:r w:rsidDel="00000000" w:rsidR="00000000" w:rsidRPr="00000000">
        <w:rPr>
          <w:rFonts w:ascii="Calibri" w:cs="Calibri" w:eastAsia="Calibri" w:hAnsi="Calibri"/>
          <w:b w:val="1"/>
          <w:bCs w:val="1"/>
          <w:highlight w:val="cyan"/>
          <w:u w:val="single"/>
          <w:rtl w:val="0"/>
        </w:rPr>
        <w:t xml:space="preserve">while enacting moves to innocence that mask their culpability and perpetuate </w:t>
      </w:r>
      <w:r w:rsidDel="00000000" w:rsidR="00000000" w:rsidRPr="00000000">
        <w:rPr>
          <w:rFonts w:ascii="Calibri" w:cs="Calibri" w:eastAsia="Calibri" w:hAnsi="Calibri"/>
          <w:b w:val="1"/>
          <w:bCs w:val="1"/>
          <w:u w:val="single"/>
          <w:rtl w:val="0"/>
        </w:rPr>
        <w:t xml:space="preserve">structures of </w:t>
      </w:r>
      <w:r w:rsidDel="00000000" w:rsidR="00000000" w:rsidRPr="00000000">
        <w:rPr>
          <w:rFonts w:ascii="Calibri" w:cs="Calibri" w:eastAsia="Calibri" w:hAnsi="Calibri"/>
          <w:b w:val="1"/>
          <w:bCs w:val="1"/>
          <w:highlight w:val="cyan"/>
          <w:u w:val="single"/>
          <w:rtl w:val="0"/>
        </w:rPr>
        <w:t xml:space="preserve">violence</w:t>
      </w:r>
      <w:r w:rsidDel="00000000" w:rsidR="00000000" w:rsidRPr="00000000">
        <w:rPr>
          <w:rFonts w:ascii="Calibri" w:cs="Calibri" w:eastAsia="Calibri" w:hAnsi="Calibri"/>
          <w:sz w:val="12"/>
          <w:szCs w:val="12"/>
          <w:rtl w:val="0"/>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Del="00000000" w:rsidR="00000000" w:rsidRPr="00000000">
        <w:rPr>
          <w:rFonts w:ascii="Calibri" w:cs="Calibri" w:eastAsia="Calibri" w:hAnsi="Calibri"/>
          <w:b w:val="1"/>
          <w:bCs w:val="1"/>
          <w:u w:val="single"/>
          <w:rtl w:val="0"/>
        </w:rPr>
        <w:t xml:space="preserve">the violences that drive extinction have come to be invisible within mainstream discourses</w:t>
      </w:r>
      <w:r w:rsidDel="00000000" w:rsidR="00000000" w:rsidRPr="00000000">
        <w:rPr>
          <w:rFonts w:ascii="Calibri" w:cs="Calibri" w:eastAsia="Calibri" w:hAnsi="Calibri"/>
          <w:sz w:val="12"/>
          <w:szCs w:val="12"/>
          <w:rtl w:val="0"/>
        </w:rPr>
        <w:t xml:space="preserve">. Salient amongst these is the practice of genocide against Indigenous peoples other than humans.</w:t>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literally </w:t>
      </w:r>
      <w:r w:rsidDel="00000000" w:rsidR="00000000" w:rsidRPr="00000000">
        <w:rPr>
          <w:rFonts w:ascii="Calibri" w:cs="Calibri" w:eastAsia="Calibri" w:hAnsi="Calibri"/>
          <w:b w:val="1"/>
          <w:bCs w:val="1"/>
          <w:highlight w:val="cyan"/>
          <w:u w:val="single"/>
          <w:rtl w:val="0"/>
        </w:rPr>
        <w:t xml:space="preserve">genocide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What Western science calls ‘extinction’ is not an unfortunate, unintended consequence of desirable ‘human’ activities. It is an embodiment of particular patterns of structural violence that disproportionately affect specific racialized groups</w:t>
      </w:r>
      <w:r w:rsidDel="00000000" w:rsidR="00000000" w:rsidRPr="00000000">
        <w:rPr>
          <w:rFonts w:ascii="Calibri" w:cs="Calibri" w:eastAsia="Calibri" w:hAnsi="Calibri"/>
          <w:sz w:val="12"/>
          <w:szCs w:val="12"/>
          <w:rtl w:val="0"/>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rsidR="00000000" w:rsidDel="00000000" w:rsidP="00000000" w:rsidRDefault="00000000" w:rsidRPr="00000000" w14:paraId="00000062">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rsidR="00000000" w:rsidDel="00000000" w:rsidP="00000000" w:rsidRDefault="00000000" w:rsidRPr="00000000" w14:paraId="00000063">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 Killing members of the group;</w:t>
      </w:r>
    </w:p>
    <w:p w:rsidR="00000000" w:rsidDel="00000000" w:rsidP="00000000" w:rsidRDefault="00000000" w:rsidRPr="00000000" w14:paraId="00000064">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(b) Causing serious bodily or mental harm to members of the group;</w:t>
      </w:r>
    </w:p>
    <w:p w:rsidR="00000000" w:rsidDel="00000000" w:rsidP="00000000" w:rsidRDefault="00000000" w:rsidRPr="00000000" w14:paraId="00000065">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(c) Deliberately inflicting on the group conditions of life calculated to bring about its physical destruction in whole or in part;</w:t>
      </w:r>
    </w:p>
    <w:p w:rsidR="00000000" w:rsidDel="00000000" w:rsidP="00000000" w:rsidRDefault="00000000" w:rsidRPr="00000000" w14:paraId="00000066">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(d) Imposing measures intended to prevent births within the group;</w:t>
      </w:r>
    </w:p>
    <w:p w:rsidR="00000000" w:rsidDel="00000000" w:rsidP="00000000" w:rsidRDefault="00000000" w:rsidRPr="00000000" w14:paraId="00000067">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(e) Forcibly transferring children of the group to another group.</w:t>
      </w:r>
    </w:p>
    <w:p w:rsidR="00000000" w:rsidDel="00000000" w:rsidP="00000000" w:rsidRDefault="00000000" w:rsidRPr="00000000" w14:paraId="00000068">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rsidR="00000000" w:rsidDel="00000000" w:rsidP="00000000" w:rsidRDefault="00000000" w:rsidRPr="00000000" w14:paraId="00000069">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rsidR="00000000" w:rsidDel="00000000" w:rsidP="00000000" w:rsidRDefault="00000000" w:rsidRPr="00000000" w14:paraId="0000006A">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rsidR="00000000" w:rsidDel="00000000" w:rsidP="00000000" w:rsidRDefault="00000000" w:rsidRPr="00000000" w14:paraId="0000006B">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rsidR="00000000" w:rsidDel="00000000" w:rsidP="00000000" w:rsidRDefault="00000000" w:rsidRPr="00000000" w14:paraId="0000006C">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Similarly, Christopher Powell (2007) argues that, since a ‘genos’ is a</w:t>
      </w:r>
    </w:p>
    <w:p w:rsidR="00000000" w:rsidDel="00000000" w:rsidP="00000000" w:rsidRDefault="00000000" w:rsidRPr="00000000" w14:paraId="0000006D">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rsidR="00000000" w:rsidDel="00000000" w:rsidP="00000000" w:rsidRDefault="00000000" w:rsidRPr="00000000" w14:paraId="0000006E">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rsidR="00000000" w:rsidDel="00000000" w:rsidP="00000000" w:rsidRDefault="00000000" w:rsidRPr="00000000" w14:paraId="0000006F">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Understood in this way, </w:t>
      </w:r>
      <w:r w:rsidDel="00000000" w:rsidR="00000000" w:rsidRPr="00000000">
        <w:rPr>
          <w:rFonts w:ascii="Calibri" w:cs="Calibri" w:eastAsia="Calibri" w:hAnsi="Calibri"/>
          <w:u w:val="single"/>
          <w:rtl w:val="0"/>
        </w:rPr>
        <w:t xml:space="preserve">‘extinction’ is not a metaphor for genocide or other forms of large-scale violence: it is a distinct manifestation of genocide. Masking the genocidal logics that drive extinction involves several moves to innocence</w:t>
      </w:r>
      <w:r w:rsidDel="00000000" w:rsidR="00000000" w:rsidRPr="00000000">
        <w:rPr>
          <w:rFonts w:ascii="Calibri" w:cs="Calibri" w:eastAsia="Calibri" w:hAnsi="Calibri"/>
          <w:sz w:val="12"/>
          <w:szCs w:val="12"/>
          <w:rtl w:val="0"/>
        </w:rPr>
        <w:t xml:space="preserve"> (Tuck and Yang 2012). </w:t>
      </w:r>
      <w:r w:rsidDel="00000000" w:rsidR="00000000" w:rsidRPr="00000000">
        <w:rPr>
          <w:rFonts w:ascii="Calibri" w:cs="Calibri" w:eastAsia="Calibri" w:hAnsi="Calibri"/>
          <w:u w:val="single"/>
          <w:rtl w:val="0"/>
        </w:rPr>
        <w:t xml:space="preserve">Treating extinction as something short of genocide entrenches Eurocentric understandings of personhood that are limited to homo sapiens, which is itself an act of violence against these peoples</w:t>
      </w:r>
      <w:r w:rsidDel="00000000" w:rsidR="00000000" w:rsidRPr="00000000">
        <w:rPr>
          <w:rFonts w:ascii="Calibri" w:cs="Calibri" w:eastAsia="Calibri" w:hAnsi="Calibri"/>
          <w:sz w:val="12"/>
          <w:szCs w:val="12"/>
          <w:rtl w:val="0"/>
        </w:rPr>
        <w:t xml:space="preserve">.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rsidR="00000000" w:rsidDel="00000000" w:rsidP="00000000" w:rsidRDefault="00000000" w:rsidRPr="00000000" w14:paraId="00000070">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rsidR="00000000" w:rsidDel="00000000" w:rsidP="00000000" w:rsidRDefault="00000000" w:rsidRPr="00000000" w14:paraId="00000071">
      <w:pPr>
        <w:spacing w:after="160" w:line="259" w:lineRule="auto"/>
        <w:rPr>
          <w:rFonts w:ascii="Calibri" w:cs="Calibri" w:eastAsia="Calibri" w:hAnsi="Calibri"/>
          <w:sz w:val="12"/>
          <w:szCs w:val="12"/>
          <w:u w:val="single"/>
        </w:rPr>
      </w:pPr>
      <w:r w:rsidDel="00000000" w:rsidR="00000000" w:rsidRPr="00000000">
        <w:rPr>
          <w:rFonts w:ascii="Calibri" w:cs="Calibri" w:eastAsia="Calibri" w:hAnsi="Calibri"/>
          <w:b w:val="1"/>
          <w:bCs w:val="1"/>
          <w:u w:val="single"/>
          <w:rtl w:val="0"/>
        </w:rPr>
        <w:t xml:space="preserve">Extinction is not a metaphor – in many cases, it is quite literally genocide</w:t>
      </w:r>
      <w:r w:rsidDel="00000000" w:rsidR="00000000" w:rsidRPr="00000000">
        <w:rPr>
          <w:rFonts w:ascii="Calibri" w:cs="Calibri" w:eastAsia="Calibri" w:hAnsi="Calibri"/>
          <w:sz w:val="12"/>
          <w:szCs w:val="12"/>
          <w:rtl w:val="0"/>
        </w:rPr>
        <w:t xml:space="preserve"> enacted against Indigenous peoples and their other-than-human relations. </w:t>
      </w:r>
      <w:r w:rsidDel="00000000" w:rsidR="00000000" w:rsidRPr="00000000">
        <w:rPr>
          <w:rFonts w:ascii="Calibri" w:cs="Calibri" w:eastAsia="Calibri" w:hAnsi="Calibri"/>
          <w:b w:val="1"/>
          <w:bCs w:val="1"/>
          <w:highlight w:val="cyan"/>
          <w:u w:val="single"/>
          <w:rtl w:val="0"/>
        </w:rPr>
        <w:t xml:space="preserve">To treat it as a metaphor is to </w:t>
      </w:r>
      <w:r w:rsidDel="00000000" w:rsidR="00000000" w:rsidRPr="00000000">
        <w:rPr>
          <w:rFonts w:ascii="Calibri" w:cs="Calibri" w:eastAsia="Calibri" w:hAnsi="Calibri"/>
          <w:b w:val="1"/>
          <w:bCs w:val="1"/>
          <w:u w:val="single"/>
          <w:rtl w:val="0"/>
        </w:rPr>
        <w:t xml:space="preserve">obscure and </w:t>
      </w:r>
      <w:r w:rsidDel="00000000" w:rsidR="00000000" w:rsidRPr="00000000">
        <w:rPr>
          <w:rFonts w:ascii="Calibri" w:cs="Calibri" w:eastAsia="Calibri" w:hAnsi="Calibri"/>
          <w:b w:val="1"/>
          <w:bCs w:val="1"/>
          <w:highlight w:val="cyan"/>
          <w:u w:val="single"/>
          <w:rtl w:val="0"/>
        </w:rPr>
        <w:t xml:space="preserve">participate in </w:t>
      </w:r>
      <w:r w:rsidDel="00000000" w:rsidR="00000000" w:rsidRPr="00000000">
        <w:rPr>
          <w:rFonts w:ascii="Calibri" w:cs="Calibri" w:eastAsia="Calibri" w:hAnsi="Calibri"/>
          <w:b w:val="1"/>
          <w:bCs w:val="1"/>
          <w:u w:val="single"/>
          <w:rtl w:val="0"/>
        </w:rPr>
        <w:t xml:space="preserve">the structures of </w:t>
      </w:r>
      <w:r w:rsidDel="00000000" w:rsidR="00000000" w:rsidRPr="00000000">
        <w:rPr>
          <w:rFonts w:ascii="Calibri" w:cs="Calibri" w:eastAsia="Calibri" w:hAnsi="Calibri"/>
          <w:b w:val="1"/>
          <w:bCs w:val="1"/>
          <w:highlight w:val="cyan"/>
          <w:u w:val="single"/>
          <w:rtl w:val="0"/>
        </w:rPr>
        <w:t xml:space="preserve">violence that drive it</w:t>
      </w:r>
      <w:r w:rsidDel="00000000" w:rsidR="00000000" w:rsidRPr="00000000">
        <w:rPr>
          <w:rFonts w:ascii="Calibri" w:cs="Calibri" w:eastAsia="Calibri" w:hAnsi="Calibri"/>
          <w:sz w:val="12"/>
          <w:szCs w:val="12"/>
          <w:rtl w:val="0"/>
        </w:rPr>
        <w:t xml:space="preserve">. From this perspective, in addition to active decolonisation efforts, and the resurgence of Indigenous peoples</w:t>
      </w:r>
      <w:r w:rsidDel="00000000" w:rsidR="00000000" w:rsidRPr="00000000">
        <w:rPr>
          <w:rFonts w:ascii="Calibri" w:cs="Calibri" w:eastAsia="Calibri" w:hAnsi="Calibri"/>
          <w:sz w:val="12"/>
          <w:szCs w:val="12"/>
          <w:highlight w:val="cyan"/>
          <w:rtl w:val="0"/>
        </w:rPr>
        <w:t xml:space="preserve">, </w:t>
      </w:r>
      <w:r w:rsidDel="00000000" w:rsidR="00000000" w:rsidRPr="00000000">
        <w:rPr>
          <w:rFonts w:ascii="Calibri" w:cs="Calibri" w:eastAsia="Calibri" w:hAnsi="Calibri"/>
          <w:b w:val="1"/>
          <w:bCs w:val="1"/>
          <w:highlight w:val="cyan"/>
          <w:u w:val="single"/>
          <w:rtl w:val="0"/>
        </w:rPr>
        <w:t xml:space="preserve">addressing extinction </w:t>
      </w:r>
      <w:r w:rsidDel="00000000" w:rsidR="00000000" w:rsidRPr="00000000">
        <w:rPr>
          <w:rFonts w:ascii="Calibri" w:cs="Calibri" w:eastAsia="Calibri" w:hAnsi="Calibri"/>
          <w:b w:val="1"/>
          <w:bCs w:val="1"/>
          <w:u w:val="single"/>
          <w:rtl w:val="0"/>
        </w:rPr>
        <w:t xml:space="preserve">also </w:t>
      </w:r>
      <w:r w:rsidDel="00000000" w:rsidR="00000000" w:rsidRPr="00000000">
        <w:rPr>
          <w:rFonts w:ascii="Calibri" w:cs="Calibri" w:eastAsia="Calibri" w:hAnsi="Calibri"/>
          <w:b w:val="1"/>
          <w:bCs w:val="1"/>
          <w:highlight w:val="cyan"/>
          <w:u w:val="single"/>
          <w:rtl w:val="0"/>
        </w:rPr>
        <w:t xml:space="preserve">requires attacking the genocidal, racializing</w:t>
      </w:r>
      <w:r w:rsidDel="00000000" w:rsidR="00000000" w:rsidRPr="00000000">
        <w:rPr>
          <w:rFonts w:ascii="Calibri" w:cs="Calibri" w:eastAsia="Calibri" w:hAnsi="Calibri"/>
          <w:b w:val="1"/>
          <w:bCs w:val="1"/>
          <w:u w:val="single"/>
          <w:rtl w:val="0"/>
        </w:rPr>
        <w:t xml:space="preserve">,  eliminative </w:t>
      </w:r>
      <w:r w:rsidDel="00000000" w:rsidR="00000000" w:rsidRPr="00000000">
        <w:rPr>
          <w:rFonts w:ascii="Calibri" w:cs="Calibri" w:eastAsia="Calibri" w:hAnsi="Calibri"/>
          <w:b w:val="1"/>
          <w:bCs w:val="1"/>
          <w:highlight w:val="cyan"/>
          <w:u w:val="single"/>
          <w:rtl w:val="0"/>
        </w:rPr>
        <w:t xml:space="preserve">logics that are diffused throughout settler </w:t>
      </w:r>
      <w:r w:rsidDel="00000000" w:rsidR="00000000" w:rsidRPr="00000000">
        <w:rPr>
          <w:rFonts w:ascii="Calibri" w:cs="Calibri" w:eastAsia="Calibri" w:hAnsi="Calibri"/>
          <w:b w:val="1"/>
          <w:bCs w:val="1"/>
          <w:u w:val="single"/>
          <w:rtl w:val="0"/>
        </w:rPr>
        <w:t xml:space="preserve">(and other) </w:t>
      </w:r>
      <w:r w:rsidDel="00000000" w:rsidR="00000000" w:rsidRPr="00000000">
        <w:rPr>
          <w:rFonts w:ascii="Calibri" w:cs="Calibri" w:eastAsia="Calibri" w:hAnsi="Calibri"/>
          <w:b w:val="1"/>
          <w:bCs w:val="1"/>
          <w:highlight w:val="cyan"/>
          <w:u w:val="single"/>
          <w:rtl w:val="0"/>
        </w:rPr>
        <w:t xml:space="preserve">states</w:t>
      </w:r>
      <w:r w:rsidDel="00000000" w:rsidR="00000000" w:rsidRPr="00000000">
        <w:rPr>
          <w:rFonts w:ascii="Calibri" w:cs="Calibri" w:eastAsia="Calibri" w:hAnsi="Calibri"/>
          <w:sz w:val="12"/>
          <w:szCs w:val="12"/>
          <w:rtl w:val="0"/>
        </w:rPr>
        <w:t xml:space="preserve">. It also requires honouring the unique relations, worlds and peoples that are targeted by these discourses and practices.</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4"/>
        <w:spacing w:after="0" w:before="40" w:line="259" w:lineRule="auto"/>
        <w:rPr>
          <w:rFonts w:ascii="Calibri" w:cs="Calibri" w:eastAsia="Calibri" w:hAnsi="Calibri"/>
          <w:b w:val="1"/>
          <w:bCs w:val="1"/>
          <w:color w:val="000000"/>
          <w:sz w:val="26"/>
          <w:szCs w:val="26"/>
        </w:rPr>
      </w:pPr>
      <w:bookmarkStart w:colFirst="0" w:colLast="0" w:name="_297u1ft8angv" w:id="5"/>
      <w:bookmarkEnd w:id="5"/>
      <w:r w:rsidDel="00000000" w:rsidR="00000000" w:rsidRPr="00000000">
        <w:rPr>
          <w:rtl w:val="0"/>
        </w:rPr>
      </w:r>
    </w:p>
    <w:p w:rsidR="00000000" w:rsidDel="00000000" w:rsidP="00000000" w:rsidRDefault="00000000" w:rsidRPr="00000000" w14:paraId="00000074">
      <w:pPr>
        <w:pStyle w:val="Heading4"/>
        <w:spacing w:after="0" w:before="40" w:line="259" w:lineRule="auto"/>
        <w:rPr>
          <w:rFonts w:ascii="Calibri" w:cs="Calibri" w:eastAsia="Calibri" w:hAnsi="Calibri"/>
          <w:b w:val="1"/>
          <w:bCs w:val="1"/>
          <w:color w:val="000000"/>
          <w:sz w:val="26"/>
          <w:szCs w:val="26"/>
        </w:rPr>
      </w:pPr>
      <w:bookmarkStart w:colFirst="0" w:colLast="0" w:name="_nvahezt08441" w:id="6"/>
      <w:bookmarkEnd w:id="6"/>
      <w:r w:rsidDel="00000000" w:rsidR="00000000" w:rsidRPr="00000000">
        <w:rPr>
          <w:rFonts w:ascii="Calibri" w:cs="Calibri" w:eastAsia="Calibri" w:hAnsi="Calibri"/>
          <w:b w:val="1"/>
          <w:bCs w:val="1"/>
          <w:color w:val="000000"/>
          <w:sz w:val="26"/>
          <w:szCs w:val="26"/>
          <w:rtl w:val="0"/>
        </w:rPr>
        <w:t xml:space="preserve">The 1AC’s valorization of militarism is an activity of worldmaking that locks in a colonial future. This cruelly optimistic attachment is fueled by “crisis ordinary” – the portrayal of an impasse shaped by crisis that justifies the imperialist order of battle.</w:t>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Chisolm 20 </w:t>
      </w:r>
      <w:r w:rsidDel="00000000" w:rsidR="00000000" w:rsidRPr="00000000">
        <w:rPr>
          <w:rFonts w:ascii="Calibri" w:cs="Calibri" w:eastAsia="Calibri" w:hAnsi="Calibri"/>
          <w:rtl w:val="0"/>
        </w:rPr>
        <w:t xml:space="preserve">[Amanda Chisolm; Reader in gender and security in war and defense studies at Kings college London, International political Sociology, “The Cruel Optimism of Militarism: Feminist Curiosity, Affect, and Global Security,” Volume 14, Issue 3, elpi]</w:t>
      </w:r>
    </w:p>
    <w:p w:rsidR="00000000" w:rsidDel="00000000" w:rsidP="00000000" w:rsidRDefault="00000000" w:rsidRPr="00000000" w14:paraId="00000076">
      <w:pPr>
        <w:spacing w:after="280" w:before="280" w:line="259" w:lineRule="auto"/>
        <w:rPr>
          <w:rFonts w:ascii="Calibri" w:cs="Calibri" w:eastAsia="Calibri" w:hAnsi="Calibri"/>
          <w:color w:val="2a2a2a"/>
        </w:rPr>
      </w:pPr>
      <w:r w:rsidDel="00000000" w:rsidR="00000000" w:rsidRPr="00000000">
        <w:rPr>
          <w:rFonts w:ascii="Merriweather" w:cs="Merriweather" w:eastAsia="Merriweather" w:hAnsi="Merriweather"/>
          <w:color w:val="2a2a2a"/>
          <w:u w:val="single"/>
          <w:rtl w:val="0"/>
        </w:rPr>
        <w:t xml:space="preserve"> </w:t>
      </w:r>
      <w:r w:rsidDel="00000000" w:rsidR="00000000" w:rsidRPr="00000000">
        <w:rPr>
          <w:rFonts w:ascii="Calibri" w:cs="Calibri" w:eastAsia="Calibri" w:hAnsi="Calibri"/>
          <w:color w:val="2a2a2a"/>
          <w:u w:val="single"/>
          <w:rtl w:val="0"/>
        </w:rPr>
        <w:t xml:space="preserve">Drawing on Berlant, we understand </w:t>
      </w:r>
      <w:r w:rsidDel="00000000" w:rsidR="00000000" w:rsidRPr="00000000">
        <w:rPr>
          <w:rFonts w:ascii="Calibri" w:cs="Calibri" w:eastAsia="Calibri" w:hAnsi="Calibri"/>
          <w:color w:val="2a2a2a"/>
          <w:highlight w:val="cyan"/>
          <w:u w:val="single"/>
          <w:rtl w:val="0"/>
        </w:rPr>
        <w:t xml:space="preserve">optimism as an orientation toward a particular pleasure that is bound up with the “activity of worldmaking”</w:t>
      </w:r>
      <w:r w:rsidDel="00000000" w:rsidR="00000000" w:rsidRPr="00000000">
        <w:rPr>
          <w:rFonts w:ascii="Calibri" w:cs="Calibri" w:eastAsia="Calibri" w:hAnsi="Calibri"/>
          <w:color w:val="2a2a2a"/>
          <w:u w:val="single"/>
          <w:rtl w:val="0"/>
        </w:rPr>
        <w:t xml:space="preserve"> (Berlant 2011, 14), </w:t>
      </w:r>
      <w:r w:rsidDel="00000000" w:rsidR="00000000" w:rsidRPr="00000000">
        <w:rPr>
          <w:rFonts w:ascii="Calibri" w:cs="Calibri" w:eastAsia="Calibri" w:hAnsi="Calibri"/>
          <w:color w:val="2a2a2a"/>
          <w:highlight w:val="cyan"/>
          <w:u w:val="single"/>
          <w:rtl w:val="0"/>
        </w:rPr>
        <w:t xml:space="preserve">activities geared toward sustaining and reproducing life. Optimism</w:t>
      </w:r>
      <w:r w:rsidDel="00000000" w:rsidR="00000000" w:rsidRPr="00000000">
        <w:rPr>
          <w:rFonts w:ascii="Calibri" w:cs="Calibri" w:eastAsia="Calibri" w:hAnsi="Calibri"/>
          <w:color w:val="2a2a2a"/>
          <w:u w:val="single"/>
          <w:rtl w:val="0"/>
        </w:rPr>
        <w:t xml:space="preserve">, then, is </w:t>
      </w:r>
      <w:r w:rsidDel="00000000" w:rsidR="00000000" w:rsidRPr="00000000">
        <w:rPr>
          <w:rFonts w:ascii="Calibri" w:cs="Calibri" w:eastAsia="Calibri" w:hAnsi="Calibri"/>
          <w:color w:val="2a2a2a"/>
          <w:highlight w:val="cyan"/>
          <w:u w:val="single"/>
          <w:rtl w:val="0"/>
        </w:rPr>
        <w:t xml:space="preserve">not a form of “pathology” but a social relation</w:t>
      </w:r>
      <w:r w:rsidDel="00000000" w:rsidR="00000000" w:rsidRPr="00000000">
        <w:rPr>
          <w:rFonts w:ascii="Calibri" w:cs="Calibri" w:eastAsia="Calibri" w:hAnsi="Calibri"/>
          <w:color w:val="2a2a2a"/>
          <w:u w:val="single"/>
          <w:rtl w:val="0"/>
        </w:rPr>
        <w:t xml:space="preserve">, specifically, a relation </w:t>
      </w:r>
      <w:r w:rsidDel="00000000" w:rsidR="00000000" w:rsidRPr="00000000">
        <w:rPr>
          <w:rFonts w:ascii="Calibri" w:cs="Calibri" w:eastAsia="Calibri" w:hAnsi="Calibri"/>
          <w:color w:val="2a2a2a"/>
          <w:highlight w:val="cyan"/>
          <w:u w:val="single"/>
          <w:rtl w:val="0"/>
        </w:rPr>
        <w:t xml:space="preserve">that involves attachments that “organise the present”</w:t>
      </w:r>
      <w:r w:rsidDel="00000000" w:rsidR="00000000" w:rsidRPr="00000000">
        <w:rPr>
          <w:rFonts w:ascii="Calibri" w:cs="Calibri" w:eastAsia="Calibri" w:hAnsi="Calibri"/>
          <w:color w:val="2a2a2a"/>
          <w:u w:val="single"/>
          <w:rtl w:val="0"/>
        </w:rPr>
        <w:t xml:space="preserve"> (Berlant 2011, 14). This allows us to ask how optimism and militarism intersect as a social relation. In our framework, </w:t>
      </w:r>
      <w:r w:rsidDel="00000000" w:rsidR="00000000" w:rsidRPr="00000000">
        <w:rPr>
          <w:rFonts w:ascii="Calibri" w:cs="Calibri" w:eastAsia="Calibri" w:hAnsi="Calibri"/>
          <w:color w:val="2a2a2a"/>
          <w:highlight w:val="cyan"/>
          <w:u w:val="single"/>
          <w:rtl w:val="0"/>
        </w:rPr>
        <w:t xml:space="preserve">militarism is an affectively felt logic that organizes the </w:t>
      </w:r>
      <w:r w:rsidDel="00000000" w:rsidR="00000000" w:rsidRPr="00000000">
        <w:rPr>
          <w:rFonts w:ascii="Calibri" w:cs="Calibri" w:eastAsia="Calibri" w:hAnsi="Calibri"/>
          <w:i w:val="1"/>
          <w:iCs w:val="1"/>
          <w:color w:val="2a2a2a"/>
          <w:highlight w:val="cyan"/>
          <w:u w:val="single"/>
          <w:rtl w:val="0"/>
        </w:rPr>
        <w:t xml:space="preserve">colonial</w:t>
      </w:r>
      <w:r w:rsidDel="00000000" w:rsidR="00000000" w:rsidRPr="00000000">
        <w:rPr>
          <w:rFonts w:ascii="Calibri" w:cs="Calibri" w:eastAsia="Calibri" w:hAnsi="Calibri"/>
          <w:color w:val="2a2a2a"/>
          <w:highlight w:val="cyan"/>
          <w:u w:val="single"/>
          <w:rtl w:val="0"/>
        </w:rPr>
        <w:t xml:space="preserve"> present,</w:t>
      </w:r>
      <w:r w:rsidDel="00000000" w:rsidR="00000000" w:rsidRPr="00000000">
        <w:rPr>
          <w:rFonts w:ascii="Calibri" w:cs="Calibri" w:eastAsia="Calibri" w:hAnsi="Calibri"/>
          <w:color w:val="2a2a2a"/>
          <w:u w:val="single"/>
          <w:rtl w:val="0"/>
        </w:rPr>
        <w:t xml:space="preserve"> gives meaning to Gurkha's colonial histories, and renders the pursuit of military service as a knowable path to a secure future. </w:t>
      </w:r>
      <w:r w:rsidDel="00000000" w:rsidR="00000000" w:rsidRPr="00000000">
        <w:rPr>
          <w:rFonts w:ascii="Calibri" w:cs="Calibri" w:eastAsia="Calibri" w:hAnsi="Calibri"/>
          <w:color w:val="2a2a2a"/>
          <w:highlight w:val="cyan"/>
          <w:u w:val="single"/>
          <w:rtl w:val="0"/>
        </w:rPr>
        <w:t xml:space="preserve">These optimisms become cruel when the investment in militarism as the necessary pathway to achieving the good life becomes impossible or toxic, and yet the optimistic attachment to militarism is sustained</w:t>
      </w:r>
      <w:r w:rsidDel="00000000" w:rsidR="00000000" w:rsidRPr="00000000">
        <w:rPr>
          <w:rFonts w:ascii="Calibri" w:cs="Calibri" w:eastAsia="Calibri" w:hAnsi="Calibri"/>
          <w:color w:val="2a2a2a"/>
          <w:u w:val="single"/>
          <w:rtl w:val="0"/>
        </w:rPr>
        <w:t xml:space="preserve">. What we draw from Berlant is the idea that the very pleasure of being inside this relation to militarism can become sustaining, regardless of the content of that relation, in such a way that a person becomes bound to a situation that is at the same time harmful and affirming</w:t>
      </w:r>
      <w:r w:rsidDel="00000000" w:rsidR="00000000" w:rsidRPr="00000000">
        <w:rPr>
          <w:rFonts w:ascii="Calibri" w:cs="Calibri" w:eastAsia="Calibri" w:hAnsi="Calibri"/>
          <w:color w:val="2a2a2a"/>
          <w:rtl w:val="0"/>
        </w:rPr>
        <w:t xml:space="preserve"> (Berlant 2011, 2).</w:t>
      </w:r>
    </w:p>
    <w:p w:rsidR="00000000" w:rsidDel="00000000" w:rsidP="00000000" w:rsidRDefault="00000000" w:rsidRPr="00000000" w14:paraId="00000077">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Berlant's work remains underexplored in the feminist literature that examines militarism through the lens of affect. There are, however, some notable exceptions. Eastwood (2017) employs the concept of cruel optimism in the context of examining the ethics of Israeli militarism. He unpacks how the </w:t>
      </w:r>
      <w:r w:rsidDel="00000000" w:rsidR="00000000" w:rsidRPr="00000000">
        <w:rPr>
          <w:rFonts w:ascii="Calibri" w:cs="Calibri" w:eastAsia="Calibri" w:hAnsi="Calibri"/>
          <w:color w:val="2a2a2a"/>
          <w:highlight w:val="cyan"/>
          <w:u w:val="single"/>
          <w:rtl w:val="0"/>
        </w:rPr>
        <w:t xml:space="preserve">ethics of militarism “instils desires and creates fantasies</w:t>
      </w:r>
      <w:r w:rsidDel="00000000" w:rsidR="00000000" w:rsidRPr="00000000">
        <w:rPr>
          <w:rFonts w:ascii="Calibri" w:cs="Calibri" w:eastAsia="Calibri" w:hAnsi="Calibri"/>
          <w:color w:val="2a2a2a"/>
          <w:u w:val="single"/>
          <w:rtl w:val="0"/>
        </w:rPr>
        <w:t xml:space="preserve">,” thereby </w:t>
      </w:r>
      <w:r w:rsidDel="00000000" w:rsidR="00000000" w:rsidRPr="00000000">
        <w:rPr>
          <w:rFonts w:ascii="Calibri" w:cs="Calibri" w:eastAsia="Calibri" w:hAnsi="Calibri"/>
          <w:color w:val="2a2a2a"/>
          <w:highlight w:val="cyan"/>
          <w:u w:val="single"/>
          <w:rtl w:val="0"/>
        </w:rPr>
        <w:t xml:space="preserve">motivating soldiers to participate in an “inevitably compromised and violent military occupation”</w:t>
      </w:r>
      <w:r w:rsidDel="00000000" w:rsidR="00000000" w:rsidRPr="00000000">
        <w:rPr>
          <w:rFonts w:ascii="Calibri" w:cs="Calibri" w:eastAsia="Calibri" w:hAnsi="Calibri"/>
          <w:color w:val="2a2a2a"/>
          <w:u w:val="single"/>
          <w:rtl w:val="0"/>
        </w:rPr>
        <w:t xml:space="preserve"> (Eastwood 2017, 193). Also writing in the context of Israel-Palestine, Natanel (2016) invokes Berlant to rethink political apathy as a form of “active disengagement” among leftist Jewish Israelis. She draws on the notions of “world building” and “world maintenance” (Berlant 2011) to show how it is through creating “small worlds” and “simple lives” (Natanel 2016) that the subjects in her ethnography seek to make life livable. Both Eastwood and Natanel help us tease out the affective tensions of militarism as it intertwines with racial and colonial discourses through the everyday. Yet the community we engage with is located at the socioeconomic and political margins. As such, our puzzle is not why already privileged communities invest in militarism but why those located at the margins, who stand to gain the least, continue to do so. Consequently, Rashid's (2018) work on affect as a technology of rule employed by Pakistani Armed Forces is also informative. Like Rashid, we focus on the engagement and disengagement with militarism by those “who stand to suffer significant losses (soldiers and families)” (Rashid 2018, 41–42). However, our research is situated within the </w:t>
      </w:r>
      <w:r w:rsidDel="00000000" w:rsidR="00000000" w:rsidRPr="00000000">
        <w:rPr>
          <w:rFonts w:ascii="Calibri" w:cs="Calibri" w:eastAsia="Calibri" w:hAnsi="Calibri"/>
          <w:color w:val="2a2a2a"/>
          <w:highlight w:val="cyan"/>
          <w:u w:val="single"/>
          <w:rtl w:val="0"/>
        </w:rPr>
        <w:t xml:space="preserve">global economy of security markets</w:t>
      </w:r>
      <w:r w:rsidDel="00000000" w:rsidR="00000000" w:rsidRPr="00000000">
        <w:rPr>
          <w:rFonts w:ascii="Calibri" w:cs="Calibri" w:eastAsia="Calibri" w:hAnsi="Calibri"/>
          <w:color w:val="2a2a2a"/>
          <w:u w:val="single"/>
          <w:rtl w:val="0"/>
        </w:rPr>
        <w:t xml:space="preserve">. Our aim is to unpack </w:t>
      </w:r>
      <w:r w:rsidDel="00000000" w:rsidR="00000000" w:rsidRPr="00000000">
        <w:rPr>
          <w:rFonts w:ascii="Calibri" w:cs="Calibri" w:eastAsia="Calibri" w:hAnsi="Calibri"/>
          <w:color w:val="2a2a2a"/>
          <w:highlight w:val="cyan"/>
          <w:u w:val="single"/>
          <w:rtl w:val="0"/>
        </w:rPr>
        <w:t xml:space="preserve">a specific optimistic relation to militarism in which foreign security service has—over time—become associated with hope for the “good life.”</w:t>
      </w:r>
      <w:r w:rsidDel="00000000" w:rsidR="00000000" w:rsidRPr="00000000">
        <w:rPr>
          <w:rtl w:val="0"/>
        </w:rPr>
      </w:r>
    </w:p>
    <w:p w:rsidR="00000000" w:rsidDel="00000000" w:rsidP="00000000" w:rsidRDefault="00000000" w:rsidRPr="00000000" w14:paraId="00000078">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The </w:t>
      </w:r>
      <w:r w:rsidDel="00000000" w:rsidR="00000000" w:rsidRPr="00000000">
        <w:rPr>
          <w:rFonts w:ascii="Calibri" w:cs="Calibri" w:eastAsia="Calibri" w:hAnsi="Calibri"/>
          <w:color w:val="2a2a2a"/>
          <w:highlight w:val="cyan"/>
          <w:u w:val="single"/>
          <w:rtl w:val="0"/>
        </w:rPr>
        <w:t xml:space="preserve">optimistic relation to militarism we unpack has a temporality</w:t>
      </w:r>
      <w:r w:rsidDel="00000000" w:rsidR="00000000" w:rsidRPr="00000000">
        <w:rPr>
          <w:rFonts w:ascii="Calibri" w:cs="Calibri" w:eastAsia="Calibri" w:hAnsi="Calibri"/>
          <w:color w:val="2a2a2a"/>
          <w:u w:val="single"/>
          <w:rtl w:val="0"/>
        </w:rPr>
        <w:t xml:space="preserve"> to it. Gurkhas’ and their families’ stories of militarism are </w:t>
      </w:r>
      <w:r w:rsidDel="00000000" w:rsidR="00000000" w:rsidRPr="00000000">
        <w:rPr>
          <w:rFonts w:ascii="Calibri" w:cs="Calibri" w:eastAsia="Calibri" w:hAnsi="Calibri"/>
          <w:color w:val="2a2a2a"/>
          <w:highlight w:val="cyan"/>
          <w:u w:val="single"/>
          <w:rtl w:val="0"/>
        </w:rPr>
        <w:t xml:space="preserve">bound together by optimism for futures not yet known and “unfinished histories”</w:t>
      </w:r>
      <w:r w:rsidDel="00000000" w:rsidR="00000000" w:rsidRPr="00000000">
        <w:rPr>
          <w:rFonts w:ascii="Calibri" w:cs="Calibri" w:eastAsia="Calibri" w:hAnsi="Calibri"/>
          <w:color w:val="2a2a2a"/>
          <w:u w:val="single"/>
          <w:rtl w:val="0"/>
        </w:rPr>
        <w:t xml:space="preserve"> (Berlant 2011, 124)</w:t>
      </w:r>
      <w:r w:rsidDel="00000000" w:rsidR="00000000" w:rsidRPr="00000000">
        <w:rPr>
          <w:rFonts w:ascii="Calibri" w:cs="Calibri" w:eastAsia="Calibri" w:hAnsi="Calibri"/>
          <w:color w:val="2a2a2a"/>
          <w:highlight w:val="cyan"/>
          <w:u w:val="single"/>
          <w:rtl w:val="0"/>
        </w:rPr>
        <w:t xml:space="preserve">.</w:t>
      </w:r>
      <w:r w:rsidDel="00000000" w:rsidR="00000000" w:rsidRPr="00000000">
        <w:rPr>
          <w:rFonts w:ascii="Calibri" w:cs="Calibri" w:eastAsia="Calibri" w:hAnsi="Calibri"/>
          <w:color w:val="2a2a2a"/>
          <w:u w:val="single"/>
          <w:rtl w:val="0"/>
        </w:rPr>
        <w:t xml:space="preserve"> T</w:t>
      </w:r>
      <w:r w:rsidDel="00000000" w:rsidR="00000000" w:rsidRPr="00000000">
        <w:rPr>
          <w:rFonts w:ascii="Calibri" w:cs="Calibri" w:eastAsia="Calibri" w:hAnsi="Calibri"/>
          <w:color w:val="2a2a2a"/>
          <w:highlight w:val="cyan"/>
          <w:u w:val="single"/>
          <w:rtl w:val="0"/>
        </w:rPr>
        <w:t xml:space="preserve">hese histories remain ambivalent in how they are recalled through interviews.</w:t>
      </w:r>
      <w:r w:rsidDel="00000000" w:rsidR="00000000" w:rsidRPr="00000000">
        <w:rPr>
          <w:rFonts w:ascii="Calibri" w:cs="Calibri" w:eastAsia="Calibri" w:hAnsi="Calibri"/>
          <w:color w:val="2a2a2a"/>
          <w:u w:val="single"/>
          <w:rtl w:val="0"/>
        </w:rPr>
        <w:t xml:space="preserve"> For example, </w:t>
      </w:r>
      <w:r w:rsidDel="00000000" w:rsidR="00000000" w:rsidRPr="00000000">
        <w:rPr>
          <w:rFonts w:ascii="Calibri" w:cs="Calibri" w:eastAsia="Calibri" w:hAnsi="Calibri"/>
          <w:color w:val="2a2a2a"/>
          <w:highlight w:val="cyan"/>
          <w:u w:val="single"/>
          <w:rtl w:val="0"/>
        </w:rPr>
        <w:t xml:space="preserve">Sameer's account of his failure</w:t>
      </w:r>
      <w:r w:rsidDel="00000000" w:rsidR="00000000" w:rsidRPr="00000000">
        <w:rPr>
          <w:rFonts w:ascii="Calibri" w:cs="Calibri" w:eastAsia="Calibri" w:hAnsi="Calibri"/>
          <w:color w:val="2a2a2a"/>
          <w:u w:val="single"/>
          <w:rtl w:val="0"/>
        </w:rPr>
        <w:t xml:space="preserve"> at becoming a Gurkha is rendered more tragic because of the multiple generations of Gurkha lineage on both sides of his family. Sameer's own failure to become a Gurkha is affectively lived through shame, and </w:t>
      </w:r>
      <w:r w:rsidDel="00000000" w:rsidR="00000000" w:rsidRPr="00000000">
        <w:rPr>
          <w:rFonts w:ascii="Calibri" w:cs="Calibri" w:eastAsia="Calibri" w:hAnsi="Calibri"/>
          <w:color w:val="2a2a2a"/>
          <w:highlight w:val="cyan"/>
          <w:u w:val="single"/>
          <w:rtl w:val="0"/>
        </w:rPr>
        <w:t xml:space="preserve">yet he resolves to continue down a similar pathway of foreign work in pursuit of a good life</w:t>
      </w:r>
      <w:r w:rsidDel="00000000" w:rsidR="00000000" w:rsidRPr="00000000">
        <w:rPr>
          <w:rFonts w:ascii="Calibri" w:cs="Calibri" w:eastAsia="Calibri" w:hAnsi="Calibri"/>
          <w:color w:val="2a2a2a"/>
          <w:u w:val="single"/>
          <w:rtl w:val="0"/>
        </w:rPr>
        <w:t xml:space="preserve">. Sunika explains her guilt around forcing her husband to pursue foreign military work because of her own history of extreme poverty and the hope for a better future for her children. Both the </w:t>
      </w:r>
      <w:r w:rsidDel="00000000" w:rsidR="00000000" w:rsidRPr="00000000">
        <w:rPr>
          <w:rFonts w:ascii="Calibri" w:cs="Calibri" w:eastAsia="Calibri" w:hAnsi="Calibri"/>
          <w:color w:val="2a2a2a"/>
          <w:highlight w:val="cyan"/>
          <w:u w:val="single"/>
          <w:rtl w:val="0"/>
        </w:rPr>
        <w:t xml:space="preserve">histories and futures are marked by logics of militarism</w:t>
      </w:r>
      <w:r w:rsidDel="00000000" w:rsidR="00000000" w:rsidRPr="00000000">
        <w:rPr>
          <w:rFonts w:ascii="Calibri" w:cs="Calibri" w:eastAsia="Calibri" w:hAnsi="Calibri"/>
          <w:color w:val="2a2a2a"/>
          <w:u w:val="single"/>
          <w:rtl w:val="0"/>
        </w:rPr>
        <w:t xml:space="preserve">—what futures militarism might allow but also what failures it enables. The </w:t>
      </w:r>
      <w:r w:rsidDel="00000000" w:rsidR="00000000" w:rsidRPr="00000000">
        <w:rPr>
          <w:rFonts w:ascii="Calibri" w:cs="Calibri" w:eastAsia="Calibri" w:hAnsi="Calibri"/>
          <w:color w:val="2a2a2a"/>
          <w:highlight w:val="cyan"/>
          <w:u w:val="single"/>
          <w:rtl w:val="0"/>
        </w:rPr>
        <w:t xml:space="preserve">various affects that attach to militarism that are illuminated in our work align with Anderson's</w:t>
      </w:r>
      <w:r w:rsidDel="00000000" w:rsidR="00000000" w:rsidRPr="00000000">
        <w:rPr>
          <w:rFonts w:ascii="Calibri" w:cs="Calibri" w:eastAsia="Calibri" w:hAnsi="Calibri"/>
          <w:color w:val="2a2a2a"/>
          <w:u w:val="single"/>
          <w:rtl w:val="0"/>
        </w:rPr>
        <w:t xml:space="preserve"> (2017) </w:t>
      </w:r>
      <w:r w:rsidDel="00000000" w:rsidR="00000000" w:rsidRPr="00000000">
        <w:rPr>
          <w:rFonts w:ascii="Calibri" w:cs="Calibri" w:eastAsia="Calibri" w:hAnsi="Calibri"/>
          <w:color w:val="2a2a2a"/>
          <w:highlight w:val="cyan"/>
          <w:u w:val="single"/>
          <w:rtl w:val="0"/>
        </w:rPr>
        <w:t xml:space="preserve">work on neoliberalism, hope, and futurity</w:t>
      </w:r>
      <w:r w:rsidDel="00000000" w:rsidR="00000000" w:rsidRPr="00000000">
        <w:rPr>
          <w:rFonts w:ascii="Calibri" w:cs="Calibri" w:eastAsia="Calibri" w:hAnsi="Calibri"/>
          <w:color w:val="2a2a2a"/>
          <w:u w:val="single"/>
          <w:rtl w:val="0"/>
        </w:rPr>
        <w:t xml:space="preserve">. Exploring temporality and affect, he locates a </w:t>
      </w:r>
      <w:r w:rsidDel="00000000" w:rsidR="00000000" w:rsidRPr="00000000">
        <w:rPr>
          <w:rFonts w:ascii="Calibri" w:cs="Calibri" w:eastAsia="Calibri" w:hAnsi="Calibri"/>
          <w:color w:val="2a2a2a"/>
          <w:highlight w:val="cyan"/>
          <w:u w:val="single"/>
          <w:rtl w:val="0"/>
        </w:rPr>
        <w:t xml:space="preserve">continuing hope for a future that is “not yet” in moments where the “everyday” is “declared as an emergency”</w:t>
      </w:r>
      <w:r w:rsidDel="00000000" w:rsidR="00000000" w:rsidRPr="00000000">
        <w:rPr>
          <w:rFonts w:ascii="Calibri" w:cs="Calibri" w:eastAsia="Calibri" w:hAnsi="Calibri"/>
          <w:color w:val="2a2a2a"/>
          <w:u w:val="single"/>
          <w:rtl w:val="0"/>
        </w:rPr>
        <w:t xml:space="preserve"> (Anderson 2017, 473, 474).</w:t>
      </w:r>
    </w:p>
    <w:p w:rsidR="00000000" w:rsidDel="00000000" w:rsidP="00000000" w:rsidRDefault="00000000" w:rsidRPr="00000000" w14:paraId="00000079">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Like Anderson</w:t>
      </w:r>
      <w:r w:rsidDel="00000000" w:rsidR="00000000" w:rsidRPr="00000000">
        <w:rPr>
          <w:rFonts w:ascii="Calibri" w:cs="Calibri" w:eastAsia="Calibri" w:hAnsi="Calibri"/>
          <w:color w:val="2a2a2a"/>
          <w:highlight w:val="cyan"/>
          <w:u w:val="single"/>
          <w:rtl w:val="0"/>
        </w:rPr>
        <w:t xml:space="preserve">, hope for us features through a “crisis ordinary”</w:t>
      </w:r>
      <w:r w:rsidDel="00000000" w:rsidR="00000000" w:rsidRPr="00000000">
        <w:rPr>
          <w:rFonts w:ascii="Calibri" w:cs="Calibri" w:eastAsia="Calibri" w:hAnsi="Calibri"/>
          <w:color w:val="2a2a2a"/>
          <w:u w:val="single"/>
          <w:rtl w:val="0"/>
        </w:rPr>
        <w:t xml:space="preserve"> (Berlant 2011). </w:t>
      </w:r>
      <w:r w:rsidDel="00000000" w:rsidR="00000000" w:rsidRPr="00000000">
        <w:rPr>
          <w:rFonts w:ascii="Calibri" w:cs="Calibri" w:eastAsia="Calibri" w:hAnsi="Calibri"/>
          <w:color w:val="2a2a2a"/>
          <w:highlight w:val="cyan"/>
          <w:u w:val="single"/>
          <w:rtl w:val="0"/>
        </w:rPr>
        <w:t xml:space="preserve">Hope affectively sticks to militarism, in communities that are situated within economic and political states of crisis, as a familiar pathway to achieve a good life.</w:t>
      </w:r>
      <w:r w:rsidDel="00000000" w:rsidR="00000000" w:rsidRPr="00000000">
        <w:rPr>
          <w:rFonts w:ascii="Calibri" w:cs="Calibri" w:eastAsia="Calibri" w:hAnsi="Calibri"/>
          <w:color w:val="2a2a2a"/>
          <w:u w:val="single"/>
          <w:rtl w:val="0"/>
        </w:rPr>
        <w:t xml:space="preserve"> </w:t>
      </w:r>
      <w:r w:rsidDel="00000000" w:rsidR="00000000" w:rsidRPr="00000000">
        <w:rPr>
          <w:rFonts w:ascii="Calibri" w:cs="Calibri" w:eastAsia="Calibri" w:hAnsi="Calibri"/>
          <w:color w:val="2a2a2a"/>
          <w:highlight w:val="cyan"/>
          <w:u w:val="single"/>
          <w:rtl w:val="0"/>
        </w:rPr>
        <w:t xml:space="preserve">Crisis is understood not as a singular and extraordinary event but instead as a process that is “embedded in the ordinary that unfolds in stories about navigating what's overwhelming”</w:t>
      </w:r>
      <w:r w:rsidDel="00000000" w:rsidR="00000000" w:rsidRPr="00000000">
        <w:rPr>
          <w:rFonts w:ascii="Calibri" w:cs="Calibri" w:eastAsia="Calibri" w:hAnsi="Calibri"/>
          <w:color w:val="2a2a2a"/>
          <w:u w:val="single"/>
          <w:rtl w:val="0"/>
        </w:rPr>
        <w:t xml:space="preserve"> (Berlant 2011, 10). </w:t>
      </w:r>
      <w:r w:rsidDel="00000000" w:rsidR="00000000" w:rsidRPr="00000000">
        <w:rPr>
          <w:rFonts w:ascii="Calibri" w:cs="Calibri" w:eastAsia="Calibri" w:hAnsi="Calibri"/>
          <w:color w:val="2a2a2a"/>
          <w:highlight w:val="cyan"/>
          <w:u w:val="single"/>
          <w:rtl w:val="0"/>
        </w:rPr>
        <w:t xml:space="preserve">The ordinary is an “impasse shaped by crisis,”</w:t>
      </w:r>
      <w:r w:rsidDel="00000000" w:rsidR="00000000" w:rsidRPr="00000000">
        <w:rPr>
          <w:rFonts w:ascii="Calibri" w:cs="Calibri" w:eastAsia="Calibri" w:hAnsi="Calibri"/>
          <w:color w:val="2a2a2a"/>
          <w:u w:val="single"/>
          <w:rtl w:val="0"/>
        </w:rPr>
        <w:t xml:space="preserve"> an </w:t>
      </w:r>
      <w:r w:rsidDel="00000000" w:rsidR="00000000" w:rsidRPr="00000000">
        <w:rPr>
          <w:rFonts w:ascii="Calibri" w:cs="Calibri" w:eastAsia="Calibri" w:hAnsi="Calibri"/>
          <w:color w:val="2a2a2a"/>
          <w:highlight w:val="cyan"/>
          <w:u w:val="single"/>
          <w:rtl w:val="0"/>
        </w:rPr>
        <w:t xml:space="preserve">extended stretch of time within which people seek to develop skills to adjust to newly proliferating pressures</w:t>
      </w:r>
      <w:r w:rsidDel="00000000" w:rsidR="00000000" w:rsidRPr="00000000">
        <w:rPr>
          <w:rFonts w:ascii="Calibri" w:cs="Calibri" w:eastAsia="Calibri" w:hAnsi="Calibri"/>
          <w:color w:val="2a2a2a"/>
          <w:u w:val="single"/>
          <w:rtl w:val="0"/>
        </w:rPr>
        <w:t xml:space="preserve">, “to scramble for modes of living on” (Berlant 2011, 8). Importantly, “</w:t>
      </w:r>
      <w:r w:rsidDel="00000000" w:rsidR="00000000" w:rsidRPr="00000000">
        <w:rPr>
          <w:rFonts w:ascii="Calibri" w:cs="Calibri" w:eastAsia="Calibri" w:hAnsi="Calibri"/>
          <w:color w:val="2a2a2a"/>
          <w:highlight w:val="cyan"/>
          <w:u w:val="single"/>
          <w:rtl w:val="0"/>
        </w:rPr>
        <w:t xml:space="preserve">crisis turns out not to be fast but stretched and slow”</w:t>
      </w:r>
      <w:r w:rsidDel="00000000" w:rsidR="00000000" w:rsidRPr="00000000">
        <w:rPr>
          <w:rFonts w:ascii="Calibri" w:cs="Calibri" w:eastAsia="Calibri" w:hAnsi="Calibri"/>
          <w:color w:val="2a2a2a"/>
          <w:u w:val="single"/>
          <w:rtl w:val="0"/>
        </w:rPr>
        <w:t xml:space="preserve"> (Berlant 2011, 258). For us, the notion of the stretched-out or “extended crisis” (Berlant 2011, 7) is </w:t>
      </w:r>
      <w:r w:rsidDel="00000000" w:rsidR="00000000" w:rsidRPr="00000000">
        <w:rPr>
          <w:rFonts w:ascii="Calibri" w:cs="Calibri" w:eastAsia="Calibri" w:hAnsi="Calibri"/>
          <w:color w:val="2a2a2a"/>
          <w:highlight w:val="cyan"/>
          <w:u w:val="single"/>
          <w:rtl w:val="0"/>
        </w:rPr>
        <w:t xml:space="preserve">crucial for understanding how the optimistic relation to militarism emerges and is sustained</w:t>
      </w:r>
      <w:r w:rsidDel="00000000" w:rsidR="00000000" w:rsidRPr="00000000">
        <w:rPr>
          <w:rFonts w:ascii="Calibri" w:cs="Calibri" w:eastAsia="Calibri" w:hAnsi="Calibri"/>
          <w:color w:val="2a2a2a"/>
          <w:u w:val="single"/>
          <w:rtl w:val="0"/>
        </w:rPr>
        <w:t xml:space="preserve"> in Gurkha communities, specifically, because current colonial geographies continue to position Gurkhas’ everyday lives in a perpetual state of crisis—that is, without the ability to access the means to sustain and reproduce life. </w:t>
      </w:r>
      <w:r w:rsidDel="00000000" w:rsidR="00000000" w:rsidRPr="00000000">
        <w:rPr>
          <w:rFonts w:ascii="Calibri" w:cs="Calibri" w:eastAsia="Calibri" w:hAnsi="Calibri"/>
          <w:color w:val="2a2a2a"/>
          <w:highlight w:val="cyan"/>
          <w:u w:val="single"/>
          <w:rtl w:val="0"/>
        </w:rPr>
        <w:t xml:space="preserve">Hope emerges and sticks to militarism in the context of this extended crisis.</w:t>
      </w:r>
      <w:r w:rsidDel="00000000" w:rsidR="00000000" w:rsidRPr="00000000">
        <w:rPr>
          <w:rtl w:val="0"/>
        </w:rPr>
      </w:r>
    </w:p>
    <w:p w:rsidR="00000000" w:rsidDel="00000000" w:rsidP="00000000" w:rsidRDefault="00000000" w:rsidRPr="00000000" w14:paraId="0000007A">
      <w:pPr>
        <w:spacing w:after="280" w:before="280" w:line="259" w:lineRule="auto"/>
        <w:rPr/>
      </w:pPr>
      <w:r w:rsidDel="00000000" w:rsidR="00000000" w:rsidRPr="00000000">
        <w:rPr>
          <w:rFonts w:ascii="Calibri" w:cs="Calibri" w:eastAsia="Calibri" w:hAnsi="Calibri"/>
          <w:color w:val="2a2a2a"/>
          <w:sz w:val="16"/>
          <w:szCs w:val="16"/>
          <w:rtl w:val="0"/>
        </w:rPr>
        <w:t xml:space="preserve">We engage with a specific colonial community and location—Gurkhas, located on the periphery of the global security industry—to show how, for this population, militarism emerges as a lifeline, a “mode of living on” that has a specific colonial structural, affective history, and intergenerational dynamic. What is “new” about the crisis ordinariness in the current context is the extent to which militarism as a lifeline has become intertwined with the demands of the global security market as the pursuit of a secure future is situated within contemporary global security that is increasingly marked by the colonial quest for cheap, flexible, and precarious global labor (Peterson 2008; Mynsten-Christensen 2016). Yet, similar to Stewart's (2007) work on affect and the ordinary, we are interested in exploring the extended crisis in the small fragments of everyday life, rather than seeing these fragments as already part of some totalizing system that can be variously named (Stewart 2007).</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alternative is disarticulation – a reckoning with the debts of the US settler garrison that divests from debt/creditor relation of empire. This is a divestment from the imagination of colonial futures that unbinds the organizing of a colonial present. </w:t>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Zambrana 21 </w:t>
      </w:r>
      <w:r w:rsidDel="00000000" w:rsidR="00000000" w:rsidRPr="00000000">
        <w:rPr>
          <w:rFonts w:ascii="Calibri" w:cs="Calibri" w:eastAsia="Calibri" w:hAnsi="Calibri"/>
          <w:rtl w:val="0"/>
        </w:rPr>
        <w:t xml:space="preserve">[Rocio Zambrana; Philosopher at The University of Puerto Rico, Rio Piedras, Duke University Press “Colonial Debts: The Case of Puerto Rico,” April 2021, elpi]</w:t>
      </w:r>
    </w:p>
    <w:p w:rsidR="00000000" w:rsidDel="00000000" w:rsidP="00000000" w:rsidRDefault="00000000" w:rsidRPr="00000000" w14:paraId="0000007F">
      <w:pPr>
        <w:spacing w:line="240" w:lineRule="auto"/>
        <w:rPr>
          <w:rFonts w:ascii="Calibri" w:cs="Calibri" w:eastAsia="Calibri" w:hAnsi="Calibri"/>
          <w:color w:val="141413"/>
          <w:sz w:val="12"/>
          <w:szCs w:val="12"/>
        </w:rPr>
      </w:pPr>
      <w:r w:rsidDel="00000000" w:rsidR="00000000" w:rsidRPr="00000000">
        <w:rPr>
          <w:rFonts w:ascii="Calibri" w:cs="Calibri" w:eastAsia="Calibri" w:hAnsi="Calibri"/>
          <w:u w:val="single"/>
          <w:rtl w:val="0"/>
        </w:rPr>
        <w:t xml:space="preserve">In this book, I have argued that </w:t>
      </w:r>
      <w:r w:rsidDel="00000000" w:rsidR="00000000" w:rsidRPr="00000000">
        <w:rPr>
          <w:rFonts w:ascii="Calibri" w:cs="Calibri" w:eastAsia="Calibri" w:hAnsi="Calibri"/>
          <w:highlight w:val="cyan"/>
          <w:u w:val="single"/>
          <w:rtl w:val="0"/>
        </w:rPr>
        <w:t xml:space="preserve">debt </w:t>
      </w:r>
      <w:r w:rsidDel="00000000" w:rsidR="00000000" w:rsidRPr="00000000">
        <w:rPr>
          <w:rFonts w:ascii="Calibri" w:cs="Calibri" w:eastAsia="Calibri" w:hAnsi="Calibri"/>
          <w:u w:val="single"/>
          <w:rtl w:val="0"/>
        </w:rPr>
        <w:t xml:space="preserve">is an </w:t>
      </w:r>
      <w:r w:rsidDel="00000000" w:rsidR="00000000" w:rsidRPr="00000000">
        <w:rPr>
          <w:rFonts w:ascii="Calibri" w:cs="Calibri" w:eastAsia="Calibri" w:hAnsi="Calibri"/>
          <w:highlight w:val="cyan"/>
          <w:u w:val="single"/>
          <w:rtl w:val="0"/>
        </w:rPr>
        <w:t xml:space="preserve">apparatus of capture</w:t>
      </w:r>
      <w:r w:rsidDel="00000000" w:rsidR="00000000" w:rsidRPr="00000000">
        <w:rPr>
          <w:rFonts w:ascii="Calibri" w:cs="Calibri" w:eastAsia="Calibri" w:hAnsi="Calibri"/>
          <w:u w:val="single"/>
          <w:rtl w:val="0"/>
        </w:rPr>
        <w:t xml:space="preserve">, one that </w:t>
      </w:r>
      <w:r w:rsidDel="00000000" w:rsidR="00000000" w:rsidRPr="00000000">
        <w:rPr>
          <w:rFonts w:ascii="Calibri" w:cs="Calibri" w:eastAsia="Calibri" w:hAnsi="Calibri"/>
          <w:color w:val="141413"/>
          <w:u w:val="single"/>
          <w:rtl w:val="0"/>
        </w:rPr>
        <w:t xml:space="preserve">functions as a</w:t>
      </w:r>
      <w:r w:rsidDel="00000000" w:rsidR="00000000" w:rsidRPr="00000000">
        <w:rPr>
          <w:rFonts w:ascii="Calibri" w:cs="Calibri" w:eastAsia="Calibri" w:hAnsi="Calibri"/>
          <w:color w:val="141413"/>
          <w:highlight w:val="cyan"/>
          <w:u w:val="single"/>
          <w:rtl w:val="0"/>
        </w:rPr>
        <w:t xml:space="preserve"> form of coloniality.</w:t>
      </w:r>
      <w:r w:rsidDel="00000000" w:rsidR="00000000" w:rsidRPr="00000000">
        <w:rPr>
          <w:rFonts w:ascii="Calibri" w:cs="Calibri" w:eastAsia="Calibri" w:hAnsi="Calibri"/>
          <w:color w:val="141413"/>
          <w:u w:val="single"/>
          <w:rtl w:val="0"/>
        </w:rPr>
        <w:t xml:space="preserve"> Debt </w:t>
      </w:r>
      <w:r w:rsidDel="00000000" w:rsidR="00000000" w:rsidRPr="00000000">
        <w:rPr>
          <w:rFonts w:ascii="Calibri" w:cs="Calibri" w:eastAsia="Calibri" w:hAnsi="Calibri"/>
          <w:color w:val="141413"/>
          <w:highlight w:val="cyan"/>
          <w:u w:val="single"/>
          <w:rtl w:val="0"/>
        </w:rPr>
        <w:t xml:space="preserve">captures </w:t>
      </w:r>
      <w:r w:rsidDel="00000000" w:rsidR="00000000" w:rsidRPr="00000000">
        <w:rPr>
          <w:rFonts w:ascii="Calibri" w:cs="Calibri" w:eastAsia="Calibri" w:hAnsi="Calibri"/>
          <w:color w:val="141413"/>
          <w:u w:val="single"/>
          <w:rtl w:val="0"/>
        </w:rPr>
        <w:t xml:space="preserve">land, coasts, body, time, </w:t>
      </w:r>
      <w:r w:rsidDel="00000000" w:rsidR="00000000" w:rsidRPr="00000000">
        <w:rPr>
          <w:rFonts w:ascii="Calibri" w:cs="Calibri" w:eastAsia="Calibri" w:hAnsi="Calibri"/>
          <w:color w:val="141413"/>
          <w:highlight w:val="cyan"/>
          <w:u w:val="single"/>
          <w:rtl w:val="0"/>
        </w:rPr>
        <w:t xml:space="preserve">the future itself.</w:t>
      </w:r>
      <w:r w:rsidDel="00000000" w:rsidR="00000000" w:rsidRPr="00000000">
        <w:rPr>
          <w:rFonts w:ascii="Calibri" w:cs="Calibri" w:eastAsia="Calibri" w:hAnsi="Calibri"/>
          <w:color w:val="141413"/>
          <w:u w:val="single"/>
          <w:rtl w:val="0"/>
        </w:rPr>
        <w:t xml:space="preserve"> It actualizes a race/gender/class hierarchy by </w:t>
      </w:r>
      <w:r w:rsidDel="00000000" w:rsidR="00000000" w:rsidRPr="00000000">
        <w:rPr>
          <w:rFonts w:ascii="Calibri" w:cs="Calibri" w:eastAsia="Calibri" w:hAnsi="Calibri"/>
          <w:color w:val="141413"/>
          <w:highlight w:val="cyan"/>
          <w:u w:val="single"/>
          <w:rtl w:val="0"/>
        </w:rPr>
        <w:t xml:space="preserve">marking populations as </w:t>
      </w:r>
      <w:r w:rsidDel="00000000" w:rsidR="00000000" w:rsidRPr="00000000">
        <w:rPr>
          <w:rFonts w:ascii="Calibri" w:cs="Calibri" w:eastAsia="Calibri" w:hAnsi="Calibri"/>
          <w:color w:val="141413"/>
          <w:u w:val="single"/>
          <w:rtl w:val="0"/>
        </w:rPr>
        <w:t xml:space="preserve">culpable, hence, </w:t>
      </w:r>
      <w:r w:rsidDel="00000000" w:rsidR="00000000" w:rsidRPr="00000000">
        <w:rPr>
          <w:rFonts w:ascii="Calibri" w:cs="Calibri" w:eastAsia="Calibri" w:hAnsi="Calibri"/>
          <w:color w:val="141413"/>
          <w:highlight w:val="cyan"/>
          <w:u w:val="single"/>
          <w:rtl w:val="0"/>
        </w:rPr>
        <w:t xml:space="preserve">disposable. </w:t>
      </w:r>
      <w:r w:rsidDel="00000000" w:rsidR="00000000" w:rsidRPr="00000000">
        <w:rPr>
          <w:rFonts w:ascii="Calibri" w:cs="Calibri" w:eastAsia="Calibri" w:hAnsi="Calibri"/>
          <w:color w:val="141413"/>
          <w:u w:val="single"/>
          <w:rtl w:val="0"/>
        </w:rPr>
        <w:t xml:space="preserve">Debt is a product of a colonial history. It is materially indexed to the emergence, expansion, and mutations of capitalism. As a mode of coloniality, however, debt exceeds its origins, </w:t>
      </w:r>
      <w:r w:rsidDel="00000000" w:rsidR="00000000" w:rsidRPr="00000000">
        <w:rPr>
          <w:rFonts w:ascii="Calibri" w:cs="Calibri" w:eastAsia="Calibri" w:hAnsi="Calibri"/>
          <w:color w:val="141413"/>
          <w:highlight w:val="cyan"/>
          <w:u w:val="single"/>
          <w:rtl w:val="0"/>
        </w:rPr>
        <w:t xml:space="preserve">organ izing material conditions </w:t>
      </w:r>
      <w:r w:rsidDel="00000000" w:rsidR="00000000" w:rsidRPr="00000000">
        <w:rPr>
          <w:rFonts w:ascii="Calibri" w:cs="Calibri" w:eastAsia="Calibri" w:hAnsi="Calibri"/>
          <w:color w:val="141413"/>
          <w:u w:val="single"/>
          <w:rtl w:val="0"/>
        </w:rPr>
        <w:t xml:space="preserve">in light </w:t>
      </w:r>
      <w:r w:rsidDel="00000000" w:rsidR="00000000" w:rsidRPr="00000000">
        <w:rPr>
          <w:rFonts w:ascii="Calibri" w:cs="Calibri" w:eastAsia="Calibri" w:hAnsi="Calibri"/>
          <w:color w:val="141413"/>
          <w:highlight w:val="cyan"/>
          <w:u w:val="single"/>
          <w:rtl w:val="0"/>
        </w:rPr>
        <w:t xml:space="preserve">of colonial/racial vio lence anew</w:t>
      </w:r>
      <w:r w:rsidDel="00000000" w:rsidR="00000000" w:rsidRPr="00000000">
        <w:rPr>
          <w:rFonts w:ascii="Calibri" w:cs="Calibri" w:eastAsia="Calibri" w:hAnsi="Calibri"/>
          <w:color w:val="141413"/>
          <w:u w:val="single"/>
          <w:rtl w:val="0"/>
        </w:rPr>
        <w:t xml:space="preserve">. It does so by updating forms of dispossession essential to the creation and capture of value in a cap i tal ist economy. </w:t>
      </w:r>
      <w:r w:rsidDel="00000000" w:rsidR="00000000" w:rsidRPr="00000000">
        <w:rPr>
          <w:rFonts w:ascii="Calibri" w:cs="Calibri" w:eastAsia="Calibri" w:hAnsi="Calibri"/>
          <w:color w:val="141413"/>
          <w:highlight w:val="cyan"/>
          <w:u w:val="single"/>
          <w:rtl w:val="0"/>
        </w:rPr>
        <w:t xml:space="preserve">We must move from </w:t>
      </w:r>
      <w:r w:rsidDel="00000000" w:rsidR="00000000" w:rsidRPr="00000000">
        <w:rPr>
          <w:rFonts w:ascii="Calibri" w:cs="Calibri" w:eastAsia="Calibri" w:hAnsi="Calibri"/>
          <w:color w:val="141413"/>
          <w:u w:val="single"/>
          <w:rtl w:val="0"/>
        </w:rPr>
        <w:t xml:space="preserve">an</w:t>
      </w:r>
      <w:r w:rsidDel="00000000" w:rsidR="00000000" w:rsidRPr="00000000">
        <w:rPr>
          <w:rFonts w:ascii="Calibri" w:cs="Calibri" w:eastAsia="Calibri" w:hAnsi="Calibri"/>
          <w:color w:val="141413"/>
          <w:highlight w:val="cyan"/>
          <w:u w:val="single"/>
          <w:rtl w:val="0"/>
        </w:rPr>
        <w:t xml:space="preserve"> account of financial debts to </w:t>
      </w:r>
      <w:r w:rsidDel="00000000" w:rsidR="00000000" w:rsidRPr="00000000">
        <w:rPr>
          <w:rFonts w:ascii="Calibri" w:cs="Calibri" w:eastAsia="Calibri" w:hAnsi="Calibri"/>
          <w:color w:val="141413"/>
          <w:u w:val="single"/>
          <w:rtl w:val="0"/>
        </w:rPr>
        <w:t xml:space="preserve">a</w:t>
      </w:r>
      <w:r w:rsidDel="00000000" w:rsidR="00000000" w:rsidRPr="00000000">
        <w:rPr>
          <w:rFonts w:ascii="Calibri" w:cs="Calibri" w:eastAsia="Calibri" w:hAnsi="Calibri"/>
          <w:color w:val="141413"/>
          <w:highlight w:val="cyan"/>
          <w:u w:val="single"/>
          <w:rtl w:val="0"/>
        </w:rPr>
        <w:t xml:space="preserve"> reckoning with historical debts</w:t>
      </w:r>
      <w:r w:rsidDel="00000000" w:rsidR="00000000" w:rsidRPr="00000000">
        <w:rPr>
          <w:rFonts w:ascii="Calibri" w:cs="Calibri" w:eastAsia="Calibri" w:hAnsi="Calibri"/>
          <w:color w:val="141413"/>
          <w:u w:val="single"/>
          <w:rtl w:val="0"/>
        </w:rPr>
        <w:t xml:space="preserve">, however. In reckon- ing with past debts that are pre sent as financial debts, we elucidate how financial debts update the work of race/gender/class and its modalities of vio lence. Reckoning</w:t>
      </w:r>
      <w:r w:rsidDel="00000000" w:rsidR="00000000" w:rsidRPr="00000000">
        <w:rPr>
          <w:rFonts w:ascii="Calibri" w:cs="Calibri" w:eastAsia="Calibri" w:hAnsi="Calibri"/>
          <w:color w:val="141413"/>
          <w:highlight w:val="cyan"/>
          <w:u w:val="single"/>
          <w:rtl w:val="0"/>
        </w:rPr>
        <w:t xml:space="preserve"> requires</w:t>
      </w:r>
      <w:r w:rsidDel="00000000" w:rsidR="00000000" w:rsidRPr="00000000">
        <w:rPr>
          <w:rFonts w:ascii="Calibri" w:cs="Calibri" w:eastAsia="Calibri" w:hAnsi="Calibri"/>
          <w:color w:val="141413"/>
          <w:u w:val="single"/>
          <w:rtl w:val="0"/>
        </w:rPr>
        <w:t xml:space="preserve"> </w:t>
      </w:r>
      <w:r w:rsidDel="00000000" w:rsidR="00000000" w:rsidRPr="00000000">
        <w:rPr>
          <w:rFonts w:ascii="Calibri" w:cs="Calibri" w:eastAsia="Calibri" w:hAnsi="Calibri"/>
          <w:color w:val="141413"/>
          <w:highlight w:val="cyan"/>
          <w:u w:val="single"/>
          <w:rtl w:val="0"/>
        </w:rPr>
        <w:t xml:space="preserve">practices that subvert the injunction to repay, </w:t>
      </w:r>
      <w:r w:rsidDel="00000000" w:rsidR="00000000" w:rsidRPr="00000000">
        <w:rPr>
          <w:rFonts w:ascii="Calibri" w:cs="Calibri" w:eastAsia="Calibri" w:hAnsi="Calibri"/>
          <w:color w:val="141413"/>
          <w:u w:val="single"/>
          <w:rtl w:val="0"/>
        </w:rPr>
        <w:t xml:space="preserve">the norm of productivity, and modes of intelligibility that reify propriety—all modalities of the racial norm of bourgeois whiteness at the center of modernity/coloniality. </w:t>
      </w:r>
      <w:r w:rsidDel="00000000" w:rsidR="00000000" w:rsidRPr="00000000">
        <w:rPr>
          <w:rFonts w:ascii="Calibri" w:cs="Calibri" w:eastAsia="Calibri" w:hAnsi="Calibri"/>
          <w:color w:val="141413"/>
          <w:highlight w:val="cyan"/>
          <w:u w:val="single"/>
          <w:rtl w:val="0"/>
        </w:rPr>
        <w:t xml:space="preserve">Reckoning, </w:t>
      </w:r>
      <w:r w:rsidDel="00000000" w:rsidR="00000000" w:rsidRPr="00000000">
        <w:rPr>
          <w:rFonts w:ascii="Calibri" w:cs="Calibri" w:eastAsia="Calibri" w:hAnsi="Calibri"/>
          <w:color w:val="141413"/>
          <w:u w:val="single"/>
          <w:rtl w:val="0"/>
        </w:rPr>
        <w:t xml:space="preserve">subversion,</w:t>
      </w:r>
      <w:r w:rsidDel="00000000" w:rsidR="00000000" w:rsidRPr="00000000">
        <w:rPr>
          <w:rFonts w:ascii="Calibri" w:cs="Calibri" w:eastAsia="Calibri" w:hAnsi="Calibri"/>
          <w:color w:val="141413"/>
          <w:highlight w:val="cyan"/>
          <w:u w:val="single"/>
          <w:rtl w:val="0"/>
        </w:rPr>
        <w:t xml:space="preserve"> and refusal </w:t>
      </w:r>
      <w:r w:rsidDel="00000000" w:rsidR="00000000" w:rsidRPr="00000000">
        <w:rPr>
          <w:rFonts w:ascii="Calibri" w:cs="Calibri" w:eastAsia="Calibri" w:hAnsi="Calibri"/>
          <w:color w:val="141413"/>
          <w:u w:val="single"/>
          <w:rtl w:val="0"/>
        </w:rPr>
        <w:t xml:space="preserve">seek to </w:t>
      </w:r>
      <w:r w:rsidDel="00000000" w:rsidR="00000000" w:rsidRPr="00000000">
        <w:rPr>
          <w:rFonts w:ascii="Calibri" w:cs="Calibri" w:eastAsia="Calibri" w:hAnsi="Calibri"/>
          <w:color w:val="141413"/>
          <w:highlight w:val="cyan"/>
          <w:u w:val="single"/>
          <w:rtl w:val="0"/>
        </w:rPr>
        <w:t xml:space="preserve">interrupt the colonial condition by turning coloniality inoperative</w:t>
      </w:r>
      <w:r w:rsidDel="00000000" w:rsidR="00000000" w:rsidRPr="00000000">
        <w:rPr>
          <w:rFonts w:ascii="Calibri" w:cs="Calibri" w:eastAsia="Calibri" w:hAnsi="Calibri"/>
          <w:color w:val="141413"/>
          <w:u w:val="single"/>
          <w:rtl w:val="0"/>
        </w:rPr>
        <w:t xml:space="preserve">. They are po litical actions that require letting go of the assumption that debt is best ap- proached through notions of financial, po liti cal, or moral cancellation or forgiveness. Moving from financial to historical debts does not represent a move away from matters of po liti cal economy. On the contrary. It centers material conditions that reinstall or interrupt the colonial/racial order. Repayment, the injunction to pay, is a site of subversive interruption. Reckoning, subversion, refusal seek to </w:t>
      </w:r>
      <w:r w:rsidDel="00000000" w:rsidR="00000000" w:rsidRPr="00000000">
        <w:rPr>
          <w:rFonts w:ascii="Calibri" w:cs="Calibri" w:eastAsia="Calibri" w:hAnsi="Calibri"/>
          <w:color w:val="141413"/>
          <w:highlight w:val="cyan"/>
          <w:u w:val="single"/>
          <w:rtl w:val="0"/>
        </w:rPr>
        <w:t xml:space="preserve">interrupt the effectivity of debt by inverting culpability. Holding accountable</w:t>
      </w:r>
      <w:r w:rsidDel="00000000" w:rsidR="00000000" w:rsidRPr="00000000">
        <w:rPr>
          <w:rFonts w:ascii="Calibri" w:cs="Calibri" w:eastAsia="Calibri" w:hAnsi="Calibri"/>
          <w:color w:val="141413"/>
          <w:u w:val="single"/>
          <w:rtl w:val="0"/>
        </w:rPr>
        <w:t xml:space="preserve">, however, is </w:t>
      </w:r>
      <w:r w:rsidDel="00000000" w:rsidR="00000000" w:rsidRPr="00000000">
        <w:rPr>
          <w:rFonts w:ascii="Calibri" w:cs="Calibri" w:eastAsia="Calibri" w:hAnsi="Calibri"/>
          <w:color w:val="141413"/>
          <w:highlight w:val="cyan"/>
          <w:u w:val="single"/>
          <w:rtl w:val="0"/>
        </w:rPr>
        <w:t xml:space="preserve">not only a matter of signaling out individual </w:t>
      </w:r>
      <w:r w:rsidDel="00000000" w:rsidR="00000000" w:rsidRPr="00000000">
        <w:rPr>
          <w:rFonts w:ascii="Calibri" w:cs="Calibri" w:eastAsia="Calibri" w:hAnsi="Calibri"/>
          <w:color w:val="141413"/>
          <w:u w:val="single"/>
          <w:rtl w:val="0"/>
        </w:rPr>
        <w:t xml:space="preserve">po liti cal</w:t>
      </w:r>
      <w:r w:rsidDel="00000000" w:rsidR="00000000" w:rsidRPr="00000000">
        <w:rPr>
          <w:rFonts w:ascii="Calibri" w:cs="Calibri" w:eastAsia="Calibri" w:hAnsi="Calibri"/>
          <w:color w:val="141413"/>
          <w:highlight w:val="cyan"/>
          <w:u w:val="single"/>
          <w:rtl w:val="0"/>
        </w:rPr>
        <w:t xml:space="preserve"> or </w:t>
      </w:r>
      <w:r w:rsidDel="00000000" w:rsidR="00000000" w:rsidRPr="00000000">
        <w:rPr>
          <w:rFonts w:ascii="Calibri" w:cs="Calibri" w:eastAsia="Calibri" w:hAnsi="Calibri"/>
          <w:color w:val="141413"/>
          <w:u w:val="single"/>
          <w:rtl w:val="0"/>
        </w:rPr>
        <w:t xml:space="preserve">economic agents responsible for pub- lic or private debt. It is neither only a matter of </w:t>
      </w:r>
      <w:r w:rsidDel="00000000" w:rsidR="00000000" w:rsidRPr="00000000">
        <w:rPr>
          <w:rFonts w:ascii="Calibri" w:cs="Calibri" w:eastAsia="Calibri" w:hAnsi="Calibri"/>
          <w:color w:val="141413"/>
          <w:highlight w:val="cyan"/>
          <w:u w:val="single"/>
          <w:rtl w:val="0"/>
        </w:rPr>
        <w:t xml:space="preserve">pointing out structures</w:t>
      </w:r>
      <w:r w:rsidDel="00000000" w:rsidR="00000000" w:rsidRPr="00000000">
        <w:rPr>
          <w:rFonts w:ascii="Calibri" w:cs="Calibri" w:eastAsia="Calibri" w:hAnsi="Calibri"/>
          <w:color w:val="141413"/>
          <w:u w:val="single"/>
          <w:rtl w:val="0"/>
        </w:rPr>
        <w:t xml:space="preserve"> DECOLONIALITY AS REPARATIONS 143that make pos si ble such forms of agency in the first place. It is a </w:t>
      </w:r>
      <w:r w:rsidDel="00000000" w:rsidR="00000000" w:rsidRPr="00000000">
        <w:rPr>
          <w:rFonts w:ascii="Calibri" w:cs="Calibri" w:eastAsia="Calibri" w:hAnsi="Calibri"/>
          <w:color w:val="141413"/>
          <w:highlight w:val="cyan"/>
          <w:u w:val="single"/>
          <w:rtl w:val="0"/>
        </w:rPr>
        <w:t xml:space="preserve">matter of dismantling such structure</w:t>
      </w:r>
      <w:r w:rsidDel="00000000" w:rsidR="00000000" w:rsidRPr="00000000">
        <w:rPr>
          <w:rFonts w:ascii="Calibri" w:cs="Calibri" w:eastAsia="Calibri" w:hAnsi="Calibri"/>
          <w:color w:val="141413"/>
          <w:u w:val="single"/>
          <w:rtl w:val="0"/>
        </w:rPr>
        <w:t xml:space="preserve">s</w:t>
      </w:r>
      <w:r w:rsidDel="00000000" w:rsidR="00000000" w:rsidRPr="00000000">
        <w:rPr>
          <w:rFonts w:ascii="Calibri" w:cs="Calibri" w:eastAsia="Calibri" w:hAnsi="Calibri"/>
          <w:color w:val="141413"/>
          <w:rtl w:val="0"/>
        </w:rPr>
        <w:t xml:space="preserve">. </w:t>
      </w:r>
      <w:r w:rsidDel="00000000" w:rsidR="00000000" w:rsidRPr="00000000">
        <w:rPr>
          <w:rFonts w:ascii="Calibri" w:cs="Calibri" w:eastAsia="Calibri" w:hAnsi="Calibri"/>
          <w:color w:val="141413"/>
          <w:highlight w:val="cyan"/>
          <w:u w:val="single"/>
          <w:rtl w:val="0"/>
        </w:rPr>
        <w:t xml:space="preserve">This dismantling</w:t>
      </w:r>
      <w:r w:rsidDel="00000000" w:rsidR="00000000" w:rsidRPr="00000000">
        <w:rPr>
          <w:rFonts w:ascii="Calibri" w:cs="Calibri" w:eastAsia="Calibri" w:hAnsi="Calibri"/>
          <w:color w:val="141413"/>
          <w:u w:val="single"/>
          <w:rtl w:val="0"/>
        </w:rPr>
        <w:t xml:space="preserve">, this unbinding, </w:t>
      </w:r>
      <w:r w:rsidDel="00000000" w:rsidR="00000000" w:rsidRPr="00000000">
        <w:rPr>
          <w:rFonts w:ascii="Calibri" w:cs="Calibri" w:eastAsia="Calibri" w:hAnsi="Calibri"/>
          <w:color w:val="141413"/>
          <w:highlight w:val="cyan"/>
          <w:u w:val="single"/>
          <w:rtl w:val="0"/>
        </w:rPr>
        <w:t xml:space="preserve">must go all the way down to the collective and individual sensibility</w:t>
      </w:r>
      <w:r w:rsidDel="00000000" w:rsidR="00000000" w:rsidRPr="00000000">
        <w:rPr>
          <w:rFonts w:ascii="Calibri" w:cs="Calibri" w:eastAsia="Calibri" w:hAnsi="Calibri"/>
          <w:color w:val="141413"/>
          <w:u w:val="single"/>
          <w:rtl w:val="0"/>
        </w:rPr>
        <w:t xml:space="preserve">, perception, desire articulated by the race/gender norm. </w:t>
      </w:r>
      <w:r w:rsidDel="00000000" w:rsidR="00000000" w:rsidRPr="00000000">
        <w:rPr>
          <w:rFonts w:ascii="Calibri" w:cs="Calibri" w:eastAsia="Calibri" w:hAnsi="Calibri"/>
          <w:color w:val="141413"/>
          <w:highlight w:val="cyan"/>
          <w:u w:val="single"/>
          <w:rtl w:val="0"/>
        </w:rPr>
        <w:t xml:space="preserve">Turning coloniality inoperative</w:t>
      </w:r>
      <w:r w:rsidDel="00000000" w:rsidR="00000000" w:rsidRPr="00000000">
        <w:rPr>
          <w:rFonts w:ascii="Calibri" w:cs="Calibri" w:eastAsia="Calibri" w:hAnsi="Calibri"/>
          <w:color w:val="141413"/>
          <w:u w:val="single"/>
          <w:rtl w:val="0"/>
        </w:rPr>
        <w:t xml:space="preserve">, inter- rupting the reinstallation of the colony, requires the very transformation of sense. Protest that indexes the work of debt as updating a racial/ gender order, as we have seen, attempts to dislocate perception, sensibility, and desire </w:t>
      </w:r>
      <w:r w:rsidDel="00000000" w:rsidR="00000000" w:rsidRPr="00000000">
        <w:rPr>
          <w:rFonts w:ascii="Calibri" w:cs="Calibri" w:eastAsia="Calibri" w:hAnsi="Calibri"/>
          <w:color w:val="141413"/>
          <w:highlight w:val="cyan"/>
          <w:u w:val="single"/>
          <w:rtl w:val="0"/>
        </w:rPr>
        <w:t xml:space="preserve">by interrupting the very framework of intelligibility</w:t>
      </w:r>
      <w:r w:rsidDel="00000000" w:rsidR="00000000" w:rsidRPr="00000000">
        <w:rPr>
          <w:rFonts w:ascii="Calibri" w:cs="Calibri" w:eastAsia="Calibri" w:hAnsi="Calibri"/>
          <w:color w:val="141413"/>
          <w:u w:val="single"/>
          <w:rtl w:val="0"/>
        </w:rPr>
        <w:t xml:space="preserve">. Historical reck- oning and subversive interruption require more than epistemic or aesthetic intervention, however. They require more than juridico- political interven- tion. They </w:t>
      </w:r>
      <w:r w:rsidDel="00000000" w:rsidR="00000000" w:rsidRPr="00000000">
        <w:rPr>
          <w:rFonts w:ascii="Calibri" w:cs="Calibri" w:eastAsia="Calibri" w:hAnsi="Calibri"/>
          <w:color w:val="141413"/>
          <w:highlight w:val="cyan"/>
          <w:u w:val="single"/>
          <w:rtl w:val="0"/>
        </w:rPr>
        <w:t xml:space="preserve">entail political- economic disarticulation</w:t>
      </w:r>
      <w:r w:rsidDel="00000000" w:rsidR="00000000" w:rsidRPr="00000000">
        <w:rPr>
          <w:rFonts w:ascii="Calibri" w:cs="Calibri" w:eastAsia="Calibri" w:hAnsi="Calibri"/>
          <w:color w:val="141413"/>
          <w:rtl w:val="0"/>
        </w:rPr>
        <w:t xml:space="preserve">, unbinding. </w:t>
      </w:r>
      <w:r w:rsidDel="00000000" w:rsidR="00000000" w:rsidRPr="00000000">
        <w:rPr>
          <w:rFonts w:ascii="Calibri" w:cs="Calibri" w:eastAsia="Calibri" w:hAnsi="Calibri"/>
          <w:color w:val="141413"/>
          <w:sz w:val="12"/>
          <w:szCs w:val="12"/>
          <w:rtl w:val="0"/>
        </w:rPr>
        <w:t xml:space="preserve">Decoloni- zation requires seizing the power to bind that articulates existence in light of capitalism/coloniality. Decolonization gives way to decoloniality. The topic of reparations requires book- length treatment. My aim in what follows is modest, hoping to generate questions for future work. Subversion, interruption, and refusal suggest a material praxis that seizes the power to bind. Exemplary here are practices that seek to turn inoperative the work of private property central to a cap i tal ist economy and its racial order. These challenge modalities of dispossession but also articulate power in common. They seek to unbind in order to bind/bond anew. This material praxis can be seen as a form of reparation, shifting the latter from a juridical model to an exercise of power from within disempowerment. It takes back what is owed, subverting or rejecting the public/private distinction that subtends private property. The analytics of reparations go a long way for thinking decoloniality, yet they should not be seen as only affirming demands for financial compensation or discursive amelioration. Reparations should be seen as a site of historical reckoning that aims at political- economic unbinding. They have the capacity to unbind more than the bonds of financialdebt itself while remaining directed at structures that reproduce the political economy distinctive of coloniality. Reparations— taking back what is owed—is a form of dismantling this world here and now.</w:t>
      </w:r>
    </w:p>
    <w:p w:rsidR="00000000" w:rsidDel="00000000" w:rsidP="00000000" w:rsidRDefault="00000000" w:rsidRPr="00000000" w14:paraId="00000080">
      <w:pPr>
        <w:pStyle w:val="Heading3"/>
        <w:rPr>
          <w:b w:val="1"/>
          <w:bCs w:val="1"/>
          <w:color w:val="000000"/>
        </w:rPr>
      </w:pPr>
      <w:bookmarkStart w:colFirst="0" w:colLast="0" w:name="_3o3oog6yp8ks" w:id="7"/>
      <w:bookmarkEnd w:id="7"/>
      <w:r w:rsidDel="00000000" w:rsidR="00000000" w:rsidRPr="00000000">
        <w:rPr>
          <w:b w:val="1"/>
          <w:bCs w:val="1"/>
          <w:color w:val="000000"/>
          <w:rtl w:val="0"/>
        </w:rPr>
        <w:t xml:space="preserve">Russia DA: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spacing w:after="0" w:before="40" w:line="259" w:lineRule="auto"/>
        <w:rPr>
          <w:rFonts w:ascii="Calibri" w:cs="Calibri" w:eastAsia="Calibri" w:hAnsi="Calibri"/>
          <w:b w:val="1"/>
          <w:bCs w:val="1"/>
          <w:sz w:val="26"/>
          <w:szCs w:val="26"/>
        </w:rPr>
      </w:pPr>
      <w:bookmarkStart w:colFirst="0" w:colLast="0" w:name="_8tf37t8zph7k" w:id="8"/>
      <w:bookmarkEnd w:id="8"/>
      <w:r w:rsidDel="00000000" w:rsidR="00000000" w:rsidRPr="00000000">
        <w:rPr>
          <w:rFonts w:ascii="Calibri" w:cs="Calibri" w:eastAsia="Calibri" w:hAnsi="Calibri"/>
          <w:b w:val="1"/>
          <w:bCs w:val="1"/>
          <w:color w:val="000000"/>
          <w:sz w:val="26"/>
          <w:szCs w:val="26"/>
          <w:rtl w:val="0"/>
        </w:rPr>
        <w:t xml:space="preserve">US and Russia cooperation is high now, leading to international stability and prosperity</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Awan 25 </w:t>
      </w:r>
      <w:r w:rsidDel="00000000" w:rsidR="00000000" w:rsidRPr="00000000">
        <w:rPr>
          <w:rFonts w:ascii="Calibri" w:cs="Calibri" w:eastAsia="Calibri" w:hAnsi="Calibri"/>
          <w:rtl w:val="0"/>
        </w:rPr>
        <w:t xml:space="preserve">2-21-25 Zamir Ahmed Awan, Prof. Engr., Founding Chair GSRRA, Sinologist, Diplomat, Editor, Analyst, Advisor, Consultant to Global South Economic and Trade Cooperation Research Center, and Non-Resident Fellow of CCG, Islamabad, Pakistan “U.S-Russia Diplomatic Relations Restored: a Game Changer for Global Stability” Russian International Affairs Council </w:t>
      </w:r>
      <w:hyperlink r:id="rId6">
        <w:r w:rsidDel="00000000" w:rsidR="00000000" w:rsidRPr="00000000">
          <w:rPr>
            <w:rFonts w:ascii="Calibri" w:cs="Calibri" w:eastAsia="Calibri" w:hAnsi="Calibri"/>
            <w:color w:val="0563c1"/>
            <w:u w:val="single"/>
            <w:rtl w:val="0"/>
          </w:rPr>
          <w:t xml:space="preserve">https://russiancouncil.ru/en/analytics-and-comments/columns/military-and-security/u-s-russia-diplomatic-relations-restored-a-game-changer-for-global-stability/</w:t>
        </w:r>
      </w:hyperlink>
      <w:r w:rsidDel="00000000" w:rsidR="00000000" w:rsidRPr="00000000">
        <w:rPr>
          <w:rFonts w:ascii="Calibri" w:cs="Calibri" w:eastAsia="Calibri" w:hAnsi="Calibri"/>
          <w:rtl w:val="0"/>
        </w:rPr>
        <w:t xml:space="preserve"> //MAL </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recent </w:t>
      </w:r>
      <w:r w:rsidDel="00000000" w:rsidR="00000000" w:rsidRPr="00000000">
        <w:rPr>
          <w:rFonts w:ascii="Calibri" w:cs="Calibri" w:eastAsia="Calibri" w:hAnsi="Calibri"/>
          <w:highlight w:val="cyan"/>
          <w:u w:val="single"/>
          <w:rtl w:val="0"/>
        </w:rPr>
        <w:t xml:space="preserve">agreement between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highlight w:val="cyan"/>
          <w:u w:val="single"/>
          <w:rtl w:val="0"/>
        </w:rPr>
        <w:t xml:space="preserve"> and Russia to restore</w:t>
      </w:r>
      <w:r w:rsidDel="00000000" w:rsidR="00000000" w:rsidRPr="00000000">
        <w:rPr>
          <w:rFonts w:ascii="Calibri" w:cs="Calibri" w:eastAsia="Calibri" w:hAnsi="Calibri"/>
          <w:u w:val="single"/>
          <w:rtl w:val="0"/>
        </w:rPr>
        <w:t xml:space="preserve"> full </w:t>
      </w:r>
      <w:r w:rsidDel="00000000" w:rsidR="00000000" w:rsidRPr="00000000">
        <w:rPr>
          <w:rFonts w:ascii="Calibri" w:cs="Calibri" w:eastAsia="Calibri" w:hAnsi="Calibri"/>
          <w:highlight w:val="cyan"/>
          <w:u w:val="single"/>
          <w:rtl w:val="0"/>
        </w:rPr>
        <w:t xml:space="preserve">diplomatic relations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marks a </w:t>
      </w:r>
      <w:r w:rsidDel="00000000" w:rsidR="00000000" w:rsidRPr="00000000">
        <w:rPr>
          <w:rFonts w:ascii="Calibri" w:cs="Calibri" w:eastAsia="Calibri" w:hAnsi="Calibri"/>
          <w:u w:val="single"/>
          <w:rtl w:val="0"/>
        </w:rPr>
        <w:t xml:space="preserve">significant </w:t>
      </w:r>
      <w:r w:rsidDel="00000000" w:rsidR="00000000" w:rsidRPr="00000000">
        <w:rPr>
          <w:rFonts w:ascii="Calibri" w:cs="Calibri" w:eastAsia="Calibri" w:hAnsi="Calibri"/>
          <w:highlight w:val="cyan"/>
          <w:u w:val="single"/>
          <w:rtl w:val="0"/>
        </w:rPr>
        <w:t xml:space="preserve">milestone in global geopolitics.</w:t>
      </w:r>
      <w:r w:rsidDel="00000000" w:rsidR="00000000" w:rsidRPr="00000000">
        <w:rPr>
          <w:rFonts w:ascii="Calibri" w:cs="Calibri" w:eastAsia="Calibri" w:hAnsi="Calibri"/>
          <w:u w:val="single"/>
          <w:rtl w:val="0"/>
        </w:rPr>
        <w:t xml:space="preserve"> The talks held in Riyadh, Saudi Arabia, facilitated by senior officials from both nations, signal the end of years of diplomatic estrangement. </w:t>
      </w:r>
      <w:r w:rsidDel="00000000" w:rsidR="00000000" w:rsidRPr="00000000">
        <w:rPr>
          <w:rFonts w:ascii="Calibri" w:cs="Calibri" w:eastAsia="Calibri" w:hAnsi="Calibri"/>
          <w:b w:val="1"/>
          <w:bCs w:val="1"/>
          <w:highlight w:val="cyan"/>
          <w:u w:val="single"/>
          <w:rtl w:val="0"/>
        </w:rPr>
        <w:t xml:space="preserve">This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highlight w:val="cyan"/>
          <w:u w:val="single"/>
          <w:rtl w:val="0"/>
        </w:rPr>
        <w:t xml:space="preserve">represents a shift in U.S. foreign policy</w:t>
      </w:r>
      <w:r w:rsidDel="00000000" w:rsidR="00000000" w:rsidRPr="00000000">
        <w:rPr>
          <w:rFonts w:ascii="Calibri" w:cs="Calibri" w:eastAsia="Calibri" w:hAnsi="Calibri"/>
          <w:u w:val="single"/>
          <w:rtl w:val="0"/>
        </w:rPr>
        <w:t xml:space="preserve"> under President Donald Trump but also reaffirms Russia's role as a global power. </w:t>
      </w:r>
      <w:r w:rsidDel="00000000" w:rsidR="00000000" w:rsidRPr="00000000">
        <w:rPr>
          <w:rFonts w:ascii="Calibri" w:cs="Calibri" w:eastAsia="Calibri" w:hAnsi="Calibri"/>
          <w:highlight w:val="cyan"/>
          <w:u w:val="single"/>
          <w:rtl w:val="0"/>
        </w:rPr>
        <w:t xml:space="preserve">By acknowledging Russian political influence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engaging in direct negotiations,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u w:val="single"/>
          <w:rtl w:val="0"/>
        </w:rPr>
        <w:t xml:space="preserve"> set the stage for a </w:t>
      </w:r>
      <w:r w:rsidDel="00000000" w:rsidR="00000000" w:rsidRPr="00000000">
        <w:rPr>
          <w:rFonts w:ascii="Calibri" w:cs="Calibri" w:eastAsia="Calibri" w:hAnsi="Calibri"/>
          <w:highlight w:val="cyan"/>
          <w:u w:val="single"/>
          <w:rtl w:val="0"/>
        </w:rPr>
        <w:t xml:space="preserve">transformed world order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cooperation prevails over confrontation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Why Were Diplomatic Relations Broken? 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 Negative Impacts of Severed Diplomatic Ties The deterioration of U.S.-Russia relations had severe consequences, affecting not just the two nations but the entire global community: Lack of Communication: With diplomatic missions largely inoperative, direct dialogue between the two nuclear powers was nearly impossible, increasing the risk of miscalculations and conflicts. Geopolitical Fragmentation: The hostility between the U.S. and Russia deepened global divisions, particularly in Europe, where the conflict in Ukraine disrupted political and economic stability. Economic Consequences: Trade restrictions and sanctions significantly affected global markets, particularly in energy and agriculture, leading to inflation and supply chain disruptions. Military Escalation: The absence of direct negotiations fueled military confrontations in Ukraine, increasing the human and financial costs. Global Security Concerns: The lack of U.S.-Russia engagement exacerbated conflicts in Syria, the Arctic, and other strategic regions, affecting global security frameworks. The Benefits of Restoring Diplomatic Relations With the agreement fully restoring diplomatic functions, a new chapter in U.S.-Russia relations has begun. This move carries significant benefits: 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 Erosion of NATO’s Influence: With the U.S. signaling a reduced commitment to European security, NATO’s role is set to diminish. This shift aligns with Russia’s long-standing objective of limiting Western military presence near its borders. Economic Revival: The resumption of diplomatic ties is expected to lead to the lifting of sanctions, allowing Russia to reintegrate into global trade networks. This will benefit energy markets, stabilize commodity prices, and foster economic cooperation. Enhanced Strategic Cooperation: The United States and Russia have common interests in counterterrorism, space exploration, and Arctic development. Renewed diplomacy paves the way for collaborative projects in these areas. Middle East Stability: Russia and the U.S. working together could lead to improved security in the Middle East. Saudi Arabia’s role in hosting the talks highlights the importance of multilateral diplomacy in resolving international conflicts. Global Peace and Order: A stable U.S.-Russia relationship reduces the likelihood of new conflicts, creating a more predictable and balanced world order. Impact on the Global </w:t>
      </w:r>
      <w:r w:rsidDel="00000000" w:rsidR="00000000" w:rsidRPr="00000000">
        <w:rPr>
          <w:rFonts w:ascii="Calibri" w:cs="Calibri" w:eastAsia="Calibri" w:hAnsi="Calibri"/>
          <w:u w:val="single"/>
          <w:rtl w:val="0"/>
        </w:rPr>
        <w:t xml:space="preserve">Stage </w:t>
      </w:r>
      <w:r w:rsidDel="00000000" w:rsidR="00000000" w:rsidRPr="00000000">
        <w:rPr>
          <w:rFonts w:ascii="Calibri" w:cs="Calibri" w:eastAsia="Calibri" w:hAnsi="Calibri"/>
          <w:highlight w:val="cyan"/>
          <w:u w:val="single"/>
          <w:rtl w:val="0"/>
        </w:rPr>
        <w:t xml:space="preserve">The diplomatic breakthrough</w:t>
      </w:r>
      <w:r w:rsidDel="00000000" w:rsidR="00000000" w:rsidRPr="00000000">
        <w:rPr>
          <w:rFonts w:ascii="Calibri" w:cs="Calibri" w:eastAsia="Calibri" w:hAnsi="Calibri"/>
          <w:u w:val="single"/>
          <w:rtl w:val="0"/>
        </w:rPr>
        <w:t xml:space="preserve"> in Riyadh </w:t>
      </w:r>
      <w:r w:rsidDel="00000000" w:rsidR="00000000" w:rsidRPr="00000000">
        <w:rPr>
          <w:rFonts w:ascii="Calibri" w:cs="Calibri" w:eastAsia="Calibri" w:hAnsi="Calibri"/>
          <w:highlight w:val="cyan"/>
          <w:u w:val="single"/>
          <w:rtl w:val="0"/>
        </w:rPr>
        <w:t xml:space="preserve">reshapes the geopolitical landscape</w:t>
      </w:r>
      <w:r w:rsidDel="00000000" w:rsidR="00000000" w:rsidRPr="00000000">
        <w:rPr>
          <w:rFonts w:ascii="Calibri" w:cs="Calibri" w:eastAsia="Calibri" w:hAnsi="Calibri"/>
          <w:u w:val="single"/>
          <w:rtl w:val="0"/>
        </w:rPr>
        <w:t xml:space="preserve">. President Trump’s recognition of Russia’s resurgence aligns with a broader shift in global power dynamics. The West’s strategy of isolating Moscow has failed, and Russia’s influence is now openly acknowledged.</w:t>
      </w:r>
      <w:r w:rsidDel="00000000" w:rsidR="00000000" w:rsidRPr="00000000">
        <w:rPr>
          <w:rFonts w:ascii="Calibri" w:cs="Calibri" w:eastAsia="Calibri" w:hAnsi="Calibri"/>
          <w:sz w:val="14"/>
          <w:szCs w:val="14"/>
          <w:rtl w:val="0"/>
        </w:rPr>
        <w:t xml:space="preserve"> This development carries far-reaching consequences: A Multipolar World Order: The era of unchallenged U.S. global dominance is over. Russia, alongside China, is cementing its position as a key player in international affairs. Europe’s Strategic Dilemma: European nations, previously aligned with U.S. policies against Russia, must now reconsider their stance. With reduced U.S. military support, Europe may seek direct negotiations with Moscow. A New Security Architecture: The recognition of Russian supremacy in Ukraine suggests a redefinition of European security arrangements, potentially leading to a reduced Western military presence in Eastern Europe. A Shift in U.S. Priorities: By refocusing on Asia and countering China, the U.S. is reshaping its global strategy. This shift allows Russia to consolidate its sphere of influence in Europe and Central Asia. A Vision for the Future The Riyadh agreement is more than a diplomatic reset; it is the first step toward a new world order. President Trump’s pragmatic approach acknowledges Russia’s strategic importance and paves the way for future cooperation. The era of Cold War-style hostility is fading, replaced by a recognition of mutual interests. The conflict in Ukraine, a major point of contention, is set to conclude under terms acceptable to Moscow, marking a significant geopolitical victory for Russia. </w:t>
      </w:r>
      <w:r w:rsidDel="00000000" w:rsidR="00000000" w:rsidRPr="00000000">
        <w:rPr>
          <w:rFonts w:ascii="Calibri" w:cs="Calibri" w:eastAsia="Calibri" w:hAnsi="Calibri"/>
          <w:u w:val="single"/>
          <w:rtl w:val="0"/>
        </w:rPr>
        <w:t xml:space="preserve">The restoration of diplomatic ties is a clear signal that </w:t>
      </w:r>
      <w:r w:rsidDel="00000000" w:rsidR="00000000" w:rsidRPr="00000000">
        <w:rPr>
          <w:rFonts w:ascii="Calibri" w:cs="Calibri" w:eastAsia="Calibri" w:hAnsi="Calibri"/>
          <w:highlight w:val="cyan"/>
          <w:u w:val="single"/>
          <w:rtl w:val="0"/>
        </w:rPr>
        <w:t xml:space="preserve">the world is moving towards greater realism in international relations.</w:t>
      </w:r>
      <w:r w:rsidDel="00000000" w:rsidR="00000000" w:rsidRPr="00000000">
        <w:rPr>
          <w:rFonts w:ascii="Calibri" w:cs="Calibri" w:eastAsia="Calibri" w:hAnsi="Calibri"/>
          <w:u w:val="single"/>
          <w:rtl w:val="0"/>
        </w:rPr>
        <w:t xml:space="preserve"> The West’s isolation of Russia has proven unsustainable, and the time has come for a constructive, cooperative approach. As the global balance of power shifts, diplomatic </w:t>
      </w:r>
      <w:r w:rsidDel="00000000" w:rsidR="00000000" w:rsidRPr="00000000">
        <w:rPr>
          <w:rFonts w:ascii="Calibri" w:cs="Calibri" w:eastAsia="Calibri" w:hAnsi="Calibri"/>
          <w:b w:val="1"/>
          <w:bCs w:val="1"/>
          <w:highlight w:val="cyan"/>
          <w:u w:val="single"/>
          <w:rtl w:val="0"/>
        </w:rPr>
        <w:t xml:space="preserve">engagement between the U.S. and Russia offers</w:t>
      </w:r>
      <w:r w:rsidDel="00000000" w:rsidR="00000000" w:rsidRPr="00000000">
        <w:rPr>
          <w:rFonts w:ascii="Calibri" w:cs="Calibri" w:eastAsia="Calibri" w:hAnsi="Calibri"/>
          <w:u w:val="single"/>
          <w:rtl w:val="0"/>
        </w:rPr>
        <w:t xml:space="preserve"> a path to </w:t>
      </w:r>
      <w:r w:rsidDel="00000000" w:rsidR="00000000" w:rsidRPr="00000000">
        <w:rPr>
          <w:rFonts w:ascii="Calibri" w:cs="Calibri" w:eastAsia="Calibri" w:hAnsi="Calibri"/>
          <w:highlight w:val="cyan"/>
          <w:u w:val="single"/>
          <w:rtl w:val="0"/>
        </w:rPr>
        <w:t xml:space="preserve">stability, prosperity, and a new era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elations.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l47949snox9v" w:id="9"/>
      <w:bookmarkEnd w:id="9"/>
      <w:r w:rsidDel="00000000" w:rsidR="00000000" w:rsidRPr="00000000">
        <w:rPr>
          <w:rFonts w:ascii="Calibri" w:cs="Calibri" w:eastAsia="Calibri" w:hAnsi="Calibri"/>
          <w:b w:val="1"/>
          <w:bCs w:val="1"/>
          <w:color w:val="000000"/>
          <w:sz w:val="26"/>
          <w:szCs w:val="26"/>
          <w:rtl w:val="0"/>
        </w:rPr>
        <w:t xml:space="preserve">US expansion in the arctic causes Russia to feel vulnerable-accelerating military tension which escalates to war</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Komin and Hosa 25</w:t>
      </w:r>
      <w:r w:rsidDel="00000000" w:rsidR="00000000" w:rsidRPr="00000000">
        <w:rPr>
          <w:rFonts w:ascii="Calibri" w:cs="Calibri" w:eastAsia="Calibri" w:hAnsi="Calibri"/>
          <w:rtl w:val="0"/>
        </w:rPr>
        <w:t xml:space="preserve">  05-27-25, Mikhail Komin, visiting fellow with the Wider Europe program at the European Council on Foreign Relations, was a senior expert at the Moscow-based Center for Strategic Research. Joanna Hosa, previous policy fellow with the Wider Europe program at the European Council on Foreign Relations, former deputy of the program. European Council on Foreign Relations “The bear beneath the ice: Russia’s ambitions in the Arctic” </w:t>
      </w:r>
      <w:hyperlink r:id="rId7">
        <w:r w:rsidDel="00000000" w:rsidR="00000000" w:rsidRPr="00000000">
          <w:rPr>
            <w:rFonts w:ascii="Calibri" w:cs="Calibri" w:eastAsia="Calibri" w:hAnsi="Calibri"/>
            <w:color w:val="0563c1"/>
            <w:u w:val="single"/>
            <w:rtl w:val="0"/>
          </w:rPr>
          <w:t xml:space="preserve">https://ecfr.eu/publication/the-bear-beneath-the-ice-russias-ambitions-in-the-arctic/#russia%E2%80%99s-arctic-insecurities</w:t>
        </w:r>
      </w:hyperlink>
      <w:r w:rsidDel="00000000" w:rsidR="00000000" w:rsidRPr="00000000">
        <w:rPr>
          <w:rFonts w:ascii="Calibri" w:cs="Calibri" w:eastAsia="Calibri" w:hAnsi="Calibri"/>
          <w:rtl w:val="0"/>
        </w:rPr>
        <w:t xml:space="preserve"> //MAL </w:t>
      </w:r>
    </w:p>
    <w:p w:rsidR="00000000" w:rsidDel="00000000" w:rsidP="00000000" w:rsidRDefault="00000000" w:rsidRPr="00000000" w14:paraId="0000008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Russia’s Arctic insecurities </w:t>
      </w:r>
      <w:r w:rsidDel="00000000" w:rsidR="00000000" w:rsidRPr="00000000">
        <w:rPr>
          <w:rFonts w:ascii="Calibri" w:cs="Calibri" w:eastAsia="Calibri" w:hAnsi="Calibri"/>
          <w:highlight w:val="cyan"/>
          <w:u w:val="single"/>
          <w:rtl w:val="0"/>
        </w:rPr>
        <w:t xml:space="preserve">Moscow</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frames its foreign and domestic policies as defensive responses to</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highlight w:val="cyan"/>
          <w:u w:val="single"/>
          <w:rtl w:val="0"/>
        </w:rPr>
        <w:t xml:space="preserve">threats, aiming to protect its national interests</w:t>
      </w:r>
      <w:r w:rsidDel="00000000" w:rsidR="00000000" w:rsidRPr="00000000">
        <w:rPr>
          <w:rFonts w:ascii="Calibri" w:cs="Calibri" w:eastAsia="Calibri" w:hAnsi="Calibri"/>
          <w:u w:val="single"/>
          <w:rtl w:val="0"/>
        </w:rPr>
        <w:t xml:space="preserve"> and legitimate its assertiveness.</w:t>
      </w:r>
      <w:r w:rsidDel="00000000" w:rsidR="00000000" w:rsidRPr="00000000">
        <w:rPr>
          <w:rFonts w:ascii="Calibri" w:cs="Calibri" w:eastAsia="Calibri" w:hAnsi="Calibri"/>
          <w:sz w:val="16"/>
          <w:szCs w:val="16"/>
          <w:rtl w:val="0"/>
        </w:rPr>
        <w:t xml:space="preserve"> As such, the Kremlin’s actions </w:t>
      </w:r>
      <w:hyperlink r:id="rId8">
        <w:r w:rsidDel="00000000" w:rsidR="00000000" w:rsidRPr="00000000">
          <w:rPr>
            <w:rFonts w:ascii="Calibri" w:cs="Calibri" w:eastAsia="Calibri" w:hAnsi="Calibri"/>
            <w:color w:val="0563c1"/>
            <w:u w:val="single"/>
            <w:rtl w:val="0"/>
          </w:rPr>
          <w:t xml:space="preserve">provide</w:t>
        </w:r>
      </w:hyperlink>
      <w:r w:rsidDel="00000000" w:rsidR="00000000" w:rsidRPr="00000000">
        <w:rPr>
          <w:rFonts w:ascii="Calibri" w:cs="Calibri" w:eastAsia="Calibri" w:hAnsi="Calibri"/>
          <w:sz w:val="16"/>
          <w:szCs w:val="16"/>
          <w:rtl w:val="0"/>
        </w:rPr>
        <w:t xml:space="preserve"> a window into its insecurities. These are particularly </w:t>
      </w:r>
      <w:hyperlink r:id="rId9">
        <w:r w:rsidDel="00000000" w:rsidR="00000000" w:rsidRPr="00000000">
          <w:rPr>
            <w:rFonts w:ascii="Calibri" w:cs="Calibri" w:eastAsia="Calibri" w:hAnsi="Calibri"/>
            <w:color w:val="0563c1"/>
            <w:u w:val="single"/>
            <w:rtl w:val="0"/>
          </w:rPr>
          <w:t xml:space="preserve">acute in the Arctic</w:t>
        </w:r>
      </w:hyperlink>
      <w:r w:rsidDel="00000000" w:rsidR="00000000" w:rsidRPr="00000000">
        <w:rPr>
          <w:rFonts w:ascii="Calibri" w:cs="Calibri" w:eastAsia="Calibri" w:hAnsi="Calibri"/>
          <w:sz w:val="16"/>
          <w:szCs w:val="16"/>
          <w:rtl w:val="0"/>
        </w:rPr>
        <w:t xml:space="preserve">, where </w:t>
      </w:r>
      <w:r w:rsidDel="00000000" w:rsidR="00000000" w:rsidRPr="00000000">
        <w:rPr>
          <w:rFonts w:ascii="Calibri" w:cs="Calibri" w:eastAsia="Calibri" w:hAnsi="Calibri"/>
          <w:highlight w:val="cyan"/>
          <w:u w:val="single"/>
          <w:rtl w:val="0"/>
        </w:rPr>
        <w:t xml:space="preserve">concerns over nuclear military vulnerabilities</w:t>
      </w:r>
      <w:r w:rsidDel="00000000" w:rsidR="00000000" w:rsidRPr="00000000">
        <w:rPr>
          <w:rFonts w:ascii="Calibri" w:cs="Calibri" w:eastAsia="Calibri" w:hAnsi="Calibri"/>
          <w:u w:val="single"/>
          <w:rtl w:val="0"/>
        </w:rPr>
        <w:t xml:space="preserve"> and the capacity to extract Arctic resources have massively influenced Russia’s policy rationale.</w:t>
      </w:r>
      <w:r w:rsidDel="00000000" w:rsidR="00000000" w:rsidRPr="00000000">
        <w:rPr>
          <w:rFonts w:ascii="Calibri" w:cs="Calibri" w:eastAsia="Calibri" w:hAnsi="Calibri"/>
          <w:sz w:val="16"/>
          <w:szCs w:val="16"/>
          <w:rtl w:val="0"/>
        </w:rPr>
        <w:t xml:space="preserve"> Military insecurity </w:t>
      </w:r>
      <w:r w:rsidDel="00000000" w:rsidR="00000000" w:rsidRPr="00000000">
        <w:rPr>
          <w:rFonts w:ascii="Calibri" w:cs="Calibri" w:eastAsia="Calibri" w:hAnsi="Calibri"/>
          <w:b w:val="1"/>
          <w:bCs w:val="1"/>
          <w:highlight w:val="cyan"/>
          <w:u w:val="single"/>
          <w:rtl w:val="0"/>
        </w:rPr>
        <w:t xml:space="preserve">Russia’s relations with Western countries in the Arctic have been entangled in a “</w:t>
      </w:r>
      <w:hyperlink r:id="rId10">
        <w:r w:rsidDel="00000000" w:rsidR="00000000" w:rsidRPr="00000000">
          <w:rPr>
            <w:rFonts w:ascii="Calibri" w:cs="Calibri" w:eastAsia="Calibri" w:hAnsi="Calibri"/>
            <w:b w:val="1"/>
            <w:bCs w:val="1"/>
            <w:highlight w:val="cyan"/>
            <w:u w:val="single"/>
            <w:rtl w:val="0"/>
          </w:rPr>
          <w:t xml:space="preserve">security dilemma” for over a decade</w:t>
        </w:r>
      </w:hyperlink>
      <w:r w:rsidDel="00000000" w:rsidR="00000000" w:rsidRPr="00000000">
        <w:rPr>
          <w:rFonts w:ascii="Calibri" w:cs="Calibri" w:eastAsia="Calibri" w:hAnsi="Calibri"/>
          <w:highlight w:val="cyan"/>
          <w:u w:val="single"/>
          <w:rtl w:val="0"/>
        </w:rPr>
        <w:t xml:space="preserve">: actions</w:t>
      </w:r>
      <w:r w:rsidDel="00000000" w:rsidR="00000000" w:rsidRPr="00000000">
        <w:rPr>
          <w:rFonts w:ascii="Calibri" w:cs="Calibri" w:eastAsia="Calibri" w:hAnsi="Calibri"/>
          <w:u w:val="single"/>
          <w:rtl w:val="0"/>
        </w:rPr>
        <w:t xml:space="preserve"> taken </w:t>
      </w:r>
      <w:r w:rsidDel="00000000" w:rsidR="00000000" w:rsidRPr="00000000">
        <w:rPr>
          <w:rFonts w:ascii="Calibri" w:cs="Calibri" w:eastAsia="Calibri" w:hAnsi="Calibri"/>
          <w:highlight w:val="cyan"/>
          <w:u w:val="single"/>
          <w:rtl w:val="0"/>
        </w:rPr>
        <w:t xml:space="preserve">by one state to enhance its security</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lead to countermeasures by others, fuelling</w:t>
      </w:r>
      <w:r w:rsidDel="00000000" w:rsidR="00000000" w:rsidRPr="00000000">
        <w:rPr>
          <w:rFonts w:ascii="Calibri" w:cs="Calibri" w:eastAsia="Calibri" w:hAnsi="Calibri"/>
          <w:u w:val="single"/>
          <w:rtl w:val="0"/>
        </w:rPr>
        <w:t xml:space="preserve"> a cycle of </w:t>
      </w:r>
      <w:r w:rsidDel="00000000" w:rsidR="00000000" w:rsidRPr="00000000">
        <w:rPr>
          <w:rFonts w:ascii="Calibri" w:cs="Calibri" w:eastAsia="Calibri" w:hAnsi="Calibri"/>
          <w:b w:val="1"/>
          <w:bCs w:val="1"/>
          <w:highlight w:val="cyan"/>
          <w:u w:val="single"/>
          <w:rtl w:val="0"/>
        </w:rPr>
        <w:t xml:space="preserve">tension and militarisation.</w:t>
      </w:r>
      <w:r w:rsidDel="00000000" w:rsidR="00000000" w:rsidRPr="00000000">
        <w:rPr>
          <w:rFonts w:ascii="Calibri" w:cs="Calibri" w:eastAsia="Calibri" w:hAnsi="Calibri"/>
          <w:sz w:val="16"/>
          <w:szCs w:val="16"/>
          <w:rtl w:val="0"/>
        </w:rPr>
        <w:t xml:space="preserve"> While the EU has focused more on a peaceful agenda related to climate and Indigenous issues, </w:t>
      </w:r>
      <w:r w:rsidDel="00000000" w:rsidR="00000000" w:rsidRPr="00000000">
        <w:rPr>
          <w:rFonts w:ascii="Calibri" w:cs="Calibri" w:eastAsia="Calibri" w:hAnsi="Calibri"/>
          <w:u w:val="single"/>
          <w:rtl w:val="0"/>
        </w:rPr>
        <w:t xml:space="preserve">the US and some NATO member states </w:t>
      </w:r>
      <w:hyperlink r:id="rId11">
        <w:r w:rsidDel="00000000" w:rsidR="00000000" w:rsidRPr="00000000">
          <w:rPr>
            <w:rFonts w:ascii="Calibri" w:cs="Calibri" w:eastAsia="Calibri" w:hAnsi="Calibri"/>
            <w:u w:val="single"/>
            <w:rtl w:val="0"/>
          </w:rPr>
          <w:t xml:space="preserve">have been developing their military capabilities</w:t>
        </w:r>
      </w:hyperlink>
      <w:r w:rsidDel="00000000" w:rsidR="00000000" w:rsidRPr="00000000">
        <w:rPr>
          <w:rFonts w:ascii="Calibri" w:cs="Calibri" w:eastAsia="Calibri" w:hAnsi="Calibri"/>
          <w:sz w:val="16"/>
          <w:szCs w:val="16"/>
          <w:rtl w:val="0"/>
        </w:rPr>
        <w:t xml:space="preserve"> in the Arctic in response to similar actions by the Kremlin. For example, since 2022, </w:t>
      </w:r>
      <w:r w:rsidDel="00000000" w:rsidR="00000000" w:rsidRPr="00000000">
        <w:rPr>
          <w:rFonts w:ascii="Calibri" w:cs="Calibri" w:eastAsia="Calibri" w:hAnsi="Calibri"/>
          <w:highlight w:val="cyan"/>
          <w:u w:val="single"/>
          <w:rtl w:val="0"/>
        </w:rPr>
        <w:t xml:space="preserve">the US expanded </w:t>
      </w:r>
      <w:hyperlink r:id="rId12">
        <w:r w:rsidDel="00000000" w:rsidR="00000000" w:rsidRPr="00000000">
          <w:rPr>
            <w:rFonts w:ascii="Calibri" w:cs="Calibri" w:eastAsia="Calibri" w:hAnsi="Calibri"/>
            <w:highlight w:val="cyan"/>
            <w:u w:val="single"/>
            <w:rtl w:val="0"/>
          </w:rPr>
          <w:t xml:space="preserve">NATO military exercises</w:t>
        </w:r>
      </w:hyperlink>
      <w:r w:rsidDel="00000000" w:rsidR="00000000" w:rsidRPr="00000000">
        <w:rPr>
          <w:rFonts w:ascii="Calibri" w:cs="Calibri" w:eastAsia="Calibri" w:hAnsi="Calibri"/>
          <w:highlight w:val="cyan"/>
          <w:u w:val="single"/>
          <w:rtl w:val="0"/>
        </w:rPr>
        <w:t xml:space="preserve"> and </w:t>
      </w:r>
      <w:hyperlink r:id="rId13">
        <w:r w:rsidDel="00000000" w:rsidR="00000000" w:rsidRPr="00000000">
          <w:rPr>
            <w:rFonts w:ascii="Calibri" w:cs="Calibri" w:eastAsia="Calibri" w:hAnsi="Calibri"/>
            <w:highlight w:val="cyan"/>
            <w:u w:val="single"/>
            <w:rtl w:val="0"/>
          </w:rPr>
          <w:t xml:space="preserve">infrastructure upgrades in Alaska</w:t>
        </w:r>
      </w:hyperlink>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while Norway has undertaken comparable efforts to </w:t>
      </w:r>
      <w:hyperlink r:id="rId14">
        <w:r w:rsidDel="00000000" w:rsidR="00000000" w:rsidRPr="00000000">
          <w:rPr>
            <w:rFonts w:ascii="Calibri" w:cs="Calibri" w:eastAsia="Calibri" w:hAnsi="Calibri"/>
            <w:color w:val="0563c1"/>
            <w:u w:val="single"/>
            <w:rtl w:val="0"/>
          </w:rPr>
          <w:t xml:space="preserve">bolster its Arctic defence posture</w:t>
        </w:r>
      </w:hyperlink>
      <w:r w:rsidDel="00000000" w:rsidR="00000000" w:rsidRPr="00000000">
        <w:rPr>
          <w:rFonts w:ascii="Calibri" w:cs="Calibri" w:eastAsia="Calibri" w:hAnsi="Calibri"/>
          <w:sz w:val="16"/>
          <w:szCs w:val="16"/>
          <w:rtl w:val="0"/>
        </w:rPr>
        <w:t xml:space="preserve"> using its own military base. </w:t>
      </w:r>
      <w:r w:rsidDel="00000000" w:rsidR="00000000" w:rsidRPr="00000000">
        <w:rPr>
          <w:rFonts w:ascii="Calibri" w:cs="Calibri" w:eastAsia="Calibri" w:hAnsi="Calibri"/>
          <w:highlight w:val="cyan"/>
          <w:u w:val="single"/>
          <w:rtl w:val="0"/>
        </w:rPr>
        <w:t xml:space="preserve">Such </w:t>
      </w:r>
      <w:r w:rsidDel="00000000" w:rsidR="00000000" w:rsidRPr="00000000">
        <w:rPr>
          <w:rFonts w:ascii="Calibri" w:cs="Calibri" w:eastAsia="Calibri" w:hAnsi="Calibri"/>
          <w:b w:val="1"/>
          <w:bCs w:val="1"/>
          <w:highlight w:val="cyan"/>
          <w:u w:val="single"/>
          <w:rtl w:val="0"/>
        </w:rPr>
        <w:t xml:space="preserve">Western actions have</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b w:val="1"/>
          <w:bCs w:val="1"/>
          <w:highlight w:val="cyan"/>
          <w:u w:val="single"/>
          <w:rtl w:val="0"/>
        </w:rPr>
        <w:t xml:space="preserve">increased Russia’s</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b w:val="1"/>
          <w:bCs w:val="1"/>
          <w:highlight w:val="cyan"/>
          <w:u w:val="single"/>
          <w:rtl w:val="0"/>
        </w:rPr>
        <w:t xml:space="preserve">military insecurities.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 particular, Russia’s main military insecurity in the Arctic stems from the Kremlin’s nuclear deterrence strategy. </w:t>
      </w:r>
      <w:r w:rsidDel="00000000" w:rsidR="00000000" w:rsidRPr="00000000">
        <w:rPr>
          <w:rFonts w:ascii="Calibri" w:cs="Calibri" w:eastAsia="Calibri" w:hAnsi="Calibri"/>
          <w:u w:val="single"/>
          <w:rtl w:val="0"/>
        </w:rPr>
        <w:t xml:space="preserve">A significant share of Russia’s nuclear arsenal is </w:t>
      </w:r>
      <w:hyperlink r:id="rId15">
        <w:r w:rsidDel="00000000" w:rsidR="00000000" w:rsidRPr="00000000">
          <w:rPr>
            <w:rFonts w:ascii="Calibri" w:cs="Calibri" w:eastAsia="Calibri" w:hAnsi="Calibri"/>
            <w:u w:val="single"/>
            <w:rtl w:val="0"/>
          </w:rPr>
          <w:t xml:space="preserve">deployed on Arctic-based submarines</w:t>
        </w:r>
      </w:hyperlink>
      <w:r w:rsidDel="00000000" w:rsidR="00000000" w:rsidRPr="00000000">
        <w:rPr>
          <w:rFonts w:ascii="Calibri" w:cs="Calibri" w:eastAsia="Calibri" w:hAnsi="Calibri"/>
          <w:sz w:val="16"/>
          <w:szCs w:val="16"/>
          <w:rtl w:val="0"/>
        </w:rPr>
        <w:t xml:space="preserve">, which form the core of its second-strike capability</w:t>
      </w:r>
      <w:r w:rsidDel="00000000" w:rsidR="00000000" w:rsidRPr="00000000">
        <w:rPr>
          <w:rFonts w:ascii="Calibri" w:cs="Calibri" w:eastAsia="Calibri" w:hAnsi="Calibri"/>
          <w:u w:val="single"/>
          <w:rtl w:val="0"/>
        </w:rPr>
        <w:t xml:space="preserve">. Russia’s ability to deploy these </w:t>
      </w:r>
      <w:hyperlink r:id="rId16">
        <w:r w:rsidDel="00000000" w:rsidR="00000000" w:rsidRPr="00000000">
          <w:rPr>
            <w:rFonts w:ascii="Calibri" w:cs="Calibri" w:eastAsia="Calibri" w:hAnsi="Calibri"/>
            <w:u w:val="single"/>
            <w:rtl w:val="0"/>
          </w:rPr>
          <w:t xml:space="preserve">submarines</w:t>
        </w:r>
      </w:hyperlink>
      <w:r w:rsidDel="00000000" w:rsidR="00000000" w:rsidRPr="00000000">
        <w:rPr>
          <w:rFonts w:ascii="Calibri" w:cs="Calibri" w:eastAsia="Calibri" w:hAnsi="Calibri"/>
          <w:u w:val="single"/>
          <w:rtl w:val="0"/>
        </w:rPr>
        <w:t xml:space="preserve"> in the northern seas while remaining undetected by foreign forces is key to its nuclear deterrence strategy.</w:t>
      </w:r>
      <w:r w:rsidDel="00000000" w:rsidR="00000000" w:rsidRPr="00000000">
        <w:rPr>
          <w:rFonts w:ascii="Calibri" w:cs="Calibri" w:eastAsia="Calibri" w:hAnsi="Calibri"/>
          <w:sz w:val="16"/>
          <w:szCs w:val="16"/>
          <w:rtl w:val="0"/>
        </w:rPr>
        <w:t xml:space="preserve"> As a result, the Kremlin </w:t>
      </w:r>
      <w:hyperlink r:id="rId17">
        <w:r w:rsidDel="00000000" w:rsidR="00000000" w:rsidRPr="00000000">
          <w:rPr>
            <w:rFonts w:ascii="Calibri" w:cs="Calibri" w:eastAsia="Calibri" w:hAnsi="Calibri"/>
            <w:color w:val="0563c1"/>
            <w:u w:val="single"/>
            <w:rtl w:val="0"/>
          </w:rPr>
          <w:t xml:space="preserve">views</w:t>
        </w:r>
      </w:hyperlink>
      <w:r w:rsidDel="00000000" w:rsidR="00000000" w:rsidRPr="00000000">
        <w:rPr>
          <w:rFonts w:ascii="Calibri" w:cs="Calibri" w:eastAsia="Calibri" w:hAnsi="Calibri"/>
          <w:sz w:val="16"/>
          <w:szCs w:val="16"/>
          <w:rtl w:val="0"/>
        </w:rPr>
        <w:t xml:space="preserve"> Western reconnaissance, research and patrols as potential threats aimed at detecting these assets. </w:t>
      </w:r>
      <w:r w:rsidDel="00000000" w:rsidR="00000000" w:rsidRPr="00000000">
        <w:rPr>
          <w:rFonts w:ascii="Calibri" w:cs="Calibri" w:eastAsia="Calibri" w:hAnsi="Calibri"/>
          <w:u w:val="single"/>
          <w:rtl w:val="0"/>
        </w:rPr>
        <w:t xml:space="preserve">The </w:t>
      </w:r>
      <w:hyperlink r:id="rId18">
        <w:r w:rsidDel="00000000" w:rsidR="00000000" w:rsidRPr="00000000">
          <w:rPr>
            <w:rFonts w:ascii="Calibri" w:cs="Calibri" w:eastAsia="Calibri" w:hAnsi="Calibri"/>
            <w:u w:val="single"/>
            <w:rtl w:val="0"/>
          </w:rPr>
          <w:t xml:space="preserve">alarming rate</w:t>
        </w:r>
      </w:hyperlink>
      <w:r w:rsidDel="00000000" w:rsidR="00000000" w:rsidRPr="00000000">
        <w:rPr>
          <w:rFonts w:ascii="Calibri" w:cs="Calibri" w:eastAsia="Calibri" w:hAnsi="Calibri"/>
          <w:u w:val="single"/>
          <w:rtl w:val="0"/>
        </w:rPr>
        <w:t xml:space="preserve"> of Arctic ice melt in recent years has further fuelled </w:t>
      </w:r>
      <w:hyperlink r:id="rId19">
        <w:r w:rsidDel="00000000" w:rsidR="00000000" w:rsidRPr="00000000">
          <w:rPr>
            <w:rFonts w:ascii="Calibri" w:cs="Calibri" w:eastAsia="Calibri" w:hAnsi="Calibri"/>
            <w:u w:val="single"/>
            <w:rtl w:val="0"/>
          </w:rPr>
          <w:t xml:space="preserve">Russia’s</w:t>
        </w:r>
      </w:hyperlink>
      <w:r w:rsidDel="00000000" w:rsidR="00000000" w:rsidRPr="00000000">
        <w:rPr>
          <w:rFonts w:ascii="Calibri" w:cs="Calibri" w:eastAsia="Calibri" w:hAnsi="Calibri"/>
          <w:u w:val="single"/>
          <w:rtl w:val="0"/>
        </w:rPr>
        <w:t xml:space="preserve"> </w:t>
      </w:r>
      <w:hyperlink r:id="rId20">
        <w:r w:rsidDel="00000000" w:rsidR="00000000" w:rsidRPr="00000000">
          <w:rPr>
            <w:rFonts w:ascii="Calibri" w:cs="Calibri" w:eastAsia="Calibri" w:hAnsi="Calibri"/>
            <w:u w:val="single"/>
            <w:rtl w:val="0"/>
          </w:rPr>
          <w:t xml:space="preserve">anxious</w:t>
        </w:r>
      </w:hyperlink>
      <w:r w:rsidDel="00000000" w:rsidR="00000000" w:rsidRPr="00000000">
        <w:rPr>
          <w:rFonts w:ascii="Calibri" w:cs="Calibri" w:eastAsia="Calibri" w:hAnsi="Calibri"/>
          <w:u w:val="single"/>
          <w:rtl w:val="0"/>
        </w:rPr>
        <w:t xml:space="preserve"> reactions.</w:t>
      </w:r>
      <w:r w:rsidDel="00000000" w:rsidR="00000000" w:rsidRPr="00000000">
        <w:rPr>
          <w:rFonts w:ascii="Calibri" w:cs="Calibri" w:eastAsia="Calibri" w:hAnsi="Calibri"/>
          <w:sz w:val="16"/>
          <w:szCs w:val="16"/>
          <w:rtl w:val="0"/>
        </w:rPr>
        <w:t xml:space="preserve"> The reduction in ice cover along with the </w:t>
      </w:r>
      <w:hyperlink r:id="rId21">
        <w:r w:rsidDel="00000000" w:rsidR="00000000" w:rsidRPr="00000000">
          <w:rPr>
            <w:rFonts w:ascii="Calibri" w:cs="Calibri" w:eastAsia="Calibri" w:hAnsi="Calibri"/>
            <w:color w:val="0563c1"/>
            <w:u w:val="single"/>
            <w:rtl w:val="0"/>
          </w:rPr>
          <w:t xml:space="preserve">development of modern acoustic and radar methods</w:t>
        </w:r>
      </w:hyperlink>
      <w:r w:rsidDel="00000000" w:rsidR="00000000" w:rsidRPr="00000000">
        <w:rPr>
          <w:rFonts w:ascii="Calibri" w:cs="Calibri" w:eastAsia="Calibri" w:hAnsi="Calibri"/>
          <w:sz w:val="16"/>
          <w:szCs w:val="16"/>
          <w:rtl w:val="0"/>
        </w:rPr>
        <w:t xml:space="preserve"> can help reveal previously hidden Russian submarines, </w:t>
      </w:r>
      <w:hyperlink r:id="rId22">
        <w:r w:rsidDel="00000000" w:rsidR="00000000" w:rsidRPr="00000000">
          <w:rPr>
            <w:rFonts w:ascii="Calibri" w:cs="Calibri" w:eastAsia="Calibri" w:hAnsi="Calibri"/>
            <w:color w:val="0563c1"/>
            <w:u w:val="single"/>
            <w:rtl w:val="0"/>
          </w:rPr>
          <w:t xml:space="preserve">increasing their vulnerability</w:t>
        </w:r>
      </w:hyperlink>
      <w:r w:rsidDel="00000000" w:rsidR="00000000" w:rsidRPr="00000000">
        <w:rPr>
          <w:rFonts w:ascii="Calibri" w:cs="Calibri" w:eastAsia="Calibri" w:hAnsi="Calibri"/>
          <w:sz w:val="16"/>
          <w:szCs w:val="16"/>
          <w:rtl w:val="0"/>
        </w:rPr>
        <w:t xml:space="preserve">. Ice melt also brings </w:t>
      </w:r>
      <w:hyperlink r:id="rId23">
        <w:r w:rsidDel="00000000" w:rsidR="00000000" w:rsidRPr="00000000">
          <w:rPr>
            <w:rFonts w:ascii="Calibri" w:cs="Calibri" w:eastAsia="Calibri" w:hAnsi="Calibri"/>
            <w:color w:val="0563c1"/>
            <w:u w:val="single"/>
            <w:rtl w:val="0"/>
          </w:rPr>
          <w:t xml:space="preserve">broader security concerns</w:t>
        </w:r>
      </w:hyperlink>
      <w:r w:rsidDel="00000000" w:rsidR="00000000" w:rsidRPr="00000000">
        <w:rPr>
          <w:rFonts w:ascii="Calibri" w:cs="Calibri" w:eastAsia="Calibri" w:hAnsi="Calibri"/>
          <w:sz w:val="16"/>
          <w:szCs w:val="16"/>
          <w:rtl w:val="0"/>
        </w:rPr>
        <w:t xml:space="preserve"> for the Kremlin. As navigation becomes easier, Russia’s vast northern coastline is losing its natural defence barrier. </w:t>
      </w:r>
      <w:r w:rsidDel="00000000" w:rsidR="00000000" w:rsidRPr="00000000">
        <w:rPr>
          <w:rFonts w:ascii="Calibri" w:cs="Calibri" w:eastAsia="Calibri" w:hAnsi="Calibri"/>
          <w:u w:val="single"/>
          <w:rtl w:val="0"/>
        </w:rPr>
        <w:t xml:space="preserve">Moscow </w:t>
      </w:r>
      <w:hyperlink r:id="rId24">
        <w:r w:rsidDel="00000000" w:rsidR="00000000" w:rsidRPr="00000000">
          <w:rPr>
            <w:rFonts w:ascii="Calibri" w:cs="Calibri" w:eastAsia="Calibri" w:hAnsi="Calibri"/>
            <w:u w:val="single"/>
            <w:rtl w:val="0"/>
          </w:rPr>
          <w:t xml:space="preserve">increasingly</w:t>
        </w:r>
      </w:hyperlink>
      <w:r w:rsidDel="00000000" w:rsidR="00000000" w:rsidRPr="00000000">
        <w:rPr>
          <w:rFonts w:ascii="Calibri" w:cs="Calibri" w:eastAsia="Calibri" w:hAnsi="Calibri"/>
          <w:u w:val="single"/>
          <w:rtl w:val="0"/>
        </w:rPr>
        <w:t xml:space="preserve"> </w:t>
      </w:r>
      <w:hyperlink r:id="rId25">
        <w:r w:rsidDel="00000000" w:rsidR="00000000" w:rsidRPr="00000000">
          <w:rPr>
            <w:rFonts w:ascii="Calibri" w:cs="Calibri" w:eastAsia="Calibri" w:hAnsi="Calibri"/>
            <w:u w:val="single"/>
            <w:rtl w:val="0"/>
          </w:rPr>
          <w:t xml:space="preserve">fears</w:t>
        </w:r>
      </w:hyperlink>
      <w:r w:rsidDel="00000000" w:rsidR="00000000" w:rsidRPr="00000000">
        <w:rPr>
          <w:rFonts w:ascii="Calibri" w:cs="Calibri" w:eastAsia="Calibri" w:hAnsi="Calibri"/>
          <w:u w:val="single"/>
          <w:rtl w:val="0"/>
        </w:rPr>
        <w:t xml:space="preserve"> this may weaken its Northern Fleet’s ability to deter a conventional Western attack from the north, prompting further militarisation of the region. </w:t>
      </w:r>
    </w:p>
    <w:p w:rsidR="00000000" w:rsidDel="00000000" w:rsidP="00000000" w:rsidRDefault="00000000" w:rsidRPr="00000000" w14:paraId="00000089">
      <w:pPr>
        <w:pStyle w:val="Heading4"/>
        <w:spacing w:after="0" w:before="40" w:line="259" w:lineRule="auto"/>
        <w:rPr>
          <w:rFonts w:ascii="Calibri" w:cs="Calibri" w:eastAsia="Calibri" w:hAnsi="Calibri"/>
          <w:b w:val="1"/>
          <w:bCs w:val="1"/>
          <w:color w:val="000000"/>
          <w:sz w:val="26"/>
          <w:szCs w:val="26"/>
        </w:rPr>
      </w:pPr>
      <w:bookmarkStart w:colFirst="0" w:colLast="0" w:name="_kcw3h1r1k73d" w:id="10"/>
      <w:bookmarkEnd w:id="10"/>
      <w:r w:rsidDel="00000000" w:rsidR="00000000" w:rsidRPr="00000000">
        <w:rPr>
          <w:rFonts w:ascii="Calibri" w:cs="Calibri" w:eastAsia="Calibri" w:hAnsi="Calibri"/>
          <w:b w:val="1"/>
          <w:bCs w:val="1"/>
          <w:color w:val="000000"/>
          <w:sz w:val="26"/>
          <w:szCs w:val="26"/>
          <w:rtl w:val="0"/>
        </w:rPr>
        <w:t xml:space="preserve">Vulnerability in the Arctic causes Russia to lash out, escalating military conflict and tension</w:t>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Boulègue 24</w:t>
      </w:r>
      <w:r w:rsidDel="00000000" w:rsidR="00000000" w:rsidRPr="00000000">
        <w:rPr>
          <w:rFonts w:ascii="Calibri" w:cs="Calibri" w:eastAsia="Calibri" w:hAnsi="Calibri"/>
          <w:rtl w:val="0"/>
        </w:rPr>
        <w:t xml:space="preserve"> 10-31-24, Mathieu Boulègue, Consulting Fellow, Chatham House; Non-Resident Senior Fellow, Center for European Policy Analysis, “Russia’s Arctic Military Posture in the Context of the War against Ukraine” The Arctic Institute, </w:t>
      </w:r>
      <w:hyperlink r:id="rId26">
        <w:r w:rsidDel="00000000" w:rsidR="00000000" w:rsidRPr="00000000">
          <w:rPr>
            <w:rFonts w:ascii="Calibri" w:cs="Calibri" w:eastAsia="Calibri" w:hAnsi="Calibri"/>
            <w:color w:val="0563c1"/>
            <w:u w:val="single"/>
            <w:rtl w:val="0"/>
          </w:rPr>
          <w:t xml:space="preserve">https://www.thearcticinstitute.org/russias-arctic-military-posture-context-war-against-ukraine/</w:t>
        </w:r>
      </w:hyperlink>
      <w:r w:rsidDel="00000000" w:rsidR="00000000" w:rsidRPr="00000000">
        <w:rPr>
          <w:rFonts w:ascii="Calibri" w:cs="Calibri" w:eastAsia="Calibri" w:hAnsi="Calibri"/>
          <w:rtl w:val="0"/>
        </w:rPr>
        <w:t xml:space="preserve"> //MAL</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As a response to</w:t>
      </w:r>
      <w:r w:rsidDel="00000000" w:rsidR="00000000" w:rsidRPr="00000000">
        <w:rPr>
          <w:rFonts w:ascii="Calibri" w:cs="Calibri" w:eastAsia="Calibri" w:hAnsi="Calibri"/>
          <w:u w:val="single"/>
          <w:rtl w:val="0"/>
        </w:rPr>
        <w:t xml:space="preserve"> the sense of </w:t>
      </w:r>
      <w:r w:rsidDel="00000000" w:rsidR="00000000" w:rsidRPr="00000000">
        <w:rPr>
          <w:rFonts w:ascii="Calibri" w:cs="Calibri" w:eastAsia="Calibri" w:hAnsi="Calibri"/>
          <w:b w:val="1"/>
          <w:bCs w:val="1"/>
          <w:highlight w:val="cyan"/>
          <w:u w:val="single"/>
          <w:rtl w:val="0"/>
        </w:rPr>
        <w:t xml:space="preserve">vulnerability</w:t>
      </w:r>
      <w:r w:rsidDel="00000000" w:rsidR="00000000" w:rsidRPr="00000000">
        <w:rPr>
          <w:rFonts w:ascii="Calibri" w:cs="Calibri" w:eastAsia="Calibri" w:hAnsi="Calibri"/>
          <w:u w:val="single"/>
          <w:rtl w:val="0"/>
        </w:rPr>
        <w:t xml:space="preserve"> in the AZRF, </w:t>
      </w:r>
      <w:r w:rsidDel="00000000" w:rsidR="00000000" w:rsidRPr="00000000">
        <w:rPr>
          <w:rFonts w:ascii="Calibri" w:cs="Calibri" w:eastAsia="Calibri" w:hAnsi="Calibri"/>
          <w:b w:val="1"/>
          <w:bCs w:val="1"/>
          <w:highlight w:val="cyan"/>
          <w:u w:val="single"/>
          <w:rtl w:val="0"/>
        </w:rPr>
        <w:t xml:space="preserve">Russia is becoming more confrontational in its approach towards regional security and finding excuses to ‘defend’ itself against perceived external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the Kremlin is taking stock of the consequences of Finland and Sweden joining NATO, </w:t>
      </w:r>
      <w:r w:rsidDel="00000000" w:rsidR="00000000" w:rsidRPr="00000000">
        <w:rPr>
          <w:rFonts w:ascii="Calibri" w:cs="Calibri" w:eastAsia="Calibri" w:hAnsi="Calibri"/>
          <w:highlight w:val="cyan"/>
          <w:u w:val="single"/>
          <w:rtl w:val="0"/>
        </w:rPr>
        <w:t xml:space="preserve">Russia will likely conduct </w:t>
      </w:r>
      <w:r w:rsidDel="00000000" w:rsidR="00000000" w:rsidRPr="00000000">
        <w:rPr>
          <w:rFonts w:ascii="Calibri" w:cs="Calibri" w:eastAsia="Calibri" w:hAnsi="Calibri"/>
          <w:b w:val="1"/>
          <w:bCs w:val="1"/>
          <w:highlight w:val="cyan"/>
          <w:u w:val="single"/>
          <w:rtl w:val="0"/>
        </w:rPr>
        <w:t xml:space="preserve">more conventional power demonstrations</w:t>
      </w:r>
      <w:r w:rsidDel="00000000" w:rsidR="00000000" w:rsidRPr="00000000">
        <w:rPr>
          <w:rFonts w:ascii="Calibri" w:cs="Calibri" w:eastAsia="Calibri" w:hAnsi="Calibri"/>
          <w:u w:val="single"/>
          <w:rtl w:val="0"/>
        </w:rPr>
        <w:t xml:space="preserve">, sub-threshold activities, and grey zone operations </w:t>
      </w:r>
      <w:r w:rsidDel="00000000" w:rsidR="00000000" w:rsidRPr="00000000">
        <w:rPr>
          <w:rFonts w:ascii="Calibri" w:cs="Calibri" w:eastAsia="Calibri" w:hAnsi="Calibri"/>
          <w:highlight w:val="cyan"/>
          <w:u w:val="single"/>
          <w:rtl w:val="0"/>
        </w:rPr>
        <w:t xml:space="preserve">in the Arctic</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there is little incentive for the Kremlin leadership to escalate in the region per se, </w:t>
      </w:r>
      <w:r w:rsidDel="00000000" w:rsidR="00000000" w:rsidRPr="00000000">
        <w:rPr>
          <w:rFonts w:ascii="Calibri" w:cs="Calibri" w:eastAsia="Calibri" w:hAnsi="Calibri"/>
          <w:u w:val="single"/>
          <w:rtl w:val="0"/>
        </w:rPr>
        <w:t xml:space="preserve">there is </w:t>
      </w:r>
      <w:r w:rsidDel="00000000" w:rsidR="00000000" w:rsidRPr="00000000">
        <w:rPr>
          <w:rFonts w:ascii="Calibri" w:cs="Calibri" w:eastAsia="Calibri" w:hAnsi="Calibri"/>
          <w:highlight w:val="cyan"/>
          <w:u w:val="single"/>
          <w:rtl w:val="0"/>
        </w:rPr>
        <w:t xml:space="preserve">also</w:t>
      </w:r>
      <w:r w:rsidDel="00000000" w:rsidR="00000000" w:rsidRPr="00000000">
        <w:rPr>
          <w:rFonts w:ascii="Calibri" w:cs="Calibri" w:eastAsia="Calibri" w:hAnsi="Calibri"/>
          <w:u w:val="single"/>
          <w:rtl w:val="0"/>
        </w:rPr>
        <w:t xml:space="preserve"> a strong willingness to continue probing and testing the resolve of the Arctic</w:t>
      </w:r>
      <w:r w:rsidDel="00000000" w:rsidR="00000000" w:rsidRPr="00000000">
        <w:rPr>
          <w:rFonts w:ascii="Calibri" w:cs="Calibri" w:eastAsia="Calibri" w:hAnsi="Calibri"/>
          <w:sz w:val="16"/>
          <w:szCs w:val="16"/>
          <w:rtl w:val="0"/>
        </w:rPr>
        <w:t xml:space="preserve"> 7 through a well-established toolkit of low intensity warfare operations. </w:t>
      </w:r>
      <w:r w:rsidDel="00000000" w:rsidR="00000000" w:rsidRPr="00000000">
        <w:rPr>
          <w:rFonts w:ascii="Calibri" w:cs="Calibri" w:eastAsia="Calibri" w:hAnsi="Calibri"/>
          <w:u w:val="single"/>
          <w:rtl w:val="0"/>
        </w:rPr>
        <w:t xml:space="preserve">These sub-threshold operations and grey zone activities mostly take the form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Brinkmanship-prone activities</w:t>
      </w:r>
      <w:r w:rsidDel="00000000" w:rsidR="00000000" w:rsidRPr="00000000">
        <w:rPr>
          <w:rFonts w:ascii="Calibri" w:cs="Calibri" w:eastAsia="Calibri" w:hAnsi="Calibri"/>
          <w:u w:val="single"/>
          <w:rtl w:val="0"/>
        </w:rPr>
        <w:t xml:space="preserve">12) through offensive peacetime maneuvers at sea and in the air, especially close to the air defense identification zones (ADIZ) of NATO countries and NORAD, </w:t>
      </w:r>
      <w:r w:rsidDel="00000000" w:rsidR="00000000" w:rsidRPr="00000000">
        <w:rPr>
          <w:rFonts w:ascii="Calibri" w:cs="Calibri" w:eastAsia="Calibri" w:hAnsi="Calibri"/>
          <w:highlight w:val="cyan"/>
          <w:u w:val="single"/>
          <w:rtl w:val="0"/>
        </w:rPr>
        <w:t xml:space="preserve">Regular snap military exercises, strategic bomber overflights and patrol activities, and the weaponization of notices to air missions</w:t>
      </w:r>
      <w:r w:rsidDel="00000000" w:rsidR="00000000" w:rsidRPr="00000000">
        <w:rPr>
          <w:rFonts w:ascii="Calibri" w:cs="Calibri" w:eastAsia="Calibri" w:hAnsi="Calibri"/>
          <w:sz w:val="16"/>
          <w:szCs w:val="16"/>
          <w:rtl w:val="0"/>
        </w:rPr>
        <w:t xml:space="preserve">13) (NOTAM) in the Barents Sea, across North Pole approaches, and close to the Bering Strait and Alaska – including with China14), </w:t>
      </w:r>
      <w:r w:rsidDel="00000000" w:rsidR="00000000" w:rsidRPr="00000000">
        <w:rPr>
          <w:rFonts w:ascii="Calibri" w:cs="Calibri" w:eastAsia="Calibri" w:hAnsi="Calibri"/>
          <w:highlight w:val="cyan"/>
          <w:u w:val="single"/>
          <w:rtl w:val="0"/>
        </w:rPr>
        <w:t xml:space="preserve">Seabed warfare activities</w:t>
      </w:r>
      <w:r w:rsidDel="00000000" w:rsidR="00000000" w:rsidRPr="00000000">
        <w:rPr>
          <w:rFonts w:ascii="Calibri" w:cs="Calibri" w:eastAsia="Calibri" w:hAnsi="Calibri"/>
          <w:u w:val="single"/>
          <w:rtl w:val="0"/>
        </w:rPr>
        <w:t xml:space="preserve">15), and </w:t>
      </w:r>
      <w:r w:rsidDel="00000000" w:rsidR="00000000" w:rsidRPr="00000000">
        <w:rPr>
          <w:rFonts w:ascii="Calibri" w:cs="Calibri" w:eastAsia="Calibri" w:hAnsi="Calibri"/>
          <w:highlight w:val="cyan"/>
          <w:u w:val="single"/>
          <w:rtl w:val="0"/>
        </w:rPr>
        <w:t xml:space="preserve">notably the disruption of critical undersea infrastructure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(CUI) such as energy pipelines and fiber optic data cables across Arctic chokepoints, GNSS/GPS jamming and recurrent electronic warfare operations16) in Lapland and Finnmark in the European High North – with severe risks for civilian and commercial assets. Risks of miscalculation </w:t>
      </w:r>
      <w:r w:rsidDel="00000000" w:rsidR="00000000" w:rsidRPr="00000000">
        <w:rPr>
          <w:rFonts w:ascii="Calibri" w:cs="Calibri" w:eastAsia="Calibri" w:hAnsi="Calibri"/>
          <w:b w:val="1"/>
          <w:bCs w:val="1"/>
          <w:highlight w:val="cyan"/>
          <w:u w:val="single"/>
          <w:rtl w:val="0"/>
        </w:rPr>
        <w:t xml:space="preserve">A more vulnerable yet assertive Russi</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in the Arctic, </w:t>
      </w:r>
      <w:r w:rsidDel="00000000" w:rsidR="00000000" w:rsidRPr="00000000">
        <w:rPr>
          <w:rFonts w:ascii="Calibri" w:cs="Calibri" w:eastAsia="Calibri" w:hAnsi="Calibri"/>
          <w:b w:val="1"/>
          <w:bCs w:val="1"/>
          <w:highlight w:val="cyan"/>
          <w:u w:val="single"/>
          <w:rtl w:val="0"/>
        </w:rPr>
        <w:t xml:space="preserve">coupled with more NATO attention towards the region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can only mean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risk of miscalc</w:t>
      </w:r>
      <w:r w:rsidDel="00000000" w:rsidR="00000000" w:rsidRPr="00000000">
        <w:rPr>
          <w:rFonts w:ascii="Calibri" w:cs="Calibri" w:eastAsia="Calibri" w:hAnsi="Calibri"/>
          <w:u w:val="single"/>
          <w:rtl w:val="0"/>
        </w:rPr>
        <w:t xml:space="preserve">ulation provoked by civilian and military accidents, incidents, and tactical errors will increase. Because of the absence of clear lines of communication and deconfliction between Russia and the Arctic 7 countries, it</w:t>
      </w:r>
      <w:r w:rsidDel="00000000" w:rsidR="00000000" w:rsidRPr="00000000">
        <w:rPr>
          <w:rFonts w:ascii="Calibri" w:cs="Calibri" w:eastAsia="Calibri" w:hAnsi="Calibri"/>
          <w:highlight w:val="cyan"/>
          <w:u w:val="single"/>
          <w:rtl w:val="0"/>
        </w:rPr>
        <w:t xml:space="preserve"> could 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unintended </w:t>
      </w:r>
      <w:r w:rsidDel="00000000" w:rsidR="00000000" w:rsidRPr="00000000">
        <w:rPr>
          <w:rFonts w:ascii="Calibri" w:cs="Calibri" w:eastAsia="Calibri" w:hAnsi="Calibri"/>
          <w:b w:val="1"/>
          <w:bCs w:val="1"/>
          <w:highlight w:val="cyan"/>
          <w:u w:val="single"/>
          <w:rtl w:val="0"/>
        </w:rPr>
        <w:t xml:space="preserve">escalation and</w:t>
      </w:r>
      <w:r w:rsidDel="00000000" w:rsidR="00000000" w:rsidRPr="00000000">
        <w:rPr>
          <w:rFonts w:ascii="Calibri" w:cs="Calibri" w:eastAsia="Calibri" w:hAnsi="Calibri"/>
          <w:u w:val="single"/>
          <w:rtl w:val="0"/>
        </w:rPr>
        <w:t xml:space="preserve"> further down the road, to </w:t>
      </w:r>
      <w:r w:rsidDel="00000000" w:rsidR="00000000" w:rsidRPr="00000000">
        <w:rPr>
          <w:rFonts w:ascii="Calibri" w:cs="Calibri" w:eastAsia="Calibri" w:hAnsi="Calibri"/>
          <w:b w:val="1"/>
          <w:bCs w:val="1"/>
          <w:highlight w:val="cyan"/>
          <w:u w:val="single"/>
          <w:rtl w:val="0"/>
        </w:rPr>
        <w:t xml:space="preserve">military</w:t>
      </w:r>
      <w:r w:rsidDel="00000000" w:rsidR="00000000" w:rsidRPr="00000000">
        <w:rPr>
          <w:rFonts w:ascii="Calibri" w:cs="Calibri" w:eastAsia="Calibri" w:hAnsi="Calibri"/>
          <w:u w:val="single"/>
          <w:rtl w:val="0"/>
        </w:rPr>
        <w:t xml:space="preserve"> tension if not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situation is worsened by the fact that Moscow’s restraint over such events cannot be taken for granted anymore – as exemplified by Russia’s continued low intensity warfare operations in peacetime against Arctic nations and NATO allies. </w:t>
      </w:r>
      <w:r w:rsidDel="00000000" w:rsidR="00000000" w:rsidRPr="00000000">
        <w:rPr>
          <w:rFonts w:ascii="Calibri" w:cs="Calibri" w:eastAsia="Calibri" w:hAnsi="Calibri"/>
          <w:u w:val="single"/>
          <w:rtl w:val="0"/>
        </w:rPr>
        <w:t xml:space="preserve">Finally, the absence of Russian transparency regarding recent environmental disasters17) in the region adds more complexity to peacefully solving potential crises. </w:t>
      </w:r>
      <w:r w:rsidDel="00000000" w:rsidR="00000000" w:rsidRPr="00000000">
        <w:rPr>
          <w:rFonts w:ascii="Calibri" w:cs="Calibri" w:eastAsia="Calibri" w:hAnsi="Calibri"/>
          <w:sz w:val="16"/>
          <w:szCs w:val="16"/>
          <w:rtl w:val="0"/>
        </w:rPr>
        <w:t xml:space="preserve">Another form of risk relates to horizontal escalation – i.e. military tension from other theaters such as the North Atlantic or the North Pacific spilling over into the Arctic. In the context of the Finnish and Swedish adhesion to NATO, the Baltic Sea represents a key area for horizontal escalation towards the Arctic. Finally, miscalculations could happen in the context of Russian sharp power activities in circumpolar governance – for instance, the contestation of the Svalbard Treaty with Norway or exploiting recent decisions18) by the UN Commission on the Limits of the Continental Shelf (CLCS) regarding Russia and the United States. As a knee-jerk reaction, Moscow also recently threatened to withdraw from the UN Convention on the Law of the Sea (UNCLOS).19)</w:t>
      </w:r>
    </w:p>
    <w:p w:rsidR="00000000" w:rsidDel="00000000" w:rsidP="00000000" w:rsidRDefault="00000000" w:rsidRPr="00000000" w14:paraId="0000008C">
      <w:pPr>
        <w:pStyle w:val="Heading3"/>
        <w:rPr>
          <w:b w:val="1"/>
          <w:bCs w:val="1"/>
          <w:color w:val="000000"/>
        </w:rPr>
      </w:pPr>
      <w:bookmarkStart w:colFirst="0" w:colLast="0" w:name="_morfdhpmy3z0" w:id="11"/>
      <w:bookmarkEnd w:id="11"/>
      <w:r w:rsidDel="00000000" w:rsidR="00000000" w:rsidRPr="00000000">
        <w:rPr>
          <w:rtl w:val="0"/>
        </w:rPr>
      </w:r>
    </w:p>
    <w:p w:rsidR="00000000" w:rsidDel="00000000" w:rsidP="00000000" w:rsidRDefault="00000000" w:rsidRPr="00000000" w14:paraId="0000008D">
      <w:pPr>
        <w:pStyle w:val="Heading3"/>
        <w:rPr>
          <w:b w:val="1"/>
          <w:bCs w:val="1"/>
          <w:color w:val="000000"/>
        </w:rPr>
      </w:pPr>
      <w:bookmarkStart w:colFirst="0" w:colLast="0" w:name="_z6qxqsyb25fk" w:id="12"/>
      <w:bookmarkEnd w:id="12"/>
      <w:r w:rsidDel="00000000" w:rsidR="00000000" w:rsidRPr="00000000">
        <w:rPr>
          <w:b w:val="1"/>
          <w:bCs w:val="1"/>
          <w:color w:val="000000"/>
          <w:rtl w:val="0"/>
        </w:rPr>
        <w:t xml:space="preserve">Case: </w:t>
      </w:r>
    </w:p>
    <w:p w:rsidR="00000000" w:rsidDel="00000000" w:rsidP="00000000" w:rsidRDefault="00000000" w:rsidRPr="00000000" w14:paraId="0000008E">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No Arctic virus impact.</w:t>
      </w:r>
    </w:p>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Mackelprang 25</w:t>
      </w:r>
      <w:r w:rsidDel="00000000" w:rsidR="00000000" w:rsidRPr="00000000">
        <w:rPr>
          <w:rFonts w:ascii="Calibri" w:cs="Calibri" w:eastAsia="Calibri" w:hAnsi="Calibri"/>
          <w:rtl w:val="0"/>
        </w:rPr>
        <w:t xml:space="preserve"> – (*Rachel Mackelprang: California State University Northridge, **Robyn A. Barbato: U.S. Army Cold Regions Research and Engineering Laboratory, ***Andrew M. Ramey: U.S. Geological Survey Alaska Science Center, ****Ursel M. E. Schütte: </w:t>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rtl w:val="0"/>
        </w:rPr>
        <w:t xml:space="preserve">Institute of Arctic Biology, University of Alaska Fairbanks, *****Mark P. Waldrop: U.S. Geological Survey, Geology, Minerals, Energy, and Geophysics Science Center) 1-8-2025, “Cooling perspectives on the risk of pathogenic viruses from thawing permafrost,” mSystems, Vol. 10, No. 2, https://journals.asm.org/doi/10.1128/msystems.00042-24</w:t>
      </w:r>
    </w:p>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Currently available </w:t>
      </w:r>
      <w:r w:rsidDel="00000000" w:rsidR="00000000" w:rsidRPr="00000000">
        <w:rPr>
          <w:rFonts w:ascii="Calibri" w:cs="Calibri" w:eastAsia="Calibri" w:hAnsi="Calibri"/>
          <w:highlight w:val="cyan"/>
          <w:u w:val="single"/>
          <w:rtl w:val="0"/>
        </w:rPr>
        <w:t xml:space="preserve">data indicate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there is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b w:val="1"/>
          <w:bCs w:val="1"/>
          <w:u w:val="single"/>
          <w:rtl w:val="0"/>
        </w:rPr>
        <w:t xml:space="preserve"> increased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highlight w:val="cyan"/>
          <w:u w:val="single"/>
          <w:rtl w:val="0"/>
        </w:rPr>
        <w:t xml:space="preserve">viral pathogen</w:t>
      </w:r>
      <w:r w:rsidDel="00000000" w:rsidR="00000000" w:rsidRPr="00000000">
        <w:rPr>
          <w:rFonts w:ascii="Calibri" w:cs="Calibri" w:eastAsia="Calibri" w:hAnsi="Calibri"/>
          <w:u w:val="single"/>
          <w:rtl w:val="0"/>
        </w:rPr>
        <w:t xml:space="preserve"> emergence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highlight w:val="cyan"/>
          <w:u w:val="single"/>
          <w:rtl w:val="0"/>
        </w:rPr>
        <w:t xml:space="preserve">permafrost</w:t>
      </w:r>
      <w:r w:rsidDel="00000000" w:rsidR="00000000" w:rsidRPr="00000000">
        <w:rPr>
          <w:rFonts w:ascii="Calibri" w:cs="Calibri" w:eastAsia="Calibri" w:hAnsi="Calibri"/>
          <w:u w:val="single"/>
          <w:rtl w:val="0"/>
        </w:rPr>
        <w:t xml:space="preserve"> compared to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b w:val="1"/>
          <w:bCs w:val="1"/>
          <w:u w:val="single"/>
          <w:rtl w:val="0"/>
        </w:rPr>
        <w:t xml:space="preserve">sources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do not claim that viral pathogens in permafrost pose zero risk or that surveillance of putative viral pathogens in permafrost is unnecessary. However, </w:t>
      </w:r>
      <w:r w:rsidDel="00000000" w:rsidR="00000000" w:rsidRPr="00000000">
        <w:rPr>
          <w:rFonts w:ascii="Calibri" w:cs="Calibri" w:eastAsia="Calibri" w:hAnsi="Calibri"/>
          <w:u w:val="single"/>
          <w:rtl w:val="0"/>
        </w:rPr>
        <w:t xml:space="preserve">there is</w:t>
      </w:r>
      <w:r w:rsidDel="00000000" w:rsidR="00000000" w:rsidRPr="00000000">
        <w:rPr>
          <w:rFonts w:ascii="Calibri" w:cs="Calibri" w:eastAsia="Calibri" w:hAnsi="Calibri"/>
          <w:sz w:val="16"/>
          <w:szCs w:val="16"/>
          <w:rtl w:val="0"/>
        </w:rPr>
        <w:t xml:space="preserve"> currently </w:t>
      </w:r>
      <w:r w:rsidDel="00000000" w:rsidR="00000000" w:rsidRPr="00000000">
        <w:rPr>
          <w:rFonts w:ascii="Calibri" w:cs="Calibri" w:eastAsia="Calibri" w:hAnsi="Calibri"/>
          <w:b w:val="1"/>
          <w:bCs w:val="1"/>
          <w:u w:val="single"/>
          <w:rtl w:val="0"/>
        </w:rPr>
        <w:t xml:space="preserve">no evidence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human or animal viral pathogens frozen in permafrost pose an </w:t>
      </w:r>
      <w:r w:rsidDel="00000000" w:rsidR="00000000" w:rsidRPr="00000000">
        <w:rPr>
          <w:rFonts w:ascii="Calibri" w:cs="Calibri" w:eastAsia="Calibri" w:hAnsi="Calibri"/>
          <w:b w:val="1"/>
          <w:bCs w:val="1"/>
          <w:u w:val="single"/>
          <w:rtl w:val="0"/>
        </w:rPr>
        <w:t xml:space="preserve">imminent</w:t>
      </w:r>
      <w:r w:rsidDel="00000000" w:rsidR="00000000" w:rsidRPr="00000000">
        <w:rPr>
          <w:rFonts w:ascii="Calibri" w:cs="Calibri" w:eastAsia="Calibri" w:hAnsi="Calibri"/>
          <w:u w:val="single"/>
          <w:rtl w:val="0"/>
        </w:rPr>
        <w:t xml:space="preserve"> disease outbreak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Though </w:t>
      </w:r>
      <w:r w:rsidDel="00000000" w:rsidR="00000000" w:rsidRPr="00000000">
        <w:rPr>
          <w:rFonts w:ascii="Calibri" w:cs="Calibri" w:eastAsia="Calibri" w:hAnsi="Calibri"/>
          <w:b w:val="1"/>
          <w:bCs w:val="1"/>
          <w:highlight w:val="cyan"/>
          <w:u w:val="single"/>
          <w:rtl w:val="0"/>
        </w:rPr>
        <w:t xml:space="preserve">climate change</w:t>
      </w:r>
      <w:r w:rsidDel="00000000" w:rsidR="00000000" w:rsidRPr="00000000">
        <w:rPr>
          <w:rFonts w:ascii="Calibri" w:cs="Calibri" w:eastAsia="Calibri" w:hAnsi="Calibri"/>
          <w:highlight w:val="cyan"/>
          <w:u w:val="single"/>
          <w:rtl w:val="0"/>
        </w:rPr>
        <w:t xml:space="preserve"> is </w:t>
      </w:r>
      <w:r w:rsidDel="00000000" w:rsidR="00000000" w:rsidRPr="00000000">
        <w:rPr>
          <w:rFonts w:ascii="Calibri" w:cs="Calibri" w:eastAsia="Calibri" w:hAnsi="Calibri"/>
          <w:b w:val="1"/>
          <w:bCs w:val="1"/>
          <w:highlight w:val="cyan"/>
          <w:u w:val="single"/>
          <w:rtl w:val="0"/>
        </w:rPr>
        <w:t xml:space="preserve">accelerating thaw</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entry of microbes</w:t>
      </w:r>
      <w:r w:rsidDel="00000000" w:rsidR="00000000" w:rsidRPr="00000000">
        <w:rPr>
          <w:rFonts w:ascii="Calibri" w:cs="Calibri" w:eastAsia="Calibri" w:hAnsi="Calibri"/>
          <w:u w:val="single"/>
          <w:rtl w:val="0"/>
        </w:rPr>
        <w:t xml:space="preserve"> from ancient permafrost </w:t>
      </w:r>
      <w:r w:rsidDel="00000000" w:rsidR="00000000" w:rsidRPr="00000000">
        <w:rPr>
          <w:rFonts w:ascii="Calibri" w:cs="Calibri" w:eastAsia="Calibri" w:hAnsi="Calibri"/>
          <w:highlight w:val="cyan"/>
          <w:u w:val="single"/>
          <w:rtl w:val="0"/>
        </w:rPr>
        <w:t xml:space="preserve">into the</w:t>
      </w:r>
      <w:r w:rsidDel="00000000" w:rsidR="00000000" w:rsidRPr="00000000">
        <w:rPr>
          <w:rFonts w:ascii="Calibri" w:cs="Calibri" w:eastAsia="Calibri" w:hAnsi="Calibri"/>
          <w:sz w:val="16"/>
          <w:szCs w:val="16"/>
          <w:rtl w:val="0"/>
        </w:rPr>
        <w:t xml:space="preserve"> modern </w:t>
      </w:r>
      <w:r w:rsidDel="00000000" w:rsidR="00000000" w:rsidRPr="00000000">
        <w:rPr>
          <w:rFonts w:ascii="Calibri" w:cs="Calibri" w:eastAsia="Calibri" w:hAnsi="Calibri"/>
          <w:highlight w:val="cyan"/>
          <w:u w:val="single"/>
          <w:rtl w:val="0"/>
        </w:rPr>
        <w:t xml:space="preserve">environment is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new</w:t>
      </w:r>
      <w:r w:rsidDel="00000000" w:rsidR="00000000" w:rsidRPr="00000000">
        <w:rPr>
          <w:rFonts w:ascii="Calibri" w:cs="Calibri" w:eastAsia="Calibri" w:hAnsi="Calibri"/>
          <w:u w:val="single"/>
          <w:rtl w:val="0"/>
        </w:rPr>
        <w:t xml:space="preserve"> phenomenon. </w:t>
      </w:r>
      <w:r w:rsidDel="00000000" w:rsidR="00000000" w:rsidRPr="00000000">
        <w:rPr>
          <w:rFonts w:ascii="Calibri" w:cs="Calibri" w:eastAsia="Calibri" w:hAnsi="Calibri"/>
          <w:highlight w:val="cyan"/>
          <w:u w:val="single"/>
          <w:rtl w:val="0"/>
        </w:rPr>
        <w:t xml:space="preserve">Permafrost is</w:t>
      </w:r>
      <w:r w:rsidDel="00000000" w:rsidR="00000000" w:rsidRPr="00000000">
        <w:rPr>
          <w:rFonts w:ascii="Calibri" w:cs="Calibri" w:eastAsia="Calibri" w:hAnsi="Calibri"/>
          <w:u w:val="single"/>
          <w:rtl w:val="0"/>
        </w:rPr>
        <w:t xml:space="preserve"> continually and </w:t>
      </w:r>
      <w:r w:rsidDel="00000000" w:rsidR="00000000" w:rsidRPr="00000000">
        <w:rPr>
          <w:rFonts w:ascii="Calibri" w:cs="Calibri" w:eastAsia="Calibri" w:hAnsi="Calibri"/>
          <w:b w:val="1"/>
          <w:bCs w:val="1"/>
          <w:highlight w:val="cyan"/>
          <w:u w:val="single"/>
          <w:rtl w:val="0"/>
        </w:rPr>
        <w:t xml:space="preserve">naturally exposed</w:t>
      </w:r>
      <w:r w:rsidDel="00000000" w:rsidR="00000000" w:rsidRPr="00000000">
        <w:rPr>
          <w:rFonts w:ascii="Calibri" w:cs="Calibri" w:eastAsia="Calibri" w:hAnsi="Calibri"/>
          <w:u w:val="single"/>
          <w:rtl w:val="0"/>
        </w:rPr>
        <w:t xml:space="preserve"> to the modern environment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processes such as </w:t>
      </w:r>
      <w:r w:rsidDel="00000000" w:rsidR="00000000" w:rsidRPr="00000000">
        <w:rPr>
          <w:rFonts w:ascii="Calibri" w:cs="Calibri" w:eastAsia="Calibri" w:hAnsi="Calibri"/>
          <w:b w:val="1"/>
          <w:bCs w:val="1"/>
          <w:highlight w:val="cyan"/>
          <w:u w:val="single"/>
          <w:rtl w:val="0"/>
        </w:rPr>
        <w:t xml:space="preserve">erosion, cryoturbation, frost heave, solifluction, wildfire, and climate fluctuations</w:t>
      </w:r>
      <w:r w:rsidDel="00000000" w:rsidR="00000000" w:rsidRPr="00000000">
        <w:rPr>
          <w:rFonts w:ascii="Calibri" w:cs="Calibri" w:eastAsia="Calibri" w:hAnsi="Calibri"/>
          <w:sz w:val="16"/>
          <w:szCs w:val="16"/>
          <w:rtl w:val="0"/>
        </w:rPr>
        <w:t xml:space="preserve"> (151–153). </w:t>
      </w:r>
      <w:r w:rsidDel="00000000" w:rsidR="00000000" w:rsidRPr="00000000">
        <w:rPr>
          <w:rFonts w:ascii="Calibri" w:cs="Calibri" w:eastAsia="Calibri" w:hAnsi="Calibri"/>
          <w:highlight w:val="cyan"/>
          <w:u w:val="single"/>
          <w:rtl w:val="0"/>
        </w:rPr>
        <w:t xml:space="preserve">Humans have been in the Arctic for</w:t>
      </w:r>
      <w:r w:rsidDel="00000000" w:rsidR="00000000" w:rsidRPr="00000000">
        <w:rPr>
          <w:rFonts w:ascii="Calibri" w:cs="Calibri" w:eastAsia="Calibri" w:hAnsi="Calibri"/>
          <w:sz w:val="16"/>
          <w:szCs w:val="16"/>
          <w:rtl w:val="0"/>
        </w:rPr>
        <w:t xml:space="preserve"> more than </w:t>
      </w:r>
      <w:r w:rsidDel="00000000" w:rsidR="00000000" w:rsidRPr="00000000">
        <w:rPr>
          <w:rFonts w:ascii="Calibri" w:cs="Calibri" w:eastAsia="Calibri" w:hAnsi="Calibri"/>
          <w:b w:val="1"/>
          <w:bCs w:val="1"/>
          <w:highlight w:val="cyan"/>
          <w:u w:val="single"/>
          <w:rtl w:val="0"/>
        </w:rPr>
        <w:t xml:space="preserve">40,000 years</w:t>
      </w:r>
      <w:r w:rsidDel="00000000" w:rsidR="00000000" w:rsidRPr="00000000">
        <w:rPr>
          <w:rFonts w:ascii="Calibri" w:cs="Calibri" w:eastAsia="Calibri" w:hAnsi="Calibri"/>
          <w:sz w:val="16"/>
          <w:szCs w:val="16"/>
          <w:rtl w:val="0"/>
        </w:rPr>
        <w:t xml:space="preserve"> (Alaska up to 25,000 years and Scandinavia ~5,000 to 12,000 years) (154–156). This suggests that </w:t>
      </w:r>
      <w:r w:rsidDel="00000000" w:rsidR="00000000" w:rsidRPr="00000000">
        <w:rPr>
          <w:rFonts w:ascii="Calibri" w:cs="Calibri" w:eastAsia="Calibri" w:hAnsi="Calibri"/>
          <w:highlight w:val="cyan"/>
          <w:u w:val="single"/>
          <w:rtl w:val="0"/>
        </w:rPr>
        <w:t xml:space="preserve">people are</w:t>
      </w:r>
      <w:r w:rsidDel="00000000" w:rsidR="00000000" w:rsidRPr="00000000">
        <w:rPr>
          <w:rFonts w:ascii="Calibri" w:cs="Calibri" w:eastAsia="Calibri" w:hAnsi="Calibri"/>
          <w:sz w:val="16"/>
          <w:szCs w:val="16"/>
          <w:rtl w:val="0"/>
        </w:rPr>
        <w:t xml:space="preserve"> and have been </w:t>
      </w:r>
      <w:r w:rsidDel="00000000" w:rsidR="00000000" w:rsidRPr="00000000">
        <w:rPr>
          <w:rFonts w:ascii="Calibri" w:cs="Calibri" w:eastAsia="Calibri" w:hAnsi="Calibri"/>
          <w:b w:val="1"/>
          <w:bCs w:val="1"/>
          <w:highlight w:val="cyan"/>
          <w:u w:val="single"/>
          <w:rtl w:val="0"/>
        </w:rPr>
        <w:t xml:space="preserve">regularly exposed</w:t>
      </w:r>
      <w:r w:rsidDel="00000000" w:rsidR="00000000" w:rsidRPr="00000000">
        <w:rPr>
          <w:rFonts w:ascii="Calibri" w:cs="Calibri" w:eastAsia="Calibri" w:hAnsi="Calibri"/>
          <w:u w:val="single"/>
          <w:rtl w:val="0"/>
        </w:rPr>
        <w:t xml:space="preserve"> to viruses from permafrost soils,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16"/>
          <w:szCs w:val="16"/>
          <w:rtl w:val="0"/>
        </w:rPr>
        <w:t xml:space="preserve"> clear </w:t>
      </w:r>
      <w:r w:rsidDel="00000000" w:rsidR="00000000" w:rsidRPr="00000000">
        <w:rPr>
          <w:rFonts w:ascii="Calibri" w:cs="Calibri" w:eastAsia="Calibri" w:hAnsi="Calibri"/>
          <w:b w:val="1"/>
          <w:bCs w:val="1"/>
          <w:u w:val="single"/>
          <w:rtl w:val="0"/>
        </w:rPr>
        <w:t xml:space="preserve">evidence</w:t>
      </w:r>
      <w:r w:rsidDel="00000000" w:rsidR="00000000" w:rsidRPr="00000000">
        <w:rPr>
          <w:rFonts w:ascii="Calibri" w:cs="Calibri" w:eastAsia="Calibri" w:hAnsi="Calibri"/>
          <w:u w:val="single"/>
          <w:rtl w:val="0"/>
        </w:rPr>
        <w:t xml:space="preserve"> for large-scale </w:t>
      </w:r>
      <w:r w:rsidDel="00000000" w:rsidR="00000000" w:rsidRPr="00000000">
        <w:rPr>
          <w:rFonts w:ascii="Calibri" w:cs="Calibri" w:eastAsia="Calibri" w:hAnsi="Calibri"/>
          <w:b w:val="1"/>
          <w:bCs w:val="1"/>
          <w:u w:val="single"/>
          <w:rtl w:val="0"/>
        </w:rPr>
        <w:t xml:space="preserve">health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4">
      <w:pPr>
        <w:pStyle w:val="Heading4"/>
        <w:spacing w:after="0" w:before="0" w:line="240"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95">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No Arctic disease impact—microbes are </w:t>
      </w:r>
      <w:r w:rsidDel="00000000" w:rsidR="00000000" w:rsidRPr="00000000">
        <w:rPr>
          <w:rFonts w:ascii="Calibri" w:cs="Calibri" w:eastAsia="Calibri" w:hAnsi="Calibri"/>
          <w:b w:val="1"/>
          <w:bCs w:val="1"/>
          <w:color w:val="000000"/>
          <w:sz w:val="26"/>
          <w:szCs w:val="26"/>
          <w:u w:val="single"/>
          <w:rtl w:val="0"/>
        </w:rPr>
        <w:t xml:space="preserve">already in</w:t>
      </w:r>
      <w:r w:rsidDel="00000000" w:rsidR="00000000" w:rsidRPr="00000000">
        <w:rPr>
          <w:rFonts w:ascii="Calibri" w:cs="Calibri" w:eastAsia="Calibri" w:hAnsi="Calibri"/>
          <w:b w:val="1"/>
          <w:bCs w:val="1"/>
          <w:color w:val="000000"/>
          <w:sz w:val="26"/>
          <w:szCs w:val="26"/>
          <w:rtl w:val="0"/>
        </w:rPr>
        <w:t xml:space="preserve"> the environment from </w:t>
      </w:r>
      <w:r w:rsidDel="00000000" w:rsidR="00000000" w:rsidRPr="00000000">
        <w:rPr>
          <w:rFonts w:ascii="Calibri" w:cs="Calibri" w:eastAsia="Calibri" w:hAnsi="Calibri"/>
          <w:b w:val="1"/>
          <w:bCs w:val="1"/>
          <w:color w:val="000000"/>
          <w:sz w:val="26"/>
          <w:szCs w:val="26"/>
          <w:u w:val="single"/>
          <w:rtl w:val="0"/>
        </w:rPr>
        <w:t xml:space="preserve">erosion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cryoturbation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frost heave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wildfires</w:t>
      </w:r>
      <w:r w:rsidDel="00000000" w:rsidR="00000000" w:rsidRPr="00000000">
        <w:rPr>
          <w:rFonts w:ascii="Calibri" w:cs="Calibri" w:eastAsia="Calibri" w:hAnsi="Calibri"/>
          <w:b w:val="1"/>
          <w:bCs w:val="1"/>
          <w:color w:val="000000"/>
          <w:sz w:val="26"/>
          <w:szCs w:val="26"/>
          <w:rtl w:val="0"/>
        </w:rPr>
        <w:t xml:space="preserve">—we’ve been exposed to that for </w:t>
      </w:r>
      <w:r w:rsidDel="00000000" w:rsidR="00000000" w:rsidRPr="00000000">
        <w:rPr>
          <w:rFonts w:ascii="Calibri" w:cs="Calibri" w:eastAsia="Calibri" w:hAnsi="Calibri"/>
          <w:b w:val="1"/>
          <w:bCs w:val="1"/>
          <w:color w:val="000000"/>
          <w:sz w:val="26"/>
          <w:szCs w:val="26"/>
          <w:u w:val="single"/>
          <w:rtl w:val="0"/>
        </w:rPr>
        <w:t xml:space="preserve">40,000 years</w:t>
      </w:r>
      <w:r w:rsidDel="00000000" w:rsidR="00000000" w:rsidRPr="00000000">
        <w:rPr>
          <w:rFonts w:ascii="Calibri" w:cs="Calibri" w:eastAsia="Calibri" w:hAnsi="Calibri"/>
          <w:b w:val="1"/>
          <w:bCs w:val="1"/>
          <w:color w:val="000000"/>
          <w:sz w:val="26"/>
          <w:szCs w:val="26"/>
          <w:rtl w:val="0"/>
        </w:rPr>
        <w:t xml:space="preserve"> and there’s been </w:t>
      </w:r>
      <w:r w:rsidDel="00000000" w:rsidR="00000000" w:rsidRPr="00000000">
        <w:rPr>
          <w:rFonts w:ascii="Calibri" w:cs="Calibri" w:eastAsia="Calibri" w:hAnsi="Calibri"/>
          <w:b w:val="1"/>
          <w:bCs w:val="1"/>
          <w:color w:val="000000"/>
          <w:sz w:val="26"/>
          <w:szCs w:val="26"/>
          <w:u w:val="single"/>
          <w:rtl w:val="0"/>
        </w:rPr>
        <w:t xml:space="preserve">no evidence</w:t>
      </w:r>
      <w:r w:rsidDel="00000000" w:rsidR="00000000" w:rsidRPr="00000000">
        <w:rPr>
          <w:rFonts w:ascii="Calibri" w:cs="Calibri" w:eastAsia="Calibri" w:hAnsi="Calibri"/>
          <w:b w:val="1"/>
          <w:bCs w:val="1"/>
          <w:color w:val="000000"/>
          <w:sz w:val="26"/>
          <w:szCs w:val="26"/>
          <w:rtl w:val="0"/>
        </w:rPr>
        <w:t xml:space="preserve"> of meaningful consequences—that’s Mackelprang.</w:t>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4"/>
        <w:spacing w:after="0" w:before="0" w:line="240" w:lineRule="auto"/>
        <w:rPr>
          <w:rFonts w:ascii="Calibri" w:cs="Calibri" w:eastAsia="Calibri" w:hAnsi="Calibri"/>
          <w:b w:val="1"/>
          <w:bCs w:val="1"/>
          <w:color w:val="000000"/>
          <w:sz w:val="26"/>
          <w:szCs w:val="26"/>
        </w:rPr>
      </w:pPr>
      <w:bookmarkStart w:colFirst="0" w:colLast="0" w:name="_nd6rpndpu7wl" w:id="13"/>
      <w:bookmarkEnd w:id="13"/>
      <w:r w:rsidDel="00000000" w:rsidR="00000000" w:rsidRPr="00000000">
        <w:rPr>
          <w:rFonts w:ascii="Calibri" w:cs="Calibri" w:eastAsia="Calibri" w:hAnsi="Calibri"/>
          <w:b w:val="1"/>
          <w:bCs w:val="1"/>
          <w:color w:val="000000"/>
          <w:sz w:val="26"/>
          <w:szCs w:val="26"/>
          <w:rtl w:val="0"/>
        </w:rPr>
        <w:t xml:space="preserve">No Arctic virus impact.</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Turilli 25</w:t>
      </w:r>
      <w:r w:rsidDel="00000000" w:rsidR="00000000" w:rsidRPr="00000000">
        <w:rPr>
          <w:rFonts w:ascii="Calibri" w:cs="Calibri" w:eastAsia="Calibri" w:hAnsi="Calibri"/>
          <w:rtl w:val="0"/>
        </w:rPr>
        <w:t xml:space="preserve"> – (*Isabella Turilli: Graduate student, International Relations, Oxford University) 3-25-2025, “Are Arctic Viruses "Zombies"?” The Arctic Institute, https://www.thearcticinstitute.org/arctic-viruses-zombies/</w:t>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unstoppable spread of a zombie virus</w:t>
      </w:r>
    </w:p>
    <w:p w:rsidR="00000000" w:rsidDel="00000000" w:rsidP="00000000" w:rsidRDefault="00000000" w:rsidRPr="00000000" w14:paraId="0000009B">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sz w:val="16"/>
          <w:szCs w:val="16"/>
          <w:rtl w:val="0"/>
        </w:rPr>
        <w:t xml:space="preserve"> the 2002 film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28 Days Later</w:t>
      </w:r>
      <w:r w:rsidDel="00000000" w:rsidR="00000000" w:rsidRPr="00000000">
        <w:rPr>
          <w:rFonts w:ascii="Calibri" w:cs="Calibri" w:eastAsia="Calibri" w:hAnsi="Calibri"/>
          <w:u w:val="single"/>
          <w:rtl w:val="0"/>
        </w:rPr>
        <w:t xml:space="preserve">,” it takes less than a month</w:t>
      </w:r>
      <w:r w:rsidDel="00000000" w:rsidR="00000000" w:rsidRPr="00000000">
        <w:rPr>
          <w:rFonts w:ascii="Calibri" w:cs="Calibri" w:eastAsia="Calibri" w:hAnsi="Calibri"/>
          <w:sz w:val="16"/>
          <w:szCs w:val="16"/>
          <w:rtl w:val="0"/>
        </w:rPr>
        <w:t xml:space="preserve"> for the virus responsible for “zombifying” the public to traverse the world. But </w:t>
      </w:r>
      <w:r w:rsidDel="00000000" w:rsidR="00000000" w:rsidRPr="00000000">
        <w:rPr>
          <w:rFonts w:ascii="Calibri" w:cs="Calibri" w:eastAsia="Calibri" w:hAnsi="Calibri"/>
          <w:highlight w:val="cyan"/>
          <w:u w:val="single"/>
          <w:rtl w:val="0"/>
        </w:rPr>
        <w:t xml:space="preserve">would a “zombie virus”</w:t>
      </w:r>
      <w:r w:rsidDel="00000000" w:rsidR="00000000" w:rsidRPr="00000000">
        <w:rPr>
          <w:rFonts w:ascii="Calibri" w:cs="Calibri" w:eastAsia="Calibri" w:hAnsi="Calibri"/>
          <w:u w:val="single"/>
          <w:rtl w:val="0"/>
        </w:rPr>
        <w:t xml:space="preserve"> of the Arctic</w:t>
      </w:r>
      <w:r w:rsidDel="00000000" w:rsidR="00000000" w:rsidRPr="00000000">
        <w:rPr>
          <w:rFonts w:ascii="Calibri" w:cs="Calibri" w:eastAsia="Calibri" w:hAnsi="Calibri"/>
          <w:sz w:val="16"/>
          <w:szCs w:val="16"/>
          <w:rtl w:val="0"/>
        </w:rPr>
        <w:t xml:space="preserve"> variety necessarily </w:t>
      </w:r>
      <w:r w:rsidDel="00000000" w:rsidR="00000000" w:rsidRPr="00000000">
        <w:rPr>
          <w:rFonts w:ascii="Calibri" w:cs="Calibri" w:eastAsia="Calibri" w:hAnsi="Calibri"/>
          <w:highlight w:val="cyan"/>
          <w:u w:val="single"/>
          <w:rtl w:val="0"/>
        </w:rPr>
        <w:t xml:space="preserve">wreck</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cyan"/>
          <w:u w:val="single"/>
          <w:rtl w:val="0"/>
        </w:rPr>
        <w:t xml:space="preserve">havoc?</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Simply put,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Viruses have variable infectiousness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myriad </w:t>
      </w:r>
      <w:r w:rsidDel="00000000" w:rsidR="00000000" w:rsidRPr="00000000">
        <w:rPr>
          <w:rFonts w:ascii="Calibri" w:cs="Calibri" w:eastAsia="Calibri" w:hAnsi="Calibri"/>
          <w:b w:val="1"/>
          <w:bCs w:val="1"/>
          <w:highlight w:val="cyan"/>
          <w:u w:val="single"/>
          <w:rtl w:val="0"/>
        </w:rPr>
        <w:t xml:space="preserve">barriers</w:t>
      </w:r>
      <w:r w:rsidDel="00000000" w:rsidR="00000000" w:rsidRPr="00000000">
        <w:rPr>
          <w:rFonts w:ascii="Calibri" w:cs="Calibri" w:eastAsia="Calibri" w:hAnsi="Calibri"/>
          <w:u w:val="single"/>
          <w:rtl w:val="0"/>
        </w:rPr>
        <w:t xml:space="preserve"> that can stop them from</w:t>
      </w:r>
      <w:r w:rsidDel="00000000" w:rsidR="00000000" w:rsidRPr="00000000">
        <w:rPr>
          <w:rFonts w:ascii="Calibri" w:cs="Calibri" w:eastAsia="Calibri" w:hAnsi="Calibri"/>
          <w:sz w:val="16"/>
          <w:szCs w:val="16"/>
          <w:rtl w:val="0"/>
        </w:rPr>
        <w:t xml:space="preserve"> successfully </w:t>
      </w:r>
      <w:r w:rsidDel="00000000" w:rsidR="00000000" w:rsidRPr="00000000">
        <w:rPr>
          <w:rFonts w:ascii="Calibri" w:cs="Calibri" w:eastAsia="Calibri" w:hAnsi="Calibri"/>
          <w:u w:val="single"/>
          <w:rtl w:val="0"/>
        </w:rPr>
        <w:t xml:space="preserve">spreading.</w:t>
      </w:r>
      <w:r w:rsidDel="00000000" w:rsidR="00000000" w:rsidRPr="00000000">
        <w:rPr>
          <w:rFonts w:ascii="Calibri" w:cs="Calibri" w:eastAsia="Calibri" w:hAnsi="Calibri"/>
          <w:sz w:val="16"/>
          <w:szCs w:val="16"/>
          <w:rtl w:val="0"/>
        </w:rPr>
        <w:t xml:space="preserve"> The most obvious is </w:t>
      </w:r>
      <w:r w:rsidDel="00000000" w:rsidR="00000000" w:rsidRPr="00000000">
        <w:rPr>
          <w:rFonts w:ascii="Calibri" w:cs="Calibri" w:eastAsia="Calibri" w:hAnsi="Calibri"/>
          <w:u w:val="single"/>
          <w:rtl w:val="0"/>
        </w:rPr>
        <w:t xml:space="preserve">geographical – a virus </w:t>
      </w:r>
      <w:r w:rsidDel="00000000" w:rsidR="00000000" w:rsidRPr="00000000">
        <w:rPr>
          <w:rFonts w:ascii="Calibri" w:cs="Calibri" w:eastAsia="Calibri" w:hAnsi="Calibri"/>
          <w:highlight w:val="cyan"/>
          <w:u w:val="single"/>
          <w:rtl w:val="0"/>
        </w:rPr>
        <w:t xml:space="preserve">needs</w:t>
      </w:r>
      <w:r w:rsidDel="00000000" w:rsidR="00000000" w:rsidRPr="00000000">
        <w:rPr>
          <w:rFonts w:ascii="Calibri" w:cs="Calibri" w:eastAsia="Calibri" w:hAnsi="Calibri"/>
          <w:u w:val="single"/>
          <w:rtl w:val="0"/>
        </w:rPr>
        <w:t xml:space="preserve"> a host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climb a mountain</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cross an ocean</w:t>
      </w:r>
      <w:r w:rsidDel="00000000" w:rsidR="00000000" w:rsidRPr="00000000">
        <w:rPr>
          <w:rFonts w:ascii="Calibri" w:cs="Calibri" w:eastAsia="Calibri" w:hAnsi="Calibri"/>
          <w:sz w:val="16"/>
          <w:szCs w:val="16"/>
          <w:rtl w:val="0"/>
        </w:rPr>
        <w:t xml:space="preserve">, and without one,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capacity for spread is </w:t>
      </w:r>
      <w:r w:rsidDel="00000000" w:rsidR="00000000" w:rsidRPr="00000000">
        <w:rPr>
          <w:rFonts w:ascii="Calibri" w:cs="Calibri" w:eastAsia="Calibri" w:hAnsi="Calibri"/>
          <w:b w:val="1"/>
          <w:bCs w:val="1"/>
          <w:highlight w:val="cyan"/>
          <w:u w:val="single"/>
          <w:rtl w:val="0"/>
        </w:rPr>
        <w:t xml:space="preserve">limited</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pathogen may be unsuccessfu</w:t>
      </w:r>
      <w:r w:rsidDel="00000000" w:rsidR="00000000" w:rsidRPr="00000000">
        <w:rPr>
          <w:rFonts w:ascii="Calibri" w:cs="Calibri" w:eastAsia="Calibri" w:hAnsi="Calibri"/>
          <w:u w:val="single"/>
          <w:rtl w:val="0"/>
        </w:rPr>
        <w:t xml:space="preserve">l</w:t>
      </w:r>
      <w:r w:rsidDel="00000000" w:rsidR="00000000" w:rsidRPr="00000000">
        <w:rPr>
          <w:rFonts w:ascii="Calibri" w:cs="Calibri" w:eastAsia="Calibri" w:hAnsi="Calibri"/>
          <w:sz w:val="16"/>
          <w:szCs w:val="16"/>
          <w:rtl w:val="0"/>
        </w:rPr>
        <w:t xml:space="preserve"> in spreading a disease </w:t>
      </w:r>
      <w:r w:rsidDel="00000000" w:rsidR="00000000" w:rsidRPr="00000000">
        <w:rPr>
          <w:rFonts w:ascii="Calibri" w:cs="Calibri" w:eastAsia="Calibri" w:hAnsi="Calibri"/>
          <w:u w:val="single"/>
          <w:rtl w:val="0"/>
        </w:rPr>
        <w:t xml:space="preserve">even </w:t>
      </w:r>
      <w:r w:rsidDel="00000000" w:rsidR="00000000" w:rsidRPr="00000000">
        <w:rPr>
          <w:rFonts w:ascii="Calibri" w:cs="Calibri" w:eastAsia="Calibri" w:hAnsi="Calibri"/>
          <w:highlight w:val="cyan"/>
          <w:u w:val="single"/>
          <w:rtl w:val="0"/>
        </w:rPr>
        <w:t xml:space="preserve">when it</w:t>
      </w:r>
      <w:r w:rsidDel="00000000" w:rsidR="00000000" w:rsidRPr="00000000">
        <w:rPr>
          <w:rFonts w:ascii="Calibri" w:cs="Calibri" w:eastAsia="Calibri" w:hAnsi="Calibri"/>
          <w:u w:val="single"/>
          <w:rtl w:val="0"/>
        </w:rPr>
        <w:t xml:space="preserve"> is able to </w:t>
      </w:r>
      <w:r w:rsidDel="00000000" w:rsidR="00000000" w:rsidRPr="00000000">
        <w:rPr>
          <w:rFonts w:ascii="Calibri" w:cs="Calibri" w:eastAsia="Calibri" w:hAnsi="Calibri"/>
          <w:highlight w:val="cyan"/>
          <w:u w:val="single"/>
          <w:rtl w:val="0"/>
        </w:rPr>
        <w:t xml:space="preserve">come into contact</w:t>
      </w:r>
      <w:r w:rsidDel="00000000" w:rsidR="00000000" w:rsidRPr="00000000">
        <w:rPr>
          <w:rFonts w:ascii="Calibri" w:cs="Calibri" w:eastAsia="Calibri" w:hAnsi="Calibri"/>
          <w:sz w:val="16"/>
          <w:szCs w:val="16"/>
          <w:rtl w:val="0"/>
        </w:rPr>
        <w:t xml:space="preserve"> with a host. Disease </w:t>
      </w:r>
      <w:r w:rsidDel="00000000" w:rsidR="00000000" w:rsidRPr="00000000">
        <w:rPr>
          <w:rFonts w:ascii="Calibri" w:cs="Calibri" w:eastAsia="Calibri" w:hAnsi="Calibri"/>
          <w:b w:val="1"/>
          <w:bCs w:val="1"/>
          <w:highlight w:val="cyan"/>
          <w:u w:val="single"/>
          <w:rtl w:val="0"/>
        </w:rPr>
        <w:t xml:space="preserve">susceptibility</w:t>
      </w:r>
      <w:r w:rsidDel="00000000" w:rsidR="00000000" w:rsidRPr="00000000">
        <w:rPr>
          <w:rFonts w:ascii="Calibri" w:cs="Calibri" w:eastAsia="Calibri" w:hAnsi="Calibri"/>
          <w:u w:val="single"/>
          <w:rtl w:val="0"/>
        </w:rPr>
        <w:t xml:space="preserve"> is an elusive concept</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complex calculation </w:t>
      </w:r>
      <w:r w:rsidDel="00000000" w:rsidR="00000000" w:rsidRPr="00000000">
        <w:rPr>
          <w:rFonts w:ascii="Calibri" w:cs="Calibri" w:eastAsia="Calibri" w:hAnsi="Calibri"/>
          <w:highlight w:val="cyan"/>
          <w:u w:val="single"/>
          <w:rtl w:val="0"/>
        </w:rPr>
        <w:t xml:space="preserve">balancing </w:t>
      </w:r>
      <w:r w:rsidDel="00000000" w:rsidR="00000000" w:rsidRPr="00000000">
        <w:rPr>
          <w:rFonts w:ascii="Calibri" w:cs="Calibri" w:eastAsia="Calibri" w:hAnsi="Calibri"/>
          <w:b w:val="1"/>
          <w:bCs w:val="1"/>
          <w:highlight w:val="cyan"/>
          <w:u w:val="single"/>
          <w:rtl w:val="0"/>
        </w:rPr>
        <w:t xml:space="preserve">genetics, environment,</w:t>
      </w:r>
      <w:r w:rsidDel="00000000" w:rsidR="00000000" w:rsidRPr="00000000">
        <w:rPr>
          <w:rFonts w:ascii="Calibri" w:cs="Calibri" w:eastAsia="Calibri" w:hAnsi="Calibri"/>
          <w:b w:val="1"/>
          <w:bCs w:val="1"/>
          <w:u w:val="single"/>
          <w:rtl w:val="0"/>
        </w:rPr>
        <w:t xml:space="preserve"> target </w:t>
      </w:r>
      <w:r w:rsidDel="00000000" w:rsidR="00000000" w:rsidRPr="00000000">
        <w:rPr>
          <w:rFonts w:ascii="Calibri" w:cs="Calibri" w:eastAsia="Calibri" w:hAnsi="Calibri"/>
          <w:b w:val="1"/>
          <w:bCs w:val="1"/>
          <w:highlight w:val="cyan"/>
          <w:u w:val="single"/>
          <w:rtl w:val="0"/>
        </w:rPr>
        <w:t xml:space="preserve">demographic</w:t>
      </w:r>
      <w:r w:rsidDel="00000000" w:rsidR="00000000" w:rsidRPr="00000000">
        <w:rPr>
          <w:rFonts w:ascii="Calibri" w:cs="Calibri" w:eastAsia="Calibri" w:hAnsi="Calibri"/>
          <w:u w:val="single"/>
          <w:rtl w:val="0"/>
        </w:rPr>
        <w:t xml:space="preserve"> of the disease, </w:t>
      </w:r>
      <w:r w:rsidDel="00000000" w:rsidR="00000000" w:rsidRPr="00000000">
        <w:rPr>
          <w:rFonts w:ascii="Calibri" w:cs="Calibri" w:eastAsia="Calibri" w:hAnsi="Calibri"/>
          <w:b w:val="1"/>
          <w:bCs w:val="1"/>
          <w:highlight w:val="cyan"/>
          <w:u w:val="single"/>
          <w:rtl w:val="0"/>
        </w:rPr>
        <w:t xml:space="preserve">medical history, living</w:t>
      </w:r>
      <w:r w:rsidDel="00000000" w:rsidR="00000000" w:rsidRPr="00000000">
        <w:rPr>
          <w:rFonts w:ascii="Calibri" w:cs="Calibri" w:eastAsia="Calibri" w:hAnsi="Calibri"/>
          <w:b w:val="1"/>
          <w:bCs w:val="1"/>
          <w:u w:val="single"/>
          <w:rtl w:val="0"/>
        </w:rPr>
        <w:t xml:space="preserve"> and working </w:t>
      </w:r>
      <w:r w:rsidDel="00000000" w:rsidR="00000000" w:rsidRPr="00000000">
        <w:rPr>
          <w:rFonts w:ascii="Calibri" w:cs="Calibri" w:eastAsia="Calibri" w:hAnsi="Calibri"/>
          <w:b w:val="1"/>
          <w:bCs w:val="1"/>
          <w:highlight w:val="cyan"/>
          <w:u w:val="single"/>
          <w:rtl w:val="0"/>
        </w:rPr>
        <w:t xml:space="preserve">conditions</w:t>
      </w:r>
      <w:r w:rsidDel="00000000" w:rsidR="00000000" w:rsidRPr="00000000">
        <w:rPr>
          <w:rFonts w:ascii="Calibri" w:cs="Calibri" w:eastAsia="Calibri" w:hAnsi="Calibri"/>
          <w:u w:val="single"/>
          <w:rtl w:val="0"/>
        </w:rPr>
        <w:t xml:space="preserve">, and more.</w:t>
      </w:r>
      <w:r w:rsidDel="00000000" w:rsidR="00000000" w:rsidRPr="00000000">
        <w:rPr>
          <w:rFonts w:ascii="Calibri" w:cs="Calibri" w:eastAsia="Calibri" w:hAnsi="Calibri"/>
          <w:sz w:val="16"/>
          <w:szCs w:val="16"/>
          <w:rtl w:val="0"/>
        </w:rPr>
        <w:t xml:space="preserve"> Most importantly, </w:t>
      </w:r>
      <w:r w:rsidDel="00000000" w:rsidR="00000000" w:rsidRPr="00000000">
        <w:rPr>
          <w:rFonts w:ascii="Calibri" w:cs="Calibri" w:eastAsia="Calibri" w:hAnsi="Calibri"/>
          <w:highlight w:val="cyan"/>
          <w:u w:val="single"/>
          <w:rtl w:val="0"/>
        </w:rPr>
        <w:t xml:space="preserve">not all viruses are able to </w:t>
      </w:r>
      <w:r w:rsidDel="00000000" w:rsidR="00000000" w:rsidRPr="00000000">
        <w:rPr>
          <w:rFonts w:ascii="Calibri" w:cs="Calibri" w:eastAsia="Calibri" w:hAnsi="Calibri"/>
          <w:b w:val="1"/>
          <w:bCs w:val="1"/>
          <w:highlight w:val="cyan"/>
          <w:u w:val="single"/>
          <w:rtl w:val="0"/>
        </w:rPr>
        <w:t xml:space="preserve">infect</w:t>
      </w:r>
      <w:r w:rsidDel="00000000" w:rsidR="00000000" w:rsidRPr="00000000">
        <w:rPr>
          <w:rFonts w:ascii="Calibri" w:cs="Calibri" w:eastAsia="Calibri" w:hAnsi="Calibri"/>
          <w:u w:val="single"/>
          <w:rtl w:val="0"/>
        </w:rPr>
        <w:t xml:space="preserve"> humans.</w:t>
      </w:r>
      <w:r w:rsidDel="00000000" w:rsidR="00000000" w:rsidRPr="00000000">
        <w:rPr>
          <w:rFonts w:ascii="Calibri" w:cs="Calibri" w:eastAsia="Calibri" w:hAnsi="Calibri"/>
          <w:sz w:val="16"/>
          <w:szCs w:val="16"/>
          <w:rtl w:val="0"/>
        </w:rPr>
        <w:t xml:space="preserve"> In April of last year, researchers isolated strains of defrosted “Methuselah microbes” which are indeed virulent – but only to amoebae.</w:t>
      </w:r>
    </w:p>
    <w:p w:rsidR="00000000" w:rsidDel="00000000" w:rsidP="00000000" w:rsidRDefault="00000000" w:rsidRPr="00000000" w14:paraId="0000009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bottom line is that </w:t>
      </w:r>
      <w:r w:rsidDel="00000000" w:rsidR="00000000" w:rsidRPr="00000000">
        <w:rPr>
          <w:rFonts w:ascii="Calibri" w:cs="Calibri" w:eastAsia="Calibri" w:hAnsi="Calibri"/>
          <w:u w:val="single"/>
          <w:rtl w:val="0"/>
        </w:rPr>
        <w:t xml:space="preserve">being exposed</w:t>
      </w:r>
      <w:r w:rsidDel="00000000" w:rsidR="00000000" w:rsidRPr="00000000">
        <w:rPr>
          <w:rFonts w:ascii="Calibri" w:cs="Calibri" w:eastAsia="Calibri" w:hAnsi="Calibri"/>
          <w:sz w:val="16"/>
          <w:szCs w:val="16"/>
          <w:rtl w:val="0"/>
        </w:rPr>
        <w:t xml:space="preserve"> to a disease </w:t>
      </w:r>
      <w:r w:rsidDel="00000000" w:rsidR="00000000" w:rsidRPr="00000000">
        <w:rPr>
          <w:rFonts w:ascii="Calibri" w:cs="Calibri" w:eastAsia="Calibri" w:hAnsi="Calibri"/>
          <w:u w:val="single"/>
          <w:rtl w:val="0"/>
        </w:rPr>
        <w:t xml:space="preserve">does not automatically lead to infection.</w:t>
      </w:r>
      <w:r w:rsidDel="00000000" w:rsidR="00000000" w:rsidRPr="00000000">
        <w:rPr>
          <w:rFonts w:ascii="Calibri" w:cs="Calibri" w:eastAsia="Calibri" w:hAnsi="Calibri"/>
          <w:sz w:val="16"/>
          <w:szCs w:val="16"/>
          <w:rtl w:val="0"/>
        </w:rPr>
        <w:t xml:space="preserve"> Diseases are extinguishable in ways that the Hollywood zombie is not.</w:t>
      </w:r>
    </w:p>
    <w:p w:rsidR="00000000" w:rsidDel="00000000" w:rsidP="00000000" w:rsidRDefault="00000000" w:rsidRPr="00000000" w14:paraId="0000009E">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inevitable doom of another pandemic</w:t>
      </w:r>
    </w:p>
    <w:p w:rsidR="00000000" w:rsidDel="00000000" w:rsidP="00000000" w:rsidRDefault="00000000" w:rsidRPr="00000000" w14:paraId="0000009F">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Between its sudden emergence and frenetic spread, the zombie – much like the frozen virus – conjures a sense of doom. Yet </w:t>
      </w:r>
      <w:r w:rsidDel="00000000" w:rsidR="00000000" w:rsidRPr="00000000">
        <w:rPr>
          <w:rFonts w:ascii="Calibri" w:cs="Calibri" w:eastAsia="Calibri" w:hAnsi="Calibri"/>
          <w:u w:val="single"/>
          <w:rtl w:val="0"/>
        </w:rPr>
        <w:t xml:space="preserve">we have reason to be </w:t>
      </w:r>
      <w:r w:rsidDel="00000000" w:rsidR="00000000" w:rsidRPr="00000000">
        <w:rPr>
          <w:rFonts w:ascii="Calibri" w:cs="Calibri" w:eastAsia="Calibri" w:hAnsi="Calibri"/>
          <w:b w:val="1"/>
          <w:bCs w:val="1"/>
          <w:u w:val="single"/>
          <w:rtl w:val="0"/>
        </w:rPr>
        <w:t xml:space="preserve">hopeful</w:t>
      </w:r>
      <w:r w:rsidDel="00000000" w:rsidR="00000000" w:rsidRPr="00000000">
        <w:rPr>
          <w:rFonts w:ascii="Calibri" w:cs="Calibri" w:eastAsia="Calibri" w:hAnsi="Calibri"/>
          <w:u w:val="single"/>
          <w:rtl w:val="0"/>
        </w:rPr>
        <w:t xml:space="preserve"> about our ability to defeat a “zombie virus.”</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last century has seen</w:t>
      </w:r>
      <w:r w:rsidDel="00000000" w:rsidR="00000000" w:rsidRPr="00000000">
        <w:rPr>
          <w:rFonts w:ascii="Calibri" w:cs="Calibri" w:eastAsia="Calibri" w:hAnsi="Calibri"/>
          <w:sz w:val="16"/>
          <w:szCs w:val="16"/>
          <w:rtl w:val="0"/>
        </w:rPr>
        <w:t xml:space="preserve"> remarkable </w:t>
      </w:r>
      <w:r w:rsidDel="00000000" w:rsidR="00000000" w:rsidRPr="00000000">
        <w:rPr>
          <w:rFonts w:ascii="Calibri" w:cs="Calibri" w:eastAsia="Calibri" w:hAnsi="Calibri"/>
          <w:highlight w:val="cyan"/>
          <w:u w:val="single"/>
          <w:rtl w:val="0"/>
        </w:rPr>
        <w:t xml:space="preserve">growth in</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highlight w:val="cyan"/>
          <w:u w:val="single"/>
          <w:rtl w:val="0"/>
        </w:rPr>
        <w:t xml:space="preserve">resilience</w:t>
      </w:r>
      <w:r w:rsidDel="00000000" w:rsidR="00000000" w:rsidRPr="00000000">
        <w:rPr>
          <w:rFonts w:ascii="Calibri" w:cs="Calibri" w:eastAsia="Calibri" w:hAnsi="Calibri"/>
          <w:u w:val="single"/>
          <w:rtl w:val="0"/>
        </w:rPr>
        <w:t xml:space="preserve"> against outbreaks. </w:t>
      </w:r>
      <w:r w:rsidDel="00000000" w:rsidR="00000000" w:rsidRPr="00000000">
        <w:rPr>
          <w:rFonts w:ascii="Calibri" w:cs="Calibri" w:eastAsia="Calibri" w:hAnsi="Calibri"/>
          <w:b w:val="1"/>
          <w:bCs w:val="1"/>
          <w:highlight w:val="cyan"/>
          <w:u w:val="single"/>
          <w:rtl w:val="0"/>
        </w:rPr>
        <w:t xml:space="preserve">Vaccination</w:t>
      </w:r>
      <w:r w:rsidDel="00000000" w:rsidR="00000000" w:rsidRPr="00000000">
        <w:rPr>
          <w:rFonts w:ascii="Calibri" w:cs="Calibri" w:eastAsia="Calibri" w:hAnsi="Calibri"/>
          <w:sz w:val="16"/>
          <w:szCs w:val="16"/>
          <w:rtl w:val="0"/>
        </w:rPr>
        <w:t xml:space="preserve">, for example, has been nothing short of a public health miracle. The World Health Organization’s Expanded Program on Immunization has “saved 154 million lives over the past 50 years.” Between 2020 and 2021, the COVID-19 vaccine is estimated to have prevented at least 19.8 million deaths globally. That level of success is particularly remarkable given that it took less than a year from the first sequencing of the SARS-CoV-2 genome to the first emergency authorization of its vaccine.</w:t>
      </w:r>
    </w:p>
    <w:p w:rsidR="00000000" w:rsidDel="00000000" w:rsidP="00000000" w:rsidRDefault="00000000" w:rsidRPr="00000000" w14:paraId="000000A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current </w:t>
      </w:r>
      <w:r w:rsidDel="00000000" w:rsidR="00000000" w:rsidRPr="00000000">
        <w:rPr>
          <w:rFonts w:ascii="Calibri" w:cs="Calibri" w:eastAsia="Calibri" w:hAnsi="Calibri"/>
          <w:highlight w:val="cyan"/>
          <w:u w:val="single"/>
          <w:rtl w:val="0"/>
        </w:rPr>
        <w:t xml:space="preserve">capability to address</w:t>
      </w:r>
      <w:r w:rsidDel="00000000" w:rsidR="00000000" w:rsidRPr="00000000">
        <w:rPr>
          <w:rFonts w:ascii="Calibri" w:cs="Calibri" w:eastAsia="Calibri" w:hAnsi="Calibri"/>
          <w:u w:val="single"/>
          <w:rtl w:val="0"/>
        </w:rPr>
        <w:t xml:space="preserve"> outbreaks</w:t>
      </w:r>
      <w:r w:rsidDel="00000000" w:rsidR="00000000" w:rsidRPr="00000000">
        <w:rPr>
          <w:rFonts w:ascii="Calibri" w:cs="Calibri" w:eastAsia="Calibri" w:hAnsi="Calibri"/>
          <w:sz w:val="16"/>
          <w:szCs w:val="16"/>
          <w:rtl w:val="0"/>
        </w:rPr>
        <w:t xml:space="preserve"> of infectious disease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historically unprecedented</w:t>
      </w:r>
      <w:r w:rsidDel="00000000" w:rsidR="00000000" w:rsidRPr="00000000">
        <w:rPr>
          <w:rFonts w:ascii="Calibri" w:cs="Calibri" w:eastAsia="Calibri" w:hAnsi="Calibri"/>
          <w:sz w:val="16"/>
          <w:szCs w:val="16"/>
          <w:rtl w:val="0"/>
        </w:rPr>
        <w:t xml:space="preserve">, and we should not mistake a virus’ ability to spread and cause illness as tantamount to a pandemic. As frightening as zombies may be, their viral counterparts need not cause the same type of fear.</w:t>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cienceandglobalsecurity.org/ru/archive/sgsr04miasnikov.pdf" TargetMode="External"/><Relationship Id="rId22" Type="http://schemas.openxmlformats.org/officeDocument/2006/relationships/hyperlink" Target="https://www.cambridge.org/core/journals/polar-record/article/abs/russias-arctic-policy-upcoming-change/816D523C4C935C445687227338FC6A0F" TargetMode="External"/><Relationship Id="rId21" Type="http://schemas.openxmlformats.org/officeDocument/2006/relationships/hyperlink" Target="https://www.armyrecognition.com/focus-analysis-conflicts/navy/naval-technology/exclusive-china-develops-new-submarine-detection-breakthrough-threatening-us-naval-intelligence-and-stealth-operations" TargetMode="External"/><Relationship Id="rId24" Type="http://schemas.openxmlformats.org/officeDocument/2006/relationships/hyperlink" Target="https://www.ng.ru/armies/2015-08-07/1_arctica.html" TargetMode="External"/><Relationship Id="rId23" Type="http://schemas.openxmlformats.org/officeDocument/2006/relationships/hyperlink" Target="https://www.swp-berlin.org/10.18449/2022RP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ndfonline.com/doi/abs/10.1080/09700161.2025.2460225" TargetMode="External"/><Relationship Id="rId26" Type="http://schemas.openxmlformats.org/officeDocument/2006/relationships/hyperlink" Target="https://www.thearcticinstitute.org/russias-arctic-military-posture-context-war-against-ukraine/" TargetMode="External"/><Relationship Id="rId25" Type="http://schemas.openxmlformats.org/officeDocument/2006/relationships/hyperlink" Target="https://armystandard.ru/news/2022224956-YQzSW.html" TargetMode="External"/><Relationship Id="rId5" Type="http://schemas.openxmlformats.org/officeDocument/2006/relationships/styles" Target="styles.xml"/><Relationship Id="rId6" Type="http://schemas.openxmlformats.org/officeDocument/2006/relationships/hyperlink" Target="https://russiancouncil.ru/en/analytics-and-comments/columns/military-and-security/u-s-russia-diplomatic-relations-restored-a-game-changer-for-global-stability/" TargetMode="External"/><Relationship Id="rId7" Type="http://schemas.openxmlformats.org/officeDocument/2006/relationships/hyperlink" Target="https://ecfr.eu/publication/the-bear-beneath-the-ice-russias-ambitions-in-the-arctic/#russia%E2%80%99s-arctic-insecurities" TargetMode="External"/><Relationship Id="rId8" Type="http://schemas.openxmlformats.org/officeDocument/2006/relationships/hyperlink" Target="https://journalonbalticsecurity.com/journal/JOBS/article/17/info" TargetMode="External"/><Relationship Id="rId11" Type="http://schemas.openxmlformats.org/officeDocument/2006/relationships/hyperlink" Target="https://www.cambridge.org/core/journals/polar-record/article/abs/defining-security-in-a-changing-arctic-hel**-to-prevent-an-arctic-security-dilemma/DC1AAAEAB29B2EC506A9680CAE9AB4D6" TargetMode="External"/><Relationship Id="rId10" Type="http://schemas.openxmlformats.org/officeDocument/2006/relationships/hyperlink" Target="https://www.tandfonline.com/doi/abs/10.1080/01495933.2014.897121" TargetMode="External"/><Relationship Id="rId13" Type="http://schemas.openxmlformats.org/officeDocument/2006/relationships/hyperlink" Target="https://www.defensenews.com/pentagon/2022/10/07/white-house-arctic-strategy-calls-for-enhanced-military-presence/" TargetMode="External"/><Relationship Id="rId12" Type="http://schemas.openxmlformats.org/officeDocument/2006/relationships/hyperlink" Target="https://www.voanews.com/a/nato-holds-large-arctic-exercises-in-russia-s-backyard/7870288.html" TargetMode="External"/><Relationship Id="rId15" Type="http://schemas.openxmlformats.org/officeDocument/2006/relationships/hyperlink" Target="https://thebulletin.org/premium/2020-03/nuclear-notebook-russian-nuclear-forces-2020/" TargetMode="External"/><Relationship Id="rId14" Type="http://schemas.openxmlformats.org/officeDocument/2006/relationships/hyperlink" Target="https://www.defensenews.com/global/europe/2025/03/17/f-35-air-base-upgrades-take-shape-in-norway-under-bilateral-pact/" TargetMode="External"/><Relationship Id="rId17" Type="http://schemas.openxmlformats.org/officeDocument/2006/relationships/hyperlink" Target="https://www.gmfus.org/sites/default/files/2024-05/From%20Reluctance%20to%20Greater%20Alignment_0.pdf" TargetMode="External"/><Relationship Id="rId16" Type="http://schemas.openxmlformats.org/officeDocument/2006/relationships/hyperlink" Target="https://topwar.ru/181325-tri-rossijskih-atomnyh-podlodki-odnovremenno-vsplyli-v-arkticheskih-ldah.html" TargetMode="External"/><Relationship Id="rId19" Type="http://schemas.openxmlformats.org/officeDocument/2006/relationships/hyperlink" Target="https://www.meteorf.gov.ru/upload/pdf_download/doklad_klimat2020.pdf" TargetMode="External"/><Relationship Id="rId18" Type="http://schemas.openxmlformats.org/officeDocument/2006/relationships/hyperlink" Target="https://www.eea.europa.eu/en/analysis/indicators/arctic-and-baltic-sea-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