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C3CDB" w14:textId="4147110F" w:rsidR="00186A48" w:rsidRDefault="00186A48" w:rsidP="00186A48">
      <w:pPr>
        <w:pStyle w:val="Heading1"/>
      </w:pPr>
      <w:r>
        <w:t>Opensource---Pembroke Hill AB---Dowling Round 5</w:t>
      </w:r>
    </w:p>
    <w:p w14:paraId="497B6ADA" w14:textId="501EF1D1" w:rsidR="00186A48" w:rsidRDefault="00186A48" w:rsidP="00186A48">
      <w:pPr>
        <w:pStyle w:val="Heading1"/>
      </w:pPr>
      <w:r>
        <w:t>---</w:t>
      </w:r>
      <w:r>
        <w:t>1NC</w:t>
      </w:r>
      <w:r>
        <w:t>---</w:t>
      </w:r>
    </w:p>
    <w:p w14:paraId="1EBF174C" w14:textId="77777777" w:rsidR="00186A48" w:rsidRPr="000C3213" w:rsidRDefault="00186A48" w:rsidP="00186A48">
      <w:pPr>
        <w:pStyle w:val="Heading2"/>
      </w:pPr>
      <w:r>
        <w:t>OFF</w:t>
      </w:r>
    </w:p>
    <w:p w14:paraId="23ED79E1" w14:textId="77777777" w:rsidR="00186A48" w:rsidRDefault="00186A48" w:rsidP="00186A48">
      <w:pPr>
        <w:pStyle w:val="Heading3"/>
      </w:pPr>
      <w:r>
        <w:t>OFF 1</w:t>
      </w:r>
    </w:p>
    <w:p w14:paraId="68697A36" w14:textId="77777777" w:rsidR="00186A48" w:rsidRDefault="00186A48" w:rsidP="00186A48">
      <w:r>
        <w:t>T-Arctic</w:t>
      </w:r>
    </w:p>
    <w:p w14:paraId="318262C7" w14:textId="77777777" w:rsidR="00186A48" w:rsidRPr="005F53CA" w:rsidRDefault="00186A48" w:rsidP="00186A48">
      <w:pPr>
        <w:pStyle w:val="Heading4"/>
      </w:pPr>
      <w:r w:rsidRPr="005F53CA">
        <w:t xml:space="preserve">The </w:t>
      </w:r>
      <w:r w:rsidRPr="005F53CA">
        <w:rPr>
          <w:u w:val="single"/>
        </w:rPr>
        <w:t>Arctic</w:t>
      </w:r>
      <w:r w:rsidRPr="005F53CA">
        <w:t xml:space="preserve"> is </w:t>
      </w:r>
      <w:r>
        <w:t xml:space="preserve">the </w:t>
      </w:r>
      <w:r w:rsidRPr="005F53CA">
        <w:rPr>
          <w:u w:val="single"/>
        </w:rPr>
        <w:t>land</w:t>
      </w:r>
      <w:r>
        <w:t xml:space="preserve"> </w:t>
      </w:r>
      <w:r w:rsidRPr="005F53CA">
        <w:t xml:space="preserve">above the tree line. </w:t>
      </w:r>
    </w:p>
    <w:p w14:paraId="72143B1D" w14:textId="77777777" w:rsidR="00186A48" w:rsidRPr="005F53CA" w:rsidRDefault="00186A48" w:rsidP="00186A48">
      <w:r w:rsidRPr="005F53CA">
        <w:rPr>
          <w:rStyle w:val="Style13ptBold"/>
        </w:rPr>
        <w:t>Meltofte ‘13</w:t>
      </w:r>
      <w:r w:rsidRPr="005F53CA">
        <w:t xml:space="preserve"> [Hans, Henry P. Huntington and Tom Barry; 2013; Senior Scientist at the Department of Bioscience at Aarhus University, Denmark; Arctic Science Director at Ocean Conservancy, in Eagle River, Alaska; Conservation of Arctic Flora and Fauna (CAFF), “Introduction,” https://www.arcticbiodiversity.is/index.php/the-report/chapters/introduction]</w:t>
      </w:r>
    </w:p>
    <w:p w14:paraId="0D2CCB0A" w14:textId="77777777" w:rsidR="00186A48" w:rsidRPr="005F53CA" w:rsidRDefault="00186A48" w:rsidP="00186A48">
      <w:pPr>
        <w:rPr>
          <w:rFonts w:eastAsia="Calibri"/>
          <w:b/>
          <w:iCs/>
          <w:u w:val="single"/>
        </w:rPr>
      </w:pPr>
      <w:r w:rsidRPr="005F53CA">
        <w:rPr>
          <w:rFonts w:eastAsia="Calibri"/>
          <w:b/>
          <w:iCs/>
          <w:u w:val="single"/>
        </w:rPr>
        <w:t>DEFINITION OF THE ARCTIC</w:t>
      </w:r>
    </w:p>
    <w:p w14:paraId="0A75E9B8" w14:textId="77777777" w:rsidR="00186A48" w:rsidRPr="005F53CA" w:rsidRDefault="00186A48" w:rsidP="00186A48">
      <w:pPr>
        <w:rPr>
          <w:rFonts w:eastAsia="Calibri"/>
          <w:sz w:val="16"/>
        </w:rPr>
      </w:pPr>
      <w:r w:rsidRPr="005F53CA">
        <w:rPr>
          <w:rFonts w:eastAsia="Calibri"/>
          <w:u w:val="single"/>
        </w:rPr>
        <w:t xml:space="preserve">For this </w:t>
      </w:r>
      <w:r w:rsidRPr="005F53CA">
        <w:rPr>
          <w:rFonts w:eastAsia="Calibri"/>
          <w:b/>
          <w:iCs/>
          <w:u w:val="single"/>
        </w:rPr>
        <w:t>assessment</w:t>
      </w:r>
      <w:r w:rsidRPr="005F53CA">
        <w:rPr>
          <w:rFonts w:eastAsia="Calibri"/>
          <w:u w:val="single"/>
        </w:rPr>
        <w:t xml:space="preserve"> a more </w:t>
      </w:r>
      <w:r w:rsidRPr="005F53CA">
        <w:rPr>
          <w:rFonts w:eastAsia="Calibri"/>
          <w:b/>
          <w:iCs/>
          <w:highlight w:val="cyan"/>
          <w:u w:val="single"/>
        </w:rPr>
        <w:t>scientific definition</w:t>
      </w:r>
      <w:r w:rsidRPr="005F53CA">
        <w:rPr>
          <w:rFonts w:eastAsia="Calibri"/>
          <w:highlight w:val="cyan"/>
          <w:u w:val="single"/>
        </w:rPr>
        <w:t xml:space="preserve"> of the </w:t>
      </w:r>
      <w:r w:rsidRPr="005F53CA">
        <w:rPr>
          <w:rFonts w:eastAsia="Calibri"/>
          <w:b/>
          <w:iCs/>
          <w:highlight w:val="cyan"/>
          <w:u w:val="single"/>
        </w:rPr>
        <w:t>Arctic</w:t>
      </w:r>
      <w:r w:rsidRPr="005F53CA">
        <w:rPr>
          <w:rFonts w:eastAsia="Calibri"/>
          <w:u w:val="single"/>
        </w:rPr>
        <w:t xml:space="preserve"> was </w:t>
      </w:r>
      <w:r w:rsidRPr="005F53CA">
        <w:rPr>
          <w:rFonts w:eastAsia="Calibri"/>
          <w:b/>
          <w:iCs/>
          <w:highlight w:val="cyan"/>
          <w:u w:val="single"/>
        </w:rPr>
        <w:t>needed</w:t>
      </w:r>
      <w:r w:rsidRPr="005F53CA">
        <w:rPr>
          <w:rFonts w:eastAsia="Calibri"/>
          <w:sz w:val="16"/>
        </w:rPr>
        <w:t xml:space="preserve"> than the CAFF boundaries, </w:t>
      </w:r>
      <w:r w:rsidRPr="005F53CA">
        <w:rPr>
          <w:rFonts w:eastAsia="Calibri"/>
          <w:highlight w:val="cyan"/>
          <w:u w:val="single"/>
        </w:rPr>
        <w:t>which are defined</w:t>
      </w:r>
      <w:r w:rsidRPr="005F53CA">
        <w:rPr>
          <w:rFonts w:eastAsia="Calibri"/>
          <w:u w:val="single"/>
        </w:rPr>
        <w:t xml:space="preserve"> as much </w:t>
      </w:r>
      <w:r w:rsidRPr="005F53CA">
        <w:rPr>
          <w:rFonts w:eastAsia="Calibri"/>
          <w:highlight w:val="cyan"/>
          <w:u w:val="single"/>
        </w:rPr>
        <w:t xml:space="preserve">by </w:t>
      </w:r>
      <w:r w:rsidRPr="005F53CA">
        <w:rPr>
          <w:rFonts w:eastAsia="Calibri"/>
          <w:b/>
          <w:iCs/>
          <w:highlight w:val="cyan"/>
          <w:u w:val="single"/>
        </w:rPr>
        <w:t>politic</w:t>
      </w:r>
      <w:r w:rsidRPr="005F53CA">
        <w:rPr>
          <w:rFonts w:eastAsia="Calibri"/>
          <w:u w:val="single"/>
        </w:rPr>
        <w:t>al boundarie</w:t>
      </w:r>
      <w:r w:rsidRPr="005F53CA">
        <w:rPr>
          <w:rFonts w:eastAsia="Calibri"/>
          <w:b/>
          <w:iCs/>
          <w:highlight w:val="cyan"/>
          <w:u w:val="single"/>
        </w:rPr>
        <w:t>s</w:t>
      </w:r>
      <w:r w:rsidRPr="005F53CA">
        <w:rPr>
          <w:rFonts w:eastAsia="Calibri"/>
        </w:rPr>
        <w:t xml:space="preserve"> </w:t>
      </w:r>
      <w:r w:rsidRPr="005F53CA">
        <w:rPr>
          <w:rFonts w:eastAsia="Calibri"/>
          <w:sz w:val="16"/>
        </w:rPr>
        <w:t xml:space="preserve">as by climatic and biological zoning, </w:t>
      </w:r>
      <w:r w:rsidRPr="005F53CA">
        <w:rPr>
          <w:rFonts w:eastAsia="Calibri"/>
          <w:highlight w:val="cyan"/>
          <w:u w:val="single"/>
        </w:rPr>
        <w:t>and</w:t>
      </w:r>
      <w:r w:rsidRPr="005F53CA">
        <w:rPr>
          <w:rFonts w:eastAsia="Calibri"/>
          <w:u w:val="single"/>
        </w:rPr>
        <w:t xml:space="preserve"> therefore </w:t>
      </w:r>
      <w:r w:rsidRPr="005F53CA">
        <w:rPr>
          <w:rFonts w:eastAsia="Calibri"/>
          <w:b/>
          <w:iCs/>
          <w:highlight w:val="cyan"/>
          <w:u w:val="single"/>
        </w:rPr>
        <w:t>vary</w:t>
      </w:r>
      <w:r w:rsidRPr="005F53CA">
        <w:rPr>
          <w:rFonts w:eastAsia="Calibri"/>
          <w:b/>
          <w:iCs/>
          <w:u w:val="single"/>
        </w:rPr>
        <w:t xml:space="preserve"> considerably</w:t>
      </w:r>
      <w:r w:rsidRPr="005F53CA">
        <w:rPr>
          <w:rFonts w:eastAsia="Calibri"/>
          <w:sz w:val="16"/>
        </w:rPr>
        <w:t xml:space="preserve"> </w:t>
      </w:r>
      <w:r w:rsidRPr="005F53CA">
        <w:rPr>
          <w:rFonts w:eastAsia="Calibri"/>
          <w:highlight w:val="cyan"/>
          <w:u w:val="single"/>
        </w:rPr>
        <w:t>among</w:t>
      </w:r>
      <w:r w:rsidRPr="005F53CA">
        <w:rPr>
          <w:rFonts w:eastAsia="Calibri"/>
          <w:u w:val="single"/>
        </w:rPr>
        <w:t xml:space="preserve"> the </w:t>
      </w:r>
      <w:r w:rsidRPr="005F53CA">
        <w:rPr>
          <w:rFonts w:eastAsia="Calibri"/>
          <w:b/>
          <w:iCs/>
          <w:u w:val="single"/>
        </w:rPr>
        <w:t xml:space="preserve">Arctic </w:t>
      </w:r>
      <w:r w:rsidRPr="005F53CA">
        <w:rPr>
          <w:rFonts w:eastAsia="Calibri"/>
          <w:b/>
          <w:iCs/>
          <w:highlight w:val="cyan"/>
          <w:u w:val="single"/>
        </w:rPr>
        <w:t>nations</w:t>
      </w:r>
      <w:r w:rsidRPr="005F53CA">
        <w:rPr>
          <w:rFonts w:eastAsia="Calibri"/>
          <w:sz w:val="16"/>
        </w:rPr>
        <w:t>. That such a clear definition is a prerequisite for a meaningful account of Arctic biodiversity can be illustrated by the highly varying numbers of ‘Arctic’ bird species found in the literature. By including huge tracts of boreal forest and woodland into the Arctic, as politically defined by CAFF, figures of up to “450 Arctic breeding bird species” have been quoted (</w:t>
      </w:r>
      <w:proofErr w:type="spellStart"/>
      <w:r w:rsidRPr="005F53CA">
        <w:rPr>
          <w:rFonts w:eastAsia="Calibri"/>
          <w:sz w:val="16"/>
        </w:rPr>
        <w:t>Zöckler</w:t>
      </w:r>
      <w:proofErr w:type="spellEnd"/>
      <w:r w:rsidRPr="005F53CA">
        <w:rPr>
          <w:rFonts w:eastAsia="Calibri"/>
          <w:sz w:val="16"/>
        </w:rPr>
        <w:t xml:space="preserve"> 1998, </w:t>
      </w:r>
      <w:proofErr w:type="spellStart"/>
      <w:r w:rsidRPr="005F53CA">
        <w:rPr>
          <w:rFonts w:eastAsia="Calibri"/>
          <w:sz w:val="16"/>
        </w:rPr>
        <w:t>Trouwborst</w:t>
      </w:r>
      <w:proofErr w:type="spellEnd"/>
      <w:r w:rsidRPr="005F53CA">
        <w:rPr>
          <w:rFonts w:eastAsia="Calibri"/>
          <w:sz w:val="16"/>
        </w:rPr>
        <w:t xml:space="preserve"> 2009) as compared with the circa 200 species given in the present report based on a stricter ecological definition (Ganter &amp; Gaston, Chapter 4).</w:t>
      </w:r>
    </w:p>
    <w:p w14:paraId="6893FC53" w14:textId="77777777" w:rsidR="00186A48" w:rsidRPr="005F53CA" w:rsidRDefault="00186A48" w:rsidP="00186A48">
      <w:pPr>
        <w:rPr>
          <w:rFonts w:eastAsia="Calibri"/>
          <w:sz w:val="16"/>
        </w:rPr>
      </w:pPr>
      <w:r w:rsidRPr="005F53CA">
        <w:rPr>
          <w:rFonts w:eastAsia="Calibri"/>
          <w:sz w:val="16"/>
        </w:rPr>
        <w:t xml:space="preserve">The name </w:t>
      </w:r>
      <w:r w:rsidRPr="005F53CA">
        <w:rPr>
          <w:rFonts w:eastAsia="Calibri"/>
          <w:b/>
          <w:iCs/>
          <w:highlight w:val="cyan"/>
          <w:u w:val="single"/>
        </w:rPr>
        <w:t>Arctic</w:t>
      </w:r>
      <w:r w:rsidRPr="005F53CA">
        <w:rPr>
          <w:rFonts w:eastAsia="Calibri"/>
          <w:sz w:val="16"/>
        </w:rPr>
        <w:t xml:space="preserve"> </w:t>
      </w:r>
      <w:r w:rsidRPr="005F53CA">
        <w:rPr>
          <w:rFonts w:eastAsia="Calibri"/>
          <w:u w:val="single"/>
        </w:rPr>
        <w:t xml:space="preserve">derives from the ancient Greek word </w:t>
      </w:r>
      <w:proofErr w:type="spellStart"/>
      <w:r w:rsidRPr="005F53CA">
        <w:rPr>
          <w:rFonts w:eastAsia="Calibri"/>
          <w:b/>
          <w:iCs/>
          <w:u w:val="single"/>
        </w:rPr>
        <w:t>Arktikós</w:t>
      </w:r>
      <w:proofErr w:type="spellEnd"/>
      <w:r w:rsidRPr="005F53CA">
        <w:rPr>
          <w:rFonts w:eastAsia="Calibri"/>
          <w:sz w:val="16"/>
        </w:rPr>
        <w:t xml:space="preserve">, </w:t>
      </w:r>
      <w:r w:rsidRPr="005F53CA">
        <w:rPr>
          <w:rFonts w:eastAsia="Calibri"/>
          <w:u w:val="single"/>
        </w:rPr>
        <w:t xml:space="preserve">meaning the land of the </w:t>
      </w:r>
      <w:r w:rsidRPr="005F53CA">
        <w:rPr>
          <w:rFonts w:eastAsia="Calibri"/>
          <w:b/>
          <w:iCs/>
          <w:u w:val="single"/>
        </w:rPr>
        <w:t>North</w:t>
      </w:r>
      <w:r w:rsidRPr="005F53CA">
        <w:rPr>
          <w:rFonts w:eastAsia="Calibri"/>
          <w:sz w:val="16"/>
        </w:rPr>
        <w:t xml:space="preserve">. It relates to </w:t>
      </w:r>
      <w:proofErr w:type="spellStart"/>
      <w:r w:rsidRPr="005F53CA">
        <w:rPr>
          <w:rFonts w:eastAsia="Calibri"/>
          <w:sz w:val="16"/>
        </w:rPr>
        <w:t>Arktos</w:t>
      </w:r>
      <w:proofErr w:type="spellEnd"/>
      <w:r w:rsidRPr="005F53CA">
        <w:rPr>
          <w:rFonts w:eastAsia="Calibri"/>
          <w:sz w:val="16"/>
        </w:rPr>
        <w:t xml:space="preserve">, the Great Bear, which is the star constellation close to the Pole Star. </w:t>
      </w:r>
      <w:r w:rsidRPr="005F53CA">
        <w:rPr>
          <w:rFonts w:eastAsia="Calibri"/>
          <w:u w:val="single"/>
        </w:rPr>
        <w:t xml:space="preserve">There are several definitions of the Arctic. From a geophysical point of view, the Arctic may be defined as the land and sea north of the </w:t>
      </w:r>
      <w:r w:rsidRPr="005F53CA">
        <w:rPr>
          <w:rFonts w:eastAsia="Calibri"/>
          <w:b/>
          <w:iCs/>
          <w:u w:val="single"/>
        </w:rPr>
        <w:t>Arctic Circle</w:t>
      </w:r>
      <w:r w:rsidRPr="005F53CA">
        <w:rPr>
          <w:rFonts w:eastAsia="Calibri"/>
          <w:sz w:val="16"/>
        </w:rPr>
        <w:t xml:space="preserve">, where the sun does not set on the summer solstice and does not rise on the winter solstice. </w:t>
      </w:r>
      <w:r w:rsidRPr="005F53CA">
        <w:rPr>
          <w:rFonts w:eastAsia="Calibri"/>
          <w:u w:val="single"/>
        </w:rPr>
        <w:t xml:space="preserve">From an ecological point of view, it is </w:t>
      </w:r>
      <w:r w:rsidRPr="005F53CA">
        <w:rPr>
          <w:rFonts w:eastAsia="Calibri"/>
          <w:b/>
          <w:iCs/>
          <w:u w:val="single"/>
        </w:rPr>
        <w:t>more meaningful</w:t>
      </w:r>
      <w:r w:rsidRPr="005F53CA">
        <w:rPr>
          <w:rFonts w:eastAsia="Calibri"/>
          <w:u w:val="single"/>
        </w:rPr>
        <w:t xml:space="preserve"> to </w:t>
      </w:r>
      <w:r w:rsidRPr="005F53CA">
        <w:rPr>
          <w:rFonts w:eastAsia="Calibri"/>
          <w:highlight w:val="cyan"/>
          <w:u w:val="single"/>
        </w:rPr>
        <w:t>use</w:t>
      </w:r>
      <w:r w:rsidRPr="005F53CA">
        <w:rPr>
          <w:rFonts w:eastAsia="Calibri"/>
          <w:u w:val="single"/>
        </w:rPr>
        <w:t xml:space="preserve"> the name for </w:t>
      </w:r>
      <w:r w:rsidRPr="005F53CA">
        <w:rPr>
          <w:rFonts w:eastAsia="Calibri"/>
          <w:highlight w:val="cyan"/>
          <w:u w:val="single"/>
        </w:rPr>
        <w:t>the land north of</w:t>
      </w:r>
      <w:r w:rsidRPr="005F53CA">
        <w:rPr>
          <w:rFonts w:eastAsia="Calibri"/>
          <w:u w:val="single"/>
        </w:rPr>
        <w:t xml:space="preserve"> the </w:t>
      </w:r>
      <w:r w:rsidRPr="005F53CA">
        <w:rPr>
          <w:rFonts w:eastAsia="Calibri"/>
          <w:b/>
          <w:iCs/>
          <w:highlight w:val="cyan"/>
          <w:u w:val="single"/>
        </w:rPr>
        <w:t>tree line</w:t>
      </w:r>
      <w:r w:rsidRPr="005F53CA">
        <w:rPr>
          <w:rFonts w:eastAsia="Calibri"/>
          <w:u w:val="single"/>
        </w:rPr>
        <w:t>,</w:t>
      </w:r>
      <w:r w:rsidRPr="005F53CA">
        <w:rPr>
          <w:rFonts w:eastAsia="Calibri"/>
          <w:sz w:val="16"/>
        </w:rPr>
        <w:t xml:space="preserve"> which generally has a mean temperature below c. 10-12 °C for the warmest month, July (Jonasson et al. 2000). With this definition, the Arctic land area comprises about 7.1 million km2, or some 4.8% of the land surface of Earth. </w:t>
      </w:r>
      <w:r w:rsidRPr="005F53CA">
        <w:rPr>
          <w:rFonts w:eastAsia="Calibri"/>
          <w:u w:val="single"/>
        </w:rPr>
        <w:t>Similarly, the Arctic waters are defined by characteristics of surface water masses</w:t>
      </w:r>
      <w:r w:rsidRPr="005F53CA">
        <w:rPr>
          <w:rFonts w:eastAsia="Calibri"/>
          <w:sz w:val="16"/>
        </w:rPr>
        <w:t>, i.e. the extent of cold Arctic water bordering temperate waters including ‘gateways’ between the two biomes. The Arctic Ocean covers about 10 million km2 (see Michel, Chapter 14 for details).</w:t>
      </w:r>
    </w:p>
    <w:p w14:paraId="1043FD1B" w14:textId="77777777" w:rsidR="00186A48" w:rsidRPr="005F53CA" w:rsidRDefault="00186A48" w:rsidP="00186A48">
      <w:pPr>
        <w:rPr>
          <w:rFonts w:eastAsia="Calibri"/>
          <w:sz w:val="16"/>
        </w:rPr>
      </w:pPr>
      <w:r w:rsidRPr="005F53CA">
        <w:rPr>
          <w:rFonts w:eastAsia="Calibri"/>
          <w:u w:val="single"/>
        </w:rPr>
        <w:t xml:space="preserve">The vegetated lowland of the Arctic is often named </w:t>
      </w:r>
      <w:r w:rsidRPr="005F53CA">
        <w:rPr>
          <w:rFonts w:eastAsia="Calibri"/>
          <w:b/>
          <w:iCs/>
          <w:u w:val="single"/>
        </w:rPr>
        <w:t>tundra</w:t>
      </w:r>
      <w:r w:rsidRPr="005F53CA">
        <w:rPr>
          <w:rFonts w:eastAsia="Calibri"/>
          <w:sz w:val="16"/>
        </w:rPr>
        <w:t xml:space="preserve">, which originates from the Saami word </w:t>
      </w:r>
      <w:proofErr w:type="spellStart"/>
      <w:r w:rsidRPr="005F53CA">
        <w:rPr>
          <w:rFonts w:eastAsia="Calibri"/>
          <w:sz w:val="16"/>
        </w:rPr>
        <w:t>tundar</w:t>
      </w:r>
      <w:proofErr w:type="spellEnd"/>
      <w:r w:rsidRPr="005F53CA">
        <w:rPr>
          <w:rFonts w:eastAsia="Calibri"/>
          <w:sz w:val="16"/>
        </w:rPr>
        <w:t xml:space="preserve">, </w:t>
      </w:r>
      <w:r w:rsidRPr="005F53CA">
        <w:rPr>
          <w:rFonts w:eastAsia="Calibri"/>
          <w:highlight w:val="cyan"/>
          <w:u w:val="single"/>
        </w:rPr>
        <w:t>meaning treeless plain</w:t>
      </w:r>
      <w:r w:rsidRPr="005F53CA">
        <w:rPr>
          <w:rFonts w:eastAsia="Calibri"/>
          <w:sz w:val="16"/>
        </w:rPr>
        <w:t xml:space="preserve">. In general, the low Arctic has much more lush vegetation than the high Arctic, where large lowland areas may be almost devoid of vegetation, like the Arctic deserts of the northernmost lands in the world. </w:t>
      </w:r>
      <w:r w:rsidRPr="005F53CA">
        <w:rPr>
          <w:rFonts w:eastAsia="Calibri"/>
          <w:u w:val="single"/>
        </w:rPr>
        <w:t>The sub-Arctic or forest tundra is the northernmost part of the boreal zone,</w:t>
      </w:r>
      <w:r w:rsidRPr="005F53CA">
        <w:rPr>
          <w:rFonts w:eastAsia="Calibri"/>
          <w:sz w:val="16"/>
        </w:rPr>
        <w:t xml:space="preserve"> i.e. the area between the timberline and the tree line. Hence, </w:t>
      </w:r>
      <w:r w:rsidRPr="005F53CA">
        <w:rPr>
          <w:rFonts w:eastAsia="Calibri"/>
          <w:u w:val="single"/>
        </w:rPr>
        <w:t xml:space="preserve">the </w:t>
      </w:r>
      <w:r w:rsidRPr="005F53CA">
        <w:rPr>
          <w:rFonts w:eastAsia="Calibri"/>
          <w:highlight w:val="cyan"/>
          <w:u w:val="single"/>
        </w:rPr>
        <w:t xml:space="preserve">sub-Arctic is </w:t>
      </w:r>
      <w:r w:rsidRPr="005F53CA">
        <w:rPr>
          <w:rFonts w:eastAsia="Calibri"/>
          <w:b/>
          <w:iCs/>
          <w:highlight w:val="cyan"/>
          <w:u w:val="single"/>
        </w:rPr>
        <w:t>not</w:t>
      </w:r>
      <w:r w:rsidRPr="005F53CA">
        <w:rPr>
          <w:rFonts w:eastAsia="Calibri"/>
          <w:highlight w:val="cyan"/>
          <w:u w:val="single"/>
        </w:rPr>
        <w:t xml:space="preserve"> </w:t>
      </w:r>
      <w:r w:rsidRPr="005F53CA">
        <w:rPr>
          <w:rFonts w:eastAsia="Calibri"/>
          <w:u w:val="single"/>
        </w:rPr>
        <w:t xml:space="preserve">part of the </w:t>
      </w:r>
      <w:r w:rsidRPr="005F53CA">
        <w:rPr>
          <w:rFonts w:eastAsia="Calibri"/>
          <w:b/>
          <w:iCs/>
          <w:highlight w:val="cyan"/>
          <w:u w:val="single"/>
        </w:rPr>
        <w:t>Arctic</w:t>
      </w:r>
      <w:r w:rsidRPr="005F53CA">
        <w:rPr>
          <w:rFonts w:eastAsia="Calibri"/>
          <w:sz w:val="16"/>
        </w:rPr>
        <w:t xml:space="preserve">, </w:t>
      </w:r>
      <w:r w:rsidRPr="005F53CA">
        <w:rPr>
          <w:rFonts w:eastAsia="Calibri"/>
          <w:u w:val="single"/>
        </w:rPr>
        <w:t>just as the sub-tropics are not part of the tropics. Like the Arctic, the word boreal is derived from Greek</w:t>
      </w:r>
      <w:r w:rsidRPr="005F53CA">
        <w:rPr>
          <w:rFonts w:eastAsia="Calibri"/>
          <w:sz w:val="16"/>
        </w:rPr>
        <w:t>: Boreas was the god of the cold northern winds and bringer of winter. Related zones are found in mountainous areas outside of the Arctic as sub-alpine, low-alpine and high-alpine biomes.</w:t>
      </w:r>
    </w:p>
    <w:p w14:paraId="1B51BF71" w14:textId="77777777" w:rsidR="00186A48" w:rsidRPr="005F53CA" w:rsidRDefault="00186A48" w:rsidP="00186A48">
      <w:pPr>
        <w:rPr>
          <w:rFonts w:eastAsia="Calibri"/>
          <w:u w:val="single"/>
        </w:rPr>
      </w:pPr>
      <w:r w:rsidRPr="005F53CA">
        <w:rPr>
          <w:rFonts w:eastAsia="Calibri"/>
          <w:u w:val="single"/>
        </w:rPr>
        <w:t xml:space="preserve">This assessment follows the Circumpolar </w:t>
      </w:r>
      <w:r w:rsidRPr="005F53CA">
        <w:rPr>
          <w:rFonts w:eastAsia="Calibri"/>
          <w:b/>
          <w:iCs/>
          <w:u w:val="single"/>
        </w:rPr>
        <w:t>Arctic Vegetation</w:t>
      </w:r>
      <w:r w:rsidRPr="005F53CA">
        <w:rPr>
          <w:rFonts w:eastAsia="Calibri"/>
          <w:u w:val="single"/>
        </w:rPr>
        <w:t xml:space="preserve"> Map’s</w:t>
      </w:r>
      <w:r w:rsidRPr="005F53CA">
        <w:rPr>
          <w:rFonts w:eastAsia="Calibri"/>
          <w:sz w:val="16"/>
        </w:rPr>
        <w:t xml:space="preserve"> (CAVM Team 2003) </w:t>
      </w:r>
      <w:r w:rsidRPr="005F53CA">
        <w:rPr>
          <w:rFonts w:eastAsia="Calibri"/>
          <w:u w:val="single"/>
        </w:rPr>
        <w:t xml:space="preserve">definition of the </w:t>
      </w:r>
      <w:r w:rsidRPr="005F53CA">
        <w:rPr>
          <w:rFonts w:eastAsia="Calibri"/>
          <w:b/>
          <w:iCs/>
          <w:u w:val="single"/>
        </w:rPr>
        <w:t>Arctic</w:t>
      </w:r>
      <w:r w:rsidRPr="005F53CA">
        <w:rPr>
          <w:rFonts w:eastAsia="Calibri"/>
          <w:sz w:val="16"/>
        </w:rPr>
        <w:t xml:space="preserve">, </w:t>
      </w:r>
      <w:r w:rsidRPr="005F53CA">
        <w:rPr>
          <w:rFonts w:eastAsia="Calibri"/>
          <w:u w:val="single"/>
        </w:rPr>
        <w:t>since this map builds on scientific criteria for Arctic habitats</w:t>
      </w:r>
      <w:r w:rsidRPr="005F53CA">
        <w:rPr>
          <w:rFonts w:eastAsia="Calibri"/>
          <w:sz w:val="16"/>
        </w:rPr>
        <w:t xml:space="preserve">. Furthermore, </w:t>
      </w:r>
      <w:r w:rsidRPr="005F53CA">
        <w:rPr>
          <w:rFonts w:eastAsia="Calibri"/>
          <w:highlight w:val="cyan"/>
          <w:u w:val="single"/>
        </w:rPr>
        <w:t>inclusion of tree-covered</w:t>
      </w:r>
      <w:r w:rsidRPr="005F53CA">
        <w:rPr>
          <w:rFonts w:eastAsia="Calibri"/>
          <w:u w:val="single"/>
        </w:rPr>
        <w:t xml:space="preserve"> sub- Arctic </w:t>
      </w:r>
      <w:r w:rsidRPr="005F53CA">
        <w:rPr>
          <w:rFonts w:eastAsia="Calibri"/>
          <w:highlight w:val="cyan"/>
          <w:u w:val="single"/>
        </w:rPr>
        <w:t>habitats</w:t>
      </w:r>
      <w:r w:rsidRPr="005F53CA">
        <w:rPr>
          <w:rFonts w:eastAsia="Calibri"/>
          <w:u w:val="single"/>
        </w:rPr>
        <w:t xml:space="preserve"> would have </w:t>
      </w:r>
      <w:r w:rsidRPr="005F53CA">
        <w:rPr>
          <w:rFonts w:eastAsia="Calibri"/>
          <w:highlight w:val="cyan"/>
          <w:u w:val="single"/>
        </w:rPr>
        <w:t>expand</w:t>
      </w:r>
      <w:r w:rsidRPr="005F53CA">
        <w:rPr>
          <w:rFonts w:eastAsia="Calibri"/>
          <w:u w:val="single"/>
        </w:rPr>
        <w:t xml:space="preserve">ed the </w:t>
      </w:r>
      <w:r w:rsidRPr="005F53CA">
        <w:rPr>
          <w:rFonts w:eastAsia="Calibri"/>
          <w:highlight w:val="cyan"/>
          <w:u w:val="single"/>
        </w:rPr>
        <w:t>volume</w:t>
      </w:r>
      <w:r w:rsidRPr="005F53CA">
        <w:rPr>
          <w:rFonts w:eastAsia="Calibri"/>
          <w:u w:val="single"/>
        </w:rPr>
        <w:t xml:space="preserve"> of species</w:t>
      </w:r>
      <w:r w:rsidRPr="005F53CA">
        <w:rPr>
          <w:rFonts w:eastAsia="Calibri"/>
          <w:sz w:val="16"/>
        </w:rPr>
        <w:t xml:space="preserve"> and ecosystems </w:t>
      </w:r>
      <w:r w:rsidRPr="005F53CA">
        <w:rPr>
          <w:rFonts w:eastAsia="Calibri"/>
          <w:b/>
          <w:iCs/>
          <w:highlight w:val="cyan"/>
          <w:u w:val="single"/>
        </w:rPr>
        <w:t>beyond</w:t>
      </w:r>
      <w:r w:rsidRPr="005F53CA">
        <w:rPr>
          <w:rFonts w:eastAsia="Calibri"/>
          <w:sz w:val="16"/>
        </w:rPr>
        <w:t xml:space="preserve"> achievable </w:t>
      </w:r>
      <w:r w:rsidRPr="005F53CA">
        <w:rPr>
          <w:rFonts w:eastAsia="Calibri"/>
          <w:b/>
          <w:iCs/>
          <w:highlight w:val="cyan"/>
          <w:u w:val="single"/>
        </w:rPr>
        <w:t>limits</w:t>
      </w:r>
      <w:r w:rsidRPr="005F53CA">
        <w:rPr>
          <w:rFonts w:eastAsia="Calibri"/>
          <w:sz w:val="16"/>
        </w:rPr>
        <w:t xml:space="preserve">. Yet, </w:t>
      </w:r>
      <w:r w:rsidRPr="005F53CA">
        <w:rPr>
          <w:rFonts w:eastAsia="Calibri"/>
          <w:u w:val="single"/>
        </w:rPr>
        <w:t xml:space="preserve">different chapters may cover additional </w:t>
      </w:r>
      <w:r w:rsidRPr="005F53CA">
        <w:rPr>
          <w:rFonts w:eastAsia="Calibri"/>
          <w:b/>
          <w:iCs/>
          <w:u w:val="single"/>
        </w:rPr>
        <w:t>bordering areas</w:t>
      </w:r>
      <w:r w:rsidRPr="005F53CA">
        <w:rPr>
          <w:rFonts w:eastAsia="Calibri"/>
          <w:sz w:val="16"/>
        </w:rPr>
        <w:t xml:space="preserve"> as needed to provide scientific and ecological completeness. The entire Arctic tundra region (sub-zones A-E on the CAVM) is addressed as comprehensively as possible in terms of species and ecosystem processes and services. </w:t>
      </w:r>
      <w:r w:rsidRPr="005F53CA">
        <w:rPr>
          <w:rFonts w:eastAsia="Calibri"/>
          <w:b/>
          <w:iCs/>
          <w:u w:val="single"/>
        </w:rPr>
        <w:t>Oceanic tundra</w:t>
      </w:r>
      <w:r w:rsidRPr="005F53CA">
        <w:rPr>
          <w:rFonts w:eastAsia="Calibri"/>
          <w:sz w:val="16"/>
        </w:rPr>
        <w:t xml:space="preserve"> (e.g. </w:t>
      </w:r>
      <w:r w:rsidRPr="005F53CA">
        <w:rPr>
          <w:rFonts w:eastAsia="Calibri"/>
          <w:highlight w:val="cyan"/>
          <w:u w:val="single"/>
        </w:rPr>
        <w:t xml:space="preserve">the </w:t>
      </w:r>
      <w:r w:rsidRPr="005F53CA">
        <w:rPr>
          <w:rFonts w:eastAsia="Calibri"/>
          <w:b/>
          <w:iCs/>
          <w:highlight w:val="cyan"/>
          <w:u w:val="single"/>
        </w:rPr>
        <w:t>Aleutian</w:t>
      </w:r>
      <w:r w:rsidRPr="005F53CA">
        <w:rPr>
          <w:rFonts w:eastAsia="Calibri"/>
          <w:b/>
          <w:iCs/>
          <w:u w:val="single"/>
        </w:rPr>
        <w:t xml:space="preserve"> Island</w:t>
      </w:r>
      <w:r w:rsidRPr="005F53CA">
        <w:rPr>
          <w:rFonts w:eastAsia="Calibri"/>
          <w:b/>
          <w:iCs/>
          <w:highlight w:val="cyan"/>
          <w:u w:val="single"/>
        </w:rPr>
        <w:t>s</w:t>
      </w:r>
      <w:r w:rsidRPr="005F53CA">
        <w:rPr>
          <w:rFonts w:eastAsia="Calibri"/>
          <w:sz w:val="16"/>
        </w:rPr>
        <w:t xml:space="preserve">), </w:t>
      </w:r>
      <w:r w:rsidRPr="005F53CA">
        <w:rPr>
          <w:rFonts w:eastAsia="Calibri"/>
          <w:u w:val="single"/>
        </w:rPr>
        <w:t>the</w:t>
      </w:r>
      <w:r w:rsidRPr="005F53CA">
        <w:rPr>
          <w:rFonts w:eastAsia="Calibri"/>
          <w:sz w:val="16"/>
        </w:rPr>
        <w:t xml:space="preserve"> </w:t>
      </w:r>
      <w:r w:rsidRPr="005F53CA">
        <w:rPr>
          <w:rFonts w:eastAsia="Calibri"/>
          <w:b/>
          <w:iCs/>
          <w:u w:val="single"/>
        </w:rPr>
        <w:t>sub-Arctic</w:t>
      </w:r>
      <w:r w:rsidRPr="005F53CA">
        <w:rPr>
          <w:rFonts w:eastAsia="Calibri"/>
          <w:highlight w:val="cyan"/>
          <w:u w:val="single"/>
        </w:rPr>
        <w:t xml:space="preserve"> and other</w:t>
      </w:r>
      <w:r w:rsidRPr="005F53CA">
        <w:rPr>
          <w:rFonts w:eastAsia="Calibri"/>
          <w:u w:val="single"/>
        </w:rPr>
        <w:t xml:space="preserve"> adjacent </w:t>
      </w:r>
      <w:r w:rsidRPr="005F53CA">
        <w:rPr>
          <w:rFonts w:eastAsia="Calibri"/>
          <w:highlight w:val="cyan"/>
          <w:u w:val="single"/>
        </w:rPr>
        <w:t>areas are addressed</w:t>
      </w:r>
      <w:r w:rsidRPr="005F53CA">
        <w:rPr>
          <w:rFonts w:eastAsia="Calibri"/>
          <w:u w:val="single"/>
        </w:rPr>
        <w:t xml:space="preserve"> as appropriate in regard to (1) key ecosystem processes and services, (2) species of significance to the Arctic tundra region, (3) influences on the Arctic tundra region, and (4) potential for species movement into the current Arctic tundra region, e.g. due to global change.</w:t>
      </w:r>
    </w:p>
    <w:p w14:paraId="2A2A023B" w14:textId="77777777" w:rsidR="00186A48" w:rsidRPr="005F53CA" w:rsidRDefault="00186A48" w:rsidP="00186A48">
      <w:pPr>
        <w:rPr>
          <w:rFonts w:eastAsia="Calibri"/>
          <w:sz w:val="16"/>
        </w:rPr>
      </w:pPr>
      <w:r w:rsidRPr="005F53CA">
        <w:rPr>
          <w:rFonts w:eastAsia="Calibri"/>
          <w:sz w:val="16"/>
        </w:rPr>
        <w:t>For the separation between the high Arctic and the low Arctic, we follow the simplest division which is between sub-zones C and D on the CAVM. The southern limit of the sub-Arctic is ‘loose’, since work on a CAFF Circumpolar Boreal Vegetation Map is pending (CBVM 2011). Contrary to the Arctic zones on land, the boundaries at sea are tentative, and on Fig.1 they are indicated only with rough boundaries between the different zones.</w:t>
      </w:r>
    </w:p>
    <w:p w14:paraId="5980B71A" w14:textId="77777777" w:rsidR="00186A48" w:rsidRDefault="00186A48" w:rsidP="00186A48">
      <w:pPr>
        <w:pStyle w:val="Heading3"/>
      </w:pPr>
      <w:r>
        <w:t>OFF 2</w:t>
      </w:r>
    </w:p>
    <w:p w14:paraId="39FD3BC9" w14:textId="77777777" w:rsidR="00186A48" w:rsidRDefault="00186A48" w:rsidP="00186A48">
      <w:r>
        <w:t>Alaska CP</w:t>
      </w:r>
    </w:p>
    <w:p w14:paraId="42EB519B" w14:textId="77777777" w:rsidR="00186A48" w:rsidRDefault="00186A48" w:rsidP="00186A48">
      <w:pPr>
        <w:pStyle w:val="Heading4"/>
      </w:pPr>
      <w:r>
        <w:t>The government of the state of Alaska should significantly increase its mineral exploration and development in the Arctic continental shelf by citing customary international legal obligations under the Law of the Sea Convention.</w:t>
      </w:r>
    </w:p>
    <w:p w14:paraId="193A3895" w14:textId="77777777" w:rsidR="00186A48" w:rsidRPr="00186A48" w:rsidRDefault="00186A48" w:rsidP="00186A48"/>
    <w:p w14:paraId="58A67B01" w14:textId="77777777" w:rsidR="00186A48" w:rsidRPr="00362F75" w:rsidRDefault="00186A48" w:rsidP="00186A48">
      <w:pPr>
        <w:pStyle w:val="Heading4"/>
      </w:pPr>
      <w:r>
        <w:t xml:space="preserve">Alaska </w:t>
      </w:r>
      <w:r w:rsidRPr="00B665B1">
        <w:t>solves</w:t>
      </w:r>
      <w:r>
        <w:t xml:space="preserve"> </w:t>
      </w:r>
      <w:r>
        <w:rPr>
          <w:u w:val="single"/>
        </w:rPr>
        <w:t>resource</w:t>
      </w:r>
      <w:r w:rsidRPr="00B665B1">
        <w:rPr>
          <w:u w:val="single"/>
        </w:rPr>
        <w:t xml:space="preserve"> security</w:t>
      </w:r>
      <w:r>
        <w:t xml:space="preserve"> and </w:t>
      </w:r>
      <w:r w:rsidRPr="00B665B1">
        <w:rPr>
          <w:u w:val="single"/>
        </w:rPr>
        <w:t>leadership</w:t>
      </w:r>
      <w:r>
        <w:t xml:space="preserve">. It also avoids </w:t>
      </w:r>
      <w:r>
        <w:rPr>
          <w:u w:val="single"/>
        </w:rPr>
        <w:t>politics</w:t>
      </w:r>
      <w:r>
        <w:t xml:space="preserve"> and </w:t>
      </w:r>
      <w:proofErr w:type="gramStart"/>
      <w:r>
        <w:rPr>
          <w:u w:val="single"/>
        </w:rPr>
        <w:t>environment</w:t>
      </w:r>
      <w:proofErr w:type="gramEnd"/>
      <w:r>
        <w:rPr>
          <w:u w:val="single"/>
        </w:rPr>
        <w:t xml:space="preserve"> DAs</w:t>
      </w:r>
      <w:r>
        <w:t>.</w:t>
      </w:r>
    </w:p>
    <w:p w14:paraId="05C9AB16" w14:textId="77777777" w:rsidR="00186A48" w:rsidRPr="00362F75" w:rsidRDefault="00186A48" w:rsidP="00186A48">
      <w:pPr>
        <w:rPr>
          <w:lang w:val="en-GB" w:eastAsia="zh-CN"/>
        </w:rPr>
      </w:pPr>
      <w:r w:rsidRPr="00362F75">
        <w:rPr>
          <w:rStyle w:val="Style13ptBold"/>
        </w:rPr>
        <w:t>Capozzi '25</w:t>
      </w:r>
      <w:r w:rsidRPr="00362F75">
        <w:rPr>
          <w:lang w:val="en-GB" w:eastAsia="zh-CN"/>
        </w:rPr>
        <w:t xml:space="preserve"> [Kati Capozzi; </w:t>
      </w:r>
      <w:r>
        <w:rPr>
          <w:lang w:val="en-GB" w:eastAsia="zh-CN"/>
        </w:rPr>
        <w:t>opinion contributor for the Hill;</w:t>
      </w:r>
      <w:r w:rsidRPr="00362F75">
        <w:rPr>
          <w:lang w:val="en-GB" w:eastAsia="zh-CN"/>
        </w:rPr>
        <w:t xml:space="preserve"> "Let Alaska lead: America’s energy, security and Arctic future depend on it"; Hill; 5-22-2025; https://thehill.com/opinion/energy-environment/5312086-alaska-energy-security-future/; accessed 6-27-2025 // </w:t>
      </w:r>
      <w:proofErr w:type="spellStart"/>
      <w:r w:rsidRPr="00362F75">
        <w:rPr>
          <w:lang w:val="en-GB" w:eastAsia="zh-CN"/>
        </w:rPr>
        <w:t>achan</w:t>
      </w:r>
      <w:proofErr w:type="spellEnd"/>
      <w:r w:rsidRPr="00362F75">
        <w:rPr>
          <w:lang w:val="en-GB" w:eastAsia="zh-CN"/>
        </w:rPr>
        <w:t>]</w:t>
      </w:r>
    </w:p>
    <w:p w14:paraId="24B516AD" w14:textId="77777777" w:rsidR="00186A48" w:rsidRPr="00362F75" w:rsidRDefault="00186A48" w:rsidP="00186A48">
      <w:pPr>
        <w:rPr>
          <w:rStyle w:val="Emphasis"/>
        </w:rPr>
      </w:pPr>
      <w:r w:rsidRPr="00362F75">
        <w:rPr>
          <w:sz w:val="16"/>
        </w:rPr>
        <w:t xml:space="preserve">In his first hours back in office, President </w:t>
      </w:r>
      <w:r w:rsidRPr="00362F75">
        <w:rPr>
          <w:rStyle w:val="StyleUnderline"/>
        </w:rPr>
        <w:t>Trump signed a series of executive orders aimed at unlocking Alaska’s resource potential</w:t>
      </w:r>
      <w:r w:rsidRPr="00362F75">
        <w:rPr>
          <w:sz w:val="16"/>
        </w:rPr>
        <w:t xml:space="preserve">. </w:t>
      </w:r>
      <w:r w:rsidRPr="00362F75">
        <w:rPr>
          <w:rStyle w:val="StyleUnderline"/>
        </w:rPr>
        <w:t>This signaled to the world</w:t>
      </w:r>
      <w:r w:rsidRPr="00362F75">
        <w:rPr>
          <w:sz w:val="16"/>
        </w:rPr>
        <w:t xml:space="preserve"> what many Alaskans have long known: </w:t>
      </w:r>
      <w:r w:rsidRPr="00362F75">
        <w:rPr>
          <w:rStyle w:val="Emphasis"/>
        </w:rPr>
        <w:t xml:space="preserve">The road to American </w:t>
      </w:r>
      <w:r w:rsidRPr="00362F75">
        <w:rPr>
          <w:rStyle w:val="Emphasis"/>
          <w:highlight w:val="cyan"/>
        </w:rPr>
        <w:t>prosperity, security and</w:t>
      </w:r>
      <w:r w:rsidRPr="00362F75">
        <w:rPr>
          <w:rStyle w:val="Emphasis"/>
        </w:rPr>
        <w:t xml:space="preserve"> global </w:t>
      </w:r>
      <w:r w:rsidRPr="00362F75">
        <w:rPr>
          <w:rStyle w:val="Emphasis"/>
          <w:highlight w:val="cyan"/>
        </w:rPr>
        <w:t>leadership runs through the 49th state</w:t>
      </w:r>
      <w:r w:rsidRPr="00362F75">
        <w:rPr>
          <w:rStyle w:val="Emphasis"/>
        </w:rPr>
        <w:t>.</w:t>
      </w:r>
    </w:p>
    <w:p w14:paraId="5233C0B7" w14:textId="77777777" w:rsidR="00186A48" w:rsidRPr="00362F75" w:rsidRDefault="00186A48" w:rsidP="00186A48">
      <w:pPr>
        <w:rPr>
          <w:sz w:val="16"/>
        </w:rPr>
      </w:pPr>
      <w:r w:rsidRPr="00362F75">
        <w:rPr>
          <w:sz w:val="16"/>
        </w:rPr>
        <w:t>This renewed federal attention is not only welcome — it’s long overdue.</w:t>
      </w:r>
    </w:p>
    <w:p w14:paraId="26750C77" w14:textId="77777777" w:rsidR="00186A48" w:rsidRPr="00362F75" w:rsidRDefault="00186A48" w:rsidP="00186A48">
      <w:pPr>
        <w:rPr>
          <w:sz w:val="16"/>
        </w:rPr>
      </w:pPr>
      <w:r w:rsidRPr="00362F75">
        <w:rPr>
          <w:rStyle w:val="StyleUnderline"/>
          <w:highlight w:val="cyan"/>
        </w:rPr>
        <w:t>With</w:t>
      </w:r>
      <w:r w:rsidRPr="00362F75">
        <w:rPr>
          <w:rStyle w:val="StyleUnderline"/>
        </w:rPr>
        <w:t xml:space="preserve"> growing incursions by </w:t>
      </w:r>
      <w:r w:rsidRPr="00362F75">
        <w:rPr>
          <w:rStyle w:val="StyleUnderline"/>
          <w:highlight w:val="cyan"/>
        </w:rPr>
        <w:t>Russia</w:t>
      </w:r>
      <w:r w:rsidRPr="00362F75">
        <w:rPr>
          <w:rStyle w:val="StyleUnderline"/>
        </w:rPr>
        <w:t xml:space="preserve">n </w:t>
      </w:r>
      <w:r w:rsidRPr="00362F75">
        <w:rPr>
          <w:rStyle w:val="StyleUnderline"/>
          <w:highlight w:val="cyan"/>
        </w:rPr>
        <w:t>and Chine</w:t>
      </w:r>
      <w:r w:rsidRPr="00362F75">
        <w:rPr>
          <w:rStyle w:val="StyleUnderline"/>
        </w:rPr>
        <w:t>se forces</w:t>
      </w:r>
      <w:r w:rsidRPr="00362F75">
        <w:rPr>
          <w:sz w:val="16"/>
        </w:rPr>
        <w:t xml:space="preserve"> into </w:t>
      </w:r>
      <w:r w:rsidRPr="00362F75">
        <w:rPr>
          <w:rStyle w:val="StyleUnderline"/>
          <w:highlight w:val="cyan"/>
        </w:rPr>
        <w:t>Alaska</w:t>
      </w:r>
      <w:r w:rsidRPr="00362F75">
        <w:rPr>
          <w:sz w:val="16"/>
        </w:rPr>
        <w:t xml:space="preserve">’s waters and airspace, America’s northernmost state is no longer a distant outpost; it </w:t>
      </w:r>
      <w:r w:rsidRPr="00362F75">
        <w:rPr>
          <w:rStyle w:val="StyleUnderline"/>
          <w:highlight w:val="cyan"/>
        </w:rPr>
        <w:t xml:space="preserve">is the </w:t>
      </w:r>
      <w:r w:rsidRPr="00362F75">
        <w:rPr>
          <w:rStyle w:val="Emphasis"/>
          <w:highlight w:val="cyan"/>
        </w:rPr>
        <w:t>front line</w:t>
      </w:r>
      <w:r w:rsidRPr="00362F75">
        <w:rPr>
          <w:rStyle w:val="StyleUnderline"/>
        </w:rPr>
        <w:t xml:space="preserve"> of a new global contest</w:t>
      </w:r>
      <w:r w:rsidRPr="00362F75">
        <w:rPr>
          <w:sz w:val="16"/>
        </w:rPr>
        <w:t>. </w:t>
      </w:r>
    </w:p>
    <w:p w14:paraId="736BFEDA" w14:textId="77777777" w:rsidR="00186A48" w:rsidRPr="00362F75" w:rsidRDefault="00186A48" w:rsidP="00186A48">
      <w:pPr>
        <w:rPr>
          <w:sz w:val="16"/>
        </w:rPr>
      </w:pPr>
      <w:r w:rsidRPr="00362F75">
        <w:rPr>
          <w:sz w:val="16"/>
        </w:rPr>
        <w:t xml:space="preserve">Meanwhile, the Arctic itself is changing. </w:t>
      </w:r>
      <w:r w:rsidRPr="00362F75">
        <w:rPr>
          <w:rStyle w:val="StyleUnderline"/>
        </w:rPr>
        <w:t>Warming oceans are opening new trade routes</w:t>
      </w:r>
      <w:r w:rsidRPr="00362F75">
        <w:rPr>
          <w:sz w:val="16"/>
        </w:rPr>
        <w:t xml:space="preserve">. Rival </w:t>
      </w:r>
      <w:r w:rsidRPr="00362F75">
        <w:rPr>
          <w:rStyle w:val="Emphasis"/>
        </w:rPr>
        <w:t>nations are racing to stake claims</w:t>
      </w:r>
      <w:r w:rsidRPr="00362F75">
        <w:rPr>
          <w:sz w:val="16"/>
        </w:rPr>
        <w:t xml:space="preserve"> and build presence. </w:t>
      </w:r>
    </w:p>
    <w:p w14:paraId="111CF84B" w14:textId="77777777" w:rsidR="00186A48" w:rsidRPr="00362F75" w:rsidRDefault="00186A48" w:rsidP="00186A48">
      <w:pPr>
        <w:rPr>
          <w:sz w:val="16"/>
        </w:rPr>
      </w:pPr>
      <w:r w:rsidRPr="00362F75">
        <w:rPr>
          <w:sz w:val="16"/>
        </w:rPr>
        <w:t xml:space="preserve">Yet while </w:t>
      </w:r>
      <w:r w:rsidRPr="00B665B1">
        <w:rPr>
          <w:rStyle w:val="StyleUnderline"/>
          <w:highlight w:val="cyan"/>
        </w:rPr>
        <w:t xml:space="preserve">Moscow and Beijing </w:t>
      </w:r>
      <w:r w:rsidRPr="00B665B1">
        <w:rPr>
          <w:rStyle w:val="StyleUnderline"/>
        </w:rPr>
        <w:t xml:space="preserve">have </w:t>
      </w:r>
      <w:r w:rsidRPr="00B665B1">
        <w:rPr>
          <w:rStyle w:val="StyleUnderline"/>
          <w:highlight w:val="cyan"/>
        </w:rPr>
        <w:t xml:space="preserve">poured </w:t>
      </w:r>
      <w:r w:rsidRPr="00B665B1">
        <w:rPr>
          <w:rStyle w:val="Emphasis"/>
          <w:highlight w:val="cyan"/>
        </w:rPr>
        <w:t>billions</w:t>
      </w:r>
      <w:r w:rsidRPr="00362F75">
        <w:rPr>
          <w:rStyle w:val="StyleUnderline"/>
        </w:rPr>
        <w:t xml:space="preserve"> into Arctic infrastructure and military</w:t>
      </w:r>
      <w:r w:rsidRPr="00362F75">
        <w:rPr>
          <w:sz w:val="16"/>
        </w:rPr>
        <w:t xml:space="preserve"> expansion, the </w:t>
      </w:r>
      <w:r w:rsidRPr="00B665B1">
        <w:rPr>
          <w:rStyle w:val="StyleUnderline"/>
          <w:highlight w:val="cyan"/>
        </w:rPr>
        <w:t xml:space="preserve">U.S. </w:t>
      </w:r>
      <w:r w:rsidRPr="00B665B1">
        <w:rPr>
          <w:rStyle w:val="StyleUnderline"/>
        </w:rPr>
        <w:t xml:space="preserve">has been </w:t>
      </w:r>
      <w:r w:rsidRPr="00B665B1">
        <w:rPr>
          <w:rStyle w:val="StyleUnderline"/>
          <w:highlight w:val="cyan"/>
        </w:rPr>
        <w:t xml:space="preserve">dogged by </w:t>
      </w:r>
      <w:r w:rsidRPr="00B665B1">
        <w:rPr>
          <w:rStyle w:val="Emphasis"/>
          <w:highlight w:val="cyan"/>
        </w:rPr>
        <w:t>underinvestment</w:t>
      </w:r>
      <w:r w:rsidRPr="00B665B1">
        <w:rPr>
          <w:sz w:val="16"/>
          <w:highlight w:val="cyan"/>
        </w:rPr>
        <w:t xml:space="preserve"> </w:t>
      </w:r>
      <w:r w:rsidRPr="00B665B1">
        <w:rPr>
          <w:rStyle w:val="StyleUnderline"/>
        </w:rPr>
        <w:t>and</w:t>
      </w:r>
      <w:r w:rsidRPr="00362F75">
        <w:rPr>
          <w:sz w:val="16"/>
        </w:rPr>
        <w:t xml:space="preserve">, until now, a </w:t>
      </w:r>
      <w:r w:rsidRPr="00362F75">
        <w:rPr>
          <w:rStyle w:val="StyleUnderline"/>
        </w:rPr>
        <w:t>lack of</w:t>
      </w:r>
      <w:r w:rsidRPr="00362F75">
        <w:rPr>
          <w:sz w:val="16"/>
        </w:rPr>
        <w:t xml:space="preserve"> serious </w:t>
      </w:r>
      <w:r w:rsidRPr="00362F75">
        <w:rPr>
          <w:rStyle w:val="Emphasis"/>
        </w:rPr>
        <w:t>engagement</w:t>
      </w:r>
      <w:r w:rsidRPr="00362F75">
        <w:rPr>
          <w:sz w:val="16"/>
        </w:rPr>
        <w:t>.</w:t>
      </w:r>
    </w:p>
    <w:p w14:paraId="1F6E1BE8" w14:textId="77777777" w:rsidR="00186A48" w:rsidRPr="00362F75" w:rsidRDefault="00186A48" w:rsidP="00186A48">
      <w:pPr>
        <w:rPr>
          <w:rStyle w:val="Emphasis"/>
        </w:rPr>
      </w:pPr>
      <w:r w:rsidRPr="00B665B1">
        <w:rPr>
          <w:rStyle w:val="Emphasis"/>
          <w:highlight w:val="cyan"/>
        </w:rPr>
        <w:t>Alaska is the game-changer</w:t>
      </w:r>
      <w:r w:rsidRPr="00362F75">
        <w:rPr>
          <w:sz w:val="16"/>
        </w:rPr>
        <w:t xml:space="preserve">. Our </w:t>
      </w:r>
      <w:r w:rsidRPr="00362F75">
        <w:rPr>
          <w:rStyle w:val="StyleUnderline"/>
        </w:rPr>
        <w:t xml:space="preserve">vast reserves of </w:t>
      </w:r>
      <w:r w:rsidRPr="00B665B1">
        <w:rPr>
          <w:rStyle w:val="Emphasis"/>
          <w:highlight w:val="cyan"/>
        </w:rPr>
        <w:t>oil</w:t>
      </w:r>
      <w:r w:rsidRPr="00B665B1">
        <w:rPr>
          <w:rStyle w:val="StyleUnderline"/>
          <w:highlight w:val="cyan"/>
        </w:rPr>
        <w:t xml:space="preserve">, </w:t>
      </w:r>
      <w:r w:rsidRPr="00B665B1">
        <w:rPr>
          <w:rStyle w:val="Emphasis"/>
          <w:highlight w:val="cyan"/>
        </w:rPr>
        <w:t>gas</w:t>
      </w:r>
      <w:r w:rsidRPr="00B665B1">
        <w:rPr>
          <w:rStyle w:val="StyleUnderline"/>
          <w:highlight w:val="cyan"/>
        </w:rPr>
        <w:t xml:space="preserve">, </w:t>
      </w:r>
      <w:r w:rsidRPr="00B665B1">
        <w:rPr>
          <w:rStyle w:val="Emphasis"/>
          <w:highlight w:val="cyan"/>
        </w:rPr>
        <w:t>coal</w:t>
      </w:r>
      <w:r w:rsidRPr="00B665B1">
        <w:rPr>
          <w:rStyle w:val="StyleUnderline"/>
          <w:highlight w:val="cyan"/>
        </w:rPr>
        <w:t>, and</w:t>
      </w:r>
      <w:r w:rsidRPr="00362F75">
        <w:rPr>
          <w:rStyle w:val="StyleUnderline"/>
        </w:rPr>
        <w:t xml:space="preserve"> </w:t>
      </w:r>
      <w:r w:rsidRPr="00362F75">
        <w:rPr>
          <w:rStyle w:val="Emphasis"/>
        </w:rPr>
        <w:t>critical minerals</w:t>
      </w:r>
      <w:r w:rsidRPr="00362F75">
        <w:rPr>
          <w:sz w:val="16"/>
        </w:rPr>
        <w:t xml:space="preserve"> — </w:t>
      </w:r>
      <w:r w:rsidRPr="00362F75">
        <w:rPr>
          <w:rStyle w:val="StyleUnderline"/>
        </w:rPr>
        <w:t>including</w:t>
      </w:r>
      <w:r w:rsidRPr="00362F75">
        <w:rPr>
          <w:sz w:val="16"/>
        </w:rPr>
        <w:t xml:space="preserve"> copper and </w:t>
      </w:r>
      <w:r w:rsidRPr="00B665B1">
        <w:rPr>
          <w:rStyle w:val="Emphasis"/>
          <w:highlight w:val="cyan"/>
        </w:rPr>
        <w:t>r</w:t>
      </w:r>
      <w:r w:rsidRPr="00B665B1">
        <w:rPr>
          <w:rStyle w:val="Emphasis"/>
        </w:rPr>
        <w:t>a</w:t>
      </w:r>
      <w:r w:rsidRPr="00362F75">
        <w:rPr>
          <w:rStyle w:val="Emphasis"/>
        </w:rPr>
        <w:t xml:space="preserve">re </w:t>
      </w:r>
      <w:r w:rsidRPr="00B665B1">
        <w:rPr>
          <w:rStyle w:val="Emphasis"/>
          <w:highlight w:val="cyan"/>
        </w:rPr>
        <w:t>e</w:t>
      </w:r>
      <w:r w:rsidRPr="00362F75">
        <w:rPr>
          <w:rStyle w:val="Emphasis"/>
        </w:rPr>
        <w:t xml:space="preserve">arth </w:t>
      </w:r>
      <w:r w:rsidRPr="00B665B1">
        <w:rPr>
          <w:rStyle w:val="Emphasis"/>
          <w:highlight w:val="cyan"/>
        </w:rPr>
        <w:t>e</w:t>
      </w:r>
      <w:r w:rsidRPr="00362F75">
        <w:rPr>
          <w:rStyle w:val="Emphasis"/>
        </w:rPr>
        <w:t>lement</w:t>
      </w:r>
      <w:r w:rsidRPr="00B665B1">
        <w:rPr>
          <w:rStyle w:val="Emphasis"/>
          <w:highlight w:val="cyan"/>
        </w:rPr>
        <w:t>s</w:t>
      </w:r>
      <w:r w:rsidRPr="00362F75">
        <w:rPr>
          <w:sz w:val="16"/>
        </w:rPr>
        <w:t xml:space="preserve"> — </w:t>
      </w:r>
      <w:r w:rsidRPr="00362F75">
        <w:rPr>
          <w:rStyle w:val="StyleUnderline"/>
        </w:rPr>
        <w:t xml:space="preserve">are essential to </w:t>
      </w:r>
      <w:r w:rsidRPr="00B665B1">
        <w:rPr>
          <w:rStyle w:val="StyleUnderline"/>
          <w:highlight w:val="cyan"/>
        </w:rPr>
        <w:t>reduc</w:t>
      </w:r>
      <w:r w:rsidRPr="00B665B1">
        <w:rPr>
          <w:rStyle w:val="StyleUnderline"/>
        </w:rPr>
        <w:t>i</w:t>
      </w:r>
      <w:r w:rsidRPr="00362F75">
        <w:rPr>
          <w:rStyle w:val="StyleUnderline"/>
        </w:rPr>
        <w:t xml:space="preserve">ng U.S. </w:t>
      </w:r>
      <w:r w:rsidRPr="00B665B1">
        <w:rPr>
          <w:rStyle w:val="StyleUnderline"/>
          <w:highlight w:val="cyan"/>
        </w:rPr>
        <w:t>dependence on</w:t>
      </w:r>
      <w:r w:rsidRPr="00362F75">
        <w:rPr>
          <w:rStyle w:val="StyleUnderline"/>
        </w:rPr>
        <w:t xml:space="preserve"> </w:t>
      </w:r>
      <w:r w:rsidRPr="00362F75">
        <w:rPr>
          <w:sz w:val="16"/>
        </w:rPr>
        <w:t xml:space="preserve">hostile </w:t>
      </w:r>
      <w:r w:rsidRPr="00B665B1">
        <w:rPr>
          <w:rStyle w:val="StyleUnderline"/>
          <w:highlight w:val="cyan"/>
        </w:rPr>
        <w:t>foreign</w:t>
      </w:r>
      <w:r w:rsidRPr="00362F75">
        <w:rPr>
          <w:rStyle w:val="StyleUnderline"/>
        </w:rPr>
        <w:t xml:space="preserve"> suppliers</w:t>
      </w:r>
      <w:r w:rsidRPr="00362F75">
        <w:rPr>
          <w:sz w:val="16"/>
        </w:rPr>
        <w:t xml:space="preserve">. Its Arctic geography makes it indispensable to our national defense. And its communities, </w:t>
      </w:r>
      <w:r w:rsidRPr="00B665B1">
        <w:rPr>
          <w:rStyle w:val="StyleUnderline"/>
          <w:highlight w:val="cyan"/>
        </w:rPr>
        <w:t>industries</w:t>
      </w:r>
      <w:r w:rsidRPr="00362F75">
        <w:rPr>
          <w:sz w:val="16"/>
        </w:rPr>
        <w:t xml:space="preserve"> and Alaska Native leadership </w:t>
      </w:r>
      <w:r w:rsidRPr="00B665B1">
        <w:rPr>
          <w:rStyle w:val="Emphasis"/>
          <w:highlight w:val="cyan"/>
        </w:rPr>
        <w:t xml:space="preserve">are </w:t>
      </w:r>
      <w:r w:rsidRPr="00B665B1">
        <w:rPr>
          <w:rStyle w:val="Emphasis"/>
          <w:sz w:val="28"/>
          <w:szCs w:val="28"/>
          <w:highlight w:val="cyan"/>
        </w:rPr>
        <w:t>ready</w:t>
      </w:r>
      <w:r w:rsidRPr="00362F75">
        <w:rPr>
          <w:rStyle w:val="Emphasis"/>
        </w:rPr>
        <w:t xml:space="preserve"> to meet this historic moment.</w:t>
      </w:r>
    </w:p>
    <w:p w14:paraId="5E3151C5" w14:textId="77777777" w:rsidR="00186A48" w:rsidRPr="00362F75" w:rsidRDefault="00186A48" w:rsidP="00186A48">
      <w:pPr>
        <w:rPr>
          <w:rStyle w:val="StyleUnderline"/>
        </w:rPr>
      </w:pPr>
      <w:r w:rsidRPr="00362F75">
        <w:rPr>
          <w:sz w:val="16"/>
        </w:rPr>
        <w:t xml:space="preserve">That’s why </w:t>
      </w:r>
      <w:r w:rsidRPr="00362F75">
        <w:rPr>
          <w:rStyle w:val="StyleUnderline"/>
        </w:rPr>
        <w:t xml:space="preserve">more than 100 of Alaska’s business and community </w:t>
      </w:r>
      <w:r w:rsidRPr="00B665B1">
        <w:rPr>
          <w:rStyle w:val="StyleUnderline"/>
          <w:highlight w:val="cyan"/>
        </w:rPr>
        <w:t>leaders</w:t>
      </w:r>
      <w:r w:rsidRPr="00362F75">
        <w:rPr>
          <w:sz w:val="16"/>
        </w:rPr>
        <w:t xml:space="preserve"> </w:t>
      </w:r>
      <w:r w:rsidRPr="00B665B1">
        <w:rPr>
          <w:rStyle w:val="StyleUnderline"/>
        </w:rPr>
        <w:t>representing</w:t>
      </w:r>
      <w:r w:rsidRPr="00362F75">
        <w:rPr>
          <w:rStyle w:val="StyleUnderline"/>
        </w:rPr>
        <w:t xml:space="preserve"> oil and gas, mining, fisheries, tourism, forestry, transportation, construction and Native corporations</w:t>
      </w:r>
      <w:r w:rsidRPr="00362F75">
        <w:rPr>
          <w:sz w:val="16"/>
        </w:rPr>
        <w:t xml:space="preserve"> </w:t>
      </w:r>
      <w:r w:rsidRPr="00B665B1">
        <w:rPr>
          <w:rStyle w:val="StyleUnderline"/>
          <w:highlight w:val="cyan"/>
        </w:rPr>
        <w:t>have come together</w:t>
      </w:r>
      <w:r w:rsidRPr="00362F75">
        <w:rPr>
          <w:rStyle w:val="StyleUnderline"/>
        </w:rPr>
        <w:t xml:space="preserve"> </w:t>
      </w:r>
      <w:r w:rsidRPr="00362F75">
        <w:rPr>
          <w:sz w:val="16"/>
        </w:rPr>
        <w:t xml:space="preserve">to deliver a unified message to Washington: </w:t>
      </w:r>
      <w:r w:rsidRPr="00B665B1">
        <w:rPr>
          <w:rStyle w:val="Emphasis"/>
          <w:highlight w:val="cyan"/>
        </w:rPr>
        <w:t>Alaska is poised to deliver</w:t>
      </w:r>
      <w:r w:rsidRPr="00362F75">
        <w:rPr>
          <w:sz w:val="16"/>
        </w:rPr>
        <w:t xml:space="preserve"> on the promise of William H. Seward when he pressed the U.S. to purchase the state from Russia in 1867. </w:t>
      </w:r>
      <w:r w:rsidRPr="00362F75">
        <w:rPr>
          <w:rStyle w:val="StyleUnderline"/>
        </w:rPr>
        <w:t>To use the state’s untold resource wealth and strategic advantage for the benefit of the U.S.</w:t>
      </w:r>
    </w:p>
    <w:p w14:paraId="251ADF24" w14:textId="77777777" w:rsidR="00186A48" w:rsidRPr="00362F75" w:rsidRDefault="00186A48" w:rsidP="00186A48">
      <w:pPr>
        <w:rPr>
          <w:sz w:val="16"/>
        </w:rPr>
      </w:pPr>
      <w:r w:rsidRPr="00362F75">
        <w:rPr>
          <w:sz w:val="16"/>
        </w:rPr>
        <w:t xml:space="preserve">Now is the time. We are ready. </w:t>
      </w:r>
      <w:proofErr w:type="gramStart"/>
      <w:r w:rsidRPr="00362F75">
        <w:rPr>
          <w:sz w:val="16"/>
        </w:rPr>
        <w:t>Let us</w:t>
      </w:r>
      <w:proofErr w:type="gramEnd"/>
      <w:r w:rsidRPr="00362F75">
        <w:rPr>
          <w:sz w:val="16"/>
        </w:rPr>
        <w:t xml:space="preserve"> lead.</w:t>
      </w:r>
    </w:p>
    <w:p w14:paraId="12EF2320" w14:textId="77777777" w:rsidR="00186A48" w:rsidRPr="00362F75" w:rsidRDefault="00186A48" w:rsidP="00186A48">
      <w:pPr>
        <w:rPr>
          <w:sz w:val="16"/>
        </w:rPr>
      </w:pPr>
      <w:r w:rsidRPr="00362F75">
        <w:rPr>
          <w:sz w:val="16"/>
        </w:rPr>
        <w:t xml:space="preserve">This isn’t abstract patriotism. It’s a blueprint for national strength. </w:t>
      </w:r>
      <w:r w:rsidRPr="00B665B1">
        <w:rPr>
          <w:rStyle w:val="StyleUnderline"/>
          <w:highlight w:val="cyan"/>
        </w:rPr>
        <w:t>According to a</w:t>
      </w:r>
      <w:r w:rsidRPr="00B665B1">
        <w:rPr>
          <w:rStyle w:val="StyleUnderline"/>
        </w:rPr>
        <w:t xml:space="preserve"> national </w:t>
      </w:r>
      <w:r w:rsidRPr="00B665B1">
        <w:rPr>
          <w:rStyle w:val="StyleUnderline"/>
          <w:highlight w:val="cyan"/>
        </w:rPr>
        <w:t>poll</w:t>
      </w:r>
      <w:r w:rsidRPr="00362F75">
        <w:rPr>
          <w:sz w:val="16"/>
        </w:rPr>
        <w:t xml:space="preserve"> from Public Opinion Strategies,</w:t>
      </w:r>
    </w:p>
    <w:p w14:paraId="7B233B31" w14:textId="77777777" w:rsidR="00186A48" w:rsidRPr="00362F75" w:rsidRDefault="00186A48" w:rsidP="00186A48">
      <w:pPr>
        <w:rPr>
          <w:sz w:val="16"/>
        </w:rPr>
      </w:pPr>
      <w:r w:rsidRPr="00362F75">
        <w:rPr>
          <w:sz w:val="16"/>
        </w:rPr>
        <w:t>73 percent of Americans support reducing reliance on China by tapping Alaska’s resources.</w:t>
      </w:r>
    </w:p>
    <w:p w14:paraId="11A2CC53" w14:textId="77777777" w:rsidR="00186A48" w:rsidRPr="00362F75" w:rsidRDefault="00186A48" w:rsidP="00186A48">
      <w:pPr>
        <w:rPr>
          <w:sz w:val="16"/>
        </w:rPr>
      </w:pPr>
      <w:r w:rsidRPr="00362F75">
        <w:rPr>
          <w:rStyle w:val="StyleUnderline"/>
        </w:rPr>
        <w:t>77 percent back expansion of national security infrastructure</w:t>
      </w:r>
      <w:r w:rsidRPr="00362F75">
        <w:rPr>
          <w:sz w:val="16"/>
        </w:rPr>
        <w:t xml:space="preserve"> in Alaska.</w:t>
      </w:r>
    </w:p>
    <w:p w14:paraId="2D855A01" w14:textId="77777777" w:rsidR="00186A48" w:rsidRPr="00362F75" w:rsidRDefault="00186A48" w:rsidP="00186A48">
      <w:pPr>
        <w:rPr>
          <w:sz w:val="16"/>
        </w:rPr>
      </w:pPr>
      <w:r w:rsidRPr="00362F75">
        <w:rPr>
          <w:rStyle w:val="StyleUnderline"/>
        </w:rPr>
        <w:t>64 percent support development of Alaska’s critical minerals</w:t>
      </w:r>
      <w:r w:rsidRPr="00362F75">
        <w:rPr>
          <w:sz w:val="16"/>
        </w:rPr>
        <w:t xml:space="preserve"> — rising to 70 percent when informed of the state’s vast reserves.</w:t>
      </w:r>
    </w:p>
    <w:p w14:paraId="6FDAA7A3" w14:textId="77777777" w:rsidR="00186A48" w:rsidRPr="00362F75" w:rsidRDefault="00186A48" w:rsidP="00186A48">
      <w:pPr>
        <w:rPr>
          <w:sz w:val="16"/>
        </w:rPr>
      </w:pPr>
      <w:r w:rsidRPr="00362F75">
        <w:rPr>
          <w:rStyle w:val="StyleUnderline"/>
        </w:rPr>
        <w:t>77 percent trust Alaska’s environmental safeguards</w:t>
      </w:r>
      <w:r w:rsidRPr="00362F75">
        <w:rPr>
          <w:sz w:val="16"/>
        </w:rPr>
        <w:t xml:space="preserve"> more than foreign producers.</w:t>
      </w:r>
    </w:p>
    <w:p w14:paraId="325DF8CC" w14:textId="77777777" w:rsidR="00186A48" w:rsidRPr="00362F75" w:rsidRDefault="00186A48" w:rsidP="00186A48">
      <w:pPr>
        <w:rPr>
          <w:sz w:val="16"/>
        </w:rPr>
      </w:pPr>
      <w:r w:rsidRPr="00362F75">
        <w:rPr>
          <w:rStyle w:val="StyleUnderline"/>
        </w:rPr>
        <w:t xml:space="preserve">These </w:t>
      </w:r>
      <w:r w:rsidRPr="00B665B1">
        <w:rPr>
          <w:rStyle w:val="StyleUnderline"/>
          <w:highlight w:val="cyan"/>
        </w:rPr>
        <w:t xml:space="preserve">numbers reflect </w:t>
      </w:r>
      <w:r w:rsidRPr="00B665B1">
        <w:rPr>
          <w:rStyle w:val="StyleUnderline"/>
          <w:bCs/>
          <w:sz w:val="28"/>
          <w:szCs w:val="28"/>
          <w:highlight w:val="cyan"/>
        </w:rPr>
        <w:t>bipartisan</w:t>
      </w:r>
      <w:r w:rsidRPr="00B665B1">
        <w:rPr>
          <w:rStyle w:val="Emphasis"/>
          <w:sz w:val="28"/>
          <w:szCs w:val="28"/>
          <w:highlight w:val="cyan"/>
        </w:rPr>
        <w:t xml:space="preserve"> common sense</w:t>
      </w:r>
      <w:r w:rsidRPr="00362F75">
        <w:rPr>
          <w:rStyle w:val="Emphasis"/>
          <w:sz w:val="28"/>
          <w:szCs w:val="28"/>
        </w:rPr>
        <w:t>.</w:t>
      </w:r>
      <w:r w:rsidRPr="00362F75">
        <w:rPr>
          <w:sz w:val="16"/>
        </w:rPr>
        <w:t xml:space="preserve"> Alaska is not asking for a handout. We’re asking for federal policies that unlock our ability to serve the nation. </w:t>
      </w:r>
      <w:r w:rsidRPr="00362F75">
        <w:rPr>
          <w:rStyle w:val="StyleUnderline"/>
        </w:rPr>
        <w:t xml:space="preserve">Policies </w:t>
      </w:r>
      <w:proofErr w:type="gramStart"/>
      <w:r w:rsidRPr="00B665B1">
        <w:rPr>
          <w:rStyle w:val="StyleUnderline"/>
          <w:highlight w:val="cyan"/>
        </w:rPr>
        <w:t>grounded</w:t>
      </w:r>
      <w:proofErr w:type="gramEnd"/>
      <w:r w:rsidRPr="00B665B1">
        <w:rPr>
          <w:rStyle w:val="StyleUnderline"/>
          <w:highlight w:val="cyan"/>
        </w:rPr>
        <w:t xml:space="preserve"> in science</w:t>
      </w:r>
      <w:r w:rsidRPr="00362F75">
        <w:rPr>
          <w:rStyle w:val="StyleUnderline"/>
        </w:rPr>
        <w:t xml:space="preserve"> and strategy</w:t>
      </w:r>
      <w:r w:rsidRPr="00362F75">
        <w:rPr>
          <w:sz w:val="16"/>
        </w:rPr>
        <w:t>, not ideology.</w:t>
      </w:r>
    </w:p>
    <w:p w14:paraId="5A1E8931" w14:textId="77777777" w:rsidR="00186A48" w:rsidRPr="00362F75" w:rsidRDefault="00186A48" w:rsidP="00186A48">
      <w:pPr>
        <w:rPr>
          <w:sz w:val="16"/>
        </w:rPr>
      </w:pPr>
      <w:r w:rsidRPr="00362F75">
        <w:rPr>
          <w:sz w:val="16"/>
        </w:rPr>
        <w:t xml:space="preserve">Already, the shift is underway. </w:t>
      </w:r>
      <w:r w:rsidRPr="00362F75">
        <w:rPr>
          <w:rStyle w:val="StyleUnderline"/>
        </w:rPr>
        <w:t xml:space="preserve">Federal </w:t>
      </w:r>
      <w:r w:rsidRPr="00B665B1">
        <w:rPr>
          <w:rStyle w:val="StyleUnderline"/>
          <w:highlight w:val="cyan"/>
        </w:rPr>
        <w:t>agencies are revisiting</w:t>
      </w:r>
      <w:r w:rsidRPr="00362F75">
        <w:rPr>
          <w:rStyle w:val="StyleUnderline"/>
        </w:rPr>
        <w:t xml:space="preserve"> </w:t>
      </w:r>
      <w:r w:rsidRPr="00362F75">
        <w:rPr>
          <w:rStyle w:val="Emphasis"/>
        </w:rPr>
        <w:t xml:space="preserve">stalled </w:t>
      </w:r>
      <w:r w:rsidRPr="00B665B1">
        <w:rPr>
          <w:rStyle w:val="Emphasis"/>
          <w:highlight w:val="cyan"/>
        </w:rPr>
        <w:t>development</w:t>
      </w:r>
      <w:r w:rsidRPr="00362F75">
        <w:rPr>
          <w:rStyle w:val="Emphasis"/>
        </w:rPr>
        <w:t xml:space="preserve"> projects</w:t>
      </w:r>
      <w:r w:rsidRPr="00362F75">
        <w:rPr>
          <w:sz w:val="16"/>
        </w:rPr>
        <w:t xml:space="preserve">. </w:t>
      </w:r>
      <w:r w:rsidRPr="00B665B1">
        <w:rPr>
          <w:rStyle w:val="StyleUnderline"/>
          <w:highlight w:val="cyan"/>
        </w:rPr>
        <w:t xml:space="preserve">Congress </w:t>
      </w:r>
      <w:r w:rsidRPr="00B665B1">
        <w:rPr>
          <w:rStyle w:val="StyleUnderline"/>
        </w:rPr>
        <w:t xml:space="preserve">is debating </w:t>
      </w:r>
      <w:r w:rsidRPr="00B665B1">
        <w:rPr>
          <w:rStyle w:val="Emphasis"/>
          <w:highlight w:val="cyan"/>
        </w:rPr>
        <w:t>invest</w:t>
      </w:r>
      <w:r w:rsidRPr="00B665B1">
        <w:rPr>
          <w:rStyle w:val="Emphasis"/>
        </w:rPr>
        <w:t>ment</w:t>
      </w:r>
      <w:r w:rsidRPr="00B665B1">
        <w:rPr>
          <w:rStyle w:val="StyleUnderline"/>
          <w:highlight w:val="cyan"/>
        </w:rPr>
        <w:t xml:space="preserve"> in</w:t>
      </w:r>
      <w:r w:rsidRPr="00362F75">
        <w:rPr>
          <w:rStyle w:val="StyleUnderline"/>
        </w:rPr>
        <w:t xml:space="preserve"> </w:t>
      </w:r>
      <w:r w:rsidRPr="00362F75">
        <w:rPr>
          <w:rStyle w:val="Emphasis"/>
        </w:rPr>
        <w:t>Arctic ports</w:t>
      </w:r>
      <w:r w:rsidRPr="00362F75">
        <w:rPr>
          <w:rStyle w:val="StyleUnderline"/>
        </w:rPr>
        <w:t xml:space="preserve"> and </w:t>
      </w:r>
      <w:r w:rsidRPr="00B665B1">
        <w:rPr>
          <w:rStyle w:val="Emphasis"/>
          <w:highlight w:val="cyan"/>
        </w:rPr>
        <w:t>military</w:t>
      </w:r>
      <w:r w:rsidRPr="00362F75">
        <w:rPr>
          <w:rStyle w:val="Emphasis"/>
        </w:rPr>
        <w:t xml:space="preserve"> assets</w:t>
      </w:r>
      <w:r w:rsidRPr="00362F75">
        <w:rPr>
          <w:sz w:val="16"/>
        </w:rPr>
        <w:t xml:space="preserve">. And the White House has recognized the urgency, with new </w:t>
      </w:r>
      <w:r w:rsidRPr="00362F75">
        <w:rPr>
          <w:rStyle w:val="StyleUnderline"/>
        </w:rPr>
        <w:t xml:space="preserve">executive orders prioritizing </w:t>
      </w:r>
      <w:r w:rsidRPr="00362F75">
        <w:rPr>
          <w:rStyle w:val="Emphasis"/>
        </w:rPr>
        <w:t xml:space="preserve">domestic </w:t>
      </w:r>
      <w:r w:rsidRPr="00B665B1">
        <w:rPr>
          <w:rStyle w:val="Emphasis"/>
          <w:highlight w:val="cyan"/>
        </w:rPr>
        <w:t>energy</w:t>
      </w:r>
      <w:r w:rsidRPr="00362F75">
        <w:rPr>
          <w:rStyle w:val="StyleUnderline"/>
        </w:rPr>
        <w:t xml:space="preserve"> and </w:t>
      </w:r>
      <w:r w:rsidRPr="00B665B1">
        <w:rPr>
          <w:rStyle w:val="Emphasis"/>
          <w:highlight w:val="cyan"/>
        </w:rPr>
        <w:t>mineral</w:t>
      </w:r>
      <w:r w:rsidRPr="00362F75">
        <w:rPr>
          <w:rStyle w:val="Emphasis"/>
        </w:rPr>
        <w:t xml:space="preserve"> development</w:t>
      </w:r>
      <w:r w:rsidRPr="00362F75">
        <w:rPr>
          <w:sz w:val="16"/>
        </w:rPr>
        <w:t xml:space="preserve">, many of them </w:t>
      </w:r>
      <w:r w:rsidRPr="00362F75">
        <w:rPr>
          <w:rStyle w:val="StyleUnderline"/>
        </w:rPr>
        <w:t xml:space="preserve">with Alaska </w:t>
      </w:r>
      <w:r w:rsidRPr="00362F75">
        <w:rPr>
          <w:rStyle w:val="Emphasis"/>
        </w:rPr>
        <w:t>squarely in mind</w:t>
      </w:r>
      <w:r w:rsidRPr="00362F75">
        <w:rPr>
          <w:sz w:val="16"/>
        </w:rPr>
        <w:t>.</w:t>
      </w:r>
    </w:p>
    <w:p w14:paraId="608209E5" w14:textId="77777777" w:rsidR="00186A48" w:rsidRPr="00362F75" w:rsidRDefault="00186A48" w:rsidP="00186A48">
      <w:pPr>
        <w:rPr>
          <w:sz w:val="16"/>
        </w:rPr>
      </w:pPr>
      <w:r w:rsidRPr="00362F75">
        <w:rPr>
          <w:sz w:val="16"/>
        </w:rPr>
        <w:t xml:space="preserve">But momentum alone is not enough. </w:t>
      </w:r>
      <w:r w:rsidRPr="00B665B1">
        <w:rPr>
          <w:rStyle w:val="Emphasis"/>
          <w:highlight w:val="cyan"/>
        </w:rPr>
        <w:t>We need commitment and partnership</w:t>
      </w:r>
      <w:r w:rsidRPr="00362F75">
        <w:rPr>
          <w:sz w:val="16"/>
        </w:rPr>
        <w:t>.</w:t>
      </w:r>
    </w:p>
    <w:p w14:paraId="77C28203" w14:textId="77777777" w:rsidR="00186A48" w:rsidRPr="00362F75" w:rsidRDefault="00186A48" w:rsidP="00186A48">
      <w:pPr>
        <w:rPr>
          <w:sz w:val="16"/>
        </w:rPr>
      </w:pPr>
      <w:r w:rsidRPr="00362F75">
        <w:rPr>
          <w:sz w:val="16"/>
        </w:rPr>
        <w:t xml:space="preserve">We need recognition that </w:t>
      </w:r>
      <w:r w:rsidRPr="00362F75">
        <w:rPr>
          <w:rStyle w:val="StyleUnderline"/>
        </w:rPr>
        <w:t>Alaska’s role</w:t>
      </w:r>
      <w:r w:rsidRPr="00362F75">
        <w:rPr>
          <w:sz w:val="16"/>
        </w:rPr>
        <w:t xml:space="preserve"> in </w:t>
      </w:r>
      <w:proofErr w:type="gramStart"/>
      <w:r w:rsidRPr="00362F75">
        <w:rPr>
          <w:sz w:val="16"/>
        </w:rPr>
        <w:t>the national</w:t>
      </w:r>
      <w:proofErr w:type="gramEnd"/>
      <w:r w:rsidRPr="00362F75">
        <w:rPr>
          <w:sz w:val="16"/>
        </w:rPr>
        <w:t xml:space="preserve"> interest goes far beyond beautiful images and nature documentaries. It </w:t>
      </w:r>
      <w:r w:rsidRPr="00362F75">
        <w:rPr>
          <w:rStyle w:val="StyleUnderline"/>
        </w:rPr>
        <w:t>is a state that feeds the world with its fisheries, powers the economy with its energy and connects America to the Arctic</w:t>
      </w:r>
      <w:r w:rsidRPr="00362F75">
        <w:rPr>
          <w:sz w:val="16"/>
        </w:rPr>
        <w:t>, where the next great power competition is already underway.</w:t>
      </w:r>
    </w:p>
    <w:p w14:paraId="7C029589" w14:textId="77777777" w:rsidR="00186A48" w:rsidRPr="00362F75" w:rsidRDefault="00186A48" w:rsidP="00186A48">
      <w:pPr>
        <w:rPr>
          <w:rStyle w:val="StyleUnderline"/>
        </w:rPr>
      </w:pPr>
      <w:r w:rsidRPr="00362F75">
        <w:rPr>
          <w:sz w:val="16"/>
        </w:rPr>
        <w:t xml:space="preserve">We also need to tell the full story. Alaska’s </w:t>
      </w:r>
      <w:r w:rsidRPr="00362F75">
        <w:rPr>
          <w:rStyle w:val="StyleUnderline"/>
        </w:rPr>
        <w:t xml:space="preserve">Native </w:t>
      </w:r>
      <w:r w:rsidRPr="00B665B1">
        <w:rPr>
          <w:rStyle w:val="StyleUnderline"/>
          <w:highlight w:val="cyan"/>
        </w:rPr>
        <w:t>communities</w:t>
      </w:r>
      <w:r w:rsidRPr="00362F75">
        <w:rPr>
          <w:sz w:val="16"/>
        </w:rPr>
        <w:t xml:space="preserve"> are uniquely established with corporations that invest to benefit their Indigenous shareholders. The people who have lived in Alaska since time immemorial </w:t>
      </w:r>
      <w:r w:rsidRPr="00362F75">
        <w:rPr>
          <w:rStyle w:val="StyleUnderline"/>
        </w:rPr>
        <w:t xml:space="preserve">stand at the forefront of responsible development, advancing projects that </w:t>
      </w:r>
      <w:r w:rsidRPr="00B665B1">
        <w:rPr>
          <w:rStyle w:val="StyleUnderline"/>
          <w:highlight w:val="cyan"/>
        </w:rPr>
        <w:t>blend innovation</w:t>
      </w:r>
      <w:r w:rsidRPr="00362F75">
        <w:rPr>
          <w:rStyle w:val="StyleUnderline"/>
        </w:rPr>
        <w:t xml:space="preserve"> and science </w:t>
      </w:r>
      <w:r w:rsidRPr="00B665B1">
        <w:rPr>
          <w:rStyle w:val="StyleUnderline"/>
          <w:highlight w:val="cyan"/>
        </w:rPr>
        <w:t>with</w:t>
      </w:r>
      <w:r w:rsidRPr="00362F75">
        <w:rPr>
          <w:rStyle w:val="StyleUnderline"/>
        </w:rPr>
        <w:t xml:space="preserve"> </w:t>
      </w:r>
      <w:r w:rsidRPr="00B665B1">
        <w:rPr>
          <w:rStyle w:val="Emphasis"/>
          <w:highlight w:val="cyan"/>
        </w:rPr>
        <w:t>t</w:t>
      </w:r>
      <w:r w:rsidRPr="00362F75">
        <w:rPr>
          <w:rStyle w:val="Emphasis"/>
        </w:rPr>
        <w:t xml:space="preserve">raditional </w:t>
      </w:r>
      <w:r w:rsidRPr="00B665B1">
        <w:rPr>
          <w:rStyle w:val="Emphasis"/>
          <w:highlight w:val="cyan"/>
        </w:rPr>
        <w:t>k</w:t>
      </w:r>
      <w:r w:rsidRPr="00362F75">
        <w:rPr>
          <w:rStyle w:val="Emphasis"/>
        </w:rPr>
        <w:t>nowledge</w:t>
      </w:r>
      <w:r w:rsidRPr="00362F75">
        <w:rPr>
          <w:rStyle w:val="StyleUnderline"/>
        </w:rPr>
        <w:t xml:space="preserve"> </w:t>
      </w:r>
      <w:r w:rsidRPr="00B665B1">
        <w:rPr>
          <w:rStyle w:val="StyleUnderline"/>
          <w:highlight w:val="cyan"/>
        </w:rPr>
        <w:t xml:space="preserve">and </w:t>
      </w:r>
      <w:r w:rsidRPr="00B665B1">
        <w:rPr>
          <w:rStyle w:val="Emphasis"/>
          <w:highlight w:val="cyan"/>
        </w:rPr>
        <w:t>environment</w:t>
      </w:r>
      <w:r w:rsidRPr="00362F75">
        <w:rPr>
          <w:rStyle w:val="Emphasis"/>
        </w:rPr>
        <w:t>al</w:t>
      </w:r>
      <w:r w:rsidRPr="00362F75">
        <w:rPr>
          <w:rStyle w:val="StyleUnderline"/>
        </w:rPr>
        <w:t xml:space="preserve"> stewardship.</w:t>
      </w:r>
    </w:p>
    <w:p w14:paraId="0A2FB111" w14:textId="77777777" w:rsidR="00186A48" w:rsidRPr="00362F75" w:rsidRDefault="00186A48" w:rsidP="00186A48">
      <w:pPr>
        <w:rPr>
          <w:rStyle w:val="StyleUnderline"/>
        </w:rPr>
      </w:pPr>
      <w:r w:rsidRPr="00362F75">
        <w:rPr>
          <w:rStyle w:val="StyleUnderline"/>
        </w:rPr>
        <w:t> In Alaska</w:t>
      </w:r>
      <w:r w:rsidRPr="00362F75">
        <w:rPr>
          <w:sz w:val="16"/>
        </w:rPr>
        <w:t xml:space="preserve">, we don’t see </w:t>
      </w:r>
      <w:r w:rsidRPr="00B665B1">
        <w:rPr>
          <w:rStyle w:val="StyleUnderline"/>
          <w:highlight w:val="cyan"/>
        </w:rPr>
        <w:t>development and conservation</w:t>
      </w:r>
      <w:r w:rsidRPr="00362F75">
        <w:rPr>
          <w:sz w:val="16"/>
        </w:rPr>
        <w:t xml:space="preserve"> as mutually exclusive, but </w:t>
      </w:r>
      <w:r w:rsidRPr="00362F75">
        <w:rPr>
          <w:rStyle w:val="StyleUnderline"/>
        </w:rPr>
        <w:t xml:space="preserve">as complementary forces </w:t>
      </w:r>
      <w:r w:rsidRPr="00B665B1">
        <w:rPr>
          <w:rStyle w:val="StyleUnderline"/>
          <w:highlight w:val="cyan"/>
        </w:rPr>
        <w:t>work</w:t>
      </w:r>
      <w:r w:rsidRPr="00362F75">
        <w:rPr>
          <w:rStyle w:val="StyleUnderline"/>
        </w:rPr>
        <w:t xml:space="preserve">ing </w:t>
      </w:r>
      <w:r w:rsidRPr="00B665B1">
        <w:rPr>
          <w:rStyle w:val="StyleUnderline"/>
          <w:highlight w:val="cyan"/>
        </w:rPr>
        <w:t>in tandem</w:t>
      </w:r>
      <w:r w:rsidRPr="00362F75">
        <w:rPr>
          <w:rStyle w:val="StyleUnderline"/>
        </w:rPr>
        <w:t>.</w:t>
      </w:r>
    </w:p>
    <w:p w14:paraId="62A89C3C" w14:textId="77777777" w:rsidR="00186A48" w:rsidRPr="00362F75" w:rsidRDefault="00186A48" w:rsidP="00186A48">
      <w:pPr>
        <w:rPr>
          <w:rStyle w:val="StyleUnderline"/>
        </w:rPr>
      </w:pPr>
      <w:r w:rsidRPr="00362F75">
        <w:rPr>
          <w:sz w:val="16"/>
        </w:rPr>
        <w:t xml:space="preserve">William H. Seward called </w:t>
      </w:r>
      <w:r w:rsidRPr="00B665B1">
        <w:rPr>
          <w:rStyle w:val="StyleUnderline"/>
          <w:highlight w:val="cyan"/>
        </w:rPr>
        <w:t>Alaska</w:t>
      </w:r>
      <w:r w:rsidRPr="00362F75">
        <w:rPr>
          <w:sz w:val="16"/>
        </w:rPr>
        <w:t xml:space="preserve"> the “last star added to the American flag.” Today, it must </w:t>
      </w:r>
      <w:r w:rsidRPr="00362F75">
        <w:rPr>
          <w:rStyle w:val="StyleUnderline"/>
        </w:rPr>
        <w:t xml:space="preserve">become the first place America looks to </w:t>
      </w:r>
      <w:r w:rsidRPr="00B665B1">
        <w:rPr>
          <w:rStyle w:val="StyleUnderline"/>
          <w:highlight w:val="cyan"/>
        </w:rPr>
        <w:t>solve the biggest challenges</w:t>
      </w:r>
      <w:r w:rsidRPr="00362F75">
        <w:rPr>
          <w:rStyle w:val="StyleUnderline"/>
        </w:rPr>
        <w:t xml:space="preserve"> of our time: </w:t>
      </w:r>
      <w:r w:rsidRPr="00B665B1">
        <w:rPr>
          <w:rStyle w:val="Emphasis"/>
          <w:highlight w:val="cyan"/>
        </w:rPr>
        <w:t>economi</w:t>
      </w:r>
      <w:r w:rsidRPr="00362F75">
        <w:rPr>
          <w:rStyle w:val="Emphasis"/>
        </w:rPr>
        <w:t>c instability</w:t>
      </w:r>
      <w:r w:rsidRPr="00362F75">
        <w:rPr>
          <w:rStyle w:val="StyleUnderline"/>
        </w:rPr>
        <w:t xml:space="preserve">, </w:t>
      </w:r>
      <w:r w:rsidRPr="00B665B1">
        <w:rPr>
          <w:rStyle w:val="Emphasis"/>
          <w:highlight w:val="cyan"/>
        </w:rPr>
        <w:t>resource scarcity</w:t>
      </w:r>
      <w:r w:rsidRPr="00B665B1">
        <w:rPr>
          <w:rStyle w:val="StyleUnderline"/>
          <w:highlight w:val="cyan"/>
        </w:rPr>
        <w:t xml:space="preserve"> and </w:t>
      </w:r>
      <w:r w:rsidRPr="00B665B1">
        <w:rPr>
          <w:rStyle w:val="Emphasis"/>
        </w:rPr>
        <w:t xml:space="preserve">global </w:t>
      </w:r>
      <w:r w:rsidRPr="00B665B1">
        <w:rPr>
          <w:rStyle w:val="Emphasis"/>
          <w:highlight w:val="cyan"/>
        </w:rPr>
        <w:t>insecurity</w:t>
      </w:r>
      <w:r w:rsidRPr="00362F75">
        <w:rPr>
          <w:rStyle w:val="StyleUnderline"/>
        </w:rPr>
        <w:t>.</w:t>
      </w:r>
    </w:p>
    <w:p w14:paraId="797E9970" w14:textId="77777777" w:rsidR="00186A48" w:rsidRPr="00362F75" w:rsidRDefault="00186A48" w:rsidP="00186A48">
      <w:pPr>
        <w:rPr>
          <w:sz w:val="16"/>
        </w:rPr>
      </w:pPr>
      <w:r w:rsidRPr="00362F75">
        <w:rPr>
          <w:sz w:val="16"/>
        </w:rPr>
        <w:t>The U.S. cannot win the race for energy independence, develop more robust supply chains, or influence the Arctic’s future by looking inward or retreating. It must move forward with Alaska in the driver’s seat.</w:t>
      </w:r>
    </w:p>
    <w:p w14:paraId="08D15042" w14:textId="77777777" w:rsidR="00186A48" w:rsidRPr="000C3213" w:rsidRDefault="00186A48" w:rsidP="00186A48">
      <w:pPr>
        <w:rPr>
          <w:sz w:val="16"/>
        </w:rPr>
      </w:pPr>
      <w:r w:rsidRPr="00B665B1">
        <w:rPr>
          <w:rStyle w:val="Emphasis"/>
          <w:sz w:val="28"/>
          <w:szCs w:val="28"/>
          <w:highlight w:val="cyan"/>
        </w:rPr>
        <w:t>We are ready</w:t>
      </w:r>
      <w:r w:rsidRPr="00362F75">
        <w:rPr>
          <w:sz w:val="16"/>
        </w:rPr>
        <w:t xml:space="preserve">. </w:t>
      </w:r>
      <w:proofErr w:type="gramStart"/>
      <w:r w:rsidRPr="00362F75">
        <w:rPr>
          <w:sz w:val="16"/>
        </w:rPr>
        <w:t>Let us</w:t>
      </w:r>
      <w:proofErr w:type="gramEnd"/>
      <w:r w:rsidRPr="00362F75">
        <w:rPr>
          <w:sz w:val="16"/>
        </w:rPr>
        <w:t xml:space="preserve"> lead.</w:t>
      </w:r>
    </w:p>
    <w:p w14:paraId="61009D1C" w14:textId="77777777" w:rsidR="00186A48" w:rsidRDefault="00186A48" w:rsidP="00186A48">
      <w:pPr>
        <w:pStyle w:val="Heading3"/>
      </w:pPr>
      <w:bookmarkStart w:id="0" w:name="_Hlk215900543"/>
      <w:r>
        <w:t>OFF 3</w:t>
      </w:r>
    </w:p>
    <w:p w14:paraId="6F9830A8" w14:textId="77777777" w:rsidR="00186A48" w:rsidRPr="00FF2CD2" w:rsidRDefault="00186A48" w:rsidP="00186A48">
      <w:r>
        <w:t>Midterms DA</w:t>
      </w:r>
    </w:p>
    <w:p w14:paraId="3C8F960A" w14:textId="77777777" w:rsidR="00186A48" w:rsidRPr="0031769B" w:rsidRDefault="00186A48" w:rsidP="00186A48">
      <w:pPr>
        <w:pStyle w:val="Heading4"/>
      </w:pPr>
      <w:r>
        <w:t xml:space="preserve">Dems win the House now. </w:t>
      </w:r>
      <w:r w:rsidRPr="002A2B9A">
        <w:rPr>
          <w:u w:val="single"/>
        </w:rPr>
        <w:t>Prediction markets</w:t>
      </w:r>
      <w:r>
        <w:t xml:space="preserve">. </w:t>
      </w:r>
    </w:p>
    <w:p w14:paraId="6B7BE4F5" w14:textId="77777777" w:rsidR="00186A48" w:rsidRDefault="00186A48" w:rsidP="00186A48">
      <w:r w:rsidRPr="00494AC0">
        <w:rPr>
          <w:rStyle w:val="Style13ptBold"/>
        </w:rPr>
        <w:t>Lott 1</w:t>
      </w:r>
      <w:r>
        <w:rPr>
          <w:rStyle w:val="Style13ptBold"/>
        </w:rPr>
        <w:t>2-5</w:t>
      </w:r>
      <w:r>
        <w:t xml:space="preserve">,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xml:space="preserve">, Kalshi (Maxim Lott, 12-05-2025, “Election Betting Odds,” </w:t>
      </w:r>
      <w:r w:rsidRPr="00D558F8">
        <w:t>https://electionbettingodds.com/House-Control-2026.html</w:t>
      </w:r>
      <w:r>
        <w:t>)</w:t>
      </w:r>
    </w:p>
    <w:p w14:paraId="0B0B775B" w14:textId="77777777" w:rsidR="00186A48" w:rsidRDefault="00186A48" w:rsidP="00186A48">
      <w:r w:rsidRPr="00D558F8">
        <w:rPr>
          <w:noProof/>
        </w:rPr>
        <w:drawing>
          <wp:inline distT="0" distB="0" distL="0" distR="0" wp14:anchorId="588BBD0C" wp14:editId="03E065D5">
            <wp:extent cx="5105400" cy="2567068"/>
            <wp:effectExtent l="0" t="0" r="0" b="0"/>
            <wp:docPr id="1008527136"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7136" name="Picture 1" descr="A graph of a graph with red and blue lines&#10;&#10;AI-generated content may be incorrect."/>
                    <pic:cNvPicPr/>
                  </pic:nvPicPr>
                  <pic:blipFill>
                    <a:blip r:embed="rId5"/>
                    <a:stretch>
                      <a:fillRect/>
                    </a:stretch>
                  </pic:blipFill>
                  <pic:spPr>
                    <a:xfrm>
                      <a:off x="0" y="0"/>
                      <a:ext cx="5152138" cy="2590569"/>
                    </a:xfrm>
                    <a:prstGeom prst="rect">
                      <a:avLst/>
                    </a:prstGeom>
                  </pic:spPr>
                </pic:pic>
              </a:graphicData>
            </a:graphic>
          </wp:inline>
        </w:drawing>
      </w:r>
    </w:p>
    <w:p w14:paraId="51EE8459" w14:textId="77777777" w:rsidR="00186A48" w:rsidRPr="00245545" w:rsidRDefault="00186A48" w:rsidP="00186A48"/>
    <w:p w14:paraId="46581D34" w14:textId="77777777" w:rsidR="00186A48" w:rsidRDefault="00186A48" w:rsidP="00186A48">
      <w:pPr>
        <w:pStyle w:val="Heading4"/>
      </w:pPr>
      <w:r>
        <w:t xml:space="preserve">Climate voters are </w:t>
      </w:r>
      <w:r w:rsidRPr="00245545">
        <w:rPr>
          <w:u w:val="single"/>
        </w:rPr>
        <w:t>salient</w:t>
      </w:r>
      <w:r>
        <w:t xml:space="preserve"> and strong climate policy </w:t>
      </w:r>
      <w:r w:rsidRPr="00245545">
        <w:rPr>
          <w:u w:val="single"/>
        </w:rPr>
        <w:t>spills over</w:t>
      </w:r>
      <w:r>
        <w:t xml:space="preserve"> to </w:t>
      </w:r>
      <w:r w:rsidRPr="00245545">
        <w:rPr>
          <w:i/>
          <w:iCs w:val="0"/>
          <w:u w:val="single"/>
        </w:rPr>
        <w:t>every other issue</w:t>
      </w:r>
      <w:r>
        <w:t>.</w:t>
      </w:r>
    </w:p>
    <w:p w14:paraId="3D6529AF" w14:textId="77777777" w:rsidR="00186A48" w:rsidRPr="004132FE" w:rsidRDefault="00186A48" w:rsidP="00186A48">
      <w:r w:rsidRPr="00532BAF">
        <w:rPr>
          <w:rStyle w:val="Style13ptBold"/>
        </w:rPr>
        <w:t>CIRES '24</w:t>
      </w:r>
      <w:r>
        <w:t xml:space="preserve"> ("U.S. voters’ </w:t>
      </w:r>
      <w:r w:rsidRPr="00245545">
        <w:rPr>
          <w:rStyle w:val="StyleUnderline"/>
          <w:highlight w:val="cyan"/>
        </w:rPr>
        <w:t>climate change opinions</w:t>
      </w:r>
      <w:r w:rsidRPr="00245545">
        <w:rPr>
          <w:highlight w:val="cyan"/>
        </w:rPr>
        <w:t xml:space="preserve"> </w:t>
      </w:r>
      <w:r w:rsidRPr="00245545">
        <w:rPr>
          <w:rStyle w:val="Emphasis"/>
          <w:highlight w:val="cyan"/>
        </w:rPr>
        <w:t>swing elections</w:t>
      </w:r>
      <w:r>
        <w:t>", 1-17-2024, Cooperative Institute for Research in Environmental Sciences at the University of Colorado Boulder, https://cires.colorado.edu/news/us-voters-climate-change-opinions-swing-elections//phs-maubu)</w:t>
      </w:r>
    </w:p>
    <w:p w14:paraId="6CFCF796" w14:textId="77777777" w:rsidR="00186A48" w:rsidRPr="00245545" w:rsidRDefault="00186A48" w:rsidP="00186A48">
      <w:pPr>
        <w:rPr>
          <w:sz w:val="16"/>
        </w:rPr>
      </w:pPr>
      <w:r w:rsidRPr="00245545">
        <w:rPr>
          <w:sz w:val="16"/>
        </w:rPr>
        <w:t xml:space="preserve">The team found personal views on climate change were one of the strongest predictors of voting behavior in 2020, especially among independents. Not surprisingly, they found </w:t>
      </w:r>
      <w:proofErr w:type="gramStart"/>
      <w:r w:rsidRPr="00245545">
        <w:rPr>
          <w:sz w:val="16"/>
        </w:rPr>
        <w:t>the majority of</w:t>
      </w:r>
      <w:proofErr w:type="gramEnd"/>
      <w:r w:rsidRPr="00245545">
        <w:rPr>
          <w:sz w:val="16"/>
        </w:rPr>
        <w:t xml:space="preserve"> Democrats and independents are worried about climate change. </w:t>
      </w:r>
      <w:proofErr w:type="gramStart"/>
      <w:r w:rsidRPr="00245545">
        <w:rPr>
          <w:sz w:val="16"/>
        </w:rPr>
        <w:t>And,</w:t>
      </w:r>
      <w:proofErr w:type="gramEnd"/>
      <w:r w:rsidRPr="00245545">
        <w:rPr>
          <w:sz w:val="16"/>
        </w:rPr>
        <w:t xml:space="preserve"> many younger and moderate </w:t>
      </w:r>
      <w:r w:rsidRPr="00267F41">
        <w:rPr>
          <w:rStyle w:val="StyleUnderline"/>
          <w:highlight w:val="cyan"/>
        </w:rPr>
        <w:t>Republicans</w:t>
      </w:r>
      <w:r w:rsidRPr="00267F41">
        <w:rPr>
          <w:rStyle w:val="StyleUnderline"/>
        </w:rPr>
        <w:t xml:space="preserve"> also </w:t>
      </w:r>
      <w:r w:rsidRPr="00267F41">
        <w:rPr>
          <w:rStyle w:val="StyleUnderline"/>
          <w:highlight w:val="cyan"/>
        </w:rPr>
        <w:t>see climate</w:t>
      </w:r>
      <w:r w:rsidRPr="00267F41">
        <w:rPr>
          <w:rStyle w:val="StyleUnderline"/>
        </w:rPr>
        <w:t xml:space="preserve"> change </w:t>
      </w:r>
      <w:r w:rsidRPr="00267F41">
        <w:rPr>
          <w:rStyle w:val="StyleUnderline"/>
          <w:highlight w:val="cyan"/>
        </w:rPr>
        <w:t xml:space="preserve">as an </w:t>
      </w:r>
      <w:r w:rsidRPr="00245545">
        <w:rPr>
          <w:rStyle w:val="Emphasis"/>
          <w:highlight w:val="cyan"/>
        </w:rPr>
        <w:t>important issue</w:t>
      </w:r>
      <w:r w:rsidRPr="00245545">
        <w:rPr>
          <w:sz w:val="16"/>
        </w:rPr>
        <w:t xml:space="preserve">—one-quarter of Republicans who think climate change is “very important” voted for President Biden in 2020. </w:t>
      </w:r>
    </w:p>
    <w:p w14:paraId="3FB32D9A" w14:textId="77777777" w:rsidR="00186A48" w:rsidRPr="00245545" w:rsidRDefault="00186A48" w:rsidP="00186A48">
      <w:pPr>
        <w:rPr>
          <w:sz w:val="16"/>
        </w:rPr>
      </w:pPr>
      <w:r w:rsidRPr="00245545">
        <w:rPr>
          <w:sz w:val="16"/>
        </w:rPr>
        <w:t xml:space="preserve">Such </w:t>
      </w:r>
      <w:r w:rsidRPr="00095405">
        <w:rPr>
          <w:rStyle w:val="StyleUnderline"/>
        </w:rPr>
        <w:t xml:space="preserve">widespread concern about </w:t>
      </w:r>
      <w:r w:rsidRPr="00267F41">
        <w:rPr>
          <w:rStyle w:val="StyleUnderline"/>
          <w:highlight w:val="cyan"/>
        </w:rPr>
        <w:t xml:space="preserve">climate change is </w:t>
      </w:r>
      <w:r w:rsidRPr="00245545">
        <w:rPr>
          <w:rStyle w:val="Emphasis"/>
          <w:highlight w:val="cyan"/>
        </w:rPr>
        <w:t>currently</w:t>
      </w:r>
      <w:r w:rsidRPr="00245545">
        <w:rPr>
          <w:rStyle w:val="StyleUnderline"/>
          <w:highlight w:val="cyan"/>
        </w:rPr>
        <w:t xml:space="preserve"> a </w:t>
      </w:r>
      <w:r w:rsidRPr="00245545">
        <w:rPr>
          <w:rStyle w:val="Emphasis"/>
          <w:highlight w:val="cyan"/>
        </w:rPr>
        <w:t>clear upper hand</w:t>
      </w:r>
      <w:r w:rsidRPr="00245545">
        <w:rPr>
          <w:rStyle w:val="StyleUnderline"/>
          <w:highlight w:val="cyan"/>
        </w:rPr>
        <w:t xml:space="preserve"> for the </w:t>
      </w:r>
      <w:r w:rsidRPr="00267F41">
        <w:rPr>
          <w:rStyle w:val="StyleUnderline"/>
          <w:highlight w:val="cyan"/>
        </w:rPr>
        <w:t>Democratic party</w:t>
      </w:r>
      <w:r w:rsidRPr="00245545">
        <w:rPr>
          <w:sz w:val="16"/>
        </w:rPr>
        <w:t xml:space="preserve">. The party holds a 26-point advantage over Republicans on the issue, a lead larger than any other opposing topic between the two parties, in a recent poll. </w:t>
      </w:r>
      <w:r w:rsidRPr="00245545">
        <w:rPr>
          <w:rStyle w:val="Emphasis"/>
          <w:highlight w:val="cyan"/>
        </w:rPr>
        <w:t>Voters</w:t>
      </w:r>
      <w:r w:rsidRPr="00095405">
        <w:rPr>
          <w:rStyle w:val="StyleUnderline"/>
        </w:rPr>
        <w:t xml:space="preserve"> from a broad range of political persuasions </w:t>
      </w:r>
      <w:r w:rsidRPr="00245545">
        <w:rPr>
          <w:rStyle w:val="StyleUnderline"/>
        </w:rPr>
        <w:t xml:space="preserve">seem to </w:t>
      </w:r>
      <w:r w:rsidRPr="006B2D38">
        <w:rPr>
          <w:rStyle w:val="StyleUnderline"/>
          <w:highlight w:val="cyan"/>
        </w:rPr>
        <w:t xml:space="preserve">see Democrats as more </w:t>
      </w:r>
      <w:r w:rsidRPr="00245545">
        <w:rPr>
          <w:rStyle w:val="Emphasis"/>
          <w:highlight w:val="cyan"/>
        </w:rPr>
        <w:t>capable</w:t>
      </w:r>
      <w:r w:rsidRPr="00245545">
        <w:rPr>
          <w:rStyle w:val="StyleUnderline"/>
          <w:highlight w:val="cyan"/>
        </w:rPr>
        <w:t xml:space="preserve"> of finding </w:t>
      </w:r>
      <w:r w:rsidRPr="00245545">
        <w:rPr>
          <w:rStyle w:val="Emphasis"/>
          <w:highlight w:val="cyan"/>
        </w:rPr>
        <w:t>solutions</w:t>
      </w:r>
      <w:r w:rsidRPr="00095405">
        <w:rPr>
          <w:rStyle w:val="StyleUnderline"/>
        </w:rPr>
        <w:t xml:space="preserve"> and instating policies to address problems created by climate change</w:t>
      </w:r>
      <w:r w:rsidRPr="00245545">
        <w:rPr>
          <w:sz w:val="16"/>
        </w:rPr>
        <w:t xml:space="preserve">, even if not every Democratic climate change policy is necessarily popular. </w:t>
      </w:r>
    </w:p>
    <w:p w14:paraId="57E94D60" w14:textId="77777777" w:rsidR="00186A48" w:rsidRPr="00245545" w:rsidRDefault="00186A48" w:rsidP="00186A48">
      <w:pPr>
        <w:rPr>
          <w:sz w:val="16"/>
        </w:rPr>
      </w:pPr>
      <w:r w:rsidRPr="00245545">
        <w:rPr>
          <w:sz w:val="16"/>
        </w:rPr>
        <w:t xml:space="preserve">While the issue of climate change strongly predicts whom people voted for in 2020, overall, it is not the </w:t>
      </w:r>
      <w:proofErr w:type="gramStart"/>
      <w:r w:rsidRPr="00245545">
        <w:rPr>
          <w:sz w:val="16"/>
        </w:rPr>
        <w:t>number-one</w:t>
      </w:r>
      <w:proofErr w:type="gramEnd"/>
      <w:r w:rsidRPr="00245545">
        <w:rPr>
          <w:sz w:val="16"/>
        </w:rPr>
        <w:t xml:space="preserve"> concern among voters. Less than 5 percent of adults rank climate change as the single most important issue. More pressing issues include those that affect people’s daily lives, like the economy, healthcare, education, and crime. </w:t>
      </w:r>
    </w:p>
    <w:p w14:paraId="2C4A5350" w14:textId="77777777" w:rsidR="00186A48" w:rsidRPr="00245545" w:rsidRDefault="00186A48" w:rsidP="00186A48">
      <w:pPr>
        <w:rPr>
          <w:sz w:val="16"/>
        </w:rPr>
      </w:pPr>
      <w:r w:rsidRPr="00245545">
        <w:rPr>
          <w:sz w:val="16"/>
        </w:rPr>
        <w:t>If climate change isn’t voters’ top issue, why is it such a strong predictor?</w:t>
      </w:r>
    </w:p>
    <w:p w14:paraId="3A6AEC12" w14:textId="77777777" w:rsidR="00186A48" w:rsidRDefault="00186A48" w:rsidP="00186A48">
      <w:pPr>
        <w:rPr>
          <w:sz w:val="16"/>
        </w:rPr>
      </w:pPr>
      <w:r w:rsidRPr="00245545">
        <w:rPr>
          <w:sz w:val="16"/>
        </w:rPr>
        <w:t>“</w:t>
      </w:r>
      <w:r w:rsidRPr="00BA520A">
        <w:rPr>
          <w:rStyle w:val="StyleUnderline"/>
        </w:rPr>
        <w:t xml:space="preserve">One reason might be that most people see the evidence for climate change as so strong that, </w:t>
      </w:r>
      <w:r w:rsidRPr="006B2D38">
        <w:rPr>
          <w:rStyle w:val="StyleUnderline"/>
          <w:highlight w:val="cyan"/>
        </w:rPr>
        <w:t xml:space="preserve">if a candidate were to </w:t>
      </w:r>
      <w:r w:rsidRPr="00245545">
        <w:rPr>
          <w:rStyle w:val="Emphasis"/>
          <w:highlight w:val="cyan"/>
        </w:rPr>
        <w:t>deny</w:t>
      </w:r>
      <w:r w:rsidRPr="006B2D38">
        <w:rPr>
          <w:rStyle w:val="StyleUnderline"/>
          <w:highlight w:val="cyan"/>
        </w:rPr>
        <w:t xml:space="preserve"> or </w:t>
      </w:r>
      <w:r w:rsidRPr="00245545">
        <w:rPr>
          <w:rStyle w:val="Emphasis"/>
          <w:highlight w:val="cyan"/>
        </w:rPr>
        <w:t>minimize</w:t>
      </w:r>
      <w:r w:rsidRPr="006B2D38">
        <w:rPr>
          <w:rStyle w:val="StyleUnderline"/>
          <w:highlight w:val="cyan"/>
        </w:rPr>
        <w:t xml:space="preserve"> that issue, they </w:t>
      </w:r>
      <w:r w:rsidRPr="006B2D38">
        <w:rPr>
          <w:rStyle w:val="StyleUnderline"/>
        </w:rPr>
        <w:t xml:space="preserve">might </w:t>
      </w:r>
      <w:r w:rsidRPr="006B2D38">
        <w:rPr>
          <w:rStyle w:val="Emphasis"/>
          <w:highlight w:val="cyan"/>
        </w:rPr>
        <w:t>trust that candidate less</w:t>
      </w:r>
      <w:r w:rsidRPr="006B2D38">
        <w:rPr>
          <w:rStyle w:val="StyleUnderline"/>
          <w:highlight w:val="cyan"/>
        </w:rPr>
        <w:t xml:space="preserve"> on </w:t>
      </w:r>
      <w:r w:rsidRPr="00245545">
        <w:rPr>
          <w:rStyle w:val="Emphasis"/>
          <w:highlight w:val="cyan"/>
        </w:rPr>
        <w:t>other issues</w:t>
      </w:r>
      <w:r w:rsidRPr="00245545">
        <w:rPr>
          <w:sz w:val="16"/>
        </w:rPr>
        <w:t>,” Burgess said. “</w:t>
      </w:r>
      <w:r w:rsidRPr="00BA520A">
        <w:rPr>
          <w:rStyle w:val="StyleUnderline"/>
        </w:rPr>
        <w:t xml:space="preserve">Another reason might be that </w:t>
      </w:r>
      <w:r w:rsidRPr="006B2D38">
        <w:rPr>
          <w:rStyle w:val="StyleUnderline"/>
          <w:highlight w:val="cyan"/>
        </w:rPr>
        <w:t xml:space="preserve">voters are beginning to see a </w:t>
      </w:r>
      <w:r w:rsidRPr="00245545">
        <w:rPr>
          <w:rStyle w:val="Emphasis"/>
          <w:highlight w:val="cyan"/>
        </w:rPr>
        <w:t>connection</w:t>
      </w:r>
      <w:r w:rsidRPr="006B2D38">
        <w:rPr>
          <w:rStyle w:val="StyleUnderline"/>
          <w:highlight w:val="cyan"/>
        </w:rPr>
        <w:t xml:space="preserve"> between climate change and the </w:t>
      </w:r>
      <w:r w:rsidRPr="00245545">
        <w:rPr>
          <w:rStyle w:val="Emphasis"/>
          <w:highlight w:val="cyan"/>
        </w:rPr>
        <w:t>kitchen table issues</w:t>
      </w:r>
      <w:r w:rsidRPr="00BA520A">
        <w:rPr>
          <w:rStyle w:val="StyleUnderline"/>
        </w:rPr>
        <w:t xml:space="preserve"> they care about more, like the economy, security, and health.</w:t>
      </w:r>
      <w:r w:rsidRPr="00245545">
        <w:rPr>
          <w:sz w:val="16"/>
        </w:rPr>
        <w:t xml:space="preserve"> But we can’t say for sure, and this is a key question for future </w:t>
      </w:r>
      <w:proofErr w:type="gramStart"/>
      <w:r w:rsidRPr="00245545">
        <w:rPr>
          <w:sz w:val="16"/>
        </w:rPr>
        <w:t>research.”</w:t>
      </w:r>
      <w:proofErr w:type="gramEnd"/>
    </w:p>
    <w:p w14:paraId="32EF375F" w14:textId="77777777" w:rsidR="00186A48" w:rsidRDefault="00186A48" w:rsidP="00186A48">
      <w:pPr>
        <w:pStyle w:val="Heading4"/>
      </w:pPr>
      <w:r>
        <w:t xml:space="preserve">Normal means is </w:t>
      </w:r>
      <w:r w:rsidRPr="005570CC">
        <w:rPr>
          <w:u w:val="single"/>
        </w:rPr>
        <w:t>moderate GOP</w:t>
      </w:r>
      <w:r>
        <w:t xml:space="preserve"> vote for the plan. That </w:t>
      </w:r>
      <w:r w:rsidRPr="0059762D">
        <w:rPr>
          <w:u w:val="single"/>
        </w:rPr>
        <w:t>defection</w:t>
      </w:r>
      <w:r>
        <w:t xml:space="preserve"> from Trump saves the GOP majorities.</w:t>
      </w:r>
    </w:p>
    <w:p w14:paraId="1E2C0045" w14:textId="77777777" w:rsidR="00186A48" w:rsidRPr="004F59AC" w:rsidRDefault="00186A48" w:rsidP="00186A48">
      <w:r w:rsidRPr="0059762D">
        <w:rPr>
          <w:rStyle w:val="Style13ptBold"/>
        </w:rPr>
        <w:t>Brownstein 25</w:t>
      </w:r>
      <w:r>
        <w:t xml:space="preserve">, senior political analyst @ CNN (Ronald, “Why </w:t>
      </w:r>
      <w:r w:rsidRPr="005570CC">
        <w:rPr>
          <w:rStyle w:val="Emphasis"/>
          <w:highlight w:val="cyan"/>
        </w:rPr>
        <w:t>Trump’s hold on the GOP Congress may threaten its hold on power</w:t>
      </w:r>
      <w:r>
        <w:t>,” CNN, https://archive.ph/ZSU2Z#selection-2069.7-2082.0)</w:t>
      </w:r>
    </w:p>
    <w:p w14:paraId="191318DB" w14:textId="77777777" w:rsidR="00186A48" w:rsidRPr="005022AA" w:rsidRDefault="00186A48" w:rsidP="00186A48">
      <w:pPr>
        <w:rPr>
          <w:sz w:val="16"/>
        </w:rPr>
      </w:pPr>
      <w:r w:rsidRPr="0059762D">
        <w:rPr>
          <w:rStyle w:val="StyleUnderline"/>
        </w:rPr>
        <w:t>The choice by Tillis and Bacon to announce their retirements</w:t>
      </w:r>
      <w:r w:rsidRPr="005022AA">
        <w:rPr>
          <w:sz w:val="16"/>
        </w:rPr>
        <w:t xml:space="preserve"> during the final </w:t>
      </w:r>
      <w:proofErr w:type="gramStart"/>
      <w:r w:rsidRPr="005022AA">
        <w:rPr>
          <w:sz w:val="16"/>
        </w:rPr>
        <w:t>throes</w:t>
      </w:r>
      <w:proofErr w:type="gramEnd"/>
      <w:r w:rsidRPr="005022AA">
        <w:rPr>
          <w:sz w:val="16"/>
        </w:rPr>
        <w:t xml:space="preserve"> of debate over the party’s budget and tax legislation </w:t>
      </w:r>
      <w:r w:rsidRPr="0059762D">
        <w:rPr>
          <w:rStyle w:val="StyleUnderline"/>
        </w:rPr>
        <w:t>underlines Trump’s success at eliminating</w:t>
      </w:r>
      <w:r w:rsidRPr="005022AA">
        <w:rPr>
          <w:sz w:val="16"/>
        </w:rPr>
        <w:t xml:space="preserve"> almost all tolerance in the party for </w:t>
      </w:r>
      <w:r w:rsidRPr="0059762D">
        <w:rPr>
          <w:rStyle w:val="StyleUnderline"/>
        </w:rPr>
        <w:t>dissent</w:t>
      </w:r>
      <w:r w:rsidRPr="005022AA">
        <w:rPr>
          <w:sz w:val="16"/>
        </w:rPr>
        <w:t xml:space="preserve"> from him and his agenda.</w:t>
      </w:r>
    </w:p>
    <w:p w14:paraId="0CAD4F78" w14:textId="77777777" w:rsidR="00186A48" w:rsidRPr="005022AA" w:rsidRDefault="00186A48" w:rsidP="00186A48">
      <w:pPr>
        <w:rPr>
          <w:sz w:val="16"/>
        </w:rPr>
      </w:pPr>
      <w:r w:rsidRPr="005022AA">
        <w:rPr>
          <w:sz w:val="16"/>
        </w:rPr>
        <w:t xml:space="preserve">By stepping away, Tillis and Bacon have made clear that “their style of Republicanism, that seeks some level of pragmatism and bipartisan compromise, is unwelcome,” says Charlie Dent, a centrist Republican former representative who retired in 2018 after resisting key elements of Trump’s agenda. “Because they have </w:t>
      </w:r>
      <w:r w:rsidRPr="0059762D">
        <w:rPr>
          <w:rStyle w:val="StyleUnderline"/>
        </w:rPr>
        <w:t>heterodox views</w:t>
      </w:r>
      <w:r w:rsidRPr="005022AA">
        <w:rPr>
          <w:sz w:val="16"/>
        </w:rPr>
        <w:t xml:space="preserve"> on some issues, they </w:t>
      </w:r>
      <w:r w:rsidRPr="0059762D">
        <w:rPr>
          <w:rStyle w:val="StyleUnderline"/>
        </w:rPr>
        <w:t>feel</w:t>
      </w:r>
      <w:r w:rsidRPr="005022AA">
        <w:rPr>
          <w:sz w:val="16"/>
        </w:rPr>
        <w:t xml:space="preserve"> that they’re </w:t>
      </w:r>
      <w:r w:rsidRPr="0059762D">
        <w:rPr>
          <w:rStyle w:val="StyleUnderline"/>
        </w:rPr>
        <w:t xml:space="preserve">not particularly welcome </w:t>
      </w:r>
      <w:r w:rsidRPr="005022AA">
        <w:rPr>
          <w:sz w:val="16"/>
        </w:rPr>
        <w:t>within the broader Republican conference.”</w:t>
      </w:r>
    </w:p>
    <w:p w14:paraId="6FCE7420" w14:textId="77777777" w:rsidR="00186A48" w:rsidRPr="005022AA" w:rsidRDefault="00186A48" w:rsidP="00186A48">
      <w:pPr>
        <w:rPr>
          <w:sz w:val="16"/>
        </w:rPr>
      </w:pPr>
      <w:r w:rsidRPr="0059762D">
        <w:rPr>
          <w:rStyle w:val="Emphasis"/>
        </w:rPr>
        <w:t>But</w:t>
      </w:r>
      <w:r w:rsidRPr="005022AA">
        <w:rPr>
          <w:sz w:val="16"/>
        </w:rPr>
        <w:t xml:space="preserve"> </w:t>
      </w:r>
      <w:r w:rsidRPr="0059762D">
        <w:rPr>
          <w:rStyle w:val="StyleUnderline"/>
        </w:rPr>
        <w:t xml:space="preserve">while the twin retirement announcements testify to </w:t>
      </w:r>
      <w:r w:rsidRPr="005570CC">
        <w:rPr>
          <w:rStyle w:val="StyleUnderline"/>
          <w:highlight w:val="cyan"/>
        </w:rPr>
        <w:t>Trump’s success at mastering the GOP</w:t>
      </w:r>
      <w:r w:rsidRPr="005022AA">
        <w:rPr>
          <w:sz w:val="16"/>
        </w:rPr>
        <w:t xml:space="preserve">, </w:t>
      </w:r>
      <w:r w:rsidRPr="0059762D">
        <w:rPr>
          <w:rStyle w:val="StyleUnderline"/>
        </w:rPr>
        <w:t xml:space="preserve">they </w:t>
      </w:r>
      <w:r w:rsidRPr="005570CC">
        <w:rPr>
          <w:rStyle w:val="StyleUnderline"/>
          <w:highlight w:val="cyan"/>
        </w:rPr>
        <w:t>leave open the question of whether a party</w:t>
      </w:r>
      <w:r w:rsidRPr="0059762D">
        <w:rPr>
          <w:rStyle w:val="StyleUnderline"/>
        </w:rPr>
        <w:t xml:space="preserve"> reshaped so completely </w:t>
      </w:r>
      <w:r w:rsidRPr="005570CC">
        <w:rPr>
          <w:rStyle w:val="StyleUnderline"/>
          <w:highlight w:val="cyan"/>
        </w:rPr>
        <w:t>in his image can</w:t>
      </w:r>
      <w:r w:rsidRPr="0059762D">
        <w:rPr>
          <w:rStyle w:val="StyleUnderline"/>
        </w:rPr>
        <w:t xml:space="preserve"> consistently </w:t>
      </w:r>
      <w:r w:rsidRPr="005570CC">
        <w:rPr>
          <w:rStyle w:val="Emphasis"/>
          <w:highlight w:val="cyan"/>
        </w:rPr>
        <w:t>win</w:t>
      </w:r>
      <w:r w:rsidRPr="0059762D">
        <w:rPr>
          <w:rStyle w:val="Emphasis"/>
        </w:rPr>
        <w:t xml:space="preserve"> majorities</w:t>
      </w:r>
      <w:r w:rsidRPr="0059762D">
        <w:rPr>
          <w:rStyle w:val="StyleUnderline"/>
        </w:rPr>
        <w:t xml:space="preserve"> </w:t>
      </w:r>
      <w:r w:rsidRPr="005570CC">
        <w:rPr>
          <w:rStyle w:val="StyleUnderline"/>
          <w:highlight w:val="cyan"/>
        </w:rPr>
        <w:t>in the House and Senate</w:t>
      </w:r>
      <w:r w:rsidRPr="005022AA">
        <w:rPr>
          <w:sz w:val="16"/>
        </w:rPr>
        <w:t xml:space="preserve">. </w:t>
      </w:r>
      <w:r w:rsidRPr="005570CC">
        <w:rPr>
          <w:rStyle w:val="StyleUnderline"/>
          <w:highlight w:val="cyan"/>
        </w:rPr>
        <w:t>With the roster of</w:t>
      </w:r>
      <w:r w:rsidRPr="0059762D">
        <w:rPr>
          <w:rStyle w:val="StyleUnderline"/>
        </w:rPr>
        <w:t xml:space="preserve"> congressional </w:t>
      </w:r>
      <w:r w:rsidRPr="005570CC">
        <w:rPr>
          <w:rStyle w:val="StyleUnderline"/>
          <w:highlight w:val="cyan"/>
        </w:rPr>
        <w:t>Republicans displaying</w:t>
      </w:r>
      <w:r w:rsidRPr="0059762D">
        <w:rPr>
          <w:rStyle w:val="StyleUnderline"/>
        </w:rPr>
        <w:t xml:space="preserve"> any </w:t>
      </w:r>
      <w:r w:rsidRPr="005570CC">
        <w:rPr>
          <w:rStyle w:val="StyleUnderline"/>
          <w:highlight w:val="cyan"/>
        </w:rPr>
        <w:t>separation from the president dwindling</w:t>
      </w:r>
      <w:r w:rsidRPr="005022AA">
        <w:rPr>
          <w:sz w:val="16"/>
        </w:rPr>
        <w:t xml:space="preserve">, </w:t>
      </w:r>
      <w:r w:rsidRPr="005570CC">
        <w:rPr>
          <w:rStyle w:val="StyleUnderline"/>
          <w:highlight w:val="cyan"/>
        </w:rPr>
        <w:t>the GOP is testing whether</w:t>
      </w:r>
      <w:r w:rsidRPr="005022AA">
        <w:rPr>
          <w:sz w:val="16"/>
        </w:rPr>
        <w:t xml:space="preserve"> at least </w:t>
      </w:r>
      <w:r w:rsidRPr="0059762D">
        <w:rPr>
          <w:rStyle w:val="StyleUnderline"/>
        </w:rPr>
        <w:t xml:space="preserve">218 </w:t>
      </w:r>
      <w:r w:rsidRPr="005570CC">
        <w:rPr>
          <w:rStyle w:val="StyleUnderline"/>
          <w:highlight w:val="cyan"/>
        </w:rPr>
        <w:t>House districts</w:t>
      </w:r>
      <w:r w:rsidRPr="0059762D">
        <w:rPr>
          <w:rStyle w:val="StyleUnderline"/>
        </w:rPr>
        <w:t xml:space="preserve"> and 50 Senate seats </w:t>
      </w:r>
      <w:r w:rsidRPr="005570CC">
        <w:rPr>
          <w:rStyle w:val="StyleUnderline"/>
          <w:highlight w:val="cyan"/>
        </w:rPr>
        <w:t xml:space="preserve">will accept candidates offering themselves as </w:t>
      </w:r>
      <w:r w:rsidRPr="005570CC">
        <w:rPr>
          <w:rStyle w:val="Emphasis"/>
          <w:sz w:val="30"/>
          <w:szCs w:val="30"/>
          <w:highlight w:val="cyan"/>
        </w:rPr>
        <w:t>unalloyed Trump acolytes</w:t>
      </w:r>
      <w:r w:rsidRPr="005022AA">
        <w:rPr>
          <w:sz w:val="16"/>
        </w:rPr>
        <w:t>.</w:t>
      </w:r>
    </w:p>
    <w:p w14:paraId="5E49DF0B" w14:textId="77777777" w:rsidR="00186A48" w:rsidRPr="005022AA" w:rsidRDefault="00186A48" w:rsidP="00186A48">
      <w:pPr>
        <w:rPr>
          <w:sz w:val="16"/>
        </w:rPr>
      </w:pPr>
      <w:r w:rsidRPr="005022AA">
        <w:rPr>
          <w:sz w:val="16"/>
        </w:rPr>
        <w:t xml:space="preserve">Few strategists in either party believe that question has a definitive answer. But many on both sides agree that </w:t>
      </w:r>
      <w:r w:rsidRPr="005570CC">
        <w:rPr>
          <w:rStyle w:val="StyleUnderline"/>
          <w:highlight w:val="cyan"/>
        </w:rPr>
        <w:t>the GOP’s path to maintaining</w:t>
      </w:r>
      <w:r w:rsidRPr="005022AA">
        <w:rPr>
          <w:sz w:val="16"/>
        </w:rPr>
        <w:t xml:space="preserve"> its </w:t>
      </w:r>
      <w:r w:rsidRPr="005570CC">
        <w:rPr>
          <w:rStyle w:val="StyleUnderline"/>
          <w:highlight w:val="cyan"/>
        </w:rPr>
        <w:t>majority in both chambers is</w:t>
      </w:r>
      <w:r w:rsidRPr="0059762D">
        <w:rPr>
          <w:rStyle w:val="StyleUnderline"/>
        </w:rPr>
        <w:t xml:space="preserve"> </w:t>
      </w:r>
      <w:r w:rsidRPr="005570CC">
        <w:rPr>
          <w:rStyle w:val="Emphasis"/>
          <w:highlight w:val="cyan"/>
        </w:rPr>
        <w:t>narrow</w:t>
      </w:r>
      <w:r w:rsidRPr="0059762D">
        <w:rPr>
          <w:rStyle w:val="StyleUnderline"/>
        </w:rPr>
        <w:t xml:space="preserve">er </w:t>
      </w:r>
      <w:r w:rsidRPr="005570CC">
        <w:rPr>
          <w:rStyle w:val="StyleUnderline"/>
          <w:highlight w:val="cyan"/>
        </w:rPr>
        <w:t>if</w:t>
      </w:r>
      <w:r w:rsidRPr="0059762D">
        <w:rPr>
          <w:rStyle w:val="StyleUnderline"/>
        </w:rPr>
        <w:t xml:space="preserve"> even </w:t>
      </w:r>
      <w:r w:rsidRPr="005570CC">
        <w:rPr>
          <w:rStyle w:val="StyleUnderline"/>
          <w:highlight w:val="cyan"/>
        </w:rPr>
        <w:t>candidates in swing states</w:t>
      </w:r>
      <w:r w:rsidRPr="0059762D">
        <w:rPr>
          <w:rStyle w:val="StyleUnderline"/>
        </w:rPr>
        <w:t xml:space="preserve"> and districts feel compelled to </w:t>
      </w:r>
      <w:r w:rsidRPr="005570CC">
        <w:rPr>
          <w:rStyle w:val="Emphasis"/>
          <w:highlight w:val="cyan"/>
        </w:rPr>
        <w:t>endorse</w:t>
      </w:r>
      <w:r w:rsidRPr="005022AA">
        <w:rPr>
          <w:sz w:val="16"/>
        </w:rPr>
        <w:t xml:space="preserve"> the most polarizing aspects of </w:t>
      </w:r>
      <w:r w:rsidRPr="005570CC">
        <w:rPr>
          <w:rStyle w:val="Emphasis"/>
          <w:highlight w:val="cyan"/>
        </w:rPr>
        <w:t>Trump’s agenda</w:t>
      </w:r>
      <w:r w:rsidRPr="005022AA">
        <w:rPr>
          <w:sz w:val="16"/>
        </w:rPr>
        <w:t>.</w:t>
      </w:r>
    </w:p>
    <w:p w14:paraId="52FE86BB" w14:textId="77777777" w:rsidR="00186A48" w:rsidRPr="00245545" w:rsidRDefault="00186A48" w:rsidP="00186A48">
      <w:pPr>
        <w:rPr>
          <w:sz w:val="16"/>
        </w:rPr>
      </w:pPr>
      <w:r w:rsidRPr="005022AA">
        <w:rPr>
          <w:sz w:val="16"/>
        </w:rPr>
        <w:t xml:space="preserve">“In a post-Trump world, 100% loyalty is the party litmus test,” said GOP consultant Ken Spain, a former communications director for the National Republican Congressional Committee. “There is very little room for nuance, even if </w:t>
      </w:r>
      <w:r w:rsidRPr="005570CC">
        <w:rPr>
          <w:sz w:val="16"/>
          <w:highlight w:val="cyan"/>
        </w:rPr>
        <w:t>i</w:t>
      </w:r>
      <w:r w:rsidRPr="005570CC">
        <w:rPr>
          <w:rStyle w:val="StyleUnderline"/>
          <w:highlight w:val="cyan"/>
        </w:rPr>
        <w:t xml:space="preserve">t means putting the </w:t>
      </w:r>
      <w:r w:rsidRPr="005570CC">
        <w:rPr>
          <w:rStyle w:val="Emphasis"/>
          <w:highlight w:val="cyan"/>
        </w:rPr>
        <w:t>House and</w:t>
      </w:r>
      <w:r w:rsidRPr="0059762D">
        <w:rPr>
          <w:rStyle w:val="Emphasis"/>
        </w:rPr>
        <w:t xml:space="preserve"> </w:t>
      </w:r>
      <w:r w:rsidRPr="005570CC">
        <w:rPr>
          <w:rStyle w:val="Emphasis"/>
          <w:highlight w:val="cyan"/>
        </w:rPr>
        <w:t>Senate majorities</w:t>
      </w:r>
      <w:r w:rsidRPr="005570CC">
        <w:rPr>
          <w:rStyle w:val="StyleUnderline"/>
          <w:highlight w:val="cyan"/>
        </w:rPr>
        <w:t xml:space="preserve"> to the test</w:t>
      </w:r>
      <w:r w:rsidRPr="005022AA">
        <w:rPr>
          <w:sz w:val="16"/>
        </w:rPr>
        <w:t>.”</w:t>
      </w:r>
    </w:p>
    <w:p w14:paraId="098396B1" w14:textId="77777777" w:rsidR="00186A48" w:rsidRPr="00496DF3" w:rsidRDefault="00186A48" w:rsidP="00186A48">
      <w:pPr>
        <w:pStyle w:val="Heading4"/>
        <w:rPr>
          <w:rFonts w:cs="Times New Roman"/>
        </w:rPr>
      </w:pPr>
      <w:r w:rsidRPr="00496DF3">
        <w:rPr>
          <w:rFonts w:cs="Times New Roman"/>
        </w:rPr>
        <w:t xml:space="preserve">The impact is calamity. </w:t>
      </w:r>
      <w:r w:rsidRPr="00496DF3">
        <w:rPr>
          <w:rFonts w:cs="Times New Roman"/>
          <w:u w:val="single"/>
        </w:rPr>
        <w:t>Institutional competence</w:t>
      </w:r>
      <w:r w:rsidRPr="00496DF3">
        <w:rPr>
          <w:rFonts w:cs="Times New Roman"/>
        </w:rPr>
        <w:t xml:space="preserve">, </w:t>
      </w:r>
      <w:r w:rsidRPr="00496DF3">
        <w:rPr>
          <w:rFonts w:cs="Times New Roman"/>
          <w:u w:val="single"/>
        </w:rPr>
        <w:t>reproductive rights</w:t>
      </w:r>
      <w:r w:rsidRPr="00496DF3">
        <w:rPr>
          <w:rFonts w:cs="Times New Roman"/>
        </w:rPr>
        <w:t xml:space="preserve">, </w:t>
      </w:r>
      <w:r w:rsidRPr="00496DF3">
        <w:rPr>
          <w:rFonts w:cs="Times New Roman"/>
          <w:u w:val="single"/>
        </w:rPr>
        <w:t>climate</w:t>
      </w:r>
      <w:r w:rsidRPr="00496DF3">
        <w:rPr>
          <w:rFonts w:cs="Times New Roman"/>
        </w:rPr>
        <w:t xml:space="preserve">, </w:t>
      </w:r>
      <w:r w:rsidRPr="00496DF3">
        <w:rPr>
          <w:rFonts w:cs="Times New Roman"/>
          <w:u w:val="single"/>
        </w:rPr>
        <w:t>inequality</w:t>
      </w:r>
      <w:r w:rsidRPr="00496DF3">
        <w:rPr>
          <w:rFonts w:cs="Times New Roman"/>
        </w:rPr>
        <w:t xml:space="preserve">, </w:t>
      </w:r>
      <w:r w:rsidRPr="00496DF3">
        <w:rPr>
          <w:rFonts w:cs="Times New Roman"/>
          <w:u w:val="single"/>
        </w:rPr>
        <w:t>infrastructure</w:t>
      </w:r>
      <w:r w:rsidRPr="00496DF3">
        <w:rPr>
          <w:rFonts w:cs="Times New Roman"/>
        </w:rPr>
        <w:t xml:space="preserve">, and </w:t>
      </w:r>
      <w:r w:rsidRPr="00496DF3">
        <w:rPr>
          <w:rFonts w:cs="Times New Roman"/>
          <w:u w:val="single"/>
        </w:rPr>
        <w:t>democratic resilience.</w:t>
      </w:r>
    </w:p>
    <w:p w14:paraId="1838C737" w14:textId="77777777" w:rsidR="00186A48" w:rsidRPr="00496DF3" w:rsidRDefault="00186A48" w:rsidP="00186A48">
      <w:r w:rsidRPr="00496DF3">
        <w:rPr>
          <w:rStyle w:val="Style13ptBold"/>
        </w:rPr>
        <w:t>Driskell 25</w:t>
      </w:r>
      <w:r w:rsidRPr="00496DF3">
        <w:t>, adjunct professor of legislative politics, where he teaches courses on race, religion, and politics at the George Washington University Graduate School of Political Management (</w:t>
      </w:r>
      <w:proofErr w:type="spellStart"/>
      <w:r w:rsidRPr="00496DF3">
        <w:t>Quardricos</w:t>
      </w:r>
      <w:proofErr w:type="spellEnd"/>
      <w:r w:rsidRPr="00496DF3">
        <w:t xml:space="preserve">, “If Democrats Don’t Take Back the House in 2026, America Should Be Alarmed,” </w:t>
      </w:r>
      <w:r w:rsidRPr="00496DF3">
        <w:rPr>
          <w:i/>
          <w:iCs/>
        </w:rPr>
        <w:t>The Christian Recorder</w:t>
      </w:r>
      <w:r w:rsidRPr="00496DF3">
        <w:t>, https://www.thechristianrecorder.com/articles/if-democrats-dont-take-back-the-house-in-2026-america-should-be-alarmed/)</w:t>
      </w:r>
    </w:p>
    <w:p w14:paraId="553F4453" w14:textId="77777777" w:rsidR="00186A48" w:rsidRPr="00496DF3" w:rsidRDefault="00186A48" w:rsidP="00186A48">
      <w:pPr>
        <w:rPr>
          <w:sz w:val="16"/>
        </w:rPr>
      </w:pPr>
      <w:r w:rsidRPr="00496DF3">
        <w:rPr>
          <w:sz w:val="16"/>
        </w:rPr>
        <w:t xml:space="preserve">As we approach the 2026 midterm elections and the start of the 119th Congress, Americans must confront a sobering reality: </w:t>
      </w:r>
      <w:r w:rsidRPr="00496DF3">
        <w:rPr>
          <w:rStyle w:val="StyleUnderline"/>
          <w:highlight w:val="cyan"/>
        </w:rPr>
        <w:t>if 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 xml:space="preserve">fail to regain </w:t>
      </w:r>
      <w:r w:rsidRPr="009F1659">
        <w:rPr>
          <w:rStyle w:val="StyleUnderline"/>
        </w:rPr>
        <w:t xml:space="preserve">control of </w:t>
      </w:r>
      <w:r w:rsidRPr="00496DF3">
        <w:rPr>
          <w:rStyle w:val="StyleUnderline"/>
          <w:highlight w:val="cyan"/>
        </w:rPr>
        <w:t>the House</w:t>
      </w:r>
      <w:r w:rsidRPr="00496DF3">
        <w:rPr>
          <w:sz w:val="16"/>
        </w:rPr>
        <w:t xml:space="preserve"> of Representatives, </w:t>
      </w:r>
      <w:r w:rsidRPr="00496DF3">
        <w:rPr>
          <w:rStyle w:val="StyleUnderline"/>
        </w:rPr>
        <w:t xml:space="preserve">our </w:t>
      </w:r>
      <w:r w:rsidRPr="00496DF3">
        <w:rPr>
          <w:rStyle w:val="StyleUnderline"/>
          <w:highlight w:val="cyan"/>
        </w:rPr>
        <w:t>democracy</w:t>
      </w:r>
      <w:r w:rsidRPr="00496DF3">
        <w:rPr>
          <w:rStyle w:val="StyleUnderline"/>
        </w:rPr>
        <w:t xml:space="preserve"> may </w:t>
      </w:r>
      <w:r w:rsidRPr="00496DF3">
        <w:rPr>
          <w:rStyle w:val="StyleUnderline"/>
          <w:highlight w:val="cyan"/>
        </w:rPr>
        <w:t>face</w:t>
      </w:r>
      <w:r w:rsidRPr="00496DF3">
        <w:rPr>
          <w:rStyle w:val="StyleUnderline"/>
        </w:rPr>
        <w:t xml:space="preserve"> further </w:t>
      </w:r>
      <w:r w:rsidRPr="00496DF3">
        <w:rPr>
          <w:rStyle w:val="StyleUnderline"/>
          <w:highlight w:val="cyan"/>
        </w:rPr>
        <w:t>erosion</w:t>
      </w:r>
      <w:r w:rsidRPr="00496DF3">
        <w:rPr>
          <w:rStyle w:val="StyleUnderline"/>
        </w:rPr>
        <w:t xml:space="preserve"> at the hands of </w:t>
      </w:r>
      <w:r w:rsidRPr="00496DF3">
        <w:rPr>
          <w:rStyle w:val="StyleUnderline"/>
          <w:highlight w:val="cyan"/>
        </w:rPr>
        <w:t>extremism</w:t>
      </w:r>
      <w:r w:rsidRPr="00496DF3">
        <w:rPr>
          <w:rStyle w:val="StyleUnderline"/>
        </w:rPr>
        <w:t xml:space="preserve">, </w:t>
      </w:r>
      <w:r w:rsidRPr="00496DF3">
        <w:rPr>
          <w:rStyle w:val="StyleUnderline"/>
          <w:highlight w:val="cyan"/>
        </w:rPr>
        <w:t>gridlock</w:t>
      </w:r>
      <w:r w:rsidRPr="00496DF3">
        <w:rPr>
          <w:rStyle w:val="StyleUnderline"/>
        </w:rPr>
        <w:t xml:space="preserve">, and a deepening </w:t>
      </w:r>
      <w:r w:rsidRPr="00496DF3">
        <w:rPr>
          <w:rStyle w:val="StyleUnderline"/>
          <w:highlight w:val="cyan"/>
        </w:rPr>
        <w:t>assault on</w:t>
      </w:r>
      <w:r w:rsidRPr="00496DF3">
        <w:rPr>
          <w:rStyle w:val="StyleUnderline"/>
        </w:rPr>
        <w:t xml:space="preserve"> institutional </w:t>
      </w:r>
      <w:r w:rsidRPr="00496DF3">
        <w:rPr>
          <w:rStyle w:val="StyleUnderline"/>
          <w:highlight w:val="cyan"/>
        </w:rPr>
        <w:t>norms</w:t>
      </w:r>
      <w:r w:rsidRPr="00496DF3">
        <w:rPr>
          <w:sz w:val="16"/>
        </w:rPr>
        <w:t xml:space="preserve">. </w:t>
      </w:r>
      <w:r w:rsidRPr="00496DF3">
        <w:rPr>
          <w:rStyle w:val="Emphasis"/>
        </w:rPr>
        <w:t>The stakes could not be higher</w:t>
      </w:r>
      <w:r w:rsidRPr="00496DF3">
        <w:rPr>
          <w:sz w:val="16"/>
        </w:rPr>
        <w:t>.</w:t>
      </w:r>
    </w:p>
    <w:p w14:paraId="772CF898" w14:textId="77777777" w:rsidR="00186A48" w:rsidRPr="00496DF3" w:rsidRDefault="00186A48" w:rsidP="00186A48">
      <w:pPr>
        <w:rPr>
          <w:sz w:val="16"/>
        </w:rPr>
      </w:pPr>
      <w:r w:rsidRPr="00496DF3">
        <w:rPr>
          <w:rStyle w:val="StyleUnderline"/>
        </w:rPr>
        <w:t>Since reclaiming the House in 2022, Republicans have increasingly used their majority not to govern but to obstruct</w:t>
      </w:r>
      <w:r w:rsidRPr="00496DF3">
        <w:rPr>
          <w:sz w:val="16"/>
        </w:rPr>
        <w:t xml:space="preserve">. Committee rooms have become </w:t>
      </w:r>
      <w:proofErr w:type="gramStart"/>
      <w:r w:rsidRPr="00496DF3">
        <w:rPr>
          <w:sz w:val="16"/>
        </w:rPr>
        <w:t>arenas</w:t>
      </w:r>
      <w:proofErr w:type="gramEnd"/>
      <w:r w:rsidRPr="00496DF3">
        <w:rPr>
          <w:sz w:val="16"/>
        </w:rPr>
        <w:t xml:space="preserve"> for political theater. </w:t>
      </w:r>
      <w:r w:rsidRPr="00496DF3">
        <w:rPr>
          <w:rStyle w:val="StyleUnderline"/>
        </w:rPr>
        <w:t>Subpoenas are issued not in the pursuit of oversight but in the name of vengeance</w:t>
      </w:r>
      <w:r w:rsidRPr="00496DF3">
        <w:rPr>
          <w:sz w:val="16"/>
        </w:rPr>
        <w:t xml:space="preserve">. </w:t>
      </w:r>
      <w:r w:rsidRPr="00496DF3">
        <w:rPr>
          <w:rStyle w:val="StyleUnderline"/>
        </w:rPr>
        <w:t>Critical legislation</w:t>
      </w:r>
      <w:r w:rsidRPr="00496DF3">
        <w:rPr>
          <w:sz w:val="16"/>
        </w:rPr>
        <w:t>—</w:t>
      </w:r>
      <w:r w:rsidRPr="00496DF3">
        <w:rPr>
          <w:rStyle w:val="Emphasis"/>
          <w:highlight w:val="cyan"/>
        </w:rPr>
        <w:t>from reproductive rights</w:t>
      </w:r>
      <w:r w:rsidRPr="00496DF3">
        <w:rPr>
          <w:sz w:val="16"/>
        </w:rPr>
        <w:t xml:space="preserve"> and </w:t>
      </w:r>
      <w:r w:rsidRPr="00496DF3">
        <w:rPr>
          <w:rStyle w:val="Emphasis"/>
          <w:highlight w:val="cyan"/>
        </w:rPr>
        <w:t>voting</w:t>
      </w:r>
      <w:r w:rsidRPr="00496DF3">
        <w:rPr>
          <w:sz w:val="16"/>
        </w:rPr>
        <w:t xml:space="preserve"> access to </w:t>
      </w:r>
      <w:r w:rsidRPr="00496DF3">
        <w:rPr>
          <w:rStyle w:val="Emphasis"/>
          <w:highlight w:val="cyan"/>
        </w:rPr>
        <w:t>climate action</w:t>
      </w:r>
      <w:r w:rsidRPr="00496DF3">
        <w:rPr>
          <w:sz w:val="16"/>
        </w:rPr>
        <w:t xml:space="preserve"> and gun reform—</w:t>
      </w:r>
      <w:r w:rsidRPr="00496DF3">
        <w:rPr>
          <w:rStyle w:val="StyleUnderline"/>
        </w:rPr>
        <w:t>has been held hostage</w:t>
      </w:r>
      <w:r w:rsidRPr="00496DF3">
        <w:rPr>
          <w:sz w:val="16"/>
        </w:rPr>
        <w:t xml:space="preserve"> by a far-right faction whose allegiance is not to the Constitution, but to conspiracy and power.</w:t>
      </w:r>
    </w:p>
    <w:p w14:paraId="1349D443" w14:textId="77777777" w:rsidR="00186A48" w:rsidRPr="00496DF3" w:rsidRDefault="00186A48" w:rsidP="00186A48">
      <w:pPr>
        <w:rPr>
          <w:sz w:val="16"/>
        </w:rPr>
      </w:pPr>
      <w:r w:rsidRPr="00496DF3">
        <w:rPr>
          <w:rStyle w:val="StyleUnderline"/>
        </w:rPr>
        <w:t>If this continues into the 119th Congress, the consequences will be dire</w:t>
      </w:r>
      <w:r w:rsidRPr="00496DF3">
        <w:rPr>
          <w:sz w:val="16"/>
        </w:rPr>
        <w:t>.</w:t>
      </w:r>
    </w:p>
    <w:p w14:paraId="1260B754" w14:textId="77777777" w:rsidR="00186A48" w:rsidRPr="00496DF3" w:rsidRDefault="00186A48" w:rsidP="00186A48">
      <w:pPr>
        <w:rPr>
          <w:sz w:val="16"/>
        </w:rPr>
      </w:pPr>
      <w:r w:rsidRPr="00496DF3">
        <w:rPr>
          <w:sz w:val="16"/>
        </w:rPr>
        <w:t xml:space="preserve">First, </w:t>
      </w:r>
      <w:r w:rsidRPr="00496DF3">
        <w:rPr>
          <w:rStyle w:val="StyleUnderline"/>
        </w:rPr>
        <w:t xml:space="preserve">a </w:t>
      </w:r>
      <w:r w:rsidRPr="00496DF3">
        <w:rPr>
          <w:rStyle w:val="StyleUnderline"/>
          <w:highlight w:val="cyan"/>
        </w:rPr>
        <w:t>Republican-controlled House</w:t>
      </w:r>
      <w:r w:rsidRPr="00496DF3">
        <w:rPr>
          <w:rStyle w:val="StyleUnderline"/>
        </w:rPr>
        <w:t xml:space="preserve"> </w:t>
      </w:r>
      <w:r w:rsidRPr="00496DF3">
        <w:rPr>
          <w:rStyle w:val="StyleUnderline"/>
          <w:highlight w:val="cyan"/>
        </w:rPr>
        <w:t>in</w:t>
      </w:r>
      <w:r w:rsidRPr="00496DF3">
        <w:rPr>
          <w:rStyle w:val="StyleUnderline"/>
        </w:rPr>
        <w:t xml:space="preserve"> 20</w:t>
      </w:r>
      <w:r w:rsidRPr="00496DF3">
        <w:rPr>
          <w:rStyle w:val="Emphasis"/>
          <w:highlight w:val="cyan"/>
        </w:rPr>
        <w:t>26</w:t>
      </w:r>
      <w:r w:rsidRPr="00496DF3">
        <w:rPr>
          <w:rStyle w:val="StyleUnderline"/>
        </w:rPr>
        <w:t xml:space="preserve"> </w:t>
      </w:r>
      <w:r w:rsidRPr="00496DF3">
        <w:rPr>
          <w:rStyle w:val="StyleUnderline"/>
          <w:highlight w:val="cyan"/>
        </w:rPr>
        <w:t>would</w:t>
      </w:r>
      <w:r w:rsidRPr="00496DF3">
        <w:rPr>
          <w:rStyle w:val="StyleUnderline"/>
        </w:rPr>
        <w:t xml:space="preserve"> likely intensify efforts to </w:t>
      </w:r>
      <w:r w:rsidRPr="00496DF3">
        <w:rPr>
          <w:rStyle w:val="Emphasis"/>
          <w:highlight w:val="cyan"/>
        </w:rPr>
        <w:t>delegitimize</w:t>
      </w:r>
      <w:r w:rsidRPr="00496DF3">
        <w:rPr>
          <w:rStyle w:val="Emphasis"/>
        </w:rPr>
        <w:t xml:space="preserve"> federal </w:t>
      </w:r>
      <w:r w:rsidRPr="00496DF3">
        <w:rPr>
          <w:rStyle w:val="Emphasis"/>
          <w:highlight w:val="cyan"/>
        </w:rPr>
        <w:t>agencies</w:t>
      </w:r>
      <w:r w:rsidRPr="00496DF3">
        <w:rPr>
          <w:rStyle w:val="StyleUnderline"/>
        </w:rPr>
        <w:t xml:space="preserve">, </w:t>
      </w:r>
      <w:r w:rsidRPr="00496DF3">
        <w:rPr>
          <w:rStyle w:val="StyleUnderline"/>
          <w:highlight w:val="cyan"/>
        </w:rPr>
        <w:t>undermine</w:t>
      </w:r>
      <w:r w:rsidRPr="00496DF3">
        <w:rPr>
          <w:rStyle w:val="StyleUnderline"/>
        </w:rPr>
        <w:t xml:space="preserve"> the </w:t>
      </w:r>
      <w:r w:rsidRPr="00496DF3">
        <w:rPr>
          <w:rStyle w:val="StyleUnderline"/>
          <w:highlight w:val="cyan"/>
        </w:rPr>
        <w:t>rule of law</w:t>
      </w:r>
      <w:r w:rsidRPr="00496DF3">
        <w:rPr>
          <w:rStyle w:val="StyleUnderline"/>
        </w:rPr>
        <w:t xml:space="preserve">, and </w:t>
      </w:r>
      <w:r w:rsidRPr="00496DF3">
        <w:rPr>
          <w:rStyle w:val="StyleUnderline"/>
          <w:highlight w:val="cyan"/>
        </w:rPr>
        <w:t>weaponize</w:t>
      </w:r>
      <w:r w:rsidRPr="00496DF3">
        <w:rPr>
          <w:sz w:val="16"/>
        </w:rPr>
        <w:t xml:space="preserve"> congressional </w:t>
      </w:r>
      <w:r w:rsidRPr="00496DF3">
        <w:rPr>
          <w:rStyle w:val="StyleUnderline"/>
          <w:highlight w:val="cyan"/>
        </w:rPr>
        <w:t>investigations</w:t>
      </w:r>
      <w:r w:rsidRPr="00496DF3">
        <w:rPr>
          <w:rStyle w:val="StyleUnderline"/>
        </w:rPr>
        <w:t xml:space="preserve"> to damage political opponents</w:t>
      </w:r>
      <w:r w:rsidRPr="00496DF3">
        <w:rPr>
          <w:sz w:val="16"/>
        </w:rPr>
        <w:t xml:space="preserve">. In recent sessions, we’ve already witnessed sham impeachments, </w:t>
      </w:r>
      <w:r w:rsidRPr="00496DF3">
        <w:rPr>
          <w:rStyle w:val="StyleUnderline"/>
        </w:rPr>
        <w:t xml:space="preserve">threats to </w:t>
      </w:r>
      <w:r w:rsidRPr="00496DF3">
        <w:rPr>
          <w:rStyle w:val="StyleUnderline"/>
          <w:highlight w:val="cyan"/>
        </w:rPr>
        <w:t>defund</w:t>
      </w:r>
      <w:r w:rsidRPr="00496DF3">
        <w:rPr>
          <w:sz w:val="16"/>
        </w:rPr>
        <w:t xml:space="preserve"> the Federal Bureau of Investigation (</w:t>
      </w:r>
      <w:r w:rsidRPr="00496DF3">
        <w:rPr>
          <w:rStyle w:val="Emphasis"/>
          <w:highlight w:val="cyan"/>
        </w:rPr>
        <w:t>FBI</w:t>
      </w:r>
      <w:r w:rsidRPr="00496DF3">
        <w:rPr>
          <w:sz w:val="16"/>
        </w:rPr>
        <w:t>) and Department of Justice (</w:t>
      </w:r>
      <w:r w:rsidRPr="00496DF3">
        <w:rPr>
          <w:rStyle w:val="Emphasis"/>
          <w:highlight w:val="cyan"/>
        </w:rPr>
        <w:t>DOJ</w:t>
      </w:r>
      <w:r w:rsidRPr="00496DF3">
        <w:rPr>
          <w:sz w:val="16"/>
        </w:rPr>
        <w:t xml:space="preserve">), and </w:t>
      </w:r>
      <w:r w:rsidRPr="00496DF3">
        <w:rPr>
          <w:rStyle w:val="Emphasis"/>
        </w:rPr>
        <w:t xml:space="preserve">coordinated </w:t>
      </w:r>
      <w:r w:rsidRPr="00496DF3">
        <w:rPr>
          <w:rStyle w:val="Emphasis"/>
          <w:highlight w:val="cyan"/>
        </w:rPr>
        <w:t>attack</w:t>
      </w:r>
      <w:r w:rsidRPr="00496DF3">
        <w:rPr>
          <w:rStyle w:val="Emphasis"/>
        </w:rPr>
        <w:t xml:space="preserve">s on public </w:t>
      </w:r>
      <w:r w:rsidRPr="00496DF3">
        <w:rPr>
          <w:rStyle w:val="Emphasis"/>
          <w:highlight w:val="cyan"/>
        </w:rPr>
        <w:t>health institutions</w:t>
      </w:r>
      <w:r w:rsidRPr="00496DF3">
        <w:rPr>
          <w:sz w:val="16"/>
        </w:rPr>
        <w:t xml:space="preserve">. </w:t>
      </w:r>
      <w:r w:rsidRPr="00496DF3">
        <w:rPr>
          <w:rStyle w:val="StyleUnderline"/>
        </w:rPr>
        <w:t>Expect</w:t>
      </w:r>
      <w:r w:rsidRPr="00496DF3">
        <w:rPr>
          <w:sz w:val="16"/>
        </w:rPr>
        <w:t xml:space="preserve"> more of the same—if not </w:t>
      </w:r>
      <w:r w:rsidRPr="00496DF3">
        <w:rPr>
          <w:rStyle w:val="Emphasis"/>
        </w:rPr>
        <w:t>worse</w:t>
      </w:r>
      <w:r w:rsidRPr="00496DF3">
        <w:rPr>
          <w:sz w:val="16"/>
        </w:rPr>
        <w:t>—</w:t>
      </w:r>
      <w:r w:rsidRPr="00496DF3">
        <w:rPr>
          <w:rStyle w:val="StyleUnderline"/>
        </w:rPr>
        <w:t xml:space="preserve">if </w:t>
      </w:r>
      <w:r w:rsidRPr="00496DF3">
        <w:rPr>
          <w:rStyle w:val="StyleUnderline"/>
          <w:highlight w:val="cyan"/>
        </w:rPr>
        <w:t>another majority</w:t>
      </w:r>
      <w:r w:rsidRPr="00496DF3">
        <w:rPr>
          <w:rStyle w:val="StyleUnderline"/>
        </w:rPr>
        <w:t xml:space="preserve"> </w:t>
      </w:r>
      <w:r w:rsidRPr="00496DF3">
        <w:rPr>
          <w:rStyle w:val="StyleUnderline"/>
          <w:highlight w:val="cyan"/>
        </w:rPr>
        <w:t>emboldens</w:t>
      </w:r>
      <w:r w:rsidRPr="00496DF3">
        <w:rPr>
          <w:rStyle w:val="StyleUnderline"/>
        </w:rPr>
        <w:t xml:space="preserve"> Speaker </w:t>
      </w:r>
      <w:r w:rsidRPr="00496DF3">
        <w:rPr>
          <w:rStyle w:val="StyleUnderline"/>
          <w:highlight w:val="cyan"/>
        </w:rPr>
        <w:t>Johnson</w:t>
      </w:r>
      <w:r w:rsidRPr="00496DF3">
        <w:rPr>
          <w:rStyle w:val="StyleUnderline"/>
        </w:rPr>
        <w:t xml:space="preserve"> and President Trump</w:t>
      </w:r>
      <w:r w:rsidRPr="00496DF3">
        <w:rPr>
          <w:sz w:val="16"/>
        </w:rPr>
        <w:t>.</w:t>
      </w:r>
    </w:p>
    <w:p w14:paraId="2365D2B5" w14:textId="77777777" w:rsidR="00186A48" w:rsidRPr="00496DF3" w:rsidRDefault="00186A48" w:rsidP="00186A48">
      <w:pPr>
        <w:rPr>
          <w:sz w:val="16"/>
        </w:rPr>
      </w:pPr>
      <w:r w:rsidRPr="00496DF3">
        <w:rPr>
          <w:rStyle w:val="StyleUnderline"/>
        </w:rPr>
        <w:t xml:space="preserve">Second, the ability to pass </w:t>
      </w:r>
      <w:r w:rsidRPr="009F1659">
        <w:rPr>
          <w:rStyle w:val="StyleUnderline"/>
        </w:rPr>
        <w:t xml:space="preserve">essential </w:t>
      </w:r>
      <w:r w:rsidRPr="00496DF3">
        <w:rPr>
          <w:rStyle w:val="StyleUnderline"/>
          <w:highlight w:val="cyan"/>
        </w:rPr>
        <w:t xml:space="preserve">legislation will </w:t>
      </w:r>
      <w:r w:rsidRPr="009F1659">
        <w:rPr>
          <w:rStyle w:val="StyleUnderline"/>
        </w:rPr>
        <w:t xml:space="preserve">grind to a </w:t>
      </w:r>
      <w:r w:rsidRPr="00496DF3">
        <w:rPr>
          <w:rStyle w:val="StyleUnderline"/>
          <w:highlight w:val="cyan"/>
        </w:rPr>
        <w:t>halt</w:t>
      </w:r>
      <w:r w:rsidRPr="00496DF3">
        <w:rPr>
          <w:sz w:val="16"/>
        </w:rPr>
        <w:t xml:space="preserve">. The country faces urgent challenges: </w:t>
      </w:r>
      <w:r w:rsidRPr="00496DF3">
        <w:rPr>
          <w:rStyle w:val="Emphasis"/>
        </w:rPr>
        <w:t xml:space="preserve">a </w:t>
      </w:r>
      <w:r w:rsidRPr="00496DF3">
        <w:rPr>
          <w:rStyle w:val="Emphasis"/>
          <w:highlight w:val="cyan"/>
        </w:rPr>
        <w:t>warming planet</w:t>
      </w:r>
      <w:r w:rsidRPr="00496DF3">
        <w:rPr>
          <w:sz w:val="16"/>
        </w:rPr>
        <w:t xml:space="preserve">, deepening </w:t>
      </w:r>
      <w:r w:rsidRPr="00496DF3">
        <w:rPr>
          <w:rStyle w:val="Emphasis"/>
          <w:highlight w:val="cyan"/>
        </w:rPr>
        <w:t>inequality</w:t>
      </w:r>
      <w:r w:rsidRPr="00496DF3">
        <w:rPr>
          <w:sz w:val="16"/>
        </w:rPr>
        <w:t xml:space="preserve">, an </w:t>
      </w:r>
      <w:r w:rsidRPr="00496DF3">
        <w:rPr>
          <w:rStyle w:val="Emphasis"/>
        </w:rPr>
        <w:t xml:space="preserve">aging </w:t>
      </w:r>
      <w:r w:rsidRPr="00496DF3">
        <w:rPr>
          <w:rStyle w:val="Emphasis"/>
          <w:highlight w:val="cyan"/>
        </w:rPr>
        <w:t>infrastructure</w:t>
      </w:r>
      <w:r w:rsidRPr="00496DF3">
        <w:rPr>
          <w:sz w:val="16"/>
        </w:rPr>
        <w:t xml:space="preserve">, and a </w:t>
      </w:r>
      <w:r w:rsidRPr="00496DF3">
        <w:rPr>
          <w:rStyle w:val="Emphasis"/>
        </w:rPr>
        <w:t xml:space="preserve">fragile </w:t>
      </w:r>
      <w:r w:rsidRPr="00496DF3">
        <w:rPr>
          <w:rStyle w:val="Emphasis"/>
          <w:highlight w:val="cyan"/>
        </w:rPr>
        <w:t>healthcare</w:t>
      </w:r>
      <w:r w:rsidRPr="00496DF3">
        <w:rPr>
          <w:sz w:val="16"/>
        </w:rPr>
        <w:t xml:space="preserve"> system. But </w:t>
      </w:r>
      <w:r w:rsidRPr="00496DF3">
        <w:rPr>
          <w:rStyle w:val="StyleUnderline"/>
        </w:rPr>
        <w:t xml:space="preserve">if Democrats do not regain control of the House, we can </w:t>
      </w:r>
      <w:r w:rsidRPr="00496DF3">
        <w:rPr>
          <w:rStyle w:val="StyleUnderline"/>
          <w:highlight w:val="cyan"/>
        </w:rPr>
        <w:t>expect</w:t>
      </w:r>
      <w:r w:rsidRPr="00496DF3">
        <w:rPr>
          <w:rStyle w:val="StyleUnderline"/>
        </w:rPr>
        <w:t xml:space="preserve"> more manufactured shutdowns, debt ceiling brinkmanship, and </w:t>
      </w:r>
      <w:r w:rsidRPr="00496DF3">
        <w:rPr>
          <w:rStyle w:val="StyleUnderline"/>
          <w:highlight w:val="cyan"/>
        </w:rPr>
        <w:t>resistance to common-sense</w:t>
      </w:r>
      <w:r w:rsidRPr="00496DF3">
        <w:rPr>
          <w:rStyle w:val="StyleUnderline"/>
        </w:rPr>
        <w:t xml:space="preserve"> </w:t>
      </w:r>
      <w:r w:rsidRPr="00496DF3">
        <w:rPr>
          <w:rStyle w:val="StyleUnderline"/>
          <w:highlight w:val="cyan"/>
        </w:rPr>
        <w:t>solutions</w:t>
      </w:r>
      <w:r w:rsidRPr="00496DF3">
        <w:rPr>
          <w:sz w:val="16"/>
        </w:rPr>
        <w:t>.</w:t>
      </w:r>
    </w:p>
    <w:p w14:paraId="14511E48" w14:textId="77777777" w:rsidR="00186A48" w:rsidRPr="00496DF3" w:rsidRDefault="00186A48" w:rsidP="00186A48">
      <w:pPr>
        <w:rPr>
          <w:sz w:val="16"/>
        </w:rPr>
      </w:pPr>
      <w:r w:rsidRPr="00496DF3">
        <w:rPr>
          <w:sz w:val="16"/>
        </w:rPr>
        <w:t>Third—and perhaps most ominously—</w:t>
      </w:r>
      <w:r w:rsidRPr="009F1659">
        <w:rPr>
          <w:rStyle w:val="StyleUnderline"/>
        </w:rPr>
        <w:t>a Republican House will</w:t>
      </w:r>
      <w:r w:rsidRPr="009F1659">
        <w:rPr>
          <w:sz w:val="16"/>
        </w:rPr>
        <w:t xml:space="preserve"> continue its </w:t>
      </w:r>
      <w:r w:rsidRPr="009F1659">
        <w:rPr>
          <w:rStyle w:val="Emphasis"/>
        </w:rPr>
        <w:t>march toward authoritarianism</w:t>
      </w:r>
      <w:r w:rsidRPr="00496DF3">
        <w:rPr>
          <w:sz w:val="16"/>
        </w:rPr>
        <w:t xml:space="preserve">. </w:t>
      </w:r>
      <w:r w:rsidRPr="00496DF3">
        <w:rPr>
          <w:rStyle w:val="Emphasis"/>
        </w:rPr>
        <w:t>The 20</w:t>
      </w:r>
      <w:r w:rsidRPr="00496DF3">
        <w:rPr>
          <w:rStyle w:val="Emphasis"/>
          <w:highlight w:val="cyan"/>
        </w:rPr>
        <w:t>26</w:t>
      </w:r>
      <w:r w:rsidRPr="00496DF3">
        <w:rPr>
          <w:rStyle w:val="Emphasis"/>
        </w:rPr>
        <w:t xml:space="preserve"> midterms </w:t>
      </w:r>
      <w:r w:rsidRPr="009F1659">
        <w:rPr>
          <w:rStyle w:val="Emphasis"/>
        </w:rPr>
        <w:t>are</w:t>
      </w:r>
      <w:r w:rsidRPr="00496DF3">
        <w:rPr>
          <w:sz w:val="16"/>
        </w:rPr>
        <w:t xml:space="preserve"> not just about partisan advantage; they are </w:t>
      </w:r>
      <w:r w:rsidRPr="00496DF3">
        <w:rPr>
          <w:rStyle w:val="Emphasis"/>
          <w:highlight w:val="cyan"/>
        </w:rPr>
        <w:t>about</w:t>
      </w:r>
      <w:r w:rsidRPr="00496DF3">
        <w:rPr>
          <w:sz w:val="16"/>
        </w:rPr>
        <w:t xml:space="preserve"> preserving </w:t>
      </w:r>
      <w:r w:rsidRPr="00496DF3">
        <w:rPr>
          <w:rStyle w:val="Emphasis"/>
          <w:highlight w:val="cyan"/>
        </w:rPr>
        <w:t>dem</w:t>
      </w:r>
      <w:r w:rsidRPr="009F1659">
        <w:rPr>
          <w:rStyle w:val="Emphasis"/>
        </w:rPr>
        <w:t>ocratic</w:t>
      </w:r>
      <w:r w:rsidRPr="00496DF3">
        <w:rPr>
          <w:rStyle w:val="Emphasis"/>
          <w:highlight w:val="cyan"/>
        </w:rPr>
        <w:t xml:space="preserve"> norms</w:t>
      </w:r>
      <w:r w:rsidRPr="00496DF3">
        <w:rPr>
          <w:sz w:val="16"/>
        </w:rPr>
        <w:t xml:space="preserve"> </w:t>
      </w:r>
      <w:r w:rsidRPr="00496DF3">
        <w:rPr>
          <w:rStyle w:val="StyleUnderline"/>
        </w:rPr>
        <w:t xml:space="preserve">and rejecting a movement that has openly questioned the validity of elections, embraced political violence, and trafficked in white Christian nationalism. </w:t>
      </w:r>
      <w:r w:rsidRPr="009F1659">
        <w:rPr>
          <w:rStyle w:val="StyleUnderline"/>
        </w:rPr>
        <w:t>A Democratic House</w:t>
      </w:r>
      <w:r w:rsidRPr="00496DF3">
        <w:rPr>
          <w:rStyle w:val="StyleUnderline"/>
        </w:rPr>
        <w:t xml:space="preserve"> is the </w:t>
      </w:r>
      <w:r w:rsidRPr="00496DF3">
        <w:rPr>
          <w:rStyle w:val="StyleUnderline"/>
          <w:highlight w:val="cyan"/>
        </w:rPr>
        <w:t>firewall</w:t>
      </w:r>
      <w:r w:rsidRPr="00496DF3">
        <w:rPr>
          <w:rStyle w:val="StyleUnderline"/>
        </w:rPr>
        <w:t xml:space="preserve"> we </w:t>
      </w:r>
      <w:r w:rsidRPr="009F1659">
        <w:rPr>
          <w:rStyle w:val="StyleUnderline"/>
        </w:rPr>
        <w:t xml:space="preserve">need </w:t>
      </w:r>
      <w:r w:rsidRPr="00496DF3">
        <w:rPr>
          <w:rStyle w:val="StyleUnderline"/>
          <w:highlight w:val="cyan"/>
        </w:rPr>
        <w:t xml:space="preserve">to </w:t>
      </w:r>
      <w:r w:rsidRPr="009F1659">
        <w:rPr>
          <w:rStyle w:val="Emphasis"/>
        </w:rPr>
        <w:t>protect voting rights</w:t>
      </w:r>
      <w:r w:rsidRPr="00496DF3">
        <w:t>,</w:t>
      </w:r>
      <w:r w:rsidRPr="00496DF3">
        <w:rPr>
          <w:rStyle w:val="StyleUnderline"/>
        </w:rPr>
        <w:t xml:space="preserve"> defend </w:t>
      </w:r>
      <w:r w:rsidRPr="00496DF3">
        <w:rPr>
          <w:rStyle w:val="Emphasis"/>
          <w:highlight w:val="cyan"/>
        </w:rPr>
        <w:t>judicial</w:t>
      </w:r>
      <w:r w:rsidRPr="00496DF3">
        <w:rPr>
          <w:rStyle w:val="Emphasis"/>
        </w:rPr>
        <w:t xml:space="preserve"> </w:t>
      </w:r>
      <w:r w:rsidRPr="00496DF3">
        <w:rPr>
          <w:rStyle w:val="Emphasis"/>
          <w:highlight w:val="cyan"/>
        </w:rPr>
        <w:t>independence</w:t>
      </w:r>
      <w:r w:rsidRPr="00496DF3">
        <w:rPr>
          <w:rStyle w:val="StyleUnderline"/>
        </w:rPr>
        <w:t xml:space="preserve">, </w:t>
      </w:r>
      <w:r w:rsidRPr="00496DF3">
        <w:rPr>
          <w:rStyle w:val="StyleUnderline"/>
          <w:highlight w:val="cyan"/>
        </w:rPr>
        <w:t>and</w:t>
      </w:r>
      <w:r w:rsidRPr="00496DF3">
        <w:rPr>
          <w:rStyle w:val="StyleUnderline"/>
        </w:rPr>
        <w:t xml:space="preserve"> </w:t>
      </w:r>
      <w:r w:rsidRPr="009F1659">
        <w:rPr>
          <w:rStyle w:val="StyleUnderline"/>
        </w:rPr>
        <w:t>ensure</w:t>
      </w:r>
      <w:r w:rsidRPr="00496DF3">
        <w:rPr>
          <w:rStyle w:val="StyleUnderline"/>
        </w:rPr>
        <w:t xml:space="preserve"> a </w:t>
      </w:r>
      <w:r w:rsidRPr="00496DF3">
        <w:rPr>
          <w:rStyle w:val="Emphasis"/>
          <w:highlight w:val="cyan"/>
        </w:rPr>
        <w:t xml:space="preserve">peaceful </w:t>
      </w:r>
      <w:r w:rsidRPr="006821B9">
        <w:rPr>
          <w:rStyle w:val="Emphasis"/>
        </w:rPr>
        <w:t xml:space="preserve">power </w:t>
      </w:r>
      <w:r w:rsidRPr="00496DF3">
        <w:rPr>
          <w:rStyle w:val="Emphasis"/>
          <w:highlight w:val="cyan"/>
        </w:rPr>
        <w:t xml:space="preserve">transfer in </w:t>
      </w:r>
      <w:r w:rsidRPr="006821B9">
        <w:rPr>
          <w:rStyle w:val="Emphasis"/>
        </w:rPr>
        <w:t>20</w:t>
      </w:r>
      <w:r w:rsidRPr="00496DF3">
        <w:rPr>
          <w:rStyle w:val="Emphasis"/>
          <w:highlight w:val="cyan"/>
        </w:rPr>
        <w:t>28</w:t>
      </w:r>
      <w:r w:rsidRPr="00496DF3">
        <w:rPr>
          <w:sz w:val="16"/>
        </w:rPr>
        <w:t>.</w:t>
      </w:r>
    </w:p>
    <w:p w14:paraId="0703704C" w14:textId="77777777" w:rsidR="00186A48" w:rsidRPr="00496DF3" w:rsidRDefault="00186A48" w:rsidP="00186A48">
      <w:pPr>
        <w:rPr>
          <w:sz w:val="16"/>
        </w:rPr>
      </w:pPr>
      <w:r w:rsidRPr="00496DF3">
        <w:rPr>
          <w:sz w:val="16"/>
        </w:rPr>
        <w:t xml:space="preserve">This is not about blind allegiance to any political party—I am not a Democrat. Rather, </w:t>
      </w:r>
      <w:r w:rsidRPr="00496DF3">
        <w:rPr>
          <w:rStyle w:val="StyleUnderline"/>
        </w:rPr>
        <w:t>it is about supporting</w:t>
      </w:r>
      <w:r w:rsidRPr="00496DF3">
        <w:rPr>
          <w:sz w:val="16"/>
        </w:rPr>
        <w:t xml:space="preserve"> those prepared to govern with integrity, speak the truth, and uphold the ideals of a </w:t>
      </w:r>
      <w:r w:rsidRPr="00496DF3">
        <w:rPr>
          <w:rStyle w:val="StyleUnderline"/>
        </w:rPr>
        <w:t>pluralistic democracy</w:t>
      </w:r>
      <w:r w:rsidRPr="00496DF3">
        <w:rPr>
          <w:sz w:val="16"/>
        </w:rPr>
        <w:t>.</w:t>
      </w:r>
    </w:p>
    <w:p w14:paraId="29F7D9AB" w14:textId="77777777" w:rsidR="00186A48" w:rsidRPr="00496DF3" w:rsidRDefault="00186A48" w:rsidP="00186A48">
      <w:pPr>
        <w:rPr>
          <w:sz w:val="16"/>
        </w:rPr>
      </w:pPr>
      <w:r w:rsidRPr="009F1659">
        <w:rPr>
          <w:rStyle w:val="StyleUnderline"/>
        </w:rPr>
        <w:t>If Democrat</w:t>
      </w:r>
      <w:r w:rsidRPr="009F1659">
        <w:rPr>
          <w:rStyle w:val="Emphasis"/>
        </w:rPr>
        <w:t>s</w:t>
      </w:r>
      <w:r w:rsidRPr="009F1659">
        <w:rPr>
          <w:rStyle w:val="StyleUnderline"/>
        </w:rPr>
        <w:t xml:space="preserve"> fail to reclaim </w:t>
      </w:r>
      <w:r w:rsidRPr="00496DF3">
        <w:rPr>
          <w:rStyle w:val="StyleUnderline"/>
          <w:highlight w:val="cyan"/>
        </w:rPr>
        <w:t>the House</w:t>
      </w:r>
      <w:r w:rsidRPr="00496DF3">
        <w:rPr>
          <w:rStyle w:val="StyleUnderline"/>
        </w:rPr>
        <w:t xml:space="preserve"> in 2026, the consequences could be profound</w:t>
      </w:r>
      <w:r w:rsidRPr="00496DF3">
        <w:rPr>
          <w:sz w:val="16"/>
        </w:rPr>
        <w:t xml:space="preserve">. Vital reforms will stall, </w:t>
      </w:r>
      <w:r w:rsidRPr="009F1659">
        <w:rPr>
          <w:sz w:val="16"/>
        </w:rPr>
        <w:t xml:space="preserve">and </w:t>
      </w:r>
      <w:r w:rsidRPr="009F1659">
        <w:rPr>
          <w:rStyle w:val="StyleUnderline"/>
        </w:rPr>
        <w:t xml:space="preserve">the legislative branch </w:t>
      </w:r>
      <w:r w:rsidRPr="006821B9">
        <w:rPr>
          <w:rStyle w:val="StyleUnderline"/>
        </w:rPr>
        <w:t>may</w:t>
      </w:r>
      <w:r w:rsidRPr="00496DF3">
        <w:rPr>
          <w:rStyle w:val="StyleUnderline"/>
        </w:rPr>
        <w:t xml:space="preserve"> continue to </w:t>
      </w:r>
      <w:r w:rsidRPr="00496DF3">
        <w:rPr>
          <w:rStyle w:val="StyleUnderline"/>
          <w:highlight w:val="cyan"/>
        </w:rPr>
        <w:t>descend into dysfunction</w:t>
      </w:r>
      <w:r w:rsidRPr="00496DF3">
        <w:rPr>
          <w:sz w:val="16"/>
        </w:rPr>
        <w:t xml:space="preserve">. </w:t>
      </w:r>
      <w:r w:rsidRPr="006821B9">
        <w:rPr>
          <w:rStyle w:val="StyleUnderline"/>
        </w:rPr>
        <w:t>Those who thrive on chaos</w:t>
      </w:r>
      <w:r w:rsidRPr="00496DF3">
        <w:rPr>
          <w:sz w:val="16"/>
        </w:rPr>
        <w:t xml:space="preserve"> and exploit it for political gain </w:t>
      </w:r>
      <w:r w:rsidRPr="00496DF3">
        <w:rPr>
          <w:rStyle w:val="StyleUnderline"/>
          <w:highlight w:val="cyan"/>
        </w:rPr>
        <w:t>will</w:t>
      </w:r>
      <w:r w:rsidRPr="00496DF3">
        <w:rPr>
          <w:sz w:val="16"/>
        </w:rPr>
        <w:t xml:space="preserve"> further </w:t>
      </w:r>
      <w:r w:rsidRPr="00496DF3">
        <w:rPr>
          <w:rStyle w:val="StyleUnderline"/>
          <w:highlight w:val="cyan"/>
        </w:rPr>
        <w:t xml:space="preserve">erode </w:t>
      </w:r>
      <w:r w:rsidRPr="006821B9">
        <w:rPr>
          <w:rStyle w:val="StyleUnderline"/>
        </w:rPr>
        <w:t xml:space="preserve">the </w:t>
      </w:r>
      <w:r w:rsidRPr="00496DF3">
        <w:rPr>
          <w:rStyle w:val="StyleUnderline"/>
          <w:highlight w:val="cyan"/>
        </w:rPr>
        <w:t>credibility and effectiveness of</w:t>
      </w:r>
      <w:r w:rsidRPr="00496DF3">
        <w:rPr>
          <w:rStyle w:val="StyleUnderline"/>
        </w:rPr>
        <w:t xml:space="preserve"> our </w:t>
      </w:r>
      <w:r w:rsidRPr="00496DF3">
        <w:rPr>
          <w:rStyle w:val="StyleUnderline"/>
          <w:highlight w:val="cyan"/>
        </w:rPr>
        <w:t>government</w:t>
      </w:r>
      <w:r w:rsidRPr="00496DF3">
        <w:rPr>
          <w:sz w:val="16"/>
        </w:rPr>
        <w:t>.</w:t>
      </w:r>
    </w:p>
    <w:p w14:paraId="24664898" w14:textId="77777777" w:rsidR="00186A48" w:rsidRPr="00496DF3" w:rsidRDefault="00186A48" w:rsidP="00186A48">
      <w:pPr>
        <w:rPr>
          <w:rStyle w:val="StyleUnderline"/>
        </w:rPr>
      </w:pPr>
      <w:r w:rsidRPr="00496DF3">
        <w:rPr>
          <w:sz w:val="16"/>
        </w:rPr>
        <w:t xml:space="preserve">Let us be clear-eyed: the future of the Republic does not hinge on one election alone. But </w:t>
      </w:r>
      <w:r w:rsidRPr="00496DF3">
        <w:rPr>
          <w:rStyle w:val="StyleUnderline"/>
        </w:rPr>
        <w:t>the 20</w:t>
      </w:r>
      <w:r w:rsidRPr="00496DF3">
        <w:rPr>
          <w:rStyle w:val="Emphasis"/>
          <w:highlight w:val="cyan"/>
        </w:rPr>
        <w:t>26</w:t>
      </w:r>
      <w:r w:rsidRPr="00496DF3">
        <w:rPr>
          <w:rStyle w:val="StyleUnderline"/>
        </w:rPr>
        <w:t xml:space="preserve"> midterms </w:t>
      </w:r>
      <w:r w:rsidRPr="00496DF3">
        <w:rPr>
          <w:rStyle w:val="StyleUnderline"/>
          <w:highlight w:val="cyan"/>
        </w:rPr>
        <w:t>may determine</w:t>
      </w:r>
      <w:r w:rsidRPr="00496DF3">
        <w:rPr>
          <w:rStyle w:val="StyleUnderline"/>
        </w:rPr>
        <w:t xml:space="preserve"> whether we choose </w:t>
      </w:r>
      <w:r w:rsidRPr="00496DF3">
        <w:rPr>
          <w:rStyle w:val="Emphasis"/>
          <w:highlight w:val="cyan"/>
        </w:rPr>
        <w:t>governance or grievance</w:t>
      </w:r>
      <w:r w:rsidRPr="00496DF3">
        <w:rPr>
          <w:rStyle w:val="StyleUnderline"/>
          <w:highlight w:val="cyan"/>
        </w:rPr>
        <w:t>,</w:t>
      </w:r>
      <w:r w:rsidRPr="00496DF3">
        <w:rPr>
          <w:rStyle w:val="StyleUnderline"/>
        </w:rPr>
        <w:t xml:space="preserve"> </w:t>
      </w:r>
      <w:r w:rsidRPr="00496DF3">
        <w:rPr>
          <w:rStyle w:val="Emphasis"/>
          <w:highlight w:val="cyan"/>
        </w:rPr>
        <w:t>democracy or demagoguery</w:t>
      </w:r>
      <w:r w:rsidRPr="00496DF3">
        <w:rPr>
          <w:rStyle w:val="StyleUnderline"/>
        </w:rPr>
        <w:t>.</w:t>
      </w:r>
    </w:p>
    <w:p w14:paraId="02FBB009" w14:textId="77777777" w:rsidR="00186A48" w:rsidRPr="00496DF3" w:rsidRDefault="00186A48" w:rsidP="00186A48">
      <w:pPr>
        <w:rPr>
          <w:sz w:val="16"/>
        </w:rPr>
      </w:pPr>
      <w:r w:rsidRPr="00496DF3">
        <w:rPr>
          <w:rStyle w:val="StyleUnderline"/>
        </w:rPr>
        <w:t>The House must be reclaimed</w:t>
      </w:r>
      <w:r w:rsidRPr="00496DF3">
        <w:rPr>
          <w:sz w:val="16"/>
        </w:rPr>
        <w:t xml:space="preserve">—not simply for partisan advantage, </w:t>
      </w:r>
      <w:r w:rsidRPr="00496DF3">
        <w:rPr>
          <w:rStyle w:val="StyleUnderline"/>
        </w:rPr>
        <w:t>but for preserving the American republic itself</w:t>
      </w:r>
      <w:r w:rsidRPr="00496DF3">
        <w:rPr>
          <w:sz w:val="16"/>
        </w:rPr>
        <w:t xml:space="preserve">. </w:t>
      </w:r>
    </w:p>
    <w:p w14:paraId="0C9D0152" w14:textId="77777777" w:rsidR="00186A48" w:rsidRPr="00496DF3" w:rsidRDefault="00186A48" w:rsidP="00186A48">
      <w:pPr>
        <w:pStyle w:val="Heading4"/>
        <w:rPr>
          <w:rFonts w:cs="Times New Roman"/>
        </w:rPr>
      </w:pPr>
      <w:r w:rsidRPr="00496DF3">
        <w:rPr>
          <w:rFonts w:cs="Times New Roman"/>
        </w:rPr>
        <w:t>Kleptocratic institutional governance leads to extinction</w:t>
      </w:r>
    </w:p>
    <w:p w14:paraId="7E48552B" w14:textId="77777777" w:rsidR="00186A48" w:rsidRPr="00496DF3" w:rsidRDefault="00186A48" w:rsidP="00186A48">
      <w:r w:rsidRPr="00496DF3">
        <w:rPr>
          <w:rStyle w:val="Style13ptBold"/>
        </w:rPr>
        <w:t>Barrett 22</w:t>
      </w:r>
      <w:r w:rsidRPr="00496DF3">
        <w:t xml:space="preserve">, *PhD Philosophy, Assistant Professor of Philosophy and Political </w:t>
      </w:r>
      <w:proofErr w:type="gramStart"/>
      <w:r w:rsidRPr="00496DF3">
        <w:t>Science @</w:t>
      </w:r>
      <w:proofErr w:type="gramEnd"/>
      <w:r w:rsidRPr="00496DF3">
        <w:t xml:space="preserve"> Vanderbilt. **DPhil Philosophy, Professor of Moral and Political Philosophy @ the University of Groningen, the Netherlands. (*Jacob and **Andreas T. Schmidt, September 2022 “</w:t>
      </w:r>
      <w:proofErr w:type="spellStart"/>
      <w:r w:rsidRPr="00496DF3">
        <w:t>Longtermist</w:t>
      </w:r>
      <w:proofErr w:type="spellEnd"/>
      <w:r w:rsidRPr="00496DF3">
        <w:t xml:space="preserve"> political philosophy: an agenda for future research,” Global Priorities Institute, p. 1-10, https://globalprioritiesinstitute.org/wp-content/uploads/Jacob-Barrett-and-Andreas-T-Schmidt-Longtermist-political-philosophy.pdf)</w:t>
      </w:r>
    </w:p>
    <w:p w14:paraId="37F8542A" w14:textId="77777777" w:rsidR="00186A48" w:rsidRPr="00496DF3" w:rsidRDefault="00186A48" w:rsidP="00186A48">
      <w:pPr>
        <w:rPr>
          <w:sz w:val="16"/>
        </w:rPr>
      </w:pPr>
      <w:r w:rsidRPr="00496DF3">
        <w:rPr>
          <w:sz w:val="16"/>
        </w:rPr>
        <w:t>1 Introduction</w:t>
      </w:r>
    </w:p>
    <w:p w14:paraId="4CC19C0F" w14:textId="77777777" w:rsidR="00186A48" w:rsidRPr="00496DF3" w:rsidRDefault="00186A48" w:rsidP="00186A48">
      <w:pPr>
        <w:rPr>
          <w:rStyle w:val="StyleUnderline"/>
        </w:rPr>
      </w:pPr>
      <w:r w:rsidRPr="00496DF3">
        <w:rPr>
          <w:sz w:val="16"/>
        </w:rPr>
        <w:t xml:space="preserve">What we do now can affect future generations. And most people agree that, morally, we ought to consider their interests. But how far into the future do our obligations reach? </w:t>
      </w:r>
      <w:r w:rsidRPr="00496DF3">
        <w:rPr>
          <w:rStyle w:val="Emphasis"/>
        </w:rPr>
        <w:t>Political debates</w:t>
      </w:r>
      <w:r w:rsidRPr="00496DF3">
        <w:rPr>
          <w:sz w:val="16"/>
        </w:rPr>
        <w:t xml:space="preserve"> typically </w:t>
      </w:r>
      <w:r w:rsidRPr="00496DF3">
        <w:rPr>
          <w:rStyle w:val="StyleUnderline"/>
        </w:rPr>
        <w:t xml:space="preserve">focus on the </w:t>
      </w:r>
      <w:r w:rsidRPr="00496DF3">
        <w:rPr>
          <w:rStyle w:val="Emphasis"/>
        </w:rPr>
        <w:t>near</w:t>
      </w:r>
      <w:r w:rsidRPr="00496DF3">
        <w:rPr>
          <w:sz w:val="16"/>
        </w:rPr>
        <w:t>- to medium-</w:t>
      </w:r>
      <w:r w:rsidRPr="00496DF3">
        <w:rPr>
          <w:rStyle w:val="Emphasis"/>
        </w:rPr>
        <w:t>term</w:t>
      </w:r>
      <w:r w:rsidRPr="00496DF3">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496DF3">
        <w:rPr>
          <w:rStyle w:val="StyleUnderline"/>
        </w:rPr>
        <w:t>Shouldn’t we care about such longer-term effects, too?</w:t>
      </w:r>
    </w:p>
    <w:p w14:paraId="3A8CCC42" w14:textId="77777777" w:rsidR="00186A48" w:rsidRPr="00496DF3" w:rsidRDefault="00186A48" w:rsidP="00186A48">
      <w:pPr>
        <w:rPr>
          <w:sz w:val="16"/>
        </w:rPr>
      </w:pPr>
      <w:proofErr w:type="spellStart"/>
      <w:r w:rsidRPr="00496DF3">
        <w:rPr>
          <w:sz w:val="16"/>
        </w:rPr>
        <w:t>Longtermists</w:t>
      </w:r>
      <w:proofErr w:type="spellEnd"/>
      <w:r w:rsidRPr="00496DF3">
        <w:rPr>
          <w:sz w:val="16"/>
        </w:rPr>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proofErr w:type="gramStart"/>
      <w:r w:rsidRPr="00496DF3">
        <w:rPr>
          <w:sz w:val="16"/>
        </w:rPr>
        <w:t>longtermism</w:t>
      </w:r>
      <w:proofErr w:type="spellEnd"/>
      <w:proofErr w:type="gramEnd"/>
      <w:r w:rsidRPr="00496DF3">
        <w:rPr>
          <w:sz w:val="16"/>
        </w:rPr>
        <w:t xml:space="preserve"> rests on three premises.</w:t>
      </w:r>
    </w:p>
    <w:p w14:paraId="4684CD87" w14:textId="77777777" w:rsidR="00186A48" w:rsidRPr="00496DF3" w:rsidRDefault="00186A48" w:rsidP="00186A48">
      <w:pPr>
        <w:rPr>
          <w:sz w:val="16"/>
        </w:rPr>
      </w:pPr>
      <w:r w:rsidRPr="00496DF3">
        <w:rPr>
          <w:sz w:val="16"/>
        </w:rPr>
        <w:t xml:space="preserve">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w:t>
      </w:r>
      <w:proofErr w:type="gramStart"/>
      <w:r w:rsidRPr="00496DF3">
        <w:rPr>
          <w:sz w:val="16"/>
        </w:rPr>
        <w:t>matter</w:t>
      </w:r>
      <w:proofErr w:type="gramEnd"/>
      <w:r w:rsidRPr="00496DF3">
        <w:rPr>
          <w:sz w:val="16"/>
        </w:rPr>
        <w:t xml:space="preserve"> their race, gender, class, or where they are in the world. Arguably, the same holds no matter when they are—whether they exist now, in a hundred years, or even in a million years.</w:t>
      </w:r>
    </w:p>
    <w:p w14:paraId="6FCD8DCE" w14:textId="77777777" w:rsidR="00186A48" w:rsidRPr="00496DF3" w:rsidRDefault="00186A48" w:rsidP="00186A48">
      <w:pPr>
        <w:rPr>
          <w:sz w:val="16"/>
        </w:rPr>
      </w:pPr>
      <w:r w:rsidRPr="00496DF3">
        <w:rPr>
          <w:sz w:val="16"/>
        </w:rPr>
        <w:t xml:space="preserve">Second, </w:t>
      </w:r>
      <w:r w:rsidRPr="00496DF3">
        <w:rPr>
          <w:rStyle w:val="StyleUnderline"/>
        </w:rPr>
        <w:t xml:space="preserve">there might be </w:t>
      </w:r>
      <w:r w:rsidRPr="00496DF3">
        <w:rPr>
          <w:rStyle w:val="Emphasis"/>
        </w:rPr>
        <w:t>lots</w:t>
      </w:r>
      <w:r w:rsidRPr="00496DF3">
        <w:rPr>
          <w:rStyle w:val="StyleUnderline"/>
        </w:rPr>
        <w:t xml:space="preserve"> of far-future people</w:t>
      </w:r>
      <w:r w:rsidRPr="00496DF3">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496DF3">
        <w:rPr>
          <w:sz w:val="16"/>
        </w:rPr>
        <w:t>magnify:</w:t>
      </w:r>
      <w:proofErr w:type="gramEnd"/>
      <w:r w:rsidRPr="00496DF3">
        <w:rPr>
          <w:sz w:val="16"/>
        </w:rPr>
        <w:t xml:space="preserve"> </w:t>
      </w:r>
      <w:r w:rsidRPr="00496DF3">
        <w:rPr>
          <w:rStyle w:val="StyleUnderline"/>
        </w:rPr>
        <w:t>estimates</w:t>
      </w:r>
      <w:r w:rsidRPr="00496DF3">
        <w:rPr>
          <w:sz w:val="16"/>
        </w:rPr>
        <w:t xml:space="preserve"> here </w:t>
      </w:r>
      <w:r w:rsidRPr="00496DF3">
        <w:rPr>
          <w:rStyle w:val="StyleUnderline"/>
        </w:rPr>
        <w:t>range from 10</w:t>
      </w:r>
      <w:r w:rsidRPr="00496DF3">
        <w:rPr>
          <w:rStyle w:val="StyleUnderline"/>
          <w:vertAlign w:val="superscript"/>
        </w:rPr>
        <w:t>18</w:t>
      </w:r>
      <w:r w:rsidRPr="00496DF3">
        <w:rPr>
          <w:rStyle w:val="StyleUnderline"/>
        </w:rPr>
        <w:t xml:space="preserve"> to 10</w:t>
      </w:r>
      <w:r w:rsidRPr="00496DF3">
        <w:rPr>
          <w:rStyle w:val="StyleUnderline"/>
          <w:vertAlign w:val="superscript"/>
        </w:rPr>
        <w:t>45</w:t>
      </w:r>
      <w:r w:rsidRPr="00496DF3">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3BC608E7" w14:textId="77777777" w:rsidR="00186A48" w:rsidRPr="00496DF3" w:rsidRDefault="00186A48" w:rsidP="00186A48">
      <w:pPr>
        <w:rPr>
          <w:sz w:val="16"/>
        </w:rPr>
      </w:pPr>
      <w:r w:rsidRPr="00496DF3">
        <w:rPr>
          <w:sz w:val="16"/>
        </w:rPr>
        <w:t xml:space="preserve">Third, </w:t>
      </w:r>
      <w:proofErr w:type="spellStart"/>
      <w:r w:rsidRPr="00496DF3">
        <w:rPr>
          <w:sz w:val="16"/>
        </w:rPr>
        <w:t>longtermists</w:t>
      </w:r>
      <w:proofErr w:type="spellEnd"/>
      <w:r w:rsidRPr="00496DF3">
        <w:rPr>
          <w:sz w:val="16"/>
        </w:rPr>
        <w:t xml:space="preserve"> argue that we can predictably affect the value of the long-term future. Most obviously, </w:t>
      </w:r>
      <w:r w:rsidRPr="00496DF3">
        <w:rPr>
          <w:rStyle w:val="StyleUnderline"/>
          <w:highlight w:val="cyan"/>
        </w:rPr>
        <w:t xml:space="preserve">we can </w:t>
      </w:r>
      <w:r w:rsidRPr="00496DF3">
        <w:rPr>
          <w:rStyle w:val="Emphasis"/>
          <w:highlight w:val="cyan"/>
        </w:rPr>
        <w:t>mitigate</w:t>
      </w:r>
      <w:r w:rsidRPr="00496DF3">
        <w:rPr>
          <w:sz w:val="16"/>
        </w:rPr>
        <w:t xml:space="preserve"> “</w:t>
      </w:r>
      <w:r w:rsidRPr="00496DF3">
        <w:rPr>
          <w:rStyle w:val="Emphasis"/>
          <w:highlight w:val="cyan"/>
        </w:rPr>
        <w:t>ex</w:t>
      </w:r>
      <w:r w:rsidRPr="009F1659">
        <w:rPr>
          <w:rStyle w:val="Emphasis"/>
        </w:rPr>
        <w:t>istentia</w:t>
      </w:r>
      <w:r w:rsidRPr="00496DF3">
        <w:rPr>
          <w:rStyle w:val="Emphasis"/>
          <w:highlight w:val="cyan"/>
        </w:rPr>
        <w:t>l risks</w:t>
      </w:r>
      <w:r w:rsidRPr="00496DF3">
        <w:rPr>
          <w:sz w:val="16"/>
        </w:rPr>
        <w:t xml:space="preserve">” that threaten to severely curtail our long-term potential by causing our extinction or irrecoverable civilization collapse. These might be, for example, risks due to </w:t>
      </w:r>
      <w:r w:rsidRPr="00496DF3">
        <w:rPr>
          <w:rStyle w:val="Emphasis"/>
          <w:highlight w:val="cyan"/>
        </w:rPr>
        <w:t>nuclear war</w:t>
      </w:r>
      <w:r w:rsidRPr="00496DF3">
        <w:rPr>
          <w:rStyle w:val="StyleUnderline"/>
          <w:highlight w:val="cyan"/>
        </w:rPr>
        <w:t xml:space="preserve">, </w:t>
      </w:r>
      <w:r w:rsidRPr="00496DF3">
        <w:rPr>
          <w:rStyle w:val="Emphasis"/>
          <w:highlight w:val="cyan"/>
        </w:rPr>
        <w:t>pandemics</w:t>
      </w:r>
      <w:r w:rsidRPr="00496DF3">
        <w:rPr>
          <w:rStyle w:val="StyleUnderline"/>
          <w:highlight w:val="cyan"/>
        </w:rPr>
        <w:t>,</w:t>
      </w:r>
      <w:r w:rsidRPr="00496DF3">
        <w:rPr>
          <w:rStyle w:val="StyleUnderline"/>
        </w:rPr>
        <w:t xml:space="preserve"> </w:t>
      </w:r>
      <w:r w:rsidRPr="00496DF3">
        <w:rPr>
          <w:rStyle w:val="Emphasis"/>
          <w:highlight w:val="cyan"/>
        </w:rPr>
        <w:t>climate</w:t>
      </w:r>
      <w:r w:rsidRPr="00496DF3">
        <w:rPr>
          <w:sz w:val="16"/>
        </w:rPr>
        <w:t xml:space="preserve"> change, </w:t>
      </w:r>
      <w:r w:rsidRPr="00496DF3">
        <w:rPr>
          <w:rStyle w:val="StyleUnderline"/>
        </w:rPr>
        <w:t xml:space="preserve">or </w:t>
      </w:r>
      <w:r w:rsidRPr="00496DF3">
        <w:rPr>
          <w:rStyle w:val="Emphasis"/>
          <w:highlight w:val="cyan"/>
        </w:rPr>
        <w:t>a</w:t>
      </w:r>
      <w:r w:rsidRPr="00496DF3">
        <w:rPr>
          <w:sz w:val="16"/>
        </w:rPr>
        <w:t xml:space="preserve">rtificial </w:t>
      </w:r>
      <w:r w:rsidRPr="00496DF3">
        <w:rPr>
          <w:rStyle w:val="Emphasis"/>
          <w:highlight w:val="cyan"/>
        </w:rPr>
        <w:t>i</w:t>
      </w:r>
      <w:r w:rsidRPr="00496DF3">
        <w:rPr>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496DF3">
        <w:rPr>
          <w:rStyle w:val="StyleUnderline"/>
        </w:rPr>
        <w:t xml:space="preserve">it would be </w:t>
      </w:r>
      <w:r w:rsidRPr="00496DF3">
        <w:rPr>
          <w:rStyle w:val="Emphasis"/>
        </w:rPr>
        <w:t>surprising</w:t>
      </w:r>
      <w:r w:rsidRPr="00496DF3">
        <w:rPr>
          <w:rStyle w:val="StyleUnderline"/>
        </w:rPr>
        <w:t xml:space="preserve"> if we were already doing </w:t>
      </w:r>
      <w:proofErr w:type="gramStart"/>
      <w:r w:rsidRPr="00496DF3">
        <w:rPr>
          <w:rStyle w:val="StyleUnderline"/>
        </w:rPr>
        <w:t>everything</w:t>
      </w:r>
      <w:proofErr w:type="gramEnd"/>
      <w:r w:rsidRPr="00496DF3">
        <w:rPr>
          <w:rStyle w:val="StyleUnderline"/>
        </w:rPr>
        <w:t xml:space="preserve"> we can to </w:t>
      </w:r>
      <w:r w:rsidRPr="00496DF3">
        <w:rPr>
          <w:rStyle w:val="Emphasis"/>
        </w:rPr>
        <w:t>benefit future gen</w:t>
      </w:r>
      <w:r w:rsidRPr="00496DF3">
        <w:rPr>
          <w:sz w:val="16"/>
        </w:rPr>
        <w:t>eration</w:t>
      </w:r>
      <w:r w:rsidRPr="00496DF3">
        <w:rPr>
          <w:rStyle w:val="Emphasis"/>
        </w:rPr>
        <w:t>s</w:t>
      </w:r>
      <w:r w:rsidRPr="00496DF3">
        <w:rPr>
          <w:sz w:val="16"/>
        </w:rPr>
        <w:t>. Unlike most other groups, future people cannot advocate for their own interests, for example, through participating in politics or markets.</w:t>
      </w:r>
    </w:p>
    <w:p w14:paraId="37506381" w14:textId="77777777" w:rsidR="00186A48" w:rsidRPr="00496DF3" w:rsidRDefault="00186A48" w:rsidP="00186A48">
      <w:pPr>
        <w:rPr>
          <w:sz w:val="12"/>
          <w:szCs w:val="18"/>
        </w:rPr>
      </w:pPr>
      <w:r w:rsidRPr="00496DF3">
        <w:rPr>
          <w:sz w:val="12"/>
          <w:szCs w:val="18"/>
        </w:rPr>
        <w:t>This leads to the following thesis:</w:t>
      </w:r>
    </w:p>
    <w:p w14:paraId="220620AF" w14:textId="77777777" w:rsidR="00186A48" w:rsidRPr="00496DF3" w:rsidRDefault="00186A48" w:rsidP="00186A48">
      <w:pPr>
        <w:rPr>
          <w:sz w:val="12"/>
          <w:szCs w:val="18"/>
        </w:rPr>
      </w:pPr>
      <w:proofErr w:type="spellStart"/>
      <w:r w:rsidRPr="00496DF3">
        <w:rPr>
          <w:sz w:val="12"/>
          <w:szCs w:val="18"/>
        </w:rPr>
        <w:t>Longtermism</w:t>
      </w:r>
      <w:proofErr w:type="spellEnd"/>
      <w:r w:rsidRPr="00496DF3">
        <w:rPr>
          <w:sz w:val="12"/>
          <w:szCs w:val="18"/>
        </w:rPr>
        <w:t xml:space="preserve">: Positively affecting the value of the long-term future is among the key moral priorities (weak </w:t>
      </w:r>
      <w:proofErr w:type="spellStart"/>
      <w:r w:rsidRPr="00496DF3">
        <w:rPr>
          <w:sz w:val="12"/>
          <w:szCs w:val="18"/>
        </w:rPr>
        <w:t>longtermism</w:t>
      </w:r>
      <w:proofErr w:type="spellEnd"/>
      <w:r w:rsidRPr="00496DF3">
        <w:rPr>
          <w:sz w:val="12"/>
          <w:szCs w:val="18"/>
        </w:rPr>
        <w:t xml:space="preserve">) or the key moral priority (strong </w:t>
      </w:r>
      <w:proofErr w:type="spellStart"/>
      <w:r w:rsidRPr="00496DF3">
        <w:rPr>
          <w:sz w:val="12"/>
          <w:szCs w:val="18"/>
        </w:rPr>
        <w:t>longtermism</w:t>
      </w:r>
      <w:proofErr w:type="spellEnd"/>
      <w:r w:rsidRPr="00496DF3">
        <w:rPr>
          <w:sz w:val="12"/>
          <w:szCs w:val="18"/>
        </w:rPr>
        <w:t>) of our time (see MacAskill 2022, 4).</w:t>
      </w:r>
    </w:p>
    <w:p w14:paraId="6020A4BA" w14:textId="77777777" w:rsidR="00186A48" w:rsidRPr="00496DF3" w:rsidRDefault="00186A48" w:rsidP="00186A48">
      <w:pPr>
        <w:rPr>
          <w:sz w:val="12"/>
          <w:szCs w:val="18"/>
        </w:rPr>
      </w:pPr>
      <w:r w:rsidRPr="00496DF3">
        <w:rPr>
          <w:sz w:val="12"/>
          <w:szCs w:val="18"/>
        </w:rPr>
        <w:t xml:space="preserve">Most discussions of </w:t>
      </w:r>
      <w:proofErr w:type="spellStart"/>
      <w:proofErr w:type="gramStart"/>
      <w:r w:rsidRPr="00496DF3">
        <w:rPr>
          <w:sz w:val="12"/>
          <w:szCs w:val="18"/>
        </w:rPr>
        <w:t>longtermism</w:t>
      </w:r>
      <w:proofErr w:type="spellEnd"/>
      <w:proofErr w:type="gramEnd"/>
      <w:r w:rsidRPr="00496DF3">
        <w:rPr>
          <w:sz w:val="12"/>
          <w:szCs w:val="18"/>
        </w:rPr>
        <w:t xml:space="preserve"> focus on </w:t>
      </w:r>
      <w:proofErr w:type="gramStart"/>
      <w:r w:rsidRPr="00496DF3">
        <w:rPr>
          <w:sz w:val="12"/>
          <w:szCs w:val="18"/>
        </w:rPr>
        <w:t>individuals—</w:t>
      </w:r>
      <w:proofErr w:type="gramEnd"/>
      <w:r w:rsidRPr="00496DF3">
        <w:rPr>
          <w:sz w:val="12"/>
          <w:szCs w:val="18"/>
        </w:rPr>
        <w:t xml:space="preserve">for example, on where philanthropists should donate (Greaves and MacAskill 2021). However, institutions also affect the long-term future. </w:t>
      </w:r>
      <w:proofErr w:type="spellStart"/>
      <w:proofErr w:type="gramStart"/>
      <w:r w:rsidRPr="00496DF3">
        <w:rPr>
          <w:sz w:val="12"/>
          <w:szCs w:val="18"/>
        </w:rPr>
        <w:t>Longtermism</w:t>
      </w:r>
      <w:proofErr w:type="spellEnd"/>
      <w:proofErr w:type="gramEnd"/>
      <w:r w:rsidRPr="00496DF3">
        <w:rPr>
          <w:sz w:val="12"/>
          <w:szCs w:val="18"/>
        </w:rPr>
        <w:t xml:space="preserve"> may thus be an important topic for political philosophy: positively affecting the value of the long-term future may be a (or the) key political priority of our time.</w:t>
      </w:r>
    </w:p>
    <w:p w14:paraId="5F5C5487" w14:textId="77777777" w:rsidR="00186A48" w:rsidRPr="00496DF3" w:rsidRDefault="00186A48" w:rsidP="00186A48">
      <w:pPr>
        <w:rPr>
          <w:sz w:val="12"/>
          <w:szCs w:val="18"/>
        </w:rPr>
      </w:pPr>
      <w:r w:rsidRPr="00496DF3">
        <w:rPr>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496DF3">
        <w:rPr>
          <w:sz w:val="12"/>
          <w:szCs w:val="18"/>
        </w:rPr>
        <w:t>Gosseries</w:t>
      </w:r>
      <w:proofErr w:type="spellEnd"/>
      <w:r w:rsidRPr="00496DF3">
        <w:rPr>
          <w:sz w:val="12"/>
          <w:szCs w:val="18"/>
        </w:rPr>
        <w:t xml:space="preserve"> 2017; </w:t>
      </w:r>
      <w:proofErr w:type="spellStart"/>
      <w:r w:rsidRPr="00496DF3">
        <w:rPr>
          <w:sz w:val="12"/>
          <w:szCs w:val="18"/>
        </w:rPr>
        <w:t>Gosseries</w:t>
      </w:r>
      <w:proofErr w:type="spellEnd"/>
      <w:r w:rsidRPr="00496DF3">
        <w:rPr>
          <w:sz w:val="12"/>
          <w:szCs w:val="18"/>
        </w:rPr>
        <w:t xml:space="preserve"> and Meyer 2009; Moellendorf 2015; Rawls 1971, sec. 44). But these discussions focus mainly on the near-to-medium term. Moreover, while </w:t>
      </w:r>
      <w:proofErr w:type="spellStart"/>
      <w:r w:rsidRPr="00496DF3">
        <w:rPr>
          <w:sz w:val="12"/>
          <w:szCs w:val="18"/>
        </w:rPr>
        <w:t>longtermists</w:t>
      </w:r>
      <w:proofErr w:type="spellEnd"/>
      <w:r w:rsidRPr="00496DF3">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496DF3">
        <w:rPr>
          <w:sz w:val="12"/>
          <w:szCs w:val="18"/>
        </w:rPr>
        <w:t>longtermist</w:t>
      </w:r>
      <w:proofErr w:type="spellEnd"/>
      <w:r w:rsidRPr="00496DF3">
        <w:rPr>
          <w:sz w:val="12"/>
          <w:szCs w:val="18"/>
        </w:rPr>
        <w:t xml:space="preserve"> thought. This is a striking lacuna, as </w:t>
      </w:r>
      <w:proofErr w:type="spellStart"/>
      <w:r w:rsidRPr="00496DF3">
        <w:rPr>
          <w:sz w:val="12"/>
          <w:szCs w:val="18"/>
        </w:rPr>
        <w:t>longtermism</w:t>
      </w:r>
      <w:proofErr w:type="spellEnd"/>
      <w:r w:rsidRPr="00496DF3">
        <w:rPr>
          <w:sz w:val="12"/>
          <w:szCs w:val="18"/>
        </w:rPr>
        <w:t xml:space="preserve"> might radically challenge mainstream political philosophy, and, conversely, political philosophy might offer challenges or insights for </w:t>
      </w:r>
      <w:proofErr w:type="spellStart"/>
      <w:r w:rsidRPr="00496DF3">
        <w:rPr>
          <w:sz w:val="12"/>
          <w:szCs w:val="18"/>
        </w:rPr>
        <w:t>longtermists</w:t>
      </w:r>
      <w:proofErr w:type="spellEnd"/>
      <w:r w:rsidRPr="00496DF3">
        <w:rPr>
          <w:sz w:val="12"/>
          <w:szCs w:val="18"/>
        </w:rPr>
        <w:t>.</w:t>
      </w:r>
    </w:p>
    <w:p w14:paraId="74239A87" w14:textId="77777777" w:rsidR="00186A48" w:rsidRPr="00496DF3" w:rsidRDefault="00186A48" w:rsidP="00186A48">
      <w:pPr>
        <w:rPr>
          <w:sz w:val="12"/>
          <w:szCs w:val="18"/>
        </w:rPr>
      </w:pPr>
      <w:r w:rsidRPr="00496DF3">
        <w:rPr>
          <w:sz w:val="12"/>
          <w:szCs w:val="18"/>
        </w:rPr>
        <w:t xml:space="preserve">In this chapter, we outline some central questions in </w:t>
      </w:r>
      <w:proofErr w:type="spellStart"/>
      <w:r w:rsidRPr="00496DF3">
        <w:rPr>
          <w:sz w:val="12"/>
          <w:szCs w:val="18"/>
        </w:rPr>
        <w:t>longtermist</w:t>
      </w:r>
      <w:proofErr w:type="spellEnd"/>
      <w:r w:rsidRPr="00496DF3">
        <w:rPr>
          <w:sz w:val="12"/>
          <w:szCs w:val="18"/>
        </w:rPr>
        <w:t xml:space="preserve"> political philosophy. Our aim is to set out </w:t>
      </w:r>
      <w:proofErr w:type="spellStart"/>
      <w:r w:rsidRPr="00496DF3">
        <w:rPr>
          <w:sz w:val="12"/>
          <w:szCs w:val="18"/>
        </w:rPr>
        <w:t>longtermist</w:t>
      </w:r>
      <w:proofErr w:type="spellEnd"/>
      <w:r w:rsidRPr="00496DF3">
        <w:rPr>
          <w:sz w:val="12"/>
          <w:szCs w:val="18"/>
        </w:rPr>
        <w:t xml:space="preserve"> political philosophy as a research field and to motivate readers to pursue questions and arguments we </w:t>
      </w:r>
      <w:proofErr w:type="gramStart"/>
      <w:r w:rsidRPr="00496DF3">
        <w:rPr>
          <w:sz w:val="12"/>
          <w:szCs w:val="18"/>
        </w:rPr>
        <w:t>here</w:t>
      </w:r>
      <w:proofErr w:type="gramEnd"/>
      <w:r w:rsidRPr="00496DF3">
        <w:rPr>
          <w:sz w:val="12"/>
          <w:szCs w:val="18"/>
        </w:rPr>
        <w:t xml:space="preserve"> only broach. We believe more work in this area is both theoretically and practically important. </w:t>
      </w:r>
      <w:proofErr w:type="spellStart"/>
      <w:proofErr w:type="gramStart"/>
      <w:r w:rsidRPr="00496DF3">
        <w:rPr>
          <w:sz w:val="12"/>
          <w:szCs w:val="18"/>
        </w:rPr>
        <w:t>Longtermism</w:t>
      </w:r>
      <w:proofErr w:type="spellEnd"/>
      <w:proofErr w:type="gramEnd"/>
      <w:r w:rsidRPr="00496DF3">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proofErr w:type="gramStart"/>
      <w:r w:rsidRPr="00496DF3">
        <w:rPr>
          <w:sz w:val="12"/>
          <w:szCs w:val="18"/>
        </w:rPr>
        <w:t>longtermism</w:t>
      </w:r>
      <w:proofErr w:type="spellEnd"/>
      <w:proofErr w:type="gramEnd"/>
      <w:r w:rsidRPr="00496DF3">
        <w:rPr>
          <w:sz w:val="12"/>
          <w:szCs w:val="18"/>
        </w:rPr>
        <w:t xml:space="preserve"> might have, as well as how political values might constrain, challenge, or support </w:t>
      </w:r>
      <w:proofErr w:type="spellStart"/>
      <w:proofErr w:type="gramStart"/>
      <w:r w:rsidRPr="00496DF3">
        <w:rPr>
          <w:sz w:val="12"/>
          <w:szCs w:val="18"/>
        </w:rPr>
        <w:t>longtermism</w:t>
      </w:r>
      <w:proofErr w:type="spellEnd"/>
      <w:proofErr w:type="gramEnd"/>
      <w:r w:rsidRPr="00496DF3">
        <w:rPr>
          <w:sz w:val="12"/>
          <w:szCs w:val="18"/>
        </w:rPr>
        <w:t>.</w:t>
      </w:r>
    </w:p>
    <w:p w14:paraId="14EC24EE" w14:textId="77777777" w:rsidR="00186A48" w:rsidRPr="00496DF3" w:rsidRDefault="00186A48" w:rsidP="00186A48">
      <w:pPr>
        <w:rPr>
          <w:sz w:val="12"/>
          <w:szCs w:val="18"/>
        </w:rPr>
      </w:pPr>
      <w:r w:rsidRPr="00496DF3">
        <w:rPr>
          <w:sz w:val="12"/>
          <w:szCs w:val="18"/>
        </w:rPr>
        <w:t xml:space="preserve">In section 2, we tentatively defend ‘institutional </w:t>
      </w:r>
      <w:proofErr w:type="spellStart"/>
      <w:r w:rsidRPr="00496DF3">
        <w:rPr>
          <w:sz w:val="12"/>
          <w:szCs w:val="18"/>
        </w:rPr>
        <w:t>longtermism</w:t>
      </w:r>
      <w:proofErr w:type="spellEnd"/>
      <w:r w:rsidRPr="00496DF3">
        <w:rPr>
          <w:sz w:val="12"/>
          <w:szCs w:val="18"/>
        </w:rPr>
        <w:t xml:space="preserve">,’ suggesting that the standard case for </w:t>
      </w:r>
      <w:proofErr w:type="spellStart"/>
      <w:r w:rsidRPr="00496DF3">
        <w:rPr>
          <w:sz w:val="12"/>
          <w:szCs w:val="18"/>
        </w:rPr>
        <w:t>longtermism</w:t>
      </w:r>
      <w:proofErr w:type="spellEnd"/>
      <w:r w:rsidRPr="00496DF3">
        <w:rPr>
          <w:sz w:val="12"/>
          <w:szCs w:val="18"/>
        </w:rPr>
        <w:t xml:space="preserve"> is more robust for institutions than for individuals. In section 3, we distinguish approaches to pursuing </w:t>
      </w:r>
      <w:proofErr w:type="spellStart"/>
      <w:r w:rsidRPr="00496DF3">
        <w:rPr>
          <w:sz w:val="12"/>
          <w:szCs w:val="18"/>
        </w:rPr>
        <w:t>longtermist</w:t>
      </w:r>
      <w:proofErr w:type="spellEnd"/>
      <w:r w:rsidRPr="00496DF3">
        <w:rPr>
          <w:sz w:val="12"/>
          <w:szCs w:val="18"/>
        </w:rPr>
        <w:t xml:space="preserve"> institutional reform along two dimensions. In section 4, we turn to points of tension and convergence between </w:t>
      </w:r>
      <w:proofErr w:type="spellStart"/>
      <w:proofErr w:type="gramStart"/>
      <w:r w:rsidRPr="00496DF3">
        <w:rPr>
          <w:sz w:val="12"/>
          <w:szCs w:val="18"/>
        </w:rPr>
        <w:t>longtermism</w:t>
      </w:r>
      <w:proofErr w:type="spellEnd"/>
      <w:proofErr w:type="gramEnd"/>
      <w:r w:rsidRPr="00496DF3">
        <w:rPr>
          <w:sz w:val="12"/>
          <w:szCs w:val="18"/>
        </w:rPr>
        <w:t xml:space="preserve"> and some values that loom large in mainstream political philosophy. Section 5 provides a grab bag of other questions we lack space to explore here.</w:t>
      </w:r>
    </w:p>
    <w:p w14:paraId="425189EA" w14:textId="77777777" w:rsidR="00186A48" w:rsidRPr="00496DF3" w:rsidRDefault="00186A48" w:rsidP="00186A48">
      <w:pPr>
        <w:rPr>
          <w:sz w:val="12"/>
          <w:szCs w:val="18"/>
        </w:rPr>
      </w:pPr>
      <w:r w:rsidRPr="00496DF3">
        <w:rPr>
          <w:sz w:val="12"/>
          <w:szCs w:val="18"/>
        </w:rPr>
        <w:t xml:space="preserve">2 The Case for Institutional </w:t>
      </w:r>
      <w:proofErr w:type="spellStart"/>
      <w:r w:rsidRPr="00496DF3">
        <w:rPr>
          <w:sz w:val="12"/>
          <w:szCs w:val="18"/>
        </w:rPr>
        <w:t>Longtermism</w:t>
      </w:r>
      <w:proofErr w:type="spellEnd"/>
    </w:p>
    <w:p w14:paraId="4D24AC79" w14:textId="77777777" w:rsidR="00186A48" w:rsidRPr="00496DF3" w:rsidRDefault="00186A48" w:rsidP="00186A48">
      <w:pPr>
        <w:rPr>
          <w:sz w:val="12"/>
          <w:szCs w:val="18"/>
        </w:rPr>
      </w:pPr>
      <w:r w:rsidRPr="00496DF3">
        <w:rPr>
          <w:sz w:val="12"/>
          <w:szCs w:val="18"/>
        </w:rPr>
        <w:t xml:space="preserve">We begin by distinguishing </w:t>
      </w:r>
      <w:proofErr w:type="gramStart"/>
      <w:r w:rsidRPr="00496DF3">
        <w:rPr>
          <w:sz w:val="12"/>
          <w:szCs w:val="18"/>
        </w:rPr>
        <w:t>individual</w:t>
      </w:r>
      <w:proofErr w:type="gramEnd"/>
      <w:r w:rsidRPr="00496DF3">
        <w:rPr>
          <w:sz w:val="12"/>
          <w:szCs w:val="18"/>
        </w:rPr>
        <w:t xml:space="preserve"> from institutional </w:t>
      </w:r>
      <w:proofErr w:type="spellStart"/>
      <w:proofErr w:type="gramStart"/>
      <w:r w:rsidRPr="00496DF3">
        <w:rPr>
          <w:sz w:val="12"/>
          <w:szCs w:val="18"/>
        </w:rPr>
        <w:t>longtermism</w:t>
      </w:r>
      <w:proofErr w:type="spellEnd"/>
      <w:proofErr w:type="gramEnd"/>
      <w:r w:rsidRPr="00496DF3">
        <w:rPr>
          <w:sz w:val="12"/>
          <w:szCs w:val="18"/>
        </w:rPr>
        <w:t>:</w:t>
      </w:r>
    </w:p>
    <w:p w14:paraId="12F98F54" w14:textId="77777777" w:rsidR="00186A48" w:rsidRPr="00496DF3" w:rsidRDefault="00186A48" w:rsidP="00186A48">
      <w:pPr>
        <w:rPr>
          <w:sz w:val="12"/>
          <w:szCs w:val="18"/>
        </w:rPr>
      </w:pPr>
      <w:r w:rsidRPr="00496DF3">
        <w:rPr>
          <w:sz w:val="12"/>
          <w:szCs w:val="18"/>
        </w:rPr>
        <w:t xml:space="preserve">Individual </w:t>
      </w:r>
      <w:proofErr w:type="spellStart"/>
      <w:r w:rsidRPr="00496DF3">
        <w:rPr>
          <w:sz w:val="12"/>
          <w:szCs w:val="18"/>
        </w:rPr>
        <w:t>longtermism</w:t>
      </w:r>
      <w:proofErr w:type="spellEnd"/>
      <w:r w:rsidRPr="00496DF3">
        <w:rPr>
          <w:sz w:val="12"/>
          <w:szCs w:val="18"/>
        </w:rPr>
        <w:t xml:space="preserve">: positively affecting the value of the long-term future is among the key moral priorities (weak </w:t>
      </w:r>
      <w:proofErr w:type="spellStart"/>
      <w:r w:rsidRPr="00496DF3">
        <w:rPr>
          <w:sz w:val="12"/>
          <w:szCs w:val="18"/>
        </w:rPr>
        <w:t>longtermism</w:t>
      </w:r>
      <w:proofErr w:type="spellEnd"/>
      <w:r w:rsidRPr="00496DF3">
        <w:rPr>
          <w:sz w:val="12"/>
          <w:szCs w:val="18"/>
        </w:rPr>
        <w:t xml:space="preserve">) or the key moral priority (strong </w:t>
      </w:r>
      <w:proofErr w:type="spellStart"/>
      <w:r w:rsidRPr="00496DF3">
        <w:rPr>
          <w:sz w:val="12"/>
          <w:szCs w:val="18"/>
        </w:rPr>
        <w:t>longtermism</w:t>
      </w:r>
      <w:proofErr w:type="spellEnd"/>
      <w:r w:rsidRPr="00496DF3">
        <w:rPr>
          <w:sz w:val="12"/>
          <w:szCs w:val="18"/>
        </w:rPr>
        <w:t>) of our time, when undertaking individual actions or projects.</w:t>
      </w:r>
    </w:p>
    <w:p w14:paraId="0AFC362D" w14:textId="77777777" w:rsidR="00186A48" w:rsidRPr="00496DF3" w:rsidRDefault="00186A48" w:rsidP="00186A48">
      <w:pPr>
        <w:rPr>
          <w:sz w:val="12"/>
          <w:szCs w:val="18"/>
        </w:rPr>
      </w:pPr>
      <w:r w:rsidRPr="00496DF3">
        <w:rPr>
          <w:sz w:val="12"/>
          <w:szCs w:val="18"/>
        </w:rPr>
        <w:t xml:space="preserve">Institutional </w:t>
      </w:r>
      <w:proofErr w:type="spellStart"/>
      <w:r w:rsidRPr="00496DF3">
        <w:rPr>
          <w:sz w:val="12"/>
          <w:szCs w:val="18"/>
        </w:rPr>
        <w:t>longtermism</w:t>
      </w:r>
      <w:proofErr w:type="spellEnd"/>
      <w:r w:rsidRPr="00496DF3">
        <w:rPr>
          <w:sz w:val="12"/>
          <w:szCs w:val="18"/>
        </w:rPr>
        <w:t xml:space="preserve">: positively affecting the value of the long-term future is among the key moral priorities (weak institutional </w:t>
      </w:r>
      <w:proofErr w:type="spellStart"/>
      <w:r w:rsidRPr="00496DF3">
        <w:rPr>
          <w:sz w:val="12"/>
          <w:szCs w:val="18"/>
        </w:rPr>
        <w:t>longtermism</w:t>
      </w:r>
      <w:proofErr w:type="spellEnd"/>
      <w:r w:rsidRPr="00496DF3">
        <w:rPr>
          <w:sz w:val="12"/>
          <w:szCs w:val="18"/>
        </w:rPr>
        <w:t xml:space="preserve">) or the key moral priority (strong institutional </w:t>
      </w:r>
      <w:proofErr w:type="spellStart"/>
      <w:r w:rsidRPr="00496DF3">
        <w:rPr>
          <w:sz w:val="12"/>
          <w:szCs w:val="18"/>
        </w:rPr>
        <w:t>longtermism</w:t>
      </w:r>
      <w:proofErr w:type="spellEnd"/>
      <w:r w:rsidRPr="00496DF3">
        <w:rPr>
          <w:sz w:val="12"/>
          <w:szCs w:val="18"/>
        </w:rPr>
        <w:t>) of our time, when building or shaping institutions.</w:t>
      </w:r>
    </w:p>
    <w:p w14:paraId="08B719B8" w14:textId="77777777" w:rsidR="00186A48" w:rsidRPr="00496DF3" w:rsidRDefault="00186A48" w:rsidP="00186A48">
      <w:pPr>
        <w:rPr>
          <w:sz w:val="12"/>
          <w:szCs w:val="18"/>
        </w:rPr>
      </w:pPr>
      <w:r w:rsidRPr="00496DF3">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73625240" w14:textId="77777777" w:rsidR="00186A48" w:rsidRPr="00496DF3" w:rsidRDefault="00186A48" w:rsidP="00186A48">
      <w:pPr>
        <w:rPr>
          <w:sz w:val="12"/>
          <w:szCs w:val="18"/>
        </w:rPr>
      </w:pPr>
      <w:r w:rsidRPr="00496DF3">
        <w:rPr>
          <w:sz w:val="12"/>
          <w:szCs w:val="18"/>
        </w:rPr>
        <w:t xml:space="preserve">The standard argument for </w:t>
      </w:r>
      <w:proofErr w:type="spellStart"/>
      <w:proofErr w:type="gramStart"/>
      <w:r w:rsidRPr="00496DF3">
        <w:rPr>
          <w:sz w:val="12"/>
          <w:szCs w:val="18"/>
        </w:rPr>
        <w:t>longtermism</w:t>
      </w:r>
      <w:proofErr w:type="spellEnd"/>
      <w:proofErr w:type="gramEnd"/>
      <w:r w:rsidRPr="00496DF3">
        <w:rPr>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496DF3">
        <w:rPr>
          <w:sz w:val="12"/>
          <w:szCs w:val="18"/>
        </w:rPr>
        <w:t>most good</w:t>
      </w:r>
      <w:proofErr w:type="gramEnd"/>
      <w:r w:rsidRPr="00496DF3">
        <w:rPr>
          <w:sz w:val="12"/>
          <w:szCs w:val="18"/>
        </w:rPr>
        <w:t xml:space="preserve">. However, the standard case for </w:t>
      </w:r>
      <w:proofErr w:type="spellStart"/>
      <w:proofErr w:type="gramStart"/>
      <w:r w:rsidRPr="00496DF3">
        <w:rPr>
          <w:sz w:val="12"/>
          <w:szCs w:val="18"/>
        </w:rPr>
        <w:t>longtermism</w:t>
      </w:r>
      <w:proofErr w:type="spellEnd"/>
      <w:proofErr w:type="gramEnd"/>
      <w:r w:rsidRPr="00496DF3">
        <w:rPr>
          <w:sz w:val="12"/>
          <w:szCs w:val="18"/>
        </w:rPr>
        <w:t xml:space="preserve"> only requires the weaker premise that we have a weighty pro tanto duty of beneficence to promote impartial value. This case can be made for </w:t>
      </w:r>
      <w:proofErr w:type="gramStart"/>
      <w:r w:rsidRPr="00496DF3">
        <w:rPr>
          <w:sz w:val="12"/>
          <w:szCs w:val="18"/>
        </w:rPr>
        <w:t>individual</w:t>
      </w:r>
      <w:proofErr w:type="gramEnd"/>
      <w:r w:rsidRPr="00496DF3">
        <w:rPr>
          <w:sz w:val="12"/>
          <w:szCs w:val="18"/>
        </w:rPr>
        <w:t xml:space="preserve"> but also for institutional </w:t>
      </w:r>
      <w:proofErr w:type="spellStart"/>
      <w:proofErr w:type="gramStart"/>
      <w:r w:rsidRPr="00496DF3">
        <w:rPr>
          <w:sz w:val="12"/>
          <w:szCs w:val="18"/>
        </w:rPr>
        <w:t>longtermism</w:t>
      </w:r>
      <w:proofErr w:type="spellEnd"/>
      <w:proofErr w:type="gramEnd"/>
      <w:r w:rsidRPr="00496DF3">
        <w:rPr>
          <w:sz w:val="12"/>
          <w:szCs w:val="18"/>
        </w:rPr>
        <w:t>. The latter requires that we endorse social beneficence (or ‘instrumentalism’): how much impartial good institutions do is (at least) one central consideration when choosing between them (Barrett 2022; Schmidt 2022a).</w:t>
      </w:r>
    </w:p>
    <w:p w14:paraId="1DFA5A1D" w14:textId="77777777" w:rsidR="00186A48" w:rsidRPr="00496DF3" w:rsidRDefault="00186A48" w:rsidP="00186A48">
      <w:pPr>
        <w:rPr>
          <w:sz w:val="12"/>
          <w:szCs w:val="18"/>
        </w:rPr>
      </w:pPr>
      <w:r w:rsidRPr="00496DF3">
        <w:rPr>
          <w:sz w:val="12"/>
          <w:szCs w:val="18"/>
        </w:rPr>
        <w:t xml:space="preserve">We will have much to say about the conflict between beneficence and other values later. But first, we present four empirical reasons, and then four more ‘philosophical’ ones, suggesting the case for </w:t>
      </w:r>
      <w:proofErr w:type="spellStart"/>
      <w:r w:rsidRPr="00496DF3">
        <w:rPr>
          <w:sz w:val="12"/>
          <w:szCs w:val="18"/>
        </w:rPr>
        <w:t>longtermism</w:t>
      </w:r>
      <w:proofErr w:type="spellEnd"/>
      <w:r w:rsidRPr="00496DF3">
        <w:rPr>
          <w:sz w:val="12"/>
          <w:szCs w:val="18"/>
        </w:rPr>
        <w:t xml:space="preserve"> is more robust for institutional than for individual </w:t>
      </w:r>
      <w:proofErr w:type="spellStart"/>
      <w:r w:rsidRPr="00496DF3">
        <w:rPr>
          <w:sz w:val="12"/>
          <w:szCs w:val="18"/>
        </w:rPr>
        <w:t>longtermism</w:t>
      </w:r>
      <w:proofErr w:type="spellEnd"/>
      <w:r w:rsidRPr="00496DF3">
        <w:rPr>
          <w:sz w:val="12"/>
          <w:szCs w:val="18"/>
        </w:rPr>
        <w:t>.</w:t>
      </w:r>
    </w:p>
    <w:p w14:paraId="285FBD90" w14:textId="77777777" w:rsidR="00186A48" w:rsidRPr="00496DF3" w:rsidRDefault="00186A48" w:rsidP="00186A48">
      <w:pPr>
        <w:rPr>
          <w:rStyle w:val="StyleUnderline"/>
        </w:rPr>
      </w:pPr>
      <w:r w:rsidRPr="00496DF3">
        <w:rPr>
          <w:sz w:val="16"/>
        </w:rPr>
        <w:t xml:space="preserve">2.1 </w:t>
      </w:r>
      <w:r w:rsidRPr="00496DF3">
        <w:rPr>
          <w:rStyle w:val="StyleUnderline"/>
        </w:rPr>
        <w:t>Institutions Affect the Long Run</w:t>
      </w:r>
    </w:p>
    <w:p w14:paraId="7BF80B89" w14:textId="77777777" w:rsidR="00186A48" w:rsidRPr="00496DF3" w:rsidRDefault="00186A48" w:rsidP="00186A48">
      <w:pPr>
        <w:rPr>
          <w:sz w:val="16"/>
        </w:rPr>
      </w:pPr>
      <w:r w:rsidRPr="00496DF3">
        <w:rPr>
          <w:rStyle w:val="StyleUnderline"/>
        </w:rPr>
        <w:t>The</w:t>
      </w:r>
      <w:r w:rsidRPr="00496DF3">
        <w:rPr>
          <w:sz w:val="16"/>
        </w:rPr>
        <w:t xml:space="preserve"> first </w:t>
      </w:r>
      <w:r w:rsidRPr="00496DF3">
        <w:rPr>
          <w:rStyle w:val="StyleUnderline"/>
        </w:rPr>
        <w:t>reason is the sheer scale of the power and influence of institutions</w:t>
      </w:r>
      <w:r w:rsidRPr="00496DF3">
        <w:rPr>
          <w:sz w:val="16"/>
        </w:rPr>
        <w:t xml:space="preserve">. Consider states. </w:t>
      </w:r>
      <w:r w:rsidRPr="00496DF3">
        <w:rPr>
          <w:rStyle w:val="StyleUnderline"/>
        </w:rPr>
        <w:t>The</w:t>
      </w:r>
      <w:r w:rsidRPr="00496DF3">
        <w:rPr>
          <w:sz w:val="16"/>
        </w:rPr>
        <w:t xml:space="preserve"> 2022 </w:t>
      </w:r>
      <w:r w:rsidRPr="00496DF3">
        <w:rPr>
          <w:rStyle w:val="Emphasis"/>
        </w:rPr>
        <w:t>U</w:t>
      </w:r>
      <w:r w:rsidRPr="00496DF3">
        <w:rPr>
          <w:sz w:val="16"/>
        </w:rPr>
        <w:t xml:space="preserve">nited </w:t>
      </w:r>
      <w:r w:rsidRPr="00496DF3">
        <w:rPr>
          <w:rStyle w:val="Emphasis"/>
        </w:rPr>
        <w:t>S</w:t>
      </w:r>
      <w:r w:rsidRPr="00496DF3">
        <w:rPr>
          <w:sz w:val="16"/>
        </w:rPr>
        <w:t xml:space="preserve">tates </w:t>
      </w:r>
      <w:r w:rsidRPr="00496DF3">
        <w:rPr>
          <w:rStyle w:val="Emphasis"/>
        </w:rPr>
        <w:t>federal budget</w:t>
      </w:r>
      <w:r w:rsidRPr="00496DF3">
        <w:rPr>
          <w:rStyle w:val="StyleUnderline"/>
        </w:rPr>
        <w:t xml:space="preserve"> had</w:t>
      </w:r>
      <w:r w:rsidRPr="00496DF3">
        <w:rPr>
          <w:sz w:val="16"/>
        </w:rPr>
        <w:t xml:space="preserve"> roughly $</w:t>
      </w:r>
      <w:r w:rsidRPr="00496DF3">
        <w:rPr>
          <w:rStyle w:val="Emphasis"/>
        </w:rPr>
        <w:t>6 trillion</w:t>
      </w:r>
      <w:r w:rsidRPr="00496DF3">
        <w:rPr>
          <w:sz w:val="16"/>
        </w:rPr>
        <w:t xml:space="preserve"> in outlays, with yearly </w:t>
      </w:r>
      <w:proofErr w:type="spellStart"/>
      <w:r w:rsidRPr="00496DF3">
        <w:rPr>
          <w:sz w:val="16"/>
        </w:rPr>
        <w:t>defence</w:t>
      </w:r>
      <w:proofErr w:type="spellEnd"/>
      <w:r w:rsidRPr="00496DF3">
        <w:rPr>
          <w:sz w:val="16"/>
        </w:rPr>
        <w:t xml:space="preserve"> spending alone of $754 billion (‘Budget of the U.S. Government - Fiscal Year 2022’ 2021). The Chinese Communist Party is arguably the most powerful </w:t>
      </w:r>
      <w:proofErr w:type="spellStart"/>
      <w:r w:rsidRPr="00496DF3">
        <w:rPr>
          <w:sz w:val="16"/>
        </w:rPr>
        <w:t>organisation</w:t>
      </w:r>
      <w:proofErr w:type="spellEnd"/>
      <w:r w:rsidRPr="00496DF3">
        <w:rPr>
          <w:sz w:val="16"/>
        </w:rPr>
        <w:t xml:space="preserve"> in the world, ruling over roughly 1.4 billion people and influencing many more. The budgets of </w:t>
      </w:r>
      <w:proofErr w:type="spellStart"/>
      <w:r w:rsidRPr="00496DF3">
        <w:rPr>
          <w:sz w:val="16"/>
        </w:rPr>
        <w:t>longtermist</w:t>
      </w:r>
      <w:proofErr w:type="spellEnd"/>
      <w:r w:rsidRPr="00496DF3">
        <w:rPr>
          <w:sz w:val="16"/>
        </w:rPr>
        <w:t xml:space="preserve"> philanthropic </w:t>
      </w:r>
      <w:proofErr w:type="spellStart"/>
      <w:r w:rsidRPr="00496DF3">
        <w:rPr>
          <w:sz w:val="16"/>
        </w:rPr>
        <w:t>organisations</w:t>
      </w:r>
      <w:proofErr w:type="spellEnd"/>
      <w:r w:rsidRPr="00496DF3">
        <w:rPr>
          <w:sz w:val="16"/>
        </w:rPr>
        <w:t xml:space="preserve"> have grown at an impressive pace, but they remain dwarfed by governments and transnational </w:t>
      </w:r>
      <w:proofErr w:type="spellStart"/>
      <w:r w:rsidRPr="00496DF3">
        <w:rPr>
          <w:sz w:val="16"/>
        </w:rPr>
        <w:t>organisations</w:t>
      </w:r>
      <w:proofErr w:type="spellEnd"/>
      <w:r w:rsidRPr="00496DF3">
        <w:rPr>
          <w:sz w:val="16"/>
        </w:rPr>
        <w:t xml:space="preserve"> like the EU. Furthermore, </w:t>
      </w:r>
      <w:r w:rsidRPr="00496DF3">
        <w:rPr>
          <w:rStyle w:val="StyleUnderline"/>
        </w:rPr>
        <w:t xml:space="preserve">government budgets underestimate the power of states, which also exert influence through </w:t>
      </w:r>
      <w:r w:rsidRPr="00496DF3">
        <w:rPr>
          <w:rStyle w:val="Emphasis"/>
        </w:rPr>
        <w:t>legislation</w:t>
      </w:r>
      <w:r w:rsidRPr="00496DF3">
        <w:rPr>
          <w:sz w:val="16"/>
        </w:rPr>
        <w:t>. And the monopoly on legitimate violence alone makes the government an actor like no other.</w:t>
      </w:r>
    </w:p>
    <w:p w14:paraId="75DF78E2" w14:textId="77777777" w:rsidR="00186A48" w:rsidRPr="00496DF3" w:rsidRDefault="00186A48" w:rsidP="00186A48">
      <w:pPr>
        <w:rPr>
          <w:sz w:val="16"/>
        </w:rPr>
      </w:pPr>
      <w:r w:rsidRPr="00496DF3">
        <w:rPr>
          <w:sz w:val="16"/>
        </w:rPr>
        <w:t xml:space="preserve">Second, </w:t>
      </w:r>
      <w:r w:rsidRPr="009F1659">
        <w:rPr>
          <w:rStyle w:val="StyleUnderline"/>
        </w:rPr>
        <w:t xml:space="preserve">institutions’ impacts are </w:t>
      </w:r>
      <w:r w:rsidRPr="009F1659">
        <w:rPr>
          <w:rStyle w:val="Emphasis"/>
        </w:rPr>
        <w:t>broad</w:t>
      </w:r>
      <w:r w:rsidRPr="00496DF3">
        <w:rPr>
          <w:sz w:val="16"/>
        </w:rPr>
        <w:t xml:space="preserve">. </w:t>
      </w:r>
      <w:r w:rsidRPr="00496DF3">
        <w:rPr>
          <w:rStyle w:val="StyleUnderline"/>
          <w:highlight w:val="cyan"/>
        </w:rPr>
        <w:t xml:space="preserve">Good </w:t>
      </w:r>
      <w:r w:rsidRPr="00496DF3">
        <w:rPr>
          <w:rStyle w:val="Emphasis"/>
          <w:highlight w:val="cyan"/>
        </w:rPr>
        <w:t>institutions</w:t>
      </w:r>
      <w:r w:rsidRPr="00496DF3">
        <w:rPr>
          <w:rStyle w:val="StyleUnderline"/>
          <w:highlight w:val="cyan"/>
        </w:rPr>
        <w:t xml:space="preserve"> are</w:t>
      </w:r>
      <w:r w:rsidRPr="00496DF3">
        <w:rPr>
          <w:sz w:val="16"/>
        </w:rPr>
        <w:t xml:space="preserve"> arguably </w:t>
      </w:r>
      <w:r w:rsidRPr="00496DF3">
        <w:rPr>
          <w:rStyle w:val="Emphasis"/>
          <w:highlight w:val="cyan"/>
        </w:rPr>
        <w:t>all-purpose goods</w:t>
      </w:r>
      <w:r w:rsidRPr="00496DF3">
        <w:rPr>
          <w:sz w:val="16"/>
        </w:rPr>
        <w:t xml:space="preserve"> that are </w:t>
      </w:r>
      <w:r w:rsidRPr="00496DF3">
        <w:rPr>
          <w:rStyle w:val="StyleUnderline"/>
          <w:highlight w:val="cyan"/>
        </w:rPr>
        <w:t xml:space="preserve">valuable </w:t>
      </w:r>
      <w:r w:rsidRPr="009F1659">
        <w:rPr>
          <w:rStyle w:val="StyleUnderline"/>
        </w:rPr>
        <w:t xml:space="preserve">when dealing </w:t>
      </w:r>
      <w:r w:rsidRPr="00496DF3">
        <w:rPr>
          <w:rStyle w:val="StyleUnderline"/>
          <w:highlight w:val="cyan"/>
        </w:rPr>
        <w:t xml:space="preserve">with </w:t>
      </w:r>
      <w:r w:rsidRPr="009F1659">
        <w:rPr>
          <w:rStyle w:val="StyleUnderline"/>
        </w:rPr>
        <w:t xml:space="preserve">most large-scale </w:t>
      </w:r>
      <w:r w:rsidRPr="00496DF3">
        <w:rPr>
          <w:rStyle w:val="Emphasis"/>
          <w:highlight w:val="cyan"/>
        </w:rPr>
        <w:t>societal challenges</w:t>
      </w:r>
      <w:r w:rsidRPr="00496DF3">
        <w:rPr>
          <w:sz w:val="16"/>
        </w:rPr>
        <w:t xml:space="preserve"> – such as </w:t>
      </w:r>
      <w:r w:rsidRPr="00496DF3">
        <w:rPr>
          <w:rStyle w:val="Emphasis"/>
          <w:highlight w:val="cyan"/>
        </w:rPr>
        <w:t>pandemics</w:t>
      </w:r>
      <w:r w:rsidRPr="00496DF3">
        <w:rPr>
          <w:sz w:val="16"/>
        </w:rPr>
        <w:t xml:space="preserve">, international </w:t>
      </w:r>
      <w:r w:rsidRPr="00496DF3">
        <w:rPr>
          <w:rStyle w:val="Emphasis"/>
          <w:highlight w:val="cyan"/>
        </w:rPr>
        <w:t>crises</w:t>
      </w:r>
      <w:r w:rsidRPr="00496DF3">
        <w:rPr>
          <w:sz w:val="16"/>
        </w:rPr>
        <w:t xml:space="preserve">, or </w:t>
      </w:r>
      <w:r w:rsidRPr="00496DF3">
        <w:rPr>
          <w:rStyle w:val="Emphasis"/>
          <w:highlight w:val="cyan"/>
        </w:rPr>
        <w:t>climate</w:t>
      </w:r>
      <w:r w:rsidRPr="00496DF3">
        <w:rPr>
          <w:sz w:val="16"/>
        </w:rPr>
        <w:t xml:space="preserve"> change. </w:t>
      </w:r>
      <w:r w:rsidRPr="00496DF3">
        <w:rPr>
          <w:rStyle w:val="StyleUnderline"/>
          <w:highlight w:val="cyan"/>
        </w:rPr>
        <w:t>What makes institutions ‘good’ depends on</w:t>
      </w:r>
      <w:r w:rsidRPr="00496DF3">
        <w:rPr>
          <w:rStyle w:val="StyleUnderline"/>
        </w:rPr>
        <w:t xml:space="preserve"> various factors, including collective </w:t>
      </w:r>
      <w:r w:rsidRPr="00496DF3">
        <w:rPr>
          <w:rStyle w:val="Emphasis"/>
          <w:highlight w:val="cyan"/>
        </w:rPr>
        <w:t>epistemic qualities</w:t>
      </w:r>
      <w:r w:rsidRPr="00496DF3">
        <w:rPr>
          <w:rStyle w:val="StyleUnderline"/>
          <w:highlight w:val="cyan"/>
        </w:rPr>
        <w:t xml:space="preserve"> and</w:t>
      </w:r>
      <w:r w:rsidRPr="00496DF3">
        <w:rPr>
          <w:rStyle w:val="StyleUnderline"/>
        </w:rPr>
        <w:t xml:space="preserve"> decision-making </w:t>
      </w:r>
      <w:r w:rsidRPr="00496DF3">
        <w:rPr>
          <w:rStyle w:val="StyleUnderline"/>
          <w:highlight w:val="cyan"/>
        </w:rPr>
        <w:t>procedures</w:t>
      </w:r>
      <w:r w:rsidRPr="00496DF3">
        <w:rPr>
          <w:sz w:val="16"/>
        </w:rPr>
        <w:t xml:space="preserve">, suitable conditions for collective action and public good provision, </w:t>
      </w:r>
      <w:r w:rsidRPr="00496DF3">
        <w:rPr>
          <w:rStyle w:val="Emphasis"/>
          <w:highlight w:val="cyan"/>
        </w:rPr>
        <w:t>low corruption</w:t>
      </w:r>
      <w:r w:rsidRPr="00496DF3">
        <w:rPr>
          <w:sz w:val="16"/>
        </w:rPr>
        <w:t xml:space="preserve">, and so on. Conversely, bad institutions can be ‘all-purpose bads’. For example, </w:t>
      </w:r>
      <w:r w:rsidRPr="00496DF3">
        <w:rPr>
          <w:rStyle w:val="StyleUnderline"/>
          <w:highlight w:val="cyan"/>
        </w:rPr>
        <w:t xml:space="preserve">a </w:t>
      </w:r>
      <w:r w:rsidRPr="00496DF3">
        <w:rPr>
          <w:rStyle w:val="Emphasis"/>
          <w:highlight w:val="cyan"/>
        </w:rPr>
        <w:t>kleptocratic system</w:t>
      </w:r>
      <w:r w:rsidRPr="00496DF3">
        <w:rPr>
          <w:rStyle w:val="StyleUnderline"/>
          <w:highlight w:val="cyan"/>
        </w:rPr>
        <w:t xml:space="preserve"> that </w:t>
      </w:r>
      <w:r w:rsidRPr="009F1659">
        <w:rPr>
          <w:rStyle w:val="StyleUnderline"/>
        </w:rPr>
        <w:t xml:space="preserve">extracts resources to </w:t>
      </w:r>
      <w:r w:rsidRPr="00496DF3">
        <w:rPr>
          <w:rStyle w:val="StyleUnderline"/>
          <w:highlight w:val="cyan"/>
        </w:rPr>
        <w:t>benefit a</w:t>
      </w:r>
      <w:r w:rsidRPr="00496DF3">
        <w:rPr>
          <w:sz w:val="16"/>
        </w:rPr>
        <w:t xml:space="preserve"> </w:t>
      </w:r>
      <w:r w:rsidRPr="00496DF3">
        <w:rPr>
          <w:rStyle w:val="Emphasis"/>
          <w:highlight w:val="cyan"/>
        </w:rPr>
        <w:t>small</w:t>
      </w:r>
      <w:r w:rsidRPr="00496DF3">
        <w:rPr>
          <w:sz w:val="16"/>
        </w:rPr>
        <w:t xml:space="preserve"> corrupt </w:t>
      </w:r>
      <w:r w:rsidRPr="00496DF3">
        <w:rPr>
          <w:rStyle w:val="Emphasis"/>
          <w:highlight w:val="cyan"/>
        </w:rPr>
        <w:t>elite</w:t>
      </w:r>
      <w:r w:rsidRPr="00496DF3">
        <w:rPr>
          <w:sz w:val="16"/>
        </w:rPr>
        <w:t xml:space="preserve"> may not only be bad for its contemporaries, but </w:t>
      </w:r>
      <w:r w:rsidRPr="00496DF3">
        <w:rPr>
          <w:rStyle w:val="StyleUnderline"/>
          <w:highlight w:val="cyan"/>
        </w:rPr>
        <w:t>may</w:t>
      </w:r>
      <w:r w:rsidRPr="00496DF3">
        <w:rPr>
          <w:sz w:val="16"/>
        </w:rPr>
        <w:t xml:space="preserve">, in expectation, </w:t>
      </w:r>
      <w:r w:rsidRPr="00496DF3">
        <w:rPr>
          <w:rStyle w:val="Emphasis"/>
          <w:highlight w:val="cyan"/>
        </w:rPr>
        <w:t>deal poorly with major risks</w:t>
      </w:r>
      <w:r w:rsidRPr="00496DF3">
        <w:rPr>
          <w:sz w:val="16"/>
        </w:rPr>
        <w:t xml:space="preserve"> that come its way.</w:t>
      </w:r>
    </w:p>
    <w:p w14:paraId="192D6885" w14:textId="77777777" w:rsidR="00186A48" w:rsidRPr="00496DF3" w:rsidRDefault="00186A48" w:rsidP="00186A48">
      <w:pPr>
        <w:rPr>
          <w:sz w:val="16"/>
        </w:rPr>
      </w:pPr>
      <w:r w:rsidRPr="00496DF3">
        <w:rPr>
          <w:sz w:val="16"/>
        </w:rPr>
        <w:t xml:space="preserve">Third, </w:t>
      </w:r>
      <w:r w:rsidRPr="00496DF3">
        <w:rPr>
          <w:rStyle w:val="StyleUnderline"/>
          <w:highlight w:val="cyan"/>
        </w:rPr>
        <w:t xml:space="preserve">institutions have </w:t>
      </w:r>
      <w:r w:rsidRPr="00496DF3">
        <w:rPr>
          <w:rStyle w:val="Emphasis"/>
          <w:highlight w:val="cyan"/>
        </w:rPr>
        <w:t>long-term impacts</w:t>
      </w:r>
      <w:r w:rsidRPr="00496DF3">
        <w:rPr>
          <w:sz w:val="16"/>
        </w:rPr>
        <w:t xml:space="preserve">. </w:t>
      </w:r>
      <w:r w:rsidRPr="00496DF3">
        <w:rPr>
          <w:rStyle w:val="StyleUnderline"/>
        </w:rPr>
        <w:t>Some institutions are deliberately designed to be long</w:t>
      </w:r>
      <w:r w:rsidRPr="00496DF3">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496DF3">
        <w:rPr>
          <w:sz w:val="16"/>
        </w:rPr>
        <w:t>institutions</w:t>
      </w:r>
      <w:proofErr w:type="gramEnd"/>
      <w:r w:rsidRPr="00496DF3">
        <w:rPr>
          <w:sz w:val="16"/>
        </w:rPr>
        <w:t xml:space="preserve"> colonizers installed. At the far end of the spectrum, work in ‘persistence </w:t>
      </w:r>
      <w:proofErr w:type="gramStart"/>
      <w:r w:rsidRPr="00496DF3">
        <w:rPr>
          <w:sz w:val="16"/>
        </w:rPr>
        <w:t>studies’</w:t>
      </w:r>
      <w:proofErr w:type="gramEnd"/>
      <w:r w:rsidRPr="00496DF3">
        <w:rPr>
          <w:sz w:val="16"/>
        </w:rPr>
        <w:t xml:space="preserve"> uses explanatory variables hundreds or </w:t>
      </w:r>
      <w:proofErr w:type="gramStart"/>
      <w:r w:rsidRPr="00496DF3">
        <w:rPr>
          <w:sz w:val="16"/>
        </w:rPr>
        <w:t>thousands</w:t>
      </w:r>
      <w:proofErr w:type="gramEnd"/>
      <w:r w:rsidRPr="00496DF3">
        <w:rPr>
          <w:sz w:val="16"/>
        </w:rPr>
        <w:t xml:space="preserve"> years old to explain social and economic outcomes today (See Abad and Maurer 2021; Giuliano and Nunn 2020, and especially Sevilla 2022 for critical reviews of such work).</w:t>
      </w:r>
    </w:p>
    <w:p w14:paraId="7E0F77E0" w14:textId="77777777" w:rsidR="00186A48" w:rsidRPr="00496DF3" w:rsidRDefault="00186A48" w:rsidP="00186A48">
      <w:pPr>
        <w:rPr>
          <w:sz w:val="16"/>
        </w:rPr>
      </w:pPr>
      <w:r w:rsidRPr="00496DF3">
        <w:rPr>
          <w:rStyle w:val="Emphasis"/>
        </w:rPr>
        <w:t>Path-dependence</w:t>
      </w:r>
      <w:r w:rsidRPr="00496DF3">
        <w:rPr>
          <w:rStyle w:val="StyleUnderline"/>
        </w:rPr>
        <w:t xml:space="preserve"> means that institutions affect not only later outcomes and decisions, but also what institutions we come to have</w:t>
      </w:r>
      <w:r w:rsidRPr="00496DF3">
        <w:rPr>
          <w:sz w:val="16"/>
        </w:rPr>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496DF3">
        <w:rPr>
          <w:sz w:val="16"/>
        </w:rPr>
        <w:t>organised</w:t>
      </w:r>
      <w:proofErr w:type="spellEnd"/>
      <w:r w:rsidRPr="00496DF3">
        <w:rPr>
          <w:sz w:val="16"/>
        </w:rPr>
        <w:t xml:space="preserve"> extractive interest capture political influence, which in turn begets more extractive economic institutions (a vicious cycle).</w:t>
      </w:r>
    </w:p>
    <w:p w14:paraId="3276CA1B" w14:textId="77777777" w:rsidR="00186A48" w:rsidRPr="000C3213" w:rsidRDefault="00186A48" w:rsidP="00186A48">
      <w:pPr>
        <w:rPr>
          <w:sz w:val="16"/>
        </w:rPr>
      </w:pPr>
      <w:r w:rsidRPr="00496DF3">
        <w:rPr>
          <w:sz w:val="16"/>
        </w:rPr>
        <w:t xml:space="preserve">A fourth </w:t>
      </w:r>
      <w:proofErr w:type="gramStart"/>
      <w:r w:rsidRPr="00496DF3">
        <w:rPr>
          <w:sz w:val="16"/>
        </w:rPr>
        <w:t>considerations</w:t>
      </w:r>
      <w:proofErr w:type="gramEnd"/>
      <w:r w:rsidRPr="00496DF3">
        <w:rPr>
          <w:sz w:val="16"/>
        </w:rPr>
        <w:t xml:space="preserve">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496DF3">
        <w:rPr>
          <w:sz w:val="16"/>
        </w:rPr>
        <w:t>Longtermists</w:t>
      </w:r>
      <w:proofErr w:type="spellEnd"/>
      <w:r w:rsidRPr="00496DF3">
        <w:rPr>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w:t>
      </w:r>
      <w:proofErr w:type="gramStart"/>
      <w:r w:rsidRPr="00496DF3">
        <w:rPr>
          <w:sz w:val="16"/>
        </w:rPr>
        <w:t>an Artificial</w:t>
      </w:r>
      <w:proofErr w:type="gramEnd"/>
      <w:r w:rsidRPr="00496DF3">
        <w:rPr>
          <w:sz w:val="16"/>
        </w:rPr>
        <w:t xml:space="preserve"> General Intelligence might become all (or very) powerful, such that the goals or values it receives at inception might get locked in long term (MacAskill 2022b, chap. 4). If that happens, it is crucial we have good institutions and values when this lock-in occurs.</w:t>
      </w:r>
    </w:p>
    <w:p w14:paraId="12343FDC" w14:textId="77777777" w:rsidR="00186A48" w:rsidRDefault="00186A48" w:rsidP="00186A48">
      <w:pPr>
        <w:pStyle w:val="Heading3"/>
      </w:pPr>
      <w:r>
        <w:t>OFF 4</w:t>
      </w:r>
    </w:p>
    <w:p w14:paraId="79828A6C" w14:textId="77777777" w:rsidR="00186A48" w:rsidRDefault="00186A48" w:rsidP="00186A48">
      <w:r>
        <w:t>Adv CP</w:t>
      </w:r>
    </w:p>
    <w:p w14:paraId="20055795" w14:textId="77777777" w:rsidR="00186A48" w:rsidRDefault="00186A48" w:rsidP="00186A48">
      <w:pPr>
        <w:pStyle w:val="Heading4"/>
      </w:pPr>
      <w:r>
        <w:t>The United States federal government should:</w:t>
      </w:r>
    </w:p>
    <w:p w14:paraId="07FDBCD5" w14:textId="77777777" w:rsidR="00186A48" w:rsidRDefault="00186A48" w:rsidP="00186A48">
      <w:pPr>
        <w:pStyle w:val="Heading4"/>
        <w:numPr>
          <w:ilvl w:val="0"/>
          <w:numId w:val="16"/>
        </w:numPr>
      </w:pPr>
      <w:r>
        <w:t xml:space="preserve">Increase its mining of seaweed in </w:t>
      </w:r>
      <w:proofErr w:type="gramStart"/>
      <w:r>
        <w:t>Alaska;</w:t>
      </w:r>
      <w:proofErr w:type="gramEnd"/>
    </w:p>
    <w:p w14:paraId="2C41F8B8" w14:textId="77777777" w:rsidR="00186A48" w:rsidRPr="001E594F" w:rsidRDefault="00186A48" w:rsidP="00186A48">
      <w:pPr>
        <w:pStyle w:val="ListParagraph"/>
        <w:keepNext/>
        <w:keepLines/>
        <w:numPr>
          <w:ilvl w:val="0"/>
          <w:numId w:val="16"/>
        </w:numPr>
        <w:spacing w:before="40" w:after="0"/>
        <w:outlineLvl w:val="3"/>
      </w:pPr>
      <w:r w:rsidRPr="00E21F56">
        <w:rPr>
          <w:rFonts w:eastAsiaTheme="majorEastAsia" w:cstheme="majorBidi"/>
          <w:b/>
          <w:iCs/>
          <w:sz w:val="26"/>
        </w:rPr>
        <w:t>increase development of logistical infrastructure in the Indo-</w:t>
      </w:r>
      <w:proofErr w:type="gramStart"/>
      <w:r w:rsidRPr="00E21F56">
        <w:rPr>
          <w:rFonts w:eastAsiaTheme="majorEastAsia" w:cstheme="majorBidi"/>
          <w:b/>
          <w:iCs/>
          <w:sz w:val="26"/>
        </w:rPr>
        <w:t>Pacific</w:t>
      </w:r>
      <w:r>
        <w:rPr>
          <w:rFonts w:eastAsiaTheme="majorEastAsia" w:cstheme="majorBidi"/>
          <w:b/>
          <w:iCs/>
          <w:sz w:val="26"/>
        </w:rPr>
        <w:t>;</w:t>
      </w:r>
      <w:proofErr w:type="gramEnd"/>
    </w:p>
    <w:p w14:paraId="79EF6D4D" w14:textId="77777777" w:rsidR="00186A48" w:rsidRDefault="00186A48" w:rsidP="00186A48">
      <w:pPr>
        <w:pStyle w:val="ListParagraph"/>
        <w:keepNext/>
        <w:keepLines/>
        <w:numPr>
          <w:ilvl w:val="0"/>
          <w:numId w:val="16"/>
        </w:numPr>
        <w:spacing w:before="40" w:after="0"/>
        <w:outlineLvl w:val="3"/>
      </w:pPr>
      <w:r>
        <w:rPr>
          <w:rFonts w:eastAsiaTheme="majorEastAsia" w:cstheme="majorBidi"/>
          <w:b/>
          <w:iCs/>
          <w:sz w:val="26"/>
        </w:rPr>
        <w:t xml:space="preserve">ratify the United Nations Convention on the Law of the </w:t>
      </w:r>
      <w:proofErr w:type="gramStart"/>
      <w:r>
        <w:rPr>
          <w:rFonts w:eastAsiaTheme="majorEastAsia" w:cstheme="majorBidi"/>
          <w:b/>
          <w:iCs/>
          <w:sz w:val="26"/>
        </w:rPr>
        <w:t>Sea;</w:t>
      </w:r>
      <w:proofErr w:type="gramEnd"/>
    </w:p>
    <w:p w14:paraId="71412798" w14:textId="77777777" w:rsidR="00186A48" w:rsidRDefault="00186A48" w:rsidP="00186A48">
      <w:pPr>
        <w:pStyle w:val="Heading4"/>
        <w:numPr>
          <w:ilvl w:val="0"/>
          <w:numId w:val="16"/>
        </w:numPr>
      </w:pPr>
      <w:r>
        <w:t xml:space="preserve">Ban deep sea </w:t>
      </w:r>
      <w:proofErr w:type="gramStart"/>
      <w:r>
        <w:t>mining;</w:t>
      </w:r>
      <w:proofErr w:type="gramEnd"/>
    </w:p>
    <w:p w14:paraId="6B98DF89" w14:textId="77777777" w:rsidR="00186A48" w:rsidRDefault="00186A48" w:rsidP="00186A48">
      <w:pPr>
        <w:pStyle w:val="Heading4"/>
        <w:numPr>
          <w:ilvl w:val="0"/>
          <w:numId w:val="16"/>
        </w:numPr>
      </w:pPr>
      <w:r>
        <w:t>Increase its exploration and development of minerals in Greenland.</w:t>
      </w:r>
    </w:p>
    <w:p w14:paraId="62C48B92" w14:textId="77777777" w:rsidR="00186A48" w:rsidRDefault="00186A48" w:rsidP="00186A48"/>
    <w:p w14:paraId="292B432C" w14:textId="77777777" w:rsidR="00186A48" w:rsidRDefault="00186A48" w:rsidP="00186A48">
      <w:pPr>
        <w:pStyle w:val="Heading4"/>
      </w:pPr>
      <w:r>
        <w:t>Seaweed – solves better than traditional mining!</w:t>
      </w:r>
    </w:p>
    <w:p w14:paraId="7BBCAE5F" w14:textId="77777777" w:rsidR="00186A48" w:rsidRDefault="00186A48" w:rsidP="00186A48">
      <w:pPr>
        <w:rPr>
          <w:rStyle w:val="Style13ptBold"/>
        </w:rPr>
      </w:pPr>
      <w:r>
        <w:rPr>
          <w:rStyle w:val="Style13ptBold"/>
        </w:rPr>
        <w:t>Peters, 2025</w:t>
      </w:r>
    </w:p>
    <w:p w14:paraId="107A65FB" w14:textId="77777777" w:rsidR="00186A48" w:rsidRPr="00A62F0F" w:rsidRDefault="00186A48" w:rsidP="00186A48">
      <w:r w:rsidRPr="00A62F0F">
        <w:t>(Adele, “Forget deep sea mining. This startup is getting critical minerals from seaweed instead,” May 2, 2025, https://www.fastcompany.com/91328593/why-this-startup-is-mining-seaweed-to-power-evs//phs-arc)</w:t>
      </w:r>
    </w:p>
    <w:p w14:paraId="42A6FE36" w14:textId="77777777" w:rsidR="00186A48" w:rsidRPr="000C3213" w:rsidRDefault="00186A48" w:rsidP="00186A48">
      <w:pPr>
        <w:rPr>
          <w:sz w:val="16"/>
        </w:rPr>
      </w:pPr>
      <w:r w:rsidRPr="00A62F0F">
        <w:rPr>
          <w:sz w:val="16"/>
        </w:rPr>
        <w:t xml:space="preserve">On </w:t>
      </w:r>
      <w:r w:rsidRPr="00A62F0F">
        <w:rPr>
          <w:rStyle w:val="StyleUnderline"/>
        </w:rPr>
        <w:t>farms off the coast of Alaska</w:t>
      </w:r>
      <w:r w:rsidRPr="00A62F0F">
        <w:rPr>
          <w:sz w:val="16"/>
        </w:rPr>
        <w:t xml:space="preserve"> and in Mexico, a company called Blue Evolution </w:t>
      </w:r>
      <w:r w:rsidRPr="00A62F0F">
        <w:rPr>
          <w:rStyle w:val="StyleUnderline"/>
        </w:rPr>
        <w:t>grow</w:t>
      </w:r>
      <w:r w:rsidRPr="00A62F0F">
        <w:rPr>
          <w:sz w:val="16"/>
        </w:rPr>
        <w:t xml:space="preserve">s </w:t>
      </w:r>
      <w:r w:rsidRPr="00A62F0F">
        <w:rPr>
          <w:rStyle w:val="StyleUnderline"/>
          <w:highlight w:val="cyan"/>
        </w:rPr>
        <w:t>seaweed</w:t>
      </w:r>
      <w:r w:rsidRPr="00A62F0F">
        <w:rPr>
          <w:sz w:val="16"/>
        </w:rPr>
        <w:t xml:space="preserve"> used in food and skincare products. But five years ago, while studying the potential for seaweed to be used in bioenergy, the company discovered something else: </w:t>
      </w:r>
      <w:r w:rsidRPr="00A62F0F">
        <w:rPr>
          <w:rStyle w:val="Emphasis"/>
        </w:rPr>
        <w:t>The algae</w:t>
      </w:r>
      <w:r w:rsidRPr="00A62F0F">
        <w:rPr>
          <w:sz w:val="16"/>
        </w:rPr>
        <w:t xml:space="preserve"> also </w:t>
      </w:r>
      <w:proofErr w:type="gramStart"/>
      <w:r w:rsidRPr="00A62F0F">
        <w:rPr>
          <w:rStyle w:val="Emphasis"/>
          <w:highlight w:val="cyan"/>
        </w:rPr>
        <w:t>contains</w:t>
      </w:r>
      <w:proofErr w:type="gramEnd"/>
      <w:r w:rsidRPr="00A62F0F">
        <w:rPr>
          <w:rStyle w:val="Emphasis"/>
          <w:highlight w:val="cyan"/>
        </w:rPr>
        <w:t xml:space="preserve"> critical minerals</w:t>
      </w:r>
      <w:r w:rsidRPr="00A62F0F">
        <w:rPr>
          <w:sz w:val="16"/>
        </w:rPr>
        <w:t xml:space="preserve">. The </w:t>
      </w:r>
      <w:r w:rsidRPr="00A62F0F">
        <w:rPr>
          <w:rStyle w:val="Emphasis"/>
          <w:highlight w:val="cyan"/>
        </w:rPr>
        <w:t>research</w:t>
      </w:r>
      <w:r w:rsidRPr="00A62F0F">
        <w:rPr>
          <w:sz w:val="16"/>
        </w:rPr>
        <w:t xml:space="preserve">, conducted with Pacific Northwest National Labs, </w:t>
      </w:r>
      <w:r w:rsidRPr="00A62F0F">
        <w:rPr>
          <w:rStyle w:val="Emphasis"/>
          <w:highlight w:val="cyan"/>
        </w:rPr>
        <w:t>identified</w:t>
      </w:r>
      <w:r w:rsidRPr="00A62F0F">
        <w:rPr>
          <w:sz w:val="16"/>
        </w:rPr>
        <w:t xml:space="preserve"> the presence of scandium, an expensive </w:t>
      </w:r>
      <w:r w:rsidRPr="00A62F0F">
        <w:rPr>
          <w:rStyle w:val="Emphasis"/>
          <w:highlight w:val="cyan"/>
        </w:rPr>
        <w:t>r</w:t>
      </w:r>
      <w:r w:rsidRPr="00A62F0F">
        <w:rPr>
          <w:rStyle w:val="Emphasis"/>
        </w:rPr>
        <w:t xml:space="preserve">are </w:t>
      </w:r>
      <w:r w:rsidRPr="00A62F0F">
        <w:rPr>
          <w:rStyle w:val="Emphasis"/>
          <w:highlight w:val="cyan"/>
        </w:rPr>
        <w:t>e</w:t>
      </w:r>
      <w:r w:rsidRPr="00A62F0F">
        <w:rPr>
          <w:rStyle w:val="Emphasis"/>
        </w:rPr>
        <w:t xml:space="preserve">arth </w:t>
      </w:r>
      <w:r w:rsidRPr="00A62F0F">
        <w:rPr>
          <w:rStyle w:val="Emphasis"/>
          <w:highlight w:val="cyan"/>
        </w:rPr>
        <w:t>e</w:t>
      </w:r>
      <w:r w:rsidRPr="00A62F0F">
        <w:rPr>
          <w:rStyle w:val="Emphasis"/>
        </w:rPr>
        <w:t>lement</w:t>
      </w:r>
      <w:r w:rsidRPr="00A62F0F">
        <w:rPr>
          <w:sz w:val="16"/>
        </w:rPr>
        <w:t xml:space="preserve"> that’s produced in tiny volumes globally. </w:t>
      </w:r>
      <w:r w:rsidRPr="00A62F0F">
        <w:rPr>
          <w:rStyle w:val="Emphasis"/>
          <w:highlight w:val="cyan"/>
        </w:rPr>
        <w:t>The seaweed</w:t>
      </w:r>
      <w:r w:rsidRPr="00A62F0F">
        <w:rPr>
          <w:sz w:val="16"/>
        </w:rPr>
        <w:t xml:space="preserve"> also </w:t>
      </w:r>
      <w:r w:rsidRPr="00A62F0F">
        <w:rPr>
          <w:rStyle w:val="Emphasis"/>
          <w:highlight w:val="cyan"/>
        </w:rPr>
        <w:t>contains</w:t>
      </w:r>
      <w:r w:rsidRPr="00A62F0F">
        <w:rPr>
          <w:sz w:val="16"/>
        </w:rPr>
        <w:t xml:space="preserve"> other </w:t>
      </w:r>
      <w:r w:rsidRPr="00A62F0F">
        <w:rPr>
          <w:rStyle w:val="Emphasis"/>
        </w:rPr>
        <w:t xml:space="preserve">rare earth </w:t>
      </w:r>
      <w:r w:rsidRPr="00A62F0F">
        <w:rPr>
          <w:rStyle w:val="Emphasis"/>
          <w:highlight w:val="cyan"/>
        </w:rPr>
        <w:t>elements</w:t>
      </w:r>
      <w:r w:rsidRPr="00A62F0F">
        <w:rPr>
          <w:sz w:val="16"/>
        </w:rPr>
        <w:t xml:space="preserve"> and platinum group </w:t>
      </w:r>
      <w:r w:rsidRPr="00A62F0F">
        <w:rPr>
          <w:rStyle w:val="Emphasis"/>
        </w:rPr>
        <w:t xml:space="preserve">metals that can be used </w:t>
      </w:r>
      <w:r w:rsidRPr="00A62F0F">
        <w:rPr>
          <w:rStyle w:val="Emphasis"/>
          <w:highlight w:val="cyan"/>
        </w:rPr>
        <w:t>to make products ranging from</w:t>
      </w:r>
      <w:r w:rsidRPr="00A62F0F">
        <w:rPr>
          <w:rStyle w:val="Emphasis"/>
        </w:rPr>
        <w:t xml:space="preserve"> EV </w:t>
      </w:r>
      <w:r w:rsidRPr="00A62F0F">
        <w:rPr>
          <w:rStyle w:val="Emphasis"/>
          <w:highlight w:val="cyan"/>
        </w:rPr>
        <w:t>batteries to motors</w:t>
      </w:r>
      <w:r w:rsidRPr="00A62F0F">
        <w:rPr>
          <w:rStyle w:val="Emphasis"/>
        </w:rPr>
        <w:t xml:space="preserve"> for wind turbines</w:t>
      </w:r>
      <w:r w:rsidRPr="00A62F0F">
        <w:rPr>
          <w:sz w:val="16"/>
        </w:rPr>
        <w:t xml:space="preserve">. “That generated a lot of excitement,” says Beau Perry, CEO of Blue Evolution. “Everyone was like, ‘Can you mine with seaweed?’” The company undertook more research into the area, and today it launched a new initiative, Orca Minerals, that’s focused on </w:t>
      </w:r>
      <w:r w:rsidRPr="00A62F0F">
        <w:rPr>
          <w:rStyle w:val="StyleUnderline"/>
          <w:highlight w:val="cyan"/>
        </w:rPr>
        <w:t>the new form of mining</w:t>
      </w:r>
      <w:r w:rsidRPr="00A62F0F">
        <w:rPr>
          <w:sz w:val="16"/>
        </w:rPr>
        <w:t xml:space="preserve">. </w:t>
      </w:r>
      <w:r w:rsidRPr="00A62F0F">
        <w:rPr>
          <w:rStyle w:val="StyleUnderline"/>
          <w:highlight w:val="cyan"/>
        </w:rPr>
        <w:t>Instead of blasting rocks</w:t>
      </w:r>
      <w:r w:rsidRPr="00A62F0F">
        <w:rPr>
          <w:rStyle w:val="StyleUnderline"/>
        </w:rPr>
        <w:t xml:space="preserve"> or the seabed, the process </w:t>
      </w:r>
      <w:r w:rsidRPr="00A62F0F">
        <w:rPr>
          <w:rStyle w:val="StyleUnderline"/>
          <w:highlight w:val="cyan"/>
        </w:rPr>
        <w:t>makes use of the fact that seaweed</w:t>
      </w:r>
      <w:r w:rsidRPr="00A62F0F">
        <w:rPr>
          <w:rStyle w:val="StyleUnderline"/>
        </w:rPr>
        <w:t xml:space="preserve"> naturally </w:t>
      </w:r>
      <w:r w:rsidRPr="00A62F0F">
        <w:rPr>
          <w:rStyle w:val="StyleUnderline"/>
          <w:highlight w:val="cyan"/>
        </w:rPr>
        <w:t>absorbs minerals from seawater</w:t>
      </w:r>
      <w:r w:rsidRPr="00A62F0F">
        <w:rPr>
          <w:rStyle w:val="StyleUnderline"/>
        </w:rPr>
        <w:t xml:space="preserve"> as it grows</w:t>
      </w:r>
      <w:r w:rsidRPr="00A62F0F">
        <w:rPr>
          <w:sz w:val="16"/>
        </w:rPr>
        <w:t xml:space="preserve">. At its lab in San Jose, the company is analyzing samples of </w:t>
      </w:r>
      <w:r w:rsidRPr="00A62F0F">
        <w:rPr>
          <w:rStyle w:val="StyleUnderline"/>
          <w:highlight w:val="cyan"/>
        </w:rPr>
        <w:t>seaweed</w:t>
      </w:r>
      <w:r w:rsidRPr="00A62F0F">
        <w:rPr>
          <w:sz w:val="16"/>
        </w:rPr>
        <w:t xml:space="preserve"> that it </w:t>
      </w:r>
      <w:r w:rsidRPr="00A62F0F">
        <w:rPr>
          <w:rStyle w:val="StyleUnderline"/>
          <w:highlight w:val="cyan"/>
        </w:rPr>
        <w:t>grows in</w:t>
      </w:r>
      <w:r w:rsidRPr="00A62F0F">
        <w:rPr>
          <w:rStyle w:val="StyleUnderline"/>
        </w:rPr>
        <w:t xml:space="preserve"> seawater </w:t>
      </w:r>
      <w:r w:rsidRPr="00A62F0F">
        <w:rPr>
          <w:rStyle w:val="StyleUnderline"/>
          <w:highlight w:val="cyan"/>
        </w:rPr>
        <w:t>tanks</w:t>
      </w:r>
      <w:r w:rsidRPr="00A62F0F">
        <w:rPr>
          <w:sz w:val="16"/>
        </w:rPr>
        <w:t xml:space="preserve"> on the Mexican coast </w:t>
      </w:r>
      <w:r w:rsidRPr="00A62F0F">
        <w:rPr>
          <w:rStyle w:val="StyleUnderline"/>
          <w:highlight w:val="cyan"/>
        </w:rPr>
        <w:t>and in the ocean</w:t>
      </w:r>
      <w:r w:rsidRPr="00A62F0F">
        <w:rPr>
          <w:rStyle w:val="StyleUnderline"/>
        </w:rPr>
        <w:t xml:space="preserve"> in Alaska</w:t>
      </w:r>
      <w:r w:rsidRPr="00A62F0F">
        <w:rPr>
          <w:sz w:val="16"/>
        </w:rPr>
        <w:t xml:space="preserve">. With the right location, and the right strain of seaweed, Perry says, </w:t>
      </w:r>
      <w:r w:rsidRPr="00A62F0F">
        <w:rPr>
          <w:rStyle w:val="StyleUnderline"/>
        </w:rPr>
        <w:t>it’s possible to harvest meaningful amounts of certain minerals</w:t>
      </w:r>
      <w:r w:rsidRPr="00A62F0F">
        <w:rPr>
          <w:sz w:val="16"/>
        </w:rPr>
        <w:t xml:space="preserve">. The team identifies and selectively breeds seaweed </w:t>
      </w:r>
      <w:proofErr w:type="gramStart"/>
      <w:r w:rsidRPr="00A62F0F">
        <w:rPr>
          <w:sz w:val="16"/>
        </w:rPr>
        <w:t>strains, and</w:t>
      </w:r>
      <w:proofErr w:type="gramEnd"/>
      <w:r w:rsidRPr="00A62F0F">
        <w:rPr>
          <w:sz w:val="16"/>
        </w:rPr>
        <w:t xml:space="preserve"> is currently analyzing one of those proprietary strains. “We’re starting to select the characteristics that should yield more, with faster growth, but also more solid content and more mineral content,” Perry says. The content of critical minerals like cobalt or palladium is small, but that’s also true in traditional mining. “</w:t>
      </w:r>
      <w:r w:rsidRPr="00A62F0F">
        <w:rPr>
          <w:rStyle w:val="StyleUnderline"/>
          <w:highlight w:val="cyan"/>
        </w:rPr>
        <w:t>When you’re mining</w:t>
      </w:r>
      <w:r w:rsidRPr="00A62F0F">
        <w:rPr>
          <w:rStyle w:val="StyleUnderline"/>
        </w:rPr>
        <w:t xml:space="preserve"> rare earths, </w:t>
      </w:r>
      <w:r w:rsidRPr="00A62F0F">
        <w:rPr>
          <w:rStyle w:val="StyleUnderline"/>
          <w:highlight w:val="cyan"/>
        </w:rPr>
        <w:t>it’s</w:t>
      </w:r>
      <w:r w:rsidRPr="00A62F0F">
        <w:rPr>
          <w:rStyle w:val="StyleUnderline"/>
        </w:rPr>
        <w:t xml:space="preserve"> just </w:t>
      </w:r>
      <w:r w:rsidRPr="00A62F0F">
        <w:rPr>
          <w:rStyle w:val="StyleUnderline"/>
          <w:highlight w:val="cyan"/>
        </w:rPr>
        <w:t>mostly wasted material</w:t>
      </w:r>
      <w:r w:rsidRPr="00A62F0F">
        <w:rPr>
          <w:rStyle w:val="StyleUnderline"/>
        </w:rPr>
        <w:t xml:space="preserve">. </w:t>
      </w:r>
      <w:r w:rsidRPr="00A62F0F">
        <w:rPr>
          <w:rStyle w:val="StyleUnderline"/>
          <w:highlight w:val="cyan"/>
        </w:rPr>
        <w:t>You need a huge amount of rock</w:t>
      </w:r>
      <w:r w:rsidRPr="00A62F0F">
        <w:rPr>
          <w:sz w:val="16"/>
        </w:rPr>
        <w:t>,” he says. “</w:t>
      </w:r>
      <w:r w:rsidRPr="00A62F0F">
        <w:rPr>
          <w:rStyle w:val="StyleUnderline"/>
          <w:highlight w:val="cyan"/>
        </w:rPr>
        <w:t>R</w:t>
      </w:r>
      <w:r w:rsidRPr="00A62F0F">
        <w:rPr>
          <w:rStyle w:val="StyleUnderline"/>
        </w:rPr>
        <w:t xml:space="preserve">are </w:t>
      </w:r>
      <w:r w:rsidRPr="00A62F0F">
        <w:rPr>
          <w:rStyle w:val="StyleUnderline"/>
          <w:highlight w:val="cyan"/>
        </w:rPr>
        <w:t>e</w:t>
      </w:r>
      <w:r w:rsidRPr="00A62F0F">
        <w:rPr>
          <w:rStyle w:val="StyleUnderline"/>
        </w:rPr>
        <w:t xml:space="preserve">arth </w:t>
      </w:r>
      <w:r w:rsidRPr="00A62F0F">
        <w:rPr>
          <w:rStyle w:val="StyleUnderline"/>
          <w:highlight w:val="cyan"/>
        </w:rPr>
        <w:t>e</w:t>
      </w:r>
      <w:r w:rsidRPr="00A62F0F">
        <w:rPr>
          <w:rStyle w:val="StyleUnderline"/>
        </w:rPr>
        <w:t>lement</w:t>
      </w:r>
      <w:r w:rsidRPr="00A62F0F">
        <w:rPr>
          <w:rStyle w:val="StyleUnderline"/>
          <w:highlight w:val="cyan"/>
        </w:rPr>
        <w:t>s</w:t>
      </w:r>
      <w:r w:rsidRPr="00A62F0F">
        <w:rPr>
          <w:rStyle w:val="StyleUnderline"/>
        </w:rPr>
        <w:t xml:space="preserve"> </w:t>
      </w:r>
      <w:r w:rsidRPr="00A62F0F">
        <w:rPr>
          <w:rStyle w:val="StyleUnderline"/>
          <w:highlight w:val="cyan"/>
        </w:rPr>
        <w:t>are</w:t>
      </w:r>
      <w:r w:rsidRPr="00A62F0F">
        <w:rPr>
          <w:rStyle w:val="StyleUnderline"/>
        </w:rPr>
        <w:t xml:space="preserve"> </w:t>
      </w:r>
      <w:r w:rsidRPr="00A62F0F">
        <w:rPr>
          <w:rStyle w:val="StyleUnderline"/>
          <w:highlight w:val="cyan"/>
        </w:rPr>
        <w:t>not</w:t>
      </w:r>
      <w:r w:rsidRPr="00A62F0F">
        <w:rPr>
          <w:rStyle w:val="StyleUnderline"/>
        </w:rPr>
        <w:t xml:space="preserve"> that </w:t>
      </w:r>
      <w:r w:rsidRPr="00A62F0F">
        <w:rPr>
          <w:rStyle w:val="StyleUnderline"/>
          <w:highlight w:val="cyan"/>
        </w:rPr>
        <w:t>much</w:t>
      </w:r>
      <w:r w:rsidRPr="00A62F0F">
        <w:rPr>
          <w:rStyle w:val="StyleUnderline"/>
        </w:rPr>
        <w:t xml:space="preserve"> more </w:t>
      </w:r>
      <w:r w:rsidRPr="00A62F0F">
        <w:rPr>
          <w:rStyle w:val="StyleUnderline"/>
          <w:highlight w:val="cyan"/>
        </w:rPr>
        <w:t>concentrated in those deposits than</w:t>
      </w:r>
      <w:r w:rsidRPr="00A62F0F">
        <w:rPr>
          <w:rStyle w:val="StyleUnderline"/>
        </w:rPr>
        <w:t xml:space="preserve"> in</w:t>
      </w:r>
      <w:r w:rsidRPr="00A62F0F">
        <w:rPr>
          <w:sz w:val="16"/>
        </w:rPr>
        <w:t xml:space="preserve"> some of the </w:t>
      </w:r>
      <w:r w:rsidRPr="00A62F0F">
        <w:rPr>
          <w:rStyle w:val="StyleUnderline"/>
          <w:highlight w:val="cyan"/>
        </w:rPr>
        <w:t>seaweed</w:t>
      </w:r>
      <w:r w:rsidRPr="00A62F0F">
        <w:rPr>
          <w:rStyle w:val="StyleUnderline"/>
        </w:rPr>
        <w:t xml:space="preserve"> samples</w:t>
      </w:r>
      <w:r w:rsidRPr="00A62F0F">
        <w:rPr>
          <w:sz w:val="16"/>
        </w:rPr>
        <w:t xml:space="preserve"> we’ve seen.” Some other startups are working on processes to extract minerals from land using plants, like a company called </w:t>
      </w:r>
      <w:proofErr w:type="spellStart"/>
      <w:r w:rsidRPr="00A62F0F">
        <w:rPr>
          <w:sz w:val="16"/>
        </w:rPr>
        <w:t>Metalplant</w:t>
      </w:r>
      <w:proofErr w:type="spellEnd"/>
      <w:r w:rsidRPr="00A62F0F">
        <w:rPr>
          <w:sz w:val="16"/>
        </w:rPr>
        <w:t xml:space="preserve"> that’s mining nickel with crops grown in Albania. </w:t>
      </w:r>
      <w:r w:rsidRPr="00A62F0F">
        <w:rPr>
          <w:rStyle w:val="StyleUnderline"/>
          <w:highlight w:val="cyan"/>
        </w:rPr>
        <w:t>Seaweed</w:t>
      </w:r>
      <w:r w:rsidRPr="00A62F0F">
        <w:rPr>
          <w:rStyle w:val="StyleUnderline"/>
        </w:rPr>
        <w:t xml:space="preserve"> has</w:t>
      </w:r>
      <w:r w:rsidRPr="00A62F0F">
        <w:rPr>
          <w:sz w:val="16"/>
        </w:rPr>
        <w:t xml:space="preserve"> some </w:t>
      </w:r>
      <w:r w:rsidRPr="00A62F0F">
        <w:rPr>
          <w:rStyle w:val="StyleUnderline"/>
        </w:rPr>
        <w:t xml:space="preserve">advantages: It </w:t>
      </w:r>
      <w:r w:rsidRPr="00A62F0F">
        <w:rPr>
          <w:rStyle w:val="StyleUnderline"/>
          <w:highlight w:val="cyan"/>
        </w:rPr>
        <w:t xml:space="preserve">grows </w:t>
      </w:r>
      <w:r w:rsidRPr="00A62F0F">
        <w:rPr>
          <w:rStyle w:val="StyleUnderline"/>
        </w:rPr>
        <w:t xml:space="preserve">much </w:t>
      </w:r>
      <w:r w:rsidRPr="00A62F0F">
        <w:rPr>
          <w:rStyle w:val="StyleUnderline"/>
          <w:highlight w:val="cyan"/>
        </w:rPr>
        <w:t>more quickly and can concentrate minerals at a higher proportion</w:t>
      </w:r>
      <w:r w:rsidRPr="00A62F0F">
        <w:rPr>
          <w:rStyle w:val="StyleUnderline"/>
        </w:rPr>
        <w:t xml:space="preserve">, so the yield can be greater. And while </w:t>
      </w:r>
      <w:r w:rsidRPr="00A62F0F">
        <w:rPr>
          <w:rStyle w:val="StyleUnderline"/>
          <w:highlight w:val="cyan"/>
        </w:rPr>
        <w:t>there’s a fixed stock of minerals in soil</w:t>
      </w:r>
      <w:r w:rsidRPr="00A62F0F">
        <w:rPr>
          <w:rStyle w:val="StyleUnderline"/>
        </w:rPr>
        <w:t xml:space="preserve">, </w:t>
      </w:r>
      <w:r w:rsidRPr="00A62F0F">
        <w:rPr>
          <w:rStyle w:val="StyleUnderline"/>
          <w:highlight w:val="cyan"/>
        </w:rPr>
        <w:t>currents in the ocean continually replenish</w:t>
      </w:r>
      <w:r w:rsidRPr="00A62F0F">
        <w:rPr>
          <w:rStyle w:val="StyleUnderline"/>
        </w:rPr>
        <w:t xml:space="preserve"> supply</w:t>
      </w:r>
      <w:r w:rsidRPr="00A62F0F">
        <w:rPr>
          <w:sz w:val="16"/>
        </w:rPr>
        <w:t>.</w:t>
      </w:r>
    </w:p>
    <w:p w14:paraId="1B734805" w14:textId="77777777" w:rsidR="00186A48" w:rsidRPr="00731AE5" w:rsidRDefault="00186A48" w:rsidP="00186A48">
      <w:pPr>
        <w:keepNext/>
        <w:keepLines/>
        <w:spacing w:before="40" w:after="0"/>
        <w:outlineLvl w:val="3"/>
        <w:rPr>
          <w:rFonts w:eastAsiaTheme="majorEastAsia" w:cstheme="majorBidi"/>
          <w:b/>
          <w:iCs/>
          <w:sz w:val="26"/>
        </w:rPr>
      </w:pPr>
      <w:r>
        <w:rPr>
          <w:rFonts w:eastAsiaTheme="majorEastAsia" w:cstheme="majorBidi"/>
          <w:b/>
          <w:iCs/>
          <w:sz w:val="26"/>
        </w:rPr>
        <w:t xml:space="preserve">Logistics </w:t>
      </w:r>
      <w:r w:rsidRPr="00731AE5">
        <w:rPr>
          <w:rFonts w:eastAsiaTheme="majorEastAsia" w:cstheme="majorBidi"/>
          <w:b/>
          <w:iCs/>
          <w:sz w:val="26"/>
        </w:rPr>
        <w:t>solves for Chinese aggression</w:t>
      </w:r>
    </w:p>
    <w:p w14:paraId="309E9899" w14:textId="77777777" w:rsidR="00186A48" w:rsidRPr="00731AE5" w:rsidRDefault="00186A48" w:rsidP="00186A48">
      <w:r w:rsidRPr="00731AE5">
        <w:rPr>
          <w:b/>
          <w:bCs/>
          <w:sz w:val="26"/>
        </w:rPr>
        <w:t>Pryor '24</w:t>
      </w:r>
      <w:r w:rsidRPr="00731AE5">
        <w:t xml:space="preserve"> (Gabriel W., "Logistics in the Indo-Pacific: Setting the Theater for a Conflict over Taiwan", 2-1-2024, US Army, https://www.army.mil/article/272919/logistics_in_the_indo_pacific_setting_the_theater_for_a_conflict_over_taiwan//phs-maubu)</w:t>
      </w:r>
    </w:p>
    <w:p w14:paraId="4F50E293" w14:textId="77777777" w:rsidR="00186A48" w:rsidRDefault="00186A48" w:rsidP="00186A48">
      <w:r w:rsidRPr="00731AE5">
        <w:t xml:space="preserve">The </w:t>
      </w:r>
      <w:r w:rsidRPr="00731AE5">
        <w:rPr>
          <w:highlight w:val="cyan"/>
          <w:u w:val="single"/>
        </w:rPr>
        <w:t>likelihood of</w:t>
      </w:r>
      <w:r w:rsidRPr="00731AE5">
        <w:rPr>
          <w:u w:val="single"/>
        </w:rPr>
        <w:t xml:space="preserve"> a U.S. military conflict </w:t>
      </w:r>
      <w:r w:rsidRPr="00731AE5">
        <w:rPr>
          <w:highlight w:val="cyan"/>
          <w:u w:val="single"/>
        </w:rPr>
        <w:t>with China over Taiwan</w:t>
      </w:r>
      <w:r w:rsidRPr="00731AE5">
        <w:rPr>
          <w:u w:val="single"/>
        </w:rPr>
        <w:t xml:space="preserve"> in the next decade </w:t>
      </w:r>
      <w:r w:rsidRPr="00731AE5">
        <w:rPr>
          <w:highlight w:val="cyan"/>
          <w:u w:val="single"/>
        </w:rPr>
        <w:t>continues to increase</w:t>
      </w:r>
      <w:r w:rsidRPr="00731AE5">
        <w:rPr>
          <w:highlight w:val="cyan"/>
        </w:rPr>
        <w:t>.</w:t>
      </w:r>
      <w:r w:rsidRPr="00731AE5">
        <w:t xml:space="preserve"> Over the past two decades of war in Iraq and Afghanistan, </w:t>
      </w:r>
      <w:r w:rsidRPr="00731AE5">
        <w:rPr>
          <w:highlight w:val="cyan"/>
          <w:u w:val="single"/>
        </w:rPr>
        <w:t>the U.S</w:t>
      </w:r>
      <w:r w:rsidRPr="00731AE5">
        <w:rPr>
          <w:u w:val="single"/>
        </w:rPr>
        <w:t xml:space="preserve">. military </w:t>
      </w:r>
      <w:r w:rsidRPr="00731AE5">
        <w:rPr>
          <w:highlight w:val="cyan"/>
          <w:u w:val="single"/>
        </w:rPr>
        <w:t>has underinvested in critical</w:t>
      </w:r>
      <w:r w:rsidRPr="00731AE5">
        <w:rPr>
          <w:u w:val="single"/>
        </w:rPr>
        <w:t xml:space="preserve"> strategic </w:t>
      </w:r>
      <w:r w:rsidRPr="00731AE5">
        <w:rPr>
          <w:highlight w:val="cyan"/>
          <w:u w:val="single"/>
        </w:rPr>
        <w:t>logistics</w:t>
      </w:r>
      <w:r w:rsidRPr="00731AE5">
        <w:rPr>
          <w:u w:val="single"/>
        </w:rPr>
        <w:t xml:space="preserve"> and sustainment capabilities to deploy, fight, and win </w:t>
      </w:r>
      <w:r w:rsidRPr="00731AE5">
        <w:rPr>
          <w:b/>
          <w:iCs/>
          <w:highlight w:val="cyan"/>
          <w:u w:val="single"/>
        </w:rPr>
        <w:t>in the Indo-Pacific</w:t>
      </w:r>
      <w:r w:rsidRPr="00731AE5">
        <w:t xml:space="preserve">. In her February 2022 message to the force, Secretary of the Army Christine E. Wormuth stated, “We stand ready to deter and defend around the globe, as the tip of the spear in Europe and the backbone of the joint operations in the Indo-Pacific.” Examining the strategic deployment of forces during World War II is critical to understanding how </w:t>
      </w:r>
      <w:r w:rsidRPr="00731AE5">
        <w:rPr>
          <w:highlight w:val="cyan"/>
          <w:u w:val="single"/>
        </w:rPr>
        <w:t>the</w:t>
      </w:r>
      <w:r w:rsidRPr="00731AE5">
        <w:rPr>
          <w:u w:val="single"/>
        </w:rPr>
        <w:t xml:space="preserve"> </w:t>
      </w:r>
      <w:r w:rsidRPr="00731AE5">
        <w:rPr>
          <w:highlight w:val="cyan"/>
          <w:u w:val="single"/>
        </w:rPr>
        <w:t>U</w:t>
      </w:r>
      <w:r w:rsidRPr="00731AE5">
        <w:rPr>
          <w:u w:val="single"/>
        </w:rPr>
        <w:t xml:space="preserve">nited </w:t>
      </w:r>
      <w:r w:rsidRPr="00731AE5">
        <w:rPr>
          <w:highlight w:val="cyan"/>
          <w:u w:val="single"/>
        </w:rPr>
        <w:t>S</w:t>
      </w:r>
      <w:r w:rsidRPr="00731AE5">
        <w:rPr>
          <w:u w:val="single"/>
        </w:rPr>
        <w:t xml:space="preserve">tates </w:t>
      </w:r>
      <w:r w:rsidRPr="00731AE5">
        <w:rPr>
          <w:highlight w:val="cyan"/>
          <w:u w:val="single"/>
        </w:rPr>
        <w:t>should invest in</w:t>
      </w:r>
      <w:r w:rsidRPr="00731AE5">
        <w:rPr>
          <w:u w:val="single"/>
        </w:rPr>
        <w:t xml:space="preserve"> the future </w:t>
      </w:r>
      <w:r w:rsidRPr="00731AE5">
        <w:rPr>
          <w:highlight w:val="cyan"/>
          <w:u w:val="single"/>
        </w:rPr>
        <w:t>logistics</w:t>
      </w:r>
      <w:r w:rsidRPr="00731AE5">
        <w:rPr>
          <w:u w:val="single"/>
        </w:rPr>
        <w:t xml:space="preserve"> and sustainment capabilities </w:t>
      </w:r>
      <w:r w:rsidRPr="00731AE5">
        <w:rPr>
          <w:highlight w:val="cyan"/>
          <w:u w:val="single"/>
        </w:rPr>
        <w:t>in the Indo-Pacific</w:t>
      </w:r>
      <w:r w:rsidRPr="00731AE5">
        <w:rPr>
          <w:highlight w:val="cyan"/>
        </w:rPr>
        <w:t>.</w:t>
      </w:r>
      <w:r w:rsidRPr="00731AE5">
        <w:t xml:space="preserve"> This article argues that due to the contested environment in the Indo-Pacific, </w:t>
      </w:r>
      <w:r w:rsidRPr="00731AE5">
        <w:rPr>
          <w:highlight w:val="cyan"/>
          <w:u w:val="single"/>
        </w:rPr>
        <w:t>the</w:t>
      </w:r>
      <w:r w:rsidRPr="00731AE5">
        <w:rPr>
          <w:u w:val="single"/>
        </w:rPr>
        <w:t xml:space="preserve"> </w:t>
      </w:r>
      <w:r w:rsidRPr="00731AE5">
        <w:rPr>
          <w:highlight w:val="cyan"/>
          <w:u w:val="single"/>
        </w:rPr>
        <w:t>U</w:t>
      </w:r>
      <w:r w:rsidRPr="00731AE5">
        <w:rPr>
          <w:u w:val="single"/>
        </w:rPr>
        <w:t xml:space="preserve">nited </w:t>
      </w:r>
      <w:r w:rsidRPr="00731AE5">
        <w:rPr>
          <w:highlight w:val="cyan"/>
          <w:u w:val="single"/>
        </w:rPr>
        <w:t>S</w:t>
      </w:r>
      <w:r w:rsidRPr="00731AE5">
        <w:rPr>
          <w:u w:val="single"/>
        </w:rPr>
        <w:t xml:space="preserve">tates </w:t>
      </w:r>
      <w:r w:rsidRPr="00731AE5">
        <w:rPr>
          <w:highlight w:val="cyan"/>
          <w:u w:val="single"/>
        </w:rPr>
        <w:t>requires increased forward presence</w:t>
      </w:r>
      <w:r w:rsidRPr="00731AE5">
        <w:rPr>
          <w:u w:val="single"/>
        </w:rPr>
        <w:t xml:space="preserve">, additional Army watercraft, and modernized Army pre-positioned stocks (APS) </w:t>
      </w:r>
      <w:r w:rsidRPr="00731AE5">
        <w:rPr>
          <w:highlight w:val="cyan"/>
          <w:u w:val="single"/>
        </w:rPr>
        <w:t xml:space="preserve">to </w:t>
      </w:r>
      <w:r w:rsidRPr="00731AE5">
        <w:rPr>
          <w:b/>
          <w:iCs/>
          <w:highlight w:val="cyan"/>
          <w:u w:val="single"/>
        </w:rPr>
        <w:t>deter or defeat</w:t>
      </w:r>
      <w:r w:rsidRPr="00731AE5">
        <w:rPr>
          <w:highlight w:val="cyan"/>
          <w:u w:val="single"/>
        </w:rPr>
        <w:t xml:space="preserve"> a Chinese attack</w:t>
      </w:r>
      <w:r w:rsidRPr="00731AE5">
        <w:rPr>
          <w:u w:val="single"/>
        </w:rPr>
        <w:t xml:space="preserve"> on Taiwan</w:t>
      </w:r>
      <w:r w:rsidRPr="00731AE5">
        <w:t>.</w:t>
      </w:r>
    </w:p>
    <w:p w14:paraId="4A8DFAA5" w14:textId="77777777" w:rsidR="00186A48" w:rsidRPr="00CB2D62" w:rsidRDefault="00186A48" w:rsidP="00186A48">
      <w:pPr>
        <w:pStyle w:val="Heading4"/>
      </w:pPr>
      <w:r>
        <w:t>Greenland solves advantage 2.</w:t>
      </w:r>
    </w:p>
    <w:p w14:paraId="43D564CE" w14:textId="77777777" w:rsidR="00186A48" w:rsidRPr="00CB2D62" w:rsidRDefault="00186A48" w:rsidP="00186A48">
      <w:r w:rsidRPr="00CB2D62">
        <w:t xml:space="preserve">Sumantra </w:t>
      </w:r>
      <w:r w:rsidRPr="00CB2D62">
        <w:rPr>
          <w:rStyle w:val="Style13ptBold"/>
        </w:rPr>
        <w:t>Maitra 25</w:t>
      </w:r>
      <w:r w:rsidRPr="00CB2D62">
        <w:t>, director of research and outreach at the American Ideas Institute, 3/3/2025, "Towards Greater Engagement and Integration with Greenland and a New American Arctic Century," https://americarenewing.com/issues/towards-greater-engagement-and-integration-with-greenland-and-a-new-american-arctic-century/</w:t>
      </w:r>
    </w:p>
    <w:p w14:paraId="6C891D02" w14:textId="77777777" w:rsidR="00186A48" w:rsidRPr="00CB2D62" w:rsidRDefault="00186A48" w:rsidP="00186A48">
      <w:pPr>
        <w:rPr>
          <w:sz w:val="16"/>
        </w:rPr>
      </w:pPr>
      <w:r w:rsidRPr="00CB2D62">
        <w:rPr>
          <w:sz w:val="16"/>
        </w:rPr>
        <w:t xml:space="preserve">“Look at a globe from the top,” Eric Teetsel wrote recently. “What you will see is the North Pole with Alaska, Canada, and Greenland flanking one side and Russia flanking the other until you reach Scandinavia. The Arctic is the frontline of great power competition among the United States, Russia, and China.” Greenland’s importance to the United States is not a new debate or simply a question of strategy or economy, even though the discussion of its usefulness recently gathered momentum after President Trump expressed renewed interest in the country. </w:t>
      </w:r>
    </w:p>
    <w:p w14:paraId="632ABE53" w14:textId="77777777" w:rsidR="00186A48" w:rsidRPr="00CB2D62" w:rsidRDefault="00186A48" w:rsidP="00186A48">
      <w:pPr>
        <w:rPr>
          <w:sz w:val="16"/>
        </w:rPr>
      </w:pPr>
      <w:r w:rsidRPr="00CB2D62">
        <w:rPr>
          <w:sz w:val="16"/>
        </w:rPr>
        <w:t xml:space="preserve">Americans such as Charles Francis Hall and Robert Perry explored Greenland during the 1870s, providing valuable research and documenting the demographics of the landmass. Repeated interest in acquiring Greenland was demonstrated by Secretary of State William Seward and U.S. Ambassador to Denmark Maurice Egan in 1867. The US was also interested in outright buying Greenland in 1910. Immediately after the Second World War, in 1946, Denmark rebuffed Secretary of State James Byrnes’s offer to acquire the island but offered basing rights instead. Buying territory from Denmark is not new, either: In 1915, Denmark was coerced to give away the Danish West Indies, which we now know as the U.S. Virgin Islands. </w:t>
      </w:r>
    </w:p>
    <w:p w14:paraId="79D465DE" w14:textId="77777777" w:rsidR="00186A48" w:rsidRPr="00CB2D62" w:rsidRDefault="00186A48" w:rsidP="00186A48">
      <w:pPr>
        <w:rPr>
          <w:sz w:val="16"/>
        </w:rPr>
      </w:pPr>
      <w:r w:rsidRPr="00047FBB">
        <w:rPr>
          <w:rStyle w:val="StyleUnderline"/>
          <w:highlight w:val="cyan"/>
        </w:rPr>
        <w:t>Greenland</w:t>
      </w:r>
      <w:r w:rsidRPr="00CB2D62">
        <w:rPr>
          <w:rStyle w:val="StyleUnderline"/>
        </w:rPr>
        <w:t xml:space="preserve">’s current leadership </w:t>
      </w:r>
      <w:r w:rsidRPr="00047FBB">
        <w:rPr>
          <w:rStyle w:val="StyleUnderline"/>
          <w:highlight w:val="cyan"/>
        </w:rPr>
        <w:t xml:space="preserve">wants </w:t>
      </w:r>
      <w:r w:rsidRPr="00CB2D62">
        <w:rPr>
          <w:rStyle w:val="StyleUnderline"/>
        </w:rPr>
        <w:t xml:space="preserve">to </w:t>
      </w:r>
      <w:r w:rsidRPr="00CB2D62">
        <w:rPr>
          <w:rStyle w:val="Emphasis"/>
        </w:rPr>
        <w:t xml:space="preserve">enhance its </w:t>
      </w:r>
      <w:r w:rsidRPr="00047FBB">
        <w:rPr>
          <w:rStyle w:val="Emphasis"/>
          <w:highlight w:val="cyan"/>
        </w:rPr>
        <w:t>ties</w:t>
      </w:r>
      <w:r w:rsidRPr="00047FBB">
        <w:rPr>
          <w:rStyle w:val="StyleUnderline"/>
          <w:highlight w:val="cyan"/>
        </w:rPr>
        <w:t xml:space="preserve"> with the </w:t>
      </w:r>
      <w:r w:rsidRPr="00047FBB">
        <w:rPr>
          <w:rStyle w:val="Emphasis"/>
          <w:highlight w:val="cyan"/>
        </w:rPr>
        <w:t>U</w:t>
      </w:r>
      <w:r w:rsidRPr="00CB2D62">
        <w:rPr>
          <w:sz w:val="16"/>
        </w:rPr>
        <w:t xml:space="preserve">nited </w:t>
      </w:r>
      <w:r w:rsidRPr="00047FBB">
        <w:rPr>
          <w:rStyle w:val="Emphasis"/>
          <w:highlight w:val="cyan"/>
        </w:rPr>
        <w:t>S</w:t>
      </w:r>
      <w:r w:rsidRPr="00CB2D62">
        <w:rPr>
          <w:sz w:val="16"/>
        </w:rPr>
        <w:t xml:space="preserve">tates. In a recent conversation, </w:t>
      </w:r>
      <w:r w:rsidRPr="00CB2D62">
        <w:rPr>
          <w:rStyle w:val="StyleUnderline"/>
        </w:rPr>
        <w:t xml:space="preserve">Greenland’s </w:t>
      </w:r>
      <w:r w:rsidRPr="00047FBB">
        <w:rPr>
          <w:rStyle w:val="Emphasis"/>
          <w:highlight w:val="cyan"/>
        </w:rPr>
        <w:t>m</w:t>
      </w:r>
      <w:r w:rsidRPr="00CB2D62">
        <w:rPr>
          <w:rStyle w:val="StyleUnderline"/>
          <w:sz w:val="12"/>
          <w:szCs w:val="12"/>
        </w:rPr>
        <w:t>inister</w:t>
      </w:r>
      <w:r w:rsidRPr="00CB2D62">
        <w:rPr>
          <w:rStyle w:val="StyleUnderline"/>
        </w:rPr>
        <w:t xml:space="preserve"> </w:t>
      </w:r>
      <w:r w:rsidRPr="00047FBB">
        <w:rPr>
          <w:rStyle w:val="Emphasis"/>
          <w:highlight w:val="cyan"/>
        </w:rPr>
        <w:t>o</w:t>
      </w:r>
      <w:r w:rsidRPr="00CB2D62">
        <w:rPr>
          <w:rStyle w:val="StyleUnderline"/>
          <w:sz w:val="12"/>
          <w:szCs w:val="12"/>
        </w:rPr>
        <w:t>f</w:t>
      </w:r>
      <w:r w:rsidRPr="00CB2D62">
        <w:rPr>
          <w:rStyle w:val="StyleUnderline"/>
        </w:rPr>
        <w:t xml:space="preserve"> </w:t>
      </w:r>
      <w:r w:rsidRPr="00047FBB">
        <w:rPr>
          <w:rStyle w:val="Emphasis"/>
          <w:highlight w:val="cyan"/>
        </w:rPr>
        <w:t>b</w:t>
      </w:r>
      <w:r w:rsidRPr="00CB2D62">
        <w:rPr>
          <w:rStyle w:val="StyleUnderline"/>
          <w:sz w:val="12"/>
          <w:szCs w:val="12"/>
        </w:rPr>
        <w:t>usiness</w:t>
      </w:r>
      <w:r w:rsidRPr="00CB2D62">
        <w:rPr>
          <w:rStyle w:val="StyleUnderline"/>
        </w:rPr>
        <w:t xml:space="preserve"> </w:t>
      </w:r>
      <w:r w:rsidRPr="00047FBB">
        <w:rPr>
          <w:rStyle w:val="StyleUnderline"/>
          <w:highlight w:val="cyan"/>
        </w:rPr>
        <w:t>advocate</w:t>
      </w:r>
      <w:r w:rsidRPr="00CB2D62">
        <w:rPr>
          <w:rStyle w:val="StyleUnderline"/>
        </w:rPr>
        <w:t xml:space="preserve">d for </w:t>
      </w:r>
      <w:r w:rsidRPr="00047FBB">
        <w:rPr>
          <w:rStyle w:val="StyleUnderline"/>
          <w:highlight w:val="cyan"/>
        </w:rPr>
        <w:t>investment</w:t>
      </w:r>
      <w:r w:rsidRPr="00CB2D62">
        <w:rPr>
          <w:rStyle w:val="StyleUnderline"/>
        </w:rPr>
        <w:t xml:space="preserve"> from the </w:t>
      </w:r>
      <w:r w:rsidRPr="00CB2D62">
        <w:rPr>
          <w:rStyle w:val="Emphasis"/>
        </w:rPr>
        <w:t>U</w:t>
      </w:r>
      <w:r w:rsidRPr="00CB2D62">
        <w:rPr>
          <w:sz w:val="16"/>
        </w:rPr>
        <w:t xml:space="preserve">nited </w:t>
      </w:r>
      <w:r w:rsidRPr="00CB2D62">
        <w:rPr>
          <w:rStyle w:val="Emphasis"/>
        </w:rPr>
        <w:t>S</w:t>
      </w:r>
      <w:r w:rsidRPr="00CB2D62">
        <w:rPr>
          <w:sz w:val="16"/>
        </w:rPr>
        <w:t xml:space="preserve">tates: “There are ample opportunities for American investors to engage themselves in Greenland, not only in the mining sector, but in other sectors as well. Especially </w:t>
      </w:r>
      <w:r w:rsidRPr="00CB2D62">
        <w:rPr>
          <w:rStyle w:val="StyleUnderline"/>
        </w:rPr>
        <w:t xml:space="preserve">the mining sector could be </w:t>
      </w:r>
      <w:r w:rsidRPr="00047FBB">
        <w:rPr>
          <w:rStyle w:val="StyleUnderline"/>
          <w:highlight w:val="cyan"/>
        </w:rPr>
        <w:t>beneficial to</w:t>
      </w:r>
      <w:r w:rsidRPr="00CB2D62">
        <w:rPr>
          <w:rStyle w:val="StyleUnderline"/>
        </w:rPr>
        <w:t xml:space="preserve"> </w:t>
      </w:r>
      <w:r w:rsidRPr="00CB2D62">
        <w:rPr>
          <w:rStyle w:val="Emphasis"/>
        </w:rPr>
        <w:t xml:space="preserve">securing </w:t>
      </w:r>
      <w:r w:rsidRPr="00047FBB">
        <w:rPr>
          <w:rStyle w:val="Emphasis"/>
          <w:highlight w:val="cyan"/>
        </w:rPr>
        <w:t xml:space="preserve">supply </w:t>
      </w:r>
      <w:r w:rsidRPr="00CB2D62">
        <w:rPr>
          <w:rStyle w:val="Emphasis"/>
        </w:rPr>
        <w:t>chains</w:t>
      </w:r>
      <w:r w:rsidRPr="00CB2D62">
        <w:rPr>
          <w:rStyle w:val="StyleUnderline"/>
        </w:rPr>
        <w:t xml:space="preserve"> to the U.S.</w:t>
      </w:r>
      <w:r w:rsidRPr="00CB2D62">
        <w:rPr>
          <w:sz w:val="16"/>
        </w:rPr>
        <w:t xml:space="preserve">, since we do have many of the minerals on your list of critical minerals. These could be graphite, nickel, rare earths, or others. Our existing agreement with the U.S. State Department is from 2019 under the first Trump administration. </w:t>
      </w:r>
      <w:r w:rsidRPr="00CB2D62">
        <w:rPr>
          <w:rStyle w:val="StyleUnderline"/>
        </w:rPr>
        <w:t>We have</w:t>
      </w:r>
      <w:r w:rsidRPr="00CB2D62">
        <w:rPr>
          <w:sz w:val="16"/>
        </w:rPr>
        <w:t xml:space="preserve"> for some time </w:t>
      </w:r>
      <w:r w:rsidRPr="00CB2D62">
        <w:rPr>
          <w:rStyle w:val="StyleUnderline"/>
        </w:rPr>
        <w:t>been hoping for a new agreement</w:t>
      </w:r>
      <w:r w:rsidRPr="00CB2D62">
        <w:rPr>
          <w:sz w:val="16"/>
        </w:rPr>
        <w:t>.”</w:t>
      </w:r>
    </w:p>
    <w:p w14:paraId="6454EF2E" w14:textId="77777777" w:rsidR="00186A48" w:rsidRPr="00CB2D62" w:rsidRDefault="00186A48" w:rsidP="00186A48">
      <w:pPr>
        <w:rPr>
          <w:sz w:val="16"/>
        </w:rPr>
      </w:pPr>
      <w:r w:rsidRPr="00CB2D62">
        <w:rPr>
          <w:sz w:val="16"/>
        </w:rPr>
        <w:t xml:space="preserve">This policy brief offers a pathway towards further integration between Greenland and the United States. It does not deal with inherent political questions of whether the United States should acquire Greenland, whether the proposed integration is feasible in the short term, or in what scenario that result might be achieved. </w:t>
      </w:r>
    </w:p>
    <w:p w14:paraId="2968A987" w14:textId="77777777" w:rsidR="00186A48" w:rsidRPr="00CB2D62" w:rsidRDefault="00186A48" w:rsidP="00186A48">
      <w:pPr>
        <w:rPr>
          <w:sz w:val="16"/>
        </w:rPr>
      </w:pPr>
      <w:r w:rsidRPr="00CB2D62">
        <w:rPr>
          <w:sz w:val="16"/>
        </w:rPr>
        <w:t xml:space="preserve">Rather, this policy brief is predicated on the assumption that further integration between the United States and Greenland is necessary and inevitable because of the structural realities of European dysfunction and emerging multipolarity and great power competition in the Arctic. </w:t>
      </w:r>
    </w:p>
    <w:p w14:paraId="2F3C7683" w14:textId="77777777" w:rsidR="00186A48" w:rsidRPr="00CB2D62" w:rsidRDefault="00186A48" w:rsidP="00186A48">
      <w:pPr>
        <w:rPr>
          <w:sz w:val="16"/>
        </w:rPr>
      </w:pPr>
      <w:r w:rsidRPr="00CB2D62">
        <w:rPr>
          <w:sz w:val="16"/>
        </w:rPr>
        <w:t xml:space="preserve">Accordingly, this policy brief is divided into two parts. The first part explains the strategic reasoning for involvement in Greenland and elaborates its current political position. It also details a brief history of the United States’ recent engagement in Greenland in minerals, mining, and defense. The second part provides the current strategic layout and a few concrete policy suggestions as necessary first steps towards future integration, which could become one of President Trump’s foreign policy legacies. </w:t>
      </w:r>
    </w:p>
    <w:p w14:paraId="3D9B4A98" w14:textId="77777777" w:rsidR="00186A48" w:rsidRPr="00CB2D62" w:rsidRDefault="00186A48" w:rsidP="00186A48">
      <w:pPr>
        <w:rPr>
          <w:sz w:val="16"/>
        </w:rPr>
      </w:pPr>
      <w:r w:rsidRPr="00CB2D62">
        <w:rPr>
          <w:sz w:val="16"/>
        </w:rPr>
        <w:t>“Not Confined to Materialistic Considerations”: Greenland’s Strategic Importance</w:t>
      </w:r>
    </w:p>
    <w:p w14:paraId="09897C3E" w14:textId="77777777" w:rsidR="00186A48" w:rsidRPr="00CB2D62" w:rsidRDefault="00186A48" w:rsidP="00186A48">
      <w:pPr>
        <w:rPr>
          <w:sz w:val="16"/>
        </w:rPr>
      </w:pPr>
      <w:r w:rsidRPr="00CB2D62">
        <w:rPr>
          <w:sz w:val="16"/>
        </w:rPr>
        <w:t>American interest in directly acquiring Greenland started around 1868, and the last pre-Trump effort was in 1946. Of all the historic documents available, Seward’s commissioned report from 1868 best explains the reasoning: “In considering the future of Greenland, we cannot confine ourselves entirely to materialistic considerations. Nations have other resources besides those which figures can express to us by statistical tables. If a country has in it the means of developing man in any way, physically or mentally, it may be said to be rich to that extent</w:t>
      </w:r>
      <w:proofErr w:type="gramStart"/>
      <w:r w:rsidRPr="00CB2D62">
        <w:rPr>
          <w:sz w:val="16"/>
        </w:rPr>
        <w:t>. . . .</w:t>
      </w:r>
      <w:proofErr w:type="gramEnd"/>
      <w:r w:rsidRPr="00CB2D62">
        <w:rPr>
          <w:sz w:val="16"/>
        </w:rPr>
        <w:t xml:space="preserve"> They possess, as it were, the key to many problems of science, and the answer to many questions which are at present discussed by geographers. Certainly, new truths are as </w:t>
      </w:r>
      <w:proofErr w:type="gramStart"/>
      <w:r w:rsidRPr="00CB2D62">
        <w:rPr>
          <w:sz w:val="16"/>
        </w:rPr>
        <w:t>precious acquisitions</w:t>
      </w:r>
      <w:proofErr w:type="gramEnd"/>
      <w:r w:rsidRPr="00CB2D62">
        <w:rPr>
          <w:sz w:val="16"/>
        </w:rPr>
        <w:t xml:space="preserve"> as new mines or new fishing </w:t>
      </w:r>
      <w:proofErr w:type="gramStart"/>
      <w:r w:rsidRPr="00CB2D62">
        <w:rPr>
          <w:sz w:val="16"/>
        </w:rPr>
        <w:t>grounds.”</w:t>
      </w:r>
      <w:proofErr w:type="gramEnd"/>
    </w:p>
    <w:p w14:paraId="7A7013E3" w14:textId="77777777" w:rsidR="00186A48" w:rsidRPr="00CB2D62" w:rsidRDefault="00186A48" w:rsidP="00186A48">
      <w:pPr>
        <w:rPr>
          <w:sz w:val="16"/>
        </w:rPr>
      </w:pPr>
      <w:r w:rsidRPr="00CB2D62">
        <w:rPr>
          <w:sz w:val="16"/>
        </w:rPr>
        <w:t xml:space="preserve">It is not within the scope of this brief to chart the entire history of American interest in Greenland, but there is ample evidence, as demonstrated below, that it has received unique attention and is important enough for continuous strategic discussion. Notably, the American envoy to Denmark Maurice Egan wrote to Secretary of State Philander Knox in 1909, “I do not presume for a moment to forestall in any way the intentions of the United States Government concerning these islands, but as I think the opportunity of acquiring them may </w:t>
      </w:r>
      <w:proofErr w:type="spellStart"/>
      <w:r w:rsidRPr="00CB2D62">
        <w:rPr>
          <w:sz w:val="16"/>
        </w:rPr>
        <w:t>some day</w:t>
      </w:r>
      <w:proofErr w:type="spellEnd"/>
      <w:r w:rsidRPr="00CB2D62">
        <w:rPr>
          <w:sz w:val="16"/>
        </w:rPr>
        <w:t xml:space="preserve"> arise, I feel it my duty, unless I am otherwise directed by you, to pave the way gently as far as possible toward that acquirement.” In 1946, a classified State Department memo was reported to have said, according to the joint chiefs of staff, that the real objective regarding Greenland was “to acquire it by purchase from Denmark.”</w:t>
      </w:r>
    </w:p>
    <w:p w14:paraId="38B7E29A" w14:textId="77777777" w:rsidR="00186A48" w:rsidRPr="00CB2D62" w:rsidRDefault="00186A48" w:rsidP="00186A48">
      <w:pPr>
        <w:rPr>
          <w:sz w:val="16"/>
        </w:rPr>
      </w:pPr>
      <w:r w:rsidRPr="00CB2D62">
        <w:rPr>
          <w:sz w:val="16"/>
        </w:rPr>
        <w:t xml:space="preserve">Greenland lies within the Western Hemisphere and is functionally “a north American island nation,” yet it is a constituent of a north European allied nation state. To summarize the history, Greenland was connected to the Kingdom of Denmark and Norway around the 1720s, when north European missionaries started to settle in Greenland and native Greenlanders were Christianized and the island became a part of European trade routes. The Nazi occupation of Denmark meant that the colonial government of Greenland had to be self-sufficient. The first formal agreement between the United States and Greenland was initiated in 1941; it allowed the United States to establish a permanent military base in Greenland in exchange for protection of Danish colonial administration, based in Greenland, from the ongoing Nazi invasion in Europe. </w:t>
      </w:r>
    </w:p>
    <w:p w14:paraId="017D0098" w14:textId="77777777" w:rsidR="00186A48" w:rsidRPr="00CB2D62" w:rsidRDefault="00186A48" w:rsidP="00186A48">
      <w:pPr>
        <w:rPr>
          <w:sz w:val="16"/>
        </w:rPr>
      </w:pPr>
      <w:r w:rsidRPr="00CB2D62">
        <w:rPr>
          <w:sz w:val="16"/>
        </w:rPr>
        <w:t xml:space="preserve">The U.S.–Greenland treaty was against the wishes of the government in Nazi-occupied Denmark. After the war, the free Danish government sought to end the treaty but was unable to do so because the treaty allowed American presence in perpetuity, and American protection became a given after Denmark joined NATO in 1949. A new defense agreement in 1951 consolidated Greenland’s position as a core American interest and part of its sphere of influence. Greenland voted against joining the European Community (later the European Union) in 1972, even after Denmark voted to join it. Finally, after the introduction of “home rule” in Greenland, Greenland voted to withdraw from the European Union in 1985. </w:t>
      </w:r>
    </w:p>
    <w:p w14:paraId="338C881C" w14:textId="77777777" w:rsidR="00186A48" w:rsidRPr="00CB2D62" w:rsidRDefault="00186A48" w:rsidP="00186A48">
      <w:pPr>
        <w:rPr>
          <w:sz w:val="16"/>
        </w:rPr>
      </w:pPr>
      <w:r w:rsidRPr="00CB2D62">
        <w:rPr>
          <w:sz w:val="16"/>
        </w:rPr>
        <w:t>An American Northstar</w:t>
      </w:r>
    </w:p>
    <w:p w14:paraId="314E5930" w14:textId="77777777" w:rsidR="00186A48" w:rsidRPr="00CB2D62" w:rsidRDefault="00186A48" w:rsidP="00186A48">
      <w:pPr>
        <w:rPr>
          <w:sz w:val="16"/>
        </w:rPr>
      </w:pPr>
      <w:r w:rsidRPr="00CB2D62">
        <w:rPr>
          <w:rStyle w:val="StyleUnderline"/>
        </w:rPr>
        <w:t xml:space="preserve">Greenland is </w:t>
      </w:r>
      <w:r w:rsidRPr="00CB2D62">
        <w:rPr>
          <w:rStyle w:val="Emphasis"/>
        </w:rPr>
        <w:t xml:space="preserve">phenomenally </w:t>
      </w:r>
      <w:r w:rsidRPr="00047FBB">
        <w:rPr>
          <w:rStyle w:val="Emphasis"/>
          <w:highlight w:val="cyan"/>
        </w:rPr>
        <w:t>rich</w:t>
      </w:r>
      <w:r w:rsidRPr="00047FBB">
        <w:rPr>
          <w:rStyle w:val="StyleUnderline"/>
          <w:highlight w:val="cyan"/>
        </w:rPr>
        <w:t xml:space="preserve"> in “</w:t>
      </w:r>
      <w:r w:rsidRPr="00CB2D62">
        <w:rPr>
          <w:rStyle w:val="StyleUnderline"/>
        </w:rPr>
        <w:t xml:space="preserve">critical </w:t>
      </w:r>
      <w:r w:rsidRPr="00047FBB">
        <w:rPr>
          <w:rStyle w:val="StyleUnderline"/>
          <w:highlight w:val="cyan"/>
        </w:rPr>
        <w:t>minerals”</w:t>
      </w:r>
      <w:r w:rsidRPr="00CB2D62">
        <w:rPr>
          <w:rStyle w:val="StyleUnderline"/>
        </w:rPr>
        <w:t xml:space="preserve"> such as cerium and lanthanum</w:t>
      </w:r>
      <w:r w:rsidRPr="00CB2D62">
        <w:rPr>
          <w:sz w:val="16"/>
        </w:rPr>
        <w:t xml:space="preserve">, which are </w:t>
      </w:r>
      <w:r w:rsidRPr="00CB2D62">
        <w:rPr>
          <w:rStyle w:val="StyleUnderline"/>
        </w:rPr>
        <w:t xml:space="preserve">essential for iPhones, drones, </w:t>
      </w:r>
      <w:r w:rsidRPr="00CB2D62">
        <w:rPr>
          <w:rStyle w:val="Emphasis"/>
        </w:rPr>
        <w:t>a</w:t>
      </w:r>
      <w:r w:rsidRPr="00CB2D62">
        <w:rPr>
          <w:sz w:val="16"/>
        </w:rPr>
        <w:t xml:space="preserve">rtificial </w:t>
      </w:r>
      <w:r w:rsidRPr="00CB2D62">
        <w:rPr>
          <w:rStyle w:val="Emphasis"/>
        </w:rPr>
        <w:t>i</w:t>
      </w:r>
      <w:r w:rsidRPr="00CB2D62">
        <w:rPr>
          <w:sz w:val="16"/>
        </w:rPr>
        <w:t xml:space="preserve">ntelligence, </w:t>
      </w:r>
      <w:r w:rsidRPr="00CB2D62">
        <w:rPr>
          <w:rStyle w:val="StyleUnderline"/>
        </w:rPr>
        <w:t>electric cars, MRI machines, space exploration, and nuclear power</w:t>
      </w:r>
      <w:r w:rsidRPr="00CB2D62">
        <w:rPr>
          <w:sz w:val="16"/>
        </w:rPr>
        <w:t xml:space="preserve">. The Economist reported in 2024 that </w:t>
      </w:r>
      <w:r w:rsidRPr="00CB2D62">
        <w:rPr>
          <w:rStyle w:val="StyleUnderline"/>
        </w:rPr>
        <w:t xml:space="preserve">the </w:t>
      </w:r>
      <w:r w:rsidRPr="00047FBB">
        <w:rPr>
          <w:rStyle w:val="StyleUnderline"/>
          <w:highlight w:val="cyan"/>
        </w:rPr>
        <w:t>island has</w:t>
      </w:r>
      <w:r w:rsidRPr="00CB2D62">
        <w:rPr>
          <w:sz w:val="16"/>
        </w:rPr>
        <w:t xml:space="preserve"> known </w:t>
      </w:r>
      <w:r w:rsidRPr="00047FBB">
        <w:rPr>
          <w:rStyle w:val="StyleUnderline"/>
          <w:highlight w:val="cyan"/>
        </w:rPr>
        <w:t xml:space="preserve">deposits of </w:t>
      </w:r>
      <w:r w:rsidRPr="00047FBB">
        <w:rPr>
          <w:rStyle w:val="Emphasis"/>
          <w:highlight w:val="cyan"/>
        </w:rPr>
        <w:t xml:space="preserve">43 </w:t>
      </w:r>
      <w:r w:rsidRPr="00CB2D62">
        <w:rPr>
          <w:rStyle w:val="Emphasis"/>
        </w:rPr>
        <w:t>of 50</w:t>
      </w:r>
      <w:r w:rsidRPr="00CB2D62">
        <w:rPr>
          <w:rStyle w:val="StyleUnderline"/>
        </w:rPr>
        <w:t xml:space="preserve"> of</w:t>
      </w:r>
      <w:r w:rsidRPr="00CB2D62">
        <w:rPr>
          <w:sz w:val="16"/>
        </w:rPr>
        <w:t xml:space="preserve"> the </w:t>
      </w:r>
      <w:r w:rsidRPr="00047FBB">
        <w:rPr>
          <w:rStyle w:val="StyleUnderline"/>
          <w:highlight w:val="cyan"/>
        </w:rPr>
        <w:t>minerals</w:t>
      </w:r>
      <w:r w:rsidRPr="00CB2D62">
        <w:rPr>
          <w:sz w:val="16"/>
        </w:rPr>
        <w:t xml:space="preserve"> that </w:t>
      </w:r>
      <w:r w:rsidRPr="00CB2D62">
        <w:rPr>
          <w:rStyle w:val="StyleUnderline"/>
        </w:rPr>
        <w:t>the</w:t>
      </w:r>
      <w:r w:rsidRPr="00CB2D62">
        <w:rPr>
          <w:sz w:val="16"/>
        </w:rPr>
        <w:t xml:space="preserve"> U.S. </w:t>
      </w:r>
      <w:r w:rsidRPr="00047FBB">
        <w:rPr>
          <w:rStyle w:val="Emphasis"/>
          <w:highlight w:val="cyan"/>
        </w:rPr>
        <w:t>D</w:t>
      </w:r>
      <w:r w:rsidRPr="00CB2D62">
        <w:rPr>
          <w:rStyle w:val="StyleUnderline"/>
        </w:rPr>
        <w:t xml:space="preserve">epartment </w:t>
      </w:r>
      <w:r w:rsidRPr="00047FBB">
        <w:rPr>
          <w:rStyle w:val="Emphasis"/>
          <w:highlight w:val="cyan"/>
        </w:rPr>
        <w:t>o</w:t>
      </w:r>
      <w:r w:rsidRPr="00CB2D62">
        <w:rPr>
          <w:rStyle w:val="StyleUnderline"/>
        </w:rPr>
        <w:t xml:space="preserve">f </w:t>
      </w:r>
      <w:r w:rsidRPr="00047FBB">
        <w:rPr>
          <w:rStyle w:val="Emphasis"/>
          <w:highlight w:val="cyan"/>
        </w:rPr>
        <w:t>E</w:t>
      </w:r>
      <w:r w:rsidRPr="00CB2D62">
        <w:rPr>
          <w:rStyle w:val="StyleUnderline"/>
        </w:rPr>
        <w:t xml:space="preserve">nergy </w:t>
      </w:r>
      <w:r w:rsidRPr="00047FBB">
        <w:rPr>
          <w:rStyle w:val="StyleUnderline"/>
          <w:highlight w:val="cyan"/>
        </w:rPr>
        <w:t>considers essential</w:t>
      </w:r>
      <w:r w:rsidRPr="00CB2D62">
        <w:rPr>
          <w:sz w:val="16"/>
        </w:rPr>
        <w:t xml:space="preserve"> for “technologies that produce, transmit, store, and conserve energy” </w:t>
      </w:r>
      <w:r w:rsidRPr="00047FBB">
        <w:rPr>
          <w:rStyle w:val="StyleUnderline"/>
          <w:highlight w:val="cyan"/>
        </w:rPr>
        <w:t>and</w:t>
      </w:r>
      <w:r w:rsidRPr="00CB2D62">
        <w:rPr>
          <w:rStyle w:val="StyleUnderline"/>
        </w:rPr>
        <w:t xml:space="preserve"> are with</w:t>
      </w:r>
      <w:r w:rsidRPr="00047FBB">
        <w:rPr>
          <w:rStyle w:val="StyleUnderline"/>
          <w:highlight w:val="cyan"/>
        </w:rPr>
        <w:t>in</w:t>
      </w:r>
      <w:r w:rsidRPr="00CB2D62">
        <w:rPr>
          <w:rStyle w:val="StyleUnderline"/>
        </w:rPr>
        <w:t xml:space="preserve"> “a high </w:t>
      </w:r>
      <w:r w:rsidRPr="00047FBB">
        <w:rPr>
          <w:rStyle w:val="StyleUnderline"/>
          <w:highlight w:val="cyan"/>
        </w:rPr>
        <w:t xml:space="preserve">risk of supply </w:t>
      </w:r>
      <w:r w:rsidRPr="00CB2D62">
        <w:rPr>
          <w:rStyle w:val="StyleUnderline"/>
        </w:rPr>
        <w:t xml:space="preserve">chain </w:t>
      </w:r>
      <w:r w:rsidRPr="00047FBB">
        <w:rPr>
          <w:rStyle w:val="StyleUnderline"/>
          <w:highlight w:val="cyan"/>
        </w:rPr>
        <w:t>disruption</w:t>
      </w:r>
      <w:r w:rsidRPr="00CB2D62">
        <w:rPr>
          <w:rStyle w:val="StyleUnderline"/>
        </w:rPr>
        <w:t>,”</w:t>
      </w:r>
      <w:r w:rsidRPr="00CB2D62">
        <w:rPr>
          <w:sz w:val="16"/>
        </w:rPr>
        <w:t xml:space="preserve"> including 25 of the 34 minerals deemed critical raw material by the European Union. Greenland also has large deposits of other elements such as lithium and cobalt. </w:t>
      </w:r>
    </w:p>
    <w:p w14:paraId="25C06290" w14:textId="77777777" w:rsidR="00186A48" w:rsidRPr="00CB2D62" w:rsidRDefault="00186A48" w:rsidP="00186A48">
      <w:pPr>
        <w:rPr>
          <w:sz w:val="16"/>
        </w:rPr>
      </w:pPr>
      <w:r w:rsidRPr="00CB2D62">
        <w:rPr>
          <w:sz w:val="16"/>
        </w:rPr>
        <w:t xml:space="preserve">The BBC reported that </w:t>
      </w:r>
      <w:r w:rsidRPr="00047FBB">
        <w:rPr>
          <w:rStyle w:val="StyleUnderline"/>
          <w:highlight w:val="cyan"/>
        </w:rPr>
        <w:t xml:space="preserve">Greenland </w:t>
      </w:r>
      <w:r w:rsidRPr="00CB2D62">
        <w:rPr>
          <w:rStyle w:val="StyleUnderline"/>
        </w:rPr>
        <w:t xml:space="preserve">has the </w:t>
      </w:r>
      <w:r w:rsidRPr="00047FBB">
        <w:rPr>
          <w:rStyle w:val="StyleUnderline"/>
          <w:highlight w:val="cyan"/>
        </w:rPr>
        <w:t xml:space="preserve">potential to become, </w:t>
      </w:r>
      <w:r w:rsidRPr="00CB2D62">
        <w:rPr>
          <w:rStyle w:val="StyleUnderline"/>
        </w:rPr>
        <w:t>under proper</w:t>
      </w:r>
      <w:r w:rsidRPr="00CB2D62">
        <w:rPr>
          <w:sz w:val="16"/>
        </w:rPr>
        <w:t xml:space="preserve"> strategic guidance and </w:t>
      </w:r>
      <w:r w:rsidRPr="00CB2D62">
        <w:rPr>
          <w:rStyle w:val="Emphasis"/>
        </w:rPr>
        <w:t>investment</w:t>
      </w:r>
      <w:r w:rsidRPr="00CB2D62">
        <w:rPr>
          <w:rStyle w:val="StyleUnderline"/>
        </w:rPr>
        <w:t xml:space="preserve">, “the </w:t>
      </w:r>
      <w:r w:rsidRPr="00047FBB">
        <w:rPr>
          <w:rStyle w:val="StyleUnderline"/>
          <w:highlight w:val="cyan"/>
        </w:rPr>
        <w:t xml:space="preserve">supplier of </w:t>
      </w:r>
      <w:r w:rsidRPr="00047FBB">
        <w:rPr>
          <w:rStyle w:val="Emphasis"/>
          <w:highlight w:val="cyan"/>
        </w:rPr>
        <w:t>all</w:t>
      </w:r>
      <w:r w:rsidRPr="00047FBB">
        <w:rPr>
          <w:rStyle w:val="StyleUnderline"/>
          <w:highlight w:val="cyan"/>
        </w:rPr>
        <w:t xml:space="preserve"> </w:t>
      </w:r>
      <w:r w:rsidRPr="00CB2D62">
        <w:rPr>
          <w:rStyle w:val="StyleUnderline"/>
        </w:rPr>
        <w:t xml:space="preserve">the </w:t>
      </w:r>
      <w:r w:rsidRPr="00047FBB">
        <w:rPr>
          <w:rStyle w:val="StyleUnderline"/>
          <w:highlight w:val="cyan"/>
        </w:rPr>
        <w:t>minerals</w:t>
      </w:r>
      <w:r w:rsidRPr="00CB2D62">
        <w:rPr>
          <w:rStyle w:val="StyleUnderline"/>
        </w:rPr>
        <w:t xml:space="preserve"> the </w:t>
      </w:r>
      <w:r w:rsidRPr="00047FBB">
        <w:rPr>
          <w:rStyle w:val="StyleUnderline"/>
          <w:highlight w:val="cyan"/>
        </w:rPr>
        <w:t>West</w:t>
      </w:r>
      <w:r w:rsidRPr="00CB2D62">
        <w:rPr>
          <w:rStyle w:val="StyleUnderline"/>
        </w:rPr>
        <w:t xml:space="preserve">ern world </w:t>
      </w:r>
      <w:r w:rsidRPr="00047FBB">
        <w:rPr>
          <w:rStyle w:val="StyleUnderline"/>
          <w:highlight w:val="cyan"/>
        </w:rPr>
        <w:t>will need</w:t>
      </w:r>
      <w:r w:rsidRPr="00CB2D62">
        <w:rPr>
          <w:rStyle w:val="StyleUnderline"/>
        </w:rPr>
        <w:t xml:space="preserve"> for decades.”</w:t>
      </w:r>
      <w:r w:rsidRPr="00CB2D62">
        <w:rPr>
          <w:sz w:val="16"/>
        </w:rPr>
        <w:t xml:space="preserve"> Greenland is reported to be home to a quarter of the globe’s undiscovered hydrocarbon resources and around a tenth of the world’s coal and critical materials, including iron, zinc, and even uranium. The 2024 Arctic Strategy from the Department of Defense declares that the United States is an Arctic nation and that the Greenland–Iceland–United Kingdom (GIUK) Gap is a venue for strategic competition. This view is shared by the </w:t>
      </w:r>
      <w:r w:rsidRPr="0042394E">
        <w:rPr>
          <w:sz w:val="16"/>
        </w:rPr>
        <w:t xml:space="preserve">Russian strategic community, which understands that a U.S.-controlled Greenland would be a defeat for other great powers in the Arctic because Greenland’s strategic value will only ever increase. </w:t>
      </w:r>
    </w:p>
    <w:p w14:paraId="60920185" w14:textId="77777777" w:rsidR="00186A48" w:rsidRPr="00CB2D62" w:rsidRDefault="00186A48" w:rsidP="00186A48">
      <w:pPr>
        <w:rPr>
          <w:sz w:val="16"/>
        </w:rPr>
      </w:pPr>
      <w:r w:rsidRPr="00CB2D62">
        <w:rPr>
          <w:sz w:val="16"/>
        </w:rPr>
        <w:t xml:space="preserve">President Trump’s instincts about controlling both Greenland and Panama are therefore predicated on a renewed American focus on great power competition. Acquiring or controlling Greenland as well as regaining control of Panama would allow the United States to manage two significant sea routes and geographical choke points, along with acquiring the rare earth minerals needed for the coming techno-industrial revolution at a time of an emergent multipolarity. </w:t>
      </w:r>
    </w:p>
    <w:p w14:paraId="5C512D49" w14:textId="77777777" w:rsidR="00186A48" w:rsidRPr="00CB2D62" w:rsidRDefault="00186A48" w:rsidP="00186A48">
      <w:pPr>
        <w:rPr>
          <w:sz w:val="16"/>
        </w:rPr>
      </w:pPr>
      <w:r w:rsidRPr="00CB2D62">
        <w:rPr>
          <w:sz w:val="16"/>
        </w:rPr>
        <w:t xml:space="preserve">Under pressure, Denmark recently pledged to invest more in the defense of Greenland. A tranche of defense investment included a “double digit billion amount” in krone, or at least $1.5 billion, to buy “two new inspection ships, two new long-range drones and two extra dog sled teams,” according to the BBC. Denmark also subsidizes Greenland with around $600 million a year, a fifth of Greenland’s GDP, which amounts to more than $10,000 per Greenlander. Unfortunately, </w:t>
      </w:r>
      <w:r w:rsidRPr="00CB2D62">
        <w:rPr>
          <w:rStyle w:val="StyleUnderline"/>
        </w:rPr>
        <w:t xml:space="preserve">Greenland remains </w:t>
      </w:r>
      <w:r w:rsidRPr="00CB2D62">
        <w:rPr>
          <w:rStyle w:val="Emphasis"/>
        </w:rPr>
        <w:t>underdeveloped</w:t>
      </w:r>
      <w:r w:rsidRPr="00CB2D62">
        <w:rPr>
          <w:sz w:val="16"/>
        </w:rPr>
        <w:t xml:space="preserve">, a sore point of contention between its ruling party and Denmark. This </w:t>
      </w:r>
      <w:proofErr w:type="gramStart"/>
      <w:r w:rsidRPr="00CB2D62">
        <w:rPr>
          <w:sz w:val="16"/>
        </w:rPr>
        <w:t>state of affairs</w:t>
      </w:r>
      <w:proofErr w:type="gramEnd"/>
      <w:r w:rsidRPr="00CB2D62">
        <w:rPr>
          <w:sz w:val="16"/>
        </w:rPr>
        <w:t xml:space="preserve"> is partly due to Denmark’s and Europe’s energy priorities, which focus on solar and wind power, and partly due to Europe’s financial and technical inability to invest the way America can. </w:t>
      </w:r>
    </w:p>
    <w:p w14:paraId="31432323" w14:textId="77777777" w:rsidR="00186A48" w:rsidRPr="00CB2D62" w:rsidRDefault="00186A48" w:rsidP="00186A48">
      <w:pPr>
        <w:rPr>
          <w:sz w:val="16"/>
        </w:rPr>
      </w:pPr>
      <w:r w:rsidRPr="00CB2D62">
        <w:rPr>
          <w:sz w:val="16"/>
        </w:rPr>
        <w:t>As a result, Greenland is a massive financial strain on Denmark and a victim of cultural ills resulting from its lack of development, including alcoholism and abuse. Greenlanders increasingly support full independence from Denmark with aid from the United States. “Greenlanders feel as though they are trapped in a kind of forced marriage . . . with Denmark playing the role of the overpowering husband”, Der Spiegel quoted political scientist Kuno Fensler. “Maybe the U.S. can liberate us from this predicament”, Fensler added.</w:t>
      </w:r>
    </w:p>
    <w:p w14:paraId="77A7B27B" w14:textId="77777777" w:rsidR="00186A48" w:rsidRPr="00CB2D62" w:rsidRDefault="00186A48" w:rsidP="00186A48">
      <w:pPr>
        <w:rPr>
          <w:sz w:val="16"/>
        </w:rPr>
      </w:pPr>
      <w:r w:rsidRPr="00CB2D62">
        <w:rPr>
          <w:sz w:val="16"/>
        </w:rPr>
        <w:t>“It is a message Donald Trump would no doubt love to hear,” Der Spiegel continued. “He seems to have had something similar in mind when he announced his interest in buying Greenland and its 57,000 residents—a desire he has repeated on a number of occasions.”</w:t>
      </w:r>
    </w:p>
    <w:p w14:paraId="7776FE6F" w14:textId="77777777" w:rsidR="00186A48" w:rsidRPr="00CB2D62" w:rsidRDefault="00186A48" w:rsidP="00186A48">
      <w:pPr>
        <w:rPr>
          <w:sz w:val="16"/>
        </w:rPr>
      </w:pPr>
      <w:r w:rsidRPr="00CB2D62">
        <w:rPr>
          <w:sz w:val="16"/>
        </w:rPr>
        <w:t xml:space="preserve">Since 2020, Greenland’s leaders have said they want to negotiate independently with the United States. Most of that negotiation thus far has been tripartite, among Greenland, Denmark, and the United States. </w:t>
      </w:r>
      <w:r w:rsidRPr="00047FBB">
        <w:rPr>
          <w:rStyle w:val="StyleUnderline"/>
          <w:highlight w:val="cyan"/>
        </w:rPr>
        <w:t>Greenland</w:t>
      </w:r>
      <w:r w:rsidRPr="00CB2D62">
        <w:rPr>
          <w:rStyle w:val="StyleUnderline"/>
        </w:rPr>
        <w:t xml:space="preserve"> has shown</w:t>
      </w:r>
      <w:r w:rsidRPr="00CB2D62">
        <w:rPr>
          <w:sz w:val="16"/>
        </w:rPr>
        <w:t xml:space="preserve"> that </w:t>
      </w:r>
      <w:r w:rsidRPr="00CB2D62">
        <w:rPr>
          <w:rStyle w:val="StyleUnderline"/>
        </w:rPr>
        <w:t xml:space="preserve">it </w:t>
      </w:r>
      <w:r w:rsidRPr="00047FBB">
        <w:rPr>
          <w:rStyle w:val="StyleUnderline"/>
          <w:highlight w:val="cyan"/>
        </w:rPr>
        <w:t xml:space="preserve">wants to </w:t>
      </w:r>
      <w:r w:rsidRPr="00047FBB">
        <w:rPr>
          <w:rStyle w:val="Emphasis"/>
          <w:highlight w:val="cyan"/>
        </w:rPr>
        <w:t>develop</w:t>
      </w:r>
      <w:r w:rsidRPr="00CB2D62">
        <w:rPr>
          <w:rStyle w:val="StyleUnderline"/>
        </w:rPr>
        <w:t xml:space="preserve"> and deepen trade relations </w:t>
      </w:r>
      <w:r w:rsidRPr="00047FBB">
        <w:rPr>
          <w:rStyle w:val="StyleUnderline"/>
          <w:highlight w:val="cyan"/>
        </w:rPr>
        <w:t>with</w:t>
      </w:r>
      <w:r w:rsidRPr="00CB2D62">
        <w:rPr>
          <w:sz w:val="16"/>
        </w:rPr>
        <w:t xml:space="preserve"> the </w:t>
      </w:r>
      <w:r w:rsidRPr="00047FBB">
        <w:rPr>
          <w:rStyle w:val="Emphasis"/>
          <w:highlight w:val="cyan"/>
        </w:rPr>
        <w:t>U</w:t>
      </w:r>
      <w:r w:rsidRPr="00CB2D62">
        <w:rPr>
          <w:rStyle w:val="StyleUnderline"/>
        </w:rPr>
        <w:t xml:space="preserve">nited </w:t>
      </w:r>
      <w:r w:rsidRPr="00047FBB">
        <w:rPr>
          <w:rStyle w:val="Emphasis"/>
          <w:highlight w:val="cyan"/>
        </w:rPr>
        <w:t>S</w:t>
      </w:r>
      <w:r w:rsidRPr="00CB2D62">
        <w:rPr>
          <w:rStyle w:val="StyleUnderline"/>
        </w:rPr>
        <w:t>tates since</w:t>
      </w:r>
      <w:r w:rsidRPr="00CB2D62">
        <w:rPr>
          <w:sz w:val="16"/>
        </w:rPr>
        <w:t xml:space="preserve"> the </w:t>
      </w:r>
      <w:proofErr w:type="spellStart"/>
      <w:r w:rsidRPr="00CB2D62">
        <w:rPr>
          <w:sz w:val="16"/>
        </w:rPr>
        <w:t>Igaliku</w:t>
      </w:r>
      <w:proofErr w:type="spellEnd"/>
      <w:r w:rsidRPr="00CB2D62">
        <w:rPr>
          <w:sz w:val="16"/>
        </w:rPr>
        <w:t xml:space="preserve"> </w:t>
      </w:r>
      <w:r w:rsidRPr="00CB2D62">
        <w:rPr>
          <w:rStyle w:val="StyleUnderline"/>
        </w:rPr>
        <w:t>agreements of 2004 and its renewed base maintenance contract with</w:t>
      </w:r>
      <w:r w:rsidRPr="00CB2D62">
        <w:rPr>
          <w:sz w:val="16"/>
        </w:rPr>
        <w:t xml:space="preserve"> the </w:t>
      </w:r>
      <w:r w:rsidRPr="00CB2D62">
        <w:rPr>
          <w:rStyle w:val="StyleUnderline"/>
        </w:rPr>
        <w:t>United States in 2020</w:t>
      </w:r>
      <w:r w:rsidRPr="00CB2D62">
        <w:rPr>
          <w:sz w:val="16"/>
        </w:rPr>
        <w:t xml:space="preserve"> for the Pituffik base (formerly named Thule base; the United States changed the name in 2023 as a gesture towards Greenland’s culture). </w:t>
      </w:r>
      <w:r w:rsidRPr="00047FBB">
        <w:rPr>
          <w:rStyle w:val="StyleUnderline"/>
          <w:highlight w:val="cyan"/>
        </w:rPr>
        <w:t>Greenland</w:t>
      </w:r>
      <w:r w:rsidRPr="00CB2D62">
        <w:rPr>
          <w:rStyle w:val="StyleUnderline"/>
        </w:rPr>
        <w:t xml:space="preserve"> and the </w:t>
      </w:r>
      <w:r w:rsidRPr="00CB2D62">
        <w:rPr>
          <w:rStyle w:val="Emphasis"/>
        </w:rPr>
        <w:t>U</w:t>
      </w:r>
      <w:r w:rsidRPr="00CB2D62">
        <w:rPr>
          <w:sz w:val="16"/>
        </w:rPr>
        <w:t xml:space="preserve">nited </w:t>
      </w:r>
      <w:r w:rsidRPr="00CB2D62">
        <w:rPr>
          <w:rStyle w:val="Emphasis"/>
        </w:rPr>
        <w:t>S</w:t>
      </w:r>
      <w:r w:rsidRPr="00CB2D62">
        <w:rPr>
          <w:sz w:val="16"/>
        </w:rPr>
        <w:t xml:space="preserve">tates </w:t>
      </w:r>
      <w:r w:rsidRPr="00047FBB">
        <w:rPr>
          <w:rStyle w:val="StyleUnderline"/>
          <w:highlight w:val="cyan"/>
        </w:rPr>
        <w:t xml:space="preserve">signed </w:t>
      </w:r>
      <w:r w:rsidRPr="00CB2D62">
        <w:rPr>
          <w:rStyle w:val="StyleUnderline"/>
        </w:rPr>
        <w:t xml:space="preserve">two memoranda of </w:t>
      </w:r>
      <w:r w:rsidRPr="00047FBB">
        <w:rPr>
          <w:rStyle w:val="StyleUnderline"/>
          <w:highlight w:val="cyan"/>
        </w:rPr>
        <w:t>understanding</w:t>
      </w:r>
      <w:r w:rsidRPr="00CB2D62">
        <w:rPr>
          <w:rStyle w:val="StyleUnderline"/>
        </w:rPr>
        <w:t xml:space="preserve"> in 2019 </w:t>
      </w:r>
      <w:r w:rsidRPr="00047FBB">
        <w:rPr>
          <w:rStyle w:val="StyleUnderline"/>
          <w:highlight w:val="cyan"/>
        </w:rPr>
        <w:t xml:space="preserve">about </w:t>
      </w:r>
      <w:r w:rsidRPr="00CB2D62">
        <w:rPr>
          <w:rStyle w:val="Emphasis"/>
        </w:rPr>
        <w:t xml:space="preserve">raw </w:t>
      </w:r>
      <w:r w:rsidRPr="00047FBB">
        <w:rPr>
          <w:rStyle w:val="Emphasis"/>
          <w:highlight w:val="cyan"/>
        </w:rPr>
        <w:t>materials</w:t>
      </w:r>
      <w:r w:rsidRPr="00047FBB">
        <w:rPr>
          <w:rStyle w:val="StyleUnderline"/>
          <w:highlight w:val="cyan"/>
        </w:rPr>
        <w:t xml:space="preserve">, but </w:t>
      </w:r>
      <w:r w:rsidRPr="00CB2D62">
        <w:rPr>
          <w:rStyle w:val="StyleUnderline"/>
        </w:rPr>
        <w:t xml:space="preserve">progress </w:t>
      </w:r>
      <w:r w:rsidRPr="00047FBB">
        <w:rPr>
          <w:rStyle w:val="Emphasis"/>
          <w:highlight w:val="cyan"/>
        </w:rPr>
        <w:t>slowed</w:t>
      </w:r>
      <w:r w:rsidRPr="00CB2D62">
        <w:rPr>
          <w:sz w:val="16"/>
        </w:rPr>
        <w:t xml:space="preserve"> due to the Biden administration’s lack of interest. </w:t>
      </w:r>
      <w:r w:rsidRPr="00CB2D62">
        <w:rPr>
          <w:rStyle w:val="StyleUnderline"/>
        </w:rPr>
        <w:t xml:space="preserve">In 2019, the </w:t>
      </w:r>
      <w:r w:rsidRPr="00CB2D62">
        <w:rPr>
          <w:rStyle w:val="Emphasis"/>
        </w:rPr>
        <w:t>U</w:t>
      </w:r>
      <w:r w:rsidRPr="00CB2D62">
        <w:rPr>
          <w:sz w:val="16"/>
        </w:rPr>
        <w:t xml:space="preserve">nited </w:t>
      </w:r>
      <w:r w:rsidRPr="00CB2D62">
        <w:rPr>
          <w:rStyle w:val="Emphasis"/>
        </w:rPr>
        <w:t>S</w:t>
      </w:r>
      <w:r w:rsidRPr="00CB2D62">
        <w:rPr>
          <w:sz w:val="16"/>
        </w:rPr>
        <w:t xml:space="preserve">tates </w:t>
      </w:r>
      <w:r w:rsidRPr="00CB2D62">
        <w:rPr>
          <w:rStyle w:val="Emphasis"/>
        </w:rPr>
        <w:t>funded</w:t>
      </w:r>
      <w:r w:rsidRPr="00CB2D62">
        <w:rPr>
          <w:sz w:val="16"/>
        </w:rPr>
        <w:t xml:space="preserve"> joint </w:t>
      </w:r>
      <w:r w:rsidRPr="00CB2D62">
        <w:rPr>
          <w:rStyle w:val="StyleUnderline"/>
        </w:rPr>
        <w:t xml:space="preserve">overhead </w:t>
      </w:r>
      <w:r w:rsidRPr="00CB2D62">
        <w:rPr>
          <w:rStyle w:val="Emphasis"/>
        </w:rPr>
        <w:t>geological surveys</w:t>
      </w:r>
      <w:r w:rsidRPr="00CB2D62">
        <w:rPr>
          <w:sz w:val="16"/>
        </w:rPr>
        <w:t xml:space="preserve"> in South Greenland. Other bilateral projects about tender allotment and dual use of strategic infrastructure in Greenland are also under discussion, and the United States is considering further investment.</w:t>
      </w:r>
    </w:p>
    <w:p w14:paraId="2B0BDBF1" w14:textId="77777777" w:rsidR="00186A48" w:rsidRPr="00CB2D62" w:rsidRDefault="00186A48" w:rsidP="00186A48">
      <w:pPr>
        <w:rPr>
          <w:sz w:val="16"/>
        </w:rPr>
      </w:pPr>
      <w:r w:rsidRPr="00CB2D62">
        <w:rPr>
          <w:sz w:val="16"/>
        </w:rPr>
        <w:t>“Plans Are Measured in Centuries”: A Policy Pathway Aimed Towards a New American Arctic Century</w:t>
      </w:r>
    </w:p>
    <w:p w14:paraId="01016A85" w14:textId="77777777" w:rsidR="00186A48" w:rsidRPr="00CB2D62" w:rsidRDefault="00186A48" w:rsidP="00186A48">
      <w:pPr>
        <w:rPr>
          <w:sz w:val="16"/>
        </w:rPr>
      </w:pPr>
      <w:r w:rsidRPr="00CB2D62">
        <w:rPr>
          <w:sz w:val="16"/>
        </w:rPr>
        <w:t xml:space="preserve">A peaceful acquisition of sparsely populated strategic land in the Western Hemisphere has historical and cultural precedent in the United States, and a return to hemispheric hegemony and theater prioritization makes strategic sense in an era of military overstretch and multipolarity. Greenland’s central position in the Arctic route and its history with both Denmark and the United States are crucial in understanding why the United States must prioritize engagement with Greenland. </w:t>
      </w:r>
    </w:p>
    <w:p w14:paraId="2E602C1C" w14:textId="77777777" w:rsidR="00186A48" w:rsidRPr="00CB2D62" w:rsidRDefault="00186A48" w:rsidP="00186A48">
      <w:pPr>
        <w:rPr>
          <w:sz w:val="16"/>
        </w:rPr>
      </w:pPr>
      <w:r w:rsidRPr="00CB2D62">
        <w:rPr>
          <w:rStyle w:val="Emphasis"/>
        </w:rPr>
        <w:t>Unnecessary</w:t>
      </w:r>
      <w:r w:rsidRPr="00CB2D62">
        <w:rPr>
          <w:rStyle w:val="StyleUnderline"/>
        </w:rPr>
        <w:t xml:space="preserve"> </w:t>
      </w:r>
      <w:r w:rsidRPr="000E1714">
        <w:rPr>
          <w:rStyle w:val="StyleUnderline"/>
        </w:rPr>
        <w:t>rhetoric</w:t>
      </w:r>
      <w:r w:rsidRPr="00CB2D62">
        <w:rPr>
          <w:sz w:val="16"/>
        </w:rPr>
        <w:t xml:space="preserve"> and politics </w:t>
      </w:r>
      <w:r w:rsidRPr="000E1714">
        <w:rPr>
          <w:rStyle w:val="StyleUnderline"/>
        </w:rPr>
        <w:t>aside</w:t>
      </w:r>
      <w:r w:rsidRPr="00CB2D62">
        <w:rPr>
          <w:rStyle w:val="StyleUnderline"/>
        </w:rPr>
        <w:t xml:space="preserve">, the </w:t>
      </w:r>
      <w:r w:rsidRPr="00047FBB">
        <w:rPr>
          <w:rStyle w:val="StyleUnderline"/>
          <w:highlight w:val="cyan"/>
        </w:rPr>
        <w:t xml:space="preserve">timing </w:t>
      </w:r>
      <w:r w:rsidRPr="00CB2D62">
        <w:rPr>
          <w:rStyle w:val="StyleUnderline"/>
        </w:rPr>
        <w:t>for</w:t>
      </w:r>
      <w:r w:rsidRPr="00CB2D62">
        <w:rPr>
          <w:sz w:val="16"/>
        </w:rPr>
        <w:t xml:space="preserve"> further </w:t>
      </w:r>
      <w:r w:rsidRPr="00CB2D62">
        <w:rPr>
          <w:rStyle w:val="StyleUnderline"/>
        </w:rPr>
        <w:t xml:space="preserve">engagement </w:t>
      </w:r>
      <w:r w:rsidRPr="000E1714">
        <w:rPr>
          <w:rStyle w:val="StyleUnderline"/>
        </w:rPr>
        <w:t>with</w:t>
      </w:r>
      <w:r w:rsidRPr="00CB2D62">
        <w:rPr>
          <w:sz w:val="16"/>
        </w:rPr>
        <w:t xml:space="preserve"> both Denmark and </w:t>
      </w:r>
      <w:r w:rsidRPr="000E1714">
        <w:rPr>
          <w:rStyle w:val="StyleUnderline"/>
        </w:rPr>
        <w:t>Greenland is</w:t>
      </w:r>
      <w:r w:rsidRPr="00CB2D62">
        <w:rPr>
          <w:sz w:val="16"/>
        </w:rPr>
        <w:t xml:space="preserve"> therefore </w:t>
      </w:r>
      <w:r w:rsidRPr="00047FBB">
        <w:rPr>
          <w:rStyle w:val="Emphasis"/>
          <w:highlight w:val="cyan"/>
        </w:rPr>
        <w:t>ripe</w:t>
      </w:r>
      <w:r w:rsidRPr="00CB2D62">
        <w:rPr>
          <w:sz w:val="16"/>
        </w:rPr>
        <w:t xml:space="preserve">. There are three modes of negotiation among Denmark, Greenland, and the United States. </w:t>
      </w:r>
      <w:r w:rsidRPr="00047FBB">
        <w:rPr>
          <w:rStyle w:val="Emphasis"/>
          <w:highlight w:val="cyan"/>
        </w:rPr>
        <w:t>Denmark</w:t>
      </w:r>
      <w:r w:rsidRPr="00047FBB">
        <w:rPr>
          <w:rStyle w:val="StyleUnderline"/>
          <w:highlight w:val="cyan"/>
        </w:rPr>
        <w:t xml:space="preserve"> </w:t>
      </w:r>
      <w:r w:rsidRPr="00CB2D62">
        <w:rPr>
          <w:rStyle w:val="StyleUnderline"/>
        </w:rPr>
        <w:t>has been</w:t>
      </w:r>
      <w:r w:rsidRPr="00CB2D62">
        <w:rPr>
          <w:sz w:val="16"/>
        </w:rPr>
        <w:t xml:space="preserve"> unwilling and understandably reluctant to talk about American coercive measures but </w:t>
      </w:r>
      <w:r w:rsidRPr="00047FBB">
        <w:rPr>
          <w:rStyle w:val="StyleUnderline"/>
          <w:highlight w:val="cyan"/>
        </w:rPr>
        <w:t>willing to discuss</w:t>
      </w:r>
      <w:r w:rsidRPr="00CB2D62">
        <w:rPr>
          <w:sz w:val="16"/>
        </w:rPr>
        <w:t xml:space="preserve"> Greenland’s independence and </w:t>
      </w:r>
      <w:r w:rsidRPr="00047FBB">
        <w:rPr>
          <w:rStyle w:val="Emphasis"/>
          <w:highlight w:val="cyan"/>
        </w:rPr>
        <w:t>unlimited</w:t>
      </w:r>
      <w:r w:rsidRPr="00047FBB">
        <w:rPr>
          <w:rStyle w:val="StyleUnderline"/>
          <w:highlight w:val="cyan"/>
        </w:rPr>
        <w:t xml:space="preserve"> American mining</w:t>
      </w:r>
      <w:r w:rsidRPr="00CB2D62">
        <w:rPr>
          <w:sz w:val="16"/>
        </w:rPr>
        <w:t xml:space="preserve"> and basing </w:t>
      </w:r>
      <w:r w:rsidRPr="00047FBB">
        <w:rPr>
          <w:rStyle w:val="StyleUnderline"/>
          <w:highlight w:val="cyan"/>
        </w:rPr>
        <w:t>rights</w:t>
      </w:r>
      <w:r w:rsidRPr="00CB2D62">
        <w:rPr>
          <w:sz w:val="16"/>
        </w:rPr>
        <w:t xml:space="preserve">. Greenland sees an opportunity to move out of Denmark’s shadow towards fewer regulations, political and strategic independence, and unlimited investment from the United States. American interest dictates not just investment and mining and basing rights but also potentially some form of American work and settlement programs in Greenland. Tying these disparate threads will be essential for the success of future negotiations. </w:t>
      </w:r>
      <w:r w:rsidRPr="00CB2D62">
        <w:rPr>
          <w:rStyle w:val="StyleUnderline"/>
        </w:rPr>
        <w:t>Greenland’s</w:t>
      </w:r>
      <w:r w:rsidRPr="00CB2D62">
        <w:rPr>
          <w:sz w:val="16"/>
        </w:rPr>
        <w:t xml:space="preserve"> recent acknowledgement of the strategic importance of the region as well as its </w:t>
      </w:r>
      <w:r w:rsidRPr="00047FBB">
        <w:rPr>
          <w:rStyle w:val="Emphasis"/>
          <w:highlight w:val="cyan"/>
        </w:rPr>
        <w:t>inclination</w:t>
      </w:r>
      <w:r w:rsidRPr="00CB2D62">
        <w:rPr>
          <w:rStyle w:val="StyleUnderline"/>
        </w:rPr>
        <w:t xml:space="preserve"> towards exponentially greater American engagement are</w:t>
      </w:r>
      <w:r w:rsidRPr="00CB2D62">
        <w:rPr>
          <w:sz w:val="16"/>
        </w:rPr>
        <w:t xml:space="preserve"> therefore </w:t>
      </w:r>
      <w:r w:rsidRPr="00047FBB">
        <w:rPr>
          <w:rStyle w:val="Emphasis"/>
          <w:highlight w:val="cyan"/>
        </w:rPr>
        <w:t>healthy sign</w:t>
      </w:r>
      <w:r w:rsidRPr="00CB2D62">
        <w:rPr>
          <w:rStyle w:val="Emphasis"/>
        </w:rPr>
        <w:t>s</w:t>
      </w:r>
      <w:r w:rsidRPr="00CB2D62">
        <w:rPr>
          <w:rStyle w:val="StyleUnderline"/>
        </w:rPr>
        <w:t xml:space="preserve"> </w:t>
      </w:r>
      <w:r w:rsidRPr="00047FBB">
        <w:rPr>
          <w:rStyle w:val="StyleUnderline"/>
          <w:highlight w:val="cyan"/>
        </w:rPr>
        <w:t>of</w:t>
      </w:r>
      <w:r w:rsidRPr="00CB2D62">
        <w:rPr>
          <w:rStyle w:val="StyleUnderline"/>
        </w:rPr>
        <w:t xml:space="preserve"> an emerging </w:t>
      </w:r>
      <w:r w:rsidRPr="00CB2D62">
        <w:rPr>
          <w:sz w:val="16"/>
        </w:rPr>
        <w:t xml:space="preserve">strategic </w:t>
      </w:r>
      <w:r w:rsidRPr="00CB2D62">
        <w:rPr>
          <w:rStyle w:val="StyleUnderline"/>
        </w:rPr>
        <w:t>realism</w:t>
      </w:r>
      <w:r w:rsidRPr="00CB2D62">
        <w:rPr>
          <w:sz w:val="16"/>
        </w:rPr>
        <w:t xml:space="preserve"> and </w:t>
      </w:r>
      <w:r w:rsidRPr="00CB2D62">
        <w:rPr>
          <w:rStyle w:val="StyleUnderline"/>
        </w:rPr>
        <w:t xml:space="preserve">would make a </w:t>
      </w:r>
      <w:r w:rsidRPr="00047FBB">
        <w:rPr>
          <w:rStyle w:val="Emphasis"/>
          <w:highlight w:val="cyan"/>
        </w:rPr>
        <w:t>mutually beneficial arrangement</w:t>
      </w:r>
      <w:r w:rsidRPr="00CB2D62">
        <w:rPr>
          <w:sz w:val="16"/>
        </w:rPr>
        <w:t xml:space="preserve"> among the three parties much easier to achieve. </w:t>
      </w:r>
    </w:p>
    <w:p w14:paraId="3A890611" w14:textId="77777777" w:rsidR="00186A48" w:rsidRPr="00CB2D62" w:rsidRDefault="00186A48" w:rsidP="00186A48">
      <w:pPr>
        <w:rPr>
          <w:sz w:val="16"/>
        </w:rPr>
      </w:pPr>
      <w:r w:rsidRPr="00CB2D62">
        <w:rPr>
          <w:sz w:val="16"/>
        </w:rPr>
        <w:t>Below are five suggestions for approaching that negotiation.</w:t>
      </w:r>
    </w:p>
    <w:p w14:paraId="35BA7BA0" w14:textId="77777777" w:rsidR="00186A48" w:rsidRPr="00CB2D62" w:rsidRDefault="00186A48" w:rsidP="00186A48">
      <w:pPr>
        <w:rPr>
          <w:sz w:val="16"/>
        </w:rPr>
      </w:pPr>
      <w:r w:rsidRPr="00CB2D62">
        <w:rPr>
          <w:sz w:val="16"/>
        </w:rPr>
        <w:t xml:space="preserve">1. </w:t>
      </w:r>
      <w:r w:rsidRPr="00CB2D62">
        <w:rPr>
          <w:rStyle w:val="StyleUnderline"/>
        </w:rPr>
        <w:t xml:space="preserve">It would be of </w:t>
      </w:r>
      <w:r w:rsidRPr="00CB2D62">
        <w:rPr>
          <w:rStyle w:val="Emphasis"/>
        </w:rPr>
        <w:t>paramount importance</w:t>
      </w:r>
      <w:r w:rsidRPr="00CB2D62">
        <w:rPr>
          <w:rStyle w:val="StyleUnderline"/>
        </w:rPr>
        <w:t xml:space="preserve"> to</w:t>
      </w:r>
      <w:r w:rsidRPr="00CB2D62">
        <w:rPr>
          <w:sz w:val="16"/>
        </w:rPr>
        <w:t xml:space="preserve"> ignore the noise of dissent and </w:t>
      </w:r>
      <w:r w:rsidRPr="00CB2D62">
        <w:rPr>
          <w:rStyle w:val="StyleUnderline"/>
        </w:rPr>
        <w:t>lower the temperature of the debate</w:t>
      </w:r>
      <w:r w:rsidRPr="00CB2D62">
        <w:rPr>
          <w:sz w:val="16"/>
        </w:rPr>
        <w:t xml:space="preserve">. Ultimately, </w:t>
      </w:r>
      <w:r w:rsidRPr="00CB2D62">
        <w:rPr>
          <w:rStyle w:val="StyleUnderline"/>
        </w:rPr>
        <w:t>it should be kept in mind</w:t>
      </w:r>
      <w:r w:rsidRPr="00CB2D62">
        <w:rPr>
          <w:sz w:val="16"/>
        </w:rPr>
        <w:t xml:space="preserve"> that </w:t>
      </w:r>
      <w:r w:rsidRPr="00CB2D62">
        <w:rPr>
          <w:rStyle w:val="StyleUnderline"/>
        </w:rPr>
        <w:t xml:space="preserve">the </w:t>
      </w:r>
      <w:r w:rsidRPr="00047FBB">
        <w:rPr>
          <w:rStyle w:val="Emphasis"/>
          <w:highlight w:val="cyan"/>
        </w:rPr>
        <w:t>U</w:t>
      </w:r>
      <w:r w:rsidRPr="00CB2D62">
        <w:rPr>
          <w:sz w:val="16"/>
        </w:rPr>
        <w:t xml:space="preserve">nited </w:t>
      </w:r>
      <w:r w:rsidRPr="00047FBB">
        <w:rPr>
          <w:rStyle w:val="Emphasis"/>
          <w:highlight w:val="cyan"/>
        </w:rPr>
        <w:t>S</w:t>
      </w:r>
      <w:r w:rsidRPr="00CB2D62">
        <w:rPr>
          <w:sz w:val="16"/>
        </w:rPr>
        <w:t xml:space="preserve">tates </w:t>
      </w:r>
      <w:r w:rsidRPr="00047FBB">
        <w:rPr>
          <w:rStyle w:val="Emphasis"/>
          <w:highlight w:val="cyan"/>
        </w:rPr>
        <w:t>already has</w:t>
      </w:r>
      <w:r w:rsidRPr="00CB2D62">
        <w:rPr>
          <w:sz w:val="16"/>
        </w:rPr>
        <w:t xml:space="preserve"> basing and </w:t>
      </w:r>
      <w:r w:rsidRPr="00047FBB">
        <w:rPr>
          <w:rStyle w:val="Emphasis"/>
          <w:highlight w:val="cyan"/>
        </w:rPr>
        <w:t>mining rights</w:t>
      </w:r>
      <w:r w:rsidRPr="00CB2D62">
        <w:rPr>
          <w:rStyle w:val="StyleUnderline"/>
        </w:rPr>
        <w:t xml:space="preserve"> in Greenland</w:t>
      </w:r>
      <w:r w:rsidRPr="00CB2D62">
        <w:rPr>
          <w:sz w:val="16"/>
        </w:rPr>
        <w:t xml:space="preserve">, and </w:t>
      </w:r>
      <w:r w:rsidRPr="00CB2D62">
        <w:rPr>
          <w:rStyle w:val="StyleUnderline"/>
        </w:rPr>
        <w:t xml:space="preserve">both Denmark and </w:t>
      </w:r>
      <w:r w:rsidRPr="00047FBB">
        <w:rPr>
          <w:rStyle w:val="StyleUnderline"/>
          <w:highlight w:val="cyan"/>
        </w:rPr>
        <w:t xml:space="preserve">Greenland </w:t>
      </w:r>
      <w:r w:rsidRPr="00CB2D62">
        <w:rPr>
          <w:rStyle w:val="StyleUnderline"/>
        </w:rPr>
        <w:t xml:space="preserve">are </w:t>
      </w:r>
      <w:r w:rsidRPr="00047FBB">
        <w:rPr>
          <w:rStyle w:val="StyleUnderline"/>
          <w:highlight w:val="cyan"/>
        </w:rPr>
        <w:t xml:space="preserve">interested in </w:t>
      </w:r>
      <w:r w:rsidRPr="00047FBB">
        <w:rPr>
          <w:rStyle w:val="Emphasis"/>
          <w:highlight w:val="cyan"/>
        </w:rPr>
        <w:t>offering more</w:t>
      </w:r>
      <w:r w:rsidRPr="00CB2D62">
        <w:rPr>
          <w:rStyle w:val="StyleUnderline"/>
        </w:rPr>
        <w:t xml:space="preserve">. The </w:t>
      </w:r>
      <w:r w:rsidRPr="00CB2D62">
        <w:rPr>
          <w:rStyle w:val="Emphasis"/>
        </w:rPr>
        <w:t>U</w:t>
      </w:r>
      <w:r w:rsidRPr="00CB2D62">
        <w:rPr>
          <w:sz w:val="16"/>
        </w:rPr>
        <w:t xml:space="preserve">nited </w:t>
      </w:r>
      <w:r w:rsidRPr="00CB2D62">
        <w:rPr>
          <w:rStyle w:val="Emphasis"/>
        </w:rPr>
        <w:t>S</w:t>
      </w:r>
      <w:r w:rsidRPr="00CB2D62">
        <w:rPr>
          <w:sz w:val="16"/>
        </w:rPr>
        <w:t xml:space="preserve">tates also </w:t>
      </w:r>
      <w:r w:rsidRPr="00CB2D62">
        <w:rPr>
          <w:rStyle w:val="StyleUnderline"/>
        </w:rPr>
        <w:t xml:space="preserve">has </w:t>
      </w:r>
      <w:r w:rsidRPr="00CB2D62">
        <w:rPr>
          <w:rStyle w:val="Emphasis"/>
        </w:rPr>
        <w:t>total freedom</w:t>
      </w:r>
      <w:r w:rsidRPr="00CB2D62">
        <w:rPr>
          <w:rStyle w:val="StyleUnderline"/>
        </w:rPr>
        <w:t xml:space="preserve"> to invest as much as it wants</w:t>
      </w:r>
      <w:r w:rsidRPr="00CB2D62">
        <w:rPr>
          <w:sz w:val="16"/>
        </w:rPr>
        <w:t xml:space="preserve"> and to “saturate the zone,” so to speak, with pro-American messaging. An American administration should not ignore these structural advantages, nor should it jeopardize the negotiations by involving too many pressure points or by using too many stakeholders. </w:t>
      </w:r>
      <w:r w:rsidRPr="00047FBB">
        <w:rPr>
          <w:rStyle w:val="StyleUnderline"/>
          <w:highlight w:val="cyan"/>
        </w:rPr>
        <w:t>Acquiring</w:t>
      </w:r>
      <w:r w:rsidRPr="00CB2D62">
        <w:rPr>
          <w:rStyle w:val="StyleUnderline"/>
        </w:rPr>
        <w:t xml:space="preserve"> Greenland</w:t>
      </w:r>
      <w:r w:rsidRPr="00CB2D62">
        <w:rPr>
          <w:sz w:val="16"/>
        </w:rPr>
        <w:t xml:space="preserve">, whether by coaxing or coercing, is a political question, but controlling Greenland is a perpetual American interest that </w:t>
      </w:r>
      <w:r w:rsidRPr="00CB2D62">
        <w:rPr>
          <w:rStyle w:val="StyleUnderline"/>
        </w:rPr>
        <w:t xml:space="preserve">might be </w:t>
      </w:r>
      <w:r w:rsidRPr="00047FBB">
        <w:rPr>
          <w:rStyle w:val="StyleUnderline"/>
          <w:highlight w:val="cyan"/>
        </w:rPr>
        <w:t xml:space="preserve">threatened by </w:t>
      </w:r>
      <w:r w:rsidRPr="00CB2D62">
        <w:rPr>
          <w:rStyle w:val="Emphasis"/>
        </w:rPr>
        <w:t xml:space="preserve">unnecessary </w:t>
      </w:r>
      <w:r w:rsidRPr="00047FBB">
        <w:rPr>
          <w:rStyle w:val="Emphasis"/>
          <w:highlight w:val="cyan"/>
        </w:rPr>
        <w:t>hostility</w:t>
      </w:r>
      <w:r w:rsidRPr="00CB2D62">
        <w:rPr>
          <w:sz w:val="16"/>
        </w:rPr>
        <w:t xml:space="preserve"> from either side or too much interference from external parties who are unfamiliar with the ground realities or impulses of the region. </w:t>
      </w:r>
      <w:r w:rsidRPr="00047FBB">
        <w:rPr>
          <w:rStyle w:val="Emphasis"/>
          <w:highlight w:val="cyan"/>
        </w:rPr>
        <w:t xml:space="preserve">Cool </w:t>
      </w:r>
      <w:r w:rsidRPr="00CB2D62">
        <w:rPr>
          <w:rStyle w:val="Emphasis"/>
        </w:rPr>
        <w:t>heads</w:t>
      </w:r>
      <w:r w:rsidRPr="00CB2D62">
        <w:rPr>
          <w:rStyle w:val="StyleUnderline"/>
        </w:rPr>
        <w:t xml:space="preserve"> </w:t>
      </w:r>
      <w:r w:rsidRPr="00047FBB">
        <w:rPr>
          <w:rStyle w:val="StyleUnderline"/>
          <w:highlight w:val="cyan"/>
        </w:rPr>
        <w:t xml:space="preserve">and </w:t>
      </w:r>
      <w:r w:rsidRPr="00CB2D62">
        <w:rPr>
          <w:rStyle w:val="StyleUnderline"/>
        </w:rPr>
        <w:t xml:space="preserve">a </w:t>
      </w:r>
      <w:r w:rsidRPr="00047FBB">
        <w:rPr>
          <w:rStyle w:val="Emphasis"/>
          <w:highlight w:val="cyan"/>
        </w:rPr>
        <w:t>prudent approach</w:t>
      </w:r>
      <w:r w:rsidRPr="00CB2D62">
        <w:rPr>
          <w:rStyle w:val="StyleUnderline"/>
        </w:rPr>
        <w:t xml:space="preserve">, however, could </w:t>
      </w:r>
      <w:r w:rsidRPr="00047FBB">
        <w:rPr>
          <w:rStyle w:val="StyleUnderline"/>
          <w:highlight w:val="cyan"/>
        </w:rPr>
        <w:t xml:space="preserve">lead to long-term </w:t>
      </w:r>
      <w:r w:rsidRPr="00CB2D62">
        <w:rPr>
          <w:rStyle w:val="StyleUnderline"/>
        </w:rPr>
        <w:t xml:space="preserve">ownership </w:t>
      </w:r>
      <w:r w:rsidRPr="00CB2D62">
        <w:rPr>
          <w:sz w:val="16"/>
        </w:rPr>
        <w:t xml:space="preserve">and </w:t>
      </w:r>
      <w:r w:rsidRPr="00047FBB">
        <w:rPr>
          <w:rStyle w:val="StyleUnderline"/>
          <w:highlight w:val="cyan"/>
        </w:rPr>
        <w:t>control</w:t>
      </w:r>
      <w:r w:rsidRPr="00CB2D62">
        <w:rPr>
          <w:sz w:val="16"/>
        </w:rPr>
        <w:t xml:space="preserve"> </w:t>
      </w:r>
      <w:r w:rsidRPr="00CB2D62">
        <w:rPr>
          <w:rStyle w:val="StyleUnderline"/>
        </w:rPr>
        <w:t>of the region</w:t>
      </w:r>
      <w:r w:rsidRPr="00CB2D62">
        <w:rPr>
          <w:sz w:val="16"/>
        </w:rPr>
        <w:t xml:space="preserve">, whose importance will only continue to increase. </w:t>
      </w:r>
    </w:p>
    <w:p w14:paraId="4E25892F" w14:textId="77777777" w:rsidR="00186A48" w:rsidRPr="00CB2D62" w:rsidRDefault="00186A48" w:rsidP="00186A48">
      <w:pPr>
        <w:rPr>
          <w:sz w:val="16"/>
        </w:rPr>
      </w:pPr>
      <w:r w:rsidRPr="00CB2D62">
        <w:rPr>
          <w:sz w:val="16"/>
        </w:rPr>
        <w:t xml:space="preserve">2. Conditional to the first point, </w:t>
      </w:r>
      <w:r w:rsidRPr="00CB2D62">
        <w:rPr>
          <w:rStyle w:val="StyleUnderline"/>
        </w:rPr>
        <w:t xml:space="preserve">the </w:t>
      </w:r>
      <w:r w:rsidRPr="00CB2D62">
        <w:rPr>
          <w:rStyle w:val="Emphasis"/>
        </w:rPr>
        <w:t>U</w:t>
      </w:r>
      <w:r w:rsidRPr="00CB2D62">
        <w:rPr>
          <w:sz w:val="16"/>
        </w:rPr>
        <w:t xml:space="preserve">nited </w:t>
      </w:r>
      <w:r w:rsidRPr="00CB2D62">
        <w:rPr>
          <w:rStyle w:val="Emphasis"/>
        </w:rPr>
        <w:t>S</w:t>
      </w:r>
      <w:r w:rsidRPr="00CB2D62">
        <w:rPr>
          <w:sz w:val="16"/>
        </w:rPr>
        <w:t xml:space="preserve">tates </w:t>
      </w:r>
      <w:r w:rsidRPr="00CB2D62">
        <w:rPr>
          <w:rStyle w:val="StyleUnderline"/>
        </w:rPr>
        <w:t>should</w:t>
      </w:r>
      <w:r w:rsidRPr="00CB2D62">
        <w:rPr>
          <w:sz w:val="16"/>
        </w:rPr>
        <w:t xml:space="preserve"> urgently </w:t>
      </w:r>
      <w:r w:rsidRPr="00CB2D62">
        <w:rPr>
          <w:rStyle w:val="StyleUnderline"/>
        </w:rPr>
        <w:t>identify stakeholders from civil, military, and business interests in both Greenland and the United States and create a negotiation spearhead</w:t>
      </w:r>
      <w:r w:rsidRPr="00CB2D62">
        <w:rPr>
          <w:sz w:val="16"/>
        </w:rPr>
        <w:t xml:space="preserve">. This effort can take various forms depending on the president’s preference. Options include advisory committees, a presidential executive order forming a fact-finding mission board, or private track-two delegations authorized by the president or the State Department. Regardless of which approach is chosen, the goal should be to create an official channel for the effort in the place of a directionless desire to “do something.” Establishing a time-bound group of stakeholders committed to understanding Denmark and Greenland’s positions, demands, flexibilities, negotiation tactics, and red lines would help in making a coherent plan. </w:t>
      </w:r>
    </w:p>
    <w:p w14:paraId="110CA4AC" w14:textId="77777777" w:rsidR="00186A48" w:rsidRPr="00CB2D62" w:rsidRDefault="00186A48" w:rsidP="00186A48">
      <w:pPr>
        <w:rPr>
          <w:sz w:val="16"/>
        </w:rPr>
      </w:pPr>
      <w:r w:rsidRPr="00CB2D62">
        <w:rPr>
          <w:rStyle w:val="StyleUnderline"/>
        </w:rPr>
        <w:t>It would</w:t>
      </w:r>
      <w:r w:rsidRPr="00CB2D62">
        <w:rPr>
          <w:sz w:val="16"/>
        </w:rPr>
        <w:t xml:space="preserve"> also </w:t>
      </w:r>
      <w:r w:rsidRPr="00CB2D62">
        <w:rPr>
          <w:rStyle w:val="StyleUnderline"/>
        </w:rPr>
        <w:t>be beneficial to create a</w:t>
      </w:r>
      <w:r w:rsidRPr="00CB2D62">
        <w:rPr>
          <w:sz w:val="16"/>
        </w:rPr>
        <w:t xml:space="preserve"> privatized </w:t>
      </w:r>
      <w:r w:rsidRPr="00CB2D62">
        <w:rPr>
          <w:rStyle w:val="StyleUnderline"/>
        </w:rPr>
        <w:t>“wealth fund”: a list of business interests and investors who would be willing to invest in Greenland</w:t>
      </w:r>
      <w:r w:rsidRPr="00CB2D62">
        <w:rPr>
          <w:sz w:val="16"/>
        </w:rPr>
        <w:t xml:space="preserve"> at a moment’s notice. This fund would identify the sectors that need American assistance the most, from shipping to supermarkets. Solving trivial issues builds momentum towards further engagement. Greenland’s business community is determined to develop a foothold in the United States but is hampered by a lack of a direct shipping route; the Greenlandic seafood company Royal Greenland, for example, only recently opened a sales office in Boston. </w:t>
      </w:r>
      <w:r w:rsidRPr="00CB2D62">
        <w:rPr>
          <w:rStyle w:val="StyleUnderline"/>
        </w:rPr>
        <w:t>Identifying</w:t>
      </w:r>
      <w:r w:rsidRPr="00CB2D62">
        <w:rPr>
          <w:sz w:val="16"/>
        </w:rPr>
        <w:t xml:space="preserve"> similar </w:t>
      </w:r>
      <w:r w:rsidRPr="00CB2D62">
        <w:rPr>
          <w:rStyle w:val="StyleUnderline"/>
        </w:rPr>
        <w:t>opportunities for U.S.-connected business expansion</w:t>
      </w:r>
      <w:r w:rsidRPr="00CB2D62">
        <w:rPr>
          <w:sz w:val="16"/>
        </w:rPr>
        <w:t xml:space="preserve"> </w:t>
      </w:r>
      <w:proofErr w:type="gramStart"/>
      <w:r w:rsidRPr="00CB2D62">
        <w:rPr>
          <w:sz w:val="16"/>
        </w:rPr>
        <w:t xml:space="preserve">in order </w:t>
      </w:r>
      <w:r w:rsidRPr="00CB2D62">
        <w:rPr>
          <w:rStyle w:val="StyleUnderline"/>
        </w:rPr>
        <w:t>to</w:t>
      </w:r>
      <w:proofErr w:type="gramEnd"/>
      <w:r w:rsidRPr="00CB2D62">
        <w:rPr>
          <w:sz w:val="16"/>
        </w:rPr>
        <w:t xml:space="preserve"> deregulate and </w:t>
      </w:r>
      <w:r w:rsidRPr="00CB2D62">
        <w:rPr>
          <w:rStyle w:val="StyleUnderline"/>
        </w:rPr>
        <w:t>open the market</w:t>
      </w:r>
      <w:r w:rsidRPr="00CB2D62">
        <w:rPr>
          <w:sz w:val="16"/>
        </w:rPr>
        <w:t xml:space="preserve"> on both sides </w:t>
      </w:r>
      <w:r w:rsidRPr="00CB2D62">
        <w:rPr>
          <w:rStyle w:val="StyleUnderline"/>
        </w:rPr>
        <w:t>for engagement would tie Greenland with</w:t>
      </w:r>
      <w:r w:rsidRPr="00CB2D62">
        <w:rPr>
          <w:sz w:val="16"/>
        </w:rPr>
        <w:t xml:space="preserve"> the </w:t>
      </w:r>
      <w:r w:rsidRPr="00CB2D62">
        <w:rPr>
          <w:rStyle w:val="StyleUnderline"/>
        </w:rPr>
        <w:t>American mainland</w:t>
      </w:r>
      <w:r w:rsidRPr="00CB2D62">
        <w:rPr>
          <w:sz w:val="16"/>
        </w:rPr>
        <w:t xml:space="preserve"> at a much faster pace and create the conditions for deeper relations between the countries. </w:t>
      </w:r>
    </w:p>
    <w:p w14:paraId="2D1610BC" w14:textId="77777777" w:rsidR="00186A48" w:rsidRPr="00CB2D62" w:rsidRDefault="00186A48" w:rsidP="00186A48">
      <w:pPr>
        <w:rPr>
          <w:sz w:val="16"/>
        </w:rPr>
      </w:pPr>
      <w:r w:rsidRPr="00CB2D62">
        <w:rPr>
          <w:sz w:val="16"/>
        </w:rPr>
        <w:t xml:space="preserve">3. Greenland’s strategic doctrines provide opportunities to increase its dependency on the United States. </w:t>
      </w:r>
      <w:r w:rsidRPr="00CB2D62">
        <w:rPr>
          <w:rStyle w:val="StyleUnderline"/>
        </w:rPr>
        <w:t>Greenland’s own analysis shows</w:t>
      </w:r>
      <w:r w:rsidRPr="00CB2D62">
        <w:rPr>
          <w:sz w:val="16"/>
        </w:rPr>
        <w:t xml:space="preserve"> that </w:t>
      </w:r>
      <w:r w:rsidRPr="00047FBB">
        <w:rPr>
          <w:rStyle w:val="StyleUnderline"/>
          <w:highlight w:val="cyan"/>
        </w:rPr>
        <w:t>Denmark’s econ</w:t>
      </w:r>
      <w:r w:rsidRPr="00CB2D62">
        <w:rPr>
          <w:rStyle w:val="StyleUnderline"/>
        </w:rPr>
        <w:t xml:space="preserve">omic engagement is </w:t>
      </w:r>
      <w:r w:rsidRPr="00047FBB">
        <w:rPr>
          <w:rStyle w:val="Emphasis"/>
          <w:highlight w:val="cyan"/>
        </w:rPr>
        <w:t>inadequate</w:t>
      </w:r>
      <w:r w:rsidRPr="00047FBB">
        <w:rPr>
          <w:rStyle w:val="StyleUnderline"/>
          <w:highlight w:val="cyan"/>
        </w:rPr>
        <w:t xml:space="preserve"> and</w:t>
      </w:r>
      <w:r w:rsidRPr="00CB2D62">
        <w:rPr>
          <w:rStyle w:val="StyleUnderline"/>
        </w:rPr>
        <w:t xml:space="preserve"> the </w:t>
      </w:r>
      <w:r w:rsidRPr="00047FBB">
        <w:rPr>
          <w:rStyle w:val="Emphasis"/>
          <w:highlight w:val="cyan"/>
        </w:rPr>
        <w:t xml:space="preserve">mineral </w:t>
      </w:r>
      <w:r w:rsidRPr="00CB2D62">
        <w:rPr>
          <w:rStyle w:val="Emphasis"/>
        </w:rPr>
        <w:t xml:space="preserve">resources </w:t>
      </w:r>
      <w:r w:rsidRPr="00047FBB">
        <w:rPr>
          <w:rStyle w:val="Emphasis"/>
          <w:highlight w:val="cyan"/>
        </w:rPr>
        <w:t>industry</w:t>
      </w:r>
      <w:r w:rsidRPr="00047FBB">
        <w:rPr>
          <w:rStyle w:val="StyleUnderline"/>
          <w:highlight w:val="cyan"/>
        </w:rPr>
        <w:t xml:space="preserve"> </w:t>
      </w:r>
      <w:r w:rsidRPr="00CB2D62">
        <w:rPr>
          <w:rStyle w:val="StyleUnderline"/>
        </w:rPr>
        <w:t xml:space="preserve">accounts for </w:t>
      </w:r>
      <w:r w:rsidRPr="00047FBB">
        <w:rPr>
          <w:rStyle w:val="StyleUnderline"/>
          <w:highlight w:val="cyan"/>
        </w:rPr>
        <w:t xml:space="preserve">less than </w:t>
      </w:r>
      <w:r w:rsidRPr="00047FBB">
        <w:rPr>
          <w:rStyle w:val="Emphasis"/>
          <w:highlight w:val="cyan"/>
        </w:rPr>
        <w:t>1 percent</w:t>
      </w:r>
      <w:r w:rsidRPr="00047FBB">
        <w:rPr>
          <w:rStyle w:val="StyleUnderline"/>
          <w:highlight w:val="cyan"/>
        </w:rPr>
        <w:t xml:space="preserve"> of </w:t>
      </w:r>
      <w:r w:rsidRPr="00CB2D62">
        <w:rPr>
          <w:rStyle w:val="StyleUnderline"/>
        </w:rPr>
        <w:t xml:space="preserve">Greenland’s </w:t>
      </w:r>
      <w:r w:rsidRPr="00047FBB">
        <w:rPr>
          <w:rStyle w:val="StyleUnderline"/>
          <w:highlight w:val="cyan"/>
        </w:rPr>
        <w:t>econ</w:t>
      </w:r>
      <w:r w:rsidRPr="00CB2D62">
        <w:rPr>
          <w:rStyle w:val="StyleUnderline"/>
        </w:rPr>
        <w:t>omy</w:t>
      </w:r>
      <w:r w:rsidRPr="00CB2D62">
        <w:rPr>
          <w:sz w:val="16"/>
        </w:rPr>
        <w:t xml:space="preserve">, with only about one hundred full-time employees. The industry employs a relatively high proportion of foreign labor force. This </w:t>
      </w:r>
      <w:r w:rsidRPr="00CB2D62">
        <w:rPr>
          <w:rStyle w:val="StyleUnderline"/>
        </w:rPr>
        <w:t>situation offers an opportunity for</w:t>
      </w:r>
      <w:r w:rsidRPr="00CB2D62">
        <w:rPr>
          <w:sz w:val="16"/>
        </w:rPr>
        <w:t xml:space="preserve"> a </w:t>
      </w:r>
      <w:r w:rsidRPr="00CB2D62">
        <w:rPr>
          <w:rStyle w:val="StyleUnderline"/>
        </w:rPr>
        <w:t xml:space="preserve">special arrangement with Greenland wherein American investment is coupled with </w:t>
      </w:r>
      <w:r w:rsidRPr="00CB2D62">
        <w:rPr>
          <w:sz w:val="16"/>
        </w:rPr>
        <w:t xml:space="preserve">a periodic </w:t>
      </w:r>
      <w:r w:rsidRPr="00CB2D62">
        <w:rPr>
          <w:rStyle w:val="StyleUnderline"/>
        </w:rPr>
        <w:t>American labor force</w:t>
      </w:r>
      <w:r w:rsidRPr="00CB2D62">
        <w:rPr>
          <w:sz w:val="16"/>
        </w:rPr>
        <w:t xml:space="preserve"> with a special work visa category. </w:t>
      </w:r>
    </w:p>
    <w:p w14:paraId="428CC341" w14:textId="77777777" w:rsidR="00186A48" w:rsidRPr="00CB2D62" w:rsidRDefault="00186A48" w:rsidP="00186A48">
      <w:pPr>
        <w:rPr>
          <w:sz w:val="16"/>
        </w:rPr>
      </w:pPr>
      <w:r w:rsidRPr="00CB2D62">
        <w:rPr>
          <w:sz w:val="16"/>
        </w:rPr>
        <w:t xml:space="preserve">Per Greenland’s analysis, </w:t>
      </w:r>
      <w:r w:rsidRPr="00CB2D62">
        <w:rPr>
          <w:rStyle w:val="StyleUnderline"/>
        </w:rPr>
        <w:t xml:space="preserve">there are </w:t>
      </w:r>
      <w:r w:rsidRPr="00CB2D62">
        <w:rPr>
          <w:rStyle w:val="Emphasis"/>
        </w:rPr>
        <w:t>auxiliary</w:t>
      </w:r>
      <w:r w:rsidRPr="00CB2D62">
        <w:rPr>
          <w:rStyle w:val="StyleUnderline"/>
        </w:rPr>
        <w:t xml:space="preserve"> industries in operating and dismantling exploration camps and in “transportation, catering, logistics, plumbing, carpentry, welding, drilling, blasting, rental and repair of machinery and equipment, waste management, security, and analysis and consultancy work within geology, geophysics and environment” that provide ample opportunities for investment</w:t>
      </w:r>
      <w:r w:rsidRPr="00CB2D62">
        <w:rPr>
          <w:sz w:val="16"/>
        </w:rPr>
        <w:t xml:space="preserve">, labor exchange, and training in both the United States and Greenland. </w:t>
      </w:r>
    </w:p>
    <w:p w14:paraId="2D2B6EFA" w14:textId="77777777" w:rsidR="00186A48" w:rsidRPr="00CB2D62" w:rsidRDefault="00186A48" w:rsidP="00186A48">
      <w:pPr>
        <w:rPr>
          <w:sz w:val="16"/>
        </w:rPr>
      </w:pPr>
      <w:r w:rsidRPr="00CB2D62">
        <w:rPr>
          <w:sz w:val="16"/>
        </w:rPr>
        <w:t xml:space="preserve">Industries such as hospitality, and a free market to support such endeavors would create wealth and unparalleled development in Greenland at a minimal and targeted cost to the American side compared to the enormous directionless waste of assistance given by USAID. </w:t>
      </w:r>
      <w:r w:rsidRPr="00047FBB">
        <w:rPr>
          <w:rStyle w:val="Emphasis"/>
          <w:highlight w:val="cyan"/>
        </w:rPr>
        <w:t xml:space="preserve">No </w:t>
      </w:r>
      <w:r w:rsidRPr="00CB2D62">
        <w:rPr>
          <w:rStyle w:val="Emphasis"/>
        </w:rPr>
        <w:t xml:space="preserve">major </w:t>
      </w:r>
      <w:r w:rsidRPr="00047FBB">
        <w:rPr>
          <w:rStyle w:val="Emphasis"/>
          <w:highlight w:val="cyan"/>
        </w:rPr>
        <w:t>American efforts</w:t>
      </w:r>
      <w:r w:rsidRPr="00047FBB">
        <w:rPr>
          <w:rStyle w:val="StyleUnderline"/>
          <w:highlight w:val="cyan"/>
        </w:rPr>
        <w:t xml:space="preserve"> </w:t>
      </w:r>
      <w:r w:rsidRPr="00CB2D62">
        <w:rPr>
          <w:rStyle w:val="StyleUnderline"/>
        </w:rPr>
        <w:t xml:space="preserve">have yet been </w:t>
      </w:r>
      <w:r w:rsidRPr="00047FBB">
        <w:rPr>
          <w:rStyle w:val="StyleUnderline"/>
          <w:highlight w:val="cyan"/>
        </w:rPr>
        <w:t xml:space="preserve">made to invest in </w:t>
      </w:r>
      <w:r w:rsidRPr="00CB2D62">
        <w:rPr>
          <w:rStyle w:val="Emphasis"/>
        </w:rPr>
        <w:t xml:space="preserve">mineral </w:t>
      </w:r>
      <w:r w:rsidRPr="00047FBB">
        <w:rPr>
          <w:rStyle w:val="Emphasis"/>
          <w:highlight w:val="cyan"/>
        </w:rPr>
        <w:t>extraction</w:t>
      </w:r>
      <w:r w:rsidRPr="00047FBB">
        <w:rPr>
          <w:rStyle w:val="StyleUnderline"/>
          <w:highlight w:val="cyan"/>
        </w:rPr>
        <w:t xml:space="preserve"> </w:t>
      </w:r>
      <w:r w:rsidRPr="00CB2D62">
        <w:rPr>
          <w:rStyle w:val="StyleUnderline"/>
        </w:rPr>
        <w:t>in Greenland</w:t>
      </w:r>
      <w:r w:rsidRPr="00CB2D62">
        <w:rPr>
          <w:sz w:val="16"/>
        </w:rPr>
        <w:t xml:space="preserve">, and </w:t>
      </w:r>
      <w:r w:rsidRPr="00CB2D62">
        <w:rPr>
          <w:rStyle w:val="StyleUnderline"/>
        </w:rPr>
        <w:t xml:space="preserve">that oversight </w:t>
      </w:r>
      <w:r w:rsidRPr="00CB2D62">
        <w:rPr>
          <w:rStyle w:val="Emphasis"/>
        </w:rPr>
        <w:t>urgently needs to be rectified</w:t>
      </w:r>
      <w:r w:rsidRPr="00CB2D62">
        <w:rPr>
          <w:sz w:val="16"/>
        </w:rPr>
        <w:t xml:space="preserve">. </w:t>
      </w:r>
    </w:p>
    <w:p w14:paraId="764D48E7" w14:textId="77777777" w:rsidR="00186A48" w:rsidRPr="00CB2D62" w:rsidRDefault="00186A48" w:rsidP="00186A48">
      <w:pPr>
        <w:rPr>
          <w:sz w:val="16"/>
        </w:rPr>
      </w:pPr>
      <w:r w:rsidRPr="00CB2D62">
        <w:rPr>
          <w:rStyle w:val="StyleUnderline"/>
        </w:rPr>
        <w:t xml:space="preserve">4. Greenland’s </w:t>
      </w:r>
      <w:r w:rsidRPr="00047FBB">
        <w:rPr>
          <w:rStyle w:val="StyleUnderline"/>
          <w:highlight w:val="cyan"/>
        </w:rPr>
        <w:t>land</w:t>
      </w:r>
      <w:r w:rsidRPr="00CB2D62">
        <w:rPr>
          <w:rStyle w:val="StyleUnderline"/>
        </w:rPr>
        <w:t>mass</w:t>
      </w:r>
      <w:r w:rsidRPr="00047FBB">
        <w:rPr>
          <w:rStyle w:val="StyleUnderline"/>
          <w:highlight w:val="cyan"/>
        </w:rPr>
        <w:t xml:space="preserve"> has </w:t>
      </w:r>
      <w:r w:rsidRPr="00047FBB">
        <w:rPr>
          <w:rStyle w:val="Emphasis"/>
          <w:highlight w:val="cyan"/>
        </w:rPr>
        <w:t xml:space="preserve">never been </w:t>
      </w:r>
      <w:r w:rsidRPr="00CB2D62">
        <w:rPr>
          <w:rStyle w:val="Emphasis"/>
        </w:rPr>
        <w:t xml:space="preserve">completely </w:t>
      </w:r>
      <w:r w:rsidRPr="00047FBB">
        <w:rPr>
          <w:rStyle w:val="Emphasis"/>
          <w:highlight w:val="cyan"/>
        </w:rPr>
        <w:t>mapped</w:t>
      </w:r>
      <w:r w:rsidRPr="00CB2D62">
        <w:rPr>
          <w:rStyle w:val="StyleUnderline"/>
        </w:rPr>
        <w:t xml:space="preserve">, and mapping is </w:t>
      </w:r>
      <w:r w:rsidRPr="00047FBB">
        <w:rPr>
          <w:rStyle w:val="Emphasis"/>
          <w:highlight w:val="cyan"/>
        </w:rPr>
        <w:t>required</w:t>
      </w:r>
      <w:r w:rsidRPr="00047FBB">
        <w:rPr>
          <w:rStyle w:val="StyleUnderline"/>
          <w:highlight w:val="cyan"/>
        </w:rPr>
        <w:t xml:space="preserve"> for</w:t>
      </w:r>
      <w:r w:rsidRPr="00CB2D62">
        <w:rPr>
          <w:sz w:val="16"/>
        </w:rPr>
        <w:t xml:space="preserve"> further </w:t>
      </w:r>
      <w:r w:rsidRPr="00CB2D62">
        <w:rPr>
          <w:rStyle w:val="StyleUnderline"/>
        </w:rPr>
        <w:t xml:space="preserve">mineral </w:t>
      </w:r>
      <w:r w:rsidRPr="00047FBB">
        <w:rPr>
          <w:rStyle w:val="StyleUnderline"/>
          <w:highlight w:val="cyan"/>
        </w:rPr>
        <w:t xml:space="preserve">exploration. </w:t>
      </w:r>
      <w:r w:rsidRPr="00CB2D62">
        <w:rPr>
          <w:rStyle w:val="StyleUnderline"/>
        </w:rPr>
        <w:t xml:space="preserve">The </w:t>
      </w:r>
      <w:r w:rsidRPr="00047FBB">
        <w:rPr>
          <w:rStyle w:val="Emphasis"/>
          <w:highlight w:val="cyan"/>
        </w:rPr>
        <w:t>U</w:t>
      </w:r>
      <w:r w:rsidRPr="00CB2D62">
        <w:rPr>
          <w:sz w:val="16"/>
        </w:rPr>
        <w:t xml:space="preserve">nited </w:t>
      </w:r>
      <w:r w:rsidRPr="00047FBB">
        <w:rPr>
          <w:rStyle w:val="Emphasis"/>
          <w:highlight w:val="cyan"/>
        </w:rPr>
        <w:t>S</w:t>
      </w:r>
      <w:r w:rsidRPr="00CB2D62">
        <w:rPr>
          <w:sz w:val="16"/>
        </w:rPr>
        <w:t xml:space="preserve">tates </w:t>
      </w:r>
      <w:r w:rsidRPr="00CB2D62">
        <w:rPr>
          <w:rStyle w:val="StyleUnderline"/>
        </w:rPr>
        <w:t xml:space="preserve">can </w:t>
      </w:r>
      <w:r w:rsidRPr="00047FBB">
        <w:rPr>
          <w:rStyle w:val="StyleUnderline"/>
          <w:highlight w:val="cyan"/>
        </w:rPr>
        <w:t xml:space="preserve">create </w:t>
      </w:r>
      <w:r w:rsidRPr="00CB2D62">
        <w:rPr>
          <w:rStyle w:val="StyleUnderline"/>
        </w:rPr>
        <w:t xml:space="preserve">a strategic </w:t>
      </w:r>
      <w:r w:rsidRPr="00047FBB">
        <w:rPr>
          <w:rStyle w:val="StyleUnderline"/>
          <w:highlight w:val="cyan"/>
        </w:rPr>
        <w:t>task force under</w:t>
      </w:r>
      <w:r w:rsidRPr="00CB2D62">
        <w:rPr>
          <w:sz w:val="16"/>
        </w:rPr>
        <w:t xml:space="preserve"> the </w:t>
      </w:r>
      <w:r w:rsidRPr="00047FBB">
        <w:rPr>
          <w:rStyle w:val="Emphasis"/>
          <w:highlight w:val="cyan"/>
        </w:rPr>
        <w:t>D</w:t>
      </w:r>
      <w:r w:rsidRPr="00CB2D62">
        <w:rPr>
          <w:sz w:val="16"/>
        </w:rPr>
        <w:t xml:space="preserve">epartment </w:t>
      </w:r>
      <w:r w:rsidRPr="00047FBB">
        <w:rPr>
          <w:rStyle w:val="Emphasis"/>
          <w:highlight w:val="cyan"/>
        </w:rPr>
        <w:t>o</w:t>
      </w:r>
      <w:r w:rsidRPr="00CB2D62">
        <w:rPr>
          <w:sz w:val="16"/>
        </w:rPr>
        <w:t xml:space="preserve">f </w:t>
      </w:r>
      <w:r w:rsidRPr="00047FBB">
        <w:rPr>
          <w:rStyle w:val="Emphasis"/>
          <w:highlight w:val="cyan"/>
        </w:rPr>
        <w:t>D</w:t>
      </w:r>
      <w:r w:rsidRPr="00CB2D62">
        <w:rPr>
          <w:sz w:val="16"/>
        </w:rPr>
        <w:t xml:space="preserve">efense </w:t>
      </w:r>
      <w:r w:rsidRPr="00047FBB">
        <w:rPr>
          <w:rStyle w:val="StyleUnderline"/>
          <w:highlight w:val="cyan"/>
        </w:rPr>
        <w:t xml:space="preserve">to </w:t>
      </w:r>
      <w:proofErr w:type="spellStart"/>
      <w:r w:rsidRPr="00CB2D62">
        <w:rPr>
          <w:rStyle w:val="StyleUnderline"/>
        </w:rPr>
        <w:t>geo</w:t>
      </w:r>
      <w:r w:rsidRPr="00047FBB">
        <w:rPr>
          <w:rStyle w:val="StyleUnderline"/>
          <w:highlight w:val="cyan"/>
        </w:rPr>
        <w:t>map</w:t>
      </w:r>
      <w:proofErr w:type="spellEnd"/>
      <w:r w:rsidRPr="00047FBB">
        <w:rPr>
          <w:rStyle w:val="StyleUnderline"/>
          <w:highlight w:val="cyan"/>
        </w:rPr>
        <w:t xml:space="preserve"> </w:t>
      </w:r>
      <w:r w:rsidRPr="00CB2D62">
        <w:rPr>
          <w:rStyle w:val="StyleUnderline"/>
        </w:rPr>
        <w:t xml:space="preserve">the entire </w:t>
      </w:r>
      <w:r w:rsidRPr="00047FBB">
        <w:rPr>
          <w:rStyle w:val="StyleUnderline"/>
          <w:highlight w:val="cyan"/>
        </w:rPr>
        <w:t>territory</w:t>
      </w:r>
      <w:r w:rsidRPr="00CB2D62">
        <w:rPr>
          <w:rStyle w:val="StyleUnderline"/>
        </w:rPr>
        <w:t xml:space="preserve"> and report on industrial minerals. This</w:t>
      </w:r>
      <w:r w:rsidRPr="00CB2D62">
        <w:rPr>
          <w:sz w:val="16"/>
        </w:rPr>
        <w:t xml:space="preserve"> effort </w:t>
      </w:r>
      <w:r w:rsidRPr="00CB2D62">
        <w:rPr>
          <w:rStyle w:val="StyleUnderline"/>
        </w:rPr>
        <w:t>would be</w:t>
      </w:r>
      <w:r w:rsidRPr="00CB2D62">
        <w:rPr>
          <w:sz w:val="16"/>
        </w:rPr>
        <w:t xml:space="preserve"> an example of </w:t>
      </w:r>
      <w:r w:rsidRPr="00CB2D62">
        <w:rPr>
          <w:rStyle w:val="StyleUnderline"/>
        </w:rPr>
        <w:t>a benevolent scientific project that would demonstrate American benevolence towards Greenland</w:t>
      </w:r>
      <w:r w:rsidRPr="00CB2D62">
        <w:rPr>
          <w:sz w:val="16"/>
        </w:rPr>
        <w:t xml:space="preserve"> and Greenlanders. </w:t>
      </w:r>
    </w:p>
    <w:p w14:paraId="0DF2CF31" w14:textId="77777777" w:rsidR="00186A48" w:rsidRPr="00CB2D62" w:rsidRDefault="00186A48" w:rsidP="00186A48">
      <w:pPr>
        <w:rPr>
          <w:sz w:val="16"/>
        </w:rPr>
      </w:pPr>
      <w:r w:rsidRPr="00CB2D62">
        <w:rPr>
          <w:sz w:val="16"/>
        </w:rPr>
        <w:t xml:space="preserve">An advisory committee or board could also be created by executive order under the Department of Defense or Office of Management and Budget to assess military and economic association agreements with Greenland. So far, there are two instantly workable and advisable models. One is a free association model </w:t>
      </w:r>
      <w:proofErr w:type="gramStart"/>
      <w:r w:rsidRPr="00CB2D62">
        <w:rPr>
          <w:sz w:val="16"/>
        </w:rPr>
        <w:t>similar to</w:t>
      </w:r>
      <w:proofErr w:type="gramEnd"/>
      <w:r w:rsidRPr="00CB2D62">
        <w:rPr>
          <w:sz w:val="16"/>
        </w:rPr>
        <w:t xml:space="preserve"> the United States’ relationship with the Marshall Islands or Micronesia, which allows the United States to concentrate on unparalleled force postures in return for security and financial guarantees. The second is a model that bestows territorial status </w:t>
      </w:r>
      <w:proofErr w:type="gramStart"/>
      <w:r w:rsidRPr="00CB2D62">
        <w:rPr>
          <w:sz w:val="16"/>
        </w:rPr>
        <w:t>similar to</w:t>
      </w:r>
      <w:proofErr w:type="gramEnd"/>
      <w:r w:rsidRPr="00CB2D62">
        <w:rPr>
          <w:sz w:val="16"/>
        </w:rPr>
        <w:t xml:space="preserve"> Guam but that is dependent on Greenland’s interest in joining the arrangement. Nevertheless, an advisory committee or board, reporting directly to the president’s office, could be a regular venue for discussion and research that would allow academics, diplomats, and military leaders to consider various options for economic, diplomatic, and military engagement with Greenland. </w:t>
      </w:r>
    </w:p>
    <w:p w14:paraId="37033549" w14:textId="77777777" w:rsidR="00186A48" w:rsidRPr="00CB2D62" w:rsidRDefault="00186A48" w:rsidP="00186A48">
      <w:pPr>
        <w:rPr>
          <w:sz w:val="16"/>
        </w:rPr>
      </w:pPr>
      <w:r w:rsidRPr="00CB2D62">
        <w:rPr>
          <w:sz w:val="16"/>
        </w:rPr>
        <w:t xml:space="preserve">5. An education campaign could be targeted towards Greenland’s population, </w:t>
      </w:r>
      <w:proofErr w:type="gramStart"/>
      <w:r w:rsidRPr="00CB2D62">
        <w:rPr>
          <w:sz w:val="16"/>
        </w:rPr>
        <w:t>similar to</w:t>
      </w:r>
      <w:proofErr w:type="gramEnd"/>
      <w:r w:rsidRPr="00CB2D62">
        <w:rPr>
          <w:sz w:val="16"/>
        </w:rPr>
        <w:t xml:space="preserve"> the ones historically aimed towards the Eastern bloc countries with Radio Free Europe, to demonstrate the material and strategic advantages that Greenland would gain from deeper association with the United States, including but not limited to a significant lump sum of potential cash benefits. More recently, as CRA has noted elsewhere, many of these programs have been used to undermine the United States’ interests, or even to attack United States citizens; nevertheless, the ability to apply resources and practices to the strategic benefit of United States’ interests remains necessary in some form. </w:t>
      </w:r>
      <w:r w:rsidRPr="00CB2D62">
        <w:rPr>
          <w:rStyle w:val="StyleUnderline"/>
        </w:rPr>
        <w:t xml:space="preserve">Greenland’s government has repeatedly hinted at providing education and information regarding </w:t>
      </w:r>
      <w:r w:rsidRPr="00CB2D62">
        <w:rPr>
          <w:rStyle w:val="Emphasis"/>
        </w:rPr>
        <w:t>job opportunities</w:t>
      </w:r>
      <w:r w:rsidRPr="00CB2D62">
        <w:rPr>
          <w:rStyle w:val="StyleUnderline"/>
        </w:rPr>
        <w:t xml:space="preserve"> in the mineral sector</w:t>
      </w:r>
      <w:r w:rsidRPr="00CB2D62">
        <w:rPr>
          <w:sz w:val="16"/>
        </w:rPr>
        <w:t xml:space="preserve">. The United States could help Greenland’s government to communicate the importance of the mineral resources sector, increase dialogue with the population about the sector, and tout the contributions of the mineral resources industry. In other words, let the market create its own momentum. </w:t>
      </w:r>
    </w:p>
    <w:p w14:paraId="11200AFD" w14:textId="77777777" w:rsidR="00186A48" w:rsidRPr="00CB2D62" w:rsidRDefault="00186A48" w:rsidP="00186A48">
      <w:pPr>
        <w:rPr>
          <w:sz w:val="16"/>
        </w:rPr>
      </w:pPr>
      <w:r w:rsidRPr="00CB2D62">
        <w:rPr>
          <w:sz w:val="16"/>
        </w:rPr>
        <w:t>“Iron Hand in a Velvet Glove”</w:t>
      </w:r>
    </w:p>
    <w:p w14:paraId="15523ABE" w14:textId="77777777" w:rsidR="00186A48" w:rsidRPr="00CB2D62" w:rsidRDefault="00186A48" w:rsidP="00186A48">
      <w:pPr>
        <w:rPr>
          <w:sz w:val="16"/>
        </w:rPr>
      </w:pPr>
      <w:r w:rsidRPr="00CB2D62">
        <w:rPr>
          <w:sz w:val="16"/>
        </w:rPr>
        <w:t xml:space="preserve">The president, the vice president, and the secretary of defense recently have given major speeches that featured three core themes: military burden-shifting in Europe; support for a free and technologically advanced world under an emergent multipolarity; and a new American century, renewed Monroe Doctrine, and revived sense of manifest destiny. Two theoretical opposing arguments to these aims are that first, </w:t>
      </w:r>
      <w:r w:rsidRPr="00047FBB">
        <w:rPr>
          <w:rStyle w:val="StyleUnderline"/>
          <w:highlight w:val="cyan"/>
        </w:rPr>
        <w:t xml:space="preserve">by being </w:t>
      </w:r>
      <w:r w:rsidRPr="00047FBB">
        <w:rPr>
          <w:rStyle w:val="Emphasis"/>
          <w:highlight w:val="cyan"/>
        </w:rPr>
        <w:t xml:space="preserve">open </w:t>
      </w:r>
      <w:r w:rsidRPr="00CB2D62">
        <w:rPr>
          <w:rStyle w:val="Emphasis"/>
        </w:rPr>
        <w:t>about territorial claims</w:t>
      </w:r>
      <w:r w:rsidRPr="00047FBB">
        <w:rPr>
          <w:rStyle w:val="StyleUnderline"/>
          <w:highlight w:val="cyan"/>
        </w:rPr>
        <w:t xml:space="preserve">, the </w:t>
      </w:r>
      <w:r w:rsidRPr="00047FBB">
        <w:rPr>
          <w:rStyle w:val="Emphasis"/>
          <w:highlight w:val="cyan"/>
        </w:rPr>
        <w:t>U</w:t>
      </w:r>
      <w:r w:rsidRPr="00CB2D62">
        <w:rPr>
          <w:sz w:val="16"/>
        </w:rPr>
        <w:t xml:space="preserve">nited </w:t>
      </w:r>
      <w:r w:rsidRPr="00047FBB">
        <w:rPr>
          <w:rStyle w:val="Emphasis"/>
          <w:highlight w:val="cyan"/>
        </w:rPr>
        <w:t>S</w:t>
      </w:r>
      <w:r w:rsidRPr="00CB2D62">
        <w:rPr>
          <w:sz w:val="16"/>
        </w:rPr>
        <w:t xml:space="preserve">tates </w:t>
      </w:r>
      <w:r w:rsidRPr="00CB2D62">
        <w:rPr>
          <w:rStyle w:val="StyleUnderline"/>
        </w:rPr>
        <w:t xml:space="preserve">might </w:t>
      </w:r>
      <w:r w:rsidRPr="00047FBB">
        <w:rPr>
          <w:rStyle w:val="Emphasis"/>
          <w:highlight w:val="cyan"/>
        </w:rPr>
        <w:t xml:space="preserve">alienate </w:t>
      </w:r>
      <w:r w:rsidRPr="00CB2D62">
        <w:rPr>
          <w:rStyle w:val="Emphasis"/>
        </w:rPr>
        <w:t xml:space="preserve">its </w:t>
      </w:r>
      <w:r w:rsidRPr="00047FBB">
        <w:rPr>
          <w:rStyle w:val="Emphasis"/>
          <w:highlight w:val="cyan"/>
        </w:rPr>
        <w:t>allies</w:t>
      </w:r>
      <w:r w:rsidRPr="00CB2D62">
        <w:rPr>
          <w:sz w:val="16"/>
        </w:rPr>
        <w:t xml:space="preserve">, and second, </w:t>
      </w:r>
      <w:r w:rsidRPr="00CB2D62">
        <w:rPr>
          <w:rStyle w:val="StyleUnderline"/>
        </w:rPr>
        <w:t xml:space="preserve">the </w:t>
      </w:r>
      <w:r w:rsidRPr="00047FBB">
        <w:rPr>
          <w:rStyle w:val="Emphasis"/>
          <w:highlight w:val="cyan"/>
        </w:rPr>
        <w:t>U</w:t>
      </w:r>
      <w:r w:rsidRPr="00CB2D62">
        <w:rPr>
          <w:rStyle w:val="StyleUnderline"/>
        </w:rPr>
        <w:t xml:space="preserve">nited </w:t>
      </w:r>
      <w:r w:rsidRPr="00047FBB">
        <w:rPr>
          <w:rStyle w:val="Emphasis"/>
          <w:highlight w:val="cyan"/>
        </w:rPr>
        <w:t>S</w:t>
      </w:r>
      <w:r w:rsidRPr="00CB2D62">
        <w:rPr>
          <w:rStyle w:val="StyleUnderline"/>
        </w:rPr>
        <w:t xml:space="preserve">tates </w:t>
      </w:r>
      <w:r w:rsidRPr="00047FBB">
        <w:rPr>
          <w:rStyle w:val="StyleUnderline"/>
          <w:highlight w:val="cyan"/>
        </w:rPr>
        <w:t xml:space="preserve">doesn’t need to </w:t>
      </w:r>
      <w:r w:rsidRPr="00047FBB">
        <w:rPr>
          <w:rStyle w:val="Emphasis"/>
          <w:highlight w:val="cyan"/>
        </w:rPr>
        <w:t>acquire</w:t>
      </w:r>
      <w:r w:rsidRPr="00047FBB">
        <w:rPr>
          <w:rStyle w:val="StyleUnderline"/>
          <w:highlight w:val="cyan"/>
        </w:rPr>
        <w:t xml:space="preserve"> </w:t>
      </w:r>
      <w:r w:rsidRPr="00CB2D62">
        <w:rPr>
          <w:rStyle w:val="StyleUnderline"/>
        </w:rPr>
        <w:t xml:space="preserve">Greenland </w:t>
      </w:r>
      <w:r w:rsidRPr="00047FBB">
        <w:rPr>
          <w:rStyle w:val="StyleUnderline"/>
          <w:highlight w:val="cyan"/>
        </w:rPr>
        <w:t>to control</w:t>
      </w:r>
      <w:r w:rsidRPr="00CB2D62">
        <w:rPr>
          <w:rStyle w:val="StyleUnderline"/>
        </w:rPr>
        <w:t xml:space="preserve"> it or own its </w:t>
      </w:r>
      <w:r w:rsidRPr="00047FBB">
        <w:rPr>
          <w:rStyle w:val="Emphasis"/>
          <w:highlight w:val="cyan"/>
        </w:rPr>
        <w:t>minerals</w:t>
      </w:r>
      <w:r w:rsidRPr="00CB2D62">
        <w:rPr>
          <w:sz w:val="16"/>
        </w:rPr>
        <w:t xml:space="preserve">. Both arguments have some merit. The United States might be able to unilaterally annex Greenland, even against the wishes of Denmark and Greenland itself. It would likely not be challenged by European troops in Greenland, either, for fear of provoking the United States by invading its sphere of influence. But </w:t>
      </w:r>
      <w:r w:rsidRPr="00CB2D62">
        <w:rPr>
          <w:rStyle w:val="StyleUnderline"/>
        </w:rPr>
        <w:t xml:space="preserve">by </w:t>
      </w:r>
      <w:r w:rsidRPr="00047FBB">
        <w:rPr>
          <w:rStyle w:val="StyleUnderline"/>
          <w:highlight w:val="cyan"/>
        </w:rPr>
        <w:t xml:space="preserve">using </w:t>
      </w:r>
      <w:r w:rsidRPr="00047FBB">
        <w:rPr>
          <w:rStyle w:val="Emphasis"/>
          <w:highlight w:val="cyan"/>
        </w:rPr>
        <w:t>coercion</w:t>
      </w:r>
      <w:r w:rsidRPr="00047FBB">
        <w:rPr>
          <w:rStyle w:val="StyleUnderline"/>
          <w:highlight w:val="cyan"/>
        </w:rPr>
        <w:t xml:space="preserve"> </w:t>
      </w:r>
      <w:r w:rsidRPr="00CB2D62">
        <w:rPr>
          <w:rStyle w:val="StyleUnderline"/>
        </w:rPr>
        <w:t xml:space="preserve">instead of </w:t>
      </w:r>
      <w:r w:rsidRPr="00CB2D62">
        <w:rPr>
          <w:rStyle w:val="Emphasis"/>
        </w:rPr>
        <w:t>diplomacy</w:t>
      </w:r>
      <w:r w:rsidRPr="00CB2D62">
        <w:rPr>
          <w:rStyle w:val="StyleUnderline"/>
        </w:rPr>
        <w:t xml:space="preserve">, the </w:t>
      </w:r>
      <w:r w:rsidRPr="00CB2D62">
        <w:rPr>
          <w:rStyle w:val="Emphasis"/>
        </w:rPr>
        <w:t>U</w:t>
      </w:r>
      <w:r w:rsidRPr="00CB2D62">
        <w:rPr>
          <w:sz w:val="16"/>
        </w:rPr>
        <w:t xml:space="preserve">nited </w:t>
      </w:r>
      <w:r w:rsidRPr="00CB2D62">
        <w:rPr>
          <w:rStyle w:val="Emphasis"/>
        </w:rPr>
        <w:t>S</w:t>
      </w:r>
      <w:r w:rsidRPr="00CB2D62">
        <w:rPr>
          <w:sz w:val="16"/>
        </w:rPr>
        <w:t xml:space="preserve">tates </w:t>
      </w:r>
      <w:r w:rsidRPr="00CB2D62">
        <w:rPr>
          <w:rStyle w:val="StyleUnderline"/>
        </w:rPr>
        <w:t xml:space="preserve">could </w:t>
      </w:r>
      <w:r w:rsidRPr="00047FBB">
        <w:rPr>
          <w:rStyle w:val="StyleUnderline"/>
          <w:highlight w:val="cyan"/>
        </w:rPr>
        <w:t>lose</w:t>
      </w:r>
      <w:r w:rsidRPr="00CB2D62">
        <w:rPr>
          <w:rStyle w:val="StyleUnderline"/>
        </w:rPr>
        <w:t xml:space="preserve"> its </w:t>
      </w:r>
      <w:r w:rsidRPr="00047FBB">
        <w:rPr>
          <w:rStyle w:val="StyleUnderline"/>
          <w:highlight w:val="cyan"/>
        </w:rPr>
        <w:t xml:space="preserve">allies </w:t>
      </w:r>
      <w:r w:rsidRPr="00CB2D62">
        <w:rPr>
          <w:rStyle w:val="Emphasis"/>
        </w:rPr>
        <w:t>permanently</w:t>
      </w:r>
      <w:r w:rsidRPr="00CB2D62">
        <w:rPr>
          <w:sz w:val="16"/>
        </w:rPr>
        <w:t xml:space="preserve">. And no great power can be all-powerful and alone forever. </w:t>
      </w:r>
    </w:p>
    <w:p w14:paraId="0EA452A9" w14:textId="77777777" w:rsidR="00186A48" w:rsidRPr="000C3213" w:rsidRDefault="00186A48" w:rsidP="00186A48">
      <w:pPr>
        <w:rPr>
          <w:sz w:val="16"/>
        </w:rPr>
      </w:pPr>
      <w:r w:rsidRPr="00CB2D62">
        <w:rPr>
          <w:sz w:val="16"/>
        </w:rPr>
        <w:t xml:space="preserve">There are also democratic debates to be had within the United States about the cost of absorbing the financial burden of Greenland. In any debate, however, it is undeniable that Greenland is enormously important to both European and American security. This debate will provide an opportunity for the United States to demonstrate that contrary to public opinion it is still heavily invested in European security against Russia and China. It will show that the United States is invested in winning the technological cold war in this century. And it will demonstrate that the United States is not isolationist. As Pat Buchanan recently wrote, “while Trump’s diplomacy in the Greenland matter was not as deft as Seward’s in acquiring Alaska, the attitude exhibited would not be unfamiliar to many of the great men in our history.” In other words, </w:t>
      </w:r>
      <w:r w:rsidRPr="00CB2D62">
        <w:rPr>
          <w:rStyle w:val="StyleUnderline"/>
        </w:rPr>
        <w:t xml:space="preserve">it is a prudent aim </w:t>
      </w:r>
      <w:r w:rsidRPr="00047FBB">
        <w:rPr>
          <w:rStyle w:val="StyleUnderline"/>
          <w:highlight w:val="cyan"/>
        </w:rPr>
        <w:t>to</w:t>
      </w:r>
      <w:r w:rsidRPr="00CB2D62">
        <w:rPr>
          <w:sz w:val="16"/>
        </w:rPr>
        <w:t xml:space="preserve"> control and </w:t>
      </w:r>
      <w:r w:rsidRPr="00047FBB">
        <w:rPr>
          <w:rStyle w:val="StyleUnderline"/>
          <w:highlight w:val="cyan"/>
        </w:rPr>
        <w:t xml:space="preserve">acquire </w:t>
      </w:r>
      <w:r w:rsidRPr="00CB2D62">
        <w:rPr>
          <w:rStyle w:val="StyleUnderline"/>
        </w:rPr>
        <w:t xml:space="preserve">Greenland, but it </w:t>
      </w:r>
      <w:r w:rsidRPr="00047FBB">
        <w:rPr>
          <w:rStyle w:val="StyleUnderline"/>
          <w:highlight w:val="cyan"/>
        </w:rPr>
        <w:t xml:space="preserve">should be done </w:t>
      </w:r>
      <w:r w:rsidRPr="00CB2D62">
        <w:rPr>
          <w:rStyle w:val="StyleUnderline"/>
        </w:rPr>
        <w:t xml:space="preserve">in a </w:t>
      </w:r>
      <w:r w:rsidRPr="00047FBB">
        <w:rPr>
          <w:rStyle w:val="Emphasis"/>
          <w:highlight w:val="cyan"/>
        </w:rPr>
        <w:t xml:space="preserve">diplomatic </w:t>
      </w:r>
      <w:r w:rsidRPr="00CB2D62">
        <w:rPr>
          <w:rStyle w:val="Emphasis"/>
        </w:rPr>
        <w:t>way</w:t>
      </w:r>
      <w:r w:rsidRPr="00CB2D62">
        <w:rPr>
          <w:rStyle w:val="StyleUnderline"/>
        </w:rPr>
        <w:t xml:space="preserve"> </w:t>
      </w:r>
      <w:r w:rsidRPr="00047FBB">
        <w:rPr>
          <w:rStyle w:val="StyleUnderline"/>
          <w:highlight w:val="cyan"/>
        </w:rPr>
        <w:t xml:space="preserve">that maintains </w:t>
      </w:r>
      <w:r w:rsidRPr="00CB2D62">
        <w:rPr>
          <w:rStyle w:val="StyleUnderline"/>
        </w:rPr>
        <w:t xml:space="preserve">a healthy </w:t>
      </w:r>
      <w:r w:rsidRPr="00047FBB">
        <w:rPr>
          <w:rStyle w:val="StyleUnderline"/>
          <w:highlight w:val="cyan"/>
        </w:rPr>
        <w:t>relationship with</w:t>
      </w:r>
      <w:r w:rsidRPr="00CB2D62">
        <w:rPr>
          <w:rStyle w:val="StyleUnderline"/>
        </w:rPr>
        <w:t xml:space="preserve"> Denmark</w:t>
      </w:r>
      <w:r w:rsidRPr="00CB2D62">
        <w:rPr>
          <w:sz w:val="16"/>
        </w:rPr>
        <w:t xml:space="preserve"> </w:t>
      </w:r>
      <w:proofErr w:type="gramStart"/>
      <w:r w:rsidRPr="00CB2D62">
        <w:rPr>
          <w:sz w:val="16"/>
        </w:rPr>
        <w:t xml:space="preserve">in particular </w:t>
      </w:r>
      <w:r w:rsidRPr="00CB2D62">
        <w:rPr>
          <w:rStyle w:val="StyleUnderline"/>
        </w:rPr>
        <w:t>and</w:t>
      </w:r>
      <w:proofErr w:type="gramEnd"/>
      <w:r w:rsidRPr="00CB2D62">
        <w:rPr>
          <w:rStyle w:val="StyleUnderline"/>
        </w:rPr>
        <w:t xml:space="preserve"> Western </w:t>
      </w:r>
      <w:r w:rsidRPr="00047FBB">
        <w:rPr>
          <w:rStyle w:val="Emphasis"/>
          <w:highlight w:val="cyan"/>
        </w:rPr>
        <w:t>Eu</w:t>
      </w:r>
      <w:r w:rsidRPr="00CB2D62">
        <w:rPr>
          <w:rStyle w:val="StyleUnderline"/>
        </w:rPr>
        <w:t>rope</w:t>
      </w:r>
      <w:r w:rsidRPr="00CB2D62">
        <w:rPr>
          <w:sz w:val="16"/>
        </w:rPr>
        <w:t xml:space="preserve"> in general. Those preserving U.S. hegemony have always preferred, in the words attributed to Cardinal Richelieu, to have an “iron hand in a velvet glove.” The north is one theater where that priority needs to be restored.</w:t>
      </w:r>
    </w:p>
    <w:p w14:paraId="5103C362" w14:textId="77777777" w:rsidR="00186A48" w:rsidRPr="0082040A" w:rsidRDefault="00186A48" w:rsidP="00186A48">
      <w:pPr>
        <w:pStyle w:val="Heading3"/>
      </w:pPr>
      <w:bookmarkStart w:id="1" w:name="_Hlk215899068"/>
      <w:bookmarkEnd w:id="0"/>
      <w:r>
        <w:t>OFF 5</w:t>
      </w:r>
    </w:p>
    <w:p w14:paraId="186B63F7" w14:textId="77777777" w:rsidR="00186A48" w:rsidRDefault="00186A48" w:rsidP="00186A48">
      <w:pPr>
        <w:keepNext/>
        <w:keepLines/>
        <w:spacing w:before="40" w:after="0"/>
        <w:outlineLvl w:val="3"/>
        <w:rPr>
          <w:rFonts w:eastAsia="Times New Roman" w:cs="Times New Roman"/>
          <w:b/>
          <w:iCs/>
          <w:sz w:val="26"/>
        </w:rPr>
      </w:pPr>
      <w:bookmarkStart w:id="2" w:name="_Hlk215153384"/>
      <w:r w:rsidRPr="0082040A">
        <w:rPr>
          <w:rFonts w:eastAsia="Times New Roman" w:cs="Times New Roman"/>
          <w:b/>
          <w:iCs/>
          <w:sz w:val="26"/>
        </w:rPr>
        <w:t>Canada should:</w:t>
      </w:r>
    </w:p>
    <w:p w14:paraId="6AE6BAA4" w14:textId="77777777" w:rsidR="00186A48" w:rsidRDefault="00186A48" w:rsidP="00186A48">
      <w:pPr>
        <w:pStyle w:val="Heading4"/>
        <w:numPr>
          <w:ilvl w:val="0"/>
          <w:numId w:val="15"/>
        </w:numPr>
      </w:pPr>
      <w:r>
        <w:t xml:space="preserve">significantly </w:t>
      </w:r>
      <w:proofErr w:type="gramStart"/>
      <w:r>
        <w:t>increase</w:t>
      </w:r>
      <w:proofErr w:type="gramEnd"/>
      <w:r>
        <w:t xml:space="preserve"> its mineral exploration and development in the Arctic continental shelf by citing customary international legal obligations under the Law of the Sea Convention.</w:t>
      </w:r>
    </w:p>
    <w:p w14:paraId="30932375" w14:textId="77777777" w:rsidR="00186A48" w:rsidRDefault="00186A48" w:rsidP="00186A48">
      <w:pPr>
        <w:pStyle w:val="Heading4"/>
        <w:numPr>
          <w:ilvl w:val="0"/>
          <w:numId w:val="15"/>
        </w:numPr>
      </w:pPr>
      <w:r>
        <w:t>increase its cooperation with the United States federal government by significantly increasing its mineral exploration and development in the Arctic continental shelf by citing customary international legal obligations under the Law of the Sea Convention.</w:t>
      </w:r>
    </w:p>
    <w:p w14:paraId="17C41F57" w14:textId="77777777" w:rsidR="00186A48" w:rsidRPr="00EB093C" w:rsidRDefault="00186A48" w:rsidP="00186A48">
      <w:pPr>
        <w:pStyle w:val="Heading4"/>
        <w:numPr>
          <w:ilvl w:val="0"/>
          <w:numId w:val="15"/>
        </w:numPr>
      </w:pPr>
      <w:r w:rsidRPr="00545EEB">
        <w:rPr>
          <w:rFonts w:eastAsia="Times New Roman" w:cs="Times New Roman"/>
        </w:rPr>
        <w:t xml:space="preserve">recommend that the United States federal government </w:t>
      </w:r>
      <w:r>
        <w:t>significantly increase its mineral exploration and development in the Arctic - continental shelf by citing customary international legal obligations under the Law of the Sea Convention.</w:t>
      </w:r>
    </w:p>
    <w:p w14:paraId="59F30C4B" w14:textId="77777777" w:rsidR="00186A48" w:rsidRPr="00186A48" w:rsidRDefault="00186A48" w:rsidP="00186A48">
      <w:pPr>
        <w:pStyle w:val="ListParagraph"/>
        <w:numPr>
          <w:ilvl w:val="0"/>
          <w:numId w:val="15"/>
        </w:numPr>
      </w:pPr>
      <w:r w:rsidRPr="003F3B62">
        <w:rPr>
          <w:rFonts w:eastAsia="Times New Roman" w:cs="Times New Roman"/>
          <w:b/>
          <w:iCs/>
          <w:sz w:val="26"/>
        </w:rPr>
        <w:t xml:space="preserve">condition all engagement with the United States on the United States federal </w:t>
      </w:r>
      <w:r>
        <w:rPr>
          <w:rFonts w:eastAsia="Times New Roman" w:cs="Times New Roman"/>
          <w:b/>
          <w:iCs/>
          <w:sz w:val="26"/>
        </w:rPr>
        <w:t>significantly increasing its mineral exploration and development in the Arctic continental shelf by citing customary international legal obligations under the Law of the Sea Convention.</w:t>
      </w:r>
    </w:p>
    <w:p w14:paraId="3E9070FA" w14:textId="77777777" w:rsidR="00186A48" w:rsidRPr="00897A4D" w:rsidRDefault="00186A48" w:rsidP="00186A48"/>
    <w:p w14:paraId="5C2B8238" w14:textId="77777777" w:rsidR="00186A48" w:rsidRPr="0082040A" w:rsidRDefault="00186A48" w:rsidP="00186A48">
      <w:pPr>
        <w:keepNext/>
        <w:keepLines/>
        <w:spacing w:before="40" w:after="0"/>
        <w:outlineLvl w:val="3"/>
        <w:rPr>
          <w:rFonts w:eastAsia="Times New Roman" w:cs="Times New Roman"/>
          <w:b/>
          <w:iCs/>
          <w:sz w:val="26"/>
        </w:rPr>
      </w:pPr>
      <w:r w:rsidRPr="0082040A">
        <w:rPr>
          <w:rFonts w:eastAsia="Times New Roman" w:cs="Times New Roman"/>
          <w:b/>
          <w:iCs/>
          <w:sz w:val="26"/>
        </w:rPr>
        <w:t xml:space="preserve">It </w:t>
      </w:r>
      <w:r w:rsidRPr="0082040A">
        <w:rPr>
          <w:rFonts w:eastAsia="Times New Roman" w:cs="Times New Roman"/>
          <w:b/>
          <w:iCs/>
          <w:sz w:val="26"/>
          <w:u w:val="single"/>
        </w:rPr>
        <w:t>solves</w:t>
      </w:r>
      <w:r w:rsidRPr="0082040A">
        <w:rPr>
          <w:rFonts w:eastAsia="Times New Roman" w:cs="Times New Roman"/>
          <w:b/>
          <w:iCs/>
          <w:sz w:val="26"/>
        </w:rPr>
        <w:t xml:space="preserve"> the case AND reinvigorates </w:t>
      </w:r>
      <w:r w:rsidRPr="0082040A">
        <w:rPr>
          <w:rFonts w:eastAsia="Times New Roman" w:cs="Times New Roman"/>
          <w:b/>
          <w:iCs/>
          <w:sz w:val="26"/>
          <w:u w:val="single"/>
        </w:rPr>
        <w:t>Canadian independence</w:t>
      </w:r>
      <w:r w:rsidRPr="0082040A">
        <w:rPr>
          <w:rFonts w:eastAsia="Times New Roman" w:cs="Times New Roman"/>
          <w:b/>
          <w:iCs/>
          <w:sz w:val="26"/>
        </w:rPr>
        <w:t>.</w:t>
      </w:r>
    </w:p>
    <w:p w14:paraId="0C2F8A8B" w14:textId="77777777" w:rsidR="00186A48" w:rsidRPr="0082040A" w:rsidRDefault="00186A48" w:rsidP="00186A48">
      <w:pPr>
        <w:rPr>
          <w:rFonts w:eastAsia="Aptos"/>
          <w:b/>
          <w:bCs/>
          <w:sz w:val="26"/>
        </w:rPr>
      </w:pPr>
      <w:r w:rsidRPr="0082040A">
        <w:rPr>
          <w:rFonts w:eastAsia="Aptos"/>
          <w:b/>
          <w:bCs/>
          <w:sz w:val="26"/>
        </w:rPr>
        <w:t xml:space="preserve">Axworthy ’23 </w:t>
      </w:r>
      <w:r w:rsidRPr="0082040A">
        <w:rPr>
          <w:rFonts w:eastAsia="Aptos"/>
        </w:rPr>
        <w:t>[Thomas; May 16; Secretary General of the InterAction Council, Ph.D. in Political Science from Queen’s University, M.A. from Queen’s University, B.A. from the University of Winnipeg; Policy, “The Arctic: A Core Canadian Interest,” https://www.policymagazine.ca/the-arctic-a-core-canadian-interest/] era</w:t>
      </w:r>
    </w:p>
    <w:p w14:paraId="16E2B510" w14:textId="77777777" w:rsidR="00186A48" w:rsidRPr="0082040A" w:rsidRDefault="00186A48" w:rsidP="00186A48">
      <w:pPr>
        <w:rPr>
          <w:rFonts w:eastAsia="Aptos"/>
          <w:sz w:val="16"/>
        </w:rPr>
      </w:pPr>
      <w:r w:rsidRPr="0082040A">
        <w:rPr>
          <w:rFonts w:eastAsia="Aptos"/>
          <w:sz w:val="16"/>
        </w:rPr>
        <w:t xml:space="preserve">Northern capabilities to identify, track and destroy potential missile and bomber attacks are not only essential for Canada’s security, but equally so for US security. </w:t>
      </w:r>
      <w:r w:rsidRPr="0082040A">
        <w:rPr>
          <w:rFonts w:eastAsia="Aptos"/>
          <w:highlight w:val="cyan"/>
          <w:u w:val="single"/>
        </w:rPr>
        <w:t>If</w:t>
      </w:r>
      <w:r w:rsidRPr="0082040A">
        <w:rPr>
          <w:rFonts w:eastAsia="Aptos"/>
          <w:u w:val="single"/>
        </w:rPr>
        <w:t xml:space="preserve"> </w:t>
      </w:r>
      <w:proofErr w:type="gramStart"/>
      <w:r w:rsidRPr="0082040A">
        <w:rPr>
          <w:rFonts w:eastAsia="Aptos"/>
          <w:b/>
          <w:iCs/>
          <w:u w:val="single"/>
        </w:rPr>
        <w:t>Canadian-</w:t>
      </w:r>
      <w:r w:rsidRPr="0082040A">
        <w:rPr>
          <w:rFonts w:eastAsia="Aptos"/>
          <w:b/>
          <w:iCs/>
          <w:highlight w:val="cyan"/>
          <w:u w:val="single"/>
        </w:rPr>
        <w:t>American</w:t>
      </w:r>
      <w:proofErr w:type="gramEnd"/>
      <w:r w:rsidRPr="0082040A">
        <w:rPr>
          <w:rFonts w:eastAsia="Aptos"/>
          <w:highlight w:val="cyan"/>
          <w:u w:val="single"/>
        </w:rPr>
        <w:t xml:space="preserve"> relations are</w:t>
      </w:r>
      <w:r w:rsidRPr="0082040A">
        <w:rPr>
          <w:rFonts w:eastAsia="Aptos"/>
          <w:u w:val="single"/>
        </w:rPr>
        <w:t xml:space="preserve"> Canada’s </w:t>
      </w:r>
      <w:r w:rsidRPr="0082040A">
        <w:rPr>
          <w:rFonts w:eastAsia="Aptos"/>
          <w:b/>
          <w:iCs/>
          <w:highlight w:val="cyan"/>
          <w:u w:val="single"/>
        </w:rPr>
        <w:t>number one</w:t>
      </w:r>
      <w:r w:rsidRPr="0082040A">
        <w:rPr>
          <w:rFonts w:eastAsia="Aptos"/>
          <w:u w:val="single"/>
        </w:rPr>
        <w:t xml:space="preserve"> priority, then the place to start is to </w:t>
      </w:r>
      <w:r w:rsidRPr="0082040A">
        <w:rPr>
          <w:rFonts w:eastAsia="Aptos"/>
          <w:highlight w:val="cyan"/>
          <w:u w:val="single"/>
        </w:rPr>
        <w:t>ensure</w:t>
      </w:r>
      <w:r w:rsidRPr="0082040A">
        <w:rPr>
          <w:rFonts w:eastAsia="Aptos"/>
          <w:u w:val="single"/>
        </w:rPr>
        <w:t xml:space="preserve"> that we </w:t>
      </w:r>
      <w:r w:rsidRPr="0082040A">
        <w:rPr>
          <w:rFonts w:eastAsia="Aptos"/>
          <w:highlight w:val="cyan"/>
          <w:u w:val="single"/>
        </w:rPr>
        <w:t>use</w:t>
      </w:r>
      <w:r w:rsidRPr="0082040A">
        <w:rPr>
          <w:rFonts w:eastAsia="Aptos"/>
          <w:u w:val="single"/>
        </w:rPr>
        <w:t xml:space="preserve"> our </w:t>
      </w:r>
      <w:r w:rsidRPr="0082040A">
        <w:rPr>
          <w:rFonts w:eastAsia="Aptos"/>
          <w:highlight w:val="cyan"/>
          <w:u w:val="single"/>
        </w:rPr>
        <w:t>vast</w:t>
      </w:r>
      <w:r w:rsidRPr="0082040A">
        <w:rPr>
          <w:rFonts w:eastAsia="Aptos"/>
          <w:u w:val="single"/>
        </w:rPr>
        <w:t xml:space="preserve"> </w:t>
      </w:r>
      <w:r w:rsidRPr="0082040A">
        <w:rPr>
          <w:rFonts w:eastAsia="Aptos"/>
          <w:b/>
          <w:iCs/>
          <w:u w:val="single"/>
        </w:rPr>
        <w:t xml:space="preserve">Arctic </w:t>
      </w:r>
      <w:r w:rsidRPr="0082040A">
        <w:rPr>
          <w:rFonts w:eastAsia="Aptos"/>
          <w:b/>
          <w:iCs/>
          <w:highlight w:val="cyan"/>
          <w:u w:val="single"/>
        </w:rPr>
        <w:t>territory</w:t>
      </w:r>
      <w:r w:rsidRPr="0082040A">
        <w:rPr>
          <w:rFonts w:eastAsia="Aptos"/>
          <w:sz w:val="16"/>
        </w:rPr>
        <w:t xml:space="preserve"> to enhance American military security </w:t>
      </w:r>
      <w:r w:rsidRPr="0082040A">
        <w:rPr>
          <w:rFonts w:eastAsia="Aptos"/>
          <w:u w:val="single"/>
        </w:rPr>
        <w:t xml:space="preserve">by </w:t>
      </w:r>
      <w:r w:rsidRPr="0082040A">
        <w:rPr>
          <w:rFonts w:eastAsia="Aptos"/>
          <w:b/>
          <w:iCs/>
          <w:highlight w:val="cyan"/>
          <w:u w:val="single"/>
        </w:rPr>
        <w:t>jointly managing</w:t>
      </w:r>
      <w:r w:rsidRPr="0082040A">
        <w:rPr>
          <w:rFonts w:eastAsia="Aptos"/>
          <w:highlight w:val="cyan"/>
          <w:u w:val="single"/>
        </w:rPr>
        <w:t xml:space="preserve"> and </w:t>
      </w:r>
      <w:r w:rsidRPr="0082040A">
        <w:rPr>
          <w:rFonts w:eastAsia="Aptos"/>
          <w:b/>
          <w:iCs/>
          <w:highlight w:val="cyan"/>
          <w:u w:val="single"/>
        </w:rPr>
        <w:t>contributing</w:t>
      </w:r>
      <w:r w:rsidRPr="0082040A">
        <w:rPr>
          <w:rFonts w:eastAsia="Aptos"/>
          <w:highlight w:val="cyan"/>
          <w:u w:val="single"/>
        </w:rPr>
        <w:t xml:space="preserve"> to</w:t>
      </w:r>
      <w:r w:rsidRPr="0082040A">
        <w:rPr>
          <w:rFonts w:eastAsia="Aptos"/>
          <w:u w:val="single"/>
        </w:rPr>
        <w:t xml:space="preserve"> the common </w:t>
      </w:r>
      <w:proofErr w:type="spellStart"/>
      <w:r w:rsidRPr="0082040A">
        <w:rPr>
          <w:rFonts w:eastAsia="Aptos"/>
          <w:u w:val="single"/>
        </w:rPr>
        <w:t>defence</w:t>
      </w:r>
      <w:proofErr w:type="spellEnd"/>
      <w:r w:rsidRPr="0082040A">
        <w:rPr>
          <w:rFonts w:eastAsia="Aptos"/>
          <w:u w:val="single"/>
        </w:rPr>
        <w:t xml:space="preserve"> through </w:t>
      </w:r>
      <w:r w:rsidRPr="0082040A">
        <w:rPr>
          <w:rFonts w:eastAsia="Aptos"/>
          <w:b/>
          <w:iCs/>
          <w:highlight w:val="cyan"/>
          <w:u w:val="single"/>
        </w:rPr>
        <w:t>NORAD</w:t>
      </w:r>
      <w:r w:rsidRPr="0082040A">
        <w:rPr>
          <w:rFonts w:eastAsia="Aptos"/>
          <w:sz w:val="16"/>
        </w:rPr>
        <w:t>. Upgrading the North Warning System is an indication that common sense has at last prevailed in Ottawa.</w:t>
      </w:r>
    </w:p>
    <w:p w14:paraId="1248F3FE" w14:textId="77777777" w:rsidR="00186A48" w:rsidRPr="0082040A" w:rsidRDefault="00186A48" w:rsidP="00186A48">
      <w:pPr>
        <w:rPr>
          <w:rFonts w:eastAsia="Aptos"/>
          <w:sz w:val="16"/>
        </w:rPr>
      </w:pPr>
      <w:r w:rsidRPr="0082040A">
        <w:rPr>
          <w:rFonts w:eastAsia="Aptos"/>
          <w:u w:val="single"/>
        </w:rPr>
        <w:t xml:space="preserve">There is a </w:t>
      </w:r>
      <w:r w:rsidRPr="0082040A">
        <w:rPr>
          <w:rFonts w:eastAsia="Aptos"/>
          <w:b/>
          <w:iCs/>
          <w:u w:val="single"/>
        </w:rPr>
        <w:t>troubling precedent</w:t>
      </w:r>
      <w:r w:rsidRPr="0082040A">
        <w:rPr>
          <w:rFonts w:eastAsia="Aptos"/>
          <w:u w:val="single"/>
        </w:rPr>
        <w:t xml:space="preserve">, however, for </w:t>
      </w:r>
      <w:r w:rsidRPr="0082040A">
        <w:rPr>
          <w:rFonts w:eastAsia="Aptos"/>
          <w:b/>
          <w:iCs/>
          <w:u w:val="single"/>
        </w:rPr>
        <w:t>Washington</w:t>
      </w:r>
      <w:r w:rsidRPr="0082040A">
        <w:rPr>
          <w:rFonts w:eastAsia="Aptos"/>
          <w:u w:val="single"/>
        </w:rPr>
        <w:t xml:space="preserve"> has responded when </w:t>
      </w:r>
      <w:r w:rsidRPr="0082040A">
        <w:rPr>
          <w:rFonts w:eastAsia="Aptos"/>
          <w:b/>
          <w:iCs/>
          <w:u w:val="single"/>
        </w:rPr>
        <w:t>Ottawa</w:t>
      </w:r>
      <w:r w:rsidRPr="0082040A">
        <w:rPr>
          <w:rFonts w:eastAsia="Aptos"/>
          <w:u w:val="single"/>
        </w:rPr>
        <w:t xml:space="preserve"> has </w:t>
      </w:r>
      <w:r w:rsidRPr="0082040A">
        <w:rPr>
          <w:rFonts w:eastAsia="Aptos"/>
          <w:b/>
          <w:iCs/>
          <w:u w:val="single"/>
        </w:rPr>
        <w:t>dithered</w:t>
      </w:r>
      <w:r w:rsidRPr="0082040A">
        <w:rPr>
          <w:rFonts w:eastAsia="Aptos"/>
          <w:u w:val="single"/>
        </w:rPr>
        <w:t xml:space="preserve"> on northern </w:t>
      </w:r>
      <w:proofErr w:type="spellStart"/>
      <w:r w:rsidRPr="0082040A">
        <w:rPr>
          <w:rFonts w:eastAsia="Aptos"/>
          <w:u w:val="single"/>
        </w:rPr>
        <w:t>defence</w:t>
      </w:r>
      <w:proofErr w:type="spellEnd"/>
      <w:r w:rsidRPr="0082040A">
        <w:rPr>
          <w:rFonts w:eastAsia="Aptos"/>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82040A">
        <w:rPr>
          <w:rFonts w:eastAsia="Aptos"/>
          <w:b/>
          <w:iCs/>
          <w:u w:val="single"/>
        </w:rPr>
        <w:t>warning</w:t>
      </w:r>
      <w:r w:rsidRPr="0082040A">
        <w:rPr>
          <w:rFonts w:eastAsia="Aptos"/>
          <w:sz w:val="16"/>
        </w:rPr>
        <w:t xml:space="preserve"> </w:t>
      </w:r>
      <w:r w:rsidRPr="0082040A">
        <w:rPr>
          <w:rFonts w:eastAsia="Aptos"/>
          <w:u w:val="single"/>
        </w:rPr>
        <w:t xml:space="preserve">that </w:t>
      </w:r>
      <w:r w:rsidRPr="0082040A">
        <w:rPr>
          <w:rFonts w:eastAsia="Aptos"/>
          <w:b/>
          <w:iCs/>
          <w:u w:val="single"/>
        </w:rPr>
        <w:t xml:space="preserve">Canadian </w:t>
      </w:r>
      <w:r w:rsidRPr="0082040A">
        <w:rPr>
          <w:rFonts w:eastAsia="Aptos"/>
          <w:b/>
          <w:iCs/>
          <w:highlight w:val="cyan"/>
          <w:u w:val="single"/>
        </w:rPr>
        <w:t>independence</w:t>
      </w:r>
      <w:r w:rsidRPr="0082040A">
        <w:rPr>
          <w:rFonts w:eastAsia="Aptos"/>
          <w:u w:val="single"/>
        </w:rPr>
        <w:t xml:space="preserve"> could be </w:t>
      </w:r>
      <w:r w:rsidRPr="0082040A">
        <w:rPr>
          <w:rFonts w:eastAsia="Aptos"/>
          <w:highlight w:val="cyan"/>
          <w:u w:val="single"/>
        </w:rPr>
        <w:t xml:space="preserve">at </w:t>
      </w:r>
      <w:r w:rsidRPr="0082040A">
        <w:rPr>
          <w:rFonts w:eastAsia="Aptos"/>
          <w:b/>
          <w:iCs/>
          <w:highlight w:val="cyan"/>
          <w:u w:val="single"/>
        </w:rPr>
        <w:t>peril</w:t>
      </w:r>
      <w:r w:rsidRPr="0082040A">
        <w:rPr>
          <w:rFonts w:eastAsia="Aptos"/>
          <w:highlight w:val="cyan"/>
          <w:u w:val="single"/>
        </w:rPr>
        <w:t xml:space="preserve"> if</w:t>
      </w:r>
      <w:r w:rsidRPr="0082040A">
        <w:rPr>
          <w:rFonts w:eastAsia="Aptos"/>
          <w:u w:val="single"/>
        </w:rPr>
        <w:t xml:space="preserve"> neglect and </w:t>
      </w:r>
      <w:r w:rsidRPr="0082040A">
        <w:rPr>
          <w:rFonts w:eastAsia="Aptos"/>
          <w:b/>
          <w:iCs/>
          <w:highlight w:val="cyan"/>
          <w:u w:val="single"/>
        </w:rPr>
        <w:t>free riding</w:t>
      </w:r>
      <w:r w:rsidRPr="0082040A">
        <w:rPr>
          <w:rFonts w:eastAsia="Aptos"/>
          <w:u w:val="single"/>
        </w:rPr>
        <w:t xml:space="preserve"> come to </w:t>
      </w:r>
      <w:r w:rsidRPr="0082040A">
        <w:rPr>
          <w:rFonts w:eastAsia="Aptos"/>
          <w:highlight w:val="cyan"/>
          <w:u w:val="single"/>
        </w:rPr>
        <w:t>define</w:t>
      </w:r>
      <w:r w:rsidRPr="0082040A">
        <w:rPr>
          <w:rFonts w:eastAsia="Aptos"/>
          <w:u w:val="single"/>
        </w:rPr>
        <w:t xml:space="preserve"> Canada’s </w:t>
      </w:r>
      <w:r w:rsidRPr="0082040A">
        <w:rPr>
          <w:rFonts w:eastAsia="Aptos"/>
          <w:highlight w:val="cyan"/>
          <w:u w:val="single"/>
        </w:rPr>
        <w:t xml:space="preserve">stance in the </w:t>
      </w:r>
      <w:r w:rsidRPr="0082040A">
        <w:rPr>
          <w:rFonts w:eastAsia="Aptos"/>
          <w:b/>
          <w:iCs/>
          <w:highlight w:val="cyan"/>
          <w:u w:val="single"/>
        </w:rPr>
        <w:t>North</w:t>
      </w:r>
      <w:r w:rsidRPr="0082040A">
        <w:rPr>
          <w:rFonts w:eastAsia="Aptos"/>
          <w:sz w:val="16"/>
        </w:rPr>
        <w:t>.</w:t>
      </w:r>
    </w:p>
    <w:p w14:paraId="13C50E33" w14:textId="77777777" w:rsidR="00186A48" w:rsidRPr="0082040A" w:rsidRDefault="00186A48" w:rsidP="00186A48">
      <w:pPr>
        <w:rPr>
          <w:rFonts w:eastAsia="Aptos"/>
          <w:sz w:val="16"/>
        </w:rPr>
      </w:pPr>
      <w:r w:rsidRPr="0082040A">
        <w:rPr>
          <w:rFonts w:eastAsia="Aptos"/>
          <w:highlight w:val="cyan"/>
          <w:u w:val="single"/>
        </w:rPr>
        <w:t xml:space="preserve">Being a </w:t>
      </w:r>
      <w:r w:rsidRPr="0082040A">
        <w:rPr>
          <w:rFonts w:eastAsia="Aptos"/>
          <w:b/>
          <w:iCs/>
          <w:highlight w:val="cyan"/>
          <w:u w:val="single"/>
        </w:rPr>
        <w:t>laggard</w:t>
      </w:r>
      <w:r w:rsidRPr="0082040A">
        <w:rPr>
          <w:rFonts w:eastAsia="Aptos"/>
          <w:u w:val="single"/>
        </w:rPr>
        <w:t xml:space="preserve"> in northern </w:t>
      </w:r>
      <w:proofErr w:type="spellStart"/>
      <w:r w:rsidRPr="0082040A">
        <w:rPr>
          <w:rFonts w:eastAsia="Aptos"/>
          <w:u w:val="single"/>
        </w:rPr>
        <w:t>defence</w:t>
      </w:r>
      <w:proofErr w:type="spellEnd"/>
      <w:r w:rsidRPr="0082040A">
        <w:rPr>
          <w:rFonts w:eastAsia="Aptos"/>
          <w:u w:val="single"/>
        </w:rPr>
        <w:t xml:space="preserve"> could </w:t>
      </w:r>
      <w:r w:rsidRPr="0082040A">
        <w:rPr>
          <w:rFonts w:eastAsia="Aptos"/>
          <w:highlight w:val="cyan"/>
          <w:u w:val="single"/>
        </w:rPr>
        <w:t xml:space="preserve">adversely affect </w:t>
      </w:r>
      <w:r w:rsidRPr="0082040A">
        <w:rPr>
          <w:rFonts w:eastAsia="Aptos"/>
          <w:b/>
          <w:iCs/>
          <w:highlight w:val="cyan"/>
          <w:u w:val="single"/>
        </w:rPr>
        <w:t>Canadian independence</w:t>
      </w:r>
      <w:r w:rsidRPr="0082040A">
        <w:rPr>
          <w:rFonts w:eastAsia="Aptos"/>
          <w:highlight w:val="cyan"/>
          <w:u w:val="single"/>
        </w:rPr>
        <w:t xml:space="preserve"> and</w:t>
      </w:r>
      <w:r w:rsidRPr="0082040A">
        <w:rPr>
          <w:rFonts w:eastAsia="Aptos"/>
          <w:u w:val="single"/>
        </w:rPr>
        <w:t xml:space="preserve"> our</w:t>
      </w:r>
      <w:r w:rsidRPr="0082040A">
        <w:rPr>
          <w:rFonts w:eastAsia="Aptos"/>
          <w:sz w:val="16"/>
        </w:rPr>
        <w:t xml:space="preserve"> </w:t>
      </w:r>
      <w:r w:rsidRPr="0082040A">
        <w:rPr>
          <w:rFonts w:eastAsia="Aptos"/>
          <w:b/>
          <w:iCs/>
          <w:highlight w:val="cyan"/>
          <w:u w:val="single"/>
        </w:rPr>
        <w:t>standing</w:t>
      </w:r>
      <w:r w:rsidRPr="0082040A">
        <w:rPr>
          <w:rFonts w:eastAsia="Aptos"/>
          <w:highlight w:val="cyan"/>
          <w:u w:val="single"/>
        </w:rPr>
        <w:t xml:space="preserve"> with the </w:t>
      </w:r>
      <w:r w:rsidRPr="0082040A">
        <w:rPr>
          <w:rFonts w:eastAsia="Aptos"/>
          <w:b/>
          <w:iCs/>
          <w:highlight w:val="cyan"/>
          <w:u w:val="single"/>
        </w:rPr>
        <w:t>US</w:t>
      </w:r>
      <w:r w:rsidRPr="0082040A">
        <w:rPr>
          <w:rFonts w:eastAsia="Aptos"/>
          <w:highlight w:val="cyan"/>
          <w:u w:val="single"/>
        </w:rPr>
        <w:t xml:space="preserve"> and</w:t>
      </w:r>
      <w:r w:rsidRPr="0082040A">
        <w:rPr>
          <w:rFonts w:eastAsia="Aptos"/>
          <w:u w:val="single"/>
        </w:rPr>
        <w:t xml:space="preserve"> </w:t>
      </w:r>
      <w:r w:rsidRPr="0082040A">
        <w:rPr>
          <w:rFonts w:eastAsia="Aptos"/>
          <w:b/>
          <w:iCs/>
          <w:u w:val="single"/>
        </w:rPr>
        <w:t xml:space="preserve">other </w:t>
      </w:r>
      <w:r w:rsidRPr="0082040A">
        <w:rPr>
          <w:rFonts w:eastAsia="Aptos"/>
          <w:b/>
          <w:iCs/>
          <w:highlight w:val="cyan"/>
          <w:u w:val="single"/>
        </w:rPr>
        <w:t>allies</w:t>
      </w:r>
      <w:r w:rsidRPr="0082040A">
        <w:rPr>
          <w:rFonts w:eastAsia="Aptos"/>
          <w:u w:val="single"/>
        </w:rPr>
        <w:t>,</w:t>
      </w:r>
      <w:r w:rsidRPr="0082040A">
        <w:rPr>
          <w:rFonts w:eastAsia="Aptos"/>
          <w:sz w:val="16"/>
        </w:rPr>
        <w:t xml:space="preserve"> but if the opposite were true – </w:t>
      </w:r>
      <w:r w:rsidRPr="00A22DD7">
        <w:rPr>
          <w:rFonts w:eastAsia="Aptos"/>
          <w:b/>
          <w:iCs/>
          <w:highlight w:val="cyan"/>
          <w:u w:val="single"/>
        </w:rPr>
        <w:t>if</w:t>
      </w:r>
      <w:r w:rsidRPr="00A22DD7">
        <w:rPr>
          <w:rFonts w:eastAsia="Aptos"/>
          <w:highlight w:val="cyan"/>
          <w:u w:val="single"/>
        </w:rPr>
        <w:t xml:space="preserve"> Canada were a </w:t>
      </w:r>
      <w:r w:rsidRPr="00A22DD7">
        <w:rPr>
          <w:rFonts w:eastAsia="Aptos"/>
          <w:b/>
          <w:iCs/>
          <w:highlight w:val="cyan"/>
          <w:u w:val="single"/>
        </w:rPr>
        <w:t>leader</w:t>
      </w:r>
      <w:r w:rsidRPr="0082040A">
        <w:rPr>
          <w:rFonts w:eastAsia="Aptos"/>
          <w:u w:val="single"/>
        </w:rPr>
        <w:t xml:space="preserve"> in</w:t>
      </w:r>
      <w:r w:rsidRPr="0082040A">
        <w:rPr>
          <w:rFonts w:eastAsia="Aptos"/>
          <w:sz w:val="16"/>
        </w:rPr>
        <w:t xml:space="preserve"> </w:t>
      </w:r>
      <w:r w:rsidRPr="0082040A">
        <w:rPr>
          <w:rFonts w:eastAsia="Aptos"/>
          <w:u w:val="single"/>
        </w:rPr>
        <w:t xml:space="preserve">Arctic capabilities – </w:t>
      </w:r>
      <w:r w:rsidRPr="00A22DD7">
        <w:rPr>
          <w:rFonts w:eastAsia="Aptos"/>
          <w:highlight w:val="cyan"/>
          <w:u w:val="single"/>
        </w:rPr>
        <w:t xml:space="preserve">it would greatly </w:t>
      </w:r>
      <w:r w:rsidRPr="00A22DD7">
        <w:rPr>
          <w:rFonts w:eastAsia="Aptos"/>
          <w:b/>
          <w:iCs/>
          <w:highlight w:val="cyan"/>
          <w:u w:val="single"/>
        </w:rPr>
        <w:t>benefit</w:t>
      </w:r>
      <w:r w:rsidRPr="0082040A">
        <w:rPr>
          <w:rFonts w:eastAsia="Aptos"/>
          <w:u w:val="single"/>
        </w:rPr>
        <w:t xml:space="preserve"> our </w:t>
      </w:r>
      <w:r w:rsidRPr="00A22DD7">
        <w:rPr>
          <w:rFonts w:eastAsia="Aptos"/>
          <w:b/>
          <w:iCs/>
          <w:highlight w:val="cyan"/>
          <w:u w:val="single"/>
        </w:rPr>
        <w:t>relations</w:t>
      </w:r>
      <w:r w:rsidRPr="0082040A">
        <w:rPr>
          <w:rFonts w:eastAsia="Aptos"/>
          <w:u w:val="single"/>
        </w:rPr>
        <w:t xml:space="preserve"> with the US</w:t>
      </w:r>
      <w:r w:rsidRPr="0082040A">
        <w:rPr>
          <w:rFonts w:eastAsia="Aptos"/>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82040A">
        <w:rPr>
          <w:rFonts w:eastAsia="Aptos"/>
          <w:sz w:val="16"/>
        </w:rPr>
        <w:t>similar to</w:t>
      </w:r>
      <w:proofErr w:type="gramEnd"/>
      <w:r w:rsidRPr="0082040A">
        <w:rPr>
          <w:rFonts w:eastAsia="Aptos"/>
          <w:sz w:val="16"/>
        </w:rPr>
        <w:t xml:space="preserve"> Canada’s CCGS Louis S. St.-Laurent which entered service in 1969). The Yukon already has close relations with </w:t>
      </w:r>
      <w:proofErr w:type="gramStart"/>
      <w:r w:rsidRPr="0082040A">
        <w:rPr>
          <w:rFonts w:eastAsia="Aptos"/>
          <w:sz w:val="16"/>
        </w:rPr>
        <w:t>Alaska</w:t>
      </w:r>
      <w:proofErr w:type="gramEnd"/>
      <w:r w:rsidRPr="0082040A">
        <w:rPr>
          <w:rFonts w:eastAsia="Aptos"/>
          <w:sz w:val="16"/>
        </w:rPr>
        <w:t xml:space="preserve"> and an Arctic-enabled Canada would further allow our diplomats to develop closer relations with Alaska’s two senators in Washington.</w:t>
      </w:r>
    </w:p>
    <w:p w14:paraId="09BE737A" w14:textId="77777777" w:rsidR="00186A48" w:rsidRDefault="00186A48" w:rsidP="00186A48">
      <w:pPr>
        <w:rPr>
          <w:rFonts w:eastAsia="Aptos"/>
          <w:sz w:val="16"/>
        </w:rPr>
      </w:pPr>
      <w:r w:rsidRPr="0082040A">
        <w:rPr>
          <w:rFonts w:eastAsia="Aptos"/>
          <w:sz w:val="16"/>
        </w:rPr>
        <w:t xml:space="preserve">In the same vein, but more broadly, scholars like Zachary Paikin apply various criteria to states to measure if they are middle powers and, unlike the </w:t>
      </w:r>
      <w:r w:rsidRPr="0082040A">
        <w:rPr>
          <w:rFonts w:eastAsia="Aptos"/>
          <w:b/>
          <w:iCs/>
          <w:u w:val="single"/>
        </w:rPr>
        <w:t>Cold War</w:t>
      </w:r>
      <w:r w:rsidRPr="0082040A">
        <w:rPr>
          <w:rFonts w:eastAsia="Aptos"/>
          <w:u w:val="single"/>
        </w:rPr>
        <w:t xml:space="preserve"> years “when </w:t>
      </w:r>
      <w:r w:rsidRPr="0082040A">
        <w:rPr>
          <w:rFonts w:eastAsia="Aptos"/>
          <w:b/>
          <w:iCs/>
          <w:highlight w:val="cyan"/>
          <w:u w:val="single"/>
        </w:rPr>
        <w:t>Canada</w:t>
      </w:r>
      <w:r w:rsidRPr="0082040A">
        <w:rPr>
          <w:rFonts w:eastAsia="Aptos"/>
          <w:highlight w:val="cyan"/>
          <w:u w:val="single"/>
        </w:rPr>
        <w:t xml:space="preserve"> was a leading </w:t>
      </w:r>
      <w:r w:rsidRPr="0082040A">
        <w:rPr>
          <w:rFonts w:eastAsia="Aptos"/>
          <w:b/>
          <w:iCs/>
          <w:highlight w:val="cyan"/>
          <w:u w:val="single"/>
        </w:rPr>
        <w:t>middle power</w:t>
      </w:r>
      <w:r w:rsidRPr="0082040A">
        <w:rPr>
          <w:rFonts w:eastAsia="Aptos"/>
          <w:sz w:val="16"/>
        </w:rPr>
        <w:t xml:space="preserve"> within one of two bounded geographic blocs, </w:t>
      </w:r>
      <w:r w:rsidRPr="0082040A">
        <w:rPr>
          <w:rFonts w:eastAsia="Aptos"/>
          <w:b/>
          <w:iCs/>
          <w:highlight w:val="cyan"/>
          <w:u w:val="single"/>
        </w:rPr>
        <w:t>today</w:t>
      </w:r>
      <w:r w:rsidRPr="0082040A">
        <w:rPr>
          <w:rFonts w:eastAsia="Aptos"/>
          <w:u w:val="single"/>
        </w:rPr>
        <w:t xml:space="preserve"> it faces the </w:t>
      </w:r>
      <w:r w:rsidRPr="0082040A">
        <w:rPr>
          <w:rFonts w:eastAsia="Aptos"/>
          <w:highlight w:val="cyan"/>
          <w:u w:val="single"/>
        </w:rPr>
        <w:t xml:space="preserve">prospect of </w:t>
      </w:r>
      <w:r w:rsidRPr="0082040A">
        <w:rPr>
          <w:rFonts w:eastAsia="Aptos"/>
          <w:b/>
          <w:iCs/>
          <w:highlight w:val="cyan"/>
          <w:u w:val="single"/>
        </w:rPr>
        <w:t>becoming</w:t>
      </w:r>
      <w:r w:rsidRPr="0082040A">
        <w:rPr>
          <w:rFonts w:eastAsia="Aptos"/>
          <w:u w:val="single"/>
        </w:rPr>
        <w:t xml:space="preserve"> a </w:t>
      </w:r>
      <w:r w:rsidRPr="0082040A">
        <w:rPr>
          <w:rFonts w:eastAsia="Aptos"/>
          <w:b/>
          <w:iCs/>
          <w:highlight w:val="cyan"/>
          <w:u w:val="single"/>
        </w:rPr>
        <w:t>marginal</w:t>
      </w:r>
      <w:r w:rsidRPr="0082040A">
        <w:rPr>
          <w:rFonts w:eastAsia="Aptos"/>
          <w:b/>
          <w:iCs/>
          <w:u w:val="single"/>
        </w:rPr>
        <w:t xml:space="preserve"> state</w:t>
      </w:r>
      <w:r w:rsidRPr="0082040A">
        <w:rPr>
          <w:rFonts w:eastAsia="Aptos"/>
          <w:u w:val="single"/>
        </w:rPr>
        <w:t xml:space="preserve">.” One </w:t>
      </w:r>
      <w:r w:rsidRPr="0082040A">
        <w:rPr>
          <w:rFonts w:eastAsia="Aptos"/>
          <w:b/>
          <w:iCs/>
          <w:highlight w:val="cyan"/>
          <w:u w:val="single"/>
        </w:rPr>
        <w:t>criterion</w:t>
      </w:r>
      <w:r w:rsidRPr="0082040A">
        <w:rPr>
          <w:rFonts w:eastAsia="Aptos"/>
          <w:sz w:val="16"/>
        </w:rPr>
        <w:t xml:space="preserve"> for having influence </w:t>
      </w:r>
      <w:r w:rsidRPr="0082040A">
        <w:rPr>
          <w:rFonts w:eastAsia="Aptos"/>
          <w:highlight w:val="cyan"/>
          <w:u w:val="single"/>
        </w:rPr>
        <w:t>is</w:t>
      </w:r>
      <w:r w:rsidRPr="0082040A">
        <w:rPr>
          <w:rFonts w:eastAsia="Aptos"/>
          <w:u w:val="single"/>
        </w:rPr>
        <w:t xml:space="preserve"> to have </w:t>
      </w:r>
      <w:r w:rsidRPr="0082040A">
        <w:rPr>
          <w:rFonts w:eastAsia="Aptos"/>
          <w:b/>
          <w:iCs/>
          <w:highlight w:val="cyan"/>
          <w:u w:val="single"/>
        </w:rPr>
        <w:t>capacity</w:t>
      </w:r>
      <w:r w:rsidRPr="0082040A">
        <w:rPr>
          <w:rFonts w:eastAsia="Aptos"/>
          <w:u w:val="single"/>
        </w:rPr>
        <w:t xml:space="preserve"> relative to your </w:t>
      </w:r>
      <w:proofErr w:type="spellStart"/>
      <w:r w:rsidRPr="0082040A">
        <w:rPr>
          <w:rFonts w:eastAsia="Aptos"/>
          <w:u w:val="single"/>
        </w:rPr>
        <w:t>neighbours</w:t>
      </w:r>
      <w:proofErr w:type="spellEnd"/>
      <w:r w:rsidRPr="0082040A">
        <w:rPr>
          <w:rFonts w:eastAsia="Aptos"/>
          <w:u w:val="single"/>
        </w:rPr>
        <w:t>:</w:t>
      </w:r>
      <w:r w:rsidRPr="0082040A">
        <w:rPr>
          <w:rFonts w:eastAsia="Aptos"/>
          <w:sz w:val="16"/>
        </w:rPr>
        <w:t xml:space="preserve"> </w:t>
      </w:r>
      <w:r w:rsidRPr="0082040A">
        <w:rPr>
          <w:rFonts w:eastAsia="Aptos"/>
          <w:b/>
          <w:iCs/>
          <w:highlight w:val="cyan"/>
          <w:u w:val="single"/>
        </w:rPr>
        <w:t>if</w:t>
      </w:r>
      <w:r w:rsidRPr="0082040A">
        <w:rPr>
          <w:rFonts w:eastAsia="Aptos"/>
          <w:u w:val="single"/>
        </w:rPr>
        <w:t xml:space="preserve"> Canada were </w:t>
      </w:r>
      <w:r w:rsidRPr="0082040A">
        <w:rPr>
          <w:rFonts w:eastAsia="Aptos"/>
          <w:highlight w:val="cyan"/>
          <w:u w:val="single"/>
        </w:rPr>
        <w:t xml:space="preserve">a </w:t>
      </w:r>
      <w:r w:rsidRPr="0082040A">
        <w:rPr>
          <w:rFonts w:eastAsia="Aptos"/>
          <w:b/>
          <w:iCs/>
          <w:highlight w:val="cyan"/>
          <w:u w:val="single"/>
        </w:rPr>
        <w:t>leader</w:t>
      </w:r>
      <w:r w:rsidRPr="0082040A">
        <w:rPr>
          <w:rFonts w:eastAsia="Aptos"/>
          <w:highlight w:val="cyan"/>
          <w:u w:val="single"/>
        </w:rPr>
        <w:t xml:space="preserve"> in a subset of </w:t>
      </w:r>
      <w:r w:rsidRPr="0082040A">
        <w:rPr>
          <w:rFonts w:eastAsia="Aptos"/>
          <w:b/>
          <w:iCs/>
          <w:highlight w:val="cyan"/>
          <w:u w:val="single"/>
        </w:rPr>
        <w:t>relevant capacities</w:t>
      </w:r>
      <w:r w:rsidRPr="0082040A">
        <w:rPr>
          <w:rFonts w:eastAsia="Aptos"/>
          <w:u w:val="single"/>
        </w:rPr>
        <w:t xml:space="preserve"> – Arctic science, </w:t>
      </w:r>
      <w:r w:rsidRPr="0082040A">
        <w:rPr>
          <w:rFonts w:eastAsia="Aptos"/>
          <w:b/>
          <w:iCs/>
          <w:u w:val="single"/>
        </w:rPr>
        <w:t>icebreaking</w:t>
      </w:r>
      <w:r w:rsidRPr="0082040A">
        <w:rPr>
          <w:rFonts w:eastAsia="Aptos"/>
          <w:u w:val="single"/>
        </w:rPr>
        <w:t xml:space="preserve">, surveillance and detection, </w:t>
      </w:r>
      <w:r w:rsidRPr="0082040A">
        <w:rPr>
          <w:rFonts w:eastAsia="Aptos"/>
          <w:b/>
          <w:iCs/>
          <w:u w:val="single"/>
        </w:rPr>
        <w:t>food security</w:t>
      </w:r>
      <w:r w:rsidRPr="0082040A">
        <w:rPr>
          <w:rFonts w:eastAsia="Aptos"/>
          <w:u w:val="single"/>
        </w:rPr>
        <w:t xml:space="preserve"> in the North etc. – it would have </w:t>
      </w:r>
      <w:r w:rsidRPr="0082040A">
        <w:rPr>
          <w:rFonts w:eastAsia="Aptos"/>
          <w:b/>
          <w:iCs/>
          <w:highlight w:val="cyan"/>
          <w:u w:val="single"/>
        </w:rPr>
        <w:t>real leverage</w:t>
      </w:r>
      <w:r w:rsidRPr="0082040A">
        <w:rPr>
          <w:rFonts w:eastAsia="Aptos"/>
          <w:highlight w:val="cyan"/>
          <w:u w:val="single"/>
        </w:rPr>
        <w:t xml:space="preserve"> even if</w:t>
      </w:r>
      <w:r w:rsidRPr="0082040A">
        <w:rPr>
          <w:rFonts w:eastAsia="Aptos"/>
          <w:u w:val="single"/>
        </w:rPr>
        <w:t xml:space="preserve"> its overall </w:t>
      </w:r>
      <w:r w:rsidRPr="0082040A">
        <w:rPr>
          <w:rFonts w:eastAsia="Aptos"/>
          <w:b/>
          <w:iCs/>
          <w:highlight w:val="cyan"/>
          <w:u w:val="single"/>
        </w:rPr>
        <w:t>military</w:t>
      </w:r>
      <w:r w:rsidRPr="0082040A">
        <w:rPr>
          <w:rFonts w:eastAsia="Aptos"/>
          <w:u w:val="single"/>
        </w:rPr>
        <w:t xml:space="preserve"> contribution were still </w:t>
      </w:r>
      <w:r w:rsidRPr="0082040A">
        <w:rPr>
          <w:rFonts w:eastAsia="Aptos"/>
          <w:b/>
          <w:iCs/>
          <w:highlight w:val="cyan"/>
          <w:u w:val="single"/>
        </w:rPr>
        <w:t>modest</w:t>
      </w:r>
      <w:r w:rsidRPr="0082040A">
        <w:rPr>
          <w:rFonts w:eastAsia="Aptos"/>
          <w:sz w:val="16"/>
        </w:rPr>
        <w:t>.</w:t>
      </w:r>
    </w:p>
    <w:p w14:paraId="6A60C498" w14:textId="77777777" w:rsidR="00186A48" w:rsidRPr="0082040A" w:rsidRDefault="00186A48" w:rsidP="00186A48">
      <w:pPr>
        <w:keepNext/>
        <w:keepLines/>
        <w:spacing w:before="40" w:after="0"/>
        <w:outlineLvl w:val="3"/>
        <w:rPr>
          <w:rFonts w:eastAsia="Times New Roman" w:cs="Times New Roman"/>
          <w:b/>
          <w:iCs/>
          <w:sz w:val="26"/>
        </w:rPr>
      </w:pPr>
      <w:r w:rsidRPr="0082040A">
        <w:rPr>
          <w:rFonts w:eastAsia="Times New Roman" w:cs="Times New Roman"/>
          <w:b/>
          <w:iCs/>
          <w:sz w:val="26"/>
        </w:rPr>
        <w:t xml:space="preserve">Canadian leadership prevents </w:t>
      </w:r>
      <w:r w:rsidRPr="0082040A">
        <w:rPr>
          <w:rFonts w:eastAsia="Times New Roman" w:cs="Times New Roman"/>
          <w:b/>
          <w:iCs/>
          <w:sz w:val="26"/>
          <w:u w:val="single"/>
        </w:rPr>
        <w:t>breakdown</w:t>
      </w:r>
      <w:r w:rsidRPr="0082040A">
        <w:rPr>
          <w:rFonts w:eastAsia="Times New Roman" w:cs="Times New Roman"/>
          <w:b/>
          <w:iCs/>
          <w:sz w:val="26"/>
        </w:rPr>
        <w:t xml:space="preserve"> of </w:t>
      </w:r>
      <w:r w:rsidRPr="0082040A">
        <w:rPr>
          <w:rFonts w:eastAsia="Times New Roman" w:cs="Times New Roman"/>
          <w:b/>
          <w:iCs/>
          <w:sz w:val="26"/>
          <w:u w:val="single"/>
        </w:rPr>
        <w:t>multilateral institutions</w:t>
      </w:r>
      <w:r w:rsidRPr="0082040A">
        <w:rPr>
          <w:rFonts w:eastAsia="Times New Roman" w:cs="Times New Roman"/>
          <w:b/>
          <w:iCs/>
          <w:sz w:val="26"/>
        </w:rPr>
        <w:t>---extinction.</w:t>
      </w:r>
    </w:p>
    <w:p w14:paraId="1D62DAAE" w14:textId="77777777" w:rsidR="00186A48" w:rsidRPr="0082040A" w:rsidRDefault="00186A48" w:rsidP="00186A48">
      <w:pPr>
        <w:rPr>
          <w:rFonts w:eastAsia="Aptos"/>
        </w:rPr>
      </w:pPr>
      <w:r w:rsidRPr="0082040A">
        <w:rPr>
          <w:rFonts w:eastAsia="Aptos"/>
          <w:b/>
          <w:bCs/>
          <w:sz w:val="26"/>
        </w:rPr>
        <w:t xml:space="preserve">Crane ’18 </w:t>
      </w:r>
      <w:r w:rsidRPr="0082040A">
        <w:rPr>
          <w:rFonts w:eastAsia="Aptos"/>
        </w:rPr>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w:t>
      </w:r>
      <w:proofErr w:type="gramStart"/>
      <w:r w:rsidRPr="0082040A">
        <w:rPr>
          <w:rFonts w:eastAsia="Aptos"/>
        </w:rPr>
        <w:t>To</w:t>
      </w:r>
      <w:proofErr w:type="gramEnd"/>
      <w:r w:rsidRPr="0082040A">
        <w:rPr>
          <w:rFonts w:eastAsia="Aptos"/>
        </w:rPr>
        <w:t xml:space="preserve"> Defend West, Reinvigorate Multilateralism,” https://www.hilltimes.com/2018/04/30/142115/142115]</w:t>
      </w:r>
    </w:p>
    <w:p w14:paraId="746C086B" w14:textId="77777777" w:rsidR="00186A48" w:rsidRPr="0082040A" w:rsidRDefault="00186A48" w:rsidP="00186A48">
      <w:pPr>
        <w:rPr>
          <w:rFonts w:eastAsia="Aptos"/>
          <w:sz w:val="16"/>
        </w:rPr>
      </w:pPr>
      <w:r w:rsidRPr="0082040A">
        <w:rPr>
          <w:rFonts w:eastAsia="Aptos"/>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82040A">
        <w:rPr>
          <w:rFonts w:eastAsia="Aptos"/>
          <w:highlight w:val="cyan"/>
          <w:u w:val="single"/>
        </w:rPr>
        <w:t xml:space="preserve">to reinvigorate </w:t>
      </w:r>
      <w:r w:rsidRPr="0082040A">
        <w:rPr>
          <w:rFonts w:eastAsia="Aptos"/>
          <w:b/>
          <w:iCs/>
          <w:highlight w:val="cyan"/>
          <w:u w:val="single"/>
        </w:rPr>
        <w:t>multilat</w:t>
      </w:r>
      <w:r w:rsidRPr="0082040A">
        <w:rPr>
          <w:rFonts w:eastAsia="Aptos"/>
          <w:b/>
          <w:iCs/>
          <w:u w:val="single"/>
        </w:rPr>
        <w:t>eralism</w:t>
      </w:r>
      <w:r w:rsidRPr="0082040A">
        <w:rPr>
          <w:rFonts w:eastAsia="Aptos"/>
          <w:u w:val="single"/>
        </w:rPr>
        <w:t xml:space="preserve">, and to </w:t>
      </w:r>
      <w:r w:rsidRPr="0082040A">
        <w:rPr>
          <w:rFonts w:eastAsia="Aptos"/>
          <w:highlight w:val="cyan"/>
          <w:u w:val="single"/>
        </w:rPr>
        <w:t>strengthen</w:t>
      </w:r>
      <w:r w:rsidRPr="0082040A">
        <w:rPr>
          <w:rFonts w:eastAsia="Aptos"/>
          <w:u w:val="single"/>
        </w:rPr>
        <w:t xml:space="preserve"> our multilateral institutions</w:t>
      </w:r>
      <w:r w:rsidRPr="0082040A">
        <w:rPr>
          <w:rFonts w:eastAsia="Aptos"/>
          <w:sz w:val="16"/>
        </w:rPr>
        <w:t>.</w:t>
      </w:r>
    </w:p>
    <w:p w14:paraId="6F8BEE73" w14:textId="77777777" w:rsidR="00186A48" w:rsidRPr="0082040A" w:rsidRDefault="00186A48" w:rsidP="00186A48">
      <w:pPr>
        <w:rPr>
          <w:rFonts w:eastAsia="Aptos"/>
          <w:sz w:val="16"/>
        </w:rPr>
      </w:pPr>
      <w:r w:rsidRPr="0082040A">
        <w:rPr>
          <w:rFonts w:eastAsia="Aptos"/>
          <w:sz w:val="16"/>
        </w:rPr>
        <w:t xml:space="preserve">It was a message that </w:t>
      </w:r>
      <w:r w:rsidRPr="0082040A">
        <w:rPr>
          <w:rFonts w:eastAsia="Aptos"/>
          <w:b/>
          <w:iCs/>
          <w:highlight w:val="cyan"/>
          <w:u w:val="single"/>
        </w:rPr>
        <w:t>Canada</w:t>
      </w:r>
      <w:r w:rsidRPr="0082040A">
        <w:rPr>
          <w:rFonts w:eastAsia="Aptos"/>
          <w:sz w:val="16"/>
        </w:rPr>
        <w:t xml:space="preserve"> can and should embrace. </w:t>
      </w:r>
      <w:r w:rsidRPr="0082040A">
        <w:rPr>
          <w:rFonts w:eastAsia="Aptos"/>
          <w:highlight w:val="cyan"/>
          <w:u w:val="single"/>
        </w:rPr>
        <w:t xml:space="preserve">The </w:t>
      </w:r>
      <w:r w:rsidRPr="0082040A">
        <w:rPr>
          <w:rFonts w:eastAsia="Aptos"/>
          <w:b/>
          <w:iCs/>
          <w:highlight w:val="cyan"/>
          <w:u w:val="single"/>
        </w:rPr>
        <w:t>alt</w:t>
      </w:r>
      <w:r w:rsidRPr="0082040A">
        <w:rPr>
          <w:rFonts w:eastAsia="Aptos"/>
          <w:b/>
          <w:iCs/>
          <w:u w:val="single"/>
        </w:rPr>
        <w:t>ernative</w:t>
      </w:r>
      <w:r w:rsidRPr="0082040A">
        <w:rPr>
          <w:rFonts w:eastAsia="Aptos"/>
          <w:u w:val="single"/>
        </w:rPr>
        <w:t xml:space="preserve"> </w:t>
      </w:r>
      <w:r w:rsidRPr="0082040A">
        <w:rPr>
          <w:rFonts w:eastAsia="Aptos"/>
          <w:highlight w:val="cyan"/>
          <w:u w:val="single"/>
        </w:rPr>
        <w:t>is</w:t>
      </w:r>
      <w:r w:rsidRPr="0082040A">
        <w:rPr>
          <w:rFonts w:eastAsia="Aptos"/>
          <w:u w:val="single"/>
        </w:rPr>
        <w:t xml:space="preserve"> a high risk of </w:t>
      </w:r>
      <w:r w:rsidRPr="0082040A">
        <w:rPr>
          <w:rFonts w:eastAsia="Aptos"/>
          <w:b/>
          <w:iCs/>
          <w:u w:val="single"/>
        </w:rPr>
        <w:t>global disorder</w:t>
      </w:r>
      <w:r w:rsidRPr="0082040A">
        <w:rPr>
          <w:rFonts w:eastAsia="Aptos"/>
          <w:u w:val="single"/>
        </w:rPr>
        <w:t xml:space="preserve">, the </w:t>
      </w:r>
      <w:r w:rsidRPr="0082040A">
        <w:rPr>
          <w:rFonts w:eastAsia="Aptos"/>
          <w:b/>
          <w:iCs/>
          <w:highlight w:val="cyan"/>
          <w:u w:val="single"/>
        </w:rPr>
        <w:t>breakdown</w:t>
      </w:r>
      <w:r w:rsidRPr="0082040A">
        <w:rPr>
          <w:rFonts w:eastAsia="Aptos"/>
          <w:u w:val="single"/>
        </w:rPr>
        <w:t xml:space="preserve"> of the global rules</w:t>
      </w:r>
      <w:r w:rsidRPr="0082040A">
        <w:rPr>
          <w:rFonts w:eastAsia="Aptos"/>
          <w:sz w:val="16"/>
        </w:rPr>
        <w:t xml:space="preserve"> and conventions that have played such a large role in guiding progress over the past 70 years, </w:t>
      </w:r>
      <w:r w:rsidRPr="0082040A">
        <w:rPr>
          <w:rFonts w:eastAsia="Aptos"/>
          <w:u w:val="single"/>
        </w:rPr>
        <w:t xml:space="preserve">and increased risk of </w:t>
      </w:r>
      <w:r w:rsidRPr="0082040A">
        <w:rPr>
          <w:rFonts w:eastAsia="Aptos"/>
          <w:b/>
          <w:iCs/>
          <w:u w:val="single"/>
        </w:rPr>
        <w:t>conflict</w:t>
      </w:r>
      <w:r w:rsidRPr="0082040A">
        <w:rPr>
          <w:rFonts w:eastAsia="Aptos"/>
          <w:u w:val="single"/>
        </w:rPr>
        <w:t xml:space="preserve"> at a time when the major problems</w:t>
      </w:r>
      <w:r w:rsidRPr="0082040A">
        <w:rPr>
          <w:rFonts w:eastAsia="Aptos"/>
          <w:sz w:val="16"/>
        </w:rPr>
        <w:t xml:space="preserve"> facing human society have become more complex and </w:t>
      </w:r>
      <w:r w:rsidRPr="0082040A">
        <w:rPr>
          <w:rFonts w:eastAsia="Aptos"/>
          <w:u w:val="single"/>
        </w:rPr>
        <w:t xml:space="preserve">can </w:t>
      </w:r>
      <w:r w:rsidRPr="0082040A">
        <w:rPr>
          <w:rFonts w:eastAsia="Aptos"/>
          <w:b/>
          <w:iCs/>
          <w:u w:val="single"/>
        </w:rPr>
        <w:t>only</w:t>
      </w:r>
      <w:r w:rsidRPr="0082040A">
        <w:rPr>
          <w:rFonts w:eastAsia="Aptos"/>
          <w:u w:val="single"/>
        </w:rPr>
        <w:t xml:space="preserve"> be addressed through greater </w:t>
      </w:r>
      <w:r w:rsidRPr="0082040A">
        <w:rPr>
          <w:rFonts w:eastAsia="Aptos"/>
          <w:b/>
          <w:iCs/>
          <w:u w:val="single"/>
        </w:rPr>
        <w:t>coop</w:t>
      </w:r>
      <w:r w:rsidRPr="0082040A">
        <w:rPr>
          <w:rFonts w:eastAsia="Aptos"/>
          <w:sz w:val="16"/>
        </w:rPr>
        <w:t>eration—not confrontation.</w:t>
      </w:r>
    </w:p>
    <w:p w14:paraId="66479C19" w14:textId="77777777" w:rsidR="00186A48" w:rsidRPr="0082040A" w:rsidRDefault="00186A48" w:rsidP="00186A48">
      <w:pPr>
        <w:rPr>
          <w:rFonts w:eastAsia="Aptos"/>
          <w:sz w:val="16"/>
        </w:rPr>
      </w:pPr>
      <w:r w:rsidRPr="0082040A">
        <w:rPr>
          <w:rFonts w:eastAsia="Aptos"/>
          <w:sz w:val="16"/>
        </w:rPr>
        <w:t xml:space="preserve">It is </w:t>
      </w:r>
      <w:r w:rsidRPr="0082040A">
        <w:rPr>
          <w:rFonts w:eastAsia="Aptos"/>
          <w:highlight w:val="cyan"/>
          <w:u w:val="single"/>
        </w:rPr>
        <w:t>through</w:t>
      </w:r>
      <w:r w:rsidRPr="0082040A">
        <w:rPr>
          <w:rFonts w:eastAsia="Aptos"/>
          <w:u w:val="single"/>
        </w:rPr>
        <w:t xml:space="preserve"> a functioning and trusted </w:t>
      </w:r>
      <w:r w:rsidRPr="0082040A">
        <w:rPr>
          <w:rFonts w:eastAsia="Aptos"/>
          <w:b/>
          <w:iCs/>
          <w:highlight w:val="cyan"/>
          <w:u w:val="single"/>
        </w:rPr>
        <w:t>multilat</w:t>
      </w:r>
      <w:r w:rsidRPr="0082040A">
        <w:rPr>
          <w:rFonts w:eastAsia="Aptos"/>
          <w:u w:val="single"/>
        </w:rPr>
        <w:t xml:space="preserve">eral system that </w:t>
      </w:r>
      <w:r w:rsidRPr="0082040A">
        <w:rPr>
          <w:rFonts w:eastAsia="Aptos"/>
          <w:highlight w:val="cyan"/>
          <w:u w:val="single"/>
        </w:rPr>
        <w:t>we</w:t>
      </w:r>
      <w:r w:rsidRPr="0082040A">
        <w:rPr>
          <w:rFonts w:eastAsia="Aptos"/>
          <w:sz w:val="16"/>
        </w:rPr>
        <w:t xml:space="preserve"> have the best hope of </w:t>
      </w:r>
      <w:r w:rsidRPr="0082040A">
        <w:rPr>
          <w:rFonts w:eastAsia="Aptos"/>
          <w:b/>
          <w:iCs/>
          <w:highlight w:val="cyan"/>
          <w:u w:val="single"/>
        </w:rPr>
        <w:t>avert</w:t>
      </w:r>
      <w:r w:rsidRPr="0082040A">
        <w:rPr>
          <w:rFonts w:eastAsia="Aptos"/>
          <w:u w:val="single"/>
        </w:rPr>
        <w:t xml:space="preserve">ing trade </w:t>
      </w:r>
      <w:r w:rsidRPr="0082040A">
        <w:rPr>
          <w:rFonts w:eastAsia="Aptos"/>
          <w:b/>
          <w:iCs/>
          <w:highlight w:val="cyan"/>
          <w:u w:val="single"/>
        </w:rPr>
        <w:t>wars</w:t>
      </w:r>
      <w:r w:rsidRPr="0082040A">
        <w:rPr>
          <w:rFonts w:eastAsia="Aptos"/>
          <w:highlight w:val="cyan"/>
          <w:u w:val="single"/>
        </w:rPr>
        <w:t xml:space="preserve">, </w:t>
      </w:r>
      <w:r w:rsidRPr="0082040A">
        <w:rPr>
          <w:rFonts w:eastAsia="Aptos"/>
          <w:b/>
          <w:iCs/>
          <w:highlight w:val="cyan"/>
          <w:u w:val="single"/>
        </w:rPr>
        <w:t>nuclear</w:t>
      </w:r>
      <w:r w:rsidRPr="0082040A">
        <w:rPr>
          <w:rFonts w:eastAsia="Aptos"/>
          <w:u w:val="single"/>
        </w:rPr>
        <w:t xml:space="preserve"> confrontation, </w:t>
      </w:r>
      <w:r w:rsidRPr="0082040A">
        <w:rPr>
          <w:rFonts w:eastAsia="Aptos"/>
          <w:b/>
          <w:iCs/>
          <w:u w:val="single"/>
        </w:rPr>
        <w:t>environmental</w:t>
      </w:r>
      <w:r w:rsidRPr="0082040A">
        <w:rPr>
          <w:rFonts w:eastAsia="Aptos"/>
          <w:u w:val="single"/>
        </w:rPr>
        <w:t xml:space="preserve"> disaster, </w:t>
      </w:r>
      <w:r w:rsidRPr="0082040A">
        <w:rPr>
          <w:rFonts w:eastAsia="Aptos"/>
          <w:b/>
          <w:iCs/>
          <w:u w:val="single"/>
        </w:rPr>
        <w:t xml:space="preserve">financial </w:t>
      </w:r>
      <w:r w:rsidRPr="0082040A">
        <w:rPr>
          <w:rFonts w:eastAsia="Aptos"/>
          <w:b/>
          <w:iCs/>
          <w:highlight w:val="cyan"/>
          <w:u w:val="single"/>
        </w:rPr>
        <w:t>crises</w:t>
      </w:r>
      <w:r w:rsidRPr="0082040A">
        <w:rPr>
          <w:rFonts w:eastAsia="Aptos"/>
          <w:u w:val="single"/>
        </w:rPr>
        <w:t xml:space="preserve">, and the spread of </w:t>
      </w:r>
      <w:r w:rsidRPr="0082040A">
        <w:rPr>
          <w:rFonts w:eastAsia="Aptos"/>
          <w:b/>
          <w:iCs/>
          <w:highlight w:val="cyan"/>
          <w:u w:val="single"/>
        </w:rPr>
        <w:t>terror</w:t>
      </w:r>
      <w:r w:rsidRPr="0082040A">
        <w:rPr>
          <w:rFonts w:eastAsia="Aptos"/>
          <w:b/>
          <w:iCs/>
          <w:u w:val="single"/>
        </w:rPr>
        <w:t>ism</w:t>
      </w:r>
      <w:r w:rsidRPr="0082040A">
        <w:rPr>
          <w:rFonts w:eastAsia="Aptos"/>
          <w:u w:val="single"/>
        </w:rPr>
        <w:t>, as well as</w:t>
      </w:r>
      <w:r w:rsidRPr="0082040A">
        <w:rPr>
          <w:rFonts w:eastAsia="Aptos"/>
          <w:sz w:val="16"/>
        </w:rPr>
        <w:t xml:space="preserve"> building </w:t>
      </w:r>
      <w:proofErr w:type="spellStart"/>
      <w:r w:rsidRPr="0082040A">
        <w:rPr>
          <w:rFonts w:eastAsia="Aptos"/>
          <w:sz w:val="16"/>
        </w:rPr>
        <w:t>defences</w:t>
      </w:r>
      <w:proofErr w:type="spellEnd"/>
      <w:r w:rsidRPr="0082040A">
        <w:rPr>
          <w:rFonts w:eastAsia="Aptos"/>
          <w:sz w:val="16"/>
        </w:rPr>
        <w:t xml:space="preserve"> for </w:t>
      </w:r>
      <w:r w:rsidRPr="0082040A">
        <w:rPr>
          <w:rFonts w:eastAsia="Aptos"/>
          <w:b/>
          <w:iCs/>
          <w:highlight w:val="cyan"/>
          <w:u w:val="single"/>
        </w:rPr>
        <w:t>cyber</w:t>
      </w:r>
      <w:r w:rsidRPr="0082040A">
        <w:rPr>
          <w:rFonts w:eastAsia="Aptos"/>
          <w:u w:val="single"/>
        </w:rPr>
        <w:t xml:space="preserve">security, and strengthening our capacity to deal with </w:t>
      </w:r>
      <w:r w:rsidRPr="0082040A">
        <w:rPr>
          <w:rFonts w:eastAsia="Aptos"/>
          <w:b/>
          <w:iCs/>
          <w:highlight w:val="cyan"/>
          <w:u w:val="single"/>
        </w:rPr>
        <w:t>pandemics</w:t>
      </w:r>
      <w:r w:rsidRPr="0082040A">
        <w:rPr>
          <w:rFonts w:eastAsia="Aptos"/>
          <w:highlight w:val="cyan"/>
          <w:u w:val="single"/>
        </w:rPr>
        <w:t xml:space="preserve">, </w:t>
      </w:r>
      <w:r w:rsidRPr="0082040A">
        <w:rPr>
          <w:rFonts w:eastAsia="Aptos"/>
          <w:b/>
          <w:iCs/>
          <w:highlight w:val="cyan"/>
          <w:u w:val="single"/>
        </w:rPr>
        <w:t>food</w:t>
      </w:r>
      <w:r w:rsidRPr="0082040A">
        <w:rPr>
          <w:rFonts w:eastAsia="Aptos"/>
          <w:b/>
          <w:iCs/>
          <w:u w:val="single"/>
        </w:rPr>
        <w:t xml:space="preserve"> disasters</w:t>
      </w:r>
      <w:r w:rsidRPr="0082040A">
        <w:rPr>
          <w:rFonts w:eastAsia="Aptos"/>
          <w:u w:val="single"/>
        </w:rPr>
        <w:t xml:space="preserve">, </w:t>
      </w:r>
      <w:r w:rsidRPr="0082040A">
        <w:rPr>
          <w:rFonts w:eastAsia="Aptos"/>
          <w:highlight w:val="cyan"/>
          <w:u w:val="single"/>
        </w:rPr>
        <w:t>and</w:t>
      </w:r>
      <w:r w:rsidRPr="0082040A">
        <w:rPr>
          <w:rFonts w:eastAsia="Aptos"/>
          <w:u w:val="single"/>
        </w:rPr>
        <w:t xml:space="preserve"> widespread </w:t>
      </w:r>
      <w:r w:rsidRPr="0082040A">
        <w:rPr>
          <w:rFonts w:eastAsia="Aptos"/>
          <w:b/>
          <w:iCs/>
          <w:highlight w:val="cyan"/>
          <w:u w:val="single"/>
        </w:rPr>
        <w:t>migration</w:t>
      </w:r>
      <w:r w:rsidRPr="0082040A">
        <w:rPr>
          <w:rFonts w:eastAsia="Aptos"/>
          <w:sz w:val="16"/>
        </w:rPr>
        <w:t>.</w:t>
      </w:r>
    </w:p>
    <w:p w14:paraId="643C61B1" w14:textId="77777777" w:rsidR="00186A48" w:rsidRPr="0082040A" w:rsidRDefault="00186A48" w:rsidP="00186A48">
      <w:pPr>
        <w:rPr>
          <w:rFonts w:eastAsia="Aptos"/>
          <w:sz w:val="16"/>
        </w:rPr>
      </w:pPr>
      <w:r w:rsidRPr="0082040A">
        <w:rPr>
          <w:rFonts w:eastAsia="Aptos"/>
          <w:u w:val="single"/>
        </w:rPr>
        <w:t xml:space="preserve">Yet it is </w:t>
      </w:r>
      <w:proofErr w:type="gramStart"/>
      <w:r w:rsidRPr="0082040A">
        <w:rPr>
          <w:rFonts w:eastAsia="Aptos"/>
          <w:u w:val="single"/>
        </w:rPr>
        <w:t xml:space="preserve">this </w:t>
      </w:r>
      <w:r w:rsidRPr="0082040A">
        <w:rPr>
          <w:rFonts w:eastAsia="Aptos"/>
          <w:b/>
          <w:iCs/>
          <w:u w:val="single"/>
        </w:rPr>
        <w:t>global order</w:t>
      </w:r>
      <w:r w:rsidRPr="0082040A">
        <w:rPr>
          <w:rFonts w:eastAsia="Aptos"/>
          <w:sz w:val="16"/>
        </w:rPr>
        <w:t>,</w:t>
      </w:r>
      <w:proofErr w:type="gramEnd"/>
      <w:r w:rsidRPr="0082040A">
        <w:rPr>
          <w:rFonts w:eastAsia="Aptos"/>
          <w:sz w:val="16"/>
        </w:rPr>
        <w:t xml:space="preserve"> that the U.S. did so much to help build, </w:t>
      </w:r>
      <w:r w:rsidRPr="0082040A">
        <w:rPr>
          <w:rFonts w:eastAsia="Aptos"/>
          <w:u w:val="single"/>
        </w:rPr>
        <w:t xml:space="preserve">that is now under </w:t>
      </w:r>
      <w:r w:rsidRPr="0082040A">
        <w:rPr>
          <w:rFonts w:eastAsia="Aptos"/>
          <w:b/>
          <w:iCs/>
          <w:u w:val="single"/>
        </w:rPr>
        <w:t>direct attack</w:t>
      </w:r>
      <w:r w:rsidRPr="0082040A">
        <w:rPr>
          <w:rFonts w:eastAsia="Aptos"/>
          <w:sz w:val="16"/>
        </w:rPr>
        <w:t xml:space="preserve"> by the Trump administration which sees international cooperation not as a positive-sum game where all benefit but as a zero-sum game in which the U.S. is depicted as the inevitable loser while others “win.”</w:t>
      </w:r>
    </w:p>
    <w:p w14:paraId="7B7CB1BE" w14:textId="77777777" w:rsidR="00186A48" w:rsidRPr="0082040A" w:rsidRDefault="00186A48" w:rsidP="00186A48">
      <w:pPr>
        <w:rPr>
          <w:rFonts w:eastAsia="Aptos"/>
          <w:sz w:val="16"/>
        </w:rPr>
      </w:pPr>
      <w:r w:rsidRPr="0082040A">
        <w:rPr>
          <w:rFonts w:eastAsia="Aptos"/>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79BBBC2F" w14:textId="77777777" w:rsidR="00186A48" w:rsidRPr="0082040A" w:rsidRDefault="00186A48" w:rsidP="00186A48">
      <w:pPr>
        <w:rPr>
          <w:rFonts w:eastAsia="Aptos"/>
          <w:sz w:val="16"/>
        </w:rPr>
      </w:pPr>
      <w:r w:rsidRPr="0082040A">
        <w:rPr>
          <w:rFonts w:eastAsia="Aptos"/>
          <w:sz w:val="16"/>
        </w:rPr>
        <w:t xml:space="preserve">What is at stake, Macron said, is </w:t>
      </w:r>
      <w:r w:rsidRPr="0082040A">
        <w:rPr>
          <w:rFonts w:eastAsia="Aptos"/>
          <w:u w:val="single"/>
        </w:rPr>
        <w:t xml:space="preserve">the </w:t>
      </w:r>
      <w:r w:rsidRPr="0082040A">
        <w:rPr>
          <w:rFonts w:eastAsia="Aptos"/>
          <w:b/>
          <w:iCs/>
          <w:u w:val="single"/>
        </w:rPr>
        <w:t>liberal order</w:t>
      </w:r>
      <w:r w:rsidRPr="0082040A">
        <w:rPr>
          <w:rFonts w:eastAsia="Aptos"/>
          <w:sz w:val="16"/>
        </w:rPr>
        <w:t xml:space="preserve"> that has guided world economic development and </w:t>
      </w:r>
      <w:r w:rsidRPr="0082040A">
        <w:rPr>
          <w:rFonts w:eastAsia="Aptos"/>
          <w:u w:val="single"/>
        </w:rPr>
        <w:t xml:space="preserve">averted </w:t>
      </w:r>
      <w:r w:rsidRPr="0082040A">
        <w:rPr>
          <w:rFonts w:eastAsia="Aptos"/>
          <w:b/>
          <w:iCs/>
          <w:u w:val="single"/>
        </w:rPr>
        <w:t>major wars</w:t>
      </w:r>
      <w:r w:rsidRPr="0082040A">
        <w:rPr>
          <w:rFonts w:eastAsia="Aptos"/>
          <w:u w:val="single"/>
        </w:rPr>
        <w:t xml:space="preserve"> since 1945. “Other powers with the </w:t>
      </w:r>
      <w:r w:rsidRPr="0082040A">
        <w:rPr>
          <w:rFonts w:eastAsia="Aptos"/>
          <w:b/>
          <w:iCs/>
          <w:u w:val="single"/>
        </w:rPr>
        <w:t>strongest strategy</w:t>
      </w:r>
      <w:r w:rsidRPr="0082040A">
        <w:rPr>
          <w:rFonts w:eastAsia="Aptos"/>
          <w:sz w:val="16"/>
        </w:rPr>
        <w:t xml:space="preserve"> and ambition </w:t>
      </w:r>
      <w:r w:rsidRPr="0082040A">
        <w:rPr>
          <w:rFonts w:eastAsia="Aptos"/>
          <w:u w:val="single"/>
        </w:rPr>
        <w:t xml:space="preserve">will then </w:t>
      </w:r>
      <w:r w:rsidRPr="0082040A">
        <w:rPr>
          <w:rFonts w:eastAsia="Aptos"/>
          <w:b/>
          <w:iCs/>
          <w:u w:val="single"/>
        </w:rPr>
        <w:t>fill the void</w:t>
      </w:r>
      <w:r w:rsidRPr="0082040A">
        <w:rPr>
          <w:rFonts w:eastAsia="Aptos"/>
          <w:u w:val="single"/>
        </w:rPr>
        <w:t xml:space="preserve"> we would leave empty</w:t>
      </w:r>
      <w:r w:rsidRPr="0082040A">
        <w:rPr>
          <w:rFonts w:eastAsia="Aptos"/>
          <w:sz w:val="16"/>
        </w:rPr>
        <w:t>. Other powers will not hesitate again to advocate their own model to shape the 21st century,” Macron warned, adding—to cheers from the U.S. Congress</w:t>
      </w:r>
      <w:proofErr w:type="gramStart"/>
      <w:r w:rsidRPr="0082040A">
        <w:rPr>
          <w:rFonts w:eastAsia="Aptos"/>
          <w:sz w:val="16"/>
        </w:rPr>
        <w:t>—“</w:t>
      </w:r>
      <w:proofErr w:type="gramEnd"/>
      <w:r w:rsidRPr="0082040A">
        <w:rPr>
          <w:rFonts w:eastAsia="Aptos"/>
          <w:sz w:val="16"/>
        </w:rPr>
        <w:t>I do not share the fascination for new strong powers, the abandonment of freedom, and the illusion of nationalism.”</w:t>
      </w:r>
    </w:p>
    <w:p w14:paraId="322F4226" w14:textId="77777777" w:rsidR="00186A48" w:rsidRPr="0082040A" w:rsidRDefault="00186A48" w:rsidP="00186A48">
      <w:pPr>
        <w:rPr>
          <w:rFonts w:eastAsia="Aptos"/>
          <w:sz w:val="16"/>
        </w:rPr>
      </w:pPr>
      <w:r w:rsidRPr="0082040A">
        <w:rPr>
          <w:rFonts w:eastAsia="Aptos"/>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5A097502" w14:textId="77777777" w:rsidR="00186A48" w:rsidRPr="0082040A" w:rsidRDefault="00186A48" w:rsidP="00186A48">
      <w:pPr>
        <w:rPr>
          <w:rFonts w:eastAsia="Aptos"/>
          <w:sz w:val="16"/>
        </w:rPr>
      </w:pPr>
      <w:r w:rsidRPr="0082040A">
        <w:rPr>
          <w:rFonts w:eastAsia="Aptos"/>
          <w:sz w:val="16"/>
        </w:rPr>
        <w:t xml:space="preserve">This is probably the strongest direct challenge to the America First foreign policy of the Trump administration delivered so far by any foreign leader, and it was delivered where it really counts, on the floor of the U.S. Congress. But it is only </w:t>
      </w:r>
      <w:proofErr w:type="gramStart"/>
      <w:r w:rsidRPr="0082040A">
        <w:rPr>
          <w:rFonts w:eastAsia="Aptos"/>
          <w:sz w:val="16"/>
        </w:rPr>
        <w:t>a beginning</w:t>
      </w:r>
      <w:proofErr w:type="gramEnd"/>
      <w:r w:rsidRPr="0082040A">
        <w:rPr>
          <w:rFonts w:eastAsia="Aptos"/>
          <w:sz w:val="16"/>
        </w:rPr>
        <w:t xml:space="preserve">. Other countries, including Canada, need to vigorously reinforce the message and rally to a </w:t>
      </w:r>
      <w:proofErr w:type="spellStart"/>
      <w:r w:rsidRPr="0082040A">
        <w:rPr>
          <w:rFonts w:eastAsia="Aptos"/>
          <w:sz w:val="16"/>
        </w:rPr>
        <w:t>defence</w:t>
      </w:r>
      <w:proofErr w:type="spellEnd"/>
      <w:r w:rsidRPr="0082040A">
        <w:rPr>
          <w:rFonts w:eastAsia="Aptos"/>
          <w:sz w:val="16"/>
        </w:rPr>
        <w:t xml:space="preserve"> of our multilateral institutions and their intellectual underpinnings.</w:t>
      </w:r>
    </w:p>
    <w:p w14:paraId="37DAB953" w14:textId="77777777" w:rsidR="00186A48" w:rsidRPr="0082040A" w:rsidRDefault="00186A48" w:rsidP="00186A48">
      <w:pPr>
        <w:rPr>
          <w:rFonts w:eastAsia="Aptos"/>
          <w:sz w:val="16"/>
        </w:rPr>
      </w:pPr>
      <w:r w:rsidRPr="0082040A">
        <w:rPr>
          <w:rFonts w:eastAsia="Aptos"/>
          <w:sz w:val="16"/>
        </w:rPr>
        <w:t xml:space="preserve">Macron is far from alone in fearing the risks </w:t>
      </w:r>
      <w:proofErr w:type="gramStart"/>
      <w:r w:rsidRPr="0082040A">
        <w:rPr>
          <w:rFonts w:eastAsia="Aptos"/>
          <w:sz w:val="16"/>
        </w:rPr>
        <w:t>to</w:t>
      </w:r>
      <w:proofErr w:type="gramEnd"/>
      <w:r w:rsidRPr="0082040A">
        <w:rPr>
          <w:rFonts w:eastAsia="Aptos"/>
          <w:sz w:val="16"/>
        </w:rPr>
        <w:t xml:space="preserve"> an international rules-based global order and a decline in Western values including freedom and democracy. The World Economic Forum’s 2018 edition of its Global Risks Report, for example, warns that while </w:t>
      </w:r>
      <w:r w:rsidRPr="0082040A">
        <w:rPr>
          <w:rFonts w:eastAsia="Aptos"/>
          <w:u w:val="single"/>
        </w:rPr>
        <w:t xml:space="preserve">the world faces a </w:t>
      </w:r>
      <w:r w:rsidRPr="0082040A">
        <w:rPr>
          <w:rFonts w:eastAsia="Aptos"/>
          <w:b/>
          <w:iCs/>
          <w:u w:val="single"/>
        </w:rPr>
        <w:t>growing list</w:t>
      </w:r>
      <w:r w:rsidRPr="0082040A">
        <w:rPr>
          <w:rFonts w:eastAsia="Aptos"/>
          <w:u w:val="single"/>
        </w:rPr>
        <w:t xml:space="preserve"> of </w:t>
      </w:r>
      <w:r w:rsidRPr="0082040A">
        <w:rPr>
          <w:rFonts w:eastAsia="Aptos"/>
          <w:b/>
          <w:iCs/>
          <w:u w:val="single"/>
        </w:rPr>
        <w:t>geopolitical risks</w:t>
      </w:r>
      <w:r w:rsidRPr="0082040A">
        <w:rPr>
          <w:rFonts w:eastAsia="Aptos"/>
          <w:sz w:val="16"/>
        </w:rPr>
        <w:t xml:space="preserve">, these are </w:t>
      </w:r>
      <w:r w:rsidRPr="0082040A">
        <w:rPr>
          <w:rFonts w:eastAsia="Aptos"/>
          <w:u w:val="single"/>
        </w:rPr>
        <w:t xml:space="preserve">“exacerbated by the continuing </w:t>
      </w:r>
      <w:r w:rsidRPr="0082040A">
        <w:rPr>
          <w:rFonts w:eastAsia="Aptos"/>
          <w:b/>
          <w:iCs/>
          <w:highlight w:val="cyan"/>
          <w:u w:val="single"/>
        </w:rPr>
        <w:t>decline</w:t>
      </w:r>
      <w:r w:rsidRPr="0082040A">
        <w:rPr>
          <w:rFonts w:eastAsia="Aptos"/>
          <w:highlight w:val="cyan"/>
          <w:u w:val="single"/>
        </w:rPr>
        <w:t xml:space="preserve"> in</w:t>
      </w:r>
      <w:r w:rsidRPr="0082040A">
        <w:rPr>
          <w:rFonts w:eastAsia="Aptos"/>
          <w:u w:val="single"/>
        </w:rPr>
        <w:t xml:space="preserve"> commitment to rules-based </w:t>
      </w:r>
      <w:r w:rsidRPr="0082040A">
        <w:rPr>
          <w:rFonts w:eastAsia="Aptos"/>
          <w:b/>
          <w:iCs/>
          <w:highlight w:val="cyan"/>
          <w:u w:val="single"/>
        </w:rPr>
        <w:t>multilat</w:t>
      </w:r>
      <w:r w:rsidRPr="0082040A">
        <w:rPr>
          <w:rFonts w:eastAsia="Aptos"/>
          <w:b/>
          <w:iCs/>
          <w:u w:val="single"/>
        </w:rPr>
        <w:t>eralism</w:t>
      </w:r>
      <w:r w:rsidRPr="0082040A">
        <w:rPr>
          <w:rFonts w:eastAsia="Aptos"/>
          <w:u w:val="single"/>
        </w:rPr>
        <w:t>,”</w:t>
      </w:r>
      <w:r w:rsidRPr="0082040A">
        <w:rPr>
          <w:rFonts w:eastAsia="Aptos"/>
          <w:sz w:val="16"/>
        </w:rPr>
        <w:t xml:space="preserve"> adding that “the erosion of institutions of multilateral dialogue and decision-making damages the prospects of reaching new global agreements at a time when the need for cooperation looks more urgent than ever,”</w:t>
      </w:r>
    </w:p>
    <w:p w14:paraId="5D0478B2" w14:textId="77777777" w:rsidR="00186A48" w:rsidRPr="0082040A" w:rsidRDefault="00186A48" w:rsidP="00186A48">
      <w:pPr>
        <w:rPr>
          <w:rFonts w:eastAsia="Aptos"/>
          <w:sz w:val="16"/>
        </w:rPr>
      </w:pPr>
      <w:r w:rsidRPr="0082040A">
        <w:rPr>
          <w:rFonts w:eastAsia="Aptos"/>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82040A">
        <w:rPr>
          <w:rFonts w:eastAsia="Aptos"/>
          <w:b/>
          <w:iCs/>
          <w:highlight w:val="cyan"/>
          <w:u w:val="single"/>
        </w:rPr>
        <w:t>take</w:t>
      </w:r>
      <w:r w:rsidRPr="0082040A">
        <w:rPr>
          <w:rFonts w:eastAsia="Aptos"/>
          <w:highlight w:val="cyan"/>
          <w:u w:val="single"/>
        </w:rPr>
        <w:t xml:space="preserve"> the world to</w:t>
      </w:r>
      <w:r w:rsidRPr="0082040A">
        <w:rPr>
          <w:rFonts w:eastAsia="Aptos"/>
          <w:u w:val="single"/>
        </w:rPr>
        <w:t xml:space="preserve"> the </w:t>
      </w:r>
      <w:r w:rsidRPr="0082040A">
        <w:rPr>
          <w:rFonts w:eastAsia="Aptos"/>
          <w:b/>
          <w:iCs/>
          <w:highlight w:val="cyan"/>
          <w:u w:val="single"/>
        </w:rPr>
        <w:t>brink</w:t>
      </w:r>
      <w:r w:rsidRPr="0082040A">
        <w:rPr>
          <w:rFonts w:eastAsia="Aptos"/>
          <w:highlight w:val="cyan"/>
          <w:u w:val="single"/>
        </w:rPr>
        <w:t xml:space="preserve"> of</w:t>
      </w:r>
      <w:r w:rsidRPr="0082040A">
        <w:rPr>
          <w:rFonts w:eastAsia="Aptos"/>
          <w:u w:val="single"/>
        </w:rPr>
        <w:t xml:space="preserve"> </w:t>
      </w:r>
      <w:r w:rsidRPr="0082040A">
        <w:rPr>
          <w:rFonts w:eastAsia="Aptos"/>
          <w:b/>
          <w:iCs/>
          <w:u w:val="single"/>
        </w:rPr>
        <w:t xml:space="preserve">systems </w:t>
      </w:r>
      <w:r w:rsidRPr="0082040A">
        <w:rPr>
          <w:rFonts w:eastAsia="Aptos"/>
          <w:b/>
          <w:iCs/>
          <w:highlight w:val="cyan"/>
          <w:u w:val="single"/>
        </w:rPr>
        <w:t>breakdown</w:t>
      </w:r>
      <w:r w:rsidRPr="0082040A">
        <w:rPr>
          <w:rFonts w:eastAsia="Aptos"/>
          <w:highlight w:val="cyan"/>
          <w:u w:val="single"/>
        </w:rPr>
        <w:t>.”</w:t>
      </w:r>
    </w:p>
    <w:p w14:paraId="0F9732D0" w14:textId="77777777" w:rsidR="00186A48" w:rsidRPr="0082040A" w:rsidRDefault="00186A48" w:rsidP="00186A48">
      <w:pPr>
        <w:rPr>
          <w:rFonts w:eastAsia="Aptos"/>
          <w:sz w:val="16"/>
        </w:rPr>
      </w:pPr>
      <w:r w:rsidRPr="0082040A">
        <w:rPr>
          <w:rFonts w:eastAsia="Aptos"/>
          <w:sz w:val="16"/>
        </w:rPr>
        <w:t xml:space="preserve">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w:t>
      </w:r>
      <w:proofErr w:type="gramStart"/>
      <w:r w:rsidRPr="0082040A">
        <w:rPr>
          <w:rFonts w:eastAsia="Aptos"/>
          <w:sz w:val="16"/>
        </w:rPr>
        <w:t>the majority of</w:t>
      </w:r>
      <w:proofErr w:type="gramEnd"/>
      <w:r w:rsidRPr="0082040A">
        <w:rPr>
          <w:rFonts w:eastAsia="Aptos"/>
          <w:sz w:val="16"/>
        </w:rPr>
        <w:t xml:space="preserve"> Canadians believe we are playing a growing role in the world community. But absent is recognition of the importance of the multilateral system.</w:t>
      </w:r>
    </w:p>
    <w:p w14:paraId="3685097D" w14:textId="77777777" w:rsidR="00186A48" w:rsidRPr="0082040A" w:rsidRDefault="00186A48" w:rsidP="00186A48">
      <w:pPr>
        <w:rPr>
          <w:rFonts w:eastAsia="Aptos"/>
          <w:sz w:val="16"/>
        </w:rPr>
      </w:pPr>
      <w:r w:rsidRPr="0082040A">
        <w:rPr>
          <w:rFonts w:eastAsia="Aptos"/>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82040A">
        <w:rPr>
          <w:rFonts w:eastAsia="Aptos"/>
          <w:b/>
          <w:iCs/>
          <w:highlight w:val="cyan"/>
          <w:u w:val="single"/>
        </w:rPr>
        <w:t>Canada</w:t>
      </w:r>
      <w:r w:rsidRPr="0082040A">
        <w:rPr>
          <w:rFonts w:eastAsia="Aptos"/>
          <w:highlight w:val="cyan"/>
          <w:u w:val="single"/>
        </w:rPr>
        <w:t xml:space="preserve"> can </w:t>
      </w:r>
      <w:r w:rsidRPr="0082040A">
        <w:rPr>
          <w:rFonts w:eastAsia="Aptos"/>
          <w:b/>
          <w:iCs/>
          <w:highlight w:val="cyan"/>
          <w:u w:val="single"/>
        </w:rPr>
        <w:t>strengthen</w:t>
      </w:r>
      <w:r w:rsidRPr="0082040A">
        <w:rPr>
          <w:rFonts w:eastAsia="Aptos"/>
          <w:b/>
          <w:iCs/>
          <w:u w:val="single"/>
        </w:rPr>
        <w:t xml:space="preserve"> its </w:t>
      </w:r>
      <w:r w:rsidRPr="0082040A">
        <w:rPr>
          <w:rFonts w:eastAsia="Aptos"/>
          <w:b/>
          <w:iCs/>
          <w:highlight w:val="cyan"/>
          <w:u w:val="single"/>
        </w:rPr>
        <w:t>influence</w:t>
      </w:r>
      <w:r w:rsidRPr="0082040A">
        <w:rPr>
          <w:rFonts w:eastAsia="Aptos"/>
          <w:u w:val="single"/>
        </w:rPr>
        <w:t xml:space="preserve"> in the world</w:t>
      </w:r>
      <w:r w:rsidRPr="0082040A">
        <w:rPr>
          <w:rFonts w:eastAsia="Aptos"/>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28C9D588" w14:textId="77777777" w:rsidR="00186A48" w:rsidRPr="0082040A" w:rsidRDefault="00186A48" w:rsidP="00186A48">
      <w:pPr>
        <w:rPr>
          <w:rFonts w:eastAsia="Aptos"/>
          <w:sz w:val="16"/>
        </w:rPr>
      </w:pPr>
      <w:r w:rsidRPr="0082040A">
        <w:rPr>
          <w:rFonts w:eastAsia="Aptos"/>
          <w:sz w:val="16"/>
        </w:rPr>
        <w:t>These are all important.</w:t>
      </w:r>
    </w:p>
    <w:p w14:paraId="62118311" w14:textId="77777777" w:rsidR="00186A48" w:rsidRPr="0082040A" w:rsidRDefault="00186A48" w:rsidP="00186A48">
      <w:pPr>
        <w:rPr>
          <w:rFonts w:eastAsia="Aptos"/>
          <w:sz w:val="16"/>
        </w:rPr>
      </w:pPr>
      <w:proofErr w:type="gramStart"/>
      <w:r w:rsidRPr="0082040A">
        <w:rPr>
          <w:rFonts w:eastAsia="Aptos"/>
          <w:sz w:val="16"/>
        </w:rPr>
        <w:t>But</w:t>
      </w:r>
      <w:proofErr w:type="gramEnd"/>
      <w:r w:rsidRPr="0082040A">
        <w:rPr>
          <w:rFonts w:eastAsia="Aptos"/>
          <w:sz w:val="16"/>
        </w:rPr>
        <w:t xml:space="preserve"> all </w:t>
      </w:r>
      <w:proofErr w:type="gramStart"/>
      <w:r w:rsidRPr="0082040A">
        <w:rPr>
          <w:rFonts w:eastAsia="Aptos"/>
          <w:sz w:val="16"/>
        </w:rPr>
        <w:t>depend</w:t>
      </w:r>
      <w:proofErr w:type="gramEnd"/>
      <w:r w:rsidRPr="0082040A">
        <w:rPr>
          <w:rFonts w:eastAsia="Aptos"/>
          <w:sz w:val="16"/>
        </w:rPr>
        <w:t xml:space="preserve"> on a reinvigorated multilateral system, with strong multilateral institutions based on shared goals and increased international cooperation. </w:t>
      </w:r>
      <w:r w:rsidRPr="0082040A">
        <w:rPr>
          <w:rFonts w:eastAsia="Aptos"/>
          <w:highlight w:val="cyan"/>
          <w:u w:val="single"/>
        </w:rPr>
        <w:t>Given</w:t>
      </w:r>
      <w:r w:rsidRPr="0082040A">
        <w:rPr>
          <w:rFonts w:eastAsia="Aptos"/>
          <w:u w:val="single"/>
        </w:rPr>
        <w:t xml:space="preserve"> our </w:t>
      </w:r>
      <w:r w:rsidRPr="0082040A">
        <w:rPr>
          <w:rFonts w:eastAsia="Aptos"/>
          <w:b/>
          <w:iCs/>
          <w:highlight w:val="cyan"/>
          <w:u w:val="single"/>
        </w:rPr>
        <w:t>history</w:t>
      </w:r>
      <w:r w:rsidRPr="0082040A">
        <w:rPr>
          <w:rFonts w:eastAsia="Aptos"/>
          <w:highlight w:val="cyan"/>
          <w:u w:val="single"/>
        </w:rPr>
        <w:t xml:space="preserve"> of</w:t>
      </w:r>
      <w:r w:rsidRPr="0082040A">
        <w:rPr>
          <w:rFonts w:eastAsia="Aptos"/>
          <w:u w:val="single"/>
        </w:rPr>
        <w:t xml:space="preserve"> support for a </w:t>
      </w:r>
      <w:r w:rsidRPr="0082040A">
        <w:rPr>
          <w:rFonts w:eastAsia="Aptos"/>
          <w:b/>
          <w:iCs/>
          <w:highlight w:val="cyan"/>
          <w:u w:val="single"/>
        </w:rPr>
        <w:t>multilat</w:t>
      </w:r>
      <w:r w:rsidRPr="0082040A">
        <w:rPr>
          <w:rFonts w:eastAsia="Aptos"/>
          <w:b/>
          <w:iCs/>
          <w:u w:val="single"/>
        </w:rPr>
        <w:t>eral</w:t>
      </w:r>
      <w:r w:rsidRPr="0082040A">
        <w:rPr>
          <w:rFonts w:eastAsia="Aptos"/>
          <w:u w:val="single"/>
        </w:rPr>
        <w:t xml:space="preserve"> world, </w:t>
      </w:r>
      <w:r w:rsidRPr="0082040A">
        <w:rPr>
          <w:rFonts w:eastAsia="Aptos"/>
          <w:highlight w:val="cyan"/>
          <w:u w:val="single"/>
        </w:rPr>
        <w:t>and</w:t>
      </w:r>
      <w:r w:rsidRPr="0082040A">
        <w:rPr>
          <w:rFonts w:eastAsia="Aptos"/>
          <w:u w:val="single"/>
        </w:rPr>
        <w:t xml:space="preserve"> the important role played by Canada in the </w:t>
      </w:r>
      <w:r w:rsidRPr="0082040A">
        <w:rPr>
          <w:rFonts w:eastAsia="Aptos"/>
          <w:b/>
          <w:iCs/>
          <w:highlight w:val="cyan"/>
          <w:u w:val="single"/>
        </w:rPr>
        <w:t>creation</w:t>
      </w:r>
      <w:r w:rsidRPr="0082040A">
        <w:rPr>
          <w:rFonts w:eastAsia="Aptos"/>
          <w:sz w:val="16"/>
        </w:rPr>
        <w:t xml:space="preserve"> and early days of many </w:t>
      </w:r>
      <w:r w:rsidRPr="0082040A">
        <w:rPr>
          <w:rFonts w:eastAsia="Aptos"/>
          <w:highlight w:val="cyan"/>
          <w:u w:val="single"/>
        </w:rPr>
        <w:t>of</w:t>
      </w:r>
      <w:r w:rsidRPr="0082040A">
        <w:rPr>
          <w:rFonts w:eastAsia="Aptos"/>
          <w:u w:val="single"/>
        </w:rPr>
        <w:t xml:space="preserve"> these </w:t>
      </w:r>
      <w:r w:rsidRPr="0082040A">
        <w:rPr>
          <w:rFonts w:eastAsia="Aptos"/>
          <w:highlight w:val="cyan"/>
          <w:u w:val="single"/>
        </w:rPr>
        <w:t>institutions, becoming a</w:t>
      </w:r>
      <w:r w:rsidRPr="0082040A">
        <w:rPr>
          <w:rFonts w:eastAsia="Aptos"/>
          <w:u w:val="single"/>
        </w:rPr>
        <w:t xml:space="preserve"> </w:t>
      </w:r>
      <w:r w:rsidRPr="0082040A">
        <w:rPr>
          <w:rFonts w:eastAsia="Aptos"/>
          <w:b/>
          <w:iCs/>
          <w:u w:val="single"/>
        </w:rPr>
        <w:t xml:space="preserve">greater </w:t>
      </w:r>
      <w:r w:rsidRPr="0082040A">
        <w:rPr>
          <w:rFonts w:eastAsia="Aptos"/>
          <w:b/>
          <w:iCs/>
          <w:highlight w:val="cyan"/>
          <w:u w:val="single"/>
        </w:rPr>
        <w:t>voice</w:t>
      </w:r>
      <w:r w:rsidRPr="0082040A">
        <w:rPr>
          <w:rFonts w:eastAsia="Aptos"/>
          <w:highlight w:val="cyan"/>
          <w:u w:val="single"/>
        </w:rPr>
        <w:t xml:space="preserve"> for</w:t>
      </w:r>
      <w:r w:rsidRPr="0082040A">
        <w:rPr>
          <w:rFonts w:eastAsia="Aptos"/>
          <w:u w:val="single"/>
        </w:rPr>
        <w:t xml:space="preserve"> </w:t>
      </w:r>
      <w:r w:rsidRPr="0082040A">
        <w:rPr>
          <w:rFonts w:eastAsia="Aptos"/>
          <w:b/>
          <w:iCs/>
          <w:u w:val="single"/>
        </w:rPr>
        <w:t xml:space="preserve">global </w:t>
      </w:r>
      <w:r w:rsidRPr="0082040A">
        <w:rPr>
          <w:rFonts w:eastAsia="Aptos"/>
          <w:b/>
          <w:iCs/>
          <w:highlight w:val="cyan"/>
          <w:u w:val="single"/>
        </w:rPr>
        <w:t>governance</w:t>
      </w:r>
      <w:r w:rsidRPr="0082040A">
        <w:rPr>
          <w:rFonts w:eastAsia="Aptos"/>
          <w:u w:val="single"/>
        </w:rPr>
        <w:t xml:space="preserve"> for a better future </w:t>
      </w:r>
      <w:r w:rsidRPr="0082040A">
        <w:rPr>
          <w:rFonts w:eastAsia="Aptos"/>
          <w:highlight w:val="cyan"/>
          <w:u w:val="single"/>
        </w:rPr>
        <w:t>should be</w:t>
      </w:r>
      <w:r w:rsidRPr="0082040A">
        <w:rPr>
          <w:rFonts w:eastAsia="Aptos"/>
          <w:sz w:val="16"/>
        </w:rPr>
        <w:t xml:space="preserve"> at the heart of </w:t>
      </w:r>
      <w:r w:rsidRPr="0082040A">
        <w:rPr>
          <w:rFonts w:eastAsia="Aptos"/>
          <w:u w:val="single"/>
        </w:rPr>
        <w:t xml:space="preserve">our </w:t>
      </w:r>
      <w:r w:rsidRPr="0082040A">
        <w:rPr>
          <w:rFonts w:eastAsia="Aptos"/>
          <w:highlight w:val="cyan"/>
          <w:u w:val="single"/>
        </w:rPr>
        <w:t>foreign policy</w:t>
      </w:r>
      <w:r w:rsidRPr="0082040A">
        <w:rPr>
          <w:rFonts w:eastAsia="Aptos"/>
          <w:sz w:val="16"/>
        </w:rPr>
        <w:t>, in step with like-minded nations.</w:t>
      </w:r>
    </w:p>
    <w:p w14:paraId="54DE1A03" w14:textId="77777777" w:rsidR="00186A48" w:rsidRPr="000C3213" w:rsidRDefault="00186A48" w:rsidP="00186A48">
      <w:pPr>
        <w:rPr>
          <w:rFonts w:eastAsia="Aptos"/>
          <w:sz w:val="16"/>
        </w:rPr>
      </w:pPr>
      <w:r w:rsidRPr="0082040A">
        <w:rPr>
          <w:rFonts w:eastAsia="Aptos"/>
          <w:sz w:val="16"/>
        </w:rPr>
        <w:t xml:space="preserve">Macron has set the tone in his great speech to Americans before the U.S. Congress. It should be our cause as well because </w:t>
      </w:r>
      <w:r w:rsidRPr="0082040A">
        <w:rPr>
          <w:rFonts w:eastAsia="Aptos"/>
          <w:highlight w:val="cyan"/>
          <w:u w:val="single"/>
        </w:rPr>
        <w:t>unless we have</w:t>
      </w:r>
      <w:r w:rsidRPr="0082040A">
        <w:rPr>
          <w:rFonts w:eastAsia="Aptos"/>
          <w:sz w:val="16"/>
        </w:rPr>
        <w:t xml:space="preserve"> </w:t>
      </w:r>
      <w:proofErr w:type="gramStart"/>
      <w:r w:rsidRPr="0082040A">
        <w:rPr>
          <w:rFonts w:eastAsia="Aptos"/>
          <w:sz w:val="16"/>
        </w:rPr>
        <w:t>a reinvigorated</w:t>
      </w:r>
      <w:proofErr w:type="gramEnd"/>
      <w:r w:rsidRPr="0082040A">
        <w:rPr>
          <w:rFonts w:eastAsia="Aptos"/>
          <w:sz w:val="16"/>
        </w:rPr>
        <w:t xml:space="preserve"> </w:t>
      </w:r>
      <w:r w:rsidRPr="0082040A">
        <w:rPr>
          <w:rFonts w:eastAsia="Aptos"/>
          <w:b/>
          <w:iCs/>
          <w:highlight w:val="cyan"/>
          <w:u w:val="single"/>
        </w:rPr>
        <w:t>multilat</w:t>
      </w:r>
      <w:r w:rsidRPr="0082040A">
        <w:rPr>
          <w:rFonts w:eastAsia="Aptos"/>
          <w:b/>
          <w:iCs/>
          <w:u w:val="single"/>
        </w:rPr>
        <w:t>eralism</w:t>
      </w:r>
      <w:r w:rsidRPr="0082040A">
        <w:rPr>
          <w:rFonts w:eastAsia="Aptos"/>
          <w:u w:val="single"/>
        </w:rPr>
        <w:t xml:space="preserve"> </w:t>
      </w:r>
      <w:r w:rsidRPr="0082040A">
        <w:rPr>
          <w:rFonts w:eastAsia="Aptos"/>
          <w:highlight w:val="cyan"/>
          <w:u w:val="single"/>
        </w:rPr>
        <w:t>we won’t solve</w:t>
      </w:r>
      <w:r w:rsidRPr="0082040A">
        <w:rPr>
          <w:rFonts w:eastAsia="Aptos"/>
          <w:u w:val="single"/>
        </w:rPr>
        <w:t xml:space="preserve"> many of the </w:t>
      </w:r>
      <w:r w:rsidRPr="0082040A">
        <w:rPr>
          <w:rFonts w:eastAsia="Aptos"/>
          <w:highlight w:val="cyan"/>
          <w:u w:val="single"/>
        </w:rPr>
        <w:t xml:space="preserve">problems that </w:t>
      </w:r>
      <w:r w:rsidRPr="0082040A">
        <w:rPr>
          <w:rFonts w:eastAsia="Aptos"/>
          <w:b/>
          <w:iCs/>
          <w:highlight w:val="cyan"/>
          <w:u w:val="single"/>
        </w:rPr>
        <w:t>threaten</w:t>
      </w:r>
      <w:r w:rsidRPr="0082040A">
        <w:rPr>
          <w:rFonts w:eastAsia="Aptos"/>
          <w:u w:val="single"/>
        </w:rPr>
        <w:t xml:space="preserve"> our </w:t>
      </w:r>
      <w:r w:rsidRPr="0082040A">
        <w:rPr>
          <w:rFonts w:eastAsia="Aptos"/>
          <w:b/>
          <w:iCs/>
          <w:u w:val="single"/>
        </w:rPr>
        <w:t xml:space="preserve">future </w:t>
      </w:r>
      <w:r w:rsidRPr="0082040A">
        <w:rPr>
          <w:rFonts w:eastAsia="Aptos"/>
          <w:b/>
          <w:iCs/>
          <w:highlight w:val="cyan"/>
          <w:u w:val="single"/>
        </w:rPr>
        <w:t>world</w:t>
      </w:r>
      <w:r w:rsidRPr="0082040A">
        <w:rPr>
          <w:rFonts w:eastAsia="Aptos"/>
          <w:sz w:val="16"/>
        </w:rPr>
        <w:t>, with grim prospects for the future.</w:t>
      </w:r>
      <w:bookmarkEnd w:id="2"/>
    </w:p>
    <w:bookmarkEnd w:id="1"/>
    <w:p w14:paraId="7D5F4376" w14:textId="77777777" w:rsidR="00186A48" w:rsidRDefault="00186A48" w:rsidP="00186A48">
      <w:pPr>
        <w:pStyle w:val="Heading2"/>
      </w:pPr>
      <w:r>
        <w:t>Governance</w:t>
      </w:r>
    </w:p>
    <w:p w14:paraId="4AAC0146" w14:textId="77777777" w:rsidR="00186A48" w:rsidRDefault="00186A48" w:rsidP="00186A48">
      <w:pPr>
        <w:pStyle w:val="Heading3"/>
      </w:pPr>
      <w:r>
        <w:t>UNCLOS Turn---1NC</w:t>
      </w:r>
    </w:p>
    <w:p w14:paraId="43B9BA90" w14:textId="77777777" w:rsidR="00186A48" w:rsidRPr="005F4196" w:rsidRDefault="00186A48" w:rsidP="00186A48">
      <w:pPr>
        <w:keepNext/>
        <w:keepLines/>
        <w:spacing w:before="40" w:after="0"/>
        <w:outlineLvl w:val="3"/>
        <w:rPr>
          <w:rFonts w:eastAsia="Times New Roman" w:cs="Times New Roman"/>
          <w:b/>
          <w:iCs/>
          <w:sz w:val="26"/>
        </w:rPr>
      </w:pPr>
      <w:r w:rsidRPr="005F4196">
        <w:rPr>
          <w:rFonts w:eastAsia="Times New Roman" w:cs="Times New Roman"/>
          <w:b/>
          <w:iCs/>
          <w:sz w:val="26"/>
        </w:rPr>
        <w:t>US is prohibited from DSM without ratifying UNCLOS</w:t>
      </w:r>
      <w:r>
        <w:rPr>
          <w:rFonts w:eastAsia="Times New Roman" w:cs="Times New Roman"/>
          <w:b/>
          <w:iCs/>
          <w:sz w:val="26"/>
        </w:rPr>
        <w:t>---turns case</w:t>
      </w:r>
    </w:p>
    <w:p w14:paraId="244FC6DE" w14:textId="4E7D1D90" w:rsidR="00186A48" w:rsidRPr="00186A48" w:rsidRDefault="00186A48" w:rsidP="00186A48">
      <w:pPr>
        <w:rPr>
          <w:rFonts w:eastAsia="Calibri"/>
          <w:b/>
          <w:bCs/>
          <w:sz w:val="26"/>
        </w:rPr>
      </w:pPr>
      <w:r w:rsidRPr="005F4196">
        <w:rPr>
          <w:rFonts w:eastAsia="Calibri"/>
          <w:b/>
          <w:bCs/>
          <w:sz w:val="26"/>
        </w:rPr>
        <w:t>Korkut and Fowler 2019</w:t>
      </w:r>
      <w:r>
        <w:rPr>
          <w:rFonts w:eastAsia="Calibri"/>
          <w:b/>
          <w:bCs/>
          <w:sz w:val="26"/>
        </w:rPr>
        <w:t xml:space="preserve"> </w:t>
      </w:r>
      <w:r w:rsidRPr="005F4196">
        <w:rPr>
          <w:rFonts w:eastAsia="Calibri"/>
          <w:szCs w:val="40"/>
        </w:rPr>
        <w:t>Ekrem Korkut, a Postdoctoral Scholar at Penn State Law; Lara B. Fowler, attorney, law professor, and mediator and Chief Sustainability Officer of Penn State and Director of Penn State Sustainability. "Melting Ice and Deep Waters: The United States and Deep Seabed Mining in the Arctic," Natural Resources &amp; Environment 34, no. 2 (Fall 2019): 27-30. Accessed 6/28/2025.</w:t>
      </w:r>
    </w:p>
    <w:p w14:paraId="238CF9FB" w14:textId="77777777" w:rsidR="00186A48" w:rsidRPr="000C3213" w:rsidRDefault="00186A48" w:rsidP="00186A48">
      <w:pPr>
        <w:rPr>
          <w:rFonts w:eastAsia="Calibri"/>
          <w:sz w:val="16"/>
        </w:rPr>
      </w:pPr>
      <w:r w:rsidRPr="005F4196">
        <w:rPr>
          <w:rFonts w:eastAsia="Calibri"/>
          <w:sz w:val="16"/>
        </w:rPr>
        <w:t xml:space="preserve">On August 2, 2007, Russia used a submarine to plant its lag on the bottom of the Arctic Ocean. </w:t>
      </w:r>
      <w:r w:rsidRPr="005F4196">
        <w:rPr>
          <w:rFonts w:eastAsia="Calibri"/>
          <w:b/>
          <w:bCs/>
          <w:iCs/>
          <w:u w:val="single"/>
        </w:rPr>
        <w:t>The goal of this symbolic move was to lay a claim to the potential oil, gas, and minerals below the Arctic ice. The</w:t>
      </w:r>
      <w:r w:rsidRPr="005F4196">
        <w:rPr>
          <w:rFonts w:eastAsia="Calibri"/>
          <w:sz w:val="16"/>
        </w:rPr>
        <w:t xml:space="preserve"> Arctic contains significant amounts of minerals and hydrocarbons, including an estimated 90 billion barrels of oil and 44 billion barrels of natural gas, long protected by ice. However, the Arctic region is now warming twice as fast compared to tropical regions, resulting in less formation of ice during cold periods, faster melting, and an overall reduction in sea ice. </w:t>
      </w:r>
      <w:r w:rsidRPr="005F4196">
        <w:rPr>
          <w:rFonts w:eastAsia="Calibri"/>
          <w:b/>
          <w:bCs/>
          <w:highlight w:val="cyan"/>
          <w:u w:val="single"/>
        </w:rPr>
        <w:t>The right to</w:t>
      </w:r>
      <w:r w:rsidRPr="005F4196">
        <w:rPr>
          <w:rFonts w:eastAsia="Calibri"/>
          <w:b/>
          <w:bCs/>
          <w:u w:val="single"/>
        </w:rPr>
        <w:t xml:space="preserve"> access and harvest such </w:t>
      </w:r>
      <w:r w:rsidRPr="005F4196">
        <w:rPr>
          <w:rFonts w:eastAsia="Calibri"/>
          <w:b/>
          <w:bCs/>
          <w:highlight w:val="cyan"/>
          <w:u w:val="single"/>
        </w:rPr>
        <w:t>minerals</w:t>
      </w:r>
      <w:r w:rsidRPr="005F4196">
        <w:rPr>
          <w:rFonts w:eastAsia="Calibri"/>
          <w:b/>
          <w:bCs/>
          <w:u w:val="single"/>
        </w:rPr>
        <w:t xml:space="preserve"> and hydrocarbons </w:t>
      </w:r>
      <w:r w:rsidRPr="005F4196">
        <w:rPr>
          <w:rFonts w:eastAsia="Calibri"/>
          <w:b/>
          <w:bCs/>
          <w:highlight w:val="cyan"/>
          <w:u w:val="single"/>
        </w:rPr>
        <w:t>depends</w:t>
      </w:r>
      <w:r w:rsidRPr="005F4196">
        <w:rPr>
          <w:rFonts w:eastAsia="Calibri"/>
          <w:b/>
          <w:bCs/>
          <w:u w:val="single"/>
        </w:rPr>
        <w:t xml:space="preserve"> both </w:t>
      </w:r>
      <w:r w:rsidRPr="005F4196">
        <w:rPr>
          <w:rFonts w:eastAsia="Calibri"/>
          <w:b/>
          <w:bCs/>
          <w:highlight w:val="cyan"/>
          <w:u w:val="single"/>
        </w:rPr>
        <w:t>on</w:t>
      </w:r>
      <w:r w:rsidRPr="005F4196">
        <w:rPr>
          <w:rFonts w:eastAsia="Calibri"/>
          <w:b/>
          <w:bCs/>
          <w:u w:val="single"/>
        </w:rPr>
        <w:t xml:space="preserve"> customary international law and</w:t>
      </w:r>
      <w:r w:rsidRPr="005F4196">
        <w:rPr>
          <w:rFonts w:eastAsia="Calibri"/>
          <w:sz w:val="16"/>
        </w:rPr>
        <w:t xml:space="preserve"> </w:t>
      </w:r>
      <w:r w:rsidRPr="005F4196">
        <w:rPr>
          <w:rFonts w:eastAsia="Calibri"/>
          <w:u w:val="single"/>
        </w:rPr>
        <w:t>the 1982 United Nations Convention on the Law of the Sea</w:t>
      </w:r>
      <w:r w:rsidRPr="005F4196">
        <w:rPr>
          <w:rFonts w:eastAsia="Calibri"/>
          <w:sz w:val="16"/>
        </w:rPr>
        <w:t xml:space="preserve"> </w:t>
      </w:r>
      <w:r w:rsidRPr="005F4196">
        <w:rPr>
          <w:rFonts w:eastAsia="Calibri"/>
          <w:b/>
          <w:bCs/>
          <w:u w:val="single"/>
        </w:rPr>
        <w:t>(</w:t>
      </w:r>
      <w:r w:rsidRPr="005F4196">
        <w:rPr>
          <w:rFonts w:eastAsia="Calibri"/>
          <w:b/>
          <w:bCs/>
          <w:highlight w:val="cyan"/>
          <w:u w:val="single"/>
        </w:rPr>
        <w:t>UNCLOS</w:t>
      </w:r>
      <w:r w:rsidRPr="005F4196">
        <w:rPr>
          <w:rFonts w:eastAsia="Calibri"/>
          <w:b/>
          <w:bCs/>
          <w:u w:val="single"/>
        </w:rPr>
        <w:t xml:space="preserve"> </w:t>
      </w:r>
      <w:r w:rsidRPr="005F4196">
        <w:rPr>
          <w:rFonts w:eastAsia="Calibri"/>
          <w:sz w:val="16"/>
        </w:rPr>
        <w:t xml:space="preserve">or the Convention), Dec. 10, 1982, 1833 U.N.T.S. 397, art. 76. </w:t>
      </w:r>
      <w:r w:rsidRPr="005F4196">
        <w:rPr>
          <w:rFonts w:eastAsia="Calibri"/>
          <w:b/>
          <w:bCs/>
          <w:highlight w:val="cyan"/>
          <w:u w:val="single"/>
        </w:rPr>
        <w:t>The race a</w:t>
      </w:r>
      <w:r w:rsidRPr="005F4196">
        <w:rPr>
          <w:rFonts w:eastAsia="Calibri"/>
          <w:b/>
          <w:bCs/>
          <w:u w:val="single"/>
        </w:rPr>
        <w:t xml:space="preserve">mong nations </w:t>
      </w:r>
      <w:r w:rsidRPr="005F4196">
        <w:rPr>
          <w:rFonts w:eastAsia="Calibri"/>
          <w:b/>
          <w:bCs/>
          <w:highlight w:val="cyan"/>
          <w:u w:val="single"/>
        </w:rPr>
        <w:t>to access</w:t>
      </w:r>
      <w:r w:rsidRPr="005F4196">
        <w:rPr>
          <w:rFonts w:eastAsia="Calibri"/>
          <w:b/>
          <w:bCs/>
          <w:u w:val="single"/>
        </w:rPr>
        <w:t xml:space="preserve"> what may be found on and under </w:t>
      </w:r>
      <w:r w:rsidRPr="005F4196">
        <w:rPr>
          <w:rFonts w:eastAsia="Calibri"/>
          <w:b/>
          <w:bCs/>
          <w:highlight w:val="cyan"/>
          <w:u w:val="single"/>
        </w:rPr>
        <w:t>the seabed</w:t>
      </w:r>
      <w:r w:rsidRPr="005F4196">
        <w:rPr>
          <w:rFonts w:eastAsia="Calibri"/>
          <w:b/>
          <w:bCs/>
          <w:u w:val="single"/>
        </w:rPr>
        <w:t xml:space="preserve"> </w:t>
      </w:r>
      <w:r w:rsidRPr="005F4196">
        <w:rPr>
          <w:rFonts w:eastAsia="Calibri"/>
          <w:b/>
          <w:bCs/>
          <w:highlight w:val="cyan"/>
          <w:u w:val="single"/>
        </w:rPr>
        <w:t>is</w:t>
      </w:r>
      <w:r w:rsidRPr="005F4196">
        <w:rPr>
          <w:rFonts w:eastAsia="Calibri"/>
          <w:b/>
          <w:bCs/>
          <w:u w:val="single"/>
        </w:rPr>
        <w:t xml:space="preserve"> significant and more </w:t>
      </w:r>
      <w:r w:rsidRPr="005F4196">
        <w:rPr>
          <w:rFonts w:eastAsia="Calibri"/>
          <w:b/>
          <w:bCs/>
          <w:highlight w:val="cyan"/>
          <w:u w:val="single"/>
        </w:rPr>
        <w:t>fraught for the U</w:t>
      </w:r>
      <w:r w:rsidRPr="005F4196">
        <w:rPr>
          <w:rFonts w:eastAsia="Calibri"/>
          <w:b/>
          <w:bCs/>
          <w:u w:val="single"/>
        </w:rPr>
        <w:t xml:space="preserve">nited </w:t>
      </w:r>
      <w:r w:rsidRPr="005F4196">
        <w:rPr>
          <w:rFonts w:eastAsia="Calibri"/>
          <w:b/>
          <w:bCs/>
          <w:highlight w:val="cyan"/>
          <w:u w:val="single"/>
        </w:rPr>
        <w:t>States</w:t>
      </w:r>
      <w:r w:rsidRPr="005F4196">
        <w:rPr>
          <w:rFonts w:eastAsia="Calibri"/>
          <w:b/>
          <w:bCs/>
          <w:u w:val="single"/>
        </w:rPr>
        <w:t xml:space="preserve"> </w:t>
      </w:r>
      <w:r w:rsidRPr="005F4196">
        <w:rPr>
          <w:rFonts w:eastAsia="Calibri"/>
          <w:b/>
          <w:bCs/>
          <w:highlight w:val="cyan"/>
          <w:u w:val="single"/>
        </w:rPr>
        <w:t>because</w:t>
      </w:r>
      <w:r w:rsidRPr="005F4196">
        <w:rPr>
          <w:rFonts w:eastAsia="Calibri"/>
          <w:b/>
          <w:bCs/>
          <w:u w:val="single"/>
        </w:rPr>
        <w:t xml:space="preserve"> it has not become a signatory to UNCLOS</w:t>
      </w:r>
      <w:r w:rsidRPr="005F4196">
        <w:rPr>
          <w:rFonts w:eastAsia="Calibri"/>
          <w:sz w:val="16"/>
        </w:rPr>
        <w:t xml:space="preserve">. As the ice melts, the desire to maximize certainty regarding its rights under the Arctic Ocean may provide the impetus needed for the United States to become a party to UNCLOS. This is particularly true as </w:t>
      </w:r>
      <w:r w:rsidRPr="005F4196">
        <w:rPr>
          <w:rFonts w:eastAsia="Calibri"/>
          <w:b/>
          <w:bCs/>
          <w:highlight w:val="cyan"/>
          <w:u w:val="single"/>
        </w:rPr>
        <w:t xml:space="preserve">UNCLOS does not allow </w:t>
      </w:r>
      <w:proofErr w:type="spellStart"/>
      <w:r w:rsidRPr="005F4196">
        <w:rPr>
          <w:rFonts w:eastAsia="Calibri"/>
          <w:b/>
          <w:bCs/>
          <w:highlight w:val="cyan"/>
          <w:u w:val="single"/>
        </w:rPr>
        <w:t>nonUNCLOS</w:t>
      </w:r>
      <w:proofErr w:type="spellEnd"/>
      <w:r w:rsidRPr="005F4196">
        <w:rPr>
          <w:rFonts w:eastAsia="Calibri"/>
          <w:b/>
          <w:bCs/>
          <w:highlight w:val="cyan"/>
          <w:u w:val="single"/>
        </w:rPr>
        <w:t xml:space="preserve"> parties to explore</w:t>
      </w:r>
      <w:r w:rsidRPr="005F4196">
        <w:rPr>
          <w:rFonts w:eastAsia="Calibri"/>
          <w:b/>
          <w:bCs/>
          <w:u w:val="single"/>
        </w:rPr>
        <w:t xml:space="preserve"> or exploit the “Area,” </w:t>
      </w:r>
      <w:r w:rsidRPr="005F4196">
        <w:rPr>
          <w:rFonts w:eastAsia="Calibri"/>
          <w:b/>
          <w:bCs/>
          <w:highlight w:val="cyan"/>
          <w:u w:val="single"/>
        </w:rPr>
        <w:t>the area beyond any country’s individual jurisdiction</w:t>
      </w:r>
      <w:r w:rsidRPr="005F4196">
        <w:rPr>
          <w:rFonts w:eastAsia="Calibri"/>
          <w:sz w:val="16"/>
        </w:rPr>
        <w:t xml:space="preserve">. Id. at art. 153. The Area is believed to have abundant mineral and hydrocarbon resources. However, </w:t>
      </w:r>
      <w:r w:rsidRPr="005F4196">
        <w:rPr>
          <w:rFonts w:eastAsia="Calibri"/>
          <w:b/>
          <w:bCs/>
          <w:highlight w:val="cyan"/>
          <w:u w:val="single"/>
        </w:rPr>
        <w:t>as a non-state party, the U</w:t>
      </w:r>
      <w:r w:rsidRPr="005F4196">
        <w:rPr>
          <w:rFonts w:eastAsia="Calibri"/>
          <w:b/>
          <w:bCs/>
          <w:u w:val="single"/>
        </w:rPr>
        <w:t xml:space="preserve">nited </w:t>
      </w:r>
      <w:r w:rsidRPr="005F4196">
        <w:rPr>
          <w:rFonts w:eastAsia="Calibri"/>
          <w:b/>
          <w:bCs/>
          <w:highlight w:val="cyan"/>
          <w:u w:val="single"/>
        </w:rPr>
        <w:t>S</w:t>
      </w:r>
      <w:r w:rsidRPr="005F4196">
        <w:rPr>
          <w:rFonts w:eastAsia="Calibri"/>
          <w:b/>
          <w:bCs/>
          <w:u w:val="single"/>
        </w:rPr>
        <w:t xml:space="preserve">tates </w:t>
      </w:r>
      <w:r w:rsidRPr="005F4196">
        <w:rPr>
          <w:rFonts w:eastAsia="Calibri"/>
          <w:b/>
          <w:bCs/>
          <w:highlight w:val="cyan"/>
          <w:u w:val="single"/>
        </w:rPr>
        <w:t>is prohibited from any mining activities on the deep seabed in the Area</w:t>
      </w:r>
      <w:r w:rsidRPr="005F4196">
        <w:rPr>
          <w:rFonts w:eastAsia="Calibri"/>
          <w:b/>
          <w:bCs/>
          <w:u w:val="single"/>
        </w:rPr>
        <w:t>.</w:t>
      </w:r>
      <w:r w:rsidRPr="005F4196">
        <w:rPr>
          <w:rFonts w:eastAsia="Calibri"/>
          <w:sz w:val="16"/>
        </w:rPr>
        <w:t xml:space="preserve"> Although the Arctic Ocean does not necessarily need to be open to mining, ensuring the certainty of U.S. rights can be better achieved by signing UNCLOS, which in turn provides the United States a voice in the Arctic governance for mining activities and potential protection of the environment. </w:t>
      </w:r>
      <w:r w:rsidRPr="005F4196">
        <w:rPr>
          <w:rFonts w:eastAsia="Calibri"/>
          <w:u w:val="single"/>
        </w:rPr>
        <w:t xml:space="preserve">The United Nations adopted UNCLOS in 1982 to delineate different countries’ jurisdiction over coastal waters to the high seas. UNCLOS entered into force in 1994 after 60 countries </w:t>
      </w:r>
      <w:proofErr w:type="spellStart"/>
      <w:r w:rsidRPr="005F4196">
        <w:rPr>
          <w:rFonts w:eastAsia="Calibri"/>
          <w:u w:val="single"/>
        </w:rPr>
        <w:t>ratiied</w:t>
      </w:r>
      <w:proofErr w:type="spellEnd"/>
      <w:r w:rsidRPr="005F4196">
        <w:rPr>
          <w:rFonts w:eastAsia="Calibri"/>
          <w:u w:val="single"/>
        </w:rPr>
        <w:t xml:space="preserve"> it. T</w:t>
      </w:r>
      <w:r w:rsidRPr="005F4196">
        <w:rPr>
          <w:rFonts w:eastAsia="Calibri"/>
          <w:sz w:val="16"/>
        </w:rPr>
        <w:t xml:space="preserve">he Convention establishes a legal order for the oceans and seas by providing sovereign rights for coastal states over coastal zones. UNCLOS also promotes the peaceful </w:t>
      </w:r>
      <w:proofErr w:type="gramStart"/>
      <w:r w:rsidRPr="005F4196">
        <w:rPr>
          <w:rFonts w:eastAsia="Calibri"/>
          <w:sz w:val="16"/>
        </w:rPr>
        <w:t>uses</w:t>
      </w:r>
      <w:proofErr w:type="gramEnd"/>
      <w:r w:rsidRPr="005F4196">
        <w:rPr>
          <w:rFonts w:eastAsia="Calibri"/>
          <w:sz w:val="16"/>
        </w:rPr>
        <w:t xml:space="preserve"> of the seas and oceans, efficient utilization of resources, conservation of living resources, and protection and preservation of the marine environment.</w:t>
      </w:r>
    </w:p>
    <w:p w14:paraId="725EE906" w14:textId="77777777" w:rsidR="00186A48" w:rsidRDefault="00186A48" w:rsidP="00186A48">
      <w:pPr>
        <w:pStyle w:val="Heading3"/>
      </w:pPr>
      <w:r>
        <w:t xml:space="preserve">1NC---Gray </w:t>
      </w:r>
      <w:proofErr w:type="gramStart"/>
      <w:r>
        <w:t>Zone !D</w:t>
      </w:r>
      <w:proofErr w:type="gramEnd"/>
    </w:p>
    <w:p w14:paraId="3215C01C" w14:textId="77777777" w:rsidR="00186A48" w:rsidRPr="00677929" w:rsidRDefault="00186A48" w:rsidP="00186A48">
      <w:pPr>
        <w:keepNext/>
        <w:keepLines/>
        <w:spacing w:before="40" w:after="0" w:line="254" w:lineRule="auto"/>
        <w:outlineLvl w:val="3"/>
        <w:rPr>
          <w:rFonts w:eastAsia="SimSun" w:cs="Times New Roman"/>
          <w:b/>
          <w:iCs/>
          <w:sz w:val="26"/>
        </w:rPr>
      </w:pPr>
      <w:r w:rsidRPr="00677929">
        <w:rPr>
          <w:rFonts w:eastAsia="SimSun" w:cs="Times New Roman"/>
          <w:b/>
          <w:iCs/>
          <w:sz w:val="26"/>
        </w:rPr>
        <w:t xml:space="preserve">Chinese gray zone attacks are </w:t>
      </w:r>
      <w:r w:rsidRPr="00677929">
        <w:rPr>
          <w:rFonts w:eastAsia="SimSun" w:cs="Times New Roman"/>
          <w:b/>
          <w:iCs/>
          <w:sz w:val="26"/>
          <w:u w:val="single"/>
        </w:rPr>
        <w:t>defensive</w:t>
      </w:r>
      <w:r w:rsidRPr="00677929">
        <w:rPr>
          <w:rFonts w:eastAsia="SimSun" w:cs="Times New Roman"/>
          <w:b/>
          <w:iCs/>
          <w:sz w:val="26"/>
        </w:rPr>
        <w:t xml:space="preserve"> and </w:t>
      </w:r>
      <w:r w:rsidRPr="00677929">
        <w:rPr>
          <w:rFonts w:eastAsia="SimSun" w:cs="Times New Roman"/>
          <w:b/>
          <w:iCs/>
          <w:sz w:val="26"/>
          <w:u w:val="single"/>
        </w:rPr>
        <w:t>divert</w:t>
      </w:r>
      <w:r w:rsidRPr="00677929">
        <w:rPr>
          <w:rFonts w:eastAsia="SimSun" w:cs="Times New Roman"/>
          <w:b/>
          <w:iCs/>
          <w:sz w:val="26"/>
        </w:rPr>
        <w:t xml:space="preserve"> escalation. </w:t>
      </w:r>
    </w:p>
    <w:p w14:paraId="0777BF5A" w14:textId="77777777" w:rsidR="00186A48" w:rsidRPr="00677929" w:rsidRDefault="00186A48" w:rsidP="00186A48">
      <w:pPr>
        <w:spacing w:line="254" w:lineRule="auto"/>
        <w:rPr>
          <w:rFonts w:eastAsia="Calibri"/>
        </w:rPr>
      </w:pPr>
      <w:r w:rsidRPr="00677929">
        <w:rPr>
          <w:rFonts w:eastAsia="Calibri"/>
        </w:rPr>
        <w:t xml:space="preserve">Bonny </w:t>
      </w:r>
      <w:r w:rsidRPr="00677929">
        <w:rPr>
          <w:rFonts w:eastAsia="Calibri"/>
          <w:b/>
          <w:bCs/>
          <w:sz w:val="26"/>
        </w:rPr>
        <w:t>Lin</w:t>
      </w:r>
      <w:r w:rsidRPr="00677929">
        <w:rPr>
          <w:rFonts w:eastAsia="Calibri"/>
        </w:rPr>
        <w:t xml:space="preserve"> </w:t>
      </w:r>
      <w:r w:rsidRPr="00677929">
        <w:rPr>
          <w:rFonts w:eastAsia="Calibri"/>
          <w:b/>
          <w:bCs/>
          <w:sz w:val="26"/>
        </w:rPr>
        <w:t>et al.</w:t>
      </w:r>
      <w:r w:rsidRPr="00677929">
        <w:rPr>
          <w:rFonts w:eastAsia="Calibri"/>
        </w:rPr>
        <w:t xml:space="preserve"> 20</w:t>
      </w:r>
      <w:r w:rsidRPr="00677929">
        <w:rPr>
          <w:rFonts w:eastAsia="Calibri"/>
          <w:b/>
          <w:bCs/>
          <w:sz w:val="26"/>
        </w:rPr>
        <w:t>22</w:t>
      </w:r>
      <w:r w:rsidRPr="00677929">
        <w:rPr>
          <w:rFonts w:eastAsia="Calibri"/>
        </w:rPr>
        <w:t xml:space="preserve"> Director of the China Power Project, senior adviser at the Center for Strategic and International Studies, Associate director of the Strategy and Doctrine Program of RAND Project AIR FORCE, PhD in Political Science from Yale, Masters in Asian Studies with a focus on China from University of Michigan, Government degree from Harvard, RAND, “A New Framework for Understanding and Countering China's Gray Zone Tactics”, https://www.rand.org/pubs/research_briefs/RBA594-1.html//mp3</w:t>
      </w:r>
    </w:p>
    <w:p w14:paraId="17F4969F" w14:textId="77777777" w:rsidR="00186A48" w:rsidRDefault="00186A48" w:rsidP="00186A48">
      <w:pPr>
        <w:spacing w:line="254" w:lineRule="auto"/>
        <w:rPr>
          <w:rFonts w:eastAsia="Calibri"/>
          <w:u w:val="single"/>
        </w:rPr>
      </w:pPr>
      <w:r w:rsidRPr="00677929">
        <w:rPr>
          <w:rFonts w:eastAsia="Calibri"/>
          <w:sz w:val="16"/>
        </w:rPr>
        <w:t xml:space="preserve">Overall, </w:t>
      </w:r>
      <w:r w:rsidRPr="00677929">
        <w:rPr>
          <w:rFonts w:eastAsia="Calibri"/>
          <w:highlight w:val="cyan"/>
          <w:u w:val="single"/>
        </w:rPr>
        <w:t>China</w:t>
      </w:r>
      <w:r w:rsidRPr="00677929">
        <w:rPr>
          <w:rFonts w:eastAsia="Calibri"/>
          <w:u w:val="single"/>
        </w:rPr>
        <w:t xml:space="preserve"> </w:t>
      </w:r>
      <w:r w:rsidRPr="00677929">
        <w:rPr>
          <w:rFonts w:eastAsia="Calibri"/>
          <w:b/>
          <w:iCs/>
          <w:highlight w:val="cyan"/>
          <w:u w:val="single"/>
        </w:rPr>
        <w:t>tailors</w:t>
      </w:r>
      <w:r w:rsidRPr="00677929">
        <w:rPr>
          <w:rFonts w:eastAsia="Calibri"/>
          <w:u w:val="single"/>
        </w:rPr>
        <w:t xml:space="preserve"> its </w:t>
      </w:r>
      <w:r w:rsidRPr="00677929">
        <w:rPr>
          <w:rFonts w:eastAsia="Calibri"/>
          <w:highlight w:val="cyan"/>
          <w:u w:val="single"/>
        </w:rPr>
        <w:t>gray zone</w:t>
      </w:r>
      <w:r w:rsidRPr="00677929">
        <w:rPr>
          <w:rFonts w:eastAsia="Calibri"/>
          <w:highlight w:val="cyan"/>
        </w:rPr>
        <w:t xml:space="preserve"> </w:t>
      </w:r>
      <w:r w:rsidRPr="00677929">
        <w:rPr>
          <w:rFonts w:eastAsia="Calibri"/>
          <w:highlight w:val="cyan"/>
          <w:u w:val="single"/>
        </w:rPr>
        <w:t>activities</w:t>
      </w:r>
      <w:r w:rsidRPr="00677929">
        <w:rPr>
          <w:rFonts w:eastAsia="Calibri"/>
          <w:u w:val="single"/>
        </w:rPr>
        <w:t xml:space="preserve"> to the target and has an increasing variety and number of more-coercive tools. Beijing </w:t>
      </w:r>
      <w:r w:rsidRPr="00677929">
        <w:rPr>
          <w:rFonts w:eastAsia="Calibri"/>
          <w:b/>
          <w:iCs/>
          <w:u w:val="single"/>
        </w:rPr>
        <w:t>layers</w:t>
      </w:r>
      <w:r w:rsidRPr="00677929">
        <w:rPr>
          <w:rFonts w:eastAsia="Calibri"/>
          <w:u w:val="single"/>
        </w:rPr>
        <w:t xml:space="preserve"> the use of multiple gray zone tactics to </w:t>
      </w:r>
      <w:r w:rsidRPr="00677929">
        <w:rPr>
          <w:rFonts w:eastAsia="Calibri"/>
          <w:b/>
          <w:iCs/>
          <w:u w:val="single"/>
        </w:rPr>
        <w:t>pressure allies</w:t>
      </w:r>
      <w:r w:rsidRPr="00677929">
        <w:rPr>
          <w:rFonts w:eastAsia="Calibri"/>
          <w:u w:val="single"/>
        </w:rPr>
        <w:t xml:space="preserve"> and </w:t>
      </w:r>
      <w:r w:rsidRPr="00677929">
        <w:rPr>
          <w:rFonts w:eastAsia="Calibri"/>
          <w:b/>
          <w:iCs/>
          <w:u w:val="single"/>
        </w:rPr>
        <w:t>partners</w:t>
      </w:r>
      <w:r w:rsidRPr="00677929">
        <w:rPr>
          <w:rFonts w:eastAsia="Calibri"/>
          <w:u w:val="single"/>
        </w:rPr>
        <w:t xml:space="preserve">, particularly on issues related to China's </w:t>
      </w:r>
      <w:r w:rsidRPr="00677929">
        <w:rPr>
          <w:rFonts w:eastAsia="Calibri"/>
          <w:b/>
          <w:iCs/>
          <w:u w:val="single"/>
        </w:rPr>
        <w:t>core interests</w:t>
      </w:r>
      <w:r w:rsidRPr="00677929">
        <w:rPr>
          <w:rFonts w:eastAsia="Calibri"/>
          <w:u w:val="single"/>
        </w:rPr>
        <w:t xml:space="preserve">. </w:t>
      </w:r>
      <w:r w:rsidRPr="00677929">
        <w:rPr>
          <w:rFonts w:eastAsia="Calibri"/>
          <w:highlight w:val="cyan"/>
          <w:u w:val="single"/>
        </w:rPr>
        <w:t>Combining</w:t>
      </w:r>
      <w:r w:rsidRPr="00677929">
        <w:rPr>
          <w:rFonts w:eastAsia="Calibri"/>
          <w:u w:val="single"/>
        </w:rPr>
        <w:t xml:space="preserve"> multiple geopolitical, economic, military, and cyber/IO </w:t>
      </w:r>
      <w:r w:rsidRPr="00677929">
        <w:rPr>
          <w:rFonts w:eastAsia="Calibri"/>
          <w:highlight w:val="cyan"/>
          <w:u w:val="single"/>
        </w:rPr>
        <w:t>activities</w:t>
      </w:r>
      <w:r w:rsidRPr="00677929">
        <w:rPr>
          <w:rFonts w:eastAsia="Calibri"/>
          <w:u w:val="single"/>
        </w:rPr>
        <w:t xml:space="preserve"> means that </w:t>
      </w:r>
      <w:r w:rsidRPr="00677929">
        <w:rPr>
          <w:rFonts w:eastAsia="Calibri"/>
          <w:highlight w:val="cyan"/>
          <w:u w:val="single"/>
        </w:rPr>
        <w:t>China</w:t>
      </w:r>
      <w:r w:rsidRPr="00677929">
        <w:rPr>
          <w:rFonts w:eastAsia="Calibri"/>
          <w:u w:val="single"/>
        </w:rPr>
        <w:t xml:space="preserve"> no longer </w:t>
      </w:r>
      <w:proofErr w:type="gramStart"/>
      <w:r w:rsidRPr="00677929">
        <w:rPr>
          <w:rFonts w:eastAsia="Calibri"/>
          <w:u w:val="single"/>
        </w:rPr>
        <w:t>has to</w:t>
      </w:r>
      <w:proofErr w:type="gramEnd"/>
      <w:r w:rsidRPr="00677929">
        <w:rPr>
          <w:rFonts w:eastAsia="Calibri"/>
          <w:u w:val="single"/>
        </w:rPr>
        <w:t xml:space="preserve"> </w:t>
      </w:r>
      <w:r w:rsidRPr="00677929">
        <w:rPr>
          <w:rFonts w:eastAsia="Calibri"/>
          <w:highlight w:val="cyan"/>
          <w:u w:val="single"/>
        </w:rPr>
        <w:t xml:space="preserve">rely on </w:t>
      </w:r>
      <w:r w:rsidRPr="00677929">
        <w:rPr>
          <w:rFonts w:eastAsia="Calibri"/>
          <w:b/>
          <w:iCs/>
          <w:highlight w:val="cyan"/>
          <w:u w:val="single"/>
        </w:rPr>
        <w:t>significant escalation</w:t>
      </w:r>
      <w:r w:rsidRPr="00677929">
        <w:rPr>
          <w:rFonts w:eastAsia="Calibri"/>
          <w:u w:val="single"/>
        </w:rPr>
        <w:t xml:space="preserve"> in any </w:t>
      </w:r>
      <w:r w:rsidRPr="00677929">
        <w:rPr>
          <w:rFonts w:eastAsia="Calibri"/>
          <w:b/>
          <w:iCs/>
          <w:highlight w:val="cyan"/>
          <w:u w:val="single"/>
        </w:rPr>
        <w:t>single domain</w:t>
      </w:r>
      <w:r w:rsidRPr="00677929">
        <w:rPr>
          <w:rFonts w:eastAsia="Calibri"/>
          <w:u w:val="single"/>
        </w:rPr>
        <w:t xml:space="preserve"> and, if needed, can </w:t>
      </w:r>
      <w:r w:rsidRPr="00677929">
        <w:rPr>
          <w:rFonts w:eastAsia="Calibri"/>
          <w:b/>
          <w:iCs/>
          <w:highlight w:val="cyan"/>
          <w:u w:val="single"/>
        </w:rPr>
        <w:t>sequence</w:t>
      </w:r>
      <w:r w:rsidRPr="00677929">
        <w:rPr>
          <w:rFonts w:eastAsia="Calibri"/>
          <w:u w:val="single"/>
        </w:rPr>
        <w:t xml:space="preserve"> actions </w:t>
      </w:r>
      <w:r w:rsidRPr="00677929">
        <w:rPr>
          <w:rFonts w:eastAsia="Calibri"/>
          <w:highlight w:val="cyan"/>
          <w:u w:val="single"/>
        </w:rPr>
        <w:t xml:space="preserve">to </w:t>
      </w:r>
      <w:r w:rsidRPr="00677929">
        <w:rPr>
          <w:rFonts w:eastAsia="Calibri"/>
          <w:b/>
          <w:iCs/>
          <w:highlight w:val="cyan"/>
          <w:u w:val="single"/>
        </w:rPr>
        <w:t>apply pressure</w:t>
      </w:r>
      <w:r w:rsidRPr="00677929">
        <w:rPr>
          <w:rFonts w:eastAsia="Calibri"/>
          <w:u w:val="single"/>
        </w:rPr>
        <w:t xml:space="preserve"> in </w:t>
      </w:r>
      <w:r w:rsidRPr="00677929">
        <w:rPr>
          <w:rFonts w:eastAsia="Calibri"/>
          <w:b/>
          <w:iCs/>
          <w:u w:val="single"/>
        </w:rPr>
        <w:t>nonmilitary</w:t>
      </w:r>
      <w:r w:rsidRPr="00677929">
        <w:rPr>
          <w:rFonts w:eastAsia="Calibri"/>
          <w:u w:val="single"/>
        </w:rPr>
        <w:t xml:space="preserve"> domains </w:t>
      </w:r>
      <w:r w:rsidRPr="00677929">
        <w:rPr>
          <w:rFonts w:eastAsia="Calibri"/>
          <w:highlight w:val="cyan"/>
          <w:u w:val="single"/>
        </w:rPr>
        <w:t>before</w:t>
      </w:r>
      <w:r w:rsidRPr="00677929">
        <w:rPr>
          <w:rFonts w:eastAsia="Calibri"/>
          <w:u w:val="single"/>
        </w:rPr>
        <w:t xml:space="preserve"> resorting to use of </w:t>
      </w:r>
      <w:r w:rsidRPr="00677929">
        <w:rPr>
          <w:rFonts w:eastAsia="Calibri"/>
          <w:highlight w:val="cyan"/>
          <w:u w:val="single"/>
        </w:rPr>
        <w:t>military activity</w:t>
      </w:r>
      <w:r w:rsidRPr="00677929">
        <w:rPr>
          <w:rFonts w:eastAsia="Calibri"/>
          <w:sz w:val="16"/>
        </w:rPr>
        <w:t xml:space="preserve">. </w:t>
      </w:r>
      <w:r w:rsidRPr="00677929">
        <w:rPr>
          <w:rFonts w:eastAsia="Calibri"/>
          <w:highlight w:val="cyan"/>
          <w:u w:val="single"/>
        </w:rPr>
        <w:t>China</w:t>
      </w:r>
      <w:r w:rsidRPr="00677929">
        <w:rPr>
          <w:rFonts w:eastAsia="Calibri"/>
          <w:sz w:val="16"/>
        </w:rPr>
        <w:t xml:space="preserve"> also appears to be </w:t>
      </w:r>
      <w:r w:rsidRPr="00677929">
        <w:rPr>
          <w:rFonts w:eastAsia="Calibri"/>
          <w:highlight w:val="cyan"/>
          <w:u w:val="single"/>
        </w:rPr>
        <w:t xml:space="preserve">more </w:t>
      </w:r>
      <w:r w:rsidRPr="00677929">
        <w:rPr>
          <w:rFonts w:eastAsia="Calibri"/>
          <w:b/>
          <w:iCs/>
          <w:highlight w:val="cyan"/>
          <w:u w:val="single"/>
        </w:rPr>
        <w:t>cautious</w:t>
      </w:r>
      <w:r w:rsidRPr="00677929">
        <w:rPr>
          <w:rFonts w:eastAsia="Calibri"/>
          <w:u w:val="single"/>
        </w:rPr>
        <w:t xml:space="preserve"> and </w:t>
      </w:r>
      <w:r w:rsidRPr="00677929">
        <w:rPr>
          <w:rFonts w:eastAsia="Calibri"/>
          <w:highlight w:val="cyan"/>
          <w:u w:val="single"/>
        </w:rPr>
        <w:t>selective</w:t>
      </w:r>
      <w:r w:rsidRPr="00677929">
        <w:rPr>
          <w:rFonts w:eastAsia="Calibri"/>
          <w:u w:val="single"/>
        </w:rPr>
        <w:t xml:space="preserve"> in using </w:t>
      </w:r>
      <w:r w:rsidRPr="00677929">
        <w:rPr>
          <w:rFonts w:eastAsia="Calibri"/>
          <w:highlight w:val="cyan"/>
          <w:u w:val="single"/>
        </w:rPr>
        <w:t>high-profile gray zone tactics</w:t>
      </w:r>
      <w:r w:rsidRPr="00677929">
        <w:rPr>
          <w:rFonts w:eastAsia="Calibri"/>
          <w:u w:val="single"/>
        </w:rPr>
        <w:t xml:space="preserve"> against more-capable countries—for instance, employing a smaller variety of tactics against Japan and India than against Vietnam and the Philippines.</w:t>
      </w:r>
    </w:p>
    <w:p w14:paraId="1D430AB6" w14:textId="77777777" w:rsidR="00186A48" w:rsidRDefault="00186A48" w:rsidP="00186A48">
      <w:pPr>
        <w:pStyle w:val="Heading4"/>
      </w:pPr>
      <w:r>
        <w:t xml:space="preserve">No escalation, their evidence is about </w:t>
      </w:r>
      <w:r w:rsidRPr="002D7F2A">
        <w:rPr>
          <w:u w:val="single"/>
        </w:rPr>
        <w:t>nuclear triad</w:t>
      </w:r>
      <w:r>
        <w:t xml:space="preserve"> causing escalation not gray-zone attacks.</w:t>
      </w:r>
    </w:p>
    <w:p w14:paraId="2FFE9D64" w14:textId="77777777" w:rsidR="00186A48" w:rsidRPr="002D7F2A" w:rsidRDefault="00186A48" w:rsidP="00186A48">
      <w:pPr>
        <w:rPr>
          <w:u w:val="single"/>
        </w:rPr>
      </w:pPr>
      <w:r w:rsidRPr="002D7F2A">
        <w:rPr>
          <w:rStyle w:val="Style13ptBold"/>
        </w:rPr>
        <w:t>Kraft ’24</w:t>
      </w:r>
      <w:r w:rsidRPr="002D7F2A">
        <w:t xml:space="preserve"> [Herman Joseph S; May 22, 2024; Professor of Political Science at the University of the Philippines Diliman in Quezon City; “A Philippine Perspective on China’s WMD Threat”, https://www.nbr.org/publication/a-philippine-perspective-on-chinas-wmd-threat/]</w:t>
      </w:r>
    </w:p>
    <w:p w14:paraId="55E8E4C9" w14:textId="77777777" w:rsidR="00186A48" w:rsidRPr="002D7F2A" w:rsidRDefault="00186A48" w:rsidP="00186A48">
      <w:pPr>
        <w:spacing w:line="256" w:lineRule="auto"/>
        <w:rPr>
          <w:rStyle w:val="StyleUnderline"/>
          <w:highlight w:val="green"/>
        </w:rPr>
      </w:pPr>
      <w:r w:rsidRPr="002D7F2A">
        <w:rPr>
          <w:rStyle w:val="StyleUnderline"/>
          <w:highlight w:val="green"/>
        </w:rPr>
        <w:t>Indirect Threats from China’s WMD Capability</w:t>
      </w:r>
    </w:p>
    <w:p w14:paraId="629DDC97" w14:textId="77777777" w:rsidR="00186A48" w:rsidRPr="002D7F2A" w:rsidRDefault="00186A48" w:rsidP="00186A48">
      <w:pPr>
        <w:spacing w:line="256" w:lineRule="auto"/>
        <w:rPr>
          <w:rFonts w:eastAsia="Calibri"/>
          <w:highlight w:val="cyan"/>
          <w:u w:val="single"/>
        </w:rPr>
      </w:pPr>
      <w:r w:rsidRPr="002D7F2A">
        <w:rPr>
          <w:rFonts w:eastAsia="Calibri"/>
          <w:u w:val="single"/>
        </w:rPr>
        <w:t xml:space="preserve">The </w:t>
      </w:r>
      <w:r w:rsidRPr="002D7F2A">
        <w:rPr>
          <w:rFonts w:eastAsia="Calibri"/>
          <w:b/>
          <w:iCs/>
          <w:u w:val="single"/>
        </w:rPr>
        <w:t>omission</w:t>
      </w:r>
      <w:r w:rsidRPr="002D7F2A">
        <w:rPr>
          <w:rFonts w:eastAsia="Calibri"/>
          <w:u w:val="single"/>
        </w:rPr>
        <w:t xml:space="preserve"> of China’s WMDs from policy and strategy documents</w:t>
      </w:r>
      <w:r w:rsidRPr="002D7F2A">
        <w:rPr>
          <w:rFonts w:eastAsia="Calibri"/>
          <w:sz w:val="16"/>
        </w:rPr>
        <w:t xml:space="preserve"> </w:t>
      </w:r>
      <w:r w:rsidRPr="002D7F2A">
        <w:rPr>
          <w:rFonts w:eastAsia="Calibri"/>
          <w:u w:val="single"/>
        </w:rPr>
        <w:t>does not mean that the threat does not exist</w:t>
      </w:r>
      <w:r w:rsidRPr="002D7F2A">
        <w:rPr>
          <w:rFonts w:eastAsia="Calibri"/>
          <w:sz w:val="16"/>
        </w:rPr>
        <w:t xml:space="preserve"> </w:t>
      </w:r>
      <w:r w:rsidRPr="002D7F2A">
        <w:rPr>
          <w:rFonts w:eastAsia="Calibri"/>
          <w:u w:val="single"/>
        </w:rPr>
        <w:t>or that it is not being considered</w:t>
      </w:r>
      <w:r w:rsidRPr="002D7F2A">
        <w:rPr>
          <w:rFonts w:eastAsia="Calibri"/>
          <w:sz w:val="16"/>
        </w:rPr>
        <w:t xml:space="preserve"> by strategists and security analysts in the Philippines. It simply means that a direct threat from China’s nuclear weapons is not recognized by those involved in determining security policy regarding impending threats. </w:t>
      </w:r>
      <w:r w:rsidRPr="002D7F2A">
        <w:rPr>
          <w:rFonts w:eastAsia="Calibri"/>
          <w:highlight w:val="cyan"/>
          <w:u w:val="single"/>
        </w:rPr>
        <w:t>The</w:t>
      </w:r>
      <w:r w:rsidRPr="002D7F2A">
        <w:rPr>
          <w:rFonts w:eastAsia="Calibri"/>
          <w:u w:val="single"/>
        </w:rPr>
        <w:t xml:space="preserve"> </w:t>
      </w:r>
      <w:r w:rsidRPr="002D7F2A">
        <w:rPr>
          <w:rFonts w:eastAsia="Calibri"/>
          <w:b/>
          <w:iCs/>
          <w:u w:val="single"/>
        </w:rPr>
        <w:t>U.S</w:t>
      </w:r>
      <w:r w:rsidRPr="002D7F2A">
        <w:rPr>
          <w:rFonts w:eastAsia="Calibri"/>
          <w:u w:val="single"/>
        </w:rPr>
        <w:t xml:space="preserve">. </w:t>
      </w:r>
      <w:r w:rsidRPr="002D7F2A">
        <w:rPr>
          <w:rFonts w:eastAsia="Calibri"/>
          <w:b/>
          <w:iCs/>
          <w:highlight w:val="cyan"/>
          <w:u w:val="single"/>
        </w:rPr>
        <w:t>D</w:t>
      </w:r>
      <w:r w:rsidRPr="002D7F2A">
        <w:rPr>
          <w:rFonts w:eastAsia="Calibri"/>
          <w:u w:val="single"/>
        </w:rPr>
        <w:t xml:space="preserve">epartment </w:t>
      </w:r>
      <w:r w:rsidRPr="002D7F2A">
        <w:rPr>
          <w:rFonts w:eastAsia="Calibri"/>
          <w:b/>
          <w:iCs/>
          <w:highlight w:val="cyan"/>
          <w:u w:val="single"/>
        </w:rPr>
        <w:t>o</w:t>
      </w:r>
      <w:r w:rsidRPr="002D7F2A">
        <w:rPr>
          <w:rFonts w:eastAsia="Calibri"/>
          <w:u w:val="single"/>
        </w:rPr>
        <w:t xml:space="preserve">f </w:t>
      </w:r>
      <w:r w:rsidRPr="002D7F2A">
        <w:rPr>
          <w:rFonts w:eastAsia="Calibri"/>
          <w:b/>
          <w:iCs/>
          <w:highlight w:val="cyan"/>
          <w:u w:val="single"/>
        </w:rPr>
        <w:t>D</w:t>
      </w:r>
      <w:r w:rsidRPr="002D7F2A">
        <w:rPr>
          <w:rFonts w:eastAsia="Calibri"/>
          <w:u w:val="single"/>
        </w:rPr>
        <w:t>efense</w:t>
      </w:r>
      <w:r w:rsidRPr="002D7F2A">
        <w:rPr>
          <w:rFonts w:eastAsia="Calibri"/>
          <w:sz w:val="16"/>
        </w:rPr>
        <w:t xml:space="preserve"> report to Congress in 2020 on the military capabilities of China </w:t>
      </w:r>
      <w:r w:rsidRPr="002D7F2A">
        <w:rPr>
          <w:rFonts w:eastAsia="Calibri"/>
          <w:highlight w:val="cyan"/>
          <w:u w:val="single"/>
        </w:rPr>
        <w:t>emphasized</w:t>
      </w:r>
      <w:r w:rsidRPr="002D7F2A">
        <w:rPr>
          <w:rFonts w:eastAsia="Calibri"/>
          <w:sz w:val="16"/>
        </w:rPr>
        <w:t xml:space="preserve"> </w:t>
      </w:r>
      <w:r w:rsidRPr="002D7F2A">
        <w:rPr>
          <w:rFonts w:eastAsia="Calibri"/>
          <w:u w:val="single"/>
        </w:rPr>
        <w:t xml:space="preserve">the fact </w:t>
      </w:r>
      <w:r w:rsidRPr="002D7F2A">
        <w:rPr>
          <w:rFonts w:eastAsia="Calibri"/>
          <w:highlight w:val="cyan"/>
          <w:u w:val="single"/>
        </w:rPr>
        <w:t>that China seeks to develop</w:t>
      </w:r>
      <w:r w:rsidRPr="002D7F2A">
        <w:rPr>
          <w:rFonts w:eastAsia="Calibri"/>
          <w:u w:val="single"/>
        </w:rPr>
        <w:t xml:space="preserve"> its own </w:t>
      </w:r>
      <w:r w:rsidRPr="002D7F2A">
        <w:rPr>
          <w:rFonts w:eastAsia="Calibri"/>
          <w:highlight w:val="cyan"/>
          <w:u w:val="single"/>
        </w:rPr>
        <w:t>nuclear triad</w:t>
      </w:r>
      <w:r w:rsidRPr="002D7F2A">
        <w:rPr>
          <w:rFonts w:eastAsia="Calibri"/>
          <w:u w:val="single"/>
        </w:rPr>
        <w:t xml:space="preserve"> within the next </w:t>
      </w:r>
      <w:r w:rsidRPr="002D7F2A">
        <w:rPr>
          <w:rFonts w:eastAsia="Calibri"/>
          <w:b/>
          <w:iCs/>
          <w:u w:val="single"/>
        </w:rPr>
        <w:t>ten years</w:t>
      </w:r>
      <w:r w:rsidRPr="002D7F2A">
        <w:rPr>
          <w:rFonts w:eastAsia="Calibri"/>
          <w:sz w:val="16"/>
        </w:rPr>
        <w:t xml:space="preserve">.7 At present, </w:t>
      </w:r>
      <w:r w:rsidRPr="002D7F2A">
        <w:rPr>
          <w:rFonts w:eastAsia="Calibri"/>
          <w:u w:val="single"/>
        </w:rPr>
        <w:t>China has “more than 1,250 ground-launched ballistic missiles</w:t>
      </w:r>
      <w:r w:rsidRPr="002D7F2A">
        <w:rPr>
          <w:rFonts w:eastAsia="Calibri"/>
          <w:sz w:val="16"/>
        </w:rPr>
        <w:t xml:space="preserve"> (</w:t>
      </w:r>
      <w:r w:rsidRPr="002D7F2A">
        <w:rPr>
          <w:rFonts w:eastAsia="Calibri"/>
          <w:b/>
          <w:iCs/>
          <w:u w:val="single"/>
        </w:rPr>
        <w:t>GLBMs</w:t>
      </w:r>
      <w:r w:rsidRPr="002D7F2A">
        <w:rPr>
          <w:rFonts w:eastAsia="Calibri"/>
          <w:sz w:val="16"/>
        </w:rPr>
        <w:t xml:space="preserve">) </w:t>
      </w:r>
      <w:r w:rsidRPr="002D7F2A">
        <w:rPr>
          <w:rFonts w:eastAsia="Calibri"/>
          <w:u w:val="single"/>
        </w:rPr>
        <w:t>and ground-launched cruise missiles</w:t>
      </w:r>
      <w:r w:rsidRPr="002D7F2A">
        <w:rPr>
          <w:rFonts w:eastAsia="Calibri"/>
          <w:sz w:val="16"/>
        </w:rPr>
        <w:t xml:space="preserve"> (</w:t>
      </w:r>
      <w:r w:rsidRPr="002D7F2A">
        <w:rPr>
          <w:rFonts w:eastAsia="Calibri"/>
          <w:b/>
          <w:iCs/>
          <w:u w:val="single"/>
        </w:rPr>
        <w:t>GLCMs</w:t>
      </w:r>
      <w:r w:rsidRPr="002D7F2A">
        <w:rPr>
          <w:rFonts w:eastAsia="Calibri"/>
          <w:sz w:val="16"/>
        </w:rPr>
        <w:t>) with ranges between 500 and 5,500 kilometers.”8 These are armed with non-nuclear warheads. The Philippines is well within range of these weapons systems, which include medium-range ballistic missiles like the DF-21 and intermediate-range ballistic missiles like the DF-26.</w:t>
      </w:r>
    </w:p>
    <w:p w14:paraId="5D248A6F" w14:textId="77777777" w:rsidR="00186A48" w:rsidRPr="002D7F2A" w:rsidRDefault="00186A48" w:rsidP="00186A48">
      <w:pPr>
        <w:spacing w:line="256" w:lineRule="auto"/>
        <w:rPr>
          <w:rFonts w:eastAsia="Calibri"/>
          <w:highlight w:val="cyan"/>
          <w:u w:val="single"/>
          <w14:ligatures w14:val="standardContextual"/>
        </w:rPr>
      </w:pPr>
      <w:r w:rsidRPr="002D7F2A">
        <w:rPr>
          <w:rFonts w:eastAsia="Calibri"/>
          <w:highlight w:val="green"/>
          <w:u w:val="single"/>
          <w14:ligatures w14:val="standardContextual"/>
        </w:rPr>
        <w:t>China’s nuclear</w:t>
      </w:r>
      <w:r w:rsidRPr="002D7F2A">
        <w:rPr>
          <w:rFonts w:eastAsia="Calibri"/>
          <w:u w:val="single"/>
          <w14:ligatures w14:val="standardContextual"/>
        </w:rPr>
        <w:t xml:space="preserve"> </w:t>
      </w:r>
      <w:r w:rsidRPr="002D7F2A">
        <w:rPr>
          <w:rFonts w:eastAsia="Calibri"/>
          <w:highlight w:val="cyan"/>
          <w:u w:val="single"/>
          <w14:ligatures w14:val="standardContextual"/>
        </w:rPr>
        <w:t>forces are</w:t>
      </w:r>
      <w:r w:rsidRPr="002D7F2A">
        <w:rPr>
          <w:rFonts w:eastAsia="Calibri"/>
          <w:u w:val="single"/>
          <w14:ligatures w14:val="standardContextual"/>
        </w:rPr>
        <w:t xml:space="preserve"> also </w:t>
      </w:r>
      <w:r w:rsidRPr="002D7F2A">
        <w:rPr>
          <w:rFonts w:eastAsia="Calibri"/>
          <w:highlight w:val="cyan"/>
          <w:u w:val="single"/>
          <w14:ligatures w14:val="standardContextual"/>
        </w:rPr>
        <w:t>being modernized</w:t>
      </w:r>
      <w:r w:rsidRPr="002D7F2A">
        <w:rPr>
          <w:rFonts w:eastAsia="Calibri"/>
          <w:sz w:val="16"/>
          <w14:ligatures w14:val="standardContextual"/>
        </w:rPr>
        <w:t xml:space="preserve">. While </w:t>
      </w:r>
      <w:r w:rsidRPr="002D7F2A">
        <w:rPr>
          <w:rFonts w:eastAsia="Calibri"/>
          <w:u w:val="single"/>
          <w14:ligatures w14:val="standardContextual"/>
        </w:rPr>
        <w:t xml:space="preserve">these </w:t>
      </w:r>
      <w:r w:rsidRPr="002D7F2A">
        <w:rPr>
          <w:rFonts w:eastAsia="Calibri"/>
          <w:highlight w:val="green"/>
          <w:u w:val="single"/>
          <w14:ligatures w14:val="standardContextual"/>
        </w:rPr>
        <w:t>forces</w:t>
      </w:r>
      <w:r w:rsidRPr="002D7F2A">
        <w:rPr>
          <w:rFonts w:eastAsia="Calibri"/>
          <w:u w:val="single"/>
          <w14:ligatures w14:val="standardContextual"/>
        </w:rPr>
        <w:t xml:space="preserve"> are mainly intended to </w:t>
      </w:r>
      <w:r w:rsidRPr="002D7F2A">
        <w:rPr>
          <w:rFonts w:eastAsia="Calibri"/>
          <w:highlight w:val="green"/>
          <w:u w:val="single"/>
          <w14:ligatures w14:val="standardContextual"/>
        </w:rPr>
        <w:t>threaten</w:t>
      </w:r>
      <w:r w:rsidRPr="002D7F2A">
        <w:rPr>
          <w:rFonts w:eastAsia="Calibri"/>
          <w:u w:val="single"/>
          <w14:ligatures w14:val="standardContextual"/>
        </w:rPr>
        <w:t xml:space="preserve"> U.S. targets,</w:t>
      </w:r>
      <w:r w:rsidRPr="002D7F2A">
        <w:rPr>
          <w:rFonts w:eastAsia="Calibri"/>
          <w:sz w:val="16"/>
          <w14:ligatures w14:val="standardContextual"/>
        </w:rPr>
        <w:t xml:space="preserve"> the </w:t>
      </w:r>
      <w:r w:rsidRPr="002D7F2A">
        <w:rPr>
          <w:rFonts w:eastAsia="Calibri"/>
          <w:u w:val="single"/>
          <w14:ligatures w14:val="standardContextual"/>
        </w:rPr>
        <w:t xml:space="preserve">deployment of more </w:t>
      </w:r>
      <w:r w:rsidRPr="002D7F2A">
        <w:rPr>
          <w:rFonts w:eastAsia="Calibri"/>
          <w:b/>
          <w:iCs/>
          <w:u w:val="single"/>
          <w14:ligatures w14:val="standardContextual"/>
        </w:rPr>
        <w:t>modern</w:t>
      </w:r>
      <w:r w:rsidRPr="002D7F2A">
        <w:rPr>
          <w:rFonts w:eastAsia="Calibri"/>
          <w:u w:val="single"/>
          <w14:ligatures w14:val="standardContextual"/>
        </w:rPr>
        <w:t xml:space="preserve"> and </w:t>
      </w:r>
      <w:r w:rsidRPr="002D7F2A">
        <w:rPr>
          <w:rFonts w:eastAsia="Calibri"/>
          <w:b/>
          <w:iCs/>
          <w:u w:val="single"/>
          <w14:ligatures w14:val="standardContextual"/>
        </w:rPr>
        <w:t>capable</w:t>
      </w:r>
      <w:r w:rsidRPr="002D7F2A">
        <w:rPr>
          <w:rFonts w:eastAsia="Calibri"/>
          <w:u w:val="single"/>
          <w14:ligatures w14:val="standardContextual"/>
        </w:rPr>
        <w:t xml:space="preserve"> nuclear weapons systems means they could be used </w:t>
      </w:r>
      <w:r w:rsidRPr="002D7F2A">
        <w:rPr>
          <w:rFonts w:eastAsia="Calibri"/>
          <w:highlight w:val="cyan"/>
          <w:u w:val="single"/>
          <w14:ligatures w14:val="standardContextual"/>
        </w:rPr>
        <w:t xml:space="preserve">against </w:t>
      </w:r>
      <w:r w:rsidRPr="002D7F2A">
        <w:rPr>
          <w:rFonts w:eastAsia="Calibri"/>
          <w:u w:val="single"/>
          <w14:ligatures w14:val="standardContextual"/>
        </w:rPr>
        <w:t xml:space="preserve">targets in </w:t>
      </w:r>
      <w:r w:rsidRPr="002D7F2A">
        <w:rPr>
          <w:rFonts w:eastAsia="Calibri"/>
          <w:highlight w:val="cyan"/>
          <w:u w:val="single"/>
          <w14:ligatures w14:val="standardContextual"/>
        </w:rPr>
        <w:t xml:space="preserve">the </w:t>
      </w:r>
      <w:r w:rsidRPr="002D7F2A">
        <w:rPr>
          <w:rFonts w:eastAsia="Calibri"/>
          <w:b/>
          <w:iCs/>
          <w:highlight w:val="green"/>
          <w:u w:val="single"/>
          <w14:ligatures w14:val="standardContextual"/>
        </w:rPr>
        <w:t>Philippines</w:t>
      </w:r>
      <w:r w:rsidRPr="002D7F2A">
        <w:rPr>
          <w:rFonts w:eastAsia="Calibri"/>
          <w:sz w:val="16"/>
          <w14:ligatures w14:val="standardContextual"/>
        </w:rPr>
        <w:t xml:space="preserve">, </w:t>
      </w:r>
      <w:r w:rsidRPr="002D7F2A">
        <w:rPr>
          <w:rFonts w:eastAsia="Calibri"/>
          <w:u w:val="single"/>
          <w14:ligatures w14:val="standardContextual"/>
        </w:rPr>
        <w:t>including U.S. forces that might be deployed there under the Enhanced Defense Cooperation Agreement</w:t>
      </w:r>
      <w:r w:rsidRPr="002D7F2A">
        <w:rPr>
          <w:rFonts w:eastAsia="Calibri"/>
          <w:sz w:val="16"/>
          <w14:ligatures w14:val="standardContextual"/>
        </w:rPr>
        <w:t xml:space="preserve"> (</w:t>
      </w:r>
      <w:r w:rsidRPr="002D7F2A">
        <w:rPr>
          <w:rFonts w:eastAsia="Calibri"/>
          <w:b/>
          <w:iCs/>
          <w:u w:val="single"/>
          <w14:ligatures w14:val="standardContextual"/>
        </w:rPr>
        <w:t>EDCA</w:t>
      </w:r>
      <w:r w:rsidRPr="002D7F2A">
        <w:rPr>
          <w:rFonts w:eastAsia="Calibri"/>
          <w:sz w:val="16"/>
          <w14:ligatures w14:val="standardContextual"/>
        </w:rPr>
        <w:t>). It is more likely, however, that if a conflict were to arise and these military targets were attacked, they would be hit by weapons with non-nuclear warheads.</w:t>
      </w:r>
    </w:p>
    <w:p w14:paraId="5DDFAEA5" w14:textId="77777777" w:rsidR="00186A48" w:rsidRDefault="00186A48" w:rsidP="00186A48">
      <w:pPr>
        <w:spacing w:line="256" w:lineRule="auto"/>
        <w:rPr>
          <w:rFonts w:eastAsia="Calibri"/>
          <w:sz w:val="16"/>
          <w14:ligatures w14:val="standardContextual"/>
        </w:rPr>
      </w:pPr>
      <w:r w:rsidRPr="002D7F2A">
        <w:rPr>
          <w:rFonts w:eastAsia="Calibri"/>
          <w:sz w:val="16"/>
          <w14:ligatures w14:val="standardContextual"/>
        </w:rPr>
        <w:t>Strategic assessments made by the United States also emphasize the danger of</w:t>
      </w:r>
      <w:r w:rsidRPr="002D7F2A">
        <w:rPr>
          <w:rFonts w:eastAsia="Calibri"/>
          <w:u w:val="single"/>
          <w14:ligatures w14:val="standardContextual"/>
        </w:rPr>
        <w:t xml:space="preserve"> China possessing a more </w:t>
      </w:r>
      <w:r w:rsidRPr="002D7F2A">
        <w:rPr>
          <w:rFonts w:eastAsia="Calibri"/>
          <w:highlight w:val="green"/>
          <w:u w:val="single"/>
          <w14:ligatures w14:val="standardContextual"/>
        </w:rPr>
        <w:t xml:space="preserve">modernized </w:t>
      </w:r>
      <w:r w:rsidRPr="002D7F2A">
        <w:rPr>
          <w:rFonts w:eastAsia="Calibri"/>
          <w:b/>
          <w:iCs/>
          <w:highlight w:val="green"/>
          <w:u w:val="single"/>
          <w14:ligatures w14:val="standardContextual"/>
        </w:rPr>
        <w:t>nuclear capability</w:t>
      </w:r>
      <w:r w:rsidRPr="002D7F2A">
        <w:rPr>
          <w:rFonts w:eastAsia="Calibri"/>
          <w:sz w:val="16"/>
          <w14:ligatures w14:val="standardContextual"/>
        </w:rPr>
        <w:t xml:space="preserve"> because it </w:t>
      </w:r>
      <w:r w:rsidRPr="002D7F2A">
        <w:rPr>
          <w:rFonts w:eastAsia="Calibri"/>
          <w:u w:val="single"/>
          <w14:ligatures w14:val="standardContextual"/>
        </w:rPr>
        <w:t xml:space="preserve">could </w:t>
      </w:r>
      <w:r w:rsidRPr="002D7F2A">
        <w:rPr>
          <w:rFonts w:eastAsia="Calibri"/>
          <w:highlight w:val="green"/>
          <w:u w:val="single"/>
          <w14:ligatures w14:val="standardContextual"/>
        </w:rPr>
        <w:t>increase</w:t>
      </w:r>
      <w:r w:rsidRPr="002D7F2A">
        <w:rPr>
          <w:rFonts w:eastAsia="Calibri"/>
          <w:u w:val="single"/>
          <w14:ligatures w14:val="standardContextual"/>
        </w:rPr>
        <w:t xml:space="preserve"> its </w:t>
      </w:r>
      <w:r w:rsidRPr="002D7F2A">
        <w:rPr>
          <w:rFonts w:eastAsia="Calibri"/>
          <w:b/>
          <w:iCs/>
          <w:highlight w:val="cyan"/>
          <w:u w:val="single"/>
          <w14:ligatures w14:val="standardContextual"/>
        </w:rPr>
        <w:t>confidence</w:t>
      </w:r>
      <w:r w:rsidRPr="002D7F2A">
        <w:rPr>
          <w:rFonts w:eastAsia="Calibri"/>
          <w:highlight w:val="cyan"/>
          <w:u w:val="single"/>
          <w14:ligatures w14:val="standardContextual"/>
        </w:rPr>
        <w:t xml:space="preserve"> in “</w:t>
      </w:r>
      <w:r w:rsidRPr="002D7F2A">
        <w:rPr>
          <w:rFonts w:eastAsia="Calibri"/>
          <w:b/>
          <w:iCs/>
          <w:highlight w:val="cyan"/>
          <w:u w:val="single"/>
          <w14:ligatures w14:val="standardContextual"/>
        </w:rPr>
        <w:t>intensify[</w:t>
      </w:r>
      <w:proofErr w:type="spellStart"/>
      <w:r w:rsidRPr="002D7F2A">
        <w:rPr>
          <w:rFonts w:eastAsia="Calibri"/>
          <w:b/>
          <w:iCs/>
          <w:highlight w:val="cyan"/>
          <w:u w:val="single"/>
          <w14:ligatures w14:val="standardContextual"/>
        </w:rPr>
        <w:t>ing</w:t>
      </w:r>
      <w:proofErr w:type="spellEnd"/>
      <w:r w:rsidRPr="002D7F2A">
        <w:rPr>
          <w:rFonts w:eastAsia="Calibri"/>
          <w:b/>
          <w:iCs/>
          <w:highlight w:val="cyan"/>
          <w:u w:val="single"/>
          <w14:ligatures w14:val="standardContextual"/>
        </w:rPr>
        <w:t>]</w:t>
      </w:r>
      <w:r w:rsidRPr="002D7F2A">
        <w:rPr>
          <w:rFonts w:eastAsia="Calibri"/>
          <w:b/>
          <w:iCs/>
          <w:u w:val="single"/>
          <w14:ligatures w14:val="standardContextual"/>
        </w:rPr>
        <w:t xml:space="preserve"> conventional </w:t>
      </w:r>
      <w:r w:rsidRPr="002D7F2A">
        <w:rPr>
          <w:rFonts w:eastAsia="Calibri"/>
          <w:b/>
          <w:iCs/>
          <w:highlight w:val="green"/>
          <w:u w:val="single"/>
          <w14:ligatures w14:val="standardContextual"/>
        </w:rPr>
        <w:t>conflicts</w:t>
      </w:r>
      <w:r w:rsidRPr="002D7F2A">
        <w:rPr>
          <w:rFonts w:eastAsia="Calibri"/>
          <w:u w:val="single"/>
          <w14:ligatures w14:val="standardContextual"/>
        </w:rPr>
        <w:t>.”</w:t>
      </w:r>
      <w:r w:rsidRPr="002D7F2A">
        <w:rPr>
          <w:rFonts w:eastAsia="Calibri"/>
          <w:sz w:val="16"/>
          <w14:ligatures w14:val="standardContextual"/>
        </w:rPr>
        <w:t xml:space="preserve">9 </w:t>
      </w:r>
      <w:r w:rsidRPr="002D7F2A">
        <w:rPr>
          <w:rFonts w:eastAsia="Calibri"/>
          <w:u w:val="single"/>
          <w14:ligatures w14:val="standardContextual"/>
        </w:rPr>
        <w:t>This</w:t>
      </w:r>
      <w:r w:rsidRPr="002D7F2A">
        <w:rPr>
          <w:rFonts w:eastAsia="Calibri"/>
          <w:sz w:val="16"/>
          <w14:ligatures w14:val="standardContextual"/>
        </w:rPr>
        <w:t xml:space="preserve"> simply </w:t>
      </w:r>
      <w:r w:rsidRPr="002D7F2A">
        <w:rPr>
          <w:rFonts w:eastAsia="Calibri"/>
          <w:u w:val="single"/>
          <w14:ligatures w14:val="standardContextual"/>
        </w:rPr>
        <w:t>highlights the dangers of China’s</w:t>
      </w:r>
      <w:r w:rsidRPr="002D7F2A">
        <w:rPr>
          <w:rFonts w:eastAsia="Calibri"/>
          <w:sz w:val="16"/>
          <w14:ligatures w14:val="standardContextual"/>
        </w:rPr>
        <w:t xml:space="preserve"> more </w:t>
      </w:r>
      <w:r w:rsidRPr="002D7F2A">
        <w:rPr>
          <w:rFonts w:eastAsia="Calibri"/>
          <w:u w:val="single"/>
          <w14:ligatures w14:val="standardContextual"/>
        </w:rPr>
        <w:t xml:space="preserve">aggressive intentions and activities </w:t>
      </w:r>
      <w:r w:rsidRPr="002D7F2A">
        <w:rPr>
          <w:rFonts w:eastAsia="Calibri"/>
          <w:highlight w:val="green"/>
          <w:u w:val="single"/>
          <w14:ligatures w14:val="standardContextual"/>
        </w:rPr>
        <w:t>in</w:t>
      </w:r>
      <w:r w:rsidRPr="002D7F2A">
        <w:rPr>
          <w:rFonts w:eastAsia="Calibri"/>
          <w:u w:val="single"/>
          <w14:ligatures w14:val="standardContextual"/>
        </w:rPr>
        <w:t xml:space="preserve"> relation to </w:t>
      </w:r>
      <w:r w:rsidRPr="002D7F2A">
        <w:rPr>
          <w:rFonts w:eastAsia="Calibri"/>
          <w:b/>
          <w:iCs/>
          <w:u w:val="single"/>
          <w14:ligatures w14:val="standardContextual"/>
        </w:rPr>
        <w:t>Japan</w:t>
      </w:r>
      <w:r w:rsidRPr="002D7F2A">
        <w:rPr>
          <w:rFonts w:eastAsia="Calibri"/>
          <w:sz w:val="16"/>
          <w14:ligatures w14:val="standardContextual"/>
        </w:rPr>
        <w:t xml:space="preserve">, </w:t>
      </w:r>
      <w:r w:rsidRPr="002D7F2A">
        <w:rPr>
          <w:rFonts w:eastAsia="Calibri"/>
          <w:b/>
          <w:iCs/>
          <w:u w:val="single"/>
          <w14:ligatures w14:val="standardContextual"/>
        </w:rPr>
        <w:t>Taiwan</w:t>
      </w:r>
      <w:r w:rsidRPr="002D7F2A">
        <w:rPr>
          <w:rFonts w:eastAsia="Calibri"/>
          <w:u w:val="single"/>
          <w14:ligatures w14:val="standardContextual"/>
        </w:rPr>
        <w:t>,</w:t>
      </w:r>
      <w:r w:rsidRPr="002D7F2A">
        <w:rPr>
          <w:rFonts w:eastAsia="Calibri"/>
          <w:sz w:val="16"/>
          <w14:ligatures w14:val="standardContextual"/>
        </w:rPr>
        <w:t xml:space="preserve"> </w:t>
      </w:r>
      <w:r w:rsidRPr="002D7F2A">
        <w:rPr>
          <w:rFonts w:eastAsia="Calibri"/>
          <w:u w:val="single"/>
          <w14:ligatures w14:val="standardContextual"/>
        </w:rPr>
        <w:t xml:space="preserve">and the </w:t>
      </w:r>
      <w:r w:rsidRPr="002D7F2A">
        <w:rPr>
          <w:rFonts w:eastAsia="Calibri"/>
          <w:b/>
          <w:iCs/>
          <w:highlight w:val="green"/>
          <w:u w:val="single"/>
          <w14:ligatures w14:val="standardContextual"/>
        </w:rPr>
        <w:t>S</w:t>
      </w:r>
      <w:r w:rsidRPr="002D7F2A">
        <w:rPr>
          <w:rFonts w:eastAsia="Calibri"/>
          <w:u w:val="single"/>
          <w14:ligatures w14:val="standardContextual"/>
        </w:rPr>
        <w:t xml:space="preserve">outh </w:t>
      </w:r>
      <w:r w:rsidRPr="002D7F2A">
        <w:rPr>
          <w:rFonts w:eastAsia="Calibri"/>
          <w:b/>
          <w:iCs/>
          <w:highlight w:val="green"/>
          <w:u w:val="single"/>
          <w14:ligatures w14:val="standardContextual"/>
        </w:rPr>
        <w:t>C</w:t>
      </w:r>
      <w:r w:rsidRPr="002D7F2A">
        <w:rPr>
          <w:rFonts w:eastAsia="Calibri"/>
          <w:u w:val="single"/>
          <w14:ligatures w14:val="standardContextual"/>
        </w:rPr>
        <w:t xml:space="preserve">hina </w:t>
      </w:r>
      <w:r w:rsidRPr="002D7F2A">
        <w:rPr>
          <w:rFonts w:eastAsia="Calibri"/>
          <w:b/>
          <w:iCs/>
          <w:highlight w:val="green"/>
          <w:u w:val="single"/>
          <w14:ligatures w14:val="standardContextual"/>
        </w:rPr>
        <w:t>S</w:t>
      </w:r>
      <w:r w:rsidRPr="002D7F2A">
        <w:rPr>
          <w:rFonts w:eastAsia="Calibri"/>
          <w:u w:val="single"/>
          <w14:ligatures w14:val="standardContextual"/>
        </w:rPr>
        <w:t>ea</w:t>
      </w:r>
      <w:r w:rsidRPr="002D7F2A">
        <w:rPr>
          <w:rFonts w:eastAsia="Calibri"/>
          <w:sz w:val="16"/>
          <w14:ligatures w14:val="standardContextual"/>
        </w:rPr>
        <w:t xml:space="preserve">. These activities are taking place in the wider context of the competition between the United States and China, with Southeast Asia being a major area of contention. </w:t>
      </w:r>
      <w:r w:rsidRPr="002D7F2A">
        <w:rPr>
          <w:rFonts w:eastAsia="Calibri"/>
          <w:highlight w:val="cyan"/>
          <w:u w:val="single"/>
          <w14:ligatures w14:val="standardContextual"/>
        </w:rPr>
        <w:t xml:space="preserve">The </w:t>
      </w:r>
      <w:r w:rsidRPr="002D7F2A">
        <w:rPr>
          <w:rFonts w:eastAsia="Calibri"/>
          <w:u w:val="single"/>
          <w14:ligatures w14:val="standardContextual"/>
        </w:rPr>
        <w:t xml:space="preserve">Philippines’ </w:t>
      </w:r>
      <w:r w:rsidRPr="002D7F2A">
        <w:rPr>
          <w:rFonts w:eastAsia="Calibri"/>
          <w:highlight w:val="cyan"/>
          <w:u w:val="single"/>
          <w14:ligatures w14:val="standardContextual"/>
        </w:rPr>
        <w:t xml:space="preserve">relationship with the </w:t>
      </w:r>
      <w:r w:rsidRPr="002D7F2A">
        <w:rPr>
          <w:rFonts w:eastAsia="Calibri"/>
          <w:b/>
          <w:iCs/>
          <w:highlight w:val="cyan"/>
          <w:u w:val="single"/>
          <w14:ligatures w14:val="standardContextual"/>
        </w:rPr>
        <w:t>U</w:t>
      </w:r>
      <w:r w:rsidRPr="002D7F2A">
        <w:rPr>
          <w:rFonts w:eastAsia="Calibri"/>
          <w:u w:val="single"/>
          <w14:ligatures w14:val="standardContextual"/>
        </w:rPr>
        <w:t xml:space="preserve">nited </w:t>
      </w:r>
      <w:r w:rsidRPr="002D7F2A">
        <w:rPr>
          <w:rFonts w:eastAsia="Calibri"/>
          <w:b/>
          <w:iCs/>
          <w:highlight w:val="cyan"/>
          <w:u w:val="single"/>
          <w14:ligatures w14:val="standardContextual"/>
        </w:rPr>
        <w:t>S</w:t>
      </w:r>
      <w:r w:rsidRPr="002D7F2A">
        <w:rPr>
          <w:rFonts w:eastAsia="Calibri"/>
          <w:u w:val="single"/>
          <w14:ligatures w14:val="standardContextual"/>
        </w:rPr>
        <w:t>tates already</w:t>
      </w:r>
      <w:r w:rsidRPr="002D7F2A">
        <w:rPr>
          <w:rFonts w:eastAsia="Calibri"/>
          <w:sz w:val="16"/>
          <w14:ligatures w14:val="standardContextual"/>
        </w:rPr>
        <w:t xml:space="preserve"> </w:t>
      </w:r>
      <w:r w:rsidRPr="002D7F2A">
        <w:rPr>
          <w:rFonts w:eastAsia="Calibri"/>
          <w:highlight w:val="cyan"/>
          <w:u w:val="single"/>
          <w14:ligatures w14:val="standardContextual"/>
        </w:rPr>
        <w:t xml:space="preserve">places it in the center of </w:t>
      </w:r>
      <w:r w:rsidRPr="002D7F2A">
        <w:rPr>
          <w:rFonts w:eastAsia="Calibri"/>
          <w:u w:val="single"/>
          <w14:ligatures w14:val="standardContextual"/>
        </w:rPr>
        <w:t>this competition as a target of political influence</w:t>
      </w:r>
      <w:r w:rsidRPr="002D7F2A">
        <w:rPr>
          <w:rFonts w:eastAsia="Calibri"/>
          <w:sz w:val="16"/>
          <w14:ligatures w14:val="standardContextual"/>
        </w:rPr>
        <w:t xml:space="preserve"> </w:t>
      </w:r>
      <w:r w:rsidRPr="002D7F2A">
        <w:rPr>
          <w:rFonts w:eastAsia="Calibri"/>
          <w:u w:val="single"/>
          <w14:ligatures w14:val="standardContextual"/>
        </w:rPr>
        <w:t>and a likely</w:t>
      </w:r>
      <w:r w:rsidRPr="002D7F2A">
        <w:rPr>
          <w:rFonts w:eastAsia="Calibri"/>
          <w:sz w:val="16"/>
          <w14:ligatures w14:val="standardContextual"/>
        </w:rPr>
        <w:t xml:space="preserve"> </w:t>
      </w:r>
      <w:r w:rsidRPr="002D7F2A">
        <w:rPr>
          <w:rFonts w:eastAsia="Calibri"/>
          <w:u w:val="single"/>
          <w14:ligatures w14:val="standardContextual"/>
        </w:rPr>
        <w:t>area of</w:t>
      </w:r>
      <w:r w:rsidRPr="002D7F2A">
        <w:rPr>
          <w:rFonts w:eastAsia="Calibri"/>
          <w:sz w:val="16"/>
          <w14:ligatures w14:val="standardContextual"/>
        </w:rPr>
        <w:t xml:space="preserve"> military and </w:t>
      </w:r>
      <w:r w:rsidRPr="002D7F2A">
        <w:rPr>
          <w:rFonts w:eastAsia="Calibri"/>
          <w:b/>
          <w:iCs/>
          <w:highlight w:val="cyan"/>
          <w:u w:val="single"/>
          <w14:ligatures w14:val="standardContextual"/>
        </w:rPr>
        <w:t>naval contention</w:t>
      </w:r>
      <w:r w:rsidRPr="002D7F2A">
        <w:rPr>
          <w:rFonts w:eastAsia="Calibri"/>
          <w:sz w:val="16"/>
          <w14:ligatures w14:val="standardContextual"/>
        </w:rPr>
        <w:t xml:space="preserve">. </w:t>
      </w:r>
      <w:r w:rsidRPr="002D7F2A">
        <w:rPr>
          <w:rFonts w:eastAsia="Calibri"/>
          <w:u w:val="single"/>
          <w14:ligatures w14:val="standardContextual"/>
        </w:rPr>
        <w:t>China</w:t>
      </w:r>
      <w:r w:rsidRPr="002D7F2A">
        <w:rPr>
          <w:rFonts w:eastAsia="Calibri"/>
          <w:sz w:val="16"/>
          <w14:ligatures w14:val="standardContextual"/>
        </w:rPr>
        <w:t xml:space="preserve"> has </w:t>
      </w:r>
      <w:r w:rsidRPr="002D7F2A">
        <w:rPr>
          <w:rFonts w:eastAsia="Calibri"/>
          <w:u w:val="single"/>
          <w14:ligatures w14:val="standardContextual"/>
        </w:rPr>
        <w:t>warned the Philippines that</w:t>
      </w:r>
      <w:r w:rsidRPr="002D7F2A">
        <w:rPr>
          <w:rFonts w:eastAsia="Calibri"/>
          <w:sz w:val="16"/>
          <w14:ligatures w14:val="standardContextual"/>
        </w:rPr>
        <w:t xml:space="preserve"> </w:t>
      </w:r>
      <w:r w:rsidRPr="002D7F2A">
        <w:rPr>
          <w:rFonts w:eastAsia="Calibri"/>
          <w:u w:val="single"/>
          <w14:ligatures w14:val="standardContextual"/>
        </w:rPr>
        <w:t xml:space="preserve">the </w:t>
      </w:r>
      <w:r w:rsidRPr="002D7F2A">
        <w:rPr>
          <w:rFonts w:eastAsia="Calibri"/>
          <w:b/>
          <w:iCs/>
          <w:u w:val="single"/>
          <w14:ligatures w14:val="standardContextual"/>
        </w:rPr>
        <w:t>EDCA sites</w:t>
      </w:r>
      <w:r w:rsidRPr="002D7F2A">
        <w:rPr>
          <w:rFonts w:eastAsia="Calibri"/>
          <w:u w:val="single"/>
          <w14:ligatures w14:val="standardContextual"/>
        </w:rPr>
        <w:t xml:space="preserve"> that</w:t>
      </w:r>
      <w:r w:rsidRPr="002D7F2A">
        <w:rPr>
          <w:rFonts w:eastAsia="Calibri"/>
          <w:sz w:val="16"/>
          <w14:ligatures w14:val="standardContextual"/>
        </w:rPr>
        <w:t xml:space="preserve"> will </w:t>
      </w:r>
      <w:r w:rsidRPr="002D7F2A">
        <w:rPr>
          <w:rFonts w:eastAsia="Calibri"/>
          <w:u w:val="single"/>
          <w14:ligatures w14:val="standardContextual"/>
        </w:rPr>
        <w:t>house</w:t>
      </w:r>
      <w:r w:rsidRPr="002D7F2A">
        <w:rPr>
          <w:rFonts w:eastAsia="Calibri"/>
          <w:sz w:val="16"/>
          <w14:ligatures w14:val="standardContextual"/>
        </w:rPr>
        <w:t xml:space="preserve"> rotational </w:t>
      </w:r>
      <w:r w:rsidRPr="002D7F2A">
        <w:rPr>
          <w:rFonts w:eastAsia="Calibri"/>
          <w:u w:val="single"/>
          <w14:ligatures w14:val="standardContextual"/>
        </w:rPr>
        <w:t xml:space="preserve">deployments of </w:t>
      </w:r>
      <w:r w:rsidRPr="002D7F2A">
        <w:rPr>
          <w:rFonts w:eastAsia="Calibri"/>
          <w:highlight w:val="cyan"/>
          <w:u w:val="single"/>
          <w14:ligatures w14:val="standardContextual"/>
        </w:rPr>
        <w:t>U.S. forces</w:t>
      </w:r>
      <w:r w:rsidRPr="002D7F2A">
        <w:rPr>
          <w:rFonts w:eastAsia="Calibri"/>
          <w:u w:val="single"/>
          <w14:ligatures w14:val="standardContextual"/>
        </w:rPr>
        <w:t xml:space="preserve"> will </w:t>
      </w:r>
      <w:r w:rsidRPr="002D7F2A">
        <w:rPr>
          <w:rFonts w:eastAsia="Calibri"/>
          <w:highlight w:val="cyan"/>
          <w:u w:val="single"/>
          <w14:ligatures w14:val="standardContextual"/>
        </w:rPr>
        <w:t>drag the Philippines into</w:t>
      </w:r>
      <w:r w:rsidRPr="002D7F2A">
        <w:rPr>
          <w:rFonts w:eastAsia="Calibri"/>
          <w:sz w:val="16"/>
          <w14:ligatures w14:val="standardContextual"/>
        </w:rPr>
        <w:t xml:space="preserve"> “</w:t>
      </w:r>
      <w:r w:rsidRPr="002D7F2A">
        <w:rPr>
          <w:rFonts w:eastAsia="Calibri"/>
          <w:b/>
          <w:iCs/>
          <w:u w:val="single"/>
          <w14:ligatures w14:val="standardContextual"/>
        </w:rPr>
        <w:t xml:space="preserve">the </w:t>
      </w:r>
      <w:r w:rsidRPr="002D7F2A">
        <w:rPr>
          <w:rFonts w:eastAsia="Calibri"/>
          <w:b/>
          <w:iCs/>
          <w:highlight w:val="cyan"/>
          <w:u w:val="single"/>
          <w14:ligatures w14:val="standardContextual"/>
        </w:rPr>
        <w:t>Taiwan question</w:t>
      </w:r>
      <w:r w:rsidRPr="002D7F2A">
        <w:rPr>
          <w:rFonts w:eastAsia="Calibri"/>
          <w:sz w:val="16"/>
          <w14:ligatures w14:val="standardContextual"/>
        </w:rPr>
        <w:t xml:space="preserve">” </w:t>
      </w:r>
      <w:r w:rsidRPr="002D7F2A">
        <w:rPr>
          <w:rFonts w:eastAsia="Calibri"/>
          <w:u w:val="single"/>
          <w14:ligatures w14:val="standardContextual"/>
        </w:rPr>
        <w:t>and contribute to the undermining of stability in the region</w:t>
      </w:r>
      <w:r w:rsidRPr="002D7F2A">
        <w:rPr>
          <w:rFonts w:eastAsia="Calibri"/>
          <w:sz w:val="16"/>
          <w14:ligatures w14:val="standardContextual"/>
        </w:rPr>
        <w:t>.10</w:t>
      </w:r>
    </w:p>
    <w:p w14:paraId="693BE67A" w14:textId="77777777" w:rsidR="00186A48" w:rsidRPr="00BC4E68" w:rsidRDefault="00186A48" w:rsidP="00186A48">
      <w:pPr>
        <w:keepNext/>
        <w:keepLines/>
        <w:spacing w:before="40" w:after="0"/>
        <w:outlineLvl w:val="3"/>
        <w:rPr>
          <w:rFonts w:eastAsia="SimSun"/>
          <w:b/>
          <w:iCs/>
          <w:sz w:val="26"/>
        </w:rPr>
      </w:pPr>
      <w:r w:rsidRPr="00BC4E68">
        <w:rPr>
          <w:rFonts w:eastAsia="SimSun"/>
          <w:b/>
          <w:iCs/>
          <w:sz w:val="26"/>
        </w:rPr>
        <w:t xml:space="preserve">SCS is </w:t>
      </w:r>
      <w:r w:rsidRPr="00BC4E68">
        <w:rPr>
          <w:rFonts w:eastAsia="SimSun"/>
          <w:b/>
          <w:iCs/>
          <w:sz w:val="26"/>
          <w:u w:val="single"/>
        </w:rPr>
        <w:t>stable</w:t>
      </w:r>
      <w:r w:rsidRPr="00BC4E68">
        <w:rPr>
          <w:rFonts w:eastAsia="SimSun"/>
          <w:b/>
          <w:iCs/>
          <w:sz w:val="26"/>
        </w:rPr>
        <w:t xml:space="preserve">---both sides are </w:t>
      </w:r>
      <w:r w:rsidRPr="00BC4E68">
        <w:rPr>
          <w:rFonts w:eastAsia="SimSun"/>
          <w:b/>
          <w:iCs/>
          <w:sz w:val="26"/>
          <w:u w:val="single"/>
        </w:rPr>
        <w:t>restrained</w:t>
      </w:r>
    </w:p>
    <w:p w14:paraId="3A05BDCC" w14:textId="77777777" w:rsidR="00186A48" w:rsidRPr="00BC4E68" w:rsidRDefault="00186A48" w:rsidP="00186A48">
      <w:pPr>
        <w:rPr>
          <w:rFonts w:eastAsia="Calibri"/>
        </w:rPr>
      </w:pPr>
      <w:r w:rsidRPr="00BC4E68">
        <w:rPr>
          <w:rFonts w:eastAsia="Calibri"/>
        </w:rPr>
        <w:t xml:space="preserve">Dr. Hu </w:t>
      </w:r>
      <w:r w:rsidRPr="00BC4E68">
        <w:rPr>
          <w:rFonts w:eastAsia="Calibri"/>
          <w:b/>
          <w:bCs/>
          <w:sz w:val="26"/>
        </w:rPr>
        <w:t>Bo 20</w:t>
      </w:r>
      <w:r w:rsidRPr="00BC4E68">
        <w:rPr>
          <w:rFonts w:eastAsia="Calibri"/>
        </w:rPr>
        <w:t>, Director of the Center for Maritime Strategy Research and Research Professor at the Institute of Ocean Research at Peking University, Director of the South China Sea Strategic Situation Probing Initiative, “China-US Military Confrontation in the South China Sea: Fact and Fiction”, The Diplomat, 6/12/2020, https://thediplomat.com/2020/06/china-us-military-confrontation-in-the-south-china-sea-fact-and-fiction/</w:t>
      </w:r>
    </w:p>
    <w:p w14:paraId="094F0F08" w14:textId="77777777" w:rsidR="00186A48" w:rsidRPr="00BC4E68" w:rsidRDefault="00186A48" w:rsidP="00186A48">
      <w:pPr>
        <w:rPr>
          <w:rFonts w:eastAsia="Calibri"/>
          <w:sz w:val="16"/>
        </w:rPr>
      </w:pPr>
      <w:r w:rsidRPr="00BC4E68">
        <w:rPr>
          <w:rFonts w:eastAsia="Calibri"/>
          <w:sz w:val="16"/>
        </w:rPr>
        <w:t xml:space="preserve">But </w:t>
      </w:r>
      <w:r w:rsidRPr="00BC4E68">
        <w:rPr>
          <w:rFonts w:eastAsia="Calibri"/>
          <w:highlight w:val="cyan"/>
          <w:u w:val="single"/>
        </w:rPr>
        <w:t>neither</w:t>
      </w:r>
      <w:r w:rsidRPr="00BC4E68">
        <w:rPr>
          <w:rFonts w:eastAsia="Calibri"/>
          <w:u w:val="single"/>
        </w:rPr>
        <w:t xml:space="preserve"> side seems to </w:t>
      </w:r>
      <w:r w:rsidRPr="00BC4E68">
        <w:rPr>
          <w:rFonts w:eastAsia="Calibri"/>
          <w:highlight w:val="cyan"/>
          <w:u w:val="single"/>
        </w:rPr>
        <w:t>have much</w:t>
      </w:r>
      <w:r w:rsidRPr="00BC4E68">
        <w:rPr>
          <w:rFonts w:eastAsia="Calibri"/>
          <w:u w:val="single"/>
        </w:rPr>
        <w:t xml:space="preserve"> to offer </w:t>
      </w:r>
      <w:r w:rsidRPr="00BC4E68">
        <w:rPr>
          <w:rFonts w:eastAsia="Calibri"/>
          <w:highlight w:val="cyan"/>
          <w:u w:val="single"/>
        </w:rPr>
        <w:t xml:space="preserve">other than </w:t>
      </w:r>
      <w:r w:rsidRPr="00BC4E68">
        <w:rPr>
          <w:rFonts w:eastAsia="Calibri"/>
          <w:b/>
          <w:iCs/>
          <w:highlight w:val="cyan"/>
          <w:u w:val="single"/>
          <w:bdr w:val="single" w:sz="8" w:space="0" w:color="auto"/>
        </w:rPr>
        <w:t>peaceful coexistence</w:t>
      </w:r>
      <w:r w:rsidRPr="00BC4E68">
        <w:rPr>
          <w:rFonts w:eastAsia="Calibri"/>
          <w:u w:val="single"/>
        </w:rPr>
        <w:t>. If both sides develop normally, in terms of power, the future of the South China Sea would be</w:t>
      </w:r>
      <w:r w:rsidRPr="00BC4E68">
        <w:rPr>
          <w:rFonts w:eastAsia="Calibri"/>
          <w:sz w:val="16"/>
        </w:rPr>
        <w:t xml:space="preserve"> a </w:t>
      </w:r>
      <w:r w:rsidRPr="00BC4E68">
        <w:rPr>
          <w:rFonts w:eastAsia="Calibri"/>
          <w:b/>
          <w:iCs/>
          <w:u w:val="single"/>
          <w:bdr w:val="single" w:sz="8" w:space="0" w:color="auto"/>
        </w:rPr>
        <w:t>bipolar</w:t>
      </w:r>
      <w:r w:rsidRPr="00BC4E68">
        <w:rPr>
          <w:rFonts w:eastAsia="Calibri"/>
          <w:sz w:val="16"/>
        </w:rPr>
        <w:t xml:space="preserve"> region, </w:t>
      </w:r>
      <w:proofErr w:type="gramStart"/>
      <w:r w:rsidRPr="00BC4E68">
        <w:rPr>
          <w:rFonts w:eastAsia="Calibri"/>
          <w:u w:val="single"/>
        </w:rPr>
        <w:t>regardless</w:t>
      </w:r>
      <w:proofErr w:type="gramEnd"/>
      <w:r w:rsidRPr="00BC4E68">
        <w:rPr>
          <w:rFonts w:eastAsia="Calibri"/>
          <w:u w:val="single"/>
        </w:rPr>
        <w:t xml:space="preserve"> what</w:t>
      </w:r>
      <w:r w:rsidRPr="00BC4E68">
        <w:rPr>
          <w:rFonts w:eastAsia="Calibri"/>
          <w:sz w:val="16"/>
        </w:rPr>
        <w:t xml:space="preserve"> kind of </w:t>
      </w:r>
      <w:r w:rsidRPr="00BC4E68">
        <w:rPr>
          <w:rFonts w:eastAsia="Calibri"/>
          <w:u w:val="single"/>
        </w:rPr>
        <w:t>intentions</w:t>
      </w:r>
      <w:r w:rsidRPr="00BC4E68">
        <w:rPr>
          <w:rFonts w:eastAsia="Calibri"/>
          <w:sz w:val="16"/>
        </w:rPr>
        <w:t xml:space="preserve"> they have. Moreover, </w:t>
      </w:r>
      <w:r w:rsidRPr="00BC4E68">
        <w:rPr>
          <w:rFonts w:eastAsia="Calibri"/>
          <w:u w:val="single"/>
        </w:rPr>
        <w:t>most countries</w:t>
      </w:r>
      <w:r w:rsidRPr="00BC4E68">
        <w:rPr>
          <w:rFonts w:eastAsia="Calibri"/>
          <w:sz w:val="16"/>
        </w:rPr>
        <w:t xml:space="preserve"> in the region </w:t>
      </w:r>
      <w:r w:rsidRPr="00BC4E68">
        <w:rPr>
          <w:rFonts w:eastAsia="Calibri"/>
          <w:u w:val="single"/>
        </w:rPr>
        <w:t>are reluctant to take sides</w:t>
      </w:r>
      <w:r w:rsidRPr="00BC4E68">
        <w:rPr>
          <w:rFonts w:eastAsia="Calibri"/>
          <w:sz w:val="16"/>
        </w:rPr>
        <w:t xml:space="preserve"> in the China-U.S. power competition. </w:t>
      </w:r>
      <w:r w:rsidRPr="00BC4E68">
        <w:rPr>
          <w:rFonts w:eastAsia="Calibri"/>
          <w:u w:val="single"/>
        </w:rPr>
        <w:t>Therefore, it is hard for either side to re-establish a dominant order here</w:t>
      </w:r>
      <w:r w:rsidRPr="00BC4E68">
        <w:rPr>
          <w:rFonts w:eastAsia="Calibri"/>
          <w:sz w:val="16"/>
        </w:rPr>
        <w:t>.</w:t>
      </w:r>
    </w:p>
    <w:p w14:paraId="39006A2B" w14:textId="77777777" w:rsidR="00186A48" w:rsidRPr="00BC4E68" w:rsidRDefault="00186A48" w:rsidP="00186A48">
      <w:pPr>
        <w:rPr>
          <w:rFonts w:eastAsia="Calibri"/>
          <w:sz w:val="16"/>
        </w:rPr>
      </w:pPr>
      <w:r w:rsidRPr="00BC4E68">
        <w:rPr>
          <w:rFonts w:eastAsia="Calibri"/>
          <w:sz w:val="16"/>
        </w:rPr>
        <w:t xml:space="preserve">As the power distribution becomes more balanced, </w:t>
      </w:r>
      <w:r w:rsidRPr="00BC4E68">
        <w:rPr>
          <w:rFonts w:eastAsia="Calibri"/>
          <w:u w:val="single"/>
        </w:rPr>
        <w:t xml:space="preserve">the idea of a managed military </w:t>
      </w:r>
      <w:r w:rsidRPr="00BC4E68">
        <w:rPr>
          <w:rFonts w:eastAsia="Calibri"/>
          <w:highlight w:val="cyan"/>
          <w:u w:val="single"/>
        </w:rPr>
        <w:t xml:space="preserve">conflict is </w:t>
      </w:r>
      <w:r w:rsidRPr="00BC4E68">
        <w:rPr>
          <w:rFonts w:eastAsia="Calibri"/>
          <w:b/>
          <w:iCs/>
          <w:highlight w:val="cyan"/>
          <w:u w:val="single"/>
          <w:bdr w:val="single" w:sz="8" w:space="0" w:color="auto"/>
        </w:rPr>
        <w:t>fanciful</w:t>
      </w:r>
      <w:r w:rsidRPr="00BC4E68">
        <w:rPr>
          <w:rFonts w:eastAsia="Calibri"/>
          <w:sz w:val="16"/>
        </w:rPr>
        <w:t xml:space="preserve">. One side’s provocation will inevitably invite the other’s retaliation, where spiral escalation is highly possible. </w:t>
      </w:r>
      <w:r w:rsidRPr="00BC4E68">
        <w:rPr>
          <w:rFonts w:eastAsia="Calibri"/>
          <w:highlight w:val="cyan"/>
          <w:u w:val="single"/>
        </w:rPr>
        <w:t>Considering</w:t>
      </w:r>
      <w:r w:rsidRPr="00BC4E68">
        <w:rPr>
          <w:rFonts w:eastAsia="Calibri"/>
          <w:sz w:val="16"/>
        </w:rPr>
        <w:t xml:space="preserve"> that </w:t>
      </w:r>
      <w:r w:rsidRPr="00BC4E68">
        <w:rPr>
          <w:rFonts w:eastAsia="Calibri"/>
          <w:highlight w:val="cyan"/>
          <w:u w:val="single"/>
        </w:rPr>
        <w:t>both</w:t>
      </w:r>
      <w:r w:rsidRPr="00BC4E68">
        <w:rPr>
          <w:rFonts w:eastAsia="Calibri"/>
          <w:sz w:val="16"/>
        </w:rPr>
        <w:t xml:space="preserve"> sides </w:t>
      </w:r>
      <w:r w:rsidRPr="00BC4E68">
        <w:rPr>
          <w:rFonts w:eastAsia="Calibri"/>
          <w:u w:val="single"/>
        </w:rPr>
        <w:t>have</w:t>
      </w:r>
      <w:r w:rsidRPr="00BC4E68">
        <w:rPr>
          <w:rFonts w:eastAsia="Calibri"/>
          <w:sz w:val="16"/>
        </w:rPr>
        <w:t xml:space="preserve"> so many </w:t>
      </w:r>
      <w:r w:rsidRPr="00BC4E68">
        <w:rPr>
          <w:rFonts w:eastAsia="Calibri"/>
          <w:u w:val="single"/>
        </w:rPr>
        <w:t>weapon platforms and</w:t>
      </w:r>
      <w:r w:rsidRPr="00BC4E68">
        <w:rPr>
          <w:rFonts w:eastAsia="Calibri"/>
          <w:sz w:val="16"/>
        </w:rPr>
        <w:t xml:space="preserve"> both </w:t>
      </w:r>
      <w:r w:rsidRPr="00BC4E68">
        <w:rPr>
          <w:rFonts w:eastAsia="Calibri"/>
          <w:highlight w:val="cyan"/>
          <w:u w:val="single"/>
        </w:rPr>
        <w:t>are</w:t>
      </w:r>
      <w:r w:rsidRPr="00BC4E68">
        <w:rPr>
          <w:rFonts w:eastAsia="Calibri"/>
          <w:u w:val="single"/>
        </w:rPr>
        <w:t xml:space="preserve"> major </w:t>
      </w:r>
      <w:r w:rsidRPr="00BC4E68">
        <w:rPr>
          <w:rFonts w:eastAsia="Calibri"/>
          <w:b/>
          <w:iCs/>
          <w:highlight w:val="cyan"/>
          <w:u w:val="single"/>
          <w:bdr w:val="single" w:sz="8" w:space="0" w:color="auto"/>
        </w:rPr>
        <w:t>nuclear</w:t>
      </w:r>
      <w:r w:rsidRPr="00BC4E68">
        <w:rPr>
          <w:rFonts w:eastAsia="Calibri"/>
          <w:u w:val="single"/>
        </w:rPr>
        <w:t xml:space="preserve"> powers, the </w:t>
      </w:r>
      <w:r w:rsidRPr="00BC4E68">
        <w:rPr>
          <w:rFonts w:eastAsia="Calibri"/>
          <w:highlight w:val="cyan"/>
          <w:u w:val="single"/>
        </w:rPr>
        <w:t>feasibility</w:t>
      </w:r>
      <w:r w:rsidRPr="00BC4E68">
        <w:rPr>
          <w:rFonts w:eastAsia="Calibri"/>
          <w:u w:val="single"/>
        </w:rPr>
        <w:t xml:space="preserve"> of a military solution has </w:t>
      </w:r>
      <w:r w:rsidRPr="00BC4E68">
        <w:rPr>
          <w:rFonts w:eastAsia="Calibri"/>
          <w:b/>
          <w:iCs/>
          <w:highlight w:val="cyan"/>
          <w:u w:val="single"/>
          <w:bdr w:val="single" w:sz="8" w:space="0" w:color="auto"/>
        </w:rPr>
        <w:t>greatly diminished</w:t>
      </w:r>
      <w:r w:rsidRPr="00BC4E68">
        <w:rPr>
          <w:rFonts w:eastAsia="Calibri"/>
          <w:sz w:val="16"/>
        </w:rPr>
        <w:t>.</w:t>
      </w:r>
    </w:p>
    <w:p w14:paraId="5FF5B94E" w14:textId="77777777" w:rsidR="00186A48" w:rsidRPr="00BC4E68" w:rsidRDefault="00186A48" w:rsidP="00186A48">
      <w:pPr>
        <w:rPr>
          <w:rFonts w:eastAsia="Calibri"/>
          <w:sz w:val="16"/>
        </w:rPr>
      </w:pPr>
      <w:r w:rsidRPr="00BC4E68">
        <w:rPr>
          <w:rFonts w:eastAsia="Calibri"/>
          <w:u w:val="single"/>
        </w:rPr>
        <w:t xml:space="preserve">The China-U.S. </w:t>
      </w:r>
      <w:r w:rsidRPr="00BC4E68">
        <w:rPr>
          <w:rFonts w:eastAsia="Calibri"/>
          <w:highlight w:val="cyan"/>
          <w:u w:val="single"/>
        </w:rPr>
        <w:t>rivalry in</w:t>
      </w:r>
      <w:r w:rsidRPr="00BC4E68">
        <w:rPr>
          <w:rFonts w:eastAsia="Calibri"/>
          <w:u w:val="single"/>
        </w:rPr>
        <w:t xml:space="preserve"> the </w:t>
      </w:r>
      <w:r w:rsidRPr="00BC4E68">
        <w:rPr>
          <w:rFonts w:eastAsia="Calibri"/>
          <w:b/>
          <w:iCs/>
          <w:highlight w:val="cyan"/>
          <w:u w:val="single"/>
          <w:bdr w:val="single" w:sz="8" w:space="0" w:color="auto"/>
        </w:rPr>
        <w:t>S</w:t>
      </w:r>
      <w:r w:rsidRPr="00BC4E68">
        <w:rPr>
          <w:rFonts w:eastAsia="Calibri"/>
          <w:sz w:val="16"/>
        </w:rPr>
        <w:t xml:space="preserve">outh </w:t>
      </w:r>
      <w:r w:rsidRPr="00BC4E68">
        <w:rPr>
          <w:rFonts w:eastAsia="Calibri"/>
          <w:b/>
          <w:iCs/>
          <w:highlight w:val="cyan"/>
          <w:u w:val="single"/>
          <w:bdr w:val="single" w:sz="8" w:space="0" w:color="auto"/>
        </w:rPr>
        <w:t>C</w:t>
      </w:r>
      <w:r w:rsidRPr="00BC4E68">
        <w:rPr>
          <w:rFonts w:eastAsia="Calibri"/>
          <w:sz w:val="16"/>
        </w:rPr>
        <w:t xml:space="preserve">hina </w:t>
      </w:r>
      <w:r w:rsidRPr="00BC4E68">
        <w:rPr>
          <w:rFonts w:eastAsia="Calibri"/>
          <w:b/>
          <w:iCs/>
          <w:highlight w:val="cyan"/>
          <w:u w:val="single"/>
          <w:bdr w:val="single" w:sz="8" w:space="0" w:color="auto"/>
        </w:rPr>
        <w:t>S</w:t>
      </w:r>
      <w:r w:rsidRPr="00BC4E68">
        <w:rPr>
          <w:rFonts w:eastAsia="Calibri"/>
          <w:sz w:val="16"/>
        </w:rPr>
        <w:t xml:space="preserve">ea </w:t>
      </w:r>
      <w:r w:rsidRPr="00BC4E68">
        <w:rPr>
          <w:rFonts w:eastAsia="Calibri"/>
          <w:highlight w:val="cyan"/>
          <w:u w:val="single"/>
        </w:rPr>
        <w:t>is</w:t>
      </w:r>
      <w:r w:rsidRPr="00BC4E68">
        <w:rPr>
          <w:rFonts w:eastAsia="Calibri"/>
          <w:u w:val="single"/>
        </w:rPr>
        <w:t xml:space="preserve"> certainly </w:t>
      </w:r>
      <w:r w:rsidRPr="00BC4E68">
        <w:rPr>
          <w:rFonts w:eastAsia="Calibri"/>
          <w:highlight w:val="cyan"/>
          <w:u w:val="single"/>
        </w:rPr>
        <w:t xml:space="preserve">growing, but </w:t>
      </w:r>
      <w:r w:rsidRPr="00BC4E68">
        <w:rPr>
          <w:rFonts w:eastAsia="Calibri"/>
          <w:b/>
          <w:iCs/>
          <w:sz w:val="24"/>
          <w:szCs w:val="26"/>
          <w:highlight w:val="cyan"/>
          <w:u w:val="single"/>
          <w:bdr w:val="single" w:sz="8" w:space="0" w:color="auto"/>
        </w:rPr>
        <w:t>war is</w:t>
      </w:r>
      <w:r w:rsidRPr="00BC4E68">
        <w:rPr>
          <w:rFonts w:eastAsia="Calibri"/>
          <w:b/>
          <w:iCs/>
          <w:sz w:val="24"/>
          <w:szCs w:val="26"/>
          <w:u w:val="single"/>
          <w:bdr w:val="single" w:sz="8" w:space="0" w:color="auto"/>
        </w:rPr>
        <w:t xml:space="preserve"> still </w:t>
      </w:r>
      <w:r w:rsidRPr="00BC4E68">
        <w:rPr>
          <w:rFonts w:eastAsia="Calibri"/>
          <w:b/>
          <w:iCs/>
          <w:sz w:val="24"/>
          <w:szCs w:val="26"/>
          <w:highlight w:val="cyan"/>
          <w:u w:val="single"/>
          <w:bdr w:val="single" w:sz="8" w:space="0" w:color="auto"/>
        </w:rPr>
        <w:t>some way off</w:t>
      </w:r>
      <w:r w:rsidRPr="00BC4E68">
        <w:rPr>
          <w:rFonts w:eastAsia="Calibri"/>
          <w:highlight w:val="cyan"/>
          <w:u w:val="single"/>
        </w:rPr>
        <w:t xml:space="preserve">. There are </w:t>
      </w:r>
      <w:r w:rsidRPr="00BC4E68">
        <w:rPr>
          <w:rFonts w:eastAsia="Calibri"/>
          <w:b/>
          <w:iCs/>
          <w:highlight w:val="cyan"/>
          <w:u w:val="single"/>
          <w:bdr w:val="single" w:sz="8" w:space="0" w:color="auto"/>
        </w:rPr>
        <w:t>several</w:t>
      </w:r>
      <w:r w:rsidRPr="00BC4E68">
        <w:rPr>
          <w:rFonts w:eastAsia="Calibri"/>
          <w:u w:val="single"/>
        </w:rPr>
        <w:t xml:space="preserve"> maritime </w:t>
      </w:r>
      <w:r w:rsidRPr="00BC4E68">
        <w:rPr>
          <w:rFonts w:eastAsia="Calibri"/>
          <w:highlight w:val="cyan"/>
          <w:u w:val="single"/>
        </w:rPr>
        <w:t>encounters</w:t>
      </w:r>
      <w:r w:rsidRPr="00BC4E68">
        <w:rPr>
          <w:rFonts w:eastAsia="Calibri"/>
          <w:u w:val="single"/>
        </w:rPr>
        <w:t xml:space="preserve"> between the two sides </w:t>
      </w:r>
      <w:r w:rsidRPr="00BC4E68">
        <w:rPr>
          <w:rFonts w:eastAsia="Calibri"/>
          <w:b/>
          <w:iCs/>
          <w:highlight w:val="cyan"/>
          <w:u w:val="single"/>
          <w:bdr w:val="single" w:sz="8" w:space="0" w:color="auto"/>
        </w:rPr>
        <w:t>every day</w:t>
      </w:r>
      <w:r w:rsidRPr="00BC4E68">
        <w:rPr>
          <w:rFonts w:eastAsia="Calibri"/>
          <w:u w:val="single"/>
        </w:rPr>
        <w:t xml:space="preserve">, and </w:t>
      </w:r>
      <w:r w:rsidRPr="00BC4E68">
        <w:rPr>
          <w:rFonts w:eastAsia="Calibri"/>
          <w:b/>
          <w:iCs/>
          <w:u w:val="single"/>
          <w:bdr w:val="single" w:sz="8" w:space="0" w:color="auto"/>
        </w:rPr>
        <w:t>thousands every year</w:t>
      </w:r>
      <w:r w:rsidRPr="00BC4E68">
        <w:rPr>
          <w:rFonts w:eastAsia="Calibri"/>
          <w:u w:val="single"/>
        </w:rPr>
        <w:t xml:space="preserve">. </w:t>
      </w:r>
      <w:r w:rsidRPr="00BC4E68">
        <w:rPr>
          <w:rFonts w:eastAsia="Calibri"/>
          <w:highlight w:val="cyan"/>
          <w:u w:val="single"/>
        </w:rPr>
        <w:t>Most</w:t>
      </w:r>
      <w:r w:rsidRPr="00BC4E68">
        <w:rPr>
          <w:rFonts w:eastAsia="Calibri"/>
          <w:u w:val="single"/>
        </w:rPr>
        <w:t xml:space="preserve"> of them are </w:t>
      </w:r>
      <w:r w:rsidRPr="00BC4E68">
        <w:rPr>
          <w:rFonts w:eastAsia="Calibri"/>
          <w:b/>
          <w:iCs/>
          <w:highlight w:val="cyan"/>
          <w:u w:val="single"/>
          <w:bdr w:val="single" w:sz="8" w:space="0" w:color="auto"/>
        </w:rPr>
        <w:t>professional</w:t>
      </w:r>
      <w:r w:rsidRPr="00BC4E68">
        <w:rPr>
          <w:rFonts w:eastAsia="Calibri"/>
          <w:highlight w:val="cyan"/>
          <w:u w:val="single"/>
        </w:rPr>
        <w:t xml:space="preserve"> and </w:t>
      </w:r>
      <w:r w:rsidRPr="00BC4E68">
        <w:rPr>
          <w:rFonts w:eastAsia="Calibri"/>
          <w:b/>
          <w:iCs/>
          <w:highlight w:val="cyan"/>
          <w:u w:val="single"/>
          <w:bdr w:val="single" w:sz="8" w:space="0" w:color="auto"/>
        </w:rPr>
        <w:t>safe</w:t>
      </w:r>
      <w:r w:rsidRPr="00BC4E68">
        <w:rPr>
          <w:rFonts w:eastAsia="Calibri"/>
          <w:u w:val="single"/>
        </w:rPr>
        <w:t>; only a few have involved some risks. The recent pandemic has</w:t>
      </w:r>
      <w:r w:rsidRPr="00BC4E68">
        <w:rPr>
          <w:rFonts w:eastAsia="Calibri"/>
          <w:sz w:val="16"/>
        </w:rPr>
        <w:t xml:space="preserve"> made both countries and militaries more sensitive, which, to some extent, has </w:t>
      </w:r>
      <w:r w:rsidRPr="00BC4E68">
        <w:rPr>
          <w:rFonts w:eastAsia="Calibri"/>
          <w:u w:val="single"/>
        </w:rPr>
        <w:t>heightened</w:t>
      </w:r>
      <w:r w:rsidRPr="00BC4E68">
        <w:rPr>
          <w:rFonts w:eastAsia="Calibri"/>
          <w:sz w:val="16"/>
        </w:rPr>
        <w:t xml:space="preserve"> the </w:t>
      </w:r>
      <w:r w:rsidRPr="00BC4E68">
        <w:rPr>
          <w:rFonts w:eastAsia="Calibri"/>
          <w:u w:val="single"/>
        </w:rPr>
        <w:t>tension</w:t>
      </w:r>
      <w:r w:rsidRPr="00BC4E68">
        <w:rPr>
          <w:rFonts w:eastAsia="Calibri"/>
          <w:sz w:val="16"/>
        </w:rPr>
        <w:t xml:space="preserve"> of the situation.</w:t>
      </w:r>
    </w:p>
    <w:p w14:paraId="70D2BC53" w14:textId="77777777" w:rsidR="00186A48" w:rsidRPr="00BC4E68" w:rsidRDefault="00186A48" w:rsidP="00186A48">
      <w:pPr>
        <w:rPr>
          <w:rFonts w:eastAsia="Calibri"/>
          <w:sz w:val="16"/>
        </w:rPr>
      </w:pPr>
      <w:r w:rsidRPr="00BC4E68">
        <w:rPr>
          <w:rFonts w:eastAsia="Calibri"/>
          <w:sz w:val="16"/>
        </w:rPr>
        <w:t xml:space="preserve">Because of COVID-19, China and the United States are more concerned and anxious about each other. In addition to maintaining daily operations in the western Pacific, both sides have some new worries. The United States is concerned that China would take advantage of the temporary power vacuum; </w:t>
      </w:r>
      <w:proofErr w:type="gramStart"/>
      <w:r w:rsidRPr="00BC4E68">
        <w:rPr>
          <w:rFonts w:eastAsia="Calibri"/>
          <w:sz w:val="16"/>
        </w:rPr>
        <w:t>thus</w:t>
      </w:r>
      <w:proofErr w:type="gramEnd"/>
      <w:r w:rsidRPr="00BC4E68">
        <w:rPr>
          <w:rFonts w:eastAsia="Calibri"/>
          <w:sz w:val="16"/>
        </w:rPr>
        <w:t xml:space="preserve"> it has deliberately shown more force and given China more diplomatic pressure. China feels that Washington’s South China Sea policy is increasingly desperate to the point that, even during the pandemic, the United States has not forgotten to provoke China. Beijing is also convinced that the U.S., motivated by power competition, is focusing on China’s activities and ignoring the actions of other claimants.</w:t>
      </w:r>
    </w:p>
    <w:p w14:paraId="5F8FB7EF" w14:textId="77777777" w:rsidR="00186A48" w:rsidRPr="00BC4E68" w:rsidRDefault="00186A48" w:rsidP="00186A48">
      <w:pPr>
        <w:rPr>
          <w:rFonts w:eastAsia="Calibri"/>
          <w:sz w:val="16"/>
        </w:rPr>
      </w:pPr>
      <w:r w:rsidRPr="00BC4E68">
        <w:rPr>
          <w:rFonts w:eastAsia="Calibri"/>
          <w:u w:val="single"/>
        </w:rPr>
        <w:t>From mid-April to early May, the U.S. Navy dispatched several warships</w:t>
      </w:r>
      <w:r w:rsidRPr="00BC4E68">
        <w:rPr>
          <w:rFonts w:eastAsia="Calibri"/>
          <w:sz w:val="16"/>
        </w:rPr>
        <w:t xml:space="preserve">, including USS America LHA-6, to the so-called standoff area between the Haiyang </w:t>
      </w:r>
      <w:proofErr w:type="spellStart"/>
      <w:r w:rsidRPr="00BC4E68">
        <w:rPr>
          <w:rFonts w:eastAsia="Calibri"/>
          <w:sz w:val="16"/>
        </w:rPr>
        <w:t>Dizhi</w:t>
      </w:r>
      <w:proofErr w:type="spellEnd"/>
      <w:r w:rsidRPr="00BC4E68">
        <w:rPr>
          <w:rFonts w:eastAsia="Calibri"/>
          <w:sz w:val="16"/>
        </w:rPr>
        <w:t xml:space="preserve"> 8 and the West Capella to deter China’s operations. The PLA Navy was believed to have a similar number of warships there at the same time, which aroused heated discussion among the media and experts. Another less publicized but more intense case was the reconnaissance and counter-reconnaissance of China’s aircraft carrier Liaoning formation when it was conducting open sea cross-region mobile training while followed by American warships and multiple military aircraft. An anonymous PLA Navy officer revealed that the confrontation was so intense that one U.S. warship even once came within 100 meters of the Chinese carrier.</w:t>
      </w:r>
    </w:p>
    <w:p w14:paraId="2790285D" w14:textId="77777777" w:rsidR="00186A48" w:rsidRPr="000C3213" w:rsidRDefault="00186A48" w:rsidP="00186A48">
      <w:pPr>
        <w:rPr>
          <w:rFonts w:eastAsia="Calibri"/>
          <w:sz w:val="16"/>
        </w:rPr>
      </w:pPr>
      <w:r w:rsidRPr="00BC4E68">
        <w:rPr>
          <w:rFonts w:eastAsia="Calibri"/>
          <w:u w:val="single"/>
        </w:rPr>
        <w:t xml:space="preserve">Even so, </w:t>
      </w:r>
      <w:r w:rsidRPr="00BC4E68">
        <w:rPr>
          <w:rFonts w:eastAsia="Calibri"/>
          <w:highlight w:val="cyan"/>
          <w:u w:val="single"/>
        </w:rPr>
        <w:t>both sides</w:t>
      </w:r>
      <w:r w:rsidRPr="00BC4E68">
        <w:rPr>
          <w:rFonts w:eastAsia="Calibri"/>
          <w:u w:val="single"/>
        </w:rPr>
        <w:t xml:space="preserve"> have </w:t>
      </w:r>
      <w:r w:rsidRPr="00BC4E68">
        <w:rPr>
          <w:rFonts w:eastAsia="Calibri"/>
          <w:highlight w:val="cyan"/>
          <w:u w:val="single"/>
        </w:rPr>
        <w:t>remained</w:t>
      </w:r>
      <w:r w:rsidRPr="00BC4E68">
        <w:rPr>
          <w:rFonts w:eastAsia="Calibri"/>
          <w:u w:val="single"/>
        </w:rPr>
        <w:t xml:space="preserve"> largely </w:t>
      </w:r>
      <w:r w:rsidRPr="00BC4E68">
        <w:rPr>
          <w:rFonts w:eastAsia="Calibri"/>
          <w:b/>
          <w:iCs/>
          <w:u w:val="single"/>
          <w:bdr w:val="single" w:sz="8" w:space="0" w:color="auto"/>
        </w:rPr>
        <w:t>professional</w:t>
      </w:r>
      <w:r w:rsidRPr="00BC4E68">
        <w:rPr>
          <w:rFonts w:eastAsia="Calibri"/>
          <w:u w:val="single"/>
        </w:rPr>
        <w:t xml:space="preserve"> and </w:t>
      </w:r>
      <w:r w:rsidRPr="00BC4E68">
        <w:rPr>
          <w:rFonts w:eastAsia="Calibri"/>
          <w:b/>
          <w:iCs/>
          <w:highlight w:val="cyan"/>
          <w:u w:val="single"/>
          <w:bdr w:val="single" w:sz="8" w:space="0" w:color="auto"/>
        </w:rPr>
        <w:t>restrained</w:t>
      </w:r>
      <w:r w:rsidRPr="00BC4E68">
        <w:rPr>
          <w:rFonts w:eastAsia="Calibri"/>
          <w:u w:val="single"/>
        </w:rPr>
        <w:t xml:space="preserve">. In fact, </w:t>
      </w:r>
      <w:r w:rsidRPr="00BC4E68">
        <w:rPr>
          <w:rFonts w:eastAsia="Calibri"/>
          <w:b/>
          <w:iCs/>
          <w:highlight w:val="cyan"/>
          <w:u w:val="single"/>
          <w:bdr w:val="single" w:sz="8" w:space="0" w:color="auto"/>
        </w:rPr>
        <w:t>neither</w:t>
      </w:r>
      <w:r w:rsidRPr="00BC4E68">
        <w:rPr>
          <w:rFonts w:eastAsia="Calibri"/>
          <w:u w:val="single"/>
        </w:rPr>
        <w:t xml:space="preserve"> the Chinese military nor the American military has </w:t>
      </w:r>
      <w:r w:rsidRPr="00BC4E68">
        <w:rPr>
          <w:rFonts w:eastAsia="Calibri"/>
          <w:b/>
          <w:iCs/>
          <w:highlight w:val="cyan"/>
          <w:u w:val="single"/>
          <w:bdr w:val="single" w:sz="8" w:space="0" w:color="auto"/>
        </w:rPr>
        <w:t>increased</w:t>
      </w:r>
      <w:r w:rsidRPr="00BC4E68">
        <w:rPr>
          <w:rFonts w:eastAsia="Calibri"/>
          <w:u w:val="single"/>
        </w:rPr>
        <w:t xml:space="preserve"> its </w:t>
      </w:r>
      <w:r w:rsidRPr="00BC4E68">
        <w:rPr>
          <w:rFonts w:eastAsia="Calibri"/>
          <w:highlight w:val="cyan"/>
          <w:u w:val="single"/>
        </w:rPr>
        <w:t>activity</w:t>
      </w:r>
      <w:r w:rsidRPr="00BC4E68">
        <w:rPr>
          <w:rFonts w:eastAsia="Calibri"/>
          <w:u w:val="single"/>
        </w:rPr>
        <w:t xml:space="preserve"> significantly </w:t>
      </w:r>
      <w:r w:rsidRPr="00BC4E68">
        <w:rPr>
          <w:rFonts w:eastAsia="Calibri"/>
          <w:highlight w:val="cyan"/>
          <w:u w:val="single"/>
        </w:rPr>
        <w:t>compared with</w:t>
      </w:r>
      <w:r w:rsidRPr="00BC4E68">
        <w:rPr>
          <w:rFonts w:eastAsia="Calibri"/>
          <w:u w:val="single"/>
        </w:rPr>
        <w:t xml:space="preserve"> the same period of </w:t>
      </w:r>
      <w:r w:rsidRPr="00BC4E68">
        <w:rPr>
          <w:rFonts w:eastAsia="Calibri"/>
          <w:b/>
          <w:iCs/>
          <w:u w:val="single"/>
          <w:bdr w:val="single" w:sz="8" w:space="0" w:color="auto"/>
        </w:rPr>
        <w:t>20</w:t>
      </w:r>
      <w:r w:rsidRPr="00BC4E68">
        <w:rPr>
          <w:rFonts w:eastAsia="Calibri"/>
          <w:b/>
          <w:iCs/>
          <w:highlight w:val="cyan"/>
          <w:u w:val="single"/>
          <w:bdr w:val="single" w:sz="8" w:space="0" w:color="auto"/>
        </w:rPr>
        <w:t>19</w:t>
      </w:r>
      <w:r w:rsidRPr="00BC4E68">
        <w:rPr>
          <w:rFonts w:eastAsia="Calibri"/>
          <w:highlight w:val="cyan"/>
          <w:u w:val="single"/>
        </w:rPr>
        <w:t xml:space="preserve">, </w:t>
      </w:r>
      <w:r w:rsidRPr="00BC4E68">
        <w:rPr>
          <w:rFonts w:eastAsia="Calibri"/>
          <w:b/>
          <w:iCs/>
          <w:highlight w:val="cyan"/>
          <w:u w:val="single"/>
          <w:bdr w:val="single" w:sz="8" w:space="0" w:color="auto"/>
        </w:rPr>
        <w:t>despite</w:t>
      </w:r>
      <w:r w:rsidRPr="00BC4E68">
        <w:rPr>
          <w:rFonts w:eastAsia="Calibri"/>
          <w:u w:val="single"/>
        </w:rPr>
        <w:t xml:space="preserve"> the impression given by most </w:t>
      </w:r>
      <w:r w:rsidRPr="00BC4E68">
        <w:rPr>
          <w:rFonts w:eastAsia="Calibri"/>
          <w:b/>
          <w:iCs/>
          <w:highlight w:val="cyan"/>
          <w:u w:val="single"/>
          <w:bdr w:val="single" w:sz="8" w:space="0" w:color="auto"/>
        </w:rPr>
        <w:t>media reports</w:t>
      </w:r>
      <w:r w:rsidRPr="00BC4E68">
        <w:rPr>
          <w:rFonts w:eastAsia="Calibri"/>
          <w:u w:val="single"/>
        </w:rPr>
        <w:t xml:space="preserve"> and </w:t>
      </w:r>
      <w:r w:rsidRPr="00BC4E68">
        <w:rPr>
          <w:rFonts w:eastAsia="Calibri"/>
          <w:b/>
          <w:iCs/>
          <w:u w:val="single"/>
          <w:bdr w:val="single" w:sz="8" w:space="0" w:color="auto"/>
        </w:rPr>
        <w:t>expert commentaries</w:t>
      </w:r>
      <w:r w:rsidRPr="00BC4E68">
        <w:rPr>
          <w:rFonts w:eastAsia="Calibri"/>
          <w:sz w:val="16"/>
        </w:rPr>
        <w:t>.</w:t>
      </w:r>
    </w:p>
    <w:p w14:paraId="606937C6" w14:textId="77777777" w:rsidR="00186A48" w:rsidRDefault="00186A48" w:rsidP="00186A48">
      <w:pPr>
        <w:pStyle w:val="Heading3"/>
      </w:pPr>
      <w:r w:rsidRPr="002D7F2A">
        <w:t>1NC---</w:t>
      </w:r>
      <w:proofErr w:type="gramStart"/>
      <w:r w:rsidRPr="002D7F2A">
        <w:t>CIL !D</w:t>
      </w:r>
      <w:proofErr w:type="gramEnd"/>
    </w:p>
    <w:p w14:paraId="33440F39" w14:textId="77777777" w:rsidR="00186A48" w:rsidRPr="002D7F2A" w:rsidRDefault="00186A48" w:rsidP="00186A48">
      <w:pPr>
        <w:spacing w:before="30" w:after="0" w:line="278" w:lineRule="atLeast"/>
        <w:outlineLvl w:val="3"/>
        <w:rPr>
          <w:rFonts w:eastAsia="Times New Roman"/>
          <w:b/>
          <w:bCs/>
          <w:color w:val="000000"/>
          <w:sz w:val="26"/>
          <w:szCs w:val="26"/>
          <w:lang w:eastAsia="zh-CN"/>
        </w:rPr>
      </w:pPr>
      <w:r w:rsidRPr="002D7F2A">
        <w:rPr>
          <w:rFonts w:eastAsia="Times New Roman"/>
          <w:b/>
          <w:bCs/>
          <w:color w:val="000000"/>
          <w:sz w:val="26"/>
          <w:szCs w:val="26"/>
          <w:lang w:eastAsia="zh-CN"/>
        </w:rPr>
        <w:t xml:space="preserve">CIL is </w:t>
      </w:r>
      <w:r w:rsidRPr="002D7F2A">
        <w:rPr>
          <w:rFonts w:eastAsia="Times New Roman"/>
          <w:b/>
          <w:bCs/>
          <w:color w:val="000000"/>
          <w:sz w:val="26"/>
          <w:szCs w:val="26"/>
          <w:u w:val="single"/>
          <w:lang w:eastAsia="zh-CN"/>
        </w:rPr>
        <w:t>fake</w:t>
      </w:r>
      <w:r w:rsidRPr="002D7F2A">
        <w:rPr>
          <w:rFonts w:eastAsia="Times New Roman"/>
          <w:b/>
          <w:bCs/>
          <w:color w:val="000000"/>
          <w:sz w:val="26"/>
          <w:szCs w:val="26"/>
          <w:lang w:eastAsia="zh-CN"/>
        </w:rPr>
        <w:t>.</w:t>
      </w:r>
    </w:p>
    <w:p w14:paraId="5508BDC5" w14:textId="77777777" w:rsidR="00186A48" w:rsidRPr="002D7F2A" w:rsidRDefault="00186A48" w:rsidP="00186A48">
      <w:pPr>
        <w:spacing w:after="120" w:line="235" w:lineRule="atLeast"/>
        <w:rPr>
          <w:rFonts w:eastAsia="Times New Roman"/>
          <w:color w:val="000000"/>
          <w:lang w:eastAsia="zh-CN"/>
        </w:rPr>
      </w:pPr>
      <w:r w:rsidRPr="002D7F2A">
        <w:rPr>
          <w:rFonts w:eastAsia="Times New Roman"/>
          <w:b/>
          <w:bCs/>
          <w:color w:val="000000"/>
          <w:sz w:val="26"/>
          <w:szCs w:val="26"/>
          <w:lang w:eastAsia="zh-CN"/>
        </w:rPr>
        <w:t>Hakimi ’20</w:t>
      </w:r>
      <w:r w:rsidRPr="002D7F2A">
        <w:rPr>
          <w:rFonts w:eastAsia="Times New Roman"/>
          <w:color w:val="000000"/>
          <w:lang w:eastAsia="zh-CN"/>
        </w:rPr>
        <w:t> — Monica; James V. Campbell Professor of Law and Associate Dean for Faculty and Research at the University of Michigan Law School, JD from Yale Law School, BA from Duke University. 2020; “Making Sense of Customary International Law”; Michigan Law Review, Volume 118, Issue 8; https://repository.law.umich.edu/mlr/vol118/iss8/2/</w:t>
      </w:r>
    </w:p>
    <w:p w14:paraId="4B651405" w14:textId="77777777" w:rsidR="00186A48" w:rsidRPr="002D7F2A" w:rsidRDefault="00186A48" w:rsidP="00186A48">
      <w:pPr>
        <w:spacing w:line="235" w:lineRule="atLeast"/>
        <w:rPr>
          <w:rFonts w:eastAsia="Times New Roman"/>
          <w:color w:val="000000"/>
          <w:sz w:val="16"/>
          <w:lang w:eastAsia="zh-CN"/>
        </w:rPr>
      </w:pPr>
      <w:r w:rsidRPr="002D7F2A">
        <w:rPr>
          <w:rFonts w:eastAsia="Times New Roman"/>
          <w:color w:val="000000"/>
          <w:sz w:val="16"/>
          <w:lang w:eastAsia="zh-CN"/>
        </w:rPr>
        <w:t>Although scholars debate just how ineffective CIL is, they almost always assume that its efficacy depends on its capacity to establish stable primary rules. And many insist that its efficacy is impaired. 93For instance, Karol </w:t>
      </w:r>
      <w:proofErr w:type="spellStart"/>
      <w:r w:rsidRPr="002D7F2A">
        <w:rPr>
          <w:rFonts w:eastAsia="Times New Roman"/>
          <w:color w:val="000000"/>
          <w:u w:val="single"/>
          <w:lang w:eastAsia="zh-CN"/>
        </w:rPr>
        <w:t>Wolfke</w:t>
      </w:r>
      <w:proofErr w:type="spellEnd"/>
      <w:r w:rsidRPr="002D7F2A">
        <w:rPr>
          <w:rFonts w:eastAsia="Times New Roman"/>
          <w:color w:val="000000"/>
          <w:sz w:val="16"/>
          <w:lang w:eastAsia="zh-CN"/>
        </w:rPr>
        <w:t> has said that "the frequently </w:t>
      </w:r>
      <w:r w:rsidRPr="002D7F2A">
        <w:rPr>
          <w:rFonts w:eastAsia="Times New Roman"/>
          <w:color w:val="000000"/>
          <w:u w:val="single"/>
          <w:lang w:eastAsia="zh-CN"/>
        </w:rPr>
        <w:t>expressed doubts about [CIL's]</w:t>
      </w:r>
      <w:r w:rsidRPr="002D7F2A">
        <w:rPr>
          <w:rFonts w:eastAsia="Times New Roman"/>
          <w:color w:val="000000"/>
          <w:sz w:val="16"/>
          <w:lang w:eastAsia="zh-CN"/>
        </w:rPr>
        <w:t> present </w:t>
      </w:r>
      <w:r w:rsidRPr="002D7F2A">
        <w:rPr>
          <w:rFonts w:eastAsia="Times New Roman"/>
          <w:color w:val="000000"/>
          <w:u w:val="single"/>
          <w:lang w:eastAsia="zh-CN"/>
        </w:rPr>
        <w:t>usefulness</w:t>
      </w:r>
      <w:r w:rsidRPr="002D7F2A">
        <w:rPr>
          <w:rFonts w:eastAsia="Times New Roman"/>
          <w:color w:val="000000"/>
          <w:sz w:val="16"/>
          <w:lang w:eastAsia="zh-CN"/>
        </w:rPr>
        <w:t> . . . seem to be fully justified," </w:t>
      </w:r>
      <w:r w:rsidRPr="002D7F2A">
        <w:rPr>
          <w:rFonts w:eastAsia="Times New Roman"/>
          <w:color w:val="000000"/>
          <w:u w:val="single"/>
          <w:lang w:eastAsia="zh-CN"/>
        </w:rPr>
        <w:t>"[c]</w:t>
      </w:r>
      <w:proofErr w:type="spellStart"/>
      <w:r w:rsidRPr="002D7F2A">
        <w:rPr>
          <w:rFonts w:eastAsia="Times New Roman"/>
          <w:color w:val="000000"/>
          <w:u w:val="single"/>
          <w:lang w:eastAsia="zh-CN"/>
        </w:rPr>
        <w:t>onsidering</w:t>
      </w:r>
      <w:proofErr w:type="spellEnd"/>
      <w:r w:rsidRPr="002D7F2A">
        <w:rPr>
          <w:rFonts w:eastAsia="Times New Roman"/>
          <w:color w:val="000000"/>
          <w:sz w:val="16"/>
          <w:lang w:eastAsia="zh-CN"/>
        </w:rPr>
        <w:t> </w:t>
      </w:r>
      <w:r w:rsidRPr="002D7F2A">
        <w:rPr>
          <w:rFonts w:eastAsia="Times New Roman"/>
          <w:color w:val="000000"/>
          <w:u w:val="single"/>
          <w:lang w:eastAsia="zh-CN"/>
        </w:rPr>
        <w:t>[its]</w:t>
      </w:r>
      <w:r w:rsidRPr="002D7F2A">
        <w:rPr>
          <w:rFonts w:eastAsia="Times New Roman"/>
          <w:color w:val="000000"/>
          <w:sz w:val="16"/>
          <w:lang w:eastAsia="zh-CN"/>
        </w:rPr>
        <w:t> complexity, </w:t>
      </w:r>
      <w:r w:rsidRPr="002D7F2A">
        <w:rPr>
          <w:rFonts w:eastAsia="Times New Roman"/>
          <w:b/>
          <w:bCs/>
          <w:color w:val="000000"/>
          <w:u w:val="single"/>
          <w:lang w:eastAsia="zh-CN"/>
        </w:rPr>
        <w:t>imprecision</w:t>
      </w:r>
      <w:r w:rsidRPr="002D7F2A">
        <w:rPr>
          <w:rFonts w:eastAsia="Times New Roman"/>
          <w:color w:val="000000"/>
          <w:sz w:val="16"/>
          <w:lang w:eastAsia="zh-CN"/>
        </w:rPr>
        <w:t>, and relative slowness." 94Carlos Vásquez has asserted that </w:t>
      </w:r>
      <w:r w:rsidRPr="002D7F2A">
        <w:rPr>
          <w:rFonts w:eastAsia="Times New Roman"/>
          <w:color w:val="000000"/>
          <w:u w:val="single"/>
          <w:shd w:val="clear" w:color="auto" w:fill="00FFFF"/>
          <w:lang w:eastAsia="zh-CN"/>
        </w:rPr>
        <w:t>CIL's</w:t>
      </w:r>
      <w:r w:rsidRPr="002D7F2A">
        <w:rPr>
          <w:rFonts w:eastAsia="Times New Roman"/>
          <w:color w:val="000000"/>
          <w:sz w:val="16"/>
          <w:lang w:eastAsia="zh-CN"/>
        </w:rPr>
        <w:t> </w:t>
      </w:r>
      <w:r w:rsidRPr="002D7F2A">
        <w:rPr>
          <w:rFonts w:eastAsia="Times New Roman"/>
          <w:b/>
          <w:bCs/>
          <w:color w:val="000000"/>
          <w:u w:val="single"/>
          <w:shd w:val="clear" w:color="auto" w:fill="00FFFF"/>
          <w:lang w:eastAsia="zh-CN"/>
        </w:rPr>
        <w:t>elasticity</w:t>
      </w:r>
      <w:r w:rsidRPr="002D7F2A">
        <w:rPr>
          <w:rFonts w:eastAsia="Times New Roman"/>
          <w:color w:val="000000"/>
          <w:sz w:val="16"/>
          <w:lang w:eastAsia="zh-CN"/>
        </w:rPr>
        <w:t> </w:t>
      </w:r>
      <w:r w:rsidRPr="002D7F2A">
        <w:rPr>
          <w:rFonts w:eastAsia="Times New Roman"/>
          <w:color w:val="000000"/>
          <w:u w:val="single"/>
          <w:shd w:val="clear" w:color="auto" w:fill="00FFFF"/>
          <w:lang w:eastAsia="zh-CN"/>
        </w:rPr>
        <w:t>presents "opportunities for</w:t>
      </w:r>
      <w:r w:rsidRPr="002D7F2A">
        <w:rPr>
          <w:rFonts w:eastAsia="Times New Roman"/>
          <w:color w:val="000000"/>
          <w:sz w:val="16"/>
          <w:lang w:eastAsia="zh-CN"/>
        </w:rPr>
        <w:t> </w:t>
      </w:r>
      <w:r w:rsidRPr="002D7F2A">
        <w:rPr>
          <w:rFonts w:eastAsia="Times New Roman"/>
          <w:b/>
          <w:bCs/>
          <w:color w:val="000000"/>
          <w:u w:val="single"/>
          <w:shd w:val="clear" w:color="auto" w:fill="00FFFF"/>
          <w:lang w:eastAsia="zh-CN"/>
        </w:rPr>
        <w:t>evasion</w:t>
      </w:r>
      <w:r w:rsidRPr="002D7F2A">
        <w:rPr>
          <w:rFonts w:eastAsia="Times New Roman"/>
          <w:color w:val="000000"/>
          <w:sz w:val="16"/>
          <w:lang w:eastAsia="zh-CN"/>
        </w:rPr>
        <w:t> or contestation" </w:t>
      </w:r>
      <w:r w:rsidRPr="002D7F2A">
        <w:rPr>
          <w:rFonts w:eastAsia="Times New Roman"/>
          <w:color w:val="000000"/>
          <w:u w:val="single"/>
          <w:shd w:val="clear" w:color="auto" w:fill="00FFFF"/>
          <w:lang w:eastAsia="zh-CN"/>
        </w:rPr>
        <w:t>that</w:t>
      </w:r>
      <w:r w:rsidRPr="002D7F2A">
        <w:rPr>
          <w:rFonts w:eastAsia="Times New Roman"/>
          <w:color w:val="000000"/>
          <w:sz w:val="16"/>
          <w:lang w:eastAsia="zh-CN"/>
        </w:rPr>
        <w:t> </w:t>
      </w:r>
      <w:r w:rsidRPr="002D7F2A">
        <w:rPr>
          <w:rFonts w:eastAsia="Times New Roman"/>
          <w:b/>
          <w:bCs/>
          <w:color w:val="000000"/>
          <w:u w:val="single"/>
          <w:shd w:val="clear" w:color="auto" w:fill="00FFFF"/>
          <w:lang w:eastAsia="zh-CN"/>
        </w:rPr>
        <w:t>undercut</w:t>
      </w:r>
      <w:r w:rsidRPr="002D7F2A">
        <w:rPr>
          <w:rFonts w:eastAsia="Times New Roman"/>
          <w:color w:val="000000"/>
          <w:sz w:val="16"/>
          <w:lang w:eastAsia="zh-CN"/>
        </w:rPr>
        <w:t> [*1504] </w:t>
      </w:r>
      <w:r w:rsidRPr="002D7F2A">
        <w:rPr>
          <w:rFonts w:eastAsia="Times New Roman"/>
          <w:b/>
          <w:bCs/>
          <w:color w:val="000000"/>
          <w:u w:val="single"/>
          <w:lang w:eastAsia="zh-CN"/>
        </w:rPr>
        <w:t>its</w:t>
      </w:r>
      <w:r w:rsidRPr="002D7F2A">
        <w:rPr>
          <w:rFonts w:eastAsia="Times New Roman"/>
          <w:color w:val="000000"/>
          <w:sz w:val="16"/>
          <w:lang w:eastAsia="zh-CN"/>
        </w:rPr>
        <w:t> </w:t>
      </w:r>
      <w:r w:rsidRPr="002D7F2A">
        <w:rPr>
          <w:rFonts w:eastAsia="Times New Roman"/>
          <w:b/>
          <w:bCs/>
          <w:color w:val="000000"/>
          <w:u w:val="single"/>
          <w:shd w:val="clear" w:color="auto" w:fill="00FFFF"/>
          <w:lang w:eastAsia="zh-CN"/>
        </w:rPr>
        <w:t>efficacy</w:t>
      </w:r>
      <w:r w:rsidRPr="002D7F2A">
        <w:rPr>
          <w:rFonts w:eastAsia="Times New Roman"/>
          <w:color w:val="000000"/>
          <w:sz w:val="16"/>
          <w:lang w:eastAsia="zh-CN"/>
        </w:rPr>
        <w:t>. 95Andrew Guzman agrees: </w:t>
      </w:r>
      <w:r w:rsidRPr="002D7F2A">
        <w:rPr>
          <w:rFonts w:eastAsia="Times New Roman"/>
          <w:color w:val="000000"/>
          <w:u w:val="single"/>
          <w:lang w:eastAsia="zh-CN"/>
        </w:rPr>
        <w:t>"[T]</w:t>
      </w:r>
      <w:proofErr w:type="gramStart"/>
      <w:r w:rsidRPr="002D7F2A">
        <w:rPr>
          <w:rFonts w:eastAsia="Times New Roman"/>
          <w:color w:val="000000"/>
          <w:u w:val="single"/>
          <w:lang w:eastAsia="zh-CN"/>
        </w:rPr>
        <w:t>he</w:t>
      </w:r>
      <w:proofErr w:type="gramEnd"/>
      <w:r w:rsidRPr="002D7F2A">
        <w:rPr>
          <w:rFonts w:eastAsia="Times New Roman"/>
          <w:color w:val="000000"/>
          <w:sz w:val="16"/>
          <w:lang w:eastAsia="zh-CN"/>
        </w:rPr>
        <w:t> </w:t>
      </w:r>
      <w:r w:rsidRPr="002D7F2A">
        <w:rPr>
          <w:rFonts w:eastAsia="Times New Roman"/>
          <w:b/>
          <w:bCs/>
          <w:color w:val="000000"/>
          <w:u w:val="single"/>
          <w:lang w:eastAsia="zh-CN"/>
        </w:rPr>
        <w:t>lack of</w:t>
      </w:r>
      <w:r w:rsidRPr="002D7F2A">
        <w:rPr>
          <w:rFonts w:eastAsia="Times New Roman"/>
          <w:color w:val="000000"/>
          <w:sz w:val="16"/>
          <w:lang w:eastAsia="zh-CN"/>
        </w:rPr>
        <w:t> </w:t>
      </w:r>
      <w:r w:rsidRPr="002D7F2A">
        <w:rPr>
          <w:rFonts w:eastAsia="Times New Roman"/>
          <w:b/>
          <w:bCs/>
          <w:color w:val="000000"/>
          <w:u w:val="single"/>
          <w:lang w:eastAsia="zh-CN"/>
        </w:rPr>
        <w:t>precision</w:t>
      </w:r>
      <w:r w:rsidRPr="002D7F2A">
        <w:rPr>
          <w:rFonts w:eastAsia="Times New Roman"/>
          <w:color w:val="000000"/>
          <w:sz w:val="16"/>
          <w:lang w:eastAsia="zh-CN"/>
        </w:rPr>
        <w:t> </w:t>
      </w:r>
      <w:r w:rsidRPr="002D7F2A">
        <w:rPr>
          <w:rFonts w:eastAsia="Times New Roman"/>
          <w:color w:val="000000"/>
          <w:u w:val="single"/>
          <w:lang w:eastAsia="zh-CN"/>
        </w:rPr>
        <w:t>in CIL rules does indeed</w:t>
      </w:r>
      <w:r w:rsidRPr="002D7F2A">
        <w:rPr>
          <w:rFonts w:eastAsia="Times New Roman"/>
          <w:color w:val="000000"/>
          <w:sz w:val="16"/>
          <w:lang w:eastAsia="zh-CN"/>
        </w:rPr>
        <w:t> </w:t>
      </w:r>
      <w:r w:rsidRPr="002D7F2A">
        <w:rPr>
          <w:rFonts w:eastAsia="Times New Roman"/>
          <w:b/>
          <w:bCs/>
          <w:color w:val="000000"/>
          <w:u w:val="single"/>
          <w:lang w:eastAsia="zh-CN"/>
        </w:rPr>
        <w:t>undermine the force</w:t>
      </w:r>
      <w:r w:rsidRPr="002D7F2A">
        <w:rPr>
          <w:rFonts w:eastAsia="Times New Roman"/>
          <w:color w:val="000000"/>
          <w:sz w:val="16"/>
          <w:lang w:eastAsia="zh-CN"/>
        </w:rPr>
        <w:t> </w:t>
      </w:r>
      <w:r w:rsidRPr="002D7F2A">
        <w:rPr>
          <w:rFonts w:eastAsia="Times New Roman"/>
          <w:color w:val="000000"/>
          <w:u w:val="single"/>
          <w:lang w:eastAsia="zh-CN"/>
        </w:rPr>
        <w:t>of the rules and generate</w:t>
      </w:r>
      <w:r w:rsidRPr="002D7F2A">
        <w:rPr>
          <w:rFonts w:eastAsia="Times New Roman"/>
          <w:color w:val="000000"/>
          <w:sz w:val="16"/>
          <w:lang w:eastAsia="zh-CN"/>
        </w:rPr>
        <w:t> </w:t>
      </w:r>
      <w:r w:rsidRPr="002D7F2A">
        <w:rPr>
          <w:rFonts w:eastAsia="Times New Roman"/>
          <w:b/>
          <w:bCs/>
          <w:color w:val="000000"/>
          <w:u w:val="single"/>
          <w:lang w:eastAsia="zh-CN"/>
        </w:rPr>
        <w:t>skepticism</w:t>
      </w:r>
      <w:r w:rsidRPr="002D7F2A">
        <w:rPr>
          <w:rFonts w:eastAsia="Times New Roman"/>
          <w:color w:val="000000"/>
          <w:sz w:val="16"/>
          <w:lang w:eastAsia="zh-CN"/>
        </w:rPr>
        <w:t> </w:t>
      </w:r>
      <w:r w:rsidRPr="002D7F2A">
        <w:rPr>
          <w:rFonts w:eastAsia="Times New Roman"/>
          <w:color w:val="000000"/>
          <w:u w:val="single"/>
          <w:lang w:eastAsia="zh-CN"/>
        </w:rPr>
        <w:t>about their importance."</w:t>
      </w:r>
      <w:r w:rsidRPr="002D7F2A">
        <w:rPr>
          <w:rFonts w:eastAsia="Times New Roman"/>
          <w:color w:val="000000"/>
          <w:sz w:val="16"/>
          <w:lang w:eastAsia="zh-CN"/>
        </w:rPr>
        <w:t> 96</w:t>
      </w:r>
    </w:p>
    <w:p w14:paraId="7FBDDB67" w14:textId="77777777" w:rsidR="00186A48" w:rsidRPr="002D7F2A" w:rsidRDefault="00186A48" w:rsidP="00186A48">
      <w:pPr>
        <w:spacing w:line="235" w:lineRule="atLeast"/>
        <w:rPr>
          <w:rFonts w:eastAsia="Times New Roman"/>
          <w:color w:val="000000"/>
          <w:sz w:val="16"/>
          <w:lang w:eastAsia="zh-CN"/>
        </w:rPr>
      </w:pPr>
      <w:r w:rsidRPr="002D7F2A">
        <w:rPr>
          <w:rFonts w:eastAsia="Times New Roman"/>
          <w:color w:val="000000"/>
          <w:sz w:val="16"/>
          <w:lang w:eastAsia="zh-CN"/>
        </w:rPr>
        <w:t>The usual response to these criticisms is, like the ILC's, to double down on the rulebook--to insist that CIL's secondary rules limit its elasticity and help establish stable primary rules. 97As I explain below, this response is uncompelling. </w:t>
      </w:r>
      <w:r w:rsidRPr="002D7F2A">
        <w:rPr>
          <w:rFonts w:eastAsia="Times New Roman"/>
          <w:color w:val="000000"/>
          <w:u w:val="single"/>
          <w:shd w:val="clear" w:color="auto" w:fill="00FFFF"/>
          <w:lang w:eastAsia="zh-CN"/>
        </w:rPr>
        <w:t>CIL does not</w:t>
      </w:r>
      <w:r w:rsidRPr="002D7F2A">
        <w:rPr>
          <w:rFonts w:eastAsia="Times New Roman"/>
          <w:color w:val="000000"/>
          <w:sz w:val="16"/>
          <w:lang w:eastAsia="zh-CN"/>
        </w:rPr>
        <w:t> </w:t>
      </w:r>
      <w:r w:rsidRPr="002D7F2A">
        <w:rPr>
          <w:rFonts w:eastAsia="Times New Roman"/>
          <w:color w:val="000000"/>
          <w:u w:val="single"/>
          <w:lang w:eastAsia="zh-CN"/>
        </w:rPr>
        <w:t>actually</w:t>
      </w:r>
      <w:r w:rsidRPr="002D7F2A">
        <w:rPr>
          <w:rFonts w:eastAsia="Times New Roman"/>
          <w:color w:val="000000"/>
          <w:sz w:val="16"/>
          <w:lang w:eastAsia="zh-CN"/>
        </w:rPr>
        <w:t> </w:t>
      </w:r>
      <w:r w:rsidRPr="002D7F2A">
        <w:rPr>
          <w:rFonts w:eastAsia="Times New Roman"/>
          <w:color w:val="000000"/>
          <w:u w:val="single"/>
          <w:shd w:val="clear" w:color="auto" w:fill="00FFFF"/>
          <w:lang w:eastAsia="zh-CN"/>
        </w:rPr>
        <w:t>conform to a</w:t>
      </w:r>
      <w:r w:rsidRPr="002D7F2A">
        <w:rPr>
          <w:rFonts w:eastAsia="Times New Roman"/>
          <w:color w:val="000000"/>
          <w:sz w:val="16"/>
          <w:lang w:eastAsia="zh-CN"/>
        </w:rPr>
        <w:t> </w:t>
      </w:r>
      <w:r w:rsidRPr="002D7F2A">
        <w:rPr>
          <w:rFonts w:eastAsia="Times New Roman"/>
          <w:b/>
          <w:bCs/>
          <w:color w:val="000000"/>
          <w:u w:val="single"/>
          <w:shd w:val="clear" w:color="auto" w:fill="00FFFF"/>
          <w:lang w:eastAsia="zh-CN"/>
        </w:rPr>
        <w:t>rulebook</w:t>
      </w:r>
      <w:r w:rsidRPr="002D7F2A">
        <w:rPr>
          <w:rFonts w:eastAsia="Times New Roman"/>
          <w:color w:val="000000"/>
          <w:sz w:val="16"/>
          <w:lang w:eastAsia="zh-CN"/>
        </w:rPr>
        <w:t>. Thus, </w:t>
      </w:r>
      <w:proofErr w:type="gramStart"/>
      <w:r w:rsidRPr="002D7F2A">
        <w:rPr>
          <w:rFonts w:eastAsia="Times New Roman"/>
          <w:color w:val="000000"/>
          <w:u w:val="single"/>
          <w:lang w:eastAsia="zh-CN"/>
        </w:rPr>
        <w:t>as long as</w:t>
      </w:r>
      <w:proofErr w:type="gramEnd"/>
      <w:r w:rsidRPr="002D7F2A">
        <w:rPr>
          <w:rFonts w:eastAsia="Times New Roman"/>
          <w:color w:val="000000"/>
          <w:sz w:val="16"/>
          <w:lang w:eastAsia="zh-CN"/>
        </w:rPr>
        <w:t> </w:t>
      </w:r>
      <w:r w:rsidRPr="002D7F2A">
        <w:rPr>
          <w:rFonts w:eastAsia="Times New Roman"/>
          <w:color w:val="000000"/>
          <w:u w:val="single"/>
          <w:lang w:eastAsia="zh-CN"/>
        </w:rPr>
        <w:t>the rulebook conception is the metric for evaluating it, CIL will</w:t>
      </w:r>
      <w:r w:rsidRPr="002D7F2A">
        <w:rPr>
          <w:rFonts w:eastAsia="Times New Roman"/>
          <w:color w:val="000000"/>
          <w:sz w:val="16"/>
          <w:lang w:eastAsia="zh-CN"/>
        </w:rPr>
        <w:t> </w:t>
      </w:r>
      <w:r w:rsidRPr="002D7F2A">
        <w:rPr>
          <w:rFonts w:eastAsia="Times New Roman"/>
          <w:b/>
          <w:bCs/>
          <w:color w:val="000000"/>
          <w:u w:val="single"/>
          <w:lang w:eastAsia="zh-CN"/>
        </w:rPr>
        <w:t>come up short</w:t>
      </w:r>
      <w:r w:rsidRPr="002D7F2A">
        <w:rPr>
          <w:rFonts w:eastAsia="Times New Roman"/>
          <w:color w:val="000000"/>
          <w:sz w:val="16"/>
          <w:lang w:eastAsia="zh-CN"/>
        </w:rPr>
        <w:t>. But what if the rulebook conception is misinformed? What if the problem lies not with CIL but with the conceptual apparatus that we have been using to assess it?</w:t>
      </w:r>
    </w:p>
    <w:p w14:paraId="31970B96" w14:textId="77777777" w:rsidR="00186A48" w:rsidRPr="002D7F2A" w:rsidRDefault="00186A48" w:rsidP="00186A48">
      <w:pPr>
        <w:spacing w:line="235" w:lineRule="atLeast"/>
        <w:rPr>
          <w:rFonts w:eastAsia="Times New Roman"/>
          <w:color w:val="000000"/>
          <w:sz w:val="16"/>
          <w:lang w:eastAsia="zh-CN"/>
        </w:rPr>
      </w:pPr>
      <w:r w:rsidRPr="002D7F2A">
        <w:rPr>
          <w:rFonts w:eastAsia="Times New Roman"/>
          <w:color w:val="000000"/>
          <w:sz w:val="16"/>
          <w:lang w:eastAsia="zh-CN"/>
        </w:rPr>
        <w:t>III. A PRACTICE-ORIENTED ALTERNATIVE</w:t>
      </w:r>
    </w:p>
    <w:p w14:paraId="0AA43510" w14:textId="77777777" w:rsidR="00186A48" w:rsidRPr="002D7F2A" w:rsidRDefault="00186A48" w:rsidP="00186A48">
      <w:pPr>
        <w:spacing w:line="235" w:lineRule="atLeast"/>
        <w:rPr>
          <w:rFonts w:eastAsia="Times New Roman"/>
          <w:color w:val="000000"/>
          <w:sz w:val="16"/>
          <w:lang w:eastAsia="zh-CN"/>
        </w:rPr>
      </w:pPr>
      <w:r w:rsidRPr="002D7F2A">
        <w:rPr>
          <w:rFonts w:eastAsia="Times New Roman"/>
          <w:color w:val="000000"/>
          <w:sz w:val="16"/>
          <w:lang w:eastAsia="zh-CN"/>
        </w:rPr>
        <w:t>It's hard to overstate just how dissociated the rulebook conception is from CIL's day-to-day operation. As discussed, </w:t>
      </w:r>
      <w:r w:rsidRPr="002D7F2A">
        <w:rPr>
          <w:rFonts w:eastAsia="Times New Roman"/>
          <w:color w:val="000000"/>
          <w:u w:val="single"/>
          <w:shd w:val="clear" w:color="auto" w:fill="00FFFF"/>
          <w:lang w:eastAsia="zh-CN"/>
        </w:rPr>
        <w:t>the process</w:t>
      </w:r>
      <w:r w:rsidRPr="002D7F2A">
        <w:rPr>
          <w:rFonts w:eastAsia="Times New Roman"/>
          <w:color w:val="000000"/>
          <w:sz w:val="16"/>
          <w:lang w:eastAsia="zh-CN"/>
        </w:rPr>
        <w:t> </w:t>
      </w:r>
      <w:r w:rsidRPr="002D7F2A">
        <w:rPr>
          <w:rFonts w:eastAsia="Times New Roman"/>
          <w:color w:val="000000"/>
          <w:u w:val="single"/>
          <w:lang w:eastAsia="zh-CN"/>
        </w:rPr>
        <w:t>for CIL</w:t>
      </w:r>
      <w:r w:rsidRPr="002D7F2A">
        <w:rPr>
          <w:rFonts w:eastAsia="Times New Roman"/>
          <w:color w:val="000000"/>
          <w:sz w:val="16"/>
          <w:lang w:eastAsia="zh-CN"/>
        </w:rPr>
        <w:t> </w:t>
      </w:r>
      <w:r w:rsidRPr="002D7F2A">
        <w:rPr>
          <w:rFonts w:eastAsia="Times New Roman"/>
          <w:color w:val="000000"/>
          <w:u w:val="single"/>
          <w:shd w:val="clear" w:color="auto" w:fill="00FFFF"/>
          <w:lang w:eastAsia="zh-CN"/>
        </w:rPr>
        <w:t>is</w:t>
      </w:r>
      <w:r w:rsidRPr="002D7F2A">
        <w:rPr>
          <w:rFonts w:eastAsia="Times New Roman"/>
          <w:color w:val="000000"/>
          <w:sz w:val="16"/>
          <w:lang w:eastAsia="zh-CN"/>
        </w:rPr>
        <w:t> </w:t>
      </w:r>
      <w:r w:rsidRPr="002D7F2A">
        <w:rPr>
          <w:rFonts w:eastAsia="Times New Roman"/>
          <w:b/>
          <w:bCs/>
          <w:color w:val="000000"/>
          <w:u w:val="single"/>
          <w:lang w:eastAsia="zh-CN"/>
        </w:rPr>
        <w:t>extremely</w:t>
      </w:r>
      <w:r w:rsidRPr="002D7F2A">
        <w:rPr>
          <w:rFonts w:eastAsia="Times New Roman"/>
          <w:color w:val="000000"/>
          <w:sz w:val="16"/>
          <w:lang w:eastAsia="zh-CN"/>
        </w:rPr>
        <w:t> </w:t>
      </w:r>
      <w:r w:rsidRPr="002D7F2A">
        <w:rPr>
          <w:rFonts w:eastAsia="Times New Roman"/>
          <w:b/>
          <w:bCs/>
          <w:color w:val="000000"/>
          <w:u w:val="single"/>
          <w:shd w:val="clear" w:color="auto" w:fill="00FFFF"/>
          <w:lang w:eastAsia="zh-CN"/>
        </w:rPr>
        <w:t>messy</w:t>
      </w:r>
      <w:r w:rsidRPr="002D7F2A">
        <w:rPr>
          <w:rFonts w:eastAsia="Times New Roman"/>
          <w:color w:val="000000"/>
          <w:sz w:val="16"/>
          <w:lang w:eastAsia="zh-CN"/>
        </w:rPr>
        <w:t> </w:t>
      </w:r>
      <w:r w:rsidRPr="002D7F2A">
        <w:rPr>
          <w:rFonts w:eastAsia="Times New Roman"/>
          <w:color w:val="000000"/>
          <w:u w:val="single"/>
          <w:shd w:val="clear" w:color="auto" w:fill="00FFFF"/>
          <w:lang w:eastAsia="zh-CN"/>
        </w:rPr>
        <w:t>and</w:t>
      </w:r>
      <w:r w:rsidRPr="002D7F2A">
        <w:rPr>
          <w:rFonts w:eastAsia="Times New Roman"/>
          <w:color w:val="000000"/>
          <w:sz w:val="16"/>
          <w:lang w:eastAsia="zh-CN"/>
        </w:rPr>
        <w:t> </w:t>
      </w:r>
      <w:r w:rsidRPr="002D7F2A">
        <w:rPr>
          <w:rFonts w:eastAsia="Times New Roman"/>
          <w:color w:val="000000"/>
          <w:u w:val="single"/>
          <w:lang w:eastAsia="zh-CN"/>
        </w:rPr>
        <w:t>produces a lot of</w:t>
      </w:r>
      <w:r w:rsidRPr="002D7F2A">
        <w:rPr>
          <w:rFonts w:eastAsia="Times New Roman"/>
          <w:color w:val="000000"/>
          <w:sz w:val="16"/>
          <w:lang w:eastAsia="zh-CN"/>
        </w:rPr>
        <w:t> </w:t>
      </w:r>
      <w:r w:rsidRPr="002D7F2A">
        <w:rPr>
          <w:rFonts w:eastAsia="Times New Roman"/>
          <w:b/>
          <w:bCs/>
          <w:color w:val="000000"/>
          <w:u w:val="single"/>
          <w:shd w:val="clear" w:color="auto" w:fill="00FFFF"/>
          <w:lang w:eastAsia="zh-CN"/>
        </w:rPr>
        <w:t>disconnected</w:t>
      </w:r>
      <w:r w:rsidRPr="002D7F2A">
        <w:rPr>
          <w:rFonts w:eastAsia="Times New Roman"/>
          <w:color w:val="000000"/>
          <w:sz w:val="16"/>
          <w:lang w:eastAsia="zh-CN"/>
        </w:rPr>
        <w:t> </w:t>
      </w:r>
      <w:r w:rsidRPr="002D7F2A">
        <w:rPr>
          <w:rFonts w:eastAsia="Times New Roman"/>
          <w:color w:val="000000"/>
          <w:u w:val="single"/>
          <w:lang w:eastAsia="zh-CN"/>
        </w:rPr>
        <w:t>raw data</w:t>
      </w:r>
      <w:r w:rsidRPr="002D7F2A">
        <w:rPr>
          <w:rFonts w:eastAsia="Times New Roman"/>
          <w:color w:val="000000"/>
          <w:sz w:val="16"/>
          <w:lang w:eastAsia="zh-CN"/>
        </w:rPr>
        <w:t xml:space="preserve">. In the rulebook conception, this process can create CIL only if the output satisfies certain secondary rules and manifests as primary rules. The ILC Conclusions say that, for this to happen, the mix of practice and </w:t>
      </w:r>
      <w:proofErr w:type="spellStart"/>
      <w:r w:rsidRPr="002D7F2A">
        <w:rPr>
          <w:rFonts w:eastAsia="Times New Roman"/>
          <w:color w:val="000000"/>
          <w:sz w:val="16"/>
          <w:lang w:eastAsia="zh-CN"/>
        </w:rPr>
        <w:t>opinio</w:t>
      </w:r>
      <w:proofErr w:type="spellEnd"/>
      <w:r w:rsidRPr="002D7F2A">
        <w:rPr>
          <w:rFonts w:eastAsia="Times New Roman"/>
          <w:color w:val="000000"/>
          <w:sz w:val="16"/>
          <w:lang w:eastAsia="zh-CN"/>
        </w:rPr>
        <w:t xml:space="preserve"> juris must be sufficiently clear and consistent. Otherwise, the output cannot be CIL.</w:t>
      </w:r>
    </w:p>
    <w:p w14:paraId="589469CC" w14:textId="77777777" w:rsidR="00186A48" w:rsidRPr="002D7F2A" w:rsidRDefault="00186A48" w:rsidP="00186A48">
      <w:pPr>
        <w:spacing w:line="235" w:lineRule="atLeast"/>
        <w:rPr>
          <w:rFonts w:eastAsia="Times New Roman"/>
          <w:color w:val="000000"/>
          <w:sz w:val="16"/>
          <w:lang w:eastAsia="zh-CN"/>
        </w:rPr>
      </w:pPr>
      <w:r w:rsidRPr="002D7F2A">
        <w:rPr>
          <w:rFonts w:eastAsia="Times New Roman"/>
          <w:color w:val="000000"/>
          <w:sz w:val="16"/>
          <w:lang w:eastAsia="zh-CN"/>
        </w:rPr>
        <w:t>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w:t>
      </w:r>
      <w:r w:rsidRPr="002D7F2A">
        <w:rPr>
          <w:rFonts w:eastAsia="Times New Roman"/>
          <w:color w:val="000000"/>
          <w:u w:val="single"/>
          <w:shd w:val="clear" w:color="auto" w:fill="00FFFF"/>
          <w:lang w:eastAsia="zh-CN"/>
        </w:rPr>
        <w:t>It</w:t>
      </w:r>
      <w:r w:rsidRPr="002D7F2A">
        <w:rPr>
          <w:rFonts w:eastAsia="Times New Roman"/>
          <w:color w:val="000000"/>
          <w:sz w:val="16"/>
          <w:lang w:eastAsia="zh-CN"/>
        </w:rPr>
        <w:t> </w:t>
      </w:r>
      <w:r w:rsidRPr="002D7F2A">
        <w:rPr>
          <w:rFonts w:eastAsia="Times New Roman"/>
          <w:color w:val="000000"/>
          <w:u w:val="single"/>
          <w:lang w:eastAsia="zh-CN"/>
        </w:rPr>
        <w:t>often</w:t>
      </w:r>
      <w:r w:rsidRPr="002D7F2A">
        <w:rPr>
          <w:rFonts w:eastAsia="Times New Roman"/>
          <w:color w:val="000000"/>
          <w:sz w:val="16"/>
          <w:lang w:eastAsia="zh-CN"/>
        </w:rPr>
        <w:t> </w:t>
      </w:r>
      <w:r w:rsidRPr="002D7F2A">
        <w:rPr>
          <w:rFonts w:eastAsia="Times New Roman"/>
          <w:color w:val="000000"/>
          <w:u w:val="single"/>
          <w:shd w:val="clear" w:color="auto" w:fill="00FFFF"/>
          <w:lang w:eastAsia="zh-CN"/>
        </w:rPr>
        <w:t>is</w:t>
      </w:r>
      <w:r w:rsidRPr="002D7F2A">
        <w:rPr>
          <w:rFonts w:eastAsia="Times New Roman"/>
          <w:color w:val="000000"/>
          <w:sz w:val="16"/>
          <w:lang w:eastAsia="zh-CN"/>
        </w:rPr>
        <w:t> </w:t>
      </w:r>
      <w:r w:rsidRPr="002D7F2A">
        <w:rPr>
          <w:rFonts w:eastAsia="Times New Roman"/>
          <w:b/>
          <w:bCs/>
          <w:color w:val="000000"/>
          <w:u w:val="single"/>
          <w:shd w:val="clear" w:color="auto" w:fill="00FFFF"/>
          <w:lang w:eastAsia="zh-CN"/>
        </w:rPr>
        <w:t>contingent</w:t>
      </w:r>
      <w:r w:rsidRPr="002D7F2A">
        <w:rPr>
          <w:rFonts w:eastAsia="Times New Roman"/>
          <w:color w:val="000000"/>
          <w:sz w:val="16"/>
          <w:lang w:eastAsia="zh-CN"/>
        </w:rPr>
        <w:t> </w:t>
      </w:r>
      <w:r w:rsidRPr="002D7F2A">
        <w:rPr>
          <w:rFonts w:eastAsia="Times New Roman"/>
          <w:color w:val="000000"/>
          <w:u w:val="single"/>
          <w:shd w:val="clear" w:color="auto" w:fill="00FFFF"/>
          <w:lang w:eastAsia="zh-CN"/>
        </w:rPr>
        <w:t>and</w:t>
      </w:r>
      <w:r w:rsidRPr="002D7F2A">
        <w:rPr>
          <w:rFonts w:eastAsia="Times New Roman"/>
          <w:color w:val="000000"/>
          <w:sz w:val="16"/>
          <w:lang w:eastAsia="zh-CN"/>
        </w:rPr>
        <w:t> </w:t>
      </w:r>
      <w:r w:rsidRPr="002D7F2A">
        <w:rPr>
          <w:rFonts w:eastAsia="Times New Roman"/>
          <w:b/>
          <w:bCs/>
          <w:color w:val="000000"/>
          <w:u w:val="single"/>
          <w:shd w:val="clear" w:color="auto" w:fill="00FFFF"/>
          <w:lang w:eastAsia="zh-CN"/>
        </w:rPr>
        <w:t>variable</w:t>
      </w:r>
      <w:r w:rsidRPr="002D7F2A">
        <w:rPr>
          <w:rFonts w:eastAsia="Times New Roman"/>
          <w:color w:val="000000"/>
          <w:sz w:val="16"/>
          <w:lang w:eastAsia="zh-CN"/>
        </w:rPr>
        <w:t>. Put differently, although the CIL process sometimes produces norms that have the clarity and stability of rules, </w:t>
      </w:r>
      <w:r w:rsidRPr="002D7F2A">
        <w:rPr>
          <w:rFonts w:eastAsia="Times New Roman"/>
          <w:color w:val="000000"/>
          <w:u w:val="single"/>
          <w:lang w:eastAsia="zh-CN"/>
        </w:rPr>
        <w:t>most of its normative</w:t>
      </w:r>
      <w:r w:rsidRPr="002D7F2A">
        <w:rPr>
          <w:rFonts w:eastAsia="Times New Roman"/>
          <w:color w:val="000000"/>
          <w:sz w:val="16"/>
          <w:lang w:eastAsia="zh-CN"/>
        </w:rPr>
        <w:t> </w:t>
      </w:r>
      <w:r w:rsidRPr="002D7F2A">
        <w:rPr>
          <w:rFonts w:eastAsia="Times New Roman"/>
          <w:color w:val="000000"/>
          <w:u w:val="single"/>
          <w:shd w:val="clear" w:color="auto" w:fill="00FFFF"/>
          <w:lang w:eastAsia="zh-CN"/>
        </w:rPr>
        <w:t>output is</w:t>
      </w:r>
      <w:r w:rsidRPr="002D7F2A">
        <w:rPr>
          <w:rFonts w:eastAsia="Times New Roman"/>
          <w:color w:val="000000"/>
          <w:sz w:val="16"/>
          <w:lang w:eastAsia="zh-CN"/>
        </w:rPr>
        <w:t> </w:t>
      </w:r>
      <w:r w:rsidRPr="002D7F2A">
        <w:rPr>
          <w:rFonts w:eastAsia="Times New Roman"/>
          <w:color w:val="000000"/>
          <w:u w:val="single"/>
          <w:lang w:eastAsia="zh-CN"/>
        </w:rPr>
        <w:t>more</w:t>
      </w:r>
      <w:r w:rsidRPr="002D7F2A">
        <w:rPr>
          <w:rFonts w:eastAsia="Times New Roman"/>
          <w:color w:val="000000"/>
          <w:sz w:val="16"/>
          <w:lang w:eastAsia="zh-CN"/>
        </w:rPr>
        <w:t> </w:t>
      </w:r>
      <w:proofErr w:type="gramStart"/>
      <w:r w:rsidRPr="002D7F2A">
        <w:rPr>
          <w:rFonts w:eastAsia="Times New Roman"/>
          <w:b/>
          <w:bCs/>
          <w:color w:val="000000"/>
          <w:u w:val="single"/>
          <w:shd w:val="clear" w:color="auto" w:fill="00FFFF"/>
          <w:lang w:eastAsia="zh-CN"/>
        </w:rPr>
        <w:t>fragmentary</w:t>
      </w:r>
      <w:r w:rsidRPr="002D7F2A">
        <w:rPr>
          <w:rFonts w:eastAsia="Times New Roman"/>
          <w:color w:val="000000"/>
          <w:u w:val="single"/>
          <w:lang w:eastAsia="zh-CN"/>
        </w:rPr>
        <w:t>--treated</w:t>
      </w:r>
      <w:proofErr w:type="gramEnd"/>
      <w:r w:rsidRPr="002D7F2A">
        <w:rPr>
          <w:rFonts w:eastAsia="Times New Roman"/>
          <w:color w:val="000000"/>
          <w:u w:val="single"/>
          <w:lang w:eastAsia="zh-CN"/>
        </w:rPr>
        <w:t xml:space="preserve"> and accepted as CIL by</w:t>
      </w:r>
      <w:r w:rsidRPr="002D7F2A">
        <w:rPr>
          <w:rFonts w:eastAsia="Times New Roman"/>
          <w:color w:val="000000"/>
          <w:sz w:val="16"/>
          <w:lang w:eastAsia="zh-CN"/>
        </w:rPr>
        <w:t> </w:t>
      </w:r>
      <w:r w:rsidRPr="002D7F2A">
        <w:rPr>
          <w:rFonts w:eastAsia="Times New Roman"/>
          <w:b/>
          <w:bCs/>
          <w:color w:val="000000"/>
          <w:u w:val="single"/>
          <w:lang w:eastAsia="zh-CN"/>
        </w:rPr>
        <w:t>some</w:t>
      </w:r>
      <w:r w:rsidRPr="002D7F2A">
        <w:rPr>
          <w:rFonts w:eastAsia="Times New Roman"/>
          <w:color w:val="000000"/>
          <w:sz w:val="16"/>
          <w:lang w:eastAsia="zh-CN"/>
        </w:rPr>
        <w:t> </w:t>
      </w:r>
      <w:r w:rsidRPr="002D7F2A">
        <w:rPr>
          <w:rFonts w:eastAsia="Times New Roman"/>
          <w:color w:val="000000"/>
          <w:u w:val="single"/>
          <w:lang w:eastAsia="zh-CN"/>
        </w:rPr>
        <w:t>actors or in</w:t>
      </w:r>
      <w:r w:rsidRPr="002D7F2A">
        <w:rPr>
          <w:rFonts w:eastAsia="Times New Roman"/>
          <w:color w:val="000000"/>
          <w:sz w:val="16"/>
          <w:lang w:eastAsia="zh-CN"/>
        </w:rPr>
        <w:t> </w:t>
      </w:r>
      <w:r w:rsidRPr="002D7F2A">
        <w:rPr>
          <w:rFonts w:eastAsia="Times New Roman"/>
          <w:b/>
          <w:bCs/>
          <w:color w:val="000000"/>
          <w:u w:val="single"/>
          <w:lang w:eastAsia="zh-CN"/>
        </w:rPr>
        <w:t>certain settings</w:t>
      </w:r>
      <w:r w:rsidRPr="002D7F2A">
        <w:rPr>
          <w:rFonts w:eastAsia="Times New Roman"/>
          <w:color w:val="000000"/>
          <w:sz w:val="16"/>
          <w:lang w:eastAsia="zh-CN"/>
        </w:rPr>
        <w:t> </w:t>
      </w:r>
      <w:r w:rsidRPr="002D7F2A">
        <w:rPr>
          <w:rFonts w:eastAsia="Times New Roman"/>
          <w:color w:val="000000"/>
          <w:u w:val="single"/>
          <w:lang w:eastAsia="zh-CN"/>
        </w:rPr>
        <w:t>but</w:t>
      </w:r>
      <w:r w:rsidRPr="002D7F2A">
        <w:rPr>
          <w:rFonts w:eastAsia="Times New Roman"/>
          <w:color w:val="000000"/>
          <w:sz w:val="16"/>
          <w:lang w:eastAsia="zh-CN"/>
        </w:rPr>
        <w:t> </w:t>
      </w:r>
      <w:r w:rsidRPr="002D7F2A">
        <w:rPr>
          <w:rFonts w:eastAsia="Times New Roman"/>
          <w:b/>
          <w:bCs/>
          <w:color w:val="000000"/>
          <w:u w:val="single"/>
          <w:lang w:eastAsia="zh-CN"/>
        </w:rPr>
        <w:t>not</w:t>
      </w:r>
      <w:r w:rsidRPr="002D7F2A">
        <w:rPr>
          <w:rFonts w:eastAsia="Times New Roman"/>
          <w:color w:val="000000"/>
          <w:sz w:val="16"/>
          <w:lang w:eastAsia="zh-CN"/>
        </w:rPr>
        <w:t> </w:t>
      </w:r>
      <w:r w:rsidRPr="002D7F2A">
        <w:rPr>
          <w:rFonts w:eastAsia="Times New Roman"/>
          <w:color w:val="000000"/>
          <w:u w:val="single"/>
          <w:lang w:eastAsia="zh-CN"/>
        </w:rPr>
        <w:t>by or in</w:t>
      </w:r>
      <w:r w:rsidRPr="002D7F2A">
        <w:rPr>
          <w:rFonts w:eastAsia="Times New Roman"/>
          <w:color w:val="000000"/>
          <w:sz w:val="16"/>
          <w:lang w:eastAsia="zh-CN"/>
        </w:rPr>
        <w:t> </w:t>
      </w:r>
      <w:r w:rsidRPr="002D7F2A">
        <w:rPr>
          <w:rFonts w:eastAsia="Times New Roman"/>
          <w:b/>
          <w:bCs/>
          <w:color w:val="000000"/>
          <w:u w:val="single"/>
          <w:lang w:eastAsia="zh-CN"/>
        </w:rPr>
        <w:t>others</w:t>
      </w:r>
      <w:r w:rsidRPr="002D7F2A">
        <w:rPr>
          <w:rFonts w:eastAsia="Times New Roman"/>
          <w:color w:val="000000"/>
          <w:sz w:val="16"/>
          <w:lang w:eastAsia="zh-CN"/>
        </w:rPr>
        <w:t>. This material cannot be CIL under the rulebook conception. But it routinely shapes how people understand and interact with CIL. It is in a very real sense CIL.</w:t>
      </w:r>
    </w:p>
    <w:p w14:paraId="50AB9FC9" w14:textId="77777777" w:rsidR="00186A48" w:rsidRPr="002D7F2A" w:rsidRDefault="00186A48" w:rsidP="00186A48">
      <w:pPr>
        <w:spacing w:line="235" w:lineRule="atLeast"/>
        <w:rPr>
          <w:rFonts w:eastAsia="Times New Roman"/>
          <w:color w:val="000000"/>
          <w:sz w:val="16"/>
          <w:lang w:eastAsia="zh-CN"/>
        </w:rPr>
      </w:pPr>
      <w:r w:rsidRPr="002D7F2A">
        <w:rPr>
          <w:rFonts w:eastAsia="Times New Roman"/>
          <w:color w:val="000000"/>
          <w:sz w:val="16"/>
          <w:lang w:eastAsia="zh-CN"/>
        </w:rPr>
        <w:t xml:space="preserve">[*1505] To be clear, I am here presenting an alternative account of CIL that describes what it is as a real-world sociological phenomenon. Let me address at the outset one likely objection. Some will say that CIL, as I am describing it, is too unmoored or inconstant to be </w:t>
      </w:r>
      <w:proofErr w:type="gramStart"/>
      <w:r w:rsidRPr="002D7F2A">
        <w:rPr>
          <w:rFonts w:eastAsia="Times New Roman"/>
          <w:color w:val="000000"/>
          <w:sz w:val="16"/>
          <w:lang w:eastAsia="zh-CN"/>
        </w:rPr>
        <w:t>law</w:t>
      </w:r>
      <w:proofErr w:type="gramEnd"/>
      <w:r w:rsidRPr="002D7F2A">
        <w:rPr>
          <w:rFonts w:eastAsia="Times New Roman"/>
          <w:color w:val="000000"/>
          <w:sz w:val="16"/>
          <w:lang w:eastAsia="zh-CN"/>
        </w:rPr>
        <w:t xml:space="preserve">. A prominent family of jurisprudential theories posits that law is </w:t>
      </w:r>
      <w:proofErr w:type="gramStart"/>
      <w:r w:rsidRPr="002D7F2A">
        <w:rPr>
          <w:rFonts w:eastAsia="Times New Roman"/>
          <w:color w:val="000000"/>
          <w:sz w:val="16"/>
          <w:lang w:eastAsia="zh-CN"/>
        </w:rPr>
        <w:t>by definition rule</w:t>
      </w:r>
      <w:proofErr w:type="gramEnd"/>
      <w:r w:rsidRPr="002D7F2A">
        <w:rPr>
          <w:rFonts w:eastAsia="Times New Roman"/>
          <w:color w:val="000000"/>
          <w:sz w:val="16"/>
          <w:lang w:eastAsia="zh-CN"/>
        </w:rPr>
        <w:t xml:space="preserve">-like--that </w:t>
      </w:r>
      <w:proofErr w:type="gramStart"/>
      <w:r w:rsidRPr="002D7F2A">
        <w:rPr>
          <w:rFonts w:eastAsia="Times New Roman"/>
          <w:color w:val="000000"/>
          <w:sz w:val="16"/>
          <w:lang w:eastAsia="zh-CN"/>
        </w:rPr>
        <w:t>in order for</w:t>
      </w:r>
      <w:proofErr w:type="gramEnd"/>
      <w:r w:rsidRPr="002D7F2A">
        <w:rPr>
          <w:rFonts w:eastAsia="Times New Roman"/>
          <w:color w:val="000000"/>
          <w:sz w:val="16"/>
          <w:lang w:eastAsia="zh-CN"/>
        </w:rPr>
        <w:t xml:space="preserve"> a social practice to constitute law, it must in </w:t>
      </w:r>
      <w:proofErr w:type="gramStart"/>
      <w:r w:rsidRPr="002D7F2A">
        <w:rPr>
          <w:rFonts w:eastAsia="Times New Roman"/>
          <w:color w:val="000000"/>
          <w:sz w:val="16"/>
          <w:lang w:eastAsia="zh-CN"/>
        </w:rPr>
        <w:t>key ways</w:t>
      </w:r>
      <w:proofErr w:type="gramEnd"/>
      <w:r w:rsidRPr="002D7F2A">
        <w:rPr>
          <w:rFonts w:eastAsia="Times New Roman"/>
          <w:color w:val="000000"/>
          <w:sz w:val="16"/>
          <w:lang w:eastAsia="zh-CN"/>
        </w:rPr>
        <w:t xml:space="preserve"> conform to a rulebook. 99The objection would be that CIL must satisfy the rulebook conception </w:t>
      </w:r>
      <w:proofErr w:type="gramStart"/>
      <w:r w:rsidRPr="002D7F2A">
        <w:rPr>
          <w:rFonts w:eastAsia="Times New Roman"/>
          <w:color w:val="000000"/>
          <w:sz w:val="16"/>
          <w:lang w:eastAsia="zh-CN"/>
        </w:rPr>
        <w:t>in order to</w:t>
      </w:r>
      <w:proofErr w:type="gramEnd"/>
      <w:r w:rsidRPr="002D7F2A">
        <w:rPr>
          <w:rFonts w:eastAsia="Times New Roman"/>
          <w:color w:val="000000"/>
          <w:sz w:val="16"/>
          <w:lang w:eastAsia="zh-CN"/>
        </w:rPr>
        <w:t xml:space="preserve"> be law.</w:t>
      </w:r>
    </w:p>
    <w:p w14:paraId="631DB257" w14:textId="77777777" w:rsidR="00186A48" w:rsidRPr="002D7F2A" w:rsidRDefault="00186A48" w:rsidP="00186A48">
      <w:pPr>
        <w:spacing w:line="235" w:lineRule="atLeast"/>
        <w:rPr>
          <w:rFonts w:eastAsia="Times New Roman"/>
          <w:color w:val="000000"/>
          <w:sz w:val="16"/>
          <w:lang w:eastAsia="zh-CN"/>
        </w:rPr>
      </w:pPr>
      <w:r w:rsidRPr="002D7F2A">
        <w:rPr>
          <w:rFonts w:eastAsia="Times New Roman"/>
          <w:color w:val="000000"/>
          <w:sz w:val="16"/>
          <w:lang w:eastAsia="zh-CN"/>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054FA906" w14:textId="77777777" w:rsidR="00186A48" w:rsidRPr="002D7F2A" w:rsidRDefault="00186A48" w:rsidP="00186A48">
      <w:pPr>
        <w:spacing w:line="235" w:lineRule="atLeast"/>
        <w:rPr>
          <w:rFonts w:eastAsia="Times New Roman"/>
          <w:color w:val="000000"/>
          <w:sz w:val="16"/>
          <w:lang w:eastAsia="zh-CN"/>
        </w:rPr>
      </w:pPr>
      <w:r w:rsidRPr="002D7F2A">
        <w:rPr>
          <w:rFonts w:eastAsia="Times New Roman"/>
          <w:color w:val="000000"/>
          <w:sz w:val="16"/>
          <w:lang w:eastAsia="zh-CN"/>
        </w:rPr>
        <w:t>A. The Practice of Customary International Law</w:t>
      </w:r>
    </w:p>
    <w:p w14:paraId="5C13F07E" w14:textId="77777777" w:rsidR="00186A48" w:rsidRPr="000C3213" w:rsidRDefault="00186A48" w:rsidP="00186A48">
      <w:pPr>
        <w:spacing w:line="235" w:lineRule="atLeast"/>
        <w:rPr>
          <w:rFonts w:eastAsia="Times New Roman"/>
          <w:color w:val="000000"/>
          <w:sz w:val="16"/>
          <w:lang w:eastAsia="zh-CN"/>
        </w:rPr>
      </w:pPr>
      <w:r w:rsidRPr="002D7F2A">
        <w:rPr>
          <w:rFonts w:eastAsia="Times New Roman"/>
          <w:color w:val="000000"/>
          <w:u w:val="single"/>
          <w:lang w:eastAsia="zh-CN"/>
        </w:rPr>
        <w:t>CIL's</w:t>
      </w:r>
      <w:r w:rsidRPr="002D7F2A">
        <w:rPr>
          <w:rFonts w:eastAsia="Times New Roman"/>
          <w:color w:val="000000"/>
          <w:sz w:val="16"/>
          <w:lang w:eastAsia="zh-CN"/>
        </w:rPr>
        <w:t> </w:t>
      </w:r>
      <w:r w:rsidRPr="002D7F2A">
        <w:rPr>
          <w:rFonts w:eastAsia="Times New Roman"/>
          <w:b/>
          <w:bCs/>
          <w:color w:val="000000"/>
          <w:u w:val="single"/>
          <w:lang w:eastAsia="zh-CN"/>
        </w:rPr>
        <w:t>defining</w:t>
      </w:r>
      <w:r w:rsidRPr="002D7F2A">
        <w:rPr>
          <w:rFonts w:eastAsia="Times New Roman"/>
          <w:color w:val="000000"/>
          <w:sz w:val="16"/>
          <w:lang w:eastAsia="zh-CN"/>
        </w:rPr>
        <w:t> </w:t>
      </w:r>
      <w:r w:rsidRPr="002D7F2A">
        <w:rPr>
          <w:rFonts w:eastAsia="Times New Roman"/>
          <w:b/>
          <w:bCs/>
          <w:color w:val="000000"/>
          <w:u w:val="single"/>
          <w:shd w:val="clear" w:color="auto" w:fill="00FFFF"/>
          <w:lang w:eastAsia="zh-CN"/>
        </w:rPr>
        <w:t>characteristics</w:t>
      </w:r>
      <w:r w:rsidRPr="002D7F2A">
        <w:rPr>
          <w:rFonts w:eastAsia="Times New Roman"/>
          <w:color w:val="000000"/>
          <w:sz w:val="16"/>
          <w:lang w:eastAsia="zh-CN"/>
        </w:rPr>
        <w:t> </w:t>
      </w:r>
      <w:r w:rsidRPr="002D7F2A">
        <w:rPr>
          <w:rFonts w:eastAsia="Times New Roman"/>
          <w:color w:val="000000"/>
          <w:u w:val="single"/>
          <w:shd w:val="clear" w:color="auto" w:fill="00FFFF"/>
          <w:lang w:eastAsia="zh-CN"/>
        </w:rPr>
        <w:t>are not</w:t>
      </w:r>
      <w:r w:rsidRPr="002D7F2A">
        <w:rPr>
          <w:rFonts w:eastAsia="Times New Roman"/>
          <w:color w:val="000000"/>
          <w:sz w:val="16"/>
          <w:lang w:eastAsia="zh-CN"/>
        </w:rPr>
        <w:t> </w:t>
      </w:r>
      <w:r w:rsidRPr="002D7F2A">
        <w:rPr>
          <w:rFonts w:eastAsia="Times New Roman"/>
          <w:b/>
          <w:bCs/>
          <w:color w:val="000000"/>
          <w:u w:val="single"/>
          <w:shd w:val="clear" w:color="auto" w:fill="00FFFF"/>
          <w:lang w:eastAsia="zh-CN"/>
        </w:rPr>
        <w:t>clarity</w:t>
      </w:r>
      <w:r w:rsidRPr="002D7F2A">
        <w:rPr>
          <w:rFonts w:eastAsia="Times New Roman"/>
          <w:color w:val="000000"/>
          <w:sz w:val="16"/>
          <w:lang w:eastAsia="zh-CN"/>
        </w:rPr>
        <w:t> </w:t>
      </w:r>
      <w:r w:rsidRPr="002D7F2A">
        <w:rPr>
          <w:rFonts w:eastAsia="Times New Roman"/>
          <w:color w:val="000000"/>
          <w:u w:val="single"/>
          <w:lang w:eastAsia="zh-CN"/>
        </w:rPr>
        <w:t>or</w:t>
      </w:r>
      <w:r w:rsidRPr="002D7F2A">
        <w:rPr>
          <w:rFonts w:eastAsia="Times New Roman"/>
          <w:color w:val="000000"/>
          <w:sz w:val="16"/>
          <w:lang w:eastAsia="zh-CN"/>
        </w:rPr>
        <w:t> </w:t>
      </w:r>
      <w:r w:rsidRPr="002D7F2A">
        <w:rPr>
          <w:rFonts w:eastAsia="Times New Roman"/>
          <w:b/>
          <w:bCs/>
          <w:color w:val="000000"/>
          <w:u w:val="single"/>
          <w:lang w:eastAsia="zh-CN"/>
        </w:rPr>
        <w:t>consistency</w:t>
      </w:r>
      <w:r w:rsidRPr="002D7F2A">
        <w:rPr>
          <w:rFonts w:eastAsia="Times New Roman"/>
          <w:color w:val="000000"/>
          <w:sz w:val="16"/>
          <w:lang w:eastAsia="zh-CN"/>
        </w:rPr>
        <w:t> </w:t>
      </w:r>
      <w:r w:rsidRPr="002D7F2A">
        <w:rPr>
          <w:rFonts w:eastAsia="Times New Roman"/>
          <w:color w:val="000000"/>
          <w:u w:val="single"/>
          <w:shd w:val="clear" w:color="auto" w:fill="00FFFF"/>
          <w:lang w:eastAsia="zh-CN"/>
        </w:rPr>
        <w:t>but</w:t>
      </w:r>
      <w:r w:rsidRPr="002D7F2A">
        <w:rPr>
          <w:rFonts w:eastAsia="Times New Roman"/>
          <w:color w:val="000000"/>
          <w:sz w:val="16"/>
          <w:lang w:eastAsia="zh-CN"/>
        </w:rPr>
        <w:t> </w:t>
      </w:r>
      <w:r w:rsidRPr="002D7F2A">
        <w:rPr>
          <w:rFonts w:eastAsia="Times New Roman"/>
          <w:color w:val="000000"/>
          <w:u w:val="single"/>
          <w:lang w:eastAsia="zh-CN"/>
        </w:rPr>
        <w:t>high levels of</w:t>
      </w:r>
      <w:r w:rsidRPr="002D7F2A">
        <w:rPr>
          <w:rFonts w:eastAsia="Times New Roman"/>
          <w:color w:val="000000"/>
          <w:sz w:val="16"/>
          <w:lang w:eastAsia="zh-CN"/>
        </w:rPr>
        <w:t> </w:t>
      </w:r>
      <w:r w:rsidRPr="002D7F2A">
        <w:rPr>
          <w:rFonts w:eastAsia="Times New Roman"/>
          <w:b/>
          <w:bCs/>
          <w:color w:val="000000"/>
          <w:u w:val="single"/>
          <w:lang w:eastAsia="zh-CN"/>
        </w:rPr>
        <w:t>fluidity</w:t>
      </w:r>
      <w:r w:rsidRPr="002D7F2A">
        <w:rPr>
          <w:rFonts w:eastAsia="Times New Roman"/>
          <w:color w:val="000000"/>
          <w:u w:val="single"/>
          <w:lang w:eastAsia="zh-CN"/>
        </w:rPr>
        <w:t>,</w:t>
      </w:r>
      <w:r w:rsidRPr="002D7F2A">
        <w:rPr>
          <w:rFonts w:eastAsia="Times New Roman"/>
          <w:color w:val="000000"/>
          <w:sz w:val="16"/>
          <w:lang w:eastAsia="zh-CN"/>
        </w:rPr>
        <w:t> </w:t>
      </w:r>
      <w:r w:rsidRPr="002D7F2A">
        <w:rPr>
          <w:rFonts w:eastAsia="Times New Roman"/>
          <w:b/>
          <w:bCs/>
          <w:color w:val="000000"/>
          <w:u w:val="single"/>
          <w:shd w:val="clear" w:color="auto" w:fill="00FFFF"/>
          <w:lang w:eastAsia="zh-CN"/>
        </w:rPr>
        <w:t>uncertainty</w:t>
      </w:r>
      <w:r w:rsidRPr="002D7F2A">
        <w:rPr>
          <w:rFonts w:eastAsia="Times New Roman"/>
          <w:color w:val="000000"/>
          <w:u w:val="single"/>
          <w:lang w:eastAsia="zh-CN"/>
        </w:rPr>
        <w:t>, and</w:t>
      </w:r>
      <w:r w:rsidRPr="002D7F2A">
        <w:rPr>
          <w:rFonts w:eastAsia="Times New Roman"/>
          <w:color w:val="000000"/>
          <w:sz w:val="16"/>
          <w:lang w:eastAsia="zh-CN"/>
        </w:rPr>
        <w:t> </w:t>
      </w:r>
      <w:r w:rsidRPr="002D7F2A">
        <w:rPr>
          <w:rFonts w:eastAsia="Times New Roman"/>
          <w:b/>
          <w:bCs/>
          <w:color w:val="000000"/>
          <w:u w:val="single"/>
          <w:lang w:eastAsia="zh-CN"/>
        </w:rPr>
        <w:t>contestation</w:t>
      </w:r>
      <w:r w:rsidRPr="002D7F2A">
        <w:rPr>
          <w:rFonts w:eastAsia="Times New Roman"/>
          <w:color w:val="000000"/>
          <w:sz w:val="16"/>
          <w:lang w:eastAsia="zh-CN"/>
        </w:rPr>
        <w:t>. These characteristics are a function of the CIL process. Because this process is so unstructured, </w:t>
      </w:r>
      <w:r w:rsidRPr="002D7F2A">
        <w:rPr>
          <w:rFonts w:eastAsia="Times New Roman"/>
          <w:color w:val="000000"/>
          <w:u w:val="single"/>
          <w:shd w:val="clear" w:color="auto" w:fill="00FFFF"/>
          <w:lang w:eastAsia="zh-CN"/>
        </w:rPr>
        <w:t>it lacks mechanisms to regulate</w:t>
      </w:r>
      <w:r w:rsidRPr="002D7F2A">
        <w:rPr>
          <w:rFonts w:eastAsia="Times New Roman"/>
          <w:color w:val="000000"/>
          <w:sz w:val="16"/>
          <w:lang w:eastAsia="zh-CN"/>
        </w:rPr>
        <w:t> which normative positions are advanced through it or how </w:t>
      </w:r>
      <w:r w:rsidRPr="002D7F2A">
        <w:rPr>
          <w:rFonts w:eastAsia="Times New Roman"/>
          <w:b/>
          <w:bCs/>
          <w:color w:val="000000"/>
          <w:u w:val="single"/>
          <w:shd w:val="clear" w:color="auto" w:fill="00FFFF"/>
          <w:lang w:eastAsia="zh-CN"/>
        </w:rPr>
        <w:t>particular</w:t>
      </w:r>
      <w:r w:rsidRPr="002D7F2A">
        <w:rPr>
          <w:rFonts w:eastAsia="Times New Roman"/>
          <w:color w:val="000000"/>
          <w:sz w:val="16"/>
          <w:lang w:eastAsia="zh-CN"/>
        </w:rPr>
        <w:t> </w:t>
      </w:r>
      <w:r w:rsidRPr="002D7F2A">
        <w:rPr>
          <w:rFonts w:eastAsia="Times New Roman"/>
          <w:color w:val="000000"/>
          <w:u w:val="single"/>
          <w:shd w:val="clear" w:color="auto" w:fill="00FFFF"/>
          <w:lang w:eastAsia="zh-CN"/>
        </w:rPr>
        <w:t>positions</w:t>
      </w:r>
      <w:r w:rsidRPr="002D7F2A">
        <w:rPr>
          <w:rFonts w:eastAsia="Times New Roman"/>
          <w:color w:val="000000"/>
          <w:sz w:val="16"/>
          <w:lang w:eastAsia="zh-CN"/>
        </w:rPr>
        <w:t xml:space="preserve"> play out. Two important points follow. First, the salience of a position within CIL--the extent to which the position is recognized and used as CIL--does not depend on whether it satisfies certain secondary rules. What matters instead is how the group of actors who participate </w:t>
      </w:r>
      <w:proofErr w:type="gramStart"/>
      <w:r w:rsidRPr="002D7F2A">
        <w:rPr>
          <w:rFonts w:eastAsia="Times New Roman"/>
          <w:color w:val="000000"/>
          <w:sz w:val="16"/>
          <w:lang w:eastAsia="zh-CN"/>
        </w:rPr>
        <w:t>in a given</w:t>
      </w:r>
      <w:proofErr w:type="gramEnd"/>
      <w:r w:rsidRPr="002D7F2A">
        <w:rPr>
          <w:rFonts w:eastAsia="Times New Roman"/>
          <w:color w:val="000000"/>
          <w:sz w:val="16"/>
          <w:lang w:eastAsia="zh-CN"/>
        </w:rPr>
        <w:t xml:space="preserve"> domain of global governance interact with the position. [*1506] Second, because global actors take different stances on the normative positions that are batted around in the CIL process, these positions do not consistently take the form of conduct rules. They are often inconstant.</w:t>
      </w:r>
    </w:p>
    <w:p w14:paraId="03FDFD26" w14:textId="77777777" w:rsidR="00186A48" w:rsidRDefault="00186A48" w:rsidP="00186A48">
      <w:pPr>
        <w:pStyle w:val="Heading3"/>
      </w:pPr>
      <w:r w:rsidRPr="00CC782C">
        <w:t>1NC---</w:t>
      </w:r>
      <w:proofErr w:type="gramStart"/>
      <w:r w:rsidRPr="00CC782C">
        <w:t>Fish !D</w:t>
      </w:r>
      <w:proofErr w:type="gramEnd"/>
      <w:r w:rsidRPr="00CC782C">
        <w:t xml:space="preserve"> </w:t>
      </w:r>
    </w:p>
    <w:p w14:paraId="41E55972" w14:textId="77777777" w:rsidR="00186A48" w:rsidRPr="00995777" w:rsidRDefault="00186A48" w:rsidP="00186A48">
      <w:pPr>
        <w:pStyle w:val="Heading4"/>
      </w:pPr>
      <w:r>
        <w:t xml:space="preserve">DSM </w:t>
      </w:r>
      <w:r w:rsidRPr="00995777">
        <w:rPr>
          <w:u w:val="single"/>
        </w:rPr>
        <w:t>worsens</w:t>
      </w:r>
      <w:r>
        <w:t xml:space="preserve"> warming and </w:t>
      </w:r>
      <w:r w:rsidRPr="00995777">
        <w:rPr>
          <w:u w:val="single"/>
        </w:rPr>
        <w:t>kills</w:t>
      </w:r>
      <w:r>
        <w:t xml:space="preserve"> fish stocks.</w:t>
      </w:r>
    </w:p>
    <w:p w14:paraId="16A53E90" w14:textId="77777777" w:rsidR="00186A48" w:rsidRPr="00995777" w:rsidRDefault="00186A48" w:rsidP="00186A48">
      <w:r w:rsidRPr="004A5657">
        <w:rPr>
          <w:rStyle w:val="Style13ptBold"/>
        </w:rPr>
        <w:t>Meyers 9/12</w:t>
      </w:r>
      <w:r w:rsidRPr="004A5657">
        <w:t xml:space="preserve"> (</w:t>
      </w:r>
      <w:r>
        <w:t>John Meyers</w:t>
      </w:r>
      <w:r w:rsidRPr="004A5657">
        <w:t xml:space="preserve"> [</w:t>
      </w:r>
      <w:r>
        <w:t>Agenda Contributor @ WEF</w:t>
      </w:r>
      <w:r w:rsidRPr="004A5657">
        <w:t xml:space="preserve">], "Deep-sea mining: What you need to know", </w:t>
      </w:r>
      <w:r>
        <w:t>09</w:t>
      </w:r>
      <w:r w:rsidRPr="004A5657">
        <w:t>-</w:t>
      </w:r>
      <w:r>
        <w:t>12</w:t>
      </w:r>
      <w:r w:rsidRPr="004A5657">
        <w:t>-</w:t>
      </w:r>
      <w:r>
        <w:t>2025</w:t>
      </w:r>
      <w:r w:rsidRPr="004A5657">
        <w:t>,</w:t>
      </w:r>
      <w:r>
        <w:t xml:space="preserve"> World Economic Forum, </w:t>
      </w:r>
      <w:r w:rsidRPr="004A5657">
        <w:t>https://www.weforum.org/stories/2025/09/deep-sea-mining-critical-minerals///phs-DZ)</w:t>
      </w:r>
    </w:p>
    <w:p w14:paraId="5C5DCD1D" w14:textId="77777777" w:rsidR="00186A48" w:rsidRPr="00995777" w:rsidRDefault="00186A48" w:rsidP="00186A48">
      <w:pPr>
        <w:rPr>
          <w:sz w:val="16"/>
        </w:rPr>
      </w:pPr>
      <w:r w:rsidRPr="00995777">
        <w:rPr>
          <w:sz w:val="16"/>
        </w:rPr>
        <w:t>Take the </w:t>
      </w:r>
      <w:r w:rsidRPr="00995777">
        <w:rPr>
          <w:rStyle w:val="StyleUnderline"/>
          <w:highlight w:val="cyan"/>
        </w:rPr>
        <w:t>mining</w:t>
      </w:r>
      <w:r w:rsidRPr="00995777">
        <w:rPr>
          <w:rStyle w:val="StyleUnderline"/>
        </w:rPr>
        <w:t xml:space="preserve"> of </w:t>
      </w:r>
      <w:r w:rsidRPr="00995777">
        <w:rPr>
          <w:rStyle w:val="StyleUnderline"/>
          <w:highlight w:val="cyan"/>
        </w:rPr>
        <w:t>polymetallic nodules</w:t>
      </w:r>
      <w:r w:rsidRPr="00995777">
        <w:rPr>
          <w:sz w:val="16"/>
        </w:rPr>
        <w:t xml:space="preserve">. This </w:t>
      </w:r>
      <w:r w:rsidRPr="00995777">
        <w:rPr>
          <w:rStyle w:val="StyleUnderline"/>
        </w:rPr>
        <w:t xml:space="preserve">typically </w:t>
      </w:r>
      <w:r w:rsidRPr="00995777">
        <w:rPr>
          <w:rStyle w:val="StyleUnderline"/>
          <w:highlight w:val="cyan"/>
        </w:rPr>
        <w:t>involves</w:t>
      </w:r>
      <w:r w:rsidRPr="00995777">
        <w:rPr>
          <w:rStyle w:val="StyleUnderline"/>
        </w:rPr>
        <w:t xml:space="preserve"> a tractor-like machine </w:t>
      </w:r>
      <w:r w:rsidRPr="00995777">
        <w:rPr>
          <w:rStyle w:val="StyleUnderline"/>
          <w:highlight w:val="cyan"/>
        </w:rPr>
        <w:t>separating</w:t>
      </w:r>
      <w:r w:rsidRPr="00995777">
        <w:rPr>
          <w:rStyle w:val="StyleUnderline"/>
        </w:rPr>
        <w:t xml:space="preserve"> the nodules from the sediment on the </w:t>
      </w:r>
      <w:r w:rsidRPr="00995777">
        <w:rPr>
          <w:rStyle w:val="StyleUnderline"/>
          <w:highlight w:val="cyan"/>
        </w:rPr>
        <w:t>seabed</w:t>
      </w:r>
      <w:r w:rsidRPr="00995777">
        <w:rPr>
          <w:rStyle w:val="StyleUnderline"/>
        </w:rPr>
        <w:t>, piping them to the surface before returning sediment into the sea</w:t>
      </w:r>
      <w:r w:rsidRPr="00995777">
        <w:rPr>
          <w:sz w:val="16"/>
        </w:rPr>
        <w:t>.</w:t>
      </w:r>
    </w:p>
    <w:p w14:paraId="1592B139" w14:textId="77777777" w:rsidR="00186A48" w:rsidRPr="00995777" w:rsidRDefault="00186A48" w:rsidP="00186A48">
      <w:pPr>
        <w:rPr>
          <w:sz w:val="16"/>
        </w:rPr>
      </w:pPr>
      <w:r w:rsidRPr="00995777">
        <w:rPr>
          <w:rStyle w:val="StyleUnderline"/>
        </w:rPr>
        <w:t xml:space="preserve">Potential </w:t>
      </w:r>
      <w:r w:rsidRPr="00995777">
        <w:rPr>
          <w:rStyle w:val="StyleUnderline"/>
          <w:highlight w:val="cyan"/>
        </w:rPr>
        <w:t>impacts</w:t>
      </w:r>
      <w:r w:rsidRPr="00995777">
        <w:rPr>
          <w:rStyle w:val="StyleUnderline"/>
        </w:rPr>
        <w:t xml:space="preserve"> of activity like this </w:t>
      </w:r>
      <w:r w:rsidRPr="00995777">
        <w:rPr>
          <w:rStyle w:val="StyleUnderline"/>
          <w:highlight w:val="cyan"/>
        </w:rPr>
        <w:t>include</w:t>
      </w:r>
      <w:r w:rsidRPr="00995777">
        <w:rPr>
          <w:rStyle w:val="StyleUnderline"/>
        </w:rPr>
        <w:t xml:space="preserve"> direct </w:t>
      </w:r>
      <w:r w:rsidRPr="00995777">
        <w:rPr>
          <w:rStyle w:val="Emphasis"/>
          <w:highlight w:val="cyan"/>
        </w:rPr>
        <w:t>loss</w:t>
      </w:r>
      <w:r w:rsidRPr="00995777">
        <w:rPr>
          <w:rStyle w:val="StyleUnderline"/>
          <w:highlight w:val="cyan"/>
        </w:rPr>
        <w:t xml:space="preserve"> of ocean life</w:t>
      </w:r>
      <w:r w:rsidRPr="00995777">
        <w:rPr>
          <w:sz w:val="16"/>
        </w:rPr>
        <w:t xml:space="preserve">, longer-term </w:t>
      </w:r>
      <w:r w:rsidRPr="00995777">
        <w:rPr>
          <w:rStyle w:val="StyleUnderline"/>
          <w:highlight w:val="cyan"/>
        </w:rPr>
        <w:t>ecosystem damage</w:t>
      </w:r>
      <w:r w:rsidRPr="00995777">
        <w:rPr>
          <w:sz w:val="16"/>
        </w:rPr>
        <w:t xml:space="preserve">, </w:t>
      </w:r>
      <w:r w:rsidRPr="00995777">
        <w:rPr>
          <w:rStyle w:val="StyleUnderline"/>
          <w:highlight w:val="cyan"/>
        </w:rPr>
        <w:t>impacts on fishing and food security</w:t>
      </w:r>
      <w:r w:rsidRPr="00995777">
        <w:rPr>
          <w:sz w:val="16"/>
        </w:rPr>
        <w:t xml:space="preserve">, </w:t>
      </w:r>
      <w:r w:rsidRPr="00995777">
        <w:rPr>
          <w:rStyle w:val="StyleUnderline"/>
          <w:highlight w:val="cyan"/>
        </w:rPr>
        <w:t xml:space="preserve">as well as broader climate </w:t>
      </w:r>
      <w:r w:rsidRPr="00995777">
        <w:rPr>
          <w:rStyle w:val="Emphasis"/>
          <w:highlight w:val="cyan"/>
        </w:rPr>
        <w:t>risks</w:t>
      </w:r>
      <w:r w:rsidRPr="00995777">
        <w:rPr>
          <w:rStyle w:val="StyleUnderline"/>
          <w:highlight w:val="cyan"/>
        </w:rPr>
        <w:t xml:space="preserve"> through the release of sequestered carbon</w:t>
      </w:r>
      <w:r w:rsidRPr="00995777">
        <w:rPr>
          <w:sz w:val="16"/>
        </w:rPr>
        <w:t>, the WRI says.</w:t>
      </w:r>
    </w:p>
    <w:p w14:paraId="37A58976" w14:textId="77777777" w:rsidR="00186A48" w:rsidRPr="00CC782C" w:rsidRDefault="00186A48" w:rsidP="00186A48">
      <w:pPr>
        <w:keepNext/>
        <w:keepLines/>
        <w:spacing w:before="40" w:after="0" w:line="256" w:lineRule="auto"/>
        <w:outlineLvl w:val="3"/>
        <w:rPr>
          <w:rFonts w:eastAsia="DengXian Light"/>
          <w:b/>
          <w:iCs/>
          <w:sz w:val="26"/>
        </w:rPr>
      </w:pPr>
      <w:r w:rsidRPr="00CC782C">
        <w:rPr>
          <w:rFonts w:eastAsia="DengXian Light"/>
          <w:b/>
          <w:iCs/>
          <w:sz w:val="26"/>
        </w:rPr>
        <w:t xml:space="preserve">No fish wars. </w:t>
      </w:r>
    </w:p>
    <w:p w14:paraId="64973EB8" w14:textId="77777777" w:rsidR="00186A48" w:rsidRPr="00CC782C" w:rsidRDefault="00186A48" w:rsidP="00186A48">
      <w:pPr>
        <w:spacing w:line="256" w:lineRule="auto"/>
        <w:rPr>
          <w:rFonts w:eastAsia="Aptos"/>
        </w:rPr>
      </w:pPr>
      <w:r w:rsidRPr="00CC782C">
        <w:rPr>
          <w:rStyle w:val="Style13ptBold"/>
        </w:rPr>
        <w:t>Piesse 18</w:t>
      </w:r>
      <w:r w:rsidRPr="00CC782C">
        <w:rPr>
          <w:rFonts w:eastAsia="Aptos"/>
        </w:rPr>
        <w:t xml:space="preserve">, Research Manager, Global Food and Water Crises Research </w:t>
      </w:r>
      <w:proofErr w:type="spellStart"/>
      <w:r w:rsidRPr="00CC782C">
        <w:rPr>
          <w:rFonts w:eastAsia="Aptos"/>
        </w:rPr>
        <w:t>Programme</w:t>
      </w:r>
      <w:proofErr w:type="spellEnd"/>
      <w:r w:rsidRPr="00CC782C">
        <w:rPr>
          <w:rFonts w:eastAsia="Aptos"/>
        </w:rPr>
        <w:t xml:space="preserve"> AND Research Analyst in the Indian Ocean Research </w:t>
      </w:r>
      <w:proofErr w:type="spellStart"/>
      <w:r w:rsidRPr="00CC782C">
        <w:rPr>
          <w:rFonts w:eastAsia="Aptos"/>
        </w:rPr>
        <w:t>Programme</w:t>
      </w:r>
      <w:proofErr w:type="spellEnd"/>
      <w:r w:rsidRPr="00CC782C">
        <w:rPr>
          <w:rFonts w:eastAsia="Aptos"/>
        </w:rPr>
        <w:t xml:space="preserve"> at Future Directions International. (</w:t>
      </w:r>
      <w:proofErr w:type="spellStart"/>
      <w:r w:rsidRPr="00CC782C">
        <w:rPr>
          <w:rFonts w:eastAsia="Aptos"/>
        </w:rPr>
        <w:t>Mervynm</w:t>
      </w:r>
      <w:proofErr w:type="spellEnd"/>
      <w:r w:rsidRPr="00CC782C">
        <w:rPr>
          <w:rFonts w:eastAsia="Aptos"/>
        </w:rPr>
        <w:t xml:space="preserve">, 11-07-2018, "War is an Unlikely Outcome of Increased Scarcity of Fish", </w:t>
      </w:r>
      <w:r w:rsidRPr="00CC782C">
        <w:rPr>
          <w:rFonts w:eastAsia="Aptos"/>
          <w:i/>
          <w:iCs/>
        </w:rPr>
        <w:t>Future Directions International</w:t>
      </w:r>
      <w:r w:rsidRPr="00CC782C">
        <w:rPr>
          <w:rFonts w:eastAsia="Aptos"/>
        </w:rPr>
        <w:t>, http://www.futuredirections.org.au/publication/war-is-an-unlikely-outcome-of-increased-scarcity-of-fish/)</w:t>
      </w:r>
    </w:p>
    <w:p w14:paraId="194E044B" w14:textId="77777777" w:rsidR="00186A48" w:rsidRPr="00CC782C" w:rsidRDefault="00186A48" w:rsidP="00186A48">
      <w:pPr>
        <w:spacing w:line="256" w:lineRule="auto"/>
        <w:rPr>
          <w:rFonts w:eastAsia="Aptos"/>
          <w:u w:val="single"/>
        </w:rPr>
      </w:pPr>
      <w:r w:rsidRPr="00CC782C">
        <w:rPr>
          <w:rFonts w:eastAsia="Aptos"/>
          <w:sz w:val="16"/>
        </w:rPr>
        <w:t xml:space="preserve">Media </w:t>
      </w:r>
      <w:r w:rsidRPr="00CC782C">
        <w:rPr>
          <w:rFonts w:eastAsia="Aptos"/>
          <w:u w:val="single"/>
        </w:rPr>
        <w:t xml:space="preserve">reports continue to draw </w:t>
      </w:r>
      <w:r w:rsidRPr="00CC782C">
        <w:rPr>
          <w:rFonts w:eastAsia="DengXian"/>
          <w:b/>
          <w:iCs/>
          <w:u w:val="single"/>
        </w:rPr>
        <w:t>linear relationships</w:t>
      </w:r>
      <w:r w:rsidRPr="00CC782C">
        <w:rPr>
          <w:rFonts w:eastAsia="Aptos"/>
          <w:u w:val="single"/>
        </w:rPr>
        <w:t xml:space="preserve"> between the availability of </w:t>
      </w:r>
      <w:r w:rsidRPr="00CC782C">
        <w:rPr>
          <w:rFonts w:eastAsia="DengXian"/>
          <w:b/>
          <w:iCs/>
          <w:u w:val="single"/>
        </w:rPr>
        <w:t>food</w:t>
      </w:r>
      <w:r w:rsidRPr="00CC782C">
        <w:rPr>
          <w:rFonts w:eastAsia="Aptos"/>
          <w:u w:val="single"/>
        </w:rPr>
        <w:t xml:space="preserve"> and </w:t>
      </w:r>
      <w:r w:rsidRPr="00CC782C">
        <w:rPr>
          <w:rFonts w:eastAsia="DengXian"/>
          <w:b/>
          <w:iCs/>
          <w:u w:val="single"/>
        </w:rPr>
        <w:t>conflict</w:t>
      </w:r>
      <w:r w:rsidRPr="00CC782C">
        <w:rPr>
          <w:rFonts w:eastAsia="Aptos"/>
          <w:sz w:val="16"/>
        </w:rPr>
        <w:t xml:space="preserve">. In recent years, </w:t>
      </w:r>
      <w:r w:rsidRPr="00CC782C">
        <w:rPr>
          <w:rFonts w:eastAsia="Aptos"/>
          <w:highlight w:val="cyan"/>
          <w:u w:val="single"/>
        </w:rPr>
        <w:t>the</w:t>
      </w:r>
      <w:r w:rsidRPr="00CC782C">
        <w:rPr>
          <w:rFonts w:eastAsia="Aptos"/>
          <w:sz w:val="16"/>
        </w:rPr>
        <w:t xml:space="preserve"> global </w:t>
      </w:r>
      <w:r w:rsidRPr="00CC782C">
        <w:rPr>
          <w:rFonts w:eastAsia="Aptos"/>
          <w:u w:val="single"/>
        </w:rPr>
        <w:t xml:space="preserve">decline of wild fish stocks has given rise to </w:t>
      </w:r>
      <w:r w:rsidRPr="00CC782C">
        <w:rPr>
          <w:rFonts w:eastAsia="Aptos"/>
          <w:highlight w:val="cyan"/>
          <w:u w:val="single"/>
        </w:rPr>
        <w:t>claim</w:t>
      </w:r>
      <w:r w:rsidRPr="00CC782C">
        <w:rPr>
          <w:rFonts w:eastAsia="Aptos"/>
          <w:u w:val="single"/>
        </w:rPr>
        <w:t xml:space="preserve">s </w:t>
      </w:r>
      <w:r w:rsidRPr="00CC782C">
        <w:rPr>
          <w:rFonts w:eastAsia="Aptos"/>
          <w:highlight w:val="cyan"/>
          <w:u w:val="single"/>
        </w:rPr>
        <w:t xml:space="preserve">that </w:t>
      </w:r>
      <w:r w:rsidRPr="00CC782C">
        <w:rPr>
          <w:rFonts w:eastAsia="DengXian"/>
          <w:b/>
          <w:iCs/>
          <w:highlight w:val="cyan"/>
          <w:u w:val="single"/>
        </w:rPr>
        <w:t>conflict over fish</w:t>
      </w:r>
      <w:r w:rsidRPr="00CC782C">
        <w:rPr>
          <w:rFonts w:eastAsia="DengXian"/>
          <w:b/>
          <w:iCs/>
          <w:u w:val="single"/>
        </w:rPr>
        <w:t xml:space="preserve"> resources</w:t>
      </w:r>
      <w:r w:rsidRPr="00CC782C">
        <w:rPr>
          <w:rFonts w:eastAsia="Aptos"/>
          <w:u w:val="single"/>
        </w:rPr>
        <w:t xml:space="preserve"> </w:t>
      </w:r>
      <w:r w:rsidRPr="00CC782C">
        <w:rPr>
          <w:rFonts w:eastAsia="Aptos"/>
          <w:highlight w:val="cyan"/>
          <w:u w:val="single"/>
        </w:rPr>
        <w:t>is likely</w:t>
      </w:r>
      <w:r w:rsidRPr="00CC782C">
        <w:rPr>
          <w:rFonts w:eastAsia="Aptos"/>
          <w:u w:val="single"/>
        </w:rPr>
        <w:t xml:space="preserve"> to occur </w:t>
      </w:r>
      <w:proofErr w:type="gramStart"/>
      <w:r w:rsidRPr="00CC782C">
        <w:rPr>
          <w:rFonts w:eastAsia="Aptos"/>
          <w:u w:val="single"/>
        </w:rPr>
        <w:t>in the near future</w:t>
      </w:r>
      <w:proofErr w:type="gramEnd"/>
      <w:r w:rsidRPr="00CC782C">
        <w:rPr>
          <w:rFonts w:eastAsia="Aptos"/>
          <w:sz w:val="16"/>
        </w:rPr>
        <w:t xml:space="preserve">. Recent reports suggest that inter-state conflict will break out due to a decline in global fish stocks, while others suggest that ‘the world is already at war over </w:t>
      </w:r>
      <w:proofErr w:type="gramStart"/>
      <w:r w:rsidRPr="00CC782C">
        <w:rPr>
          <w:rFonts w:eastAsia="Aptos"/>
          <w:sz w:val="16"/>
        </w:rPr>
        <w:t>fish’.</w:t>
      </w:r>
      <w:proofErr w:type="gramEnd"/>
      <w:r w:rsidRPr="00CC782C">
        <w:rPr>
          <w:rFonts w:eastAsia="Aptos"/>
          <w:sz w:val="16"/>
        </w:rPr>
        <w:t xml:space="preserve"> </w:t>
      </w:r>
      <w:r w:rsidRPr="00CC782C">
        <w:rPr>
          <w:rFonts w:eastAsia="Aptos"/>
          <w:u w:val="single"/>
        </w:rPr>
        <w:t xml:space="preserve">That commentary draws on the notion of </w:t>
      </w:r>
      <w:r w:rsidRPr="00CC782C">
        <w:rPr>
          <w:rFonts w:eastAsia="DengXian"/>
          <w:b/>
          <w:iCs/>
          <w:u w:val="single"/>
        </w:rPr>
        <w:t>resource wars</w:t>
      </w:r>
      <w:r w:rsidRPr="00CC782C">
        <w:rPr>
          <w:rFonts w:eastAsia="Aptos"/>
          <w:sz w:val="16"/>
        </w:rPr>
        <w:t xml:space="preserve">, which suggests that states often </w:t>
      </w:r>
      <w:proofErr w:type="gramStart"/>
      <w:r w:rsidRPr="00CC782C">
        <w:rPr>
          <w:rFonts w:eastAsia="Aptos"/>
          <w:sz w:val="16"/>
        </w:rPr>
        <w:t>enter into</w:t>
      </w:r>
      <w:proofErr w:type="gramEnd"/>
      <w:r w:rsidRPr="00CC782C">
        <w:rPr>
          <w:rFonts w:eastAsia="Aptos"/>
          <w:sz w:val="16"/>
        </w:rPr>
        <w:t xml:space="preserve"> conflict for control of resources, such as oil, gas or precious minerals. The commentators suggest that since fish stocks are declining, it is only a matter of time before the supply of fish also becomes an increasingly valuable resource worth going to war over. </w:t>
      </w:r>
      <w:r w:rsidRPr="00CC782C">
        <w:rPr>
          <w:rFonts w:eastAsia="Aptos"/>
          <w:u w:val="single"/>
        </w:rPr>
        <w:t xml:space="preserve">That notion </w:t>
      </w:r>
      <w:r w:rsidRPr="00CC782C">
        <w:rPr>
          <w:rFonts w:eastAsia="Aptos"/>
          <w:highlight w:val="cyan"/>
          <w:u w:val="single"/>
        </w:rPr>
        <w:t xml:space="preserve">is </w:t>
      </w:r>
      <w:r w:rsidRPr="00CC782C">
        <w:rPr>
          <w:rFonts w:eastAsia="DengXian"/>
          <w:b/>
          <w:iCs/>
          <w:highlight w:val="cyan"/>
          <w:u w:val="single"/>
        </w:rPr>
        <w:t>overly simplistic</w:t>
      </w:r>
      <w:r w:rsidRPr="00CC782C">
        <w:rPr>
          <w:rFonts w:eastAsia="Aptos"/>
          <w:u w:val="single"/>
        </w:rPr>
        <w:t>,</w:t>
      </w:r>
      <w:r w:rsidRPr="00CC782C">
        <w:rPr>
          <w:rFonts w:eastAsia="Aptos"/>
          <w:sz w:val="16"/>
        </w:rPr>
        <w:t xml:space="preserve"> however, </w:t>
      </w:r>
      <w:r w:rsidRPr="00CC782C">
        <w:rPr>
          <w:rFonts w:eastAsia="Aptos"/>
          <w:u w:val="single"/>
        </w:rPr>
        <w:t>and</w:t>
      </w:r>
      <w:r w:rsidRPr="00CC782C">
        <w:rPr>
          <w:rFonts w:eastAsia="Aptos"/>
          <w:sz w:val="16"/>
        </w:rPr>
        <w:t xml:space="preserve"> obscures, or </w:t>
      </w:r>
      <w:r w:rsidRPr="00CC782C">
        <w:rPr>
          <w:rFonts w:eastAsia="DengXian"/>
          <w:b/>
          <w:iCs/>
          <w:u w:val="single"/>
        </w:rPr>
        <w:t>ignores</w:t>
      </w:r>
      <w:r w:rsidRPr="00CC782C">
        <w:rPr>
          <w:rFonts w:eastAsia="Aptos"/>
          <w:sz w:val="16"/>
        </w:rPr>
        <w:t xml:space="preserve">, </w:t>
      </w:r>
      <w:r w:rsidRPr="00CC782C">
        <w:rPr>
          <w:rFonts w:eastAsia="Aptos"/>
          <w:u w:val="single"/>
        </w:rPr>
        <w:t xml:space="preserve">the </w:t>
      </w:r>
      <w:r w:rsidRPr="00CC782C">
        <w:rPr>
          <w:rFonts w:eastAsia="DengXian"/>
          <w:b/>
          <w:iCs/>
          <w:u w:val="single"/>
        </w:rPr>
        <w:t>many other reasons</w:t>
      </w:r>
      <w:r w:rsidRPr="00CC782C">
        <w:rPr>
          <w:rFonts w:eastAsia="Aptos"/>
          <w:u w:val="single"/>
        </w:rPr>
        <w:t xml:space="preserve"> that prompt states to engage in conflict.</w:t>
      </w:r>
    </w:p>
    <w:p w14:paraId="610776DA" w14:textId="77777777" w:rsidR="00186A48" w:rsidRPr="00CC782C" w:rsidRDefault="00186A48" w:rsidP="00186A48">
      <w:pPr>
        <w:spacing w:line="256" w:lineRule="auto"/>
        <w:rPr>
          <w:rFonts w:eastAsia="Aptos"/>
          <w:sz w:val="16"/>
        </w:rPr>
      </w:pPr>
      <w:r w:rsidRPr="00CC782C">
        <w:rPr>
          <w:rFonts w:eastAsia="Aptos"/>
          <w:sz w:val="16"/>
        </w:rPr>
        <w:t xml:space="preserve">While the International Food Policy Research Institute maintains that ‘food insecurity can be both a cause and consequence of conflict’, the debate about food insecurity causing conflict continues unabated. Other research suggests that </w:t>
      </w:r>
      <w:r w:rsidRPr="00CC782C">
        <w:rPr>
          <w:rFonts w:eastAsia="Aptos"/>
          <w:highlight w:val="cyan"/>
          <w:u w:val="single"/>
        </w:rPr>
        <w:t>food insecurity</w:t>
      </w:r>
      <w:r w:rsidRPr="00CC782C">
        <w:rPr>
          <w:rFonts w:eastAsia="Aptos"/>
          <w:sz w:val="16"/>
        </w:rPr>
        <w:t xml:space="preserve">, on its own, </w:t>
      </w:r>
      <w:r w:rsidRPr="00CC782C">
        <w:rPr>
          <w:rFonts w:eastAsia="Aptos"/>
          <w:highlight w:val="cyan"/>
          <w:u w:val="single"/>
        </w:rPr>
        <w:t>does not</w:t>
      </w:r>
      <w:r w:rsidRPr="00CC782C">
        <w:rPr>
          <w:rFonts w:eastAsia="Aptos"/>
          <w:u w:val="single"/>
        </w:rPr>
        <w:t xml:space="preserve"> </w:t>
      </w:r>
      <w:r w:rsidRPr="00CC782C">
        <w:rPr>
          <w:rFonts w:eastAsia="DengXian"/>
          <w:b/>
          <w:iCs/>
          <w:u w:val="single"/>
        </w:rPr>
        <w:t xml:space="preserve">automatically </w:t>
      </w:r>
      <w:r w:rsidRPr="00CC782C">
        <w:rPr>
          <w:rFonts w:eastAsia="DengXian"/>
          <w:b/>
          <w:iCs/>
          <w:highlight w:val="cyan"/>
          <w:u w:val="single"/>
        </w:rPr>
        <w:t>lead</w:t>
      </w:r>
      <w:r w:rsidRPr="00CC782C">
        <w:rPr>
          <w:rFonts w:eastAsia="Aptos"/>
          <w:highlight w:val="cyan"/>
          <w:u w:val="single"/>
        </w:rPr>
        <w:t xml:space="preserve"> to</w:t>
      </w:r>
      <w:r w:rsidRPr="00CC782C">
        <w:rPr>
          <w:rFonts w:eastAsia="Aptos"/>
          <w:u w:val="single"/>
        </w:rPr>
        <w:t xml:space="preserve"> a </w:t>
      </w:r>
      <w:r w:rsidRPr="00CC782C">
        <w:rPr>
          <w:rFonts w:eastAsia="DengXian"/>
          <w:b/>
          <w:iCs/>
          <w:u w:val="single"/>
        </w:rPr>
        <w:t xml:space="preserve">heightened risk of </w:t>
      </w:r>
      <w:r w:rsidRPr="00CC782C">
        <w:rPr>
          <w:rFonts w:eastAsia="DengXian"/>
          <w:b/>
          <w:iCs/>
          <w:highlight w:val="cyan"/>
          <w:u w:val="single"/>
        </w:rPr>
        <w:t>conflict</w:t>
      </w:r>
      <w:r w:rsidRPr="00CC782C">
        <w:rPr>
          <w:rFonts w:eastAsia="Aptos"/>
          <w:sz w:val="16"/>
        </w:rPr>
        <w:t xml:space="preserve">. </w:t>
      </w:r>
      <w:r w:rsidRPr="00CC782C">
        <w:rPr>
          <w:rFonts w:eastAsia="Aptos"/>
          <w:u w:val="single"/>
        </w:rPr>
        <w:t xml:space="preserve">Other factors, such as the strength of </w:t>
      </w:r>
      <w:r w:rsidRPr="00CC782C">
        <w:rPr>
          <w:rFonts w:eastAsia="Aptos"/>
          <w:sz w:val="16"/>
        </w:rPr>
        <w:t xml:space="preserve">political </w:t>
      </w:r>
      <w:r w:rsidRPr="00CC782C">
        <w:rPr>
          <w:rFonts w:eastAsia="DengXian"/>
          <w:b/>
          <w:iCs/>
          <w:u w:val="single"/>
        </w:rPr>
        <w:t>institutions</w:t>
      </w:r>
      <w:r w:rsidRPr="00CC782C">
        <w:rPr>
          <w:rFonts w:eastAsia="Aptos"/>
          <w:sz w:val="16"/>
        </w:rPr>
        <w:t xml:space="preserve">, also </w:t>
      </w:r>
      <w:r w:rsidRPr="00CC782C">
        <w:rPr>
          <w:rFonts w:eastAsia="Aptos"/>
          <w:u w:val="single"/>
        </w:rPr>
        <w:t xml:space="preserve">play a </w:t>
      </w:r>
      <w:r w:rsidRPr="00CC782C">
        <w:rPr>
          <w:rFonts w:eastAsia="DengXian"/>
          <w:b/>
          <w:iCs/>
          <w:u w:val="single"/>
        </w:rPr>
        <w:t>decisive role</w:t>
      </w:r>
      <w:r w:rsidRPr="00CC782C">
        <w:rPr>
          <w:rFonts w:eastAsia="Aptos"/>
          <w:u w:val="single"/>
        </w:rPr>
        <w:t xml:space="preserve"> in whether conflict occurs</w:t>
      </w:r>
      <w:r w:rsidRPr="00CC782C">
        <w:rPr>
          <w:rFonts w:eastAsia="Aptos"/>
          <w:sz w:val="16"/>
        </w:rPr>
        <w:t xml:space="preserve">. </w:t>
      </w:r>
      <w:r w:rsidRPr="00CC782C">
        <w:rPr>
          <w:rFonts w:eastAsia="Aptos"/>
          <w:u w:val="single"/>
        </w:rPr>
        <w:t xml:space="preserve">A review of the </w:t>
      </w:r>
      <w:r w:rsidRPr="00CC782C">
        <w:rPr>
          <w:rFonts w:eastAsia="DengXian"/>
          <w:b/>
          <w:iCs/>
          <w:u w:val="single"/>
        </w:rPr>
        <w:t>linkages</w:t>
      </w:r>
      <w:r w:rsidRPr="00CC782C">
        <w:rPr>
          <w:rFonts w:eastAsia="Aptos"/>
          <w:u w:val="single"/>
        </w:rPr>
        <w:t xml:space="preserve"> between </w:t>
      </w:r>
      <w:r w:rsidRPr="00CC782C">
        <w:rPr>
          <w:rFonts w:eastAsia="DengXian"/>
          <w:b/>
          <w:iCs/>
          <w:u w:val="single"/>
        </w:rPr>
        <w:t xml:space="preserve">food security and </w:t>
      </w:r>
      <w:proofErr w:type="gramStart"/>
      <w:r w:rsidRPr="00CC782C">
        <w:rPr>
          <w:rFonts w:eastAsia="DengXian"/>
          <w:b/>
          <w:iCs/>
          <w:u w:val="single"/>
        </w:rPr>
        <w:t>conflict</w:t>
      </w:r>
      <w:r w:rsidRPr="00CC782C">
        <w:rPr>
          <w:rFonts w:eastAsia="Aptos"/>
          <w:sz w:val="16"/>
        </w:rPr>
        <w:t>,</w:t>
      </w:r>
      <w:proofErr w:type="gramEnd"/>
      <w:r w:rsidRPr="00CC782C">
        <w:rPr>
          <w:rFonts w:eastAsia="Aptos"/>
          <w:sz w:val="16"/>
        </w:rPr>
        <w:t xml:space="preserve"> </w:t>
      </w:r>
      <w:r w:rsidRPr="00CC782C">
        <w:rPr>
          <w:rFonts w:eastAsia="Aptos"/>
          <w:u w:val="single"/>
        </w:rPr>
        <w:t xml:space="preserve">concludes that </w:t>
      </w:r>
      <w:r w:rsidRPr="00CC782C">
        <w:rPr>
          <w:rFonts w:eastAsia="Aptos"/>
          <w:highlight w:val="cyan"/>
          <w:u w:val="single"/>
        </w:rPr>
        <w:t xml:space="preserve">it is </w:t>
      </w:r>
      <w:r w:rsidRPr="00CC782C">
        <w:rPr>
          <w:rFonts w:eastAsia="DengXian"/>
          <w:b/>
          <w:iCs/>
          <w:highlight w:val="cyan"/>
          <w:u w:val="single"/>
        </w:rPr>
        <w:t>difficult to</w:t>
      </w:r>
      <w:r w:rsidRPr="00CC782C">
        <w:rPr>
          <w:rFonts w:eastAsia="DengXian"/>
          <w:b/>
          <w:iCs/>
          <w:u w:val="single"/>
        </w:rPr>
        <w:t xml:space="preserve"> </w:t>
      </w:r>
      <w:r w:rsidRPr="00CC782C">
        <w:rPr>
          <w:rFonts w:eastAsia="DengXian"/>
          <w:b/>
          <w:iCs/>
          <w:highlight w:val="cyan"/>
          <w:u w:val="single"/>
        </w:rPr>
        <w:t>isolate</w:t>
      </w:r>
      <w:r w:rsidRPr="00CC782C">
        <w:rPr>
          <w:rFonts w:eastAsia="Aptos"/>
          <w:u w:val="single"/>
        </w:rPr>
        <w:t xml:space="preserve"> the </w:t>
      </w:r>
      <w:proofErr w:type="gramStart"/>
      <w:r w:rsidRPr="00CC782C">
        <w:rPr>
          <w:rFonts w:eastAsia="DengXian"/>
          <w:b/>
          <w:iCs/>
          <w:highlight w:val="cyan"/>
          <w:u w:val="single"/>
        </w:rPr>
        <w:t>particular factors</w:t>
      </w:r>
      <w:proofErr w:type="gramEnd"/>
      <w:r w:rsidRPr="00CC782C">
        <w:rPr>
          <w:rFonts w:eastAsia="Aptos"/>
          <w:sz w:val="16"/>
        </w:rPr>
        <w:t xml:space="preserve"> that contribute to the outbreak of conflict. It suggests that ‘more and better data on and from conflict zones is required for understanding and monitoring the full diversity, nature and interrelations of food security and violent conflict’.</w:t>
      </w:r>
    </w:p>
    <w:p w14:paraId="76677F94" w14:textId="77777777" w:rsidR="00186A48" w:rsidRPr="00CC782C" w:rsidRDefault="00186A48" w:rsidP="00186A48">
      <w:pPr>
        <w:spacing w:line="256" w:lineRule="auto"/>
        <w:rPr>
          <w:rFonts w:eastAsia="Aptos"/>
          <w:sz w:val="16"/>
        </w:rPr>
      </w:pPr>
      <w:r w:rsidRPr="00CC782C">
        <w:rPr>
          <w:rFonts w:eastAsia="DengXian"/>
          <w:b/>
          <w:iCs/>
          <w:u w:val="single"/>
        </w:rPr>
        <w:t>China</w:t>
      </w:r>
      <w:r w:rsidRPr="00CC782C">
        <w:rPr>
          <w:rFonts w:eastAsia="Aptos"/>
          <w:u w:val="single"/>
        </w:rPr>
        <w:t xml:space="preserve"> is</w:t>
      </w:r>
      <w:r w:rsidRPr="00CC782C">
        <w:rPr>
          <w:rFonts w:eastAsia="Aptos"/>
          <w:sz w:val="16"/>
        </w:rPr>
        <w:t xml:space="preserve"> often </w:t>
      </w:r>
      <w:r w:rsidRPr="00CC782C">
        <w:rPr>
          <w:rFonts w:eastAsia="Aptos"/>
          <w:u w:val="single"/>
        </w:rPr>
        <w:t>cited</w:t>
      </w:r>
      <w:r w:rsidRPr="00CC782C">
        <w:rPr>
          <w:rFonts w:eastAsia="Aptos"/>
          <w:sz w:val="16"/>
        </w:rPr>
        <w:t xml:space="preserve"> </w:t>
      </w:r>
      <w:r w:rsidRPr="00CC782C">
        <w:rPr>
          <w:rFonts w:eastAsia="Aptos"/>
          <w:u w:val="single"/>
        </w:rPr>
        <w:t xml:space="preserve">as the </w:t>
      </w:r>
      <w:r w:rsidRPr="00CC782C">
        <w:rPr>
          <w:rFonts w:eastAsia="DengXian"/>
          <w:b/>
          <w:iCs/>
          <w:u w:val="single"/>
        </w:rPr>
        <w:t>most likely belligerent</w:t>
      </w:r>
      <w:r w:rsidRPr="00CC782C">
        <w:rPr>
          <w:rFonts w:eastAsia="Aptos"/>
          <w:u w:val="single"/>
        </w:rPr>
        <w:t xml:space="preserve"> in any so-called “</w:t>
      </w:r>
      <w:r w:rsidRPr="00CC782C">
        <w:rPr>
          <w:rFonts w:eastAsia="DengXian"/>
          <w:b/>
          <w:iCs/>
          <w:u w:val="single"/>
        </w:rPr>
        <w:t>fish war</w:t>
      </w:r>
      <w:r w:rsidRPr="00CC782C">
        <w:rPr>
          <w:rFonts w:eastAsia="Aptos"/>
          <w:u w:val="single"/>
        </w:rPr>
        <w:t>”.</w:t>
      </w:r>
      <w:r w:rsidRPr="00CC782C">
        <w:rPr>
          <w:rFonts w:eastAsia="Aptos"/>
          <w:sz w:val="16"/>
        </w:rPr>
        <w:t xml:space="preserve"> Some strategic analysts argue that China sees wild fish as ‘a strategic commodity to be protected and defended, if necessary, by force’; </w:t>
      </w:r>
      <w:r w:rsidRPr="00CC782C">
        <w:rPr>
          <w:rFonts w:eastAsia="Aptos"/>
          <w:u w:val="single"/>
        </w:rPr>
        <w:t xml:space="preserve">they point to the </w:t>
      </w:r>
      <w:proofErr w:type="spellStart"/>
      <w:r w:rsidRPr="00CC782C">
        <w:rPr>
          <w:rFonts w:eastAsia="DengXian"/>
          <w:b/>
          <w:iCs/>
          <w:highlight w:val="cyan"/>
          <w:u w:val="single"/>
        </w:rPr>
        <w:t>militarisation</w:t>
      </w:r>
      <w:proofErr w:type="spellEnd"/>
      <w:r w:rsidRPr="00CC782C">
        <w:rPr>
          <w:rFonts w:eastAsia="Aptos"/>
          <w:highlight w:val="cyan"/>
          <w:u w:val="single"/>
        </w:rPr>
        <w:t xml:space="preserve"> of the </w:t>
      </w:r>
      <w:r w:rsidRPr="00CC782C">
        <w:rPr>
          <w:rFonts w:eastAsia="DengXian"/>
          <w:b/>
          <w:iCs/>
          <w:highlight w:val="cyan"/>
          <w:u w:val="single"/>
        </w:rPr>
        <w:t>E</w:t>
      </w:r>
      <w:r w:rsidRPr="00CC782C">
        <w:rPr>
          <w:rFonts w:eastAsia="Aptos"/>
          <w:sz w:val="16"/>
        </w:rPr>
        <w:t xml:space="preserve">ast </w:t>
      </w:r>
      <w:r w:rsidRPr="00CC782C">
        <w:rPr>
          <w:rFonts w:eastAsia="Aptos"/>
          <w:highlight w:val="cyan"/>
          <w:u w:val="single"/>
        </w:rPr>
        <w:t xml:space="preserve">and </w:t>
      </w:r>
      <w:r w:rsidRPr="00CC782C">
        <w:rPr>
          <w:rFonts w:eastAsia="DengXian"/>
          <w:b/>
          <w:iCs/>
          <w:highlight w:val="cyan"/>
          <w:u w:val="single"/>
        </w:rPr>
        <w:t>S</w:t>
      </w:r>
      <w:r w:rsidRPr="00CC782C">
        <w:rPr>
          <w:rFonts w:eastAsia="Aptos"/>
          <w:sz w:val="16"/>
        </w:rPr>
        <w:t xml:space="preserve">outh </w:t>
      </w:r>
      <w:r w:rsidRPr="00CC782C">
        <w:rPr>
          <w:rFonts w:eastAsia="DengXian"/>
          <w:b/>
          <w:iCs/>
          <w:highlight w:val="cyan"/>
          <w:u w:val="single"/>
        </w:rPr>
        <w:t>C</w:t>
      </w:r>
      <w:r w:rsidRPr="00CC782C">
        <w:rPr>
          <w:rFonts w:eastAsia="Aptos"/>
          <w:sz w:val="16"/>
        </w:rPr>
        <w:t xml:space="preserve">hina </w:t>
      </w:r>
      <w:r w:rsidRPr="00CC782C">
        <w:rPr>
          <w:rFonts w:eastAsia="DengXian"/>
          <w:b/>
          <w:iCs/>
          <w:highlight w:val="cyan"/>
          <w:u w:val="single"/>
        </w:rPr>
        <w:t>s</w:t>
      </w:r>
      <w:r w:rsidRPr="00CC782C">
        <w:rPr>
          <w:rFonts w:eastAsia="Aptos"/>
          <w:sz w:val="16"/>
        </w:rPr>
        <w:t>eas as evidence</w:t>
      </w:r>
      <w:r w:rsidRPr="00CC782C">
        <w:rPr>
          <w:rFonts w:eastAsia="Aptos"/>
          <w:u w:val="single"/>
        </w:rPr>
        <w:t xml:space="preserve">. An increased Chinese military presence in those regions </w:t>
      </w:r>
      <w:r w:rsidRPr="00CC782C">
        <w:rPr>
          <w:rFonts w:eastAsia="Aptos"/>
          <w:highlight w:val="cyan"/>
          <w:u w:val="single"/>
        </w:rPr>
        <w:t>is not</w:t>
      </w:r>
      <w:r w:rsidRPr="00CC782C">
        <w:rPr>
          <w:rFonts w:eastAsia="Aptos"/>
          <w:u w:val="single"/>
        </w:rPr>
        <w:t xml:space="preserve"> likely </w:t>
      </w:r>
      <w:r w:rsidRPr="00CC782C">
        <w:rPr>
          <w:rFonts w:eastAsia="Aptos"/>
          <w:highlight w:val="cyan"/>
          <w:u w:val="single"/>
        </w:rPr>
        <w:t>to be</w:t>
      </w:r>
      <w:r w:rsidRPr="00CC782C">
        <w:rPr>
          <w:rFonts w:eastAsia="Aptos"/>
          <w:u w:val="single"/>
        </w:rPr>
        <w:t xml:space="preserve"> </w:t>
      </w:r>
      <w:r w:rsidRPr="00CC782C">
        <w:rPr>
          <w:rFonts w:eastAsia="DengXian"/>
          <w:b/>
          <w:iCs/>
          <w:u w:val="single"/>
        </w:rPr>
        <w:t>solely</w:t>
      </w:r>
      <w:r w:rsidRPr="00CC782C">
        <w:rPr>
          <w:rFonts w:eastAsia="Aptos"/>
          <w:u w:val="single"/>
        </w:rPr>
        <w:t xml:space="preserve"> </w:t>
      </w:r>
      <w:r w:rsidRPr="00CC782C">
        <w:rPr>
          <w:rFonts w:eastAsia="Aptos"/>
          <w:highlight w:val="cyan"/>
          <w:u w:val="single"/>
        </w:rPr>
        <w:t>due to</w:t>
      </w:r>
      <w:r w:rsidRPr="00CC782C">
        <w:rPr>
          <w:rFonts w:eastAsia="Aptos"/>
          <w:u w:val="single"/>
        </w:rPr>
        <w:t xml:space="preserve"> the </w:t>
      </w:r>
      <w:r w:rsidRPr="00CC782C">
        <w:rPr>
          <w:rFonts w:eastAsia="DengXian"/>
          <w:b/>
          <w:iCs/>
          <w:u w:val="single"/>
        </w:rPr>
        <w:t xml:space="preserve">presence of </w:t>
      </w:r>
      <w:r w:rsidRPr="00CC782C">
        <w:rPr>
          <w:rFonts w:eastAsia="DengXian"/>
          <w:b/>
          <w:iCs/>
          <w:highlight w:val="cyan"/>
          <w:u w:val="single"/>
        </w:rPr>
        <w:t>fish</w:t>
      </w:r>
      <w:r w:rsidRPr="00CC782C">
        <w:rPr>
          <w:rFonts w:eastAsia="Aptos"/>
          <w:sz w:val="16"/>
        </w:rPr>
        <w:t xml:space="preserve">, however, and </w:t>
      </w:r>
      <w:r w:rsidRPr="00CC782C">
        <w:rPr>
          <w:rFonts w:eastAsia="Aptos"/>
          <w:highlight w:val="cyan"/>
          <w:u w:val="single"/>
        </w:rPr>
        <w:t>securing</w:t>
      </w:r>
      <w:r w:rsidRPr="00CC782C">
        <w:rPr>
          <w:rFonts w:eastAsia="Aptos"/>
          <w:u w:val="single"/>
        </w:rPr>
        <w:t xml:space="preserve"> </w:t>
      </w:r>
      <w:r w:rsidRPr="00CC782C">
        <w:rPr>
          <w:rFonts w:eastAsia="DengXian"/>
          <w:b/>
          <w:iCs/>
          <w:u w:val="single"/>
        </w:rPr>
        <w:t xml:space="preserve">strategic maritime </w:t>
      </w:r>
      <w:r w:rsidRPr="00CC782C">
        <w:rPr>
          <w:rFonts w:eastAsia="DengXian"/>
          <w:b/>
          <w:iCs/>
          <w:highlight w:val="cyan"/>
          <w:u w:val="single"/>
        </w:rPr>
        <w:t>trade routes</w:t>
      </w:r>
      <w:r w:rsidRPr="00CC782C">
        <w:rPr>
          <w:rFonts w:eastAsia="Aptos"/>
          <w:sz w:val="16"/>
        </w:rPr>
        <w:t xml:space="preserve"> </w:t>
      </w:r>
      <w:r w:rsidRPr="00CC782C">
        <w:rPr>
          <w:rFonts w:eastAsia="Aptos"/>
          <w:highlight w:val="cyan"/>
          <w:u w:val="single"/>
        </w:rPr>
        <w:t>is</w:t>
      </w:r>
      <w:r w:rsidRPr="00CC782C">
        <w:rPr>
          <w:rFonts w:eastAsia="Aptos"/>
          <w:u w:val="single"/>
        </w:rPr>
        <w:t xml:space="preserve"> likely to be </w:t>
      </w:r>
      <w:r w:rsidRPr="00CC782C">
        <w:rPr>
          <w:rFonts w:eastAsia="Aptos"/>
          <w:highlight w:val="cyan"/>
          <w:u w:val="single"/>
        </w:rPr>
        <w:t>a</w:t>
      </w:r>
      <w:r w:rsidRPr="00CC782C">
        <w:rPr>
          <w:rFonts w:eastAsia="Aptos"/>
          <w:sz w:val="16"/>
        </w:rPr>
        <w:t xml:space="preserve">n equal, if not </w:t>
      </w:r>
      <w:r w:rsidRPr="00CC782C">
        <w:rPr>
          <w:rFonts w:eastAsia="DengXian"/>
          <w:b/>
          <w:iCs/>
          <w:highlight w:val="cyan"/>
          <w:u w:val="single"/>
        </w:rPr>
        <w:t>greater</w:t>
      </w:r>
      <w:r w:rsidRPr="00CC782C">
        <w:rPr>
          <w:rFonts w:eastAsia="Aptos"/>
          <w:sz w:val="16"/>
        </w:rPr>
        <w:t xml:space="preserve">, </w:t>
      </w:r>
      <w:r w:rsidRPr="00CC782C">
        <w:rPr>
          <w:rFonts w:eastAsia="DengXian"/>
          <w:b/>
          <w:iCs/>
          <w:highlight w:val="cyan"/>
          <w:u w:val="single"/>
        </w:rPr>
        <w:t>motivating factor</w:t>
      </w:r>
      <w:r w:rsidRPr="00CC782C">
        <w:rPr>
          <w:rFonts w:eastAsia="Aptos"/>
          <w:sz w:val="16"/>
        </w:rPr>
        <w:t xml:space="preserve">. While </w:t>
      </w:r>
      <w:r w:rsidRPr="00CC782C">
        <w:rPr>
          <w:rFonts w:eastAsia="Aptos"/>
          <w:highlight w:val="cyan"/>
          <w:u w:val="single"/>
        </w:rPr>
        <w:t>Beijing</w:t>
      </w:r>
      <w:r w:rsidRPr="00CC782C">
        <w:rPr>
          <w:rFonts w:eastAsia="Aptos"/>
          <w:u w:val="single"/>
        </w:rPr>
        <w:t xml:space="preserve"> has often </w:t>
      </w:r>
      <w:proofErr w:type="spellStart"/>
      <w:r w:rsidRPr="00CC782C">
        <w:rPr>
          <w:rFonts w:eastAsia="Aptos"/>
          <w:u w:val="single"/>
        </w:rPr>
        <w:t>utilised</w:t>
      </w:r>
      <w:proofErr w:type="spellEnd"/>
      <w:r w:rsidRPr="00CC782C">
        <w:rPr>
          <w:rFonts w:eastAsia="Aptos"/>
          <w:u w:val="single"/>
        </w:rPr>
        <w:t xml:space="preserve"> fishing vessels to further </w:t>
      </w:r>
      <w:r w:rsidRPr="00CC782C">
        <w:rPr>
          <w:rFonts w:eastAsia="DengXian"/>
          <w:b/>
          <w:iCs/>
          <w:u w:val="single"/>
        </w:rPr>
        <w:t>geostrategic aims</w:t>
      </w:r>
      <w:r w:rsidRPr="00CC782C">
        <w:rPr>
          <w:rFonts w:eastAsia="Aptos"/>
          <w:u w:val="single"/>
        </w:rPr>
        <w:t xml:space="preserve">, it </w:t>
      </w:r>
      <w:r w:rsidRPr="00CC782C">
        <w:rPr>
          <w:rFonts w:eastAsia="Aptos"/>
          <w:highlight w:val="cyan"/>
          <w:u w:val="single"/>
        </w:rPr>
        <w:t xml:space="preserve">is </w:t>
      </w:r>
      <w:r w:rsidRPr="00CC782C">
        <w:rPr>
          <w:rFonts w:eastAsia="DengXian"/>
          <w:b/>
          <w:iCs/>
          <w:highlight w:val="cyan"/>
          <w:u w:val="single"/>
        </w:rPr>
        <w:t>unlikely</w:t>
      </w:r>
      <w:r w:rsidRPr="00CC782C">
        <w:rPr>
          <w:rFonts w:eastAsia="Aptos"/>
          <w:highlight w:val="cyan"/>
          <w:u w:val="single"/>
        </w:rPr>
        <w:t xml:space="preserve"> to use military force </w:t>
      </w:r>
      <w:r w:rsidRPr="00CC782C">
        <w:rPr>
          <w:rFonts w:eastAsia="DengXian"/>
          <w:b/>
          <w:iCs/>
          <w:highlight w:val="cyan"/>
          <w:u w:val="single"/>
        </w:rPr>
        <w:t>just to gain</w:t>
      </w:r>
      <w:r w:rsidRPr="00CC782C">
        <w:rPr>
          <w:rFonts w:eastAsia="DengXian"/>
          <w:b/>
          <w:iCs/>
          <w:u w:val="single"/>
        </w:rPr>
        <w:t xml:space="preserve"> </w:t>
      </w:r>
      <w:r w:rsidRPr="00CC782C">
        <w:rPr>
          <w:rFonts w:eastAsia="DengXian"/>
          <w:b/>
          <w:iCs/>
          <w:highlight w:val="cyan"/>
          <w:u w:val="single"/>
        </w:rPr>
        <w:t>access</w:t>
      </w:r>
      <w:r w:rsidRPr="00CC782C">
        <w:rPr>
          <w:rFonts w:eastAsia="Aptos"/>
          <w:highlight w:val="cyan"/>
          <w:u w:val="single"/>
        </w:rPr>
        <w:t xml:space="preserve"> to</w:t>
      </w:r>
      <w:r w:rsidRPr="00CC782C">
        <w:rPr>
          <w:rFonts w:eastAsia="Aptos"/>
          <w:sz w:val="16"/>
        </w:rPr>
        <w:t xml:space="preserve"> foreign </w:t>
      </w:r>
      <w:r w:rsidRPr="00CC782C">
        <w:rPr>
          <w:rFonts w:eastAsia="DengXian"/>
          <w:b/>
          <w:iCs/>
          <w:highlight w:val="cyan"/>
          <w:u w:val="single"/>
        </w:rPr>
        <w:t>fish</w:t>
      </w:r>
      <w:r w:rsidRPr="00CC782C">
        <w:rPr>
          <w:rFonts w:eastAsia="DengXian"/>
          <w:b/>
          <w:iCs/>
          <w:u w:val="single"/>
        </w:rPr>
        <w:t>ing grounds</w:t>
      </w:r>
      <w:r w:rsidRPr="00CC782C">
        <w:rPr>
          <w:rFonts w:eastAsia="Aptos"/>
          <w:sz w:val="16"/>
        </w:rPr>
        <w:t>.</w:t>
      </w:r>
    </w:p>
    <w:p w14:paraId="7B9650AA" w14:textId="77777777" w:rsidR="00186A48" w:rsidRPr="00CC782C" w:rsidRDefault="00186A48" w:rsidP="00186A48">
      <w:pPr>
        <w:spacing w:line="256" w:lineRule="auto"/>
        <w:rPr>
          <w:rFonts w:eastAsia="Aptos"/>
          <w:sz w:val="16"/>
        </w:rPr>
      </w:pPr>
      <w:r w:rsidRPr="00CC782C">
        <w:rPr>
          <w:rFonts w:eastAsia="Aptos"/>
          <w:sz w:val="16"/>
        </w:rPr>
        <w:t xml:space="preserve">Chinese fishing vessels have been found as far afield as Argentina, Ecuador and South Africa. Each of those countries has raised concerns with Beijing about its fishing fleet encroaching on their exclusive economic zones (EEZ). Since 2014, </w:t>
      </w:r>
      <w:r w:rsidRPr="00CC782C">
        <w:rPr>
          <w:rFonts w:eastAsia="Aptos"/>
          <w:u w:val="single"/>
        </w:rPr>
        <w:t>Indonesia has destroyed several Chinese fishing vessels</w:t>
      </w:r>
      <w:r w:rsidRPr="00CC782C">
        <w:rPr>
          <w:rFonts w:eastAsia="Aptos"/>
          <w:sz w:val="16"/>
        </w:rPr>
        <w:t xml:space="preserve">, among hundreds of others, mainly from South-East Asian countries. </w:t>
      </w:r>
      <w:r w:rsidRPr="00CC782C">
        <w:rPr>
          <w:rFonts w:eastAsia="Aptos"/>
          <w:u w:val="single"/>
        </w:rPr>
        <w:t xml:space="preserve">Food security is </w:t>
      </w:r>
      <w:r w:rsidRPr="00CC782C">
        <w:rPr>
          <w:rFonts w:eastAsia="DengXian"/>
          <w:b/>
          <w:iCs/>
          <w:u w:val="single"/>
        </w:rPr>
        <w:t>not the primary motive</w:t>
      </w:r>
      <w:r w:rsidRPr="00CC782C">
        <w:rPr>
          <w:rFonts w:eastAsia="Aptos"/>
          <w:sz w:val="16"/>
        </w:rPr>
        <w:t xml:space="preserve"> </w:t>
      </w:r>
      <w:r w:rsidRPr="00CC782C">
        <w:rPr>
          <w:rFonts w:eastAsia="Aptos"/>
          <w:u w:val="single"/>
        </w:rPr>
        <w:t>for these actions</w:t>
      </w:r>
      <w:r w:rsidRPr="00CC782C">
        <w:rPr>
          <w:rFonts w:eastAsia="Aptos"/>
          <w:sz w:val="16"/>
        </w:rPr>
        <w:t xml:space="preserve"> however, </w:t>
      </w:r>
      <w:r w:rsidRPr="00CC782C">
        <w:rPr>
          <w:rFonts w:eastAsia="Aptos"/>
          <w:u w:val="single"/>
        </w:rPr>
        <w:t xml:space="preserve">as </w:t>
      </w:r>
      <w:r w:rsidRPr="00CC782C">
        <w:rPr>
          <w:rFonts w:eastAsia="DengXian"/>
          <w:b/>
          <w:iCs/>
          <w:u w:val="single"/>
        </w:rPr>
        <w:t>sovereignty</w:t>
      </w:r>
      <w:r w:rsidRPr="00CC782C">
        <w:rPr>
          <w:rFonts w:eastAsia="Aptos"/>
          <w:u w:val="single"/>
        </w:rPr>
        <w:t xml:space="preserve"> and the potential economic loss from increased </w:t>
      </w:r>
      <w:r w:rsidRPr="00CC782C">
        <w:rPr>
          <w:rFonts w:eastAsia="DengXian"/>
          <w:b/>
          <w:iCs/>
          <w:u w:val="single"/>
        </w:rPr>
        <w:t>competition</w:t>
      </w:r>
      <w:r w:rsidRPr="00CC782C">
        <w:rPr>
          <w:rFonts w:eastAsia="Aptos"/>
          <w:sz w:val="16"/>
        </w:rPr>
        <w:t xml:space="preserve"> for fish in EEZs, </w:t>
      </w:r>
      <w:r w:rsidRPr="00CC782C">
        <w:rPr>
          <w:rFonts w:eastAsia="Aptos"/>
          <w:u w:val="single"/>
        </w:rPr>
        <w:t xml:space="preserve">play a </w:t>
      </w:r>
      <w:r w:rsidRPr="00CC782C">
        <w:rPr>
          <w:rFonts w:eastAsia="DengXian"/>
          <w:b/>
          <w:iCs/>
          <w:u w:val="single"/>
        </w:rPr>
        <w:t>larger role</w:t>
      </w:r>
      <w:r w:rsidRPr="00CC782C">
        <w:rPr>
          <w:rFonts w:eastAsia="Aptos"/>
          <w:u w:val="single"/>
        </w:rPr>
        <w:t xml:space="preserve"> in any such “conflict”.</w:t>
      </w:r>
      <w:r w:rsidRPr="00CC782C">
        <w:rPr>
          <w:rFonts w:eastAsia="Aptos"/>
          <w:sz w:val="16"/>
        </w:rPr>
        <w:t xml:space="preserve"> In the Indonesian case, </w:t>
      </w:r>
      <w:r w:rsidRPr="00CC782C">
        <w:rPr>
          <w:rFonts w:eastAsia="Aptos"/>
          <w:u w:val="single"/>
        </w:rPr>
        <w:t xml:space="preserve">the </w:t>
      </w:r>
      <w:r w:rsidRPr="00CC782C">
        <w:rPr>
          <w:rFonts w:eastAsia="DengXian"/>
          <w:b/>
          <w:iCs/>
          <w:u w:val="single"/>
        </w:rPr>
        <w:t>destruction</w:t>
      </w:r>
      <w:r w:rsidRPr="00CC782C">
        <w:rPr>
          <w:rFonts w:eastAsia="Aptos"/>
          <w:u w:val="single"/>
        </w:rPr>
        <w:t xml:space="preserve"> of foreign fishing vessels is designed more to deter illegal fishing that </w:t>
      </w:r>
      <w:r w:rsidRPr="00CC782C">
        <w:rPr>
          <w:rFonts w:eastAsia="DengXian"/>
          <w:b/>
          <w:iCs/>
          <w:u w:val="single"/>
        </w:rPr>
        <w:t xml:space="preserve">deprives the state of revenue </w:t>
      </w:r>
      <w:r w:rsidRPr="00CC782C">
        <w:rPr>
          <w:rFonts w:eastAsia="Aptos"/>
          <w:u w:val="single"/>
        </w:rPr>
        <w:t>and</w:t>
      </w:r>
      <w:r w:rsidRPr="00CC782C">
        <w:rPr>
          <w:rFonts w:eastAsia="Aptos"/>
          <w:sz w:val="16"/>
        </w:rPr>
        <w:t xml:space="preserve"> </w:t>
      </w:r>
      <w:r w:rsidRPr="00CC782C">
        <w:rPr>
          <w:rFonts w:eastAsia="Aptos"/>
          <w:u w:val="single"/>
        </w:rPr>
        <w:t xml:space="preserve">to </w:t>
      </w:r>
      <w:r w:rsidRPr="00CC782C">
        <w:rPr>
          <w:rFonts w:eastAsia="DengXian"/>
          <w:b/>
          <w:iCs/>
          <w:u w:val="single"/>
        </w:rPr>
        <w:t>boost popular support</w:t>
      </w:r>
      <w:r w:rsidRPr="00CC782C">
        <w:rPr>
          <w:rFonts w:eastAsia="Aptos"/>
          <w:u w:val="single"/>
        </w:rPr>
        <w:t xml:space="preserve"> for the </w:t>
      </w:r>
      <w:r w:rsidRPr="00CC782C">
        <w:rPr>
          <w:rFonts w:eastAsia="DengXian"/>
          <w:b/>
          <w:iCs/>
          <w:u w:val="single"/>
        </w:rPr>
        <w:t>fisheries minister</w:t>
      </w:r>
      <w:r w:rsidRPr="00CC782C">
        <w:rPr>
          <w:rFonts w:eastAsia="Aptos"/>
          <w:u w:val="single"/>
        </w:rPr>
        <w:t>,</w:t>
      </w:r>
      <w:r w:rsidRPr="00CC782C">
        <w:rPr>
          <w:rFonts w:eastAsia="Aptos"/>
          <w:sz w:val="16"/>
        </w:rPr>
        <w:t xml:space="preserve"> </w:t>
      </w:r>
      <w:r w:rsidRPr="00CC782C">
        <w:rPr>
          <w:rFonts w:eastAsia="Aptos"/>
          <w:u w:val="single"/>
        </w:rPr>
        <w:t>than</w:t>
      </w:r>
      <w:r w:rsidRPr="00CC782C">
        <w:rPr>
          <w:rFonts w:eastAsia="Aptos"/>
          <w:sz w:val="16"/>
        </w:rPr>
        <w:t xml:space="preserve"> to ensure </w:t>
      </w:r>
      <w:r w:rsidRPr="00CC782C">
        <w:rPr>
          <w:rFonts w:eastAsia="DengXian"/>
          <w:b/>
          <w:iCs/>
          <w:u w:val="single"/>
        </w:rPr>
        <w:t>food security</w:t>
      </w:r>
      <w:r w:rsidRPr="00CC782C">
        <w:rPr>
          <w:rFonts w:eastAsia="Aptos"/>
          <w:sz w:val="16"/>
        </w:rPr>
        <w:t>.</w:t>
      </w:r>
    </w:p>
    <w:p w14:paraId="50A18C5B" w14:textId="77777777" w:rsidR="00186A48" w:rsidRPr="00CC782C" w:rsidRDefault="00186A48" w:rsidP="00186A48">
      <w:pPr>
        <w:spacing w:line="256" w:lineRule="auto"/>
        <w:rPr>
          <w:rFonts w:eastAsia="DengXian"/>
          <w:b/>
          <w:iCs/>
          <w:u w:val="single"/>
        </w:rPr>
      </w:pPr>
      <w:r w:rsidRPr="00CC782C">
        <w:rPr>
          <w:rFonts w:eastAsia="Aptos"/>
          <w:sz w:val="16"/>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Given </w:t>
      </w:r>
      <w:r w:rsidRPr="00CC782C">
        <w:rPr>
          <w:rFonts w:eastAsia="Aptos"/>
          <w:u w:val="single"/>
        </w:rPr>
        <w:t xml:space="preserve">that </w:t>
      </w:r>
      <w:r w:rsidRPr="00CC782C">
        <w:rPr>
          <w:rFonts w:eastAsia="Aptos"/>
          <w:highlight w:val="cyan"/>
          <w:u w:val="single"/>
        </w:rPr>
        <w:t>states</w:t>
      </w:r>
      <w:r w:rsidRPr="00CC782C">
        <w:rPr>
          <w:rFonts w:eastAsia="Aptos"/>
          <w:u w:val="single"/>
        </w:rPr>
        <w:t xml:space="preserve"> continue to </w:t>
      </w:r>
      <w:r w:rsidRPr="00CC782C">
        <w:rPr>
          <w:rFonts w:eastAsia="DengXian"/>
          <w:b/>
          <w:iCs/>
          <w:highlight w:val="cyan"/>
          <w:u w:val="single"/>
        </w:rPr>
        <w:t>uphold</w:t>
      </w:r>
      <w:r w:rsidRPr="00CC782C">
        <w:rPr>
          <w:rFonts w:eastAsia="Aptos"/>
          <w:u w:val="single"/>
        </w:rPr>
        <w:t xml:space="preserve"> the </w:t>
      </w:r>
      <w:r w:rsidRPr="00CC782C">
        <w:rPr>
          <w:rFonts w:eastAsia="DengXian"/>
          <w:b/>
          <w:iCs/>
          <w:u w:val="single"/>
        </w:rPr>
        <w:t xml:space="preserve">international norm of state </w:t>
      </w:r>
      <w:r w:rsidRPr="00CC782C">
        <w:rPr>
          <w:rFonts w:eastAsia="DengXian"/>
          <w:b/>
          <w:iCs/>
          <w:highlight w:val="cyan"/>
          <w:u w:val="single"/>
        </w:rPr>
        <w:t>sovereignty</w:t>
      </w:r>
      <w:r w:rsidRPr="00CC782C">
        <w:rPr>
          <w:rFonts w:eastAsia="Aptos"/>
          <w:highlight w:val="cyan"/>
          <w:u w:val="single"/>
        </w:rPr>
        <w:t xml:space="preserve"> and are </w:t>
      </w:r>
      <w:r w:rsidRPr="00CC782C">
        <w:rPr>
          <w:rFonts w:eastAsia="DengXian"/>
          <w:b/>
          <w:iCs/>
          <w:highlight w:val="cyan"/>
          <w:u w:val="single"/>
        </w:rPr>
        <w:t>only</w:t>
      </w:r>
      <w:r w:rsidRPr="00CC782C">
        <w:rPr>
          <w:rFonts w:eastAsia="Aptos"/>
          <w:highlight w:val="cyan"/>
          <w:u w:val="single"/>
        </w:rPr>
        <w:t xml:space="preserve"> likely to violate it in</w:t>
      </w:r>
      <w:r w:rsidRPr="00CC782C">
        <w:rPr>
          <w:rFonts w:eastAsia="Aptos"/>
          <w:u w:val="single"/>
        </w:rPr>
        <w:t xml:space="preserve"> </w:t>
      </w:r>
      <w:r w:rsidRPr="00CC782C">
        <w:rPr>
          <w:rFonts w:eastAsia="DengXian"/>
          <w:b/>
          <w:iCs/>
          <w:u w:val="single"/>
        </w:rPr>
        <w:t xml:space="preserve">particularly </w:t>
      </w:r>
      <w:r w:rsidRPr="00CC782C">
        <w:rPr>
          <w:rFonts w:eastAsia="DengXian"/>
          <w:b/>
          <w:iCs/>
          <w:highlight w:val="cyan"/>
          <w:u w:val="single"/>
        </w:rPr>
        <w:t>exceptional circumstances</w:t>
      </w:r>
      <w:r w:rsidRPr="00CC782C">
        <w:rPr>
          <w:rFonts w:eastAsia="Aptos"/>
          <w:highlight w:val="cyan"/>
          <w:u w:val="single"/>
        </w:rPr>
        <w:t xml:space="preserve">, it is </w:t>
      </w:r>
      <w:r w:rsidRPr="00CC782C">
        <w:rPr>
          <w:rFonts w:eastAsia="DengXian"/>
          <w:b/>
          <w:iCs/>
          <w:highlight w:val="cyan"/>
          <w:u w:val="single"/>
        </w:rPr>
        <w:t>difficult to imagine</w:t>
      </w:r>
      <w:r w:rsidRPr="00CC782C">
        <w:rPr>
          <w:rFonts w:eastAsia="Aptos"/>
          <w:highlight w:val="cyan"/>
          <w:u w:val="single"/>
        </w:rPr>
        <w:t xml:space="preserve"> a scenario where </w:t>
      </w:r>
      <w:r w:rsidRPr="00CC782C">
        <w:rPr>
          <w:rFonts w:eastAsia="DengXian"/>
          <w:b/>
          <w:iCs/>
          <w:highlight w:val="cyan"/>
          <w:u w:val="single"/>
        </w:rPr>
        <w:t>fishing disputes</w:t>
      </w:r>
      <w:r w:rsidRPr="00CC782C">
        <w:rPr>
          <w:rFonts w:eastAsia="Aptos"/>
          <w:u w:val="single"/>
        </w:rPr>
        <w:t xml:space="preserve"> in EEZs </w:t>
      </w:r>
      <w:r w:rsidRPr="00CC782C">
        <w:rPr>
          <w:rFonts w:eastAsia="Aptos"/>
          <w:highlight w:val="cyan"/>
          <w:u w:val="single"/>
        </w:rPr>
        <w:t>escalate</w:t>
      </w:r>
      <w:r w:rsidRPr="00CC782C">
        <w:rPr>
          <w:rFonts w:eastAsia="Aptos"/>
          <w:u w:val="single"/>
        </w:rPr>
        <w:t xml:space="preserve"> to </w:t>
      </w:r>
      <w:r w:rsidRPr="00CC782C">
        <w:rPr>
          <w:rFonts w:eastAsia="DengXian"/>
          <w:b/>
          <w:iCs/>
          <w:u w:val="single"/>
        </w:rPr>
        <w:t>inter-state conflict.</w:t>
      </w:r>
    </w:p>
    <w:p w14:paraId="60926FF9" w14:textId="77777777" w:rsidR="00186A48" w:rsidRPr="00CC782C" w:rsidRDefault="00186A48" w:rsidP="00186A48">
      <w:pPr>
        <w:spacing w:line="256" w:lineRule="auto"/>
        <w:rPr>
          <w:rFonts w:eastAsia="Aptos"/>
          <w:sz w:val="16"/>
        </w:rPr>
      </w:pPr>
      <w:r w:rsidRPr="00CC782C">
        <w:rPr>
          <w:rFonts w:eastAsia="Aptos"/>
          <w:sz w:val="16"/>
        </w:rPr>
        <w:t xml:space="preserve">Illegal, unreported and unregulated fishing is a major global problem, which is contributing to the decline of global fish stocks. At a time when global demand for protein is rising, it could contribute to a global decline in food security. </w:t>
      </w:r>
      <w:r w:rsidRPr="00CC782C">
        <w:rPr>
          <w:rFonts w:eastAsia="Aptos"/>
          <w:u w:val="single"/>
        </w:rPr>
        <w:t xml:space="preserve">It is a </w:t>
      </w:r>
      <w:r w:rsidRPr="00CC782C">
        <w:rPr>
          <w:rFonts w:eastAsia="DengXian"/>
          <w:b/>
          <w:iCs/>
          <w:u w:val="single"/>
        </w:rPr>
        <w:t>step too far</w:t>
      </w:r>
      <w:r w:rsidRPr="00CC782C">
        <w:rPr>
          <w:rFonts w:eastAsia="Aptos"/>
          <w:u w:val="single"/>
        </w:rPr>
        <w:t xml:space="preserve">, however, to suggest that the scarcity of fish will inevitably lead to </w:t>
      </w:r>
      <w:r w:rsidRPr="00CC782C">
        <w:rPr>
          <w:rFonts w:eastAsia="DengXian"/>
          <w:b/>
          <w:iCs/>
          <w:u w:val="single"/>
        </w:rPr>
        <w:t>armed conflict</w:t>
      </w:r>
      <w:r w:rsidRPr="00CC782C">
        <w:rPr>
          <w:rFonts w:eastAsia="Aptos"/>
          <w:sz w:val="16"/>
        </w:rPr>
        <w:t xml:space="preserve"> or naval confrontation between states. </w:t>
      </w:r>
      <w:r w:rsidRPr="00CC782C">
        <w:rPr>
          <w:rFonts w:eastAsia="DengXian"/>
          <w:b/>
          <w:iCs/>
          <w:u w:val="single"/>
        </w:rPr>
        <w:t>Exaggerated statements</w:t>
      </w:r>
      <w:r w:rsidRPr="00CC782C">
        <w:rPr>
          <w:rFonts w:eastAsia="Aptos"/>
          <w:u w:val="single"/>
        </w:rPr>
        <w:t xml:space="preserve"> about looming fish wars could potentially encourage the further </w:t>
      </w:r>
      <w:proofErr w:type="spellStart"/>
      <w:r w:rsidRPr="00CC782C">
        <w:rPr>
          <w:rFonts w:eastAsia="DengXian"/>
          <w:b/>
          <w:iCs/>
          <w:u w:val="single"/>
        </w:rPr>
        <w:t>militarisation</w:t>
      </w:r>
      <w:proofErr w:type="spellEnd"/>
      <w:r w:rsidRPr="00CC782C">
        <w:rPr>
          <w:rFonts w:eastAsia="Aptos"/>
          <w:u w:val="single"/>
        </w:rPr>
        <w:t xml:space="preserve"> of fishing fleets</w:t>
      </w:r>
      <w:r w:rsidRPr="00CC782C">
        <w:rPr>
          <w:rFonts w:eastAsia="Aptos"/>
          <w:sz w:val="16"/>
        </w:rPr>
        <w:t xml:space="preserve">. </w:t>
      </w:r>
      <w:r w:rsidRPr="00CC782C">
        <w:rPr>
          <w:rFonts w:eastAsia="Aptos"/>
          <w:u w:val="single"/>
        </w:rPr>
        <w:t xml:space="preserve">That would only </w:t>
      </w:r>
      <w:r w:rsidRPr="00CC782C">
        <w:rPr>
          <w:rFonts w:eastAsia="DengXian"/>
          <w:b/>
          <w:iCs/>
          <w:u w:val="single"/>
        </w:rPr>
        <w:t>heighten</w:t>
      </w:r>
      <w:r w:rsidRPr="00CC782C">
        <w:rPr>
          <w:rFonts w:eastAsia="Aptos"/>
          <w:u w:val="single"/>
        </w:rPr>
        <w:t xml:space="preserve"> the</w:t>
      </w:r>
      <w:r w:rsidRPr="00CC782C">
        <w:rPr>
          <w:rFonts w:eastAsia="Aptos"/>
          <w:sz w:val="16"/>
        </w:rPr>
        <w:t xml:space="preserve"> – admittedly still unlikely – </w:t>
      </w:r>
      <w:r w:rsidRPr="00CC782C">
        <w:rPr>
          <w:rFonts w:eastAsia="Aptos"/>
          <w:u w:val="single"/>
        </w:rPr>
        <w:t xml:space="preserve">chance of </w:t>
      </w:r>
      <w:r w:rsidRPr="00CC782C">
        <w:rPr>
          <w:rFonts w:eastAsia="DengXian"/>
          <w:b/>
          <w:iCs/>
          <w:u w:val="single"/>
        </w:rPr>
        <w:t>interstate conflict</w:t>
      </w:r>
      <w:r w:rsidRPr="00CC782C">
        <w:rPr>
          <w:rFonts w:eastAsia="Aptos"/>
          <w:u w:val="single"/>
        </w:rPr>
        <w:t xml:space="preserve"> over </w:t>
      </w:r>
      <w:r w:rsidRPr="00CC782C">
        <w:rPr>
          <w:rFonts w:eastAsia="DengXian"/>
          <w:b/>
          <w:iCs/>
          <w:u w:val="single"/>
        </w:rPr>
        <w:t>fish resources</w:t>
      </w:r>
      <w:r w:rsidRPr="00CC782C">
        <w:rPr>
          <w:rFonts w:eastAsia="Aptos"/>
          <w:sz w:val="16"/>
        </w:rPr>
        <w:t>.</w:t>
      </w:r>
    </w:p>
    <w:p w14:paraId="6CDE9964" w14:textId="77777777" w:rsidR="00186A48" w:rsidRDefault="00186A48" w:rsidP="00186A48">
      <w:pPr>
        <w:pStyle w:val="Heading3"/>
      </w:pPr>
      <w:r>
        <w:t>1NC---Solvency</w:t>
      </w:r>
    </w:p>
    <w:p w14:paraId="32AF8DC9" w14:textId="77777777" w:rsidR="00186A48" w:rsidRPr="00790BAB" w:rsidRDefault="00186A48" w:rsidP="00186A48">
      <w:pPr>
        <w:pStyle w:val="Heading4"/>
      </w:pPr>
      <w:r>
        <w:t xml:space="preserve">The plan </w:t>
      </w:r>
      <w:r w:rsidRPr="003831ED">
        <w:rPr>
          <w:u w:val="single"/>
        </w:rPr>
        <w:t>can’t</w:t>
      </w:r>
      <w:r>
        <w:t xml:space="preserve"> solve, adherence to UNCLOS alone can’t create </w:t>
      </w:r>
      <w:r w:rsidRPr="003831ED">
        <w:rPr>
          <w:u w:val="single"/>
        </w:rPr>
        <w:t>enough</w:t>
      </w:r>
      <w:r>
        <w:t xml:space="preserve"> regulations, the ISA, Arctic Council, indigenous folks, and topography is </w:t>
      </w:r>
      <w:r w:rsidRPr="003831ED">
        <w:rPr>
          <w:u w:val="single"/>
        </w:rPr>
        <w:t>needed</w:t>
      </w:r>
      <w:r>
        <w:t>.</w:t>
      </w:r>
    </w:p>
    <w:p w14:paraId="13DF269F" w14:textId="77777777" w:rsidR="00186A48" w:rsidRPr="003831ED" w:rsidRDefault="00186A48" w:rsidP="00186A48">
      <w:r>
        <w:rPr>
          <w:rStyle w:val="Style13ptBold"/>
        </w:rPr>
        <w:t>Dalaker &amp; Woker</w:t>
      </w:r>
      <w:r w:rsidRPr="00B20B15">
        <w:rPr>
          <w:rStyle w:val="Style13ptBold"/>
        </w:rPr>
        <w:t xml:space="preserve"> ’</w:t>
      </w:r>
      <w:r>
        <w:rPr>
          <w:rStyle w:val="Style13ptBold"/>
        </w:rPr>
        <w:t xml:space="preserve">23 </w:t>
      </w:r>
      <w:r>
        <w:t xml:space="preserve">— [Kristine Elfrida; Lecturer at the Australian National Centre for Ocean Resources and Security (ANCORS), University of Wollongong, PhD from The Arctic University of Norway; Hilde J.; Assistant Professor of Public International Law at the Grotius Centre for International Legal Studies at Leiden Law School. 2023; "The Arctic and seabed mining"; </w:t>
      </w:r>
      <w:proofErr w:type="spellStart"/>
      <w:r>
        <w:t>Routeledge</w:t>
      </w:r>
      <w:proofErr w:type="spellEnd"/>
      <w:r>
        <w:t xml:space="preserve"> Handbook of Seabed Mining and the Law of the Sea, https://www.taylorfrancis.com/chapters/edit/10.4324/9780429426162-24/arctic-seabed-mining-kristine-elfrida-dalaker-hilde-woker]</w:t>
      </w:r>
    </w:p>
    <w:p w14:paraId="72D969FD" w14:textId="77777777" w:rsidR="00186A48" w:rsidRPr="000C3213" w:rsidRDefault="00186A48" w:rsidP="00186A48">
      <w:pPr>
        <w:rPr>
          <w:sz w:val="16"/>
        </w:rPr>
      </w:pPr>
      <w:r w:rsidRPr="00D87BB5">
        <w:rPr>
          <w:rStyle w:val="StyleUnderline"/>
        </w:rPr>
        <w:t xml:space="preserve">There is a relative </w:t>
      </w:r>
      <w:proofErr w:type="gramStart"/>
      <w:r w:rsidRPr="007D7F85">
        <w:rPr>
          <w:rStyle w:val="Emphasis"/>
          <w:highlight w:val="cyan"/>
        </w:rPr>
        <w:t>lack of development</w:t>
      </w:r>
      <w:proofErr w:type="gramEnd"/>
      <w:r w:rsidRPr="007D7F85">
        <w:rPr>
          <w:rStyle w:val="StyleUnderline"/>
          <w:highlight w:val="cyan"/>
        </w:rPr>
        <w:t xml:space="preserve"> of </w:t>
      </w:r>
      <w:r w:rsidRPr="007D7F85">
        <w:rPr>
          <w:rStyle w:val="Emphasis"/>
          <w:highlight w:val="cyan"/>
        </w:rPr>
        <w:t>regulations</w:t>
      </w:r>
      <w:r w:rsidRPr="007D7F85">
        <w:rPr>
          <w:rStyle w:val="StyleUnderline"/>
        </w:rPr>
        <w:t xml:space="preserve"> for </w:t>
      </w:r>
      <w:r w:rsidRPr="007D7F85">
        <w:rPr>
          <w:rStyle w:val="Emphasis"/>
        </w:rPr>
        <w:t>DSM</w:t>
      </w:r>
      <w:r w:rsidRPr="00D87BB5">
        <w:rPr>
          <w:rStyle w:val="StyleUnderline"/>
        </w:rPr>
        <w:t xml:space="preserve"> activities </w:t>
      </w:r>
      <w:r w:rsidRPr="007D7F85">
        <w:rPr>
          <w:rStyle w:val="StyleUnderline"/>
        </w:rPr>
        <w:t xml:space="preserve">in the </w:t>
      </w:r>
      <w:r w:rsidRPr="007D7F85">
        <w:rPr>
          <w:rStyle w:val="Emphasis"/>
        </w:rPr>
        <w:t>Arctic</w:t>
      </w:r>
      <w:r w:rsidRPr="00D87BB5">
        <w:rPr>
          <w:sz w:val="16"/>
        </w:rPr>
        <w:t xml:space="preserve">. </w:t>
      </w:r>
      <w:r w:rsidRPr="00D87BB5">
        <w:rPr>
          <w:rStyle w:val="StyleUnderline"/>
        </w:rPr>
        <w:t xml:space="preserve">This is </w:t>
      </w:r>
      <w:r w:rsidRPr="007D7F85">
        <w:rPr>
          <w:rStyle w:val="Emphasis"/>
          <w:highlight w:val="cyan"/>
        </w:rPr>
        <w:t>indicative</w:t>
      </w:r>
      <w:r w:rsidRPr="007D7F85">
        <w:rPr>
          <w:rStyle w:val="StyleUnderline"/>
          <w:highlight w:val="cyan"/>
        </w:rPr>
        <w:t xml:space="preserve"> of</w:t>
      </w:r>
      <w:r w:rsidRPr="00D87BB5">
        <w:rPr>
          <w:sz w:val="16"/>
        </w:rPr>
        <w:t xml:space="preserve"> the significant </w:t>
      </w:r>
      <w:r w:rsidRPr="007D7F85">
        <w:rPr>
          <w:rStyle w:val="Emphasis"/>
          <w:highlight w:val="cyan"/>
        </w:rPr>
        <w:t>challenges</w:t>
      </w:r>
      <w:r w:rsidRPr="00D87BB5">
        <w:rPr>
          <w:sz w:val="16"/>
        </w:rPr>
        <w:t xml:space="preserve"> that are </w:t>
      </w:r>
      <w:r w:rsidRPr="007D7F85">
        <w:rPr>
          <w:rStyle w:val="Emphasis"/>
          <w:highlight w:val="cyan"/>
        </w:rPr>
        <w:t>inherent</w:t>
      </w:r>
      <w:r w:rsidRPr="007D7F85">
        <w:rPr>
          <w:rStyle w:val="StyleUnderline"/>
          <w:highlight w:val="cyan"/>
        </w:rPr>
        <w:t xml:space="preserve"> in</w:t>
      </w:r>
      <w:r w:rsidRPr="00D87BB5">
        <w:rPr>
          <w:rStyle w:val="StyleUnderline"/>
        </w:rPr>
        <w:t xml:space="preserve"> conducting such </w:t>
      </w:r>
      <w:r w:rsidRPr="007D7F85">
        <w:rPr>
          <w:rStyle w:val="StyleUnderline"/>
          <w:highlight w:val="cyan"/>
        </w:rPr>
        <w:t>activities</w:t>
      </w:r>
      <w:r w:rsidRPr="00D87BB5">
        <w:rPr>
          <w:sz w:val="16"/>
        </w:rPr>
        <w:t xml:space="preserve">. </w:t>
      </w:r>
      <w:r w:rsidRPr="00D87BB5">
        <w:rPr>
          <w:rStyle w:val="StyleUnderline"/>
        </w:rPr>
        <w:t xml:space="preserve">The </w:t>
      </w:r>
      <w:r w:rsidRPr="007D7F85">
        <w:rPr>
          <w:rStyle w:val="Emphasis"/>
        </w:rPr>
        <w:t>environmental vulnerability</w:t>
      </w:r>
      <w:r w:rsidRPr="00D87BB5">
        <w:rPr>
          <w:rStyle w:val="StyleUnderline"/>
        </w:rPr>
        <w:t xml:space="preserve"> of the area, the </w:t>
      </w:r>
      <w:r w:rsidRPr="007D7F85">
        <w:rPr>
          <w:rStyle w:val="Emphasis"/>
          <w:highlight w:val="cyan"/>
        </w:rPr>
        <w:t>extreme conditions</w:t>
      </w:r>
      <w:r w:rsidRPr="00D87BB5">
        <w:rPr>
          <w:rStyle w:val="Emphasis"/>
        </w:rPr>
        <w:t xml:space="preserve"> </w:t>
      </w:r>
      <w:r w:rsidRPr="00D87BB5">
        <w:rPr>
          <w:rStyle w:val="StyleUnderline"/>
        </w:rPr>
        <w:t xml:space="preserve">of ice and darkness and the </w:t>
      </w:r>
      <w:r w:rsidRPr="007D7F85">
        <w:rPr>
          <w:rStyle w:val="Emphasis"/>
          <w:highlight w:val="cyan"/>
        </w:rPr>
        <w:t>lack</w:t>
      </w:r>
      <w:r w:rsidRPr="007D7F85">
        <w:rPr>
          <w:rStyle w:val="StyleUnderline"/>
          <w:highlight w:val="cyan"/>
        </w:rPr>
        <w:t xml:space="preserve"> of </w:t>
      </w:r>
      <w:r w:rsidRPr="007D7F85">
        <w:rPr>
          <w:rStyle w:val="Emphasis"/>
          <w:highlight w:val="cyan"/>
        </w:rPr>
        <w:t>infrastructure</w:t>
      </w:r>
      <w:r w:rsidRPr="00D87BB5">
        <w:rPr>
          <w:sz w:val="16"/>
        </w:rPr>
        <w:t xml:space="preserve"> to support such activities are a few factors that may </w:t>
      </w:r>
      <w:r w:rsidRPr="007D7F85">
        <w:rPr>
          <w:rStyle w:val="StyleUnderline"/>
          <w:highlight w:val="cyan"/>
        </w:rPr>
        <w:t xml:space="preserve">have </w:t>
      </w:r>
      <w:r w:rsidRPr="007D7F85">
        <w:rPr>
          <w:rStyle w:val="Emphasis"/>
          <w:highlight w:val="cyan"/>
        </w:rPr>
        <w:t>hindered developmen</w:t>
      </w:r>
      <w:r w:rsidRPr="007D7F85">
        <w:rPr>
          <w:rStyle w:val="Emphasis"/>
        </w:rPr>
        <w:t>t</w:t>
      </w:r>
      <w:r w:rsidRPr="00D87BB5">
        <w:rPr>
          <w:sz w:val="16"/>
        </w:rPr>
        <w:t xml:space="preserve">.65 </w:t>
      </w:r>
      <w:r w:rsidRPr="007D7F85">
        <w:rPr>
          <w:rStyle w:val="StyleUnderline"/>
        </w:rPr>
        <w:t>Another</w:t>
      </w:r>
      <w:r w:rsidRPr="00D87BB5">
        <w:rPr>
          <w:rStyle w:val="StyleUnderline"/>
        </w:rPr>
        <w:t xml:space="preserve"> important </w:t>
      </w:r>
      <w:r w:rsidRPr="007D7F85">
        <w:rPr>
          <w:rStyle w:val="StyleUnderline"/>
          <w:highlight w:val="cyan"/>
        </w:rPr>
        <w:t>challenge to</w:t>
      </w:r>
      <w:r w:rsidRPr="00D87BB5">
        <w:rPr>
          <w:sz w:val="16"/>
        </w:rPr>
        <w:t xml:space="preserve"> the development of </w:t>
      </w:r>
      <w:r w:rsidRPr="00D87BB5">
        <w:rPr>
          <w:rStyle w:val="Emphasis"/>
        </w:rPr>
        <w:t xml:space="preserve">DSM </w:t>
      </w:r>
      <w:r w:rsidRPr="007D7F85">
        <w:rPr>
          <w:rStyle w:val="Emphasis"/>
          <w:highlight w:val="cyan"/>
        </w:rPr>
        <w:t>regulations</w:t>
      </w:r>
      <w:r w:rsidRPr="007D7F85">
        <w:rPr>
          <w:rStyle w:val="StyleUnderline"/>
          <w:highlight w:val="cyan"/>
        </w:rPr>
        <w:t xml:space="preserve"> is</w:t>
      </w:r>
      <w:r w:rsidRPr="00D87BB5">
        <w:rPr>
          <w:rStyle w:val="StyleUnderline"/>
        </w:rPr>
        <w:t xml:space="preserve"> the </w:t>
      </w:r>
      <w:r w:rsidRPr="007D7F85">
        <w:rPr>
          <w:rStyle w:val="Emphasis"/>
          <w:highlight w:val="cyan"/>
        </w:rPr>
        <w:t>lack</w:t>
      </w:r>
      <w:r w:rsidRPr="007D7F85">
        <w:rPr>
          <w:rStyle w:val="StyleUnderline"/>
          <w:highlight w:val="cyan"/>
        </w:rPr>
        <w:t xml:space="preserve"> of </w:t>
      </w:r>
      <w:r w:rsidRPr="007D7F85">
        <w:rPr>
          <w:rStyle w:val="Emphasis"/>
          <w:highlight w:val="cyan"/>
        </w:rPr>
        <w:t>knowledge</w:t>
      </w:r>
      <w:r w:rsidRPr="007D7F85">
        <w:rPr>
          <w:rStyle w:val="StyleUnderline"/>
          <w:highlight w:val="cyan"/>
        </w:rPr>
        <w:t xml:space="preserve"> on</w:t>
      </w:r>
      <w:r w:rsidRPr="00D87BB5">
        <w:rPr>
          <w:rStyle w:val="StyleUnderline"/>
        </w:rPr>
        <w:t xml:space="preserve"> the morphology and </w:t>
      </w:r>
      <w:r w:rsidRPr="007D7F85">
        <w:rPr>
          <w:rStyle w:val="StyleUnderline"/>
          <w:highlight w:val="cyan"/>
        </w:rPr>
        <w:t>topography</w:t>
      </w:r>
      <w:r w:rsidRPr="00D87BB5">
        <w:rPr>
          <w:rStyle w:val="StyleUnderline"/>
        </w:rPr>
        <w:t xml:space="preserve"> </w:t>
      </w:r>
      <w:r w:rsidRPr="007D7F85">
        <w:rPr>
          <w:rStyle w:val="StyleUnderline"/>
        </w:rPr>
        <w:t xml:space="preserve">of the </w:t>
      </w:r>
      <w:r w:rsidRPr="007D7F85">
        <w:rPr>
          <w:rStyle w:val="Emphasis"/>
        </w:rPr>
        <w:t>seabed</w:t>
      </w:r>
      <w:r w:rsidRPr="007D7F85">
        <w:rPr>
          <w:rStyle w:val="StyleUnderline"/>
        </w:rPr>
        <w:t xml:space="preserve"> of the </w:t>
      </w:r>
      <w:r w:rsidRPr="007D7F85">
        <w:rPr>
          <w:rStyle w:val="Emphasis"/>
        </w:rPr>
        <w:t>Arctic</w:t>
      </w:r>
      <w:r w:rsidRPr="00D87BB5">
        <w:rPr>
          <w:sz w:val="16"/>
        </w:rPr>
        <w:t xml:space="preserve">. Initiatives such as the Seabed 2030 (initiative to map 100 per cent of the ocean floor by 2030),66 together with the scientific cooperation initiatives described above, are intended to provide stakeholders with the requisite knowledge to inform their decision making on the regulation of the potential future exploitation of marine mineral resources in the Arctic. Regardless of the progress and success of these initiatives (among others), the </w:t>
      </w:r>
      <w:r w:rsidRPr="007D7F85">
        <w:rPr>
          <w:rStyle w:val="Emphasis"/>
        </w:rPr>
        <w:t>regulation</w:t>
      </w:r>
      <w:r w:rsidRPr="007D7F85">
        <w:rPr>
          <w:rStyle w:val="StyleUnderline"/>
        </w:rPr>
        <w:t xml:space="preserve"> of future </w:t>
      </w:r>
      <w:r w:rsidRPr="007D7F85">
        <w:rPr>
          <w:rStyle w:val="Emphasis"/>
          <w:highlight w:val="cyan"/>
        </w:rPr>
        <w:t>DSM</w:t>
      </w:r>
      <w:r w:rsidRPr="007D7F85">
        <w:rPr>
          <w:rStyle w:val="StyleUnderline"/>
          <w:highlight w:val="cyan"/>
        </w:rPr>
        <w:t xml:space="preserve"> </w:t>
      </w:r>
      <w:r w:rsidRPr="007D7F85">
        <w:rPr>
          <w:rStyle w:val="StyleUnderline"/>
        </w:rPr>
        <w:t>activities</w:t>
      </w:r>
      <w:r w:rsidRPr="00D87BB5">
        <w:rPr>
          <w:rStyle w:val="StyleUnderline"/>
        </w:rPr>
        <w:t xml:space="preserve"> </w:t>
      </w:r>
      <w:r w:rsidRPr="007D7F85">
        <w:rPr>
          <w:rStyle w:val="StyleUnderline"/>
          <w:highlight w:val="cyan"/>
        </w:rPr>
        <w:t>in the Arctic</w:t>
      </w:r>
      <w:r w:rsidRPr="00D87BB5">
        <w:rPr>
          <w:rStyle w:val="StyleUnderline"/>
        </w:rPr>
        <w:t xml:space="preserve"> will </w:t>
      </w:r>
      <w:r w:rsidRPr="007D7F85">
        <w:rPr>
          <w:rStyle w:val="StyleUnderline"/>
          <w:highlight w:val="cyan"/>
        </w:rPr>
        <w:t xml:space="preserve">need to be </w:t>
      </w:r>
      <w:r w:rsidRPr="007D7F85">
        <w:rPr>
          <w:rStyle w:val="Emphasis"/>
        </w:rPr>
        <w:t>based</w:t>
      </w:r>
      <w:r w:rsidRPr="007D7F85">
        <w:rPr>
          <w:rStyle w:val="StyleUnderline"/>
        </w:rPr>
        <w:t xml:space="preserve"> on </w:t>
      </w:r>
      <w:r w:rsidRPr="007D7F85">
        <w:rPr>
          <w:rStyle w:val="Emphasis"/>
        </w:rPr>
        <w:t>science</w:t>
      </w:r>
      <w:r w:rsidRPr="00D87BB5">
        <w:rPr>
          <w:rStyle w:val="StyleUnderline"/>
        </w:rPr>
        <w:t xml:space="preserve">, made </w:t>
      </w:r>
      <w:r w:rsidRPr="007D7F85">
        <w:rPr>
          <w:rStyle w:val="Emphasis"/>
          <w:highlight w:val="cyan"/>
        </w:rPr>
        <w:t>consistent</w:t>
      </w:r>
      <w:r w:rsidRPr="007D7F85">
        <w:rPr>
          <w:rStyle w:val="StyleUnderline"/>
          <w:highlight w:val="cyan"/>
        </w:rPr>
        <w:t xml:space="preserve"> with</w:t>
      </w:r>
      <w:r w:rsidRPr="00D87BB5">
        <w:rPr>
          <w:rStyle w:val="StyleUnderline"/>
        </w:rPr>
        <w:t xml:space="preserve"> the work of the </w:t>
      </w:r>
      <w:r w:rsidRPr="007D7F85">
        <w:rPr>
          <w:rStyle w:val="Emphasis"/>
          <w:highlight w:val="cyan"/>
        </w:rPr>
        <w:t>I</w:t>
      </w:r>
      <w:r w:rsidRPr="00D87BB5">
        <w:rPr>
          <w:rStyle w:val="StyleUnderline"/>
        </w:rPr>
        <w:t xml:space="preserve">nternational </w:t>
      </w:r>
      <w:r w:rsidRPr="007D7F85">
        <w:rPr>
          <w:rStyle w:val="Emphasis"/>
          <w:highlight w:val="cyan"/>
        </w:rPr>
        <w:t>S</w:t>
      </w:r>
      <w:r w:rsidRPr="00D87BB5">
        <w:rPr>
          <w:rStyle w:val="StyleUnderline"/>
        </w:rPr>
        <w:t xml:space="preserve">eabed </w:t>
      </w:r>
      <w:r w:rsidRPr="007D7F85">
        <w:rPr>
          <w:rStyle w:val="Emphasis"/>
          <w:highlight w:val="cyan"/>
        </w:rPr>
        <w:t>A</w:t>
      </w:r>
      <w:r w:rsidRPr="00D87BB5">
        <w:rPr>
          <w:rStyle w:val="StyleUnderline"/>
        </w:rPr>
        <w:t>uthority</w:t>
      </w:r>
      <w:r w:rsidRPr="00D87BB5">
        <w:rPr>
          <w:sz w:val="16"/>
        </w:rPr>
        <w:t xml:space="preserve">, </w:t>
      </w:r>
      <w:r w:rsidRPr="003831ED">
        <w:rPr>
          <w:rStyle w:val="StyleUnderline"/>
        </w:rPr>
        <w:t xml:space="preserve">developed in consultation with the </w:t>
      </w:r>
      <w:r w:rsidRPr="007D7F85">
        <w:rPr>
          <w:rStyle w:val="StyleUnderline"/>
          <w:highlight w:val="cyan"/>
        </w:rPr>
        <w:t>Arctic Council</w:t>
      </w:r>
      <w:r w:rsidRPr="003831ED">
        <w:rPr>
          <w:rStyle w:val="StyleUnderline"/>
        </w:rPr>
        <w:t xml:space="preserve"> </w:t>
      </w:r>
      <w:r w:rsidRPr="007D7F85">
        <w:rPr>
          <w:rStyle w:val="StyleUnderline"/>
          <w:highlight w:val="cyan"/>
        </w:rPr>
        <w:t>and</w:t>
      </w:r>
      <w:r w:rsidRPr="003831ED">
        <w:rPr>
          <w:rStyle w:val="StyleUnderline"/>
        </w:rPr>
        <w:t xml:space="preserve"> </w:t>
      </w:r>
      <w:proofErr w:type="gramStart"/>
      <w:r w:rsidRPr="007D7F85">
        <w:rPr>
          <w:rStyle w:val="StyleUnderline"/>
        </w:rPr>
        <w:t>take</w:t>
      </w:r>
      <w:r w:rsidRPr="003831ED">
        <w:rPr>
          <w:rStyle w:val="StyleUnderline"/>
        </w:rPr>
        <w:t xml:space="preserve"> into account</w:t>
      </w:r>
      <w:proofErr w:type="gramEnd"/>
      <w:r w:rsidRPr="003831ED">
        <w:rPr>
          <w:rStyle w:val="StyleUnderline"/>
        </w:rPr>
        <w:t xml:space="preserve"> the rights of the </w:t>
      </w:r>
      <w:r w:rsidRPr="007D7F85">
        <w:rPr>
          <w:rStyle w:val="StyleUnderline"/>
          <w:highlight w:val="cyan"/>
        </w:rPr>
        <w:t>Arctic’s indigenous peoples</w:t>
      </w:r>
      <w:r w:rsidRPr="00D87BB5">
        <w:rPr>
          <w:sz w:val="16"/>
        </w:rPr>
        <w:t>.</w:t>
      </w:r>
    </w:p>
    <w:p w14:paraId="19C41303" w14:textId="77777777" w:rsidR="00186A48" w:rsidRDefault="00186A48" w:rsidP="00186A48">
      <w:pPr>
        <w:pStyle w:val="Heading2"/>
      </w:pPr>
      <w:r>
        <w:t>China</w:t>
      </w:r>
    </w:p>
    <w:p w14:paraId="121A168F" w14:textId="77777777" w:rsidR="00186A48" w:rsidRDefault="00186A48" w:rsidP="00186A48">
      <w:pPr>
        <w:pStyle w:val="Heading3"/>
      </w:pPr>
      <w:r>
        <w:t>1NC---</w:t>
      </w:r>
      <w:proofErr w:type="spellStart"/>
      <w:r>
        <w:t>BioD</w:t>
      </w:r>
      <w:proofErr w:type="spellEnd"/>
      <w:r>
        <w:t xml:space="preserve"> Turn</w:t>
      </w:r>
    </w:p>
    <w:p w14:paraId="0DE035D5" w14:textId="77777777" w:rsidR="00186A48" w:rsidRPr="00D4483D" w:rsidRDefault="00186A48" w:rsidP="00186A48">
      <w:pPr>
        <w:pStyle w:val="Heading4"/>
      </w:pPr>
      <w:bookmarkStart w:id="3" w:name="_Hlk210226754"/>
      <w:r w:rsidRPr="00D4483D">
        <w:t xml:space="preserve">DSM is too </w:t>
      </w:r>
      <w:r w:rsidRPr="00D4483D">
        <w:rPr>
          <w:u w:val="single"/>
        </w:rPr>
        <w:t>slow</w:t>
      </w:r>
      <w:r w:rsidRPr="00D4483D">
        <w:t xml:space="preserve">, speeds up </w:t>
      </w:r>
      <w:r w:rsidRPr="00D4483D">
        <w:rPr>
          <w:u w:val="single"/>
        </w:rPr>
        <w:t>warming</w:t>
      </w:r>
      <w:r w:rsidRPr="00D4483D">
        <w:t xml:space="preserve">, is </w:t>
      </w:r>
      <w:r w:rsidRPr="00D4483D">
        <w:rPr>
          <w:u w:val="single"/>
        </w:rPr>
        <w:t>uneconomic</w:t>
      </w:r>
      <w:r w:rsidRPr="00D4483D">
        <w:t xml:space="preserve">, and </w:t>
      </w:r>
      <w:r w:rsidRPr="00D4483D">
        <w:rPr>
          <w:u w:val="single"/>
        </w:rPr>
        <w:t>kills</w:t>
      </w:r>
      <w:r w:rsidRPr="00D4483D">
        <w:t xml:space="preserve"> marine </w:t>
      </w:r>
      <w:proofErr w:type="gramStart"/>
      <w:r w:rsidRPr="00D4483D">
        <w:t>biodiversity,</w:t>
      </w:r>
      <w:proofErr w:type="gramEnd"/>
      <w:r w:rsidRPr="00D4483D">
        <w:t xml:space="preserve"> </w:t>
      </w:r>
      <w:r w:rsidRPr="00D4483D">
        <w:rPr>
          <w:u w:val="single"/>
        </w:rPr>
        <w:t>extinction</w:t>
      </w:r>
      <w:r w:rsidRPr="00D4483D">
        <w:t>.</w:t>
      </w:r>
    </w:p>
    <w:p w14:paraId="6D7DE399" w14:textId="77777777" w:rsidR="00186A48" w:rsidRPr="00D4483D" w:rsidRDefault="00186A48" w:rsidP="00186A48">
      <w:pPr>
        <w:rPr>
          <w:rStyle w:val="StyleUnderline"/>
          <w:u w:val="none"/>
        </w:rPr>
      </w:pPr>
      <w:r w:rsidRPr="00D4483D">
        <w:rPr>
          <w:rStyle w:val="Style13ptBold"/>
        </w:rPr>
        <w:t>Chandrasekhar et al 24</w:t>
      </w:r>
      <w:r w:rsidRPr="00D4483D">
        <w:t xml:space="preserve"> (Aruna Chandrasekhar [MSc in environmental change and management from the University of Oxford], Yanine Quiroz [BA in communication sciences from National Autonomous University of Mexico], Giuliana Viglione [PhD in environmental science, specializing in oceanography, from the California Institute of Technology], Orla Dwyer [BA in journalism from Dublin City University], Q&amp;A: What does deep-sea mining mean for climate change and biodiversity loss?, Carbon Brief, 7-30-2024, https://interactive.carbonbrief.org/deep-sea-mining/index.html//phs-DZ)</w:t>
      </w:r>
    </w:p>
    <w:p w14:paraId="11915FC4" w14:textId="77777777" w:rsidR="00186A48" w:rsidRPr="00D4483D" w:rsidRDefault="00186A48" w:rsidP="00186A48">
      <w:pPr>
        <w:rPr>
          <w:sz w:val="16"/>
        </w:rPr>
      </w:pPr>
      <w:r w:rsidRPr="00D4483D">
        <w:rPr>
          <w:sz w:val="16"/>
        </w:rPr>
        <w:t xml:space="preserve">To date, the </w:t>
      </w:r>
      <w:r w:rsidRPr="00D4483D">
        <w:rPr>
          <w:rStyle w:val="Emphasis"/>
          <w:highlight w:val="cyan"/>
        </w:rPr>
        <w:t>extraction</w:t>
      </w:r>
      <w:r w:rsidRPr="00D4483D">
        <w:rPr>
          <w:rStyle w:val="StyleUnderline"/>
          <w:highlight w:val="cyan"/>
        </w:rPr>
        <w:t xml:space="preserve"> of </w:t>
      </w:r>
      <w:r w:rsidRPr="00D4483D">
        <w:rPr>
          <w:rStyle w:val="StyleUnderline"/>
        </w:rPr>
        <w:t xml:space="preserve">polymetallic </w:t>
      </w:r>
      <w:r w:rsidRPr="00D4483D">
        <w:rPr>
          <w:rStyle w:val="StyleUnderline"/>
          <w:highlight w:val="cyan"/>
        </w:rPr>
        <w:t xml:space="preserve">nodules </w:t>
      </w:r>
      <w:r w:rsidRPr="00D4483D">
        <w:rPr>
          <w:rStyle w:val="StyleUnderline"/>
        </w:rPr>
        <w:t>has largely been – in the words of the Geological Society – “</w:t>
      </w:r>
      <w:r w:rsidRPr="00D4483D">
        <w:rPr>
          <w:rStyle w:val="Emphasis"/>
          <w:highlight w:val="cyan"/>
        </w:rPr>
        <w:t>uneconomic</w:t>
      </w:r>
      <w:r w:rsidRPr="00D4483D">
        <w:rPr>
          <w:sz w:val="16"/>
        </w:rPr>
        <w:t>”. Nonetheless, the deep sea has been increasingly seen as a source of critical minerals necessary to meet global climate goals.</w:t>
      </w:r>
    </w:p>
    <w:p w14:paraId="1113AD5C" w14:textId="77777777" w:rsidR="00186A48" w:rsidRPr="00D4483D" w:rsidRDefault="00186A48" w:rsidP="00186A48">
      <w:pPr>
        <w:rPr>
          <w:sz w:val="16"/>
        </w:rPr>
      </w:pPr>
      <w:r w:rsidRPr="00D4483D">
        <w:rPr>
          <w:sz w:val="16"/>
        </w:rPr>
        <w:t xml:space="preserve">In a 2021 report covered by Carbon Brief, the International Energy Agency (IEA) </w:t>
      </w:r>
      <w:r w:rsidRPr="00D4483D">
        <w:rPr>
          <w:rStyle w:val="StyleUnderline"/>
        </w:rPr>
        <w:t xml:space="preserve">estimated that the </w:t>
      </w:r>
      <w:r w:rsidRPr="00D4483D">
        <w:rPr>
          <w:rStyle w:val="Emphasis"/>
          <w:highlight w:val="cyan"/>
        </w:rPr>
        <w:t>production</w:t>
      </w:r>
      <w:r w:rsidRPr="00D4483D">
        <w:rPr>
          <w:rStyle w:val="StyleUnderline"/>
          <w:highlight w:val="cyan"/>
        </w:rPr>
        <w:t xml:space="preserve"> </w:t>
      </w:r>
      <w:r w:rsidRPr="00D4483D">
        <w:rPr>
          <w:rStyle w:val="StyleUnderline"/>
        </w:rPr>
        <w:t>of minerals critical to clean energy technologies</w:t>
      </w:r>
      <w:r w:rsidRPr="00D4483D">
        <w:rPr>
          <w:sz w:val="16"/>
        </w:rPr>
        <w:t>, such as batteries, may</w:t>
      </w:r>
      <w:r w:rsidRPr="00D4483D">
        <w:rPr>
          <w:rStyle w:val="StyleUnderline"/>
          <w:sz w:val="16"/>
        </w:rPr>
        <w:t xml:space="preserve"> </w:t>
      </w:r>
      <w:r w:rsidRPr="00D4483D">
        <w:rPr>
          <w:rStyle w:val="StyleUnderline"/>
          <w:highlight w:val="cyan"/>
        </w:rPr>
        <w:t xml:space="preserve">need to </w:t>
      </w:r>
      <w:r w:rsidRPr="00D4483D">
        <w:rPr>
          <w:rStyle w:val="Emphasis"/>
          <w:highlight w:val="cyan"/>
        </w:rPr>
        <w:t>quadruple</w:t>
      </w:r>
      <w:r w:rsidRPr="00D4483D">
        <w:rPr>
          <w:rStyle w:val="StyleUnderline"/>
        </w:rPr>
        <w:t xml:space="preserve"> over the next two decades </w:t>
      </w:r>
      <w:r w:rsidRPr="00D4483D">
        <w:rPr>
          <w:rStyle w:val="StyleUnderline"/>
          <w:highlight w:val="cyan"/>
        </w:rPr>
        <w:t xml:space="preserve">to </w:t>
      </w:r>
      <w:r w:rsidRPr="00D4483D">
        <w:rPr>
          <w:rStyle w:val="Emphasis"/>
          <w:highlight w:val="cyan"/>
        </w:rPr>
        <w:t>achieve</w:t>
      </w:r>
      <w:r w:rsidRPr="00D4483D">
        <w:rPr>
          <w:rStyle w:val="StyleUnderline"/>
          <w:highlight w:val="cyan"/>
        </w:rPr>
        <w:t xml:space="preserve"> </w:t>
      </w:r>
      <w:r w:rsidRPr="00D4483D">
        <w:rPr>
          <w:rStyle w:val="StyleUnderline"/>
        </w:rPr>
        <w:t xml:space="preserve">the Paris Agreement </w:t>
      </w:r>
      <w:r w:rsidRPr="00D4483D">
        <w:rPr>
          <w:rStyle w:val="StyleUnderline"/>
          <w:highlight w:val="cyan"/>
        </w:rPr>
        <w:t xml:space="preserve">warming </w:t>
      </w:r>
      <w:r w:rsidRPr="00D4483D">
        <w:rPr>
          <w:rStyle w:val="Emphasis"/>
          <w:highlight w:val="cyan"/>
        </w:rPr>
        <w:t>limit</w:t>
      </w:r>
      <w:r w:rsidRPr="00D4483D">
        <w:rPr>
          <w:sz w:val="16"/>
        </w:rPr>
        <w:t xml:space="preserve"> of “well below” 2C – or to expand by as much as six times to reach net-zero globally by 2050.</w:t>
      </w:r>
    </w:p>
    <w:p w14:paraId="3AEE5D04" w14:textId="77777777" w:rsidR="00186A48" w:rsidRPr="00D4483D" w:rsidRDefault="00186A48" w:rsidP="00186A48">
      <w:pPr>
        <w:rPr>
          <w:sz w:val="16"/>
        </w:rPr>
      </w:pPr>
      <w:r w:rsidRPr="00D4483D">
        <w:rPr>
          <w:sz w:val="16"/>
        </w:rPr>
        <w:t>Today’s mineral supply and investments “fall short” of what a rapid transition will need, according to the report.</w:t>
      </w:r>
    </w:p>
    <w:p w14:paraId="65733DF0" w14:textId="77777777" w:rsidR="00186A48" w:rsidRPr="00D4483D" w:rsidRDefault="00186A48" w:rsidP="00186A48">
      <w:pPr>
        <w:rPr>
          <w:sz w:val="16"/>
        </w:rPr>
      </w:pPr>
      <w:r w:rsidRPr="00D4483D">
        <w:rPr>
          <w:sz w:val="16"/>
        </w:rPr>
        <w:t xml:space="preserve">While many deep-sea minerals, such as nickel and manganese, are abundant on land, they are also concentrated within specific climate and biodiversity-critical regions. And deforestation and rights abuses – from child </w:t>
      </w:r>
      <w:proofErr w:type="spellStart"/>
      <w:r w:rsidRPr="00D4483D">
        <w:rPr>
          <w:sz w:val="16"/>
        </w:rPr>
        <w:t>labour</w:t>
      </w:r>
      <w:proofErr w:type="spellEnd"/>
      <w:r w:rsidRPr="00D4483D">
        <w:rPr>
          <w:sz w:val="16"/>
        </w:rPr>
        <w:t> to forced evictions – have been extensively reported in mining areas.</w:t>
      </w:r>
    </w:p>
    <w:p w14:paraId="111C1813" w14:textId="77777777" w:rsidR="00186A48" w:rsidRPr="00D4483D" w:rsidRDefault="00186A48" w:rsidP="00186A48">
      <w:pPr>
        <w:rPr>
          <w:sz w:val="16"/>
        </w:rPr>
      </w:pPr>
      <w:r w:rsidRPr="00D4483D">
        <w:rPr>
          <w:sz w:val="16"/>
        </w:rPr>
        <w:t xml:space="preserve">A nickel mine in </w:t>
      </w:r>
      <w:proofErr w:type="spellStart"/>
      <w:r w:rsidRPr="00D4483D">
        <w:rPr>
          <w:sz w:val="16"/>
        </w:rPr>
        <w:t>Soroako</w:t>
      </w:r>
      <w:proofErr w:type="spellEnd"/>
      <w:r w:rsidRPr="00D4483D">
        <w:rPr>
          <w:sz w:val="16"/>
        </w:rPr>
        <w:t>, Indonesia. Credit: Sipa USA /</w:t>
      </w:r>
      <w:proofErr w:type="spellStart"/>
      <w:r w:rsidRPr="00D4483D">
        <w:rPr>
          <w:sz w:val="16"/>
        </w:rPr>
        <w:t>Alamy</w:t>
      </w:r>
      <w:proofErr w:type="spellEnd"/>
      <w:r w:rsidRPr="00D4483D">
        <w:rPr>
          <w:sz w:val="16"/>
        </w:rPr>
        <w:t xml:space="preserve"> Stock Photo.</w:t>
      </w:r>
    </w:p>
    <w:p w14:paraId="7DD45C5A" w14:textId="77777777" w:rsidR="00186A48" w:rsidRPr="00D4483D" w:rsidRDefault="00186A48" w:rsidP="00186A48">
      <w:pPr>
        <w:rPr>
          <w:sz w:val="16"/>
        </w:rPr>
      </w:pPr>
      <w:r w:rsidRPr="00D4483D">
        <w:rPr>
          <w:sz w:val="16"/>
        </w:rPr>
        <w:t>However, the impacts of deep-sea mining on climate are still a subject of scientific and political debate.</w:t>
      </w:r>
    </w:p>
    <w:p w14:paraId="56E7E586" w14:textId="77777777" w:rsidR="00186A48" w:rsidRPr="00D4483D" w:rsidRDefault="00186A48" w:rsidP="00186A48">
      <w:pPr>
        <w:rPr>
          <w:sz w:val="16"/>
        </w:rPr>
      </w:pPr>
      <w:r w:rsidRPr="00D4483D">
        <w:rPr>
          <w:sz w:val="16"/>
        </w:rPr>
        <w:t xml:space="preserve">One 2020 study, for instance, estimated that making one billion EV batteries from nodules could reduce atmospheric CO2 by 11.5bn </w:t>
      </w:r>
      <w:proofErr w:type="spellStart"/>
      <w:r w:rsidRPr="00D4483D">
        <w:rPr>
          <w:sz w:val="16"/>
        </w:rPr>
        <w:t>tonnes</w:t>
      </w:r>
      <w:proofErr w:type="spellEnd"/>
      <w:r w:rsidRPr="00D4483D">
        <w:rPr>
          <w:sz w:val="16"/>
        </w:rPr>
        <w:t xml:space="preserve"> of CO2-equivalent and said that nodules “put 94% less sequestered carbon at risk” than land-based mining would.</w:t>
      </w:r>
    </w:p>
    <w:p w14:paraId="195D3733" w14:textId="77777777" w:rsidR="00186A48" w:rsidRPr="00D4483D" w:rsidRDefault="00186A48" w:rsidP="00186A48">
      <w:pPr>
        <w:rPr>
          <w:rStyle w:val="Emphasis"/>
        </w:rPr>
      </w:pPr>
      <w:r w:rsidRPr="00D4483D">
        <w:rPr>
          <w:sz w:val="16"/>
        </w:rPr>
        <w:t>Another 2020 study, however, stated that “scientific misconceptions are likely leading to miscalculations of the environmental impacts of deep-seabed mining”. It</w:t>
      </w:r>
      <w:r w:rsidRPr="00D4483D">
        <w:rPr>
          <w:rStyle w:val="StyleUnderline"/>
          <w:sz w:val="16"/>
        </w:rPr>
        <w:t xml:space="preserve"> </w:t>
      </w:r>
      <w:r w:rsidRPr="00D4483D">
        <w:rPr>
          <w:rStyle w:val="StyleUnderline"/>
        </w:rPr>
        <w:t xml:space="preserve">added that the </w:t>
      </w:r>
      <w:r w:rsidRPr="00D4483D">
        <w:rPr>
          <w:rStyle w:val="Emphasis"/>
          <w:highlight w:val="cyan"/>
        </w:rPr>
        <w:t>disturbance</w:t>
      </w:r>
      <w:r w:rsidRPr="00D4483D">
        <w:rPr>
          <w:rStyle w:val="StyleUnderline"/>
          <w:highlight w:val="cyan"/>
        </w:rPr>
        <w:t xml:space="preserve"> </w:t>
      </w:r>
      <w:r w:rsidRPr="00D4483D">
        <w:rPr>
          <w:rStyle w:val="StyleUnderline"/>
        </w:rPr>
        <w:t xml:space="preserve">from a single mining operation “could easily be” up to </w:t>
      </w:r>
      <w:r w:rsidRPr="00D4483D">
        <w:rPr>
          <w:rStyle w:val="StyleUnderline"/>
          <w:highlight w:val="cyan"/>
        </w:rPr>
        <w:t xml:space="preserve">four times </w:t>
      </w:r>
      <w:r w:rsidRPr="00D4483D">
        <w:rPr>
          <w:rStyle w:val="Emphasis"/>
          <w:highlight w:val="cyan"/>
        </w:rPr>
        <w:t>larger</w:t>
      </w:r>
      <w:r w:rsidRPr="00D4483D">
        <w:rPr>
          <w:rStyle w:val="StyleUnderline"/>
        </w:rPr>
        <w:t xml:space="preserve"> than its direct mining footprint, affecting up to 32,000 square </w:t>
      </w:r>
      <w:proofErr w:type="spellStart"/>
      <w:r w:rsidRPr="00D4483D">
        <w:rPr>
          <w:rStyle w:val="StyleUnderline"/>
        </w:rPr>
        <w:t>kilometres</w:t>
      </w:r>
      <w:proofErr w:type="spellEnd"/>
      <w:r w:rsidRPr="00D4483D">
        <w:rPr>
          <w:rStyle w:val="StyleUnderline"/>
        </w:rPr>
        <w:t xml:space="preserve"> over 20 years</w:t>
      </w:r>
      <w:r w:rsidRPr="00D4483D">
        <w:rPr>
          <w:sz w:val="16"/>
        </w:rPr>
        <w:t>.</w:t>
      </w:r>
    </w:p>
    <w:p w14:paraId="281B5A20" w14:textId="77777777" w:rsidR="00186A48" w:rsidRPr="00D4483D" w:rsidRDefault="00186A48" w:rsidP="00186A48">
      <w:pPr>
        <w:rPr>
          <w:sz w:val="16"/>
        </w:rPr>
      </w:pPr>
      <w:r w:rsidRPr="00D4483D">
        <w:rPr>
          <w:sz w:val="16"/>
        </w:rPr>
        <w:t>The potential cost of restoring damage to deep-sea ecosystems could be “astronomical”, according to a report by Planet Tracker, a not-for-profit thinktank.</w:t>
      </w:r>
    </w:p>
    <w:p w14:paraId="3C5D32C0" w14:textId="77777777" w:rsidR="00186A48" w:rsidRPr="00D4483D" w:rsidRDefault="00186A48" w:rsidP="00186A48">
      <w:pPr>
        <w:rPr>
          <w:sz w:val="16"/>
        </w:rPr>
      </w:pPr>
      <w:r w:rsidRPr="00D4483D">
        <w:rPr>
          <w:sz w:val="16"/>
        </w:rPr>
        <w:t xml:space="preserve">A 2022 UN Environment </w:t>
      </w:r>
      <w:proofErr w:type="spellStart"/>
      <w:r w:rsidRPr="00D4483D">
        <w:rPr>
          <w:sz w:val="16"/>
        </w:rPr>
        <w:t>Programme</w:t>
      </w:r>
      <w:proofErr w:type="spellEnd"/>
      <w:r w:rsidRPr="00D4483D">
        <w:rPr>
          <w:sz w:val="16"/>
        </w:rPr>
        <w:t xml:space="preserve"> Finance Initiative (UNEPFI) briefing paper, meanwhile, saw “no foreseeable way” in which the financing of deep-sea mining could be consistent with a sustainable blue economy. It called on investors to instead “focus efforts” on reducing “the environmental footprint of terrestrial mining” and “support the transition toward a circular economy” to make current mineral demand “obsolete”.</w:t>
      </w:r>
    </w:p>
    <w:p w14:paraId="5E70C145" w14:textId="77777777" w:rsidR="00186A48" w:rsidRPr="00D4483D" w:rsidRDefault="00186A48" w:rsidP="00186A48">
      <w:pPr>
        <w:rPr>
          <w:sz w:val="16"/>
        </w:rPr>
      </w:pPr>
      <w:r w:rsidRPr="00D4483D">
        <w:rPr>
          <w:sz w:val="16"/>
        </w:rPr>
        <w:t xml:space="preserve">A 2023 study found that </w:t>
      </w:r>
      <w:r w:rsidRPr="00D4483D">
        <w:rPr>
          <w:rStyle w:val="StyleUnderline"/>
          <w:highlight w:val="cyan"/>
        </w:rPr>
        <w:t>d</w:t>
      </w:r>
      <w:r w:rsidRPr="00D4483D">
        <w:rPr>
          <w:rStyle w:val="StyleUnderline"/>
        </w:rPr>
        <w:t>eep-</w:t>
      </w:r>
      <w:r w:rsidRPr="00D4483D">
        <w:rPr>
          <w:rStyle w:val="StyleUnderline"/>
          <w:highlight w:val="cyan"/>
        </w:rPr>
        <w:t>s</w:t>
      </w:r>
      <w:r w:rsidRPr="00D4483D">
        <w:rPr>
          <w:rStyle w:val="StyleUnderline"/>
        </w:rPr>
        <w:t xml:space="preserve">ea </w:t>
      </w:r>
      <w:r w:rsidRPr="00D4483D">
        <w:rPr>
          <w:rStyle w:val="StyleUnderline"/>
          <w:highlight w:val="cyan"/>
        </w:rPr>
        <w:t>m</w:t>
      </w:r>
      <w:r w:rsidRPr="00D4483D">
        <w:rPr>
          <w:rStyle w:val="StyleUnderline"/>
        </w:rPr>
        <w:t xml:space="preserve">ining “is </w:t>
      </w:r>
      <w:r w:rsidRPr="00D4483D">
        <w:rPr>
          <w:rStyle w:val="Emphasis"/>
          <w:highlight w:val="cyan"/>
        </w:rPr>
        <w:t xml:space="preserve">unlikely to resolve </w:t>
      </w:r>
      <w:r w:rsidRPr="00D4483D">
        <w:rPr>
          <w:rStyle w:val="Emphasis"/>
        </w:rPr>
        <w:t xml:space="preserve">the </w:t>
      </w:r>
      <w:r w:rsidRPr="00D4483D">
        <w:rPr>
          <w:rStyle w:val="Emphasis"/>
          <w:highlight w:val="cyan"/>
        </w:rPr>
        <w:t>sustainability</w:t>
      </w:r>
      <w:r w:rsidRPr="00D4483D">
        <w:rPr>
          <w:rStyle w:val="Emphasis"/>
        </w:rPr>
        <w:t xml:space="preserve"> challenges</w:t>
      </w:r>
      <w:r w:rsidRPr="00D4483D">
        <w:rPr>
          <w:rStyle w:val="StyleUnderline"/>
        </w:rPr>
        <w:t xml:space="preserve"> in the conventional mining sector” and any environmental impacts avoided on land “would be at the expense of economic benefits in mining-reliant” developing countries</w:t>
      </w:r>
      <w:r w:rsidRPr="00D4483D">
        <w:rPr>
          <w:sz w:val="16"/>
        </w:rPr>
        <w:t>.</w:t>
      </w:r>
    </w:p>
    <w:p w14:paraId="26B365E2" w14:textId="77777777" w:rsidR="00186A48" w:rsidRPr="00D4483D" w:rsidRDefault="00186A48" w:rsidP="00186A48">
      <w:pPr>
        <w:rPr>
          <w:rStyle w:val="StyleUnderline"/>
        </w:rPr>
      </w:pPr>
      <w:r w:rsidRPr="00D4483D">
        <w:rPr>
          <w:sz w:val="16"/>
        </w:rPr>
        <w:t xml:space="preserve">At the same time, “next generation” </w:t>
      </w:r>
      <w:r w:rsidRPr="00D4483D">
        <w:rPr>
          <w:rStyle w:val="StyleUnderline"/>
          <w:highlight w:val="cyan"/>
        </w:rPr>
        <w:t xml:space="preserve">batteries </w:t>
      </w:r>
      <w:r w:rsidRPr="00D4483D">
        <w:rPr>
          <w:rStyle w:val="StyleUnderline"/>
        </w:rPr>
        <w:t xml:space="preserve">that </w:t>
      </w:r>
      <w:r w:rsidRPr="00D4483D">
        <w:rPr>
          <w:rStyle w:val="StyleUnderline"/>
          <w:highlight w:val="cyan"/>
        </w:rPr>
        <w:t xml:space="preserve">do not use cobalt, nickel </w:t>
      </w:r>
      <w:r w:rsidRPr="00D4483D">
        <w:rPr>
          <w:rStyle w:val="StyleUnderline"/>
        </w:rPr>
        <w:t xml:space="preserve">and </w:t>
      </w:r>
      <w:r w:rsidRPr="00D4483D">
        <w:rPr>
          <w:rStyle w:val="StyleUnderline"/>
          <w:highlight w:val="cyan"/>
        </w:rPr>
        <w:t xml:space="preserve">manganese </w:t>
      </w:r>
      <w:r w:rsidRPr="00D4483D">
        <w:rPr>
          <w:rStyle w:val="StyleUnderline"/>
        </w:rPr>
        <w:t xml:space="preserve">are </w:t>
      </w:r>
      <w:r w:rsidRPr="00D4483D">
        <w:rPr>
          <w:rStyle w:val="StyleUnderline"/>
          <w:highlight w:val="cyan"/>
        </w:rPr>
        <w:t xml:space="preserve">seeing rising investment </w:t>
      </w:r>
      <w:r w:rsidRPr="00D4483D">
        <w:rPr>
          <w:rStyle w:val="StyleUnderline"/>
        </w:rPr>
        <w:t xml:space="preserve">from manufacturers, potentially </w:t>
      </w:r>
      <w:r w:rsidRPr="00D4483D">
        <w:rPr>
          <w:rStyle w:val="StyleUnderline"/>
          <w:highlight w:val="cyan"/>
        </w:rPr>
        <w:t xml:space="preserve">reducing </w:t>
      </w:r>
      <w:r w:rsidRPr="00D4483D">
        <w:rPr>
          <w:rStyle w:val="StyleUnderline"/>
        </w:rPr>
        <w:t xml:space="preserve">the future </w:t>
      </w:r>
      <w:r w:rsidRPr="00D4483D">
        <w:rPr>
          <w:rStyle w:val="StyleUnderline"/>
          <w:highlight w:val="cyan"/>
        </w:rPr>
        <w:t xml:space="preserve">need for </w:t>
      </w:r>
      <w:r w:rsidRPr="00D4483D">
        <w:rPr>
          <w:rStyle w:val="StyleUnderline"/>
        </w:rPr>
        <w:t xml:space="preserve">these </w:t>
      </w:r>
      <w:r w:rsidRPr="00D4483D">
        <w:rPr>
          <w:rStyle w:val="StyleUnderline"/>
          <w:highlight w:val="cyan"/>
        </w:rPr>
        <w:t>metals.</w:t>
      </w:r>
    </w:p>
    <w:p w14:paraId="4B586592" w14:textId="77777777" w:rsidR="00186A48" w:rsidRPr="00D4483D" w:rsidRDefault="00186A48" w:rsidP="00186A48">
      <w:pPr>
        <w:rPr>
          <w:sz w:val="16"/>
        </w:rPr>
      </w:pPr>
      <w:r w:rsidRPr="00D4483D">
        <w:rPr>
          <w:sz w:val="16"/>
        </w:rPr>
        <w:t>So far, BMW, Renault, Volkswagen, Volvo and Scania are among the many automotive companies that have supported a moratorium on deep-sea minerals in their supply chains. While General Motors and Tesla are both exploring low- or no-cobalt batteries, shareholders of both companies voted against proposals to agree to a moratorium on sourcing deep-sea minerals for their EV battery systems.</w:t>
      </w:r>
    </w:p>
    <w:p w14:paraId="193D5D0C" w14:textId="77777777" w:rsidR="00186A48" w:rsidRPr="00D4483D" w:rsidRDefault="00186A48" w:rsidP="00186A48">
      <w:pPr>
        <w:rPr>
          <w:sz w:val="16"/>
        </w:rPr>
      </w:pPr>
      <w:r w:rsidRPr="00D4483D">
        <w:t>&lt;&lt;Image Omitted&gt;</w:t>
      </w:r>
      <w:r w:rsidRPr="00D4483D">
        <w:rPr>
          <w:sz w:val="16"/>
        </w:rPr>
        <w:t>&gt;</w:t>
      </w:r>
    </w:p>
    <w:p w14:paraId="62274204" w14:textId="77777777" w:rsidR="00186A48" w:rsidRPr="00D4483D" w:rsidRDefault="00186A48" w:rsidP="00186A48">
      <w:pPr>
        <w:rPr>
          <w:sz w:val="16"/>
        </w:rPr>
      </w:pPr>
      <w:r w:rsidRPr="00D4483D">
        <w:rPr>
          <w:rStyle w:val="Emphasis"/>
          <w:highlight w:val="cyan"/>
        </w:rPr>
        <w:t>D</w:t>
      </w:r>
      <w:r w:rsidRPr="00D4483D">
        <w:rPr>
          <w:rStyle w:val="StyleUnderline"/>
        </w:rPr>
        <w:t>eep-</w:t>
      </w:r>
      <w:r w:rsidRPr="00D4483D">
        <w:rPr>
          <w:rStyle w:val="Emphasis"/>
          <w:highlight w:val="cyan"/>
        </w:rPr>
        <w:t>s</w:t>
      </w:r>
      <w:r w:rsidRPr="00D4483D">
        <w:rPr>
          <w:rStyle w:val="StyleUnderline"/>
        </w:rPr>
        <w:t>ea</w:t>
      </w:r>
      <w:r w:rsidRPr="00D4483D">
        <w:rPr>
          <w:rStyle w:val="StyleUnderline"/>
          <w:highlight w:val="cyan"/>
        </w:rPr>
        <w:t xml:space="preserve"> </w:t>
      </w:r>
      <w:r w:rsidRPr="00D4483D">
        <w:rPr>
          <w:rStyle w:val="Emphasis"/>
          <w:highlight w:val="cyan"/>
        </w:rPr>
        <w:t>m</w:t>
      </w:r>
      <w:r w:rsidRPr="00D4483D">
        <w:rPr>
          <w:rStyle w:val="StyleUnderline"/>
        </w:rPr>
        <w:t xml:space="preserve">ining can also </w:t>
      </w:r>
      <w:r w:rsidRPr="00D4483D">
        <w:rPr>
          <w:rStyle w:val="Emphasis"/>
          <w:highlight w:val="cyan"/>
        </w:rPr>
        <w:t>harm</w:t>
      </w:r>
      <w:r w:rsidRPr="00D4483D">
        <w:rPr>
          <w:rStyle w:val="StyleUnderline"/>
          <w:highlight w:val="cyan"/>
        </w:rPr>
        <w:t xml:space="preserve"> marine organisms</w:t>
      </w:r>
      <w:r w:rsidRPr="00D4483D">
        <w:rPr>
          <w:rStyle w:val="StyleUnderline"/>
        </w:rPr>
        <w:t xml:space="preserve"> that are </w:t>
      </w:r>
      <w:r w:rsidRPr="00D4483D">
        <w:rPr>
          <w:rStyle w:val="StyleUnderline"/>
          <w:highlight w:val="cyan"/>
        </w:rPr>
        <w:t xml:space="preserve">crucial for </w:t>
      </w:r>
      <w:r w:rsidRPr="00D4483D">
        <w:rPr>
          <w:rStyle w:val="Emphasis"/>
          <w:highlight w:val="cyan"/>
        </w:rPr>
        <w:t>climate</w:t>
      </w:r>
      <w:r w:rsidRPr="00D4483D">
        <w:rPr>
          <w:rStyle w:val="StyleUnderline"/>
          <w:highlight w:val="cyan"/>
        </w:rPr>
        <w:t xml:space="preserve"> </w:t>
      </w:r>
      <w:r w:rsidRPr="00D4483D">
        <w:rPr>
          <w:rStyle w:val="StyleUnderline"/>
        </w:rPr>
        <w:t xml:space="preserve">regulation – those </w:t>
      </w:r>
      <w:r w:rsidRPr="00D4483D">
        <w:rPr>
          <w:rStyle w:val="StyleUnderline"/>
          <w:highlight w:val="cyan"/>
        </w:rPr>
        <w:t xml:space="preserve">that store carbon </w:t>
      </w:r>
      <w:r w:rsidRPr="00D4483D">
        <w:rPr>
          <w:rStyle w:val="StyleUnderline"/>
        </w:rPr>
        <w:t xml:space="preserve">in the seabed </w:t>
      </w:r>
      <w:r w:rsidRPr="00D4483D">
        <w:rPr>
          <w:rStyle w:val="StyleUnderline"/>
          <w:highlight w:val="cyan"/>
        </w:rPr>
        <w:t>or produce oxygen</w:t>
      </w:r>
      <w:r w:rsidRPr="00D4483D">
        <w:rPr>
          <w:rStyle w:val="StyleUnderline"/>
        </w:rPr>
        <w:t> in the deep ocean</w:t>
      </w:r>
      <w:r w:rsidRPr="00D4483D">
        <w:rPr>
          <w:sz w:val="16"/>
        </w:rPr>
        <w:t>.</w:t>
      </w:r>
    </w:p>
    <w:p w14:paraId="171C772F" w14:textId="77777777" w:rsidR="00186A48" w:rsidRPr="00D4483D" w:rsidRDefault="00186A48" w:rsidP="00186A48">
      <w:pPr>
        <w:rPr>
          <w:sz w:val="16"/>
        </w:rPr>
      </w:pPr>
      <w:r w:rsidRPr="00D4483D">
        <w:rPr>
          <w:sz w:val="16"/>
        </w:rPr>
        <w:t xml:space="preserve">Microbes and zooplankton, for instance, play a “crucial role in particulate organic carbon degradation”. However, biodiversity in the deep sea “is still poorly </w:t>
      </w:r>
      <w:proofErr w:type="spellStart"/>
      <w:proofErr w:type="gramStart"/>
      <w:r w:rsidRPr="00D4483D">
        <w:rPr>
          <w:sz w:val="16"/>
        </w:rPr>
        <w:t>characterised</w:t>
      </w:r>
      <w:proofErr w:type="spellEnd"/>
      <w:r w:rsidRPr="00D4483D">
        <w:rPr>
          <w:sz w:val="16"/>
        </w:rPr>
        <w:t>”.</w:t>
      </w:r>
      <w:proofErr w:type="gramEnd"/>
    </w:p>
    <w:p w14:paraId="3A1516D9" w14:textId="77777777" w:rsidR="00186A48" w:rsidRPr="00D4483D" w:rsidRDefault="00186A48" w:rsidP="00186A48">
      <w:pPr>
        <w:rPr>
          <w:sz w:val="16"/>
        </w:rPr>
      </w:pPr>
      <w:r w:rsidRPr="00D4483D">
        <w:rPr>
          <w:sz w:val="16"/>
        </w:rPr>
        <w:t xml:space="preserve">Diego Lillo Goffreri, an attorney in the ecosystems </w:t>
      </w:r>
      <w:proofErr w:type="spellStart"/>
      <w:r w:rsidRPr="00D4483D">
        <w:rPr>
          <w:sz w:val="16"/>
        </w:rPr>
        <w:t>programme</w:t>
      </w:r>
      <w:proofErr w:type="spellEnd"/>
      <w:r w:rsidRPr="00D4483D">
        <w:rPr>
          <w:sz w:val="16"/>
        </w:rPr>
        <w:t xml:space="preserve"> at the Interamerican Association for Environmental Defense (AIDA) and Latin America regional coordinator for the </w:t>
      </w:r>
      <w:proofErr w:type="gramStart"/>
      <w:r w:rsidRPr="00D4483D">
        <w:rPr>
          <w:sz w:val="16"/>
        </w:rPr>
        <w:t>Deep Sea</w:t>
      </w:r>
      <w:proofErr w:type="gramEnd"/>
      <w:r w:rsidRPr="00D4483D">
        <w:rPr>
          <w:sz w:val="16"/>
        </w:rPr>
        <w:t xml:space="preserve"> Conservation Coalition (DSCC), tells Carbon Brief:</w:t>
      </w:r>
    </w:p>
    <w:p w14:paraId="561A5554" w14:textId="77777777" w:rsidR="00186A48" w:rsidRPr="00D4483D" w:rsidRDefault="00186A48" w:rsidP="00186A48">
      <w:pPr>
        <w:rPr>
          <w:rStyle w:val="StyleUnderline"/>
        </w:rPr>
      </w:pPr>
      <w:r w:rsidRPr="00D4483D">
        <w:rPr>
          <w:sz w:val="16"/>
        </w:rPr>
        <w:t>“</w:t>
      </w:r>
      <w:r w:rsidRPr="00D4483D">
        <w:rPr>
          <w:rStyle w:val="StyleUnderline"/>
        </w:rPr>
        <w:t xml:space="preserve">These studies conclude that </w:t>
      </w:r>
      <w:r w:rsidRPr="00D4483D">
        <w:rPr>
          <w:rStyle w:val="Emphasis"/>
          <w:highlight w:val="cyan"/>
        </w:rPr>
        <w:t>removing</w:t>
      </w:r>
      <w:r w:rsidRPr="00D4483D">
        <w:rPr>
          <w:rStyle w:val="StyleUnderline"/>
        </w:rPr>
        <w:t xml:space="preserve"> the sedimentary layer [of the </w:t>
      </w:r>
      <w:r w:rsidRPr="00D4483D">
        <w:rPr>
          <w:rStyle w:val="StyleUnderline"/>
          <w:highlight w:val="cyan"/>
        </w:rPr>
        <w:t xml:space="preserve">ocean </w:t>
      </w:r>
      <w:r w:rsidRPr="00D4483D">
        <w:rPr>
          <w:rStyle w:val="StyleUnderline"/>
        </w:rPr>
        <w:t xml:space="preserve">floor] will </w:t>
      </w:r>
      <w:r w:rsidRPr="00D4483D">
        <w:rPr>
          <w:rStyle w:val="StyleUnderline"/>
          <w:highlight w:val="cyan"/>
        </w:rPr>
        <w:t xml:space="preserve">mean </w:t>
      </w:r>
      <w:r w:rsidRPr="00D4483D">
        <w:rPr>
          <w:rStyle w:val="StyleUnderline"/>
        </w:rPr>
        <w:t xml:space="preserve">the </w:t>
      </w:r>
      <w:r w:rsidRPr="00D4483D">
        <w:rPr>
          <w:rStyle w:val="StyleUnderline"/>
          <w:highlight w:val="cyan"/>
        </w:rPr>
        <w:t xml:space="preserve">loss of </w:t>
      </w:r>
      <w:r w:rsidRPr="00D4483D">
        <w:rPr>
          <w:rStyle w:val="Emphasis"/>
          <w:highlight w:val="cyan"/>
        </w:rPr>
        <w:t>absorption</w:t>
      </w:r>
      <w:r w:rsidRPr="00D4483D">
        <w:rPr>
          <w:rStyle w:val="StyleUnderline"/>
        </w:rPr>
        <w:t xml:space="preserve"> capacity and the reincorporation </w:t>
      </w:r>
      <w:r w:rsidRPr="00D4483D">
        <w:rPr>
          <w:rStyle w:val="StyleUnderline"/>
          <w:highlight w:val="cyan"/>
        </w:rPr>
        <w:t xml:space="preserve">of CO2 </w:t>
      </w:r>
      <w:r w:rsidRPr="00D4483D">
        <w:rPr>
          <w:rStyle w:val="StyleUnderline"/>
        </w:rPr>
        <w:t>into the marine environment.”</w:t>
      </w:r>
    </w:p>
    <w:p w14:paraId="4B4850D4" w14:textId="77777777" w:rsidR="00186A48" w:rsidRPr="00D4483D" w:rsidRDefault="00186A48" w:rsidP="00186A48">
      <w:pPr>
        <w:rPr>
          <w:sz w:val="16"/>
        </w:rPr>
      </w:pPr>
      <w:r w:rsidRPr="00D4483D">
        <w:rPr>
          <w:sz w:val="16"/>
        </w:rPr>
        <w:t>Aside from sequestering carbon, the deep sea may be relevant for oxygen production.</w:t>
      </w:r>
    </w:p>
    <w:p w14:paraId="3051C2A3" w14:textId="77777777" w:rsidR="00186A48" w:rsidRPr="000C3213" w:rsidRDefault="00186A48" w:rsidP="00186A48">
      <w:pPr>
        <w:rPr>
          <w:sz w:val="16"/>
        </w:rPr>
      </w:pPr>
      <w:r w:rsidRPr="00D4483D">
        <w:rPr>
          <w:sz w:val="16"/>
        </w:rPr>
        <w:t>A </w:t>
      </w:r>
      <w:r w:rsidRPr="00D4483D">
        <w:rPr>
          <w:rStyle w:val="StyleUnderline"/>
        </w:rPr>
        <w:t xml:space="preserve">2024 study found that polymetallic </w:t>
      </w:r>
      <w:r w:rsidRPr="00D4483D">
        <w:rPr>
          <w:rStyle w:val="Emphasis"/>
          <w:highlight w:val="cyan"/>
        </w:rPr>
        <w:t>nodules</w:t>
      </w:r>
      <w:r w:rsidRPr="00D4483D">
        <w:rPr>
          <w:rStyle w:val="StyleUnderline"/>
          <w:highlight w:val="cyan"/>
        </w:rPr>
        <w:t xml:space="preserve"> </w:t>
      </w:r>
      <w:r w:rsidRPr="00D4483D">
        <w:rPr>
          <w:rStyle w:val="StyleUnderline"/>
        </w:rPr>
        <w:t xml:space="preserve">may be </w:t>
      </w:r>
      <w:r w:rsidRPr="00D4483D">
        <w:rPr>
          <w:rStyle w:val="StyleUnderline"/>
          <w:highlight w:val="cyan"/>
        </w:rPr>
        <w:t xml:space="preserve">responsible for </w:t>
      </w:r>
      <w:r w:rsidRPr="00D4483D">
        <w:rPr>
          <w:rStyle w:val="StyleUnderline"/>
        </w:rPr>
        <w:t xml:space="preserve">producing </w:t>
      </w:r>
      <w:r w:rsidRPr="00D4483D">
        <w:rPr>
          <w:rStyle w:val="StyleUnderline"/>
          <w:highlight w:val="cyan"/>
        </w:rPr>
        <w:t xml:space="preserve">oxygen </w:t>
      </w:r>
      <w:proofErr w:type="gramStart"/>
      <w:r w:rsidRPr="00D4483D">
        <w:rPr>
          <w:sz w:val="16"/>
        </w:rPr>
        <w:t>at</w:t>
      </w:r>
      <w:proofErr w:type="gramEnd"/>
      <w:r w:rsidRPr="00D4483D">
        <w:rPr>
          <w:sz w:val="16"/>
        </w:rPr>
        <w:t xml:space="preserve"> the seafloor in the CCZ. The authors said that this oxygen production could be</w:t>
      </w:r>
      <w:r w:rsidRPr="00D4483D">
        <w:rPr>
          <w:rStyle w:val="StyleUnderline"/>
        </w:rPr>
        <w:t xml:space="preserve"> </w:t>
      </w:r>
      <w:r w:rsidRPr="00D4483D">
        <w:rPr>
          <w:rStyle w:val="StyleUnderline"/>
          <w:highlight w:val="cyan"/>
        </w:rPr>
        <w:t xml:space="preserve">critical for </w:t>
      </w:r>
      <w:r w:rsidRPr="00D4483D">
        <w:rPr>
          <w:rStyle w:val="Emphasis"/>
          <w:highlight w:val="cyan"/>
        </w:rPr>
        <w:t>sustaining life</w:t>
      </w:r>
      <w:r w:rsidRPr="00D4483D">
        <w:rPr>
          <w:rStyle w:val="StyleUnderline"/>
        </w:rPr>
        <w:t xml:space="preserve"> </w:t>
      </w:r>
      <w:proofErr w:type="gramStart"/>
      <w:r w:rsidRPr="00D4483D">
        <w:rPr>
          <w:sz w:val="16"/>
        </w:rPr>
        <w:t>at</w:t>
      </w:r>
      <w:proofErr w:type="gramEnd"/>
      <w:r w:rsidRPr="00D4483D">
        <w:rPr>
          <w:sz w:val="16"/>
        </w:rPr>
        <w:t xml:space="preserve"> the </w:t>
      </w:r>
      <w:proofErr w:type="gramStart"/>
      <w:r w:rsidRPr="00D4483D">
        <w:rPr>
          <w:sz w:val="16"/>
        </w:rPr>
        <w:t>seafloor</w:t>
      </w:r>
      <w:proofErr w:type="gramEnd"/>
      <w:r w:rsidRPr="00D4483D">
        <w:rPr>
          <w:sz w:val="16"/>
        </w:rPr>
        <w:t>.</w:t>
      </w:r>
      <w:bookmarkEnd w:id="3"/>
    </w:p>
    <w:p w14:paraId="4BA4B717" w14:textId="77777777" w:rsidR="00186A48" w:rsidRDefault="00186A48" w:rsidP="00186A48">
      <w:pPr>
        <w:pStyle w:val="Heading3"/>
      </w:pPr>
      <w:r>
        <w:t>1NC---</w:t>
      </w:r>
      <w:proofErr w:type="gramStart"/>
      <w:r>
        <w:t>Readiness !D</w:t>
      </w:r>
      <w:proofErr w:type="gramEnd"/>
    </w:p>
    <w:p w14:paraId="0910B8F6" w14:textId="77777777" w:rsidR="00186A48" w:rsidRPr="00BC4E68" w:rsidRDefault="00186A48" w:rsidP="00186A48">
      <w:pPr>
        <w:keepNext/>
        <w:keepLines/>
        <w:spacing w:before="40" w:after="0"/>
        <w:outlineLvl w:val="3"/>
        <w:rPr>
          <w:rFonts w:eastAsia="SimSun"/>
          <w:b/>
          <w:iCs/>
          <w:sz w:val="26"/>
        </w:rPr>
      </w:pPr>
      <w:r w:rsidRPr="00BC4E68">
        <w:rPr>
          <w:rFonts w:eastAsia="SimSun"/>
          <w:b/>
          <w:iCs/>
          <w:sz w:val="26"/>
        </w:rPr>
        <w:t xml:space="preserve">No readiness impact </w:t>
      </w:r>
    </w:p>
    <w:p w14:paraId="61947368" w14:textId="77777777" w:rsidR="00186A48" w:rsidRPr="00BC4E68" w:rsidRDefault="00186A48" w:rsidP="00186A48">
      <w:pPr>
        <w:rPr>
          <w:rFonts w:eastAsia="Calibri"/>
        </w:rPr>
      </w:pPr>
      <w:r w:rsidRPr="00BC4E68">
        <w:rPr>
          <w:rFonts w:eastAsia="Calibri"/>
        </w:rPr>
        <w:t xml:space="preserve">John </w:t>
      </w:r>
      <w:r w:rsidRPr="00BC4E68">
        <w:rPr>
          <w:rFonts w:eastAsia="Calibri"/>
          <w:b/>
          <w:bCs/>
          <w:sz w:val="26"/>
        </w:rPr>
        <w:t>Mueller 16</w:t>
      </w:r>
      <w:r w:rsidRPr="00BC4E68">
        <w:rPr>
          <w:rFonts w:eastAsia="Calibri"/>
        </w:rPr>
        <w:t xml:space="preserve">, Woody Hayes Senior Research Scientist, Mershon Center for International Security Studies; Adjunct Professor, Department of Political Science, Ohio State University, 6/5/16, “Embracing </w:t>
      </w:r>
      <w:proofErr w:type="spellStart"/>
      <w:r w:rsidRPr="00BC4E68">
        <w:rPr>
          <w:rFonts w:eastAsia="Calibri"/>
        </w:rPr>
        <w:t>Threatlessness</w:t>
      </w:r>
      <w:proofErr w:type="spellEnd"/>
      <w:r w:rsidRPr="00BC4E68">
        <w:rPr>
          <w:rFonts w:eastAsia="Calibri"/>
        </w:rPr>
        <w:t>: US Military Spending, Newt Gingrich, and the Costa Rica Option,” http://politicalscience.osu.edu/faculty/jmueller/CNArestraintCato16.pdf</w:t>
      </w:r>
    </w:p>
    <w:p w14:paraId="171C45E9" w14:textId="77777777" w:rsidR="00186A48" w:rsidRPr="00BC4E68" w:rsidRDefault="00186A48" w:rsidP="00186A48">
      <w:pPr>
        <w:rPr>
          <w:rFonts w:eastAsia="Calibri"/>
          <w:sz w:val="16"/>
        </w:rPr>
      </w:pPr>
      <w:r w:rsidRPr="00BC4E68">
        <w:rPr>
          <w:rFonts w:eastAsia="Calibri"/>
          <w:highlight w:val="cyan"/>
          <w:u w:val="single"/>
        </w:rPr>
        <w:t xml:space="preserve">The </w:t>
      </w:r>
      <w:r w:rsidRPr="00BC4E68">
        <w:rPr>
          <w:rFonts w:eastAsia="Calibri"/>
          <w:b/>
          <w:iCs/>
          <w:highlight w:val="cyan"/>
          <w:u w:val="single"/>
          <w:bdr w:val="single" w:sz="8" w:space="0" w:color="auto"/>
        </w:rPr>
        <w:t>U</w:t>
      </w:r>
      <w:r w:rsidRPr="00BC4E68">
        <w:rPr>
          <w:rFonts w:eastAsia="Calibri"/>
          <w:sz w:val="16"/>
        </w:rPr>
        <w:t xml:space="preserve">nited </w:t>
      </w:r>
      <w:r w:rsidRPr="00BC4E68">
        <w:rPr>
          <w:rFonts w:eastAsia="Calibri"/>
          <w:b/>
          <w:iCs/>
          <w:highlight w:val="cyan"/>
          <w:u w:val="single"/>
          <w:bdr w:val="single" w:sz="8" w:space="0" w:color="auto"/>
        </w:rPr>
        <w:t>S</w:t>
      </w:r>
      <w:r w:rsidRPr="00BC4E68">
        <w:rPr>
          <w:rFonts w:eastAsia="Calibri"/>
          <w:sz w:val="16"/>
        </w:rPr>
        <w:t xml:space="preserve">tates </w:t>
      </w:r>
      <w:r w:rsidRPr="00BC4E68">
        <w:rPr>
          <w:rFonts w:eastAsia="Calibri"/>
          <w:highlight w:val="cyan"/>
          <w:u w:val="single"/>
        </w:rPr>
        <w:t>seems</w:t>
      </w:r>
      <w:r w:rsidRPr="00BC4E68">
        <w:rPr>
          <w:rFonts w:eastAsia="Calibri"/>
          <w:sz w:val="16"/>
        </w:rPr>
        <w:t xml:space="preserve"> to be substantially </w:t>
      </w:r>
      <w:r w:rsidRPr="00BC4E68">
        <w:rPr>
          <w:rFonts w:eastAsia="Calibri"/>
          <w:b/>
          <w:iCs/>
          <w:highlight w:val="cyan"/>
          <w:u w:val="single"/>
          <w:bdr w:val="single" w:sz="8" w:space="0" w:color="auto"/>
        </w:rPr>
        <w:t>free from threats that require</w:t>
      </w:r>
      <w:r w:rsidRPr="00BC4E68">
        <w:rPr>
          <w:rFonts w:eastAsia="Calibri"/>
          <w:b/>
          <w:iCs/>
          <w:u w:val="single"/>
          <w:bdr w:val="single" w:sz="8" w:space="0" w:color="auto"/>
        </w:rPr>
        <w:t xml:space="preserve"> a great deal of </w:t>
      </w:r>
      <w:r w:rsidRPr="00BC4E68">
        <w:rPr>
          <w:rFonts w:eastAsia="Calibri"/>
          <w:b/>
          <w:iCs/>
          <w:highlight w:val="cyan"/>
          <w:u w:val="single"/>
          <w:bdr w:val="single" w:sz="8" w:space="0" w:color="auto"/>
        </w:rPr>
        <w:t>military preparedness</w:t>
      </w:r>
      <w:r w:rsidRPr="00BC4E68">
        <w:rPr>
          <w:rFonts w:eastAsia="Calibri"/>
          <w:sz w:val="16"/>
        </w:rPr>
        <w:t>.</w:t>
      </w:r>
    </w:p>
    <w:p w14:paraId="32B2A90D" w14:textId="77777777" w:rsidR="00186A48" w:rsidRPr="00BC4E68" w:rsidRDefault="00186A48" w:rsidP="00186A48">
      <w:pPr>
        <w:rPr>
          <w:rFonts w:eastAsia="Calibri"/>
          <w:sz w:val="16"/>
        </w:rPr>
      </w:pPr>
      <w:r w:rsidRPr="00BC4E68">
        <w:rPr>
          <w:rFonts w:eastAsia="Calibri"/>
          <w:sz w:val="16"/>
        </w:rPr>
        <w:t xml:space="preserve">To begin with, it really seems time to consider the consequences of the fact that a </w:t>
      </w:r>
      <w:r w:rsidRPr="00BC4E68">
        <w:rPr>
          <w:rFonts w:eastAsia="Calibri"/>
          <w:u w:val="single"/>
        </w:rPr>
        <w:t>conflict like World War II is extremely unlikely</w:t>
      </w:r>
      <w:r w:rsidRPr="00BC4E68">
        <w:rPr>
          <w:rFonts w:eastAsia="Calibri"/>
          <w:sz w:val="16"/>
        </w:rPr>
        <w:t xml:space="preserve"> to recur. Spending a lot of money </w:t>
      </w:r>
      <w:proofErr w:type="gramStart"/>
      <w:r w:rsidRPr="00BC4E68">
        <w:rPr>
          <w:rFonts w:eastAsia="Calibri"/>
          <w:sz w:val="16"/>
        </w:rPr>
        <w:t>for</w:t>
      </w:r>
      <w:proofErr w:type="gramEnd"/>
      <w:r w:rsidRPr="00BC4E68">
        <w:rPr>
          <w:rFonts w:eastAsia="Calibri"/>
          <w:sz w:val="16"/>
        </w:rPr>
        <w:t xml:space="preserve"> an eventuality—or fantasy—of ever-</w:t>
      </w:r>
      <w:proofErr w:type="gramStart"/>
      <w:r w:rsidRPr="00BC4E68">
        <w:rPr>
          <w:rFonts w:eastAsia="Calibri"/>
          <w:sz w:val="16"/>
        </w:rPr>
        <w:t>receding</w:t>
      </w:r>
      <w:proofErr w:type="gramEnd"/>
      <w:r w:rsidRPr="00BC4E68">
        <w:rPr>
          <w:rFonts w:eastAsia="Calibri"/>
          <w:sz w:val="16"/>
        </w:rPr>
        <w:t xml:space="preserve"> likelihood is highly questionable. </w:t>
      </w:r>
      <w:r w:rsidRPr="00BC4E68">
        <w:rPr>
          <w:rFonts w:eastAsia="Calibri"/>
          <w:u w:val="single"/>
        </w:rPr>
        <w:t>Some envision threat in China’s</w:t>
      </w:r>
      <w:r w:rsidRPr="00BC4E68">
        <w:rPr>
          <w:rFonts w:eastAsia="Calibri"/>
          <w:sz w:val="16"/>
        </w:rPr>
        <w:t xml:space="preserve"> </w:t>
      </w:r>
      <w:proofErr w:type="gramStart"/>
      <w:r w:rsidRPr="00BC4E68">
        <w:rPr>
          <w:rFonts w:eastAsia="Calibri"/>
          <w:sz w:val="16"/>
        </w:rPr>
        <w:t>rapidly-increasing</w:t>
      </w:r>
      <w:proofErr w:type="gramEnd"/>
      <w:r w:rsidRPr="00BC4E68">
        <w:rPr>
          <w:rFonts w:eastAsia="Calibri"/>
          <w:sz w:val="16"/>
        </w:rPr>
        <w:t xml:space="preserve"> </w:t>
      </w:r>
      <w:r w:rsidRPr="00BC4E68">
        <w:rPr>
          <w:rFonts w:eastAsia="Calibri"/>
          <w:u w:val="single"/>
        </w:rPr>
        <w:t>prosperity</w:t>
      </w:r>
      <w:r w:rsidRPr="00BC4E68">
        <w:rPr>
          <w:rFonts w:eastAsia="Calibri"/>
          <w:sz w:val="16"/>
        </w:rPr>
        <w:t>. But, although its oft-</w:t>
      </w:r>
      <w:proofErr w:type="gramStart"/>
      <w:r w:rsidRPr="00BC4E68">
        <w:rPr>
          <w:rFonts w:eastAsia="Calibri"/>
          <w:sz w:val="16"/>
        </w:rPr>
        <w:t>stated</w:t>
      </w:r>
      <w:proofErr w:type="gramEnd"/>
      <w:r w:rsidRPr="00BC4E68">
        <w:rPr>
          <w:rFonts w:eastAsia="Calibri"/>
          <w:sz w:val="16"/>
        </w:rPr>
        <w:t xml:space="preserve"> desire to incorporate (or re-incorporate) Taiwan into its territory should be watched, </w:t>
      </w:r>
      <w:r w:rsidRPr="00BC4E68">
        <w:rPr>
          <w:rFonts w:eastAsia="Calibri"/>
          <w:u w:val="single"/>
        </w:rPr>
        <w:t xml:space="preserve">armed </w:t>
      </w:r>
      <w:r w:rsidRPr="00BC4E68">
        <w:rPr>
          <w:rFonts w:eastAsia="Calibri"/>
          <w:highlight w:val="cyan"/>
          <w:u w:val="single"/>
        </w:rPr>
        <w:t>conflict would be</w:t>
      </w:r>
      <w:r w:rsidRPr="00BC4E68">
        <w:rPr>
          <w:rFonts w:eastAsia="Calibri"/>
          <w:sz w:val="16"/>
        </w:rPr>
        <w:t xml:space="preserve"> extremely—even </w:t>
      </w:r>
      <w:r w:rsidRPr="00BC4E68">
        <w:rPr>
          <w:rFonts w:eastAsia="Calibri"/>
          <w:highlight w:val="cyan"/>
          <w:u w:val="single"/>
        </w:rPr>
        <w:t>overwhelmingly</w:t>
      </w:r>
      <w:r w:rsidRPr="00BC4E68">
        <w:rPr>
          <w:rFonts w:eastAsia="Calibri"/>
          <w:u w:val="single"/>
        </w:rPr>
        <w:t>—</w:t>
      </w:r>
      <w:r w:rsidRPr="00BC4E68">
        <w:rPr>
          <w:rFonts w:eastAsia="Calibri"/>
          <w:highlight w:val="cyan"/>
          <w:u w:val="single"/>
        </w:rPr>
        <w:t>costly</w:t>
      </w:r>
      <w:r w:rsidRPr="00BC4E68">
        <w:rPr>
          <w:rFonts w:eastAsia="Calibri"/>
          <w:sz w:val="16"/>
        </w:rPr>
        <w:t xml:space="preserve"> to the country. And </w:t>
      </w:r>
      <w:r w:rsidRPr="00BC4E68">
        <w:rPr>
          <w:rFonts w:eastAsia="Calibri"/>
          <w:b/>
          <w:iCs/>
          <w:highlight w:val="cyan"/>
          <w:u w:val="single"/>
          <w:bdr w:val="single" w:sz="8" w:space="0" w:color="auto"/>
        </w:rPr>
        <w:t>Chinese leaders</w:t>
      </w:r>
      <w:r w:rsidRPr="00BC4E68">
        <w:rPr>
          <w:rFonts w:eastAsia="Calibri"/>
          <w:sz w:val="16"/>
        </w:rPr>
        <w:t xml:space="preserve">, already rattled by internal difficulties, seem to </w:t>
      </w:r>
      <w:r w:rsidRPr="00BC4E68">
        <w:rPr>
          <w:rFonts w:eastAsia="Calibri"/>
          <w:b/>
          <w:iCs/>
          <w:highlight w:val="cyan"/>
          <w:u w:val="single"/>
          <w:bdr w:val="single" w:sz="8" w:space="0" w:color="auto"/>
        </w:rPr>
        <w:t>realize this</w:t>
      </w:r>
      <w:r w:rsidRPr="00BC4E68">
        <w:rPr>
          <w:rFonts w:eastAsia="Calibri"/>
          <w:highlight w:val="cyan"/>
          <w:u w:val="single"/>
        </w:rPr>
        <w:t>. Russia’s</w:t>
      </w:r>
      <w:r w:rsidRPr="00BC4E68">
        <w:rPr>
          <w:rFonts w:eastAsia="Calibri"/>
          <w:sz w:val="16"/>
        </w:rPr>
        <w:t xml:space="preserve"> recent </w:t>
      </w:r>
      <w:r w:rsidRPr="00BC4E68">
        <w:rPr>
          <w:rFonts w:eastAsia="Calibri"/>
          <w:highlight w:val="cyan"/>
          <w:u w:val="single"/>
        </w:rPr>
        <w:t>assertiveness</w:t>
      </w:r>
      <w:r w:rsidRPr="00BC4E68">
        <w:rPr>
          <w:rFonts w:eastAsia="Calibri"/>
          <w:sz w:val="16"/>
        </w:rPr>
        <w:t xml:space="preserve"> bears watching, but it </w:t>
      </w:r>
      <w:r w:rsidRPr="00BC4E68">
        <w:rPr>
          <w:rFonts w:eastAsia="Calibri"/>
          <w:highlight w:val="cyan"/>
          <w:u w:val="single"/>
        </w:rPr>
        <w:t>does not suggest</w:t>
      </w:r>
      <w:r w:rsidRPr="00BC4E68">
        <w:rPr>
          <w:rFonts w:eastAsia="Calibri"/>
          <w:u w:val="single"/>
        </w:rPr>
        <w:t xml:space="preserve"> that </w:t>
      </w:r>
      <w:r w:rsidRPr="00BC4E68">
        <w:rPr>
          <w:rFonts w:eastAsia="Calibri"/>
          <w:highlight w:val="cyan"/>
          <w:u w:val="single"/>
        </w:rPr>
        <w:t>the game has</w:t>
      </w:r>
      <w:r w:rsidRPr="00BC4E68">
        <w:rPr>
          <w:rFonts w:eastAsia="Calibri"/>
          <w:u w:val="single"/>
        </w:rPr>
        <w:t xml:space="preserve"> been</w:t>
      </w:r>
      <w:r w:rsidRPr="00BC4E68">
        <w:rPr>
          <w:rFonts w:eastAsia="Calibri"/>
          <w:sz w:val="16"/>
        </w:rPr>
        <w:t xml:space="preserve"> crucially </w:t>
      </w:r>
      <w:r w:rsidRPr="00BC4E68">
        <w:rPr>
          <w:rFonts w:eastAsia="Calibri"/>
          <w:highlight w:val="cyan"/>
          <w:u w:val="single"/>
        </w:rPr>
        <w:t>changed</w:t>
      </w:r>
      <w:r w:rsidRPr="00BC4E68">
        <w:rPr>
          <w:rFonts w:eastAsia="Calibri"/>
          <w:u w:val="single"/>
        </w:rPr>
        <w:t>. It might make sense to maintain a containment</w:t>
      </w:r>
      <w:r w:rsidRPr="00BC4E68">
        <w:rPr>
          <w:rFonts w:eastAsia="Calibri"/>
          <w:sz w:val="16"/>
        </w:rPr>
        <w:t xml:space="preserve"> and deterrent </w:t>
      </w:r>
      <w:r w:rsidRPr="00BC4E68">
        <w:rPr>
          <w:rFonts w:eastAsia="Calibri"/>
          <w:u w:val="single"/>
        </w:rPr>
        <w:t xml:space="preserve">capacity </w:t>
      </w:r>
      <w:r w:rsidRPr="00BC4E68">
        <w:rPr>
          <w:rFonts w:eastAsia="Calibri"/>
          <w:highlight w:val="cyan"/>
          <w:u w:val="single"/>
        </w:rPr>
        <w:t>against rogue states</w:t>
      </w:r>
      <w:r w:rsidRPr="00BC4E68">
        <w:rPr>
          <w:rFonts w:eastAsia="Calibri"/>
          <w:sz w:val="16"/>
        </w:rPr>
        <w:t xml:space="preserve"> in formal or informal coalition with other concerned countries. However, </w:t>
      </w:r>
      <w:r w:rsidRPr="00BC4E68">
        <w:rPr>
          <w:rFonts w:eastAsia="Calibri"/>
          <w:b/>
          <w:iCs/>
          <w:highlight w:val="cyan"/>
          <w:u w:val="single"/>
          <w:bdr w:val="single" w:sz="8" w:space="0" w:color="auto"/>
        </w:rPr>
        <w:t>the military requirements</w:t>
      </w:r>
      <w:r w:rsidRPr="00BC4E68">
        <w:rPr>
          <w:rFonts w:eastAsia="Calibri"/>
          <w:b/>
          <w:iCs/>
          <w:u w:val="single"/>
          <w:bdr w:val="single" w:sz="8" w:space="0" w:color="auto"/>
        </w:rPr>
        <w:t xml:space="preserve"> for the task </w:t>
      </w:r>
      <w:r w:rsidRPr="00BC4E68">
        <w:rPr>
          <w:rFonts w:eastAsia="Calibri"/>
          <w:b/>
          <w:iCs/>
          <w:highlight w:val="cyan"/>
          <w:u w:val="single"/>
          <w:bdr w:val="single" w:sz="8" w:space="0" w:color="auto"/>
        </w:rPr>
        <w:t>are limited</w:t>
      </w:r>
      <w:r w:rsidRPr="00BC4E68">
        <w:rPr>
          <w:rFonts w:eastAsia="Calibri"/>
          <w:highlight w:val="cyan"/>
          <w:u w:val="single"/>
        </w:rPr>
        <w:t xml:space="preserve">. </w:t>
      </w:r>
      <w:r w:rsidRPr="00BC4E68">
        <w:rPr>
          <w:rFonts w:eastAsia="Calibri"/>
          <w:u w:val="single"/>
        </w:rPr>
        <w:t>Humanitarian intervention with military force is unlikely</w:t>
      </w:r>
      <w:r w:rsidRPr="00BC4E68">
        <w:rPr>
          <w:rFonts w:eastAsia="Calibri"/>
          <w:sz w:val="16"/>
        </w:rPr>
        <w:t xml:space="preserve"> due to a low tolerance for casualties in such ventures, an increasing aversion to the costs of nation-building, and the lack of political gain from successful ventures. </w:t>
      </w:r>
      <w:r w:rsidRPr="00BC4E68">
        <w:rPr>
          <w:rFonts w:eastAsia="Calibri"/>
          <w:highlight w:val="cyan"/>
          <w:u w:val="single"/>
        </w:rPr>
        <w:t>Concern about</w:t>
      </w:r>
      <w:r w:rsidRPr="00BC4E68">
        <w:rPr>
          <w:rFonts w:eastAsia="Calibri"/>
          <w:u w:val="single"/>
        </w:rPr>
        <w:t xml:space="preserve"> nuclear </w:t>
      </w:r>
      <w:r w:rsidRPr="00BC4E68">
        <w:rPr>
          <w:rFonts w:eastAsia="Calibri"/>
          <w:highlight w:val="cyan"/>
          <w:u w:val="single"/>
        </w:rPr>
        <w:t>prolif</w:t>
      </w:r>
      <w:r w:rsidRPr="00BC4E68">
        <w:rPr>
          <w:rFonts w:eastAsia="Calibri"/>
          <w:u w:val="single"/>
        </w:rPr>
        <w:t xml:space="preserve">eration </w:t>
      </w:r>
      <w:r w:rsidRPr="00BC4E68">
        <w:rPr>
          <w:rFonts w:eastAsia="Calibri"/>
          <w:highlight w:val="cyan"/>
          <w:u w:val="single"/>
        </w:rPr>
        <w:t>is overwrought</w:t>
      </w:r>
      <w:r w:rsidRPr="00BC4E68">
        <w:rPr>
          <w:rFonts w:eastAsia="Calibri"/>
          <w:sz w:val="16"/>
        </w:rPr>
        <w:t xml:space="preserve">: long experience suggests that when countries obtain the weapons, they “use” them only to stoke their national ego and to deter real or imagined threats. </w:t>
      </w:r>
      <w:r w:rsidRPr="00BC4E68">
        <w:rPr>
          <w:rFonts w:eastAsia="Calibri"/>
          <w:u w:val="single"/>
        </w:rPr>
        <w:t>Europe</w:t>
      </w:r>
      <w:r w:rsidRPr="00BC4E68">
        <w:rPr>
          <w:rFonts w:eastAsia="Calibri"/>
          <w:sz w:val="16"/>
        </w:rPr>
        <w:t xml:space="preserve"> seems to </w:t>
      </w:r>
      <w:r w:rsidRPr="00BC4E68">
        <w:rPr>
          <w:rFonts w:eastAsia="Calibri"/>
          <w:u w:val="single"/>
        </w:rPr>
        <w:t>face no</w:t>
      </w:r>
      <w:r w:rsidRPr="00BC4E68">
        <w:rPr>
          <w:rFonts w:eastAsia="Calibri"/>
          <w:sz w:val="16"/>
        </w:rPr>
        <w:t xml:space="preserve"> notable </w:t>
      </w:r>
      <w:r w:rsidRPr="00BC4E68">
        <w:rPr>
          <w:rFonts w:eastAsia="Calibri"/>
          <w:u w:val="single"/>
        </w:rPr>
        <w:t>threats of a military nature</w:t>
      </w:r>
      <w:r w:rsidRPr="00BC4E68">
        <w:rPr>
          <w:rFonts w:eastAsia="Calibri"/>
          <w:sz w:val="16"/>
        </w:rPr>
        <w:t xml:space="preserve">, the </w:t>
      </w:r>
      <w:r w:rsidRPr="00BC4E68">
        <w:rPr>
          <w:rFonts w:eastAsia="Calibri"/>
          <w:highlight w:val="cyan"/>
          <w:u w:val="single"/>
        </w:rPr>
        <w:t>Taiwan</w:t>
      </w:r>
      <w:r w:rsidRPr="00BC4E68">
        <w:rPr>
          <w:rFonts w:eastAsia="Calibri"/>
          <w:u w:val="single"/>
        </w:rPr>
        <w:t>/China</w:t>
      </w:r>
      <w:r w:rsidRPr="00BC4E68">
        <w:rPr>
          <w:rFonts w:eastAsia="Calibri"/>
          <w:sz w:val="16"/>
        </w:rPr>
        <w:t xml:space="preserve"> issue </w:t>
      </w:r>
      <w:r w:rsidRPr="00BC4E68">
        <w:rPr>
          <w:rFonts w:eastAsia="Calibri"/>
          <w:highlight w:val="cyan"/>
          <w:u w:val="single"/>
        </w:rPr>
        <w:t>remains</w:t>
      </w:r>
      <w:r w:rsidRPr="00BC4E68">
        <w:rPr>
          <w:rFonts w:eastAsia="Calibri"/>
          <w:u w:val="single"/>
        </w:rPr>
        <w:t xml:space="preserve"> a</w:t>
      </w:r>
      <w:r w:rsidRPr="00BC4E68">
        <w:rPr>
          <w:rFonts w:eastAsia="Calibri"/>
          <w:sz w:val="16"/>
        </w:rPr>
        <w:t xml:space="preserve"> </w:t>
      </w:r>
      <w:proofErr w:type="gramStart"/>
      <w:r w:rsidRPr="00BC4E68">
        <w:rPr>
          <w:rFonts w:eastAsia="Calibri"/>
          <w:sz w:val="16"/>
        </w:rPr>
        <w:t xml:space="preserve">fairly </w:t>
      </w:r>
      <w:r w:rsidRPr="00BC4E68">
        <w:rPr>
          <w:rFonts w:eastAsia="Calibri"/>
          <w:highlight w:val="cyan"/>
          <w:u w:val="single"/>
        </w:rPr>
        <w:t>remote</w:t>
      </w:r>
      <w:proofErr w:type="gramEnd"/>
      <w:r w:rsidRPr="00BC4E68">
        <w:rPr>
          <w:rFonts w:eastAsia="Calibri"/>
          <w:highlight w:val="cyan"/>
          <w:u w:val="single"/>
        </w:rPr>
        <w:t xml:space="preserve"> concern</w:t>
      </w:r>
      <w:r w:rsidRPr="00BC4E68">
        <w:rPr>
          <w:rFonts w:eastAsia="Calibri"/>
          <w:sz w:val="16"/>
        </w:rPr>
        <w:t xml:space="preserve">, and </w:t>
      </w:r>
      <w:r w:rsidRPr="00BC4E68">
        <w:rPr>
          <w:rFonts w:eastAsia="Calibri"/>
          <w:u w:val="single"/>
        </w:rPr>
        <w:t>Israel’s primary problems derive from the actions of sub-state groups</w:t>
      </w:r>
      <w:r w:rsidRPr="00BC4E68">
        <w:rPr>
          <w:rFonts w:eastAsia="Calibri"/>
          <w:sz w:val="16"/>
        </w:rPr>
        <w:t xml:space="preserve">. The </w:t>
      </w:r>
      <w:r w:rsidRPr="00BC4E68">
        <w:rPr>
          <w:rFonts w:eastAsia="Calibri"/>
          <w:u w:val="single"/>
        </w:rPr>
        <w:t>military relevance of the terrorism “threat” has been substantially exaggerated</w:t>
      </w:r>
      <w:r w:rsidRPr="00BC4E68">
        <w:rPr>
          <w:rFonts w:eastAsia="Calibri"/>
          <w:sz w:val="16"/>
        </w:rPr>
        <w:t>, and it mainly calls for policing and intelligence work and perhaps for occasional focused strikes by small units.</w:t>
      </w:r>
    </w:p>
    <w:p w14:paraId="0B0C346A" w14:textId="77777777" w:rsidR="00186A48" w:rsidRDefault="00186A48" w:rsidP="00186A48">
      <w:pPr>
        <w:pStyle w:val="Heading3"/>
      </w:pPr>
      <w:r>
        <w:t>1NC---</w:t>
      </w:r>
      <w:proofErr w:type="gramStart"/>
      <w:r>
        <w:t>Deterrence !D</w:t>
      </w:r>
      <w:proofErr w:type="gramEnd"/>
    </w:p>
    <w:p w14:paraId="6E436E11" w14:textId="77777777" w:rsidR="00186A48" w:rsidRPr="00A443B5" w:rsidRDefault="00186A48" w:rsidP="00186A48">
      <w:pPr>
        <w:keepNext/>
        <w:keepLines/>
        <w:spacing w:before="40" w:after="0"/>
        <w:outlineLvl w:val="3"/>
        <w:rPr>
          <w:rFonts w:eastAsia="SimSun"/>
          <w:b/>
          <w:iCs/>
          <w:sz w:val="26"/>
        </w:rPr>
      </w:pPr>
      <w:r w:rsidRPr="00A443B5">
        <w:rPr>
          <w:rFonts w:eastAsia="SimSun"/>
          <w:b/>
          <w:iCs/>
          <w:sz w:val="26"/>
        </w:rPr>
        <w:t xml:space="preserve">No impact </w:t>
      </w:r>
      <w:proofErr w:type="gramStart"/>
      <w:r w:rsidRPr="00A443B5">
        <w:rPr>
          <w:rFonts w:eastAsia="SimSun"/>
          <w:b/>
          <w:iCs/>
          <w:sz w:val="26"/>
        </w:rPr>
        <w:t>to complete</w:t>
      </w:r>
      <w:proofErr w:type="gramEnd"/>
      <w:r w:rsidRPr="00A443B5">
        <w:rPr>
          <w:rFonts w:eastAsia="SimSun"/>
          <w:b/>
          <w:iCs/>
          <w:sz w:val="26"/>
        </w:rPr>
        <w:t xml:space="preserve"> </w:t>
      </w:r>
      <w:proofErr w:type="spellStart"/>
      <w:r w:rsidRPr="00A443B5">
        <w:rPr>
          <w:rFonts w:eastAsia="SimSun"/>
          <w:b/>
          <w:iCs/>
          <w:sz w:val="26"/>
        </w:rPr>
        <w:t>heg</w:t>
      </w:r>
      <w:proofErr w:type="spellEnd"/>
      <w:r w:rsidRPr="00A443B5">
        <w:rPr>
          <w:rFonts w:eastAsia="SimSun"/>
          <w:b/>
          <w:iCs/>
          <w:sz w:val="26"/>
        </w:rPr>
        <w:t xml:space="preserve"> collapse.</w:t>
      </w:r>
    </w:p>
    <w:p w14:paraId="2BE27EC8" w14:textId="77777777" w:rsidR="00186A48" w:rsidRPr="00A443B5" w:rsidRDefault="00186A48" w:rsidP="00186A48">
      <w:pPr>
        <w:rPr>
          <w:rFonts w:eastAsia="Calibri"/>
        </w:rPr>
      </w:pPr>
      <w:proofErr w:type="spellStart"/>
      <w:r w:rsidRPr="00A443B5">
        <w:rPr>
          <w:rFonts w:eastAsia="Calibri"/>
          <w:b/>
          <w:bCs/>
          <w:sz w:val="26"/>
        </w:rPr>
        <w:t>Fettweis</w:t>
      </w:r>
      <w:proofErr w:type="spellEnd"/>
      <w:r w:rsidRPr="00A443B5">
        <w:rPr>
          <w:rFonts w:eastAsia="Calibri"/>
          <w:b/>
          <w:bCs/>
          <w:sz w:val="26"/>
        </w:rPr>
        <w:t xml:space="preserve"> 18</w:t>
      </w:r>
      <w:r w:rsidRPr="00A443B5">
        <w:rPr>
          <w:rFonts w:eastAsia="Calibri"/>
        </w:rPr>
        <w:t xml:space="preserve"> Christopher J. </w:t>
      </w:r>
      <w:proofErr w:type="spellStart"/>
      <w:r w:rsidRPr="00A443B5">
        <w:rPr>
          <w:rFonts w:eastAsia="Calibri"/>
        </w:rPr>
        <w:t>Fettweis</w:t>
      </w:r>
      <w:proofErr w:type="spellEnd"/>
      <w:r w:rsidRPr="00A443B5">
        <w:rPr>
          <w:rFonts w:eastAsia="Calibri"/>
        </w:rPr>
        <w:t>, Political Science Professor at Tulane University. [Psychology of a Superpower: Security and Dominance in US Foreign Policy, Columbia University Press]</w:t>
      </w:r>
    </w:p>
    <w:p w14:paraId="2B269B32" w14:textId="77777777" w:rsidR="00186A48" w:rsidRPr="00A443B5" w:rsidRDefault="00186A48" w:rsidP="00186A48">
      <w:pPr>
        <w:rPr>
          <w:rFonts w:eastAsia="Calibri"/>
          <w:sz w:val="16"/>
        </w:rPr>
      </w:pPr>
      <w:r w:rsidRPr="00A443B5">
        <w:rPr>
          <w:rFonts w:eastAsia="Calibri"/>
          <w:sz w:val="16"/>
        </w:rPr>
        <w:t xml:space="preserve">How would the system respond? Could the New Peace survive without its policeman? Good counterfactual analysis minimizes the number of both assumptions and alterations of reality. It is also obviously wise to choose relatively simple cases, ones that do not involve many potentially confounding variables. 127 The ramifications of an actual </w:t>
      </w:r>
      <w:proofErr w:type="spellStart"/>
      <w:r w:rsidRPr="00A443B5">
        <w:rPr>
          <w:rFonts w:eastAsia="Calibri"/>
          <w:sz w:val="16"/>
        </w:rPr>
        <w:t>supervolcanic</w:t>
      </w:r>
      <w:proofErr w:type="spellEnd"/>
      <w:r w:rsidRPr="00A443B5">
        <w:rPr>
          <w:rFonts w:eastAsia="Calibri"/>
          <w:sz w:val="16"/>
        </w:rPr>
        <w:t xml:space="preserve"> blast would not be contained in the United States; the massive amount of material ejected into the atmosphere would blot out the sun and cause global temperatures to drop for years. To keep this thought experiment manageable, </w:t>
      </w:r>
      <w:r w:rsidRPr="00A443B5">
        <w:rPr>
          <w:rFonts w:eastAsia="Calibri"/>
          <w:u w:val="single"/>
        </w:rPr>
        <w:t>let us imagine</w:t>
      </w:r>
      <w:r w:rsidRPr="00A443B5">
        <w:rPr>
          <w:rFonts w:eastAsia="Calibri"/>
          <w:sz w:val="16"/>
        </w:rPr>
        <w:t xml:space="preserve"> a natural disaster that only affects the United States, one resulting in </w:t>
      </w:r>
      <w:r w:rsidRPr="00A443B5">
        <w:rPr>
          <w:rFonts w:eastAsia="Calibri"/>
          <w:u w:val="single"/>
        </w:rPr>
        <w:t>the</w:t>
      </w:r>
      <w:r w:rsidRPr="00A443B5">
        <w:rPr>
          <w:rFonts w:eastAsia="Calibri"/>
          <w:sz w:val="16"/>
        </w:rPr>
        <w:t xml:space="preserve"> effective </w:t>
      </w:r>
      <w:r w:rsidRPr="00A443B5">
        <w:rPr>
          <w:rFonts w:eastAsia="Calibri"/>
          <w:u w:val="single"/>
        </w:rPr>
        <w:t>disappearance of U.S. military and political engagement</w:t>
      </w:r>
      <w:r w:rsidRPr="00A443B5">
        <w:rPr>
          <w:rFonts w:eastAsia="Calibri"/>
          <w:sz w:val="16"/>
        </w:rPr>
        <w:t xml:space="preserve"> with the rest of the world. The effect of an aloof United States on some regions need not be imagined because it already exists. </w:t>
      </w:r>
      <w:r w:rsidRPr="00A443B5">
        <w:rPr>
          <w:rFonts w:eastAsia="Calibri"/>
          <w:u w:val="single"/>
        </w:rPr>
        <w:t xml:space="preserve">In </w:t>
      </w:r>
      <w:r w:rsidRPr="00A443B5">
        <w:rPr>
          <w:rFonts w:eastAsia="Calibri"/>
          <w:highlight w:val="cyan"/>
          <w:u w:val="single"/>
        </w:rPr>
        <w:t>South America</w:t>
      </w:r>
      <w:r w:rsidRPr="00A443B5">
        <w:rPr>
          <w:rFonts w:eastAsia="Calibri"/>
          <w:u w:val="single"/>
        </w:rPr>
        <w:t>, the U.S.</w:t>
      </w:r>
      <w:r w:rsidRPr="00A443B5">
        <w:rPr>
          <w:rFonts w:eastAsia="Calibri"/>
          <w:sz w:val="16"/>
        </w:rPr>
        <w:t xml:space="preserve"> Southern Command </w:t>
      </w:r>
      <w:r w:rsidRPr="00A443B5">
        <w:rPr>
          <w:rFonts w:eastAsia="Calibri"/>
          <w:u w:val="single"/>
        </w:rPr>
        <w:t xml:space="preserve">has a </w:t>
      </w:r>
      <w:r w:rsidRPr="00A443B5">
        <w:rPr>
          <w:rFonts w:eastAsia="Calibri"/>
          <w:b/>
          <w:iCs/>
          <w:u w:val="single"/>
          <w:bdr w:val="single" w:sz="8" w:space="0" w:color="auto"/>
        </w:rPr>
        <w:t>minuscule</w:t>
      </w:r>
      <w:r w:rsidRPr="00A443B5">
        <w:rPr>
          <w:rFonts w:eastAsia="Calibri"/>
          <w:sz w:val="16"/>
        </w:rPr>
        <w:t xml:space="preserve"> operating budget and no troops to speak of, despite its theoretical </w:t>
      </w:r>
      <w:r w:rsidRPr="00A443B5">
        <w:rPr>
          <w:rFonts w:eastAsia="Calibri"/>
          <w:u w:val="single"/>
        </w:rPr>
        <w:t>“responsibility”</w:t>
      </w:r>
      <w:r w:rsidRPr="00A443B5">
        <w:rPr>
          <w:rFonts w:eastAsia="Calibri"/>
          <w:sz w:val="16"/>
        </w:rPr>
        <w:t xml:space="preserve"> for the entire continent. </w:t>
      </w:r>
      <w:r w:rsidRPr="00A443B5">
        <w:rPr>
          <w:rFonts w:eastAsia="Calibri"/>
          <w:u w:val="single"/>
        </w:rPr>
        <w:t>The U</w:t>
      </w:r>
      <w:r w:rsidRPr="00A443B5">
        <w:rPr>
          <w:rFonts w:eastAsia="Calibri"/>
          <w:sz w:val="16"/>
        </w:rPr>
        <w:t xml:space="preserve">nited </w:t>
      </w:r>
      <w:r w:rsidRPr="00A443B5">
        <w:rPr>
          <w:rFonts w:eastAsia="Calibri"/>
          <w:u w:val="single"/>
        </w:rPr>
        <w:t>S</w:t>
      </w:r>
      <w:r w:rsidRPr="00A443B5">
        <w:rPr>
          <w:rFonts w:eastAsia="Calibri"/>
          <w:sz w:val="16"/>
        </w:rPr>
        <w:t xml:space="preserve">tates </w:t>
      </w:r>
      <w:r w:rsidRPr="00A443B5">
        <w:rPr>
          <w:rFonts w:eastAsia="Calibri"/>
          <w:u w:val="single"/>
        </w:rPr>
        <w:t xml:space="preserve">maintains </w:t>
      </w:r>
      <w:r w:rsidRPr="00A443B5">
        <w:rPr>
          <w:rFonts w:eastAsia="Calibri"/>
          <w:b/>
          <w:iCs/>
          <w:u w:val="single"/>
          <w:bdr w:val="single" w:sz="8" w:space="0" w:color="auto"/>
        </w:rPr>
        <w:t>no</w:t>
      </w:r>
      <w:r w:rsidRPr="00A443B5">
        <w:rPr>
          <w:rFonts w:eastAsia="Calibri"/>
          <w:sz w:val="16"/>
        </w:rPr>
        <w:t xml:space="preserve"> significant </w:t>
      </w:r>
      <w:r w:rsidRPr="00A443B5">
        <w:rPr>
          <w:rFonts w:eastAsia="Calibri"/>
          <w:b/>
          <w:iCs/>
          <w:u w:val="single"/>
          <w:bdr w:val="single" w:sz="8" w:space="0" w:color="auto"/>
        </w:rPr>
        <w:t>physical presence</w:t>
      </w:r>
      <w:r w:rsidRPr="00A443B5">
        <w:rPr>
          <w:rFonts w:eastAsia="Calibri"/>
          <w:sz w:val="16"/>
        </w:rPr>
        <w:t xml:space="preserve"> </w:t>
      </w:r>
      <w:r w:rsidRPr="00A443B5">
        <w:rPr>
          <w:rFonts w:eastAsia="Calibri"/>
          <w:u w:val="single"/>
        </w:rPr>
        <w:t xml:space="preserve">in </w:t>
      </w:r>
      <w:r w:rsidRPr="00A443B5">
        <w:rPr>
          <w:rFonts w:eastAsia="Calibri"/>
          <w:highlight w:val="cyan"/>
          <w:u w:val="single"/>
        </w:rPr>
        <w:t>Africa</w:t>
      </w:r>
      <w:r w:rsidRPr="00A443B5">
        <w:rPr>
          <w:rFonts w:eastAsia="Calibri"/>
          <w:u w:val="single"/>
        </w:rPr>
        <w:t xml:space="preserve"> or large swaths of Asia</w:t>
      </w:r>
      <w:r w:rsidRPr="00A443B5">
        <w:rPr>
          <w:rFonts w:eastAsia="Calibri"/>
          <w:sz w:val="16"/>
        </w:rPr>
        <w:t xml:space="preserve">. A Yellowstone </w:t>
      </w:r>
      <w:proofErr w:type="spellStart"/>
      <w:r w:rsidRPr="00A443B5">
        <w:rPr>
          <w:rFonts w:eastAsia="Calibri"/>
          <w:sz w:val="16"/>
        </w:rPr>
        <w:t>supereruption</w:t>
      </w:r>
      <w:proofErr w:type="spellEnd"/>
      <w:r w:rsidRPr="00A443B5">
        <w:rPr>
          <w:rFonts w:eastAsia="Calibri"/>
          <w:sz w:val="16"/>
        </w:rPr>
        <w:t xml:space="preserve"> would presumably not change security calculations in these areas much at all. </w:t>
      </w:r>
      <w:r w:rsidRPr="00A443B5">
        <w:rPr>
          <w:rFonts w:eastAsia="Calibri"/>
          <w:highlight w:val="cyan"/>
          <w:u w:val="single"/>
        </w:rPr>
        <w:t>Europe would be</w:t>
      </w:r>
      <w:r w:rsidRPr="00A443B5">
        <w:rPr>
          <w:rFonts w:eastAsia="Calibri"/>
          <w:sz w:val="16"/>
        </w:rPr>
        <w:t xml:space="preserve"> similarly </w:t>
      </w:r>
      <w:r w:rsidRPr="00A443B5">
        <w:rPr>
          <w:rFonts w:eastAsia="Calibri"/>
          <w:b/>
          <w:iCs/>
          <w:highlight w:val="cyan"/>
          <w:u w:val="single"/>
          <w:bdr w:val="single" w:sz="8" w:space="0" w:color="auto"/>
        </w:rPr>
        <w:t>unaffected</w:t>
      </w:r>
      <w:r w:rsidRPr="00A443B5">
        <w:rPr>
          <w:rFonts w:eastAsia="Calibri"/>
          <w:sz w:val="16"/>
        </w:rPr>
        <w:t xml:space="preserve">, </w:t>
      </w:r>
      <w:proofErr w:type="gramStart"/>
      <w:r w:rsidRPr="00A443B5">
        <w:rPr>
          <w:rFonts w:eastAsia="Calibri"/>
          <w:sz w:val="16"/>
        </w:rPr>
        <w:t>sat</w:t>
      </w:r>
      <w:proofErr w:type="gramEnd"/>
      <w:r w:rsidRPr="00A443B5">
        <w:rPr>
          <w:rFonts w:eastAsia="Calibri"/>
          <w:sz w:val="16"/>
        </w:rPr>
        <w:t xml:space="preserve"> least in the short term. The United States currently maintains </w:t>
      </w:r>
      <w:r w:rsidRPr="00A443B5">
        <w:rPr>
          <w:rFonts w:eastAsia="Calibri"/>
          <w:u w:val="single"/>
        </w:rPr>
        <w:t>95,000 troops</w:t>
      </w:r>
      <w:r w:rsidRPr="00A443B5">
        <w:rPr>
          <w:rFonts w:eastAsia="Calibri"/>
          <w:sz w:val="16"/>
        </w:rPr>
        <w:t xml:space="preserve"> from all services in its European Command, </w:t>
      </w:r>
      <w:r w:rsidRPr="00A443B5">
        <w:rPr>
          <w:rFonts w:eastAsia="Calibri"/>
          <w:u w:val="single"/>
        </w:rPr>
        <w:t>none</w:t>
      </w:r>
      <w:r w:rsidRPr="00A443B5">
        <w:rPr>
          <w:rFonts w:eastAsia="Calibri"/>
          <w:sz w:val="16"/>
        </w:rPr>
        <w:t xml:space="preserve"> of whom are </w:t>
      </w:r>
      <w:r w:rsidRPr="00A443B5">
        <w:rPr>
          <w:rFonts w:eastAsia="Calibri"/>
          <w:u w:val="single"/>
        </w:rPr>
        <w:t>tasked with maintaining</w:t>
      </w:r>
      <w:r w:rsidRPr="00A443B5">
        <w:rPr>
          <w:rFonts w:eastAsia="Calibri"/>
          <w:sz w:val="16"/>
        </w:rPr>
        <w:t xml:space="preserve"> the internal </w:t>
      </w:r>
      <w:r w:rsidRPr="00A443B5">
        <w:rPr>
          <w:rFonts w:eastAsia="Calibri"/>
          <w:u w:val="single"/>
        </w:rPr>
        <w:t>stability of its allies</w:t>
      </w:r>
      <w:r w:rsidRPr="00A443B5">
        <w:rPr>
          <w:rFonts w:eastAsia="Calibri"/>
          <w:sz w:val="16"/>
        </w:rPr>
        <w:t xml:space="preserve">. During the Cold War, U.S. troops did not involve themselves in the domestic conflicts of their host states, unlike their Soviet counterparts. Their job was always to protect Europe from without, not within. </w:t>
      </w:r>
      <w:r w:rsidRPr="00A443B5">
        <w:rPr>
          <w:rFonts w:eastAsia="Calibri"/>
          <w:u w:val="single"/>
        </w:rPr>
        <w:t>The continent is</w:t>
      </w:r>
      <w:r w:rsidRPr="00A443B5">
        <w:rPr>
          <w:rFonts w:eastAsia="Calibri"/>
          <w:sz w:val="16"/>
        </w:rPr>
        <w:t xml:space="preserve"> </w:t>
      </w:r>
      <w:r w:rsidRPr="00A443B5">
        <w:rPr>
          <w:rFonts w:eastAsia="Calibri"/>
          <w:b/>
          <w:iCs/>
          <w:u w:val="single"/>
          <w:bdr w:val="single" w:sz="8" w:space="0" w:color="auto"/>
        </w:rPr>
        <w:t>the</w:t>
      </w:r>
      <w:r w:rsidRPr="00A443B5">
        <w:rPr>
          <w:rFonts w:eastAsia="Calibri"/>
          <w:sz w:val="16"/>
        </w:rPr>
        <w:t xml:space="preserve"> world’s </w:t>
      </w:r>
      <w:r w:rsidRPr="00A443B5">
        <w:rPr>
          <w:rFonts w:eastAsia="Calibri"/>
          <w:b/>
          <w:iCs/>
          <w:u w:val="single"/>
          <w:bdr w:val="single" w:sz="8" w:space="0" w:color="auto"/>
        </w:rPr>
        <w:t>most stable</w:t>
      </w:r>
      <w:r w:rsidRPr="00A443B5">
        <w:rPr>
          <w:rFonts w:eastAsia="Calibri"/>
          <w:sz w:val="16"/>
        </w:rPr>
        <w:t xml:space="preserve">, its countries the </w:t>
      </w:r>
      <w:r w:rsidRPr="00A443B5">
        <w:rPr>
          <w:rFonts w:eastAsia="Calibri"/>
          <w:b/>
          <w:iCs/>
          <w:u w:val="single"/>
          <w:bdr w:val="single" w:sz="8" w:space="0" w:color="auto"/>
        </w:rPr>
        <w:t>most cooperative</w:t>
      </w:r>
      <w:r w:rsidRPr="00A443B5">
        <w:rPr>
          <w:rFonts w:eastAsia="Calibri"/>
          <w:sz w:val="16"/>
        </w:rPr>
        <w:t xml:space="preserve">, and its people the least martial. It would probably take more than the removal of U.S. troops for ash-cleaning duties to bring back security dilemmas, arms races, and conflict. Borders have hardened, as have norms of conflict resolution. No one can know for sure, of course, but </w:t>
      </w:r>
      <w:r w:rsidRPr="00A443B5">
        <w:rPr>
          <w:rFonts w:eastAsia="Calibri"/>
          <w:u w:val="single"/>
        </w:rPr>
        <w:t>Europe does not seem to be a good candidate for chaos</w:t>
      </w:r>
      <w:r w:rsidRPr="00A443B5">
        <w:rPr>
          <w:rFonts w:eastAsia="Calibri"/>
          <w:sz w:val="16"/>
        </w:rPr>
        <w:t xml:space="preserve"> in the absence of the United States. Without the presence of U.S. forces, much of the Middle East would be unstable and chaotic. With the presence of U.S. forces, much of the Middle East is unstable and chaotic. A </w:t>
      </w:r>
      <w:proofErr w:type="spellStart"/>
      <w:r w:rsidRPr="00A443B5">
        <w:rPr>
          <w:rFonts w:eastAsia="Calibri"/>
          <w:sz w:val="16"/>
        </w:rPr>
        <w:t>supervolcano</w:t>
      </w:r>
      <w:proofErr w:type="spellEnd"/>
      <w:r w:rsidRPr="00A443B5">
        <w:rPr>
          <w:rFonts w:eastAsia="Calibri"/>
          <w:sz w:val="16"/>
        </w:rPr>
        <w:t xml:space="preserve"> erupting in Wyoming would not have much impact on the security of the world’s most dangerous region. Israel would be just as safe as it was before, since its marked military superiority over all potential rivals is the ultimate guarantor of its security, not U.S. troops or ships. Without the prospect of help from Uncle Sam, the failing governments of Iraq and Libya, as well as the rebels in Syria and our allies in Saudi Arabia, Yemen, Jordan, and elsewhere, would learn to become more self-sufficient. Perhaps they would even make long-term deals with their rivals. It might be good to throw them out of the U.S. nest and encourage them to fly on their own or crash. Fears of a resurgent Iran would be articulated by the usual suspects, no doubt, but both history and the realities of power suggest </w:t>
      </w:r>
      <w:r w:rsidRPr="00A443B5">
        <w:rPr>
          <w:rFonts w:eastAsia="Calibri"/>
          <w:u w:val="single"/>
        </w:rPr>
        <w:t xml:space="preserve">Tehran would </w:t>
      </w:r>
      <w:r w:rsidRPr="00A443B5">
        <w:rPr>
          <w:rFonts w:eastAsia="Calibri"/>
          <w:b/>
          <w:iCs/>
          <w:u w:val="single"/>
          <w:bdr w:val="single" w:sz="8" w:space="0" w:color="auto"/>
        </w:rPr>
        <w:t>find it hard</w:t>
      </w:r>
      <w:r w:rsidRPr="00A443B5">
        <w:rPr>
          <w:rFonts w:eastAsia="Calibri"/>
          <w:u w:val="single"/>
        </w:rPr>
        <w:t xml:space="preserve"> to dominate its neighbors</w:t>
      </w:r>
      <w:r w:rsidRPr="00A443B5">
        <w:rPr>
          <w:rFonts w:eastAsia="Calibri"/>
          <w:sz w:val="16"/>
        </w:rPr>
        <w:t xml:space="preserve">, even if it had the will to do so. The regions that would be of </w:t>
      </w:r>
      <w:r w:rsidRPr="00A443B5">
        <w:rPr>
          <w:rFonts w:eastAsia="Calibri"/>
          <w:u w:val="single"/>
        </w:rPr>
        <w:t>most concern</w:t>
      </w:r>
      <w:r w:rsidRPr="00A443B5">
        <w:rPr>
          <w:rFonts w:eastAsia="Calibri"/>
          <w:sz w:val="16"/>
        </w:rPr>
        <w:t xml:space="preserve"> in such a scenario would be the peripheries of those once and potentially future great powers, </w:t>
      </w:r>
      <w:r w:rsidRPr="00A443B5">
        <w:rPr>
          <w:rFonts w:eastAsia="Calibri"/>
          <w:highlight w:val="cyan"/>
          <w:u w:val="single"/>
        </w:rPr>
        <w:t>Russia and China</w:t>
      </w:r>
      <w:r w:rsidRPr="00A443B5">
        <w:rPr>
          <w:rFonts w:eastAsia="Calibri"/>
          <w:sz w:val="16"/>
        </w:rPr>
        <w:t>. To believers in the “deterrence model,” first described by Robert Jervis four decades ago, weakness is provocative, and the post-U.S. world would seem everywhere weak. 128 Moscow and Beijing would attempt to expand their influence, and ultimately perhaps their borders, once they were assured that they would face no pushback from Washington. Perhaps gradual interference in their near-</w:t>
      </w:r>
      <w:proofErr w:type="spellStart"/>
      <w:r w:rsidRPr="00A443B5">
        <w:rPr>
          <w:rFonts w:eastAsia="Calibri"/>
          <w:sz w:val="16"/>
        </w:rPr>
        <w:t>abroads</w:t>
      </w:r>
      <w:proofErr w:type="spellEnd"/>
      <w:r w:rsidRPr="00A443B5">
        <w:rPr>
          <w:rFonts w:eastAsia="Calibri"/>
          <w:sz w:val="16"/>
        </w:rPr>
        <w:t xml:space="preserve">, such as we have already seen in eastern Ukraine, northern Georgia, and the South China Sea, would occur with increasing frequency in the vacuum left by a U.S. withdrawal. While such expansion cannot be ruled out, especially in the long run, </w:t>
      </w:r>
      <w:r w:rsidRPr="00A443B5">
        <w:rPr>
          <w:rFonts w:eastAsia="Calibri"/>
          <w:u w:val="single"/>
        </w:rPr>
        <w:t>large border adjustments would</w:t>
      </w:r>
      <w:r w:rsidRPr="00A443B5">
        <w:rPr>
          <w:rFonts w:eastAsia="Calibri"/>
          <w:sz w:val="16"/>
        </w:rPr>
        <w:t xml:space="preserve"> probably </w:t>
      </w:r>
      <w:r w:rsidRPr="00A443B5">
        <w:rPr>
          <w:rFonts w:eastAsia="Calibri"/>
          <w:u w:val="single"/>
        </w:rPr>
        <w:t>not occur in the absence of U.S. power,</w:t>
      </w:r>
      <w:r w:rsidRPr="00A443B5">
        <w:rPr>
          <w:rFonts w:eastAsia="Calibri"/>
          <w:sz w:val="16"/>
        </w:rPr>
        <w:t xml:space="preserve"> for least two reasons. First, </w:t>
      </w:r>
      <w:r w:rsidRPr="00A443B5">
        <w:rPr>
          <w:rFonts w:eastAsia="Calibri"/>
          <w:u w:val="single"/>
        </w:rPr>
        <w:t xml:space="preserve">the removal of American </w:t>
      </w:r>
      <w:r w:rsidRPr="00A443B5">
        <w:rPr>
          <w:rFonts w:eastAsia="Calibri"/>
          <w:highlight w:val="cyan"/>
          <w:u w:val="single"/>
        </w:rPr>
        <w:t>troops</w:t>
      </w:r>
      <w:r w:rsidRPr="00A443B5">
        <w:rPr>
          <w:rFonts w:eastAsia="Calibri"/>
          <w:sz w:val="16"/>
          <w:highlight w:val="cyan"/>
        </w:rPr>
        <w:t xml:space="preserve"> </w:t>
      </w:r>
      <w:r w:rsidRPr="00A443B5">
        <w:rPr>
          <w:rFonts w:eastAsia="Calibri"/>
          <w:b/>
          <w:iCs/>
          <w:highlight w:val="cyan"/>
          <w:u w:val="single"/>
          <w:bdr w:val="single" w:sz="8" w:space="0" w:color="auto"/>
        </w:rPr>
        <w:t>would not</w:t>
      </w:r>
      <w:r w:rsidRPr="00A443B5">
        <w:rPr>
          <w:rFonts w:eastAsia="Calibri"/>
          <w:sz w:val="16"/>
          <w:highlight w:val="cyan"/>
        </w:rPr>
        <w:t xml:space="preserve"> </w:t>
      </w:r>
      <w:r w:rsidRPr="00A443B5">
        <w:rPr>
          <w:rFonts w:eastAsia="Calibri"/>
          <w:highlight w:val="cyan"/>
          <w:u w:val="single"/>
        </w:rPr>
        <w:t>alter</w:t>
      </w:r>
      <w:r w:rsidRPr="00A443B5">
        <w:rPr>
          <w:rFonts w:eastAsia="Calibri"/>
          <w:u w:val="single"/>
        </w:rPr>
        <w:t xml:space="preserve"> the</w:t>
      </w:r>
      <w:r w:rsidRPr="00A443B5">
        <w:rPr>
          <w:rFonts w:eastAsia="Calibri"/>
          <w:sz w:val="16"/>
        </w:rPr>
        <w:t xml:space="preserve"> calculations regarding the </w:t>
      </w:r>
      <w:r w:rsidRPr="00A443B5">
        <w:rPr>
          <w:rFonts w:eastAsia="Calibri"/>
          <w:u w:val="single"/>
        </w:rPr>
        <w:t xml:space="preserve">costs and benefits of </w:t>
      </w:r>
      <w:r w:rsidRPr="00A443B5">
        <w:rPr>
          <w:rFonts w:eastAsia="Calibri"/>
          <w:highlight w:val="cyan"/>
          <w:u w:val="single"/>
        </w:rPr>
        <w:t>conquest</w:t>
      </w:r>
      <w:r w:rsidRPr="00A443B5">
        <w:rPr>
          <w:rFonts w:eastAsia="Calibri"/>
          <w:sz w:val="16"/>
        </w:rPr>
        <w:t xml:space="preserve"> in the twenty-first century. Although absorbing neighbors sometimes paid substantial dividends in the pre–information age, </w:t>
      </w:r>
      <w:r w:rsidRPr="00A443B5">
        <w:rPr>
          <w:rFonts w:eastAsia="Calibri"/>
          <w:u w:val="single"/>
        </w:rPr>
        <w:t xml:space="preserve">today </w:t>
      </w:r>
      <w:r w:rsidRPr="00A443B5">
        <w:rPr>
          <w:rFonts w:eastAsia="Calibri"/>
          <w:highlight w:val="cyan"/>
          <w:u w:val="single"/>
        </w:rPr>
        <w:t xml:space="preserve">territory is </w:t>
      </w:r>
      <w:r w:rsidRPr="00A443B5">
        <w:rPr>
          <w:rFonts w:eastAsia="Calibri"/>
          <w:b/>
          <w:iCs/>
          <w:highlight w:val="cyan"/>
          <w:u w:val="single"/>
          <w:bdr w:val="single" w:sz="8" w:space="0" w:color="auto"/>
        </w:rPr>
        <w:t>unrelated</w:t>
      </w:r>
      <w:r w:rsidRPr="00A443B5">
        <w:rPr>
          <w:rFonts w:eastAsia="Calibri"/>
          <w:highlight w:val="cyan"/>
          <w:u w:val="single"/>
        </w:rPr>
        <w:t xml:space="preserve"> to wealth</w:t>
      </w:r>
      <w:r w:rsidRPr="00A443B5">
        <w:rPr>
          <w:rFonts w:eastAsia="Calibri"/>
          <w:sz w:val="16"/>
        </w:rPr>
        <w:t xml:space="preserve">. 129 The people of </w:t>
      </w:r>
      <w:r w:rsidRPr="00A443B5">
        <w:rPr>
          <w:rFonts w:eastAsia="Calibri"/>
          <w:u w:val="single"/>
        </w:rPr>
        <w:t xml:space="preserve">larger states </w:t>
      </w:r>
      <w:r w:rsidRPr="00A443B5">
        <w:rPr>
          <w:rFonts w:eastAsia="Calibri"/>
          <w:b/>
          <w:iCs/>
          <w:u w:val="single"/>
          <w:bdr w:val="single" w:sz="8" w:space="0" w:color="auto"/>
        </w:rPr>
        <w:t>are not automatically better off</w:t>
      </w:r>
      <w:r w:rsidRPr="00A443B5">
        <w:rPr>
          <w:rFonts w:eastAsia="Calibri"/>
          <w:sz w:val="16"/>
        </w:rPr>
        <w:t xml:space="preserve"> than those of small ones. India is not richer than Singapore; </w:t>
      </w:r>
      <w:r w:rsidRPr="00A443B5">
        <w:rPr>
          <w:rFonts w:eastAsia="Calibri"/>
          <w:highlight w:val="cyan"/>
          <w:u w:val="single"/>
        </w:rPr>
        <w:t>Russia would not benefit from</w:t>
      </w:r>
      <w:r w:rsidRPr="00A443B5">
        <w:rPr>
          <w:rFonts w:eastAsia="Calibri"/>
          <w:u w:val="single"/>
        </w:rPr>
        <w:t xml:space="preserve"> invading </w:t>
      </w:r>
      <w:r w:rsidRPr="00A443B5">
        <w:rPr>
          <w:rFonts w:eastAsia="Calibri"/>
          <w:highlight w:val="cyan"/>
          <w:u w:val="single"/>
        </w:rPr>
        <w:t>Ukraine; China</w:t>
      </w:r>
      <w:r w:rsidRPr="00A443B5">
        <w:rPr>
          <w:rFonts w:eastAsia="Calibri"/>
          <w:u w:val="single"/>
        </w:rPr>
        <w:t xml:space="preserve"> would hardly be materially better off </w:t>
      </w:r>
      <w:r w:rsidRPr="00A443B5">
        <w:rPr>
          <w:rFonts w:eastAsia="Calibri"/>
          <w:highlight w:val="cyan"/>
          <w:u w:val="single"/>
        </w:rPr>
        <w:t>if it ruled Taiwan</w:t>
      </w:r>
      <w:r w:rsidRPr="00A443B5">
        <w:rPr>
          <w:rFonts w:eastAsia="Calibri"/>
          <w:sz w:val="16"/>
        </w:rPr>
        <w:t xml:space="preserve">. The other members of the international system might not be able to stop such adventurism militarily, but they can certainly punish it economically. The costs related to invasion and the inevitable problems that arise during occupation would outweigh any possible benefits that may accrue. </w:t>
      </w:r>
      <w:r w:rsidRPr="00A443B5">
        <w:rPr>
          <w:rFonts w:eastAsia="Calibri"/>
          <w:highlight w:val="cyan"/>
          <w:u w:val="single"/>
        </w:rPr>
        <w:t>Conquest</w:t>
      </w:r>
      <w:r w:rsidRPr="00A443B5">
        <w:rPr>
          <w:rFonts w:eastAsia="Calibri"/>
          <w:u w:val="single"/>
        </w:rPr>
        <w:t xml:space="preserve"> in a trading system </w:t>
      </w:r>
      <w:r w:rsidRPr="00A443B5">
        <w:rPr>
          <w:rFonts w:eastAsia="Calibri"/>
          <w:highlight w:val="cyan"/>
          <w:u w:val="single"/>
        </w:rPr>
        <w:t>is</w:t>
      </w:r>
      <w:r w:rsidRPr="00A443B5">
        <w:rPr>
          <w:rFonts w:eastAsia="Calibri"/>
          <w:sz w:val="16"/>
        </w:rPr>
        <w:t xml:space="preserve"> </w:t>
      </w:r>
      <w:r w:rsidRPr="00A443B5">
        <w:rPr>
          <w:rFonts w:eastAsia="Calibri"/>
          <w:b/>
          <w:iCs/>
          <w:u w:val="single"/>
          <w:bdr w:val="single" w:sz="8" w:space="0" w:color="auto"/>
        </w:rPr>
        <w:t xml:space="preserve">profoundly </w:t>
      </w:r>
      <w:r w:rsidRPr="00A443B5">
        <w:rPr>
          <w:rFonts w:eastAsia="Calibri"/>
          <w:b/>
          <w:iCs/>
          <w:highlight w:val="cyan"/>
          <w:u w:val="single"/>
          <w:bdr w:val="single" w:sz="8" w:space="0" w:color="auto"/>
        </w:rPr>
        <w:t>irrational</w:t>
      </w:r>
      <w:r w:rsidRPr="00A443B5">
        <w:rPr>
          <w:rFonts w:eastAsia="Calibri"/>
          <w:sz w:val="16"/>
        </w:rPr>
        <w:t xml:space="preserve">, and the </w:t>
      </w:r>
      <w:r w:rsidRPr="00A443B5">
        <w:rPr>
          <w:rFonts w:eastAsia="Calibri"/>
          <w:b/>
          <w:iCs/>
          <w:highlight w:val="cyan"/>
          <w:u w:val="single"/>
          <w:bdr w:val="single" w:sz="8" w:space="0" w:color="auto"/>
        </w:rPr>
        <w:t>incentives for peace are strong</w:t>
      </w:r>
      <w:r w:rsidRPr="00A443B5">
        <w:rPr>
          <w:rFonts w:eastAsia="Calibri"/>
          <w:sz w:val="16"/>
        </w:rPr>
        <w:t xml:space="preserve">. Rational calculations are not the only </w:t>
      </w:r>
      <w:proofErr w:type="gramStart"/>
      <w:r w:rsidRPr="00A443B5">
        <w:rPr>
          <w:rFonts w:eastAsia="Calibri"/>
          <w:sz w:val="16"/>
        </w:rPr>
        <w:t>motivations</w:t>
      </w:r>
      <w:proofErr w:type="gramEnd"/>
      <w:r w:rsidRPr="00A443B5">
        <w:rPr>
          <w:rFonts w:eastAsia="Calibri"/>
          <w:sz w:val="16"/>
        </w:rPr>
        <w:t xml:space="preserve"> for cross-border violence. As Norman Angell argued a century ago, people </w:t>
      </w:r>
      <w:proofErr w:type="gramStart"/>
      <w:r w:rsidRPr="00A443B5">
        <w:rPr>
          <w:rFonts w:eastAsia="Calibri"/>
          <w:sz w:val="16"/>
        </w:rPr>
        <w:t>have to</w:t>
      </w:r>
      <w:proofErr w:type="gramEnd"/>
      <w:r w:rsidRPr="00A443B5">
        <w:rPr>
          <w:rFonts w:eastAsia="Calibri"/>
          <w:sz w:val="16"/>
        </w:rPr>
        <w:t xml:space="preserve"> believe that war is not worth the cost before they will forswear it. 130 The quest for glory and prestige has sent many an army into motion over the centuries; Alfred Thayer Mahan responded to Angell’s rationalism a century ago by pointing out that “nations are under no illusion as to the unprofitableness of war itself” but honor often compels them to fight anyway. 131 By 2017, however, those calculations have changed. It is not at all clear that glory still automatically accompanies conquest. The second reason to believe that Russia and China might not dominate their near-</w:t>
      </w:r>
      <w:proofErr w:type="spellStart"/>
      <w:r w:rsidRPr="00A443B5">
        <w:rPr>
          <w:rFonts w:eastAsia="Calibri"/>
          <w:sz w:val="16"/>
        </w:rPr>
        <w:t>abroads</w:t>
      </w:r>
      <w:proofErr w:type="spellEnd"/>
      <w:r w:rsidRPr="00A443B5">
        <w:rPr>
          <w:rFonts w:eastAsia="Calibri"/>
          <w:sz w:val="16"/>
        </w:rPr>
        <w:t xml:space="preserve"> </w:t>
      </w:r>
      <w:r w:rsidRPr="00A443B5">
        <w:rPr>
          <w:rFonts w:eastAsia="Calibri"/>
          <w:u w:val="single"/>
        </w:rPr>
        <w:t>in a</w:t>
      </w:r>
      <w:r w:rsidRPr="00A443B5">
        <w:rPr>
          <w:rFonts w:eastAsia="Calibri"/>
          <w:sz w:val="16"/>
        </w:rPr>
        <w:t xml:space="preserve">n essentially </w:t>
      </w:r>
      <w:r w:rsidRPr="00A443B5">
        <w:rPr>
          <w:rFonts w:eastAsia="Calibri"/>
          <w:u w:val="single"/>
        </w:rPr>
        <w:t>U.S.-free world</w:t>
      </w:r>
      <w:r w:rsidRPr="00A443B5">
        <w:rPr>
          <w:rFonts w:eastAsia="Calibri"/>
          <w:sz w:val="16"/>
        </w:rPr>
        <w:t xml:space="preserve"> is that the </w:t>
      </w:r>
      <w:r w:rsidRPr="00A443B5">
        <w:rPr>
          <w:rFonts w:eastAsia="Calibri"/>
          <w:u w:val="single"/>
        </w:rPr>
        <w:t xml:space="preserve">behavioral </w:t>
      </w:r>
      <w:r w:rsidRPr="00A443B5">
        <w:rPr>
          <w:rFonts w:eastAsia="Calibri"/>
          <w:highlight w:val="cyan"/>
          <w:u w:val="single"/>
        </w:rPr>
        <w:t>norms</w:t>
      </w:r>
      <w:r w:rsidRPr="00A443B5">
        <w:rPr>
          <w:rFonts w:eastAsia="Calibri"/>
          <w:u w:val="single"/>
        </w:rPr>
        <w:t xml:space="preserve"> of the New Peace </w:t>
      </w:r>
      <w:r w:rsidRPr="00A443B5">
        <w:rPr>
          <w:rFonts w:eastAsia="Calibri"/>
          <w:b/>
          <w:iCs/>
          <w:highlight w:val="cyan"/>
          <w:u w:val="single"/>
          <w:bdr w:val="single" w:sz="8" w:space="0" w:color="auto"/>
        </w:rPr>
        <w:t>discourage aggression</w:t>
      </w:r>
      <w:r w:rsidRPr="00A443B5">
        <w:rPr>
          <w:rFonts w:eastAsia="Calibri"/>
          <w:highlight w:val="cyan"/>
          <w:u w:val="single"/>
        </w:rPr>
        <w:t xml:space="preserve">. Imperialism invites </w:t>
      </w:r>
      <w:r w:rsidRPr="00A443B5">
        <w:rPr>
          <w:rFonts w:eastAsia="Calibri"/>
          <w:b/>
          <w:iCs/>
          <w:highlight w:val="cyan"/>
          <w:u w:val="single"/>
          <w:bdr w:val="single" w:sz="8" w:space="0" w:color="auto"/>
        </w:rPr>
        <w:t>opprobrium</w:t>
      </w:r>
      <w:r w:rsidRPr="00A443B5">
        <w:rPr>
          <w:rFonts w:eastAsia="Calibri"/>
          <w:b/>
          <w:iCs/>
          <w:u w:val="single"/>
          <w:bdr w:val="single" w:sz="8" w:space="0" w:color="auto"/>
        </w:rPr>
        <w:t>, not admiration</w:t>
      </w:r>
      <w:r w:rsidRPr="00A443B5">
        <w:rPr>
          <w:rFonts w:eastAsia="Calibri"/>
          <w:sz w:val="16"/>
        </w:rPr>
        <w:t xml:space="preserve">. This does not mean that such assaults could not happen—Genghis Khan was unconcerned about opprobrium, for instance, and Vladimir Putin might be too—but surely it is significant that conquest has been all but absent since the Second World War. The </w:t>
      </w:r>
      <w:proofErr w:type="spellStart"/>
      <w:r w:rsidRPr="00A443B5">
        <w:rPr>
          <w:rFonts w:eastAsia="Calibri"/>
          <w:sz w:val="16"/>
        </w:rPr>
        <w:t>unipole</w:t>
      </w:r>
      <w:proofErr w:type="spellEnd"/>
      <w:r w:rsidRPr="00A443B5">
        <w:rPr>
          <w:rFonts w:eastAsia="Calibri"/>
          <w:sz w:val="16"/>
        </w:rPr>
        <w:t xml:space="preserve"> is not the only thing restraining potential combatants; both their material and reputational interests do so as well. </w:t>
      </w:r>
      <w:proofErr w:type="gramStart"/>
      <w:r w:rsidRPr="00A443B5">
        <w:rPr>
          <w:rFonts w:eastAsia="Calibri"/>
          <w:sz w:val="16"/>
        </w:rPr>
        <w:t>If and when</w:t>
      </w:r>
      <w:proofErr w:type="gramEnd"/>
      <w:r w:rsidRPr="00A443B5">
        <w:rPr>
          <w:rFonts w:eastAsia="Calibri"/>
          <w:sz w:val="16"/>
        </w:rPr>
        <w:t xml:space="preserve"> a catastrophic </w:t>
      </w:r>
      <w:proofErr w:type="spellStart"/>
      <w:r w:rsidRPr="00A443B5">
        <w:rPr>
          <w:rFonts w:eastAsia="Calibri"/>
          <w:sz w:val="16"/>
        </w:rPr>
        <w:t>supervolcanic</w:t>
      </w:r>
      <w:proofErr w:type="spellEnd"/>
      <w:r w:rsidRPr="00A443B5">
        <w:rPr>
          <w:rFonts w:eastAsia="Calibri"/>
          <w:sz w:val="16"/>
        </w:rPr>
        <w:t xml:space="preserve"> eruption weakens the United States, other countries would still have substantial interest in maintaining the overlapping network of international economic and political institutions that serve the interests of all members. </w:t>
      </w:r>
      <w:r w:rsidRPr="00A443B5">
        <w:rPr>
          <w:rFonts w:eastAsia="Calibri"/>
          <w:highlight w:val="cyan"/>
          <w:u w:val="single"/>
        </w:rPr>
        <w:t>All</w:t>
      </w:r>
      <w:r w:rsidRPr="00A443B5">
        <w:rPr>
          <w:rFonts w:eastAsia="Calibri"/>
          <w:sz w:val="16"/>
        </w:rPr>
        <w:t xml:space="preserve"> would </w:t>
      </w:r>
      <w:r w:rsidRPr="00A443B5">
        <w:rPr>
          <w:rFonts w:eastAsia="Calibri"/>
          <w:highlight w:val="cyan"/>
          <w:u w:val="single"/>
        </w:rPr>
        <w:t>want</w:t>
      </w:r>
      <w:r w:rsidRPr="00A443B5">
        <w:rPr>
          <w:rFonts w:eastAsia="Calibri"/>
          <w:sz w:val="16"/>
        </w:rPr>
        <w:t xml:space="preserve"> to see </w:t>
      </w:r>
      <w:r w:rsidRPr="00A443B5">
        <w:rPr>
          <w:rFonts w:eastAsia="Calibri"/>
          <w:u w:val="single"/>
        </w:rPr>
        <w:t xml:space="preserve">free </w:t>
      </w:r>
      <w:r w:rsidRPr="00A443B5">
        <w:rPr>
          <w:rFonts w:eastAsia="Calibri"/>
          <w:highlight w:val="cyan"/>
          <w:u w:val="single"/>
        </w:rPr>
        <w:t>trade and</w:t>
      </w:r>
      <w:r w:rsidRPr="00A443B5">
        <w:rPr>
          <w:rFonts w:eastAsia="Calibri"/>
          <w:u w:val="single"/>
        </w:rPr>
        <w:t xml:space="preserve"> investment</w:t>
      </w:r>
      <w:r w:rsidRPr="00A443B5">
        <w:rPr>
          <w:rFonts w:eastAsia="Calibri"/>
          <w:sz w:val="16"/>
        </w:rPr>
        <w:t xml:space="preserve"> continue unmolested, </w:t>
      </w:r>
      <w:proofErr w:type="gramStart"/>
      <w:r w:rsidRPr="00A443B5">
        <w:rPr>
          <w:rFonts w:eastAsia="Calibri"/>
          <w:sz w:val="16"/>
        </w:rPr>
        <w:t>whether or not</w:t>
      </w:r>
      <w:proofErr w:type="gramEnd"/>
      <w:r w:rsidRPr="00A443B5">
        <w:rPr>
          <w:rFonts w:eastAsia="Calibri"/>
          <w:sz w:val="16"/>
        </w:rPr>
        <w:t xml:space="preserve"> the global policeman could punish violators. </w:t>
      </w:r>
      <w:r w:rsidRPr="00A443B5">
        <w:rPr>
          <w:rFonts w:eastAsia="Calibri"/>
          <w:u w:val="single"/>
        </w:rPr>
        <w:t>Most would</w:t>
      </w:r>
      <w:r w:rsidRPr="00A443B5">
        <w:rPr>
          <w:rFonts w:eastAsia="Calibri"/>
          <w:sz w:val="16"/>
        </w:rPr>
        <w:t xml:space="preserve"> continue to place some </w:t>
      </w:r>
      <w:r w:rsidRPr="00A443B5">
        <w:rPr>
          <w:rFonts w:eastAsia="Calibri"/>
          <w:u w:val="single"/>
        </w:rPr>
        <w:t>value</w:t>
      </w:r>
      <w:r w:rsidRPr="00A443B5">
        <w:rPr>
          <w:rFonts w:eastAsia="Calibri"/>
          <w:sz w:val="16"/>
        </w:rPr>
        <w:t xml:space="preserve"> on </w:t>
      </w:r>
      <w:r w:rsidRPr="00A443B5">
        <w:rPr>
          <w:rFonts w:eastAsia="Calibri"/>
          <w:b/>
          <w:iCs/>
          <w:highlight w:val="cyan"/>
          <w:u w:val="single"/>
          <w:bdr w:val="single" w:sz="8" w:space="0" w:color="auto"/>
        </w:rPr>
        <w:t>i</w:t>
      </w:r>
      <w:r w:rsidRPr="00A443B5">
        <w:rPr>
          <w:rFonts w:eastAsia="Calibri"/>
          <w:b/>
          <w:iCs/>
          <w:u w:val="single"/>
          <w:bdr w:val="single" w:sz="8" w:space="0" w:color="auto"/>
        </w:rPr>
        <w:t xml:space="preserve">nternational </w:t>
      </w:r>
      <w:r w:rsidRPr="00A443B5">
        <w:rPr>
          <w:rFonts w:eastAsia="Calibri"/>
          <w:b/>
          <w:iCs/>
          <w:highlight w:val="cyan"/>
          <w:u w:val="single"/>
          <w:bdr w:val="single" w:sz="8" w:space="0" w:color="auto"/>
        </w:rPr>
        <w:t>law</w:t>
      </w:r>
      <w:r w:rsidRPr="00A443B5">
        <w:rPr>
          <w:rFonts w:eastAsia="Calibri"/>
          <w:u w:val="single"/>
        </w:rPr>
        <w:t>, human rights, and the UN</w:t>
      </w:r>
      <w:r w:rsidRPr="00A443B5">
        <w:rPr>
          <w:rFonts w:eastAsia="Calibri"/>
          <w:sz w:val="16"/>
        </w:rPr>
        <w:t xml:space="preserve"> system. </w:t>
      </w:r>
      <w:r w:rsidRPr="00A443B5">
        <w:rPr>
          <w:rFonts w:eastAsia="Calibri"/>
          <w:u w:val="single"/>
        </w:rPr>
        <w:t>Why any state would</w:t>
      </w:r>
      <w:r w:rsidRPr="00A443B5">
        <w:rPr>
          <w:rFonts w:eastAsia="Calibri"/>
          <w:sz w:val="16"/>
        </w:rPr>
        <w:t xml:space="preserve"> want to </w:t>
      </w:r>
      <w:r w:rsidRPr="00A443B5">
        <w:rPr>
          <w:rFonts w:eastAsia="Calibri"/>
          <w:u w:val="single"/>
        </w:rPr>
        <w:t>move backward</w:t>
      </w:r>
      <w:r w:rsidRPr="00A443B5">
        <w:rPr>
          <w:rFonts w:eastAsia="Calibri"/>
          <w:sz w:val="16"/>
        </w:rPr>
        <w:t xml:space="preserve"> to a mercantilist time of pure self-help and violence would </w:t>
      </w:r>
      <w:r w:rsidRPr="00A443B5">
        <w:rPr>
          <w:rFonts w:eastAsia="Calibri"/>
          <w:u w:val="single"/>
        </w:rPr>
        <w:t>be difficult to imagine</w:t>
      </w:r>
      <w:r w:rsidRPr="00A443B5">
        <w:rPr>
          <w:rFonts w:eastAsia="Calibri"/>
          <w:sz w:val="16"/>
        </w:rPr>
        <w:t xml:space="preserve">. It is 2017, not 1717. Volcanologists assure us that someday Yellowstone will awaken with terrifying fury. The human and material cost will be immense, but the ramifications for international security may not be as dramatic. While it might take that kind of event to settle the questions concerning hegemonic-stability theory once and for all, we can still use our imaginations to anticipate the kind of reaction that the system would have if </w:t>
      </w:r>
      <w:proofErr w:type="gramStart"/>
      <w:r w:rsidRPr="00A443B5">
        <w:rPr>
          <w:rFonts w:eastAsia="Calibri"/>
          <w:sz w:val="16"/>
        </w:rPr>
        <w:t>the global</w:t>
      </w:r>
      <w:proofErr w:type="gramEnd"/>
      <w:r w:rsidRPr="00A443B5">
        <w:rPr>
          <w:rFonts w:eastAsia="Calibri"/>
          <w:sz w:val="16"/>
        </w:rPr>
        <w:t xml:space="preserve"> 911 </w:t>
      </w:r>
      <w:proofErr w:type="gramStart"/>
      <w:r w:rsidRPr="00A443B5">
        <w:rPr>
          <w:rFonts w:eastAsia="Calibri"/>
          <w:sz w:val="16"/>
        </w:rPr>
        <w:t>is</w:t>
      </w:r>
      <w:proofErr w:type="gramEnd"/>
      <w:r w:rsidRPr="00A443B5">
        <w:rPr>
          <w:rFonts w:eastAsia="Calibri"/>
          <w:sz w:val="16"/>
        </w:rPr>
        <w:t xml:space="preserve"> taken off the hook. Even more decisively than a Trump </w:t>
      </w:r>
      <w:proofErr w:type="spellStart"/>
      <w:r w:rsidRPr="00A443B5">
        <w:rPr>
          <w:rFonts w:eastAsia="Calibri"/>
          <w:sz w:val="16"/>
        </w:rPr>
        <w:t>superpresidency</w:t>
      </w:r>
      <w:proofErr w:type="spellEnd"/>
      <w:r w:rsidRPr="00A443B5">
        <w:rPr>
          <w:rFonts w:eastAsia="Calibri"/>
          <w:sz w:val="16"/>
        </w:rPr>
        <w:t xml:space="preserve">, a </w:t>
      </w:r>
      <w:proofErr w:type="spellStart"/>
      <w:r w:rsidRPr="00A443B5">
        <w:rPr>
          <w:rFonts w:eastAsia="Calibri"/>
          <w:sz w:val="16"/>
        </w:rPr>
        <w:t>supervolcano</w:t>
      </w:r>
      <w:proofErr w:type="spellEnd"/>
      <w:r w:rsidRPr="00A443B5">
        <w:rPr>
          <w:rFonts w:eastAsia="Calibri"/>
          <w:sz w:val="16"/>
        </w:rPr>
        <w:t xml:space="preserve"> eruption would test the New Peace and settle forever debates over the importance of unipolarity. Until then, one can only imagine what the system would be like without the United States. And the smart money would be with those who say that it would probably look pretty much the same, with very small amounts of conflict and warfare, even if few people seem to notice. In the end, what can be </w:t>
      </w:r>
      <w:proofErr w:type="gramStart"/>
      <w:r w:rsidRPr="00A443B5">
        <w:rPr>
          <w:rFonts w:eastAsia="Calibri"/>
          <w:sz w:val="16"/>
        </w:rPr>
        <w:t>definitely said</w:t>
      </w:r>
      <w:proofErr w:type="gramEnd"/>
      <w:r w:rsidRPr="00A443B5">
        <w:rPr>
          <w:rFonts w:eastAsia="Calibri"/>
          <w:sz w:val="16"/>
        </w:rPr>
        <w:t xml:space="preserve"> about the relationship between U.S. power and international stability? Probably not much that will satisfy partisans. The pacifying virtue of U.S. hegemony will remain largely an article of faith in some circles in the policy world. Like most beliefs, it will resist alteration by logic and evidence. Beliefs rarely change, so debates rarely end. For those not yet fully converted, however, perhaps it will be significant that </w:t>
      </w:r>
      <w:r w:rsidRPr="00A443B5">
        <w:rPr>
          <w:rFonts w:eastAsia="Calibri"/>
          <w:highlight w:val="cyan"/>
          <w:u w:val="single"/>
        </w:rPr>
        <w:t>corroborating ev</w:t>
      </w:r>
      <w:r w:rsidRPr="00A443B5">
        <w:rPr>
          <w:rFonts w:eastAsia="Calibri"/>
          <w:u w:val="single"/>
        </w:rPr>
        <w:t>idence for the relationship</w:t>
      </w:r>
      <w:r w:rsidRPr="00A443B5">
        <w:rPr>
          <w:rFonts w:eastAsia="Calibri"/>
          <w:sz w:val="16"/>
        </w:rPr>
        <w:t xml:space="preserve"> </w:t>
      </w:r>
      <w:r w:rsidRPr="00A443B5">
        <w:rPr>
          <w:rFonts w:eastAsia="Calibri"/>
          <w:b/>
          <w:iCs/>
          <w:u w:val="single"/>
          <w:bdr w:val="single" w:sz="8" w:space="0" w:color="auto"/>
        </w:rPr>
        <w:t xml:space="preserve">is extremely </w:t>
      </w:r>
      <w:r w:rsidRPr="00A443B5">
        <w:rPr>
          <w:rFonts w:eastAsia="Calibri"/>
          <w:b/>
          <w:iCs/>
          <w:highlight w:val="cyan"/>
          <w:u w:val="single"/>
          <w:bdr w:val="single" w:sz="8" w:space="0" w:color="auto"/>
        </w:rPr>
        <w:t>hard to identify</w:t>
      </w:r>
      <w:r w:rsidRPr="00A443B5">
        <w:rPr>
          <w:rFonts w:eastAsia="Calibri"/>
          <w:u w:val="single"/>
        </w:rPr>
        <w:t xml:space="preserve">. If indeed </w:t>
      </w:r>
      <w:r w:rsidRPr="00A443B5">
        <w:rPr>
          <w:rFonts w:eastAsia="Calibri"/>
          <w:highlight w:val="cyan"/>
          <w:u w:val="single"/>
        </w:rPr>
        <w:t>heg</w:t>
      </w:r>
      <w:r w:rsidRPr="00A443B5">
        <w:rPr>
          <w:rFonts w:eastAsia="Calibri"/>
          <w:u w:val="single"/>
        </w:rPr>
        <w:t xml:space="preserve">emonic stability </w:t>
      </w:r>
      <w:r w:rsidRPr="00A443B5">
        <w:rPr>
          <w:rFonts w:eastAsia="Calibri"/>
          <w:highlight w:val="cyan"/>
          <w:u w:val="single"/>
        </w:rPr>
        <w:t>exists</w:t>
      </w:r>
      <w:r w:rsidRPr="00A443B5">
        <w:rPr>
          <w:rFonts w:eastAsia="Calibri"/>
          <w:u w:val="single"/>
        </w:rPr>
        <w:t xml:space="preserve">, it does so </w:t>
      </w:r>
      <w:r w:rsidRPr="00A443B5">
        <w:rPr>
          <w:rFonts w:eastAsia="Calibri"/>
          <w:b/>
          <w:iCs/>
          <w:highlight w:val="cyan"/>
          <w:u w:val="single"/>
          <w:bdr w:val="single" w:sz="8" w:space="0" w:color="auto"/>
        </w:rPr>
        <w:t>without leaving</w:t>
      </w:r>
      <w:r w:rsidRPr="00A443B5">
        <w:rPr>
          <w:rFonts w:eastAsia="Calibri"/>
          <w:sz w:val="16"/>
        </w:rPr>
        <w:t xml:space="preserve"> much of </w:t>
      </w:r>
      <w:r w:rsidRPr="00A443B5">
        <w:rPr>
          <w:rFonts w:eastAsia="Calibri"/>
          <w:b/>
          <w:iCs/>
          <w:highlight w:val="cyan"/>
          <w:u w:val="single"/>
          <w:bdr w:val="single" w:sz="8" w:space="0" w:color="auto"/>
        </w:rPr>
        <w:t>a trace</w:t>
      </w:r>
      <w:r w:rsidRPr="00A443B5">
        <w:rPr>
          <w:rFonts w:eastAsia="Calibri"/>
          <w:highlight w:val="cyan"/>
          <w:u w:val="single"/>
        </w:rPr>
        <w:t>. Neither</w:t>
      </w:r>
      <w:r w:rsidRPr="00A443B5">
        <w:rPr>
          <w:rFonts w:eastAsia="Calibri"/>
          <w:sz w:val="16"/>
        </w:rPr>
        <w:t xml:space="preserve"> Washington’s </w:t>
      </w:r>
      <w:r w:rsidRPr="00A443B5">
        <w:rPr>
          <w:rFonts w:eastAsia="Calibri"/>
          <w:highlight w:val="cyan"/>
          <w:u w:val="single"/>
        </w:rPr>
        <w:t>spending, nor</w:t>
      </w:r>
      <w:r w:rsidRPr="00A443B5">
        <w:rPr>
          <w:rFonts w:eastAsia="Calibri"/>
          <w:sz w:val="16"/>
        </w:rPr>
        <w:t xml:space="preserve"> its </w:t>
      </w:r>
      <w:r w:rsidRPr="00A443B5">
        <w:rPr>
          <w:rFonts w:eastAsia="Calibri"/>
          <w:highlight w:val="cyan"/>
          <w:u w:val="single"/>
        </w:rPr>
        <w:t>interventions, nor</w:t>
      </w:r>
      <w:r w:rsidRPr="00A443B5">
        <w:rPr>
          <w:rFonts w:eastAsia="Calibri"/>
          <w:sz w:val="16"/>
        </w:rPr>
        <w:t xml:space="preserve"> its overall </w:t>
      </w:r>
      <w:r w:rsidRPr="00A443B5">
        <w:rPr>
          <w:rFonts w:eastAsia="Calibri"/>
          <w:u w:val="single"/>
        </w:rPr>
        <w:t xml:space="preserve">grand </w:t>
      </w:r>
      <w:r w:rsidRPr="00A443B5">
        <w:rPr>
          <w:rFonts w:eastAsia="Calibri"/>
          <w:highlight w:val="cyan"/>
          <w:u w:val="single"/>
        </w:rPr>
        <w:t>strategy</w:t>
      </w:r>
      <w:r w:rsidRPr="00A443B5">
        <w:rPr>
          <w:rFonts w:eastAsia="Calibri"/>
          <w:sz w:val="16"/>
        </w:rPr>
        <w:t xml:space="preserve"> seem to </w:t>
      </w:r>
      <w:r w:rsidRPr="00A443B5">
        <w:rPr>
          <w:rFonts w:eastAsia="Calibri"/>
          <w:highlight w:val="cyan"/>
          <w:u w:val="single"/>
        </w:rPr>
        <w:t>matter</w:t>
      </w:r>
      <w:r w:rsidRPr="00A443B5">
        <w:rPr>
          <w:rFonts w:eastAsia="Calibri"/>
          <w:sz w:val="16"/>
        </w:rPr>
        <w:t xml:space="preserve"> much to the levels of armed conflict around the world (apart from those wars that Uncle Sam starts). The empirical record does not contain much support for the notion that unipolarity and </w:t>
      </w:r>
      <w:proofErr w:type="gramStart"/>
      <w:r w:rsidRPr="00A443B5">
        <w:rPr>
          <w:rFonts w:eastAsia="Calibri"/>
          <w:sz w:val="16"/>
        </w:rPr>
        <w:t>the New</w:t>
      </w:r>
      <w:proofErr w:type="gramEnd"/>
      <w:r w:rsidRPr="00A443B5">
        <w:rPr>
          <w:rFonts w:eastAsia="Calibri"/>
          <w:sz w:val="16"/>
        </w:rPr>
        <w:t xml:space="preserve"> Peace are related. At the same time, </w:t>
      </w:r>
      <w:r w:rsidRPr="00A443B5">
        <w:rPr>
          <w:rFonts w:eastAsia="Calibri"/>
          <w:b/>
          <w:iCs/>
          <w:u w:val="single"/>
          <w:bdr w:val="single" w:sz="8" w:space="0" w:color="auto"/>
        </w:rPr>
        <w:t xml:space="preserve">three common </w:t>
      </w:r>
      <w:r w:rsidRPr="00A443B5">
        <w:rPr>
          <w:rFonts w:eastAsia="Calibri"/>
          <w:b/>
          <w:iCs/>
          <w:highlight w:val="cyan"/>
          <w:u w:val="single"/>
          <w:bdr w:val="single" w:sz="8" w:space="0" w:color="auto"/>
        </w:rPr>
        <w:t>psychological phenomena</w:t>
      </w:r>
      <w:r w:rsidRPr="00A443B5">
        <w:rPr>
          <w:rFonts w:eastAsia="Calibri"/>
          <w:sz w:val="16"/>
          <w:highlight w:val="cyan"/>
        </w:rPr>
        <w:t xml:space="preserve"> </w:t>
      </w:r>
      <w:r w:rsidRPr="00A443B5">
        <w:rPr>
          <w:rFonts w:eastAsia="Calibri"/>
          <w:highlight w:val="cyan"/>
          <w:u w:val="single"/>
        </w:rPr>
        <w:t>suggest</w:t>
      </w:r>
      <w:r w:rsidRPr="00A443B5">
        <w:rPr>
          <w:rFonts w:eastAsia="Calibri"/>
          <w:sz w:val="16"/>
        </w:rPr>
        <w:t xml:space="preserve"> that </w:t>
      </w:r>
      <w:r w:rsidRPr="00A443B5">
        <w:rPr>
          <w:rFonts w:eastAsia="Calibri"/>
          <w:highlight w:val="cyan"/>
          <w:u w:val="single"/>
        </w:rPr>
        <w:t>heg</w:t>
      </w:r>
      <w:r w:rsidRPr="00A443B5">
        <w:rPr>
          <w:rFonts w:eastAsia="Calibri"/>
          <w:u w:val="single"/>
        </w:rPr>
        <w:t xml:space="preserve">emonic stability </w:t>
      </w:r>
      <w:r w:rsidRPr="00A443B5">
        <w:rPr>
          <w:rFonts w:eastAsia="Calibri"/>
          <w:highlight w:val="cyan"/>
          <w:u w:val="single"/>
        </w:rPr>
        <w:t>is</w:t>
      </w:r>
      <w:r w:rsidRPr="00A443B5">
        <w:rPr>
          <w:rFonts w:eastAsia="Calibri"/>
          <w:sz w:val="16"/>
        </w:rPr>
        <w:t xml:space="preserve"> </w:t>
      </w:r>
      <w:r w:rsidRPr="00A443B5">
        <w:rPr>
          <w:rFonts w:eastAsia="Calibri"/>
          <w:b/>
          <w:iCs/>
          <w:u w:val="single"/>
          <w:bdr w:val="single" w:sz="8" w:space="0" w:color="auto"/>
        </w:rPr>
        <w:t xml:space="preserve">particularly </w:t>
      </w:r>
      <w:r w:rsidRPr="00A443B5">
        <w:rPr>
          <w:rFonts w:eastAsia="Calibri"/>
          <w:b/>
          <w:iCs/>
          <w:highlight w:val="cyan"/>
          <w:u w:val="single"/>
          <w:bdr w:val="single" w:sz="8" w:space="0" w:color="auto"/>
        </w:rPr>
        <w:t>susceptible to misperception</w:t>
      </w:r>
      <w:r w:rsidRPr="00A443B5">
        <w:rPr>
          <w:rFonts w:eastAsia="Calibri"/>
          <w:highlight w:val="cyan"/>
          <w:u w:val="single"/>
        </w:rPr>
        <w:t>. U.S.</w:t>
      </w:r>
      <w:r w:rsidRPr="00A443B5">
        <w:rPr>
          <w:rFonts w:eastAsia="Calibri"/>
          <w:u w:val="single"/>
        </w:rPr>
        <w:t xml:space="preserve"> leaders</w:t>
      </w:r>
      <w:r w:rsidRPr="00A443B5">
        <w:rPr>
          <w:rFonts w:eastAsia="Calibri"/>
          <w:sz w:val="16"/>
        </w:rPr>
        <w:t xml:space="preserve"> probably </w:t>
      </w:r>
      <w:r w:rsidRPr="00A443B5">
        <w:rPr>
          <w:rFonts w:eastAsia="Calibri"/>
          <w:b/>
          <w:iCs/>
          <w:highlight w:val="cyan"/>
          <w:u w:val="single"/>
          <w:bdr w:val="single" w:sz="8" w:space="0" w:color="auto"/>
        </w:rPr>
        <w:t>exaggerate</w:t>
      </w:r>
      <w:r w:rsidRPr="00A443B5">
        <w:rPr>
          <w:rFonts w:eastAsia="Calibri"/>
          <w:sz w:val="16"/>
        </w:rPr>
        <w:t xml:space="preserve"> </w:t>
      </w:r>
      <w:r w:rsidRPr="00A443B5">
        <w:rPr>
          <w:rFonts w:eastAsia="Calibri"/>
          <w:u w:val="single"/>
        </w:rPr>
        <w:t xml:space="preserve">the </w:t>
      </w:r>
      <w:r w:rsidRPr="00A443B5">
        <w:rPr>
          <w:rFonts w:eastAsia="Calibri"/>
          <w:highlight w:val="cyan"/>
          <w:u w:val="single"/>
        </w:rPr>
        <w:t>degree</w:t>
      </w:r>
      <w:r w:rsidRPr="00A443B5">
        <w:rPr>
          <w:rFonts w:eastAsia="Calibri"/>
          <w:u w:val="single"/>
        </w:rPr>
        <w:t xml:space="preserve"> to which their </w:t>
      </w:r>
      <w:r w:rsidRPr="00A443B5">
        <w:rPr>
          <w:rFonts w:eastAsia="Calibri"/>
          <w:highlight w:val="cyan"/>
          <w:u w:val="single"/>
        </w:rPr>
        <w:t>power matters</w:t>
      </w:r>
      <w:r w:rsidRPr="00A443B5">
        <w:rPr>
          <w:rFonts w:eastAsia="Calibri"/>
          <w:sz w:val="16"/>
        </w:rPr>
        <w:t>. Researchers will need to look elsewhere to explain why the world has entered the most peaceful period in its history.</w:t>
      </w:r>
    </w:p>
    <w:p w14:paraId="031C8D28" w14:textId="77777777" w:rsidR="00186A48" w:rsidRDefault="00186A48" w:rsidP="00186A48">
      <w:pPr>
        <w:pStyle w:val="Heading3"/>
      </w:pPr>
      <w:r>
        <w:t>1NC---</w:t>
      </w:r>
      <w:proofErr w:type="gramStart"/>
      <w:r>
        <w:t>Tech !D</w:t>
      </w:r>
      <w:proofErr w:type="gramEnd"/>
    </w:p>
    <w:p w14:paraId="795FEFA6" w14:textId="77777777" w:rsidR="00186A48" w:rsidRPr="00C4737F" w:rsidRDefault="00186A48" w:rsidP="00186A48">
      <w:pPr>
        <w:keepNext/>
        <w:keepLines/>
        <w:spacing w:before="40" w:after="0" w:line="256" w:lineRule="auto"/>
        <w:outlineLvl w:val="3"/>
        <w:rPr>
          <w:rFonts w:eastAsia="DengXian Light"/>
          <w:b/>
          <w:iCs/>
          <w:sz w:val="26"/>
        </w:rPr>
      </w:pPr>
      <w:r w:rsidRPr="00C4737F">
        <w:rPr>
          <w:rFonts w:eastAsia="DengXian Light"/>
          <w:b/>
          <w:iCs/>
          <w:sz w:val="26"/>
        </w:rPr>
        <w:t xml:space="preserve">China doesn’t export its model and the West is worse. </w:t>
      </w:r>
    </w:p>
    <w:p w14:paraId="7079B561" w14:textId="77777777" w:rsidR="00186A48" w:rsidRPr="00C4737F" w:rsidRDefault="00186A48" w:rsidP="00186A48">
      <w:pPr>
        <w:spacing w:line="256" w:lineRule="auto"/>
        <w:rPr>
          <w:rFonts w:eastAsia="Aptos"/>
        </w:rPr>
      </w:pPr>
      <w:r w:rsidRPr="00C4737F">
        <w:rPr>
          <w:rFonts w:eastAsia="DengXian Light"/>
          <w:b/>
          <w:iCs/>
          <w:sz w:val="26"/>
        </w:rPr>
        <w:t>Ortega 21</w:t>
      </w:r>
      <w:r w:rsidRPr="00C4737F">
        <w:rPr>
          <w:rFonts w:eastAsia="Aptos"/>
        </w:rPr>
        <w:t>, Member, ECFR Counsel, M.Sc. in International Relations, Economics Focus, London School of Economics (Andres Ortego, June 29, 2021, “Does China pose a challenge to our liberal democracies?” Real Institute, https://www.realinstitutoelcano.org/en/blog/does-china-pose-a-challenge-to-our-liberal-democracies/)</w:t>
      </w:r>
    </w:p>
    <w:p w14:paraId="083047BF" w14:textId="77777777" w:rsidR="00186A48" w:rsidRPr="00C4737F" w:rsidRDefault="00186A48" w:rsidP="00186A48">
      <w:pPr>
        <w:spacing w:line="256" w:lineRule="auto"/>
        <w:rPr>
          <w:rFonts w:eastAsia="Aptos"/>
          <w:sz w:val="16"/>
        </w:rPr>
      </w:pPr>
      <w:r w:rsidRPr="00C4737F">
        <w:rPr>
          <w:rFonts w:eastAsia="Aptos"/>
          <w:sz w:val="16"/>
        </w:rPr>
        <w:t xml:space="preserve">Unlike the former Soviet Union, </w:t>
      </w:r>
      <w:r w:rsidRPr="00C4737F">
        <w:rPr>
          <w:rFonts w:eastAsia="Aptos"/>
          <w:highlight w:val="cyan"/>
          <w:u w:val="single"/>
        </w:rPr>
        <w:t xml:space="preserve">China does </w:t>
      </w:r>
      <w:r w:rsidRPr="00C4737F">
        <w:rPr>
          <w:rFonts w:eastAsia="DengXian"/>
          <w:b/>
          <w:iCs/>
          <w:highlight w:val="cyan"/>
          <w:u w:val="single"/>
        </w:rPr>
        <w:t>not</w:t>
      </w:r>
      <w:r w:rsidRPr="00C4737F">
        <w:rPr>
          <w:rFonts w:eastAsia="Aptos"/>
          <w:u w:val="single"/>
        </w:rPr>
        <w:t xml:space="preserve"> seek to </w:t>
      </w:r>
      <w:r w:rsidRPr="00C4737F">
        <w:rPr>
          <w:rFonts w:eastAsia="DengXian"/>
          <w:b/>
          <w:iCs/>
          <w:highlight w:val="cyan"/>
          <w:u w:val="single"/>
        </w:rPr>
        <w:t>export</w:t>
      </w:r>
      <w:r w:rsidRPr="00C4737F">
        <w:rPr>
          <w:rFonts w:eastAsia="Aptos"/>
          <w:highlight w:val="cyan"/>
          <w:u w:val="single"/>
        </w:rPr>
        <w:t xml:space="preserve"> its model</w:t>
      </w:r>
      <w:r w:rsidRPr="00C4737F">
        <w:rPr>
          <w:rFonts w:eastAsia="Aptos"/>
          <w:sz w:val="16"/>
        </w:rPr>
        <w:t xml:space="preserve"> and, with the Chinese Communist Party preparing to celebrate 100 years of existence, it lacks an equivalent of the Komintern. It possesses new instruments for defending, without naivety, its regime, its wellbeing, its interests and its image, which includes both its soft power, in Europe and elsewhere, and its hard power. </w:t>
      </w:r>
      <w:r w:rsidRPr="00C4737F">
        <w:rPr>
          <w:rFonts w:eastAsia="DengXian"/>
          <w:b/>
          <w:iCs/>
          <w:u w:val="single"/>
        </w:rPr>
        <w:t>Disinfo</w:t>
      </w:r>
      <w:r w:rsidRPr="00C4737F">
        <w:rPr>
          <w:rFonts w:eastAsia="Aptos"/>
          <w:u w:val="single"/>
        </w:rPr>
        <w:t>rmation and cyber-</w:t>
      </w:r>
      <w:r w:rsidRPr="00C4737F">
        <w:rPr>
          <w:rFonts w:eastAsia="DengXian"/>
          <w:b/>
          <w:iCs/>
          <w:u w:val="single"/>
        </w:rPr>
        <w:t>spying</w:t>
      </w:r>
      <w:r w:rsidRPr="00C4737F">
        <w:rPr>
          <w:rFonts w:eastAsia="Aptos"/>
          <w:u w:val="single"/>
        </w:rPr>
        <w:t xml:space="preserve"> fall somewhere </w:t>
      </w:r>
      <w:r w:rsidRPr="00C4737F">
        <w:rPr>
          <w:rFonts w:eastAsia="DengXian"/>
          <w:b/>
          <w:iCs/>
          <w:u w:val="single"/>
        </w:rPr>
        <w:t>in between</w:t>
      </w:r>
      <w:r w:rsidRPr="00C4737F">
        <w:rPr>
          <w:rFonts w:eastAsia="Aptos"/>
          <w:u w:val="single"/>
        </w:rPr>
        <w:t>.</w:t>
      </w:r>
      <w:r w:rsidRPr="00C4737F">
        <w:rPr>
          <w:rFonts w:eastAsia="Aptos"/>
          <w:sz w:val="16"/>
        </w:rPr>
        <w:t xml:space="preserve"> China under </w:t>
      </w:r>
      <w:r w:rsidRPr="00C4737F">
        <w:rPr>
          <w:rFonts w:eastAsia="Aptos"/>
          <w:highlight w:val="cyan"/>
          <w:u w:val="single"/>
        </w:rPr>
        <w:t>Xi</w:t>
      </w:r>
      <w:r w:rsidRPr="00C4737F">
        <w:rPr>
          <w:rFonts w:eastAsia="Aptos"/>
          <w:sz w:val="16"/>
        </w:rPr>
        <w:t xml:space="preserve"> Jinping </w:t>
      </w:r>
      <w:r w:rsidRPr="00C4737F">
        <w:rPr>
          <w:rFonts w:eastAsia="Aptos"/>
          <w:highlight w:val="cyan"/>
          <w:u w:val="single"/>
        </w:rPr>
        <w:t>has become</w:t>
      </w:r>
      <w:r w:rsidRPr="00C4737F">
        <w:rPr>
          <w:rFonts w:eastAsia="Aptos"/>
          <w:u w:val="single"/>
        </w:rPr>
        <w:t xml:space="preserve"> more </w:t>
      </w:r>
      <w:r w:rsidRPr="00C4737F">
        <w:rPr>
          <w:rFonts w:eastAsia="DengXian"/>
          <w:b/>
          <w:iCs/>
          <w:highlight w:val="cyan"/>
          <w:u w:val="single"/>
        </w:rPr>
        <w:t>assertive</w:t>
      </w:r>
      <w:r w:rsidRPr="00C4737F">
        <w:rPr>
          <w:rFonts w:eastAsia="Aptos"/>
          <w:highlight w:val="cyan"/>
          <w:u w:val="single"/>
        </w:rPr>
        <w:t xml:space="preserve"> (which is </w:t>
      </w:r>
      <w:r w:rsidRPr="00C4737F">
        <w:rPr>
          <w:rFonts w:eastAsia="DengXian"/>
          <w:b/>
          <w:iCs/>
          <w:highlight w:val="cyan"/>
          <w:u w:val="single"/>
        </w:rPr>
        <w:t>normal</w:t>
      </w:r>
      <w:r w:rsidRPr="00C4737F">
        <w:rPr>
          <w:rFonts w:eastAsia="Aptos"/>
          <w:highlight w:val="cyan"/>
          <w:u w:val="single"/>
        </w:rPr>
        <w:t>, given</w:t>
      </w:r>
      <w:r w:rsidRPr="00C4737F">
        <w:rPr>
          <w:rFonts w:eastAsia="Aptos"/>
          <w:u w:val="single"/>
        </w:rPr>
        <w:t xml:space="preserve"> its </w:t>
      </w:r>
      <w:r w:rsidRPr="00C4737F">
        <w:rPr>
          <w:rFonts w:eastAsia="DengXian"/>
          <w:b/>
          <w:iCs/>
          <w:highlight w:val="cyan"/>
          <w:u w:val="single"/>
        </w:rPr>
        <w:t>re-emergence</w:t>
      </w:r>
      <w:r w:rsidRPr="00C4737F">
        <w:rPr>
          <w:rFonts w:eastAsia="Aptos"/>
          <w:u w:val="single"/>
        </w:rPr>
        <w:t xml:space="preserve">) </w:t>
      </w:r>
      <w:r w:rsidRPr="00C4737F">
        <w:rPr>
          <w:rFonts w:eastAsia="Aptos"/>
          <w:highlight w:val="cyan"/>
          <w:u w:val="single"/>
        </w:rPr>
        <w:t xml:space="preserve">and </w:t>
      </w:r>
      <w:r w:rsidRPr="00C4737F">
        <w:rPr>
          <w:rFonts w:eastAsia="DengXian"/>
          <w:b/>
          <w:iCs/>
          <w:highlight w:val="cyan"/>
          <w:u w:val="single"/>
        </w:rPr>
        <w:t>authoritarian</w:t>
      </w:r>
      <w:r w:rsidRPr="00C4737F">
        <w:rPr>
          <w:rFonts w:eastAsia="Aptos"/>
          <w:sz w:val="16"/>
        </w:rPr>
        <w:t xml:space="preserve"> (not so normal, although </w:t>
      </w:r>
      <w:r w:rsidRPr="00C4737F">
        <w:rPr>
          <w:rFonts w:eastAsia="Aptos"/>
          <w:highlight w:val="cyan"/>
          <w:u w:val="single"/>
        </w:rPr>
        <w:t xml:space="preserve">new </w:t>
      </w:r>
      <w:r w:rsidRPr="00C4737F">
        <w:rPr>
          <w:rFonts w:eastAsia="DengXian"/>
          <w:b/>
          <w:iCs/>
          <w:highlight w:val="cyan"/>
          <w:u w:val="single"/>
        </w:rPr>
        <w:t>tech</w:t>
      </w:r>
      <w:r w:rsidRPr="00C4737F">
        <w:rPr>
          <w:rFonts w:eastAsia="Aptos"/>
          <w:u w:val="single"/>
        </w:rPr>
        <w:t xml:space="preserve">nology has </w:t>
      </w:r>
      <w:r w:rsidRPr="00C4737F">
        <w:rPr>
          <w:rFonts w:eastAsia="Aptos"/>
          <w:highlight w:val="cyan"/>
          <w:u w:val="single"/>
        </w:rPr>
        <w:t xml:space="preserve">made it </w:t>
      </w:r>
      <w:r w:rsidRPr="00C4737F">
        <w:rPr>
          <w:rFonts w:eastAsia="DengXian"/>
          <w:b/>
          <w:iCs/>
          <w:highlight w:val="cyan"/>
          <w:u w:val="single"/>
        </w:rPr>
        <w:t>feasible</w:t>
      </w:r>
      <w:r w:rsidRPr="00C4737F">
        <w:rPr>
          <w:rFonts w:eastAsia="Aptos"/>
          <w:highlight w:val="cyan"/>
          <w:u w:val="single"/>
        </w:rPr>
        <w:t>)</w:t>
      </w:r>
      <w:r w:rsidRPr="00C4737F">
        <w:rPr>
          <w:rFonts w:eastAsia="Aptos"/>
          <w:sz w:val="16"/>
        </w:rPr>
        <w:t xml:space="preserve">. It is true that </w:t>
      </w:r>
      <w:r w:rsidRPr="00C4737F">
        <w:rPr>
          <w:rFonts w:eastAsia="Aptos"/>
          <w:highlight w:val="cyan"/>
          <w:u w:val="single"/>
        </w:rPr>
        <w:t>China</w:t>
      </w:r>
      <w:r w:rsidRPr="00C4737F">
        <w:rPr>
          <w:rFonts w:eastAsia="Aptos"/>
          <w:u w:val="single"/>
        </w:rPr>
        <w:t xml:space="preserve"> does </w:t>
      </w:r>
      <w:r w:rsidRPr="00C4737F">
        <w:rPr>
          <w:rFonts w:eastAsia="DengXian"/>
          <w:b/>
          <w:iCs/>
          <w:u w:val="single"/>
        </w:rPr>
        <w:t>not</w:t>
      </w:r>
      <w:r w:rsidRPr="00C4737F">
        <w:rPr>
          <w:rFonts w:eastAsia="Aptos"/>
          <w:u w:val="single"/>
        </w:rPr>
        <w:t xml:space="preserve"> make its economic </w:t>
      </w:r>
      <w:r w:rsidRPr="00C4737F">
        <w:rPr>
          <w:rFonts w:eastAsia="DengXian"/>
          <w:b/>
          <w:iCs/>
          <w:u w:val="single"/>
        </w:rPr>
        <w:t>deals</w:t>
      </w:r>
      <w:r w:rsidRPr="00C4737F">
        <w:rPr>
          <w:rFonts w:eastAsia="Aptos"/>
          <w:u w:val="single"/>
        </w:rPr>
        <w:t xml:space="preserve"> with other countries dependent on </w:t>
      </w:r>
      <w:r w:rsidRPr="00C4737F">
        <w:rPr>
          <w:rFonts w:eastAsia="DengXian"/>
          <w:b/>
          <w:iCs/>
          <w:u w:val="single"/>
        </w:rPr>
        <w:t>political</w:t>
      </w:r>
      <w:r w:rsidRPr="00C4737F">
        <w:rPr>
          <w:rFonts w:eastAsia="Aptos"/>
          <w:u w:val="single"/>
        </w:rPr>
        <w:t xml:space="preserve"> values</w:t>
      </w:r>
      <w:r w:rsidRPr="00C4737F">
        <w:rPr>
          <w:rFonts w:eastAsia="Aptos"/>
          <w:sz w:val="16"/>
        </w:rPr>
        <w:t xml:space="preserve">, has a highly geopolitical outlook –this is a great historical power game– </w:t>
      </w:r>
      <w:r w:rsidRPr="00C4737F">
        <w:rPr>
          <w:rFonts w:eastAsia="Aptos"/>
          <w:u w:val="single"/>
        </w:rPr>
        <w:t xml:space="preserve">and </w:t>
      </w:r>
      <w:r w:rsidRPr="00C4737F">
        <w:rPr>
          <w:rFonts w:eastAsia="Aptos"/>
          <w:highlight w:val="cyan"/>
          <w:u w:val="single"/>
        </w:rPr>
        <w:t xml:space="preserve">can </w:t>
      </w:r>
      <w:r w:rsidRPr="00C4737F">
        <w:rPr>
          <w:rFonts w:eastAsia="DengXian"/>
          <w:b/>
          <w:iCs/>
          <w:highlight w:val="cyan"/>
          <w:u w:val="single"/>
        </w:rPr>
        <w:t>export</w:t>
      </w:r>
      <w:r w:rsidRPr="00C4737F">
        <w:rPr>
          <w:rFonts w:eastAsia="Aptos"/>
          <w:highlight w:val="cyan"/>
          <w:u w:val="single"/>
        </w:rPr>
        <w:t xml:space="preserve"> the </w:t>
      </w:r>
      <w:r w:rsidRPr="00C4737F">
        <w:rPr>
          <w:rFonts w:eastAsia="DengXian"/>
          <w:b/>
          <w:iCs/>
          <w:highlight w:val="cyan"/>
          <w:u w:val="single"/>
        </w:rPr>
        <w:t>tech</w:t>
      </w:r>
      <w:r w:rsidRPr="00C4737F">
        <w:rPr>
          <w:rFonts w:eastAsia="Aptos"/>
          <w:u w:val="single"/>
        </w:rPr>
        <w:t xml:space="preserve">nology, </w:t>
      </w:r>
      <w:r w:rsidRPr="00C4737F">
        <w:rPr>
          <w:rFonts w:eastAsia="Aptos"/>
          <w:highlight w:val="cyan"/>
          <w:u w:val="single"/>
        </w:rPr>
        <w:t>which</w:t>
      </w:r>
      <w:r w:rsidRPr="00C4737F">
        <w:rPr>
          <w:rFonts w:eastAsia="Aptos"/>
          <w:sz w:val="16"/>
        </w:rPr>
        <w:t xml:space="preserve"> in the new era of digitalization and </w:t>
      </w:r>
      <w:r w:rsidRPr="00C4737F">
        <w:rPr>
          <w:rFonts w:eastAsia="DengXian"/>
          <w:b/>
          <w:iCs/>
          <w:u w:val="single"/>
        </w:rPr>
        <w:t>a</w:t>
      </w:r>
      <w:r w:rsidRPr="00C4737F">
        <w:rPr>
          <w:rFonts w:eastAsia="Aptos"/>
          <w:u w:val="single"/>
        </w:rPr>
        <w:t xml:space="preserve">rtificial </w:t>
      </w:r>
      <w:r w:rsidRPr="00C4737F">
        <w:rPr>
          <w:rFonts w:eastAsia="DengXian"/>
          <w:b/>
          <w:iCs/>
          <w:u w:val="single"/>
        </w:rPr>
        <w:t>i</w:t>
      </w:r>
      <w:r w:rsidRPr="00C4737F">
        <w:rPr>
          <w:rFonts w:eastAsia="Aptos"/>
          <w:u w:val="single"/>
        </w:rPr>
        <w:t xml:space="preserve">ntelligence </w:t>
      </w:r>
      <w:r w:rsidRPr="00C4737F">
        <w:rPr>
          <w:rFonts w:eastAsia="Aptos"/>
          <w:highlight w:val="cyan"/>
          <w:u w:val="single"/>
        </w:rPr>
        <w:t>favors</w:t>
      </w:r>
      <w:r w:rsidRPr="00C4737F">
        <w:rPr>
          <w:rFonts w:eastAsia="Aptos"/>
          <w:u w:val="single"/>
        </w:rPr>
        <w:t xml:space="preserve"> techno-</w:t>
      </w:r>
      <w:r w:rsidRPr="00C4737F">
        <w:rPr>
          <w:rFonts w:eastAsia="DengXian"/>
          <w:b/>
          <w:iCs/>
          <w:highlight w:val="cyan"/>
          <w:u w:val="single"/>
        </w:rPr>
        <w:t>authoritarian</w:t>
      </w:r>
      <w:r w:rsidRPr="00C4737F">
        <w:rPr>
          <w:rFonts w:eastAsia="Aptos"/>
          <w:highlight w:val="cyan"/>
          <w:u w:val="single"/>
        </w:rPr>
        <w:t xml:space="preserve"> regimes. But</w:t>
      </w:r>
      <w:r w:rsidRPr="00C4737F">
        <w:rPr>
          <w:rFonts w:eastAsia="Aptos"/>
          <w:sz w:val="16"/>
        </w:rPr>
        <w:t xml:space="preserve"> the coup leaders in Myanmar have relied on </w:t>
      </w:r>
      <w:r w:rsidRPr="00C4737F">
        <w:rPr>
          <w:rFonts w:eastAsia="Aptos"/>
          <w:highlight w:val="cyan"/>
          <w:u w:val="single"/>
        </w:rPr>
        <w:t>tech</w:t>
      </w:r>
      <w:r w:rsidRPr="00C4737F">
        <w:rPr>
          <w:rFonts w:eastAsia="Aptos"/>
          <w:u w:val="single"/>
        </w:rPr>
        <w:t xml:space="preserve">nology </w:t>
      </w:r>
      <w:r w:rsidRPr="00C4737F">
        <w:rPr>
          <w:rFonts w:eastAsia="Aptos"/>
          <w:highlight w:val="cyan"/>
          <w:u w:val="single"/>
        </w:rPr>
        <w:t xml:space="preserve">of this </w:t>
      </w:r>
      <w:r w:rsidRPr="00C4737F">
        <w:rPr>
          <w:rFonts w:eastAsia="DengXian"/>
          <w:b/>
          <w:iCs/>
          <w:highlight w:val="cyan"/>
          <w:u w:val="single"/>
        </w:rPr>
        <w:t>sort</w:t>
      </w:r>
      <w:r w:rsidRPr="00C4737F">
        <w:rPr>
          <w:rFonts w:eastAsia="Aptos"/>
          <w:highlight w:val="cyan"/>
          <w:u w:val="single"/>
        </w:rPr>
        <w:t xml:space="preserve"> supplied</w:t>
      </w:r>
      <w:r w:rsidRPr="00C4737F">
        <w:rPr>
          <w:rFonts w:eastAsia="Aptos"/>
          <w:sz w:val="16"/>
        </w:rPr>
        <w:t xml:space="preserve"> not only by China but </w:t>
      </w:r>
      <w:r w:rsidRPr="00C4737F">
        <w:rPr>
          <w:rFonts w:eastAsia="Aptos"/>
          <w:highlight w:val="cyan"/>
          <w:u w:val="single"/>
        </w:rPr>
        <w:t>also by</w:t>
      </w:r>
      <w:r w:rsidRPr="00C4737F">
        <w:rPr>
          <w:rFonts w:eastAsia="Aptos"/>
          <w:u w:val="single"/>
        </w:rPr>
        <w:t xml:space="preserve"> </w:t>
      </w:r>
      <w:r w:rsidRPr="00C4737F">
        <w:rPr>
          <w:rFonts w:eastAsia="DengXian"/>
          <w:b/>
          <w:iCs/>
          <w:u w:val="single"/>
        </w:rPr>
        <w:t xml:space="preserve">highly </w:t>
      </w:r>
      <w:r w:rsidRPr="00C4737F">
        <w:rPr>
          <w:rFonts w:eastAsia="DengXian"/>
          <w:b/>
          <w:iCs/>
          <w:highlight w:val="cyan"/>
          <w:u w:val="single"/>
        </w:rPr>
        <w:t>liberal</w:t>
      </w:r>
      <w:r w:rsidRPr="00C4737F">
        <w:rPr>
          <w:rFonts w:eastAsia="Aptos"/>
          <w:highlight w:val="cyan"/>
          <w:u w:val="single"/>
        </w:rPr>
        <w:t xml:space="preserve"> Western countries</w:t>
      </w:r>
      <w:r w:rsidRPr="00C4737F">
        <w:rPr>
          <w:rFonts w:eastAsia="Aptos"/>
          <w:u w:val="single"/>
        </w:rPr>
        <w:t xml:space="preserve">, such as </w:t>
      </w:r>
      <w:r w:rsidRPr="00C4737F">
        <w:rPr>
          <w:rFonts w:eastAsia="DengXian"/>
          <w:b/>
          <w:iCs/>
          <w:highlight w:val="cyan"/>
          <w:u w:val="single"/>
        </w:rPr>
        <w:t>Sweden</w:t>
      </w:r>
      <w:r w:rsidRPr="00C4737F">
        <w:rPr>
          <w:rFonts w:eastAsia="Aptos"/>
          <w:u w:val="single"/>
        </w:rPr>
        <w:t xml:space="preserve"> and </w:t>
      </w:r>
      <w:r w:rsidRPr="00C4737F">
        <w:rPr>
          <w:rFonts w:eastAsia="DengXian"/>
          <w:b/>
          <w:iCs/>
          <w:highlight w:val="cyan"/>
          <w:u w:val="single"/>
        </w:rPr>
        <w:t>Norway</w:t>
      </w:r>
      <w:r w:rsidRPr="00C4737F">
        <w:rPr>
          <w:rFonts w:eastAsia="Aptos"/>
          <w:u w:val="single"/>
        </w:rPr>
        <w:t xml:space="preserve">, as well as </w:t>
      </w:r>
      <w:r w:rsidRPr="00C4737F">
        <w:rPr>
          <w:rFonts w:eastAsia="DengXian"/>
          <w:b/>
          <w:iCs/>
          <w:highlight w:val="cyan"/>
          <w:u w:val="single"/>
        </w:rPr>
        <w:t>Israel</w:t>
      </w:r>
      <w:r w:rsidRPr="00C4737F">
        <w:rPr>
          <w:rFonts w:eastAsia="Aptos"/>
          <w:highlight w:val="cyan"/>
          <w:u w:val="single"/>
        </w:rPr>
        <w:t>. There is</w:t>
      </w:r>
      <w:r w:rsidRPr="00C4737F">
        <w:rPr>
          <w:rFonts w:eastAsia="Aptos"/>
          <w:u w:val="single"/>
        </w:rPr>
        <w:t xml:space="preserve"> a </w:t>
      </w:r>
      <w:r w:rsidRPr="00C4737F">
        <w:rPr>
          <w:rFonts w:eastAsia="Aptos"/>
          <w:highlight w:val="cyan"/>
          <w:u w:val="single"/>
        </w:rPr>
        <w:t xml:space="preserve">similar </w:t>
      </w:r>
      <w:r w:rsidRPr="00C4737F">
        <w:rPr>
          <w:rFonts w:eastAsia="DengXian"/>
          <w:b/>
          <w:iCs/>
          <w:highlight w:val="cyan"/>
          <w:u w:val="single"/>
        </w:rPr>
        <w:t>ratio</w:t>
      </w:r>
      <w:r w:rsidRPr="00C4737F">
        <w:rPr>
          <w:rFonts w:eastAsia="Aptos"/>
          <w:highlight w:val="cyan"/>
          <w:u w:val="single"/>
        </w:rPr>
        <w:t xml:space="preserve"> of</w:t>
      </w:r>
      <w:r w:rsidRPr="00C4737F">
        <w:rPr>
          <w:rFonts w:eastAsia="Aptos"/>
          <w:u w:val="single"/>
        </w:rPr>
        <w:t xml:space="preserve"> facial recognition </w:t>
      </w:r>
      <w:r w:rsidRPr="00C4737F">
        <w:rPr>
          <w:rFonts w:eastAsia="DengXian"/>
          <w:b/>
          <w:iCs/>
          <w:highlight w:val="cyan"/>
          <w:u w:val="single"/>
        </w:rPr>
        <w:t>cameras</w:t>
      </w:r>
      <w:r w:rsidRPr="00C4737F">
        <w:rPr>
          <w:rFonts w:eastAsia="Aptos"/>
          <w:highlight w:val="cyan"/>
          <w:u w:val="single"/>
        </w:rPr>
        <w:t xml:space="preserve"> on</w:t>
      </w:r>
      <w:r w:rsidRPr="00C4737F">
        <w:rPr>
          <w:rFonts w:eastAsia="Aptos"/>
          <w:u w:val="single"/>
        </w:rPr>
        <w:t xml:space="preserve"> the </w:t>
      </w:r>
      <w:r w:rsidRPr="00C4737F">
        <w:rPr>
          <w:rFonts w:eastAsia="Aptos"/>
          <w:highlight w:val="cyan"/>
          <w:u w:val="single"/>
        </w:rPr>
        <w:t xml:space="preserve">streets of </w:t>
      </w:r>
      <w:r w:rsidRPr="00C4737F">
        <w:rPr>
          <w:rFonts w:eastAsia="DengXian"/>
          <w:b/>
          <w:iCs/>
          <w:highlight w:val="cyan"/>
          <w:u w:val="single"/>
        </w:rPr>
        <w:t>London</w:t>
      </w:r>
      <w:r w:rsidRPr="00C4737F">
        <w:rPr>
          <w:rFonts w:eastAsia="Aptos"/>
          <w:sz w:val="16"/>
        </w:rPr>
        <w:t xml:space="preserve"> per inhabitant </w:t>
      </w:r>
      <w:r w:rsidRPr="00C4737F">
        <w:rPr>
          <w:rFonts w:eastAsia="Aptos"/>
          <w:highlight w:val="cyan"/>
          <w:u w:val="single"/>
        </w:rPr>
        <w:t xml:space="preserve">compared with </w:t>
      </w:r>
      <w:r w:rsidRPr="00C4737F">
        <w:rPr>
          <w:rFonts w:eastAsia="DengXian"/>
          <w:b/>
          <w:iCs/>
          <w:highlight w:val="cyan"/>
          <w:u w:val="single"/>
        </w:rPr>
        <w:t>Beijing</w:t>
      </w:r>
      <w:r w:rsidRPr="00C4737F">
        <w:rPr>
          <w:rFonts w:eastAsia="Aptos"/>
          <w:sz w:val="16"/>
        </w:rPr>
        <w:t>, a phenomenon that is becoming global (and that Brussels wants to curb). Innocence is in short supply in this world.</w:t>
      </w:r>
    </w:p>
    <w:p w14:paraId="3F3D2774" w14:textId="77777777" w:rsidR="00186A48" w:rsidRPr="00057862" w:rsidRDefault="00186A48" w:rsidP="00186A48">
      <w:pPr>
        <w:pStyle w:val="Heading4"/>
      </w:pPr>
      <w:bookmarkStart w:id="4" w:name="_Hlk211455006"/>
      <w:r w:rsidRPr="00057862">
        <w:t xml:space="preserve">No </w:t>
      </w:r>
      <w:r w:rsidRPr="00057862">
        <w:rPr>
          <w:u w:val="single"/>
        </w:rPr>
        <w:t>tech supremacy</w:t>
      </w:r>
      <w:r w:rsidRPr="00057862">
        <w:t xml:space="preserve">---Chinese crackdowns </w:t>
      </w:r>
      <w:r w:rsidRPr="00057862">
        <w:rPr>
          <w:u w:val="single"/>
        </w:rPr>
        <w:t>generate volatility</w:t>
      </w:r>
      <w:r w:rsidRPr="00057862">
        <w:t xml:space="preserve"> and </w:t>
      </w:r>
      <w:r w:rsidRPr="00057862">
        <w:rPr>
          <w:u w:val="single"/>
        </w:rPr>
        <w:t>kill</w:t>
      </w:r>
      <w:r w:rsidRPr="00057862">
        <w:t xml:space="preserve"> Big Tech.</w:t>
      </w:r>
    </w:p>
    <w:p w14:paraId="281F6868" w14:textId="77777777" w:rsidR="00186A48" w:rsidRPr="00057862" w:rsidRDefault="00186A48" w:rsidP="00186A48">
      <w:r w:rsidRPr="00057862">
        <w:rPr>
          <w:rStyle w:val="Style13ptBold"/>
        </w:rPr>
        <w:t>Zhang ‘24</w:t>
      </w:r>
      <w:r w:rsidRPr="00057862">
        <w:t xml:space="preserve"> [Angela Huyue; May 7; A professor at the University of Hong Kong and the author of High Wire: How China Regulates Big Tech and Governs its Economy, published by Oxford University Press in March 2024.; Time, “Why Big Tech May Never Recover in China,” https://time.com/6973119/china-big-tech-crackdown-backfiring/] </w:t>
      </w:r>
      <w:proofErr w:type="spellStart"/>
      <w:r w:rsidRPr="00057862">
        <w:t>eddie</w:t>
      </w:r>
      <w:proofErr w:type="spellEnd"/>
    </w:p>
    <w:p w14:paraId="57F51A66" w14:textId="77777777" w:rsidR="00186A48" w:rsidRPr="00057862" w:rsidRDefault="00186A48" w:rsidP="00186A48">
      <w:pPr>
        <w:rPr>
          <w:sz w:val="16"/>
        </w:rPr>
      </w:pPr>
      <w:r w:rsidRPr="00057862">
        <w:rPr>
          <w:sz w:val="16"/>
        </w:rPr>
        <w:t xml:space="preserve">Even by its own standards, the </w:t>
      </w:r>
      <w:r w:rsidRPr="00057862">
        <w:rPr>
          <w:rStyle w:val="StyleUnderline"/>
          <w:highlight w:val="cyan"/>
        </w:rPr>
        <w:t>tech sector has had an </w:t>
      </w:r>
      <w:r w:rsidRPr="00057862">
        <w:rPr>
          <w:rStyle w:val="Emphasis"/>
          <w:highlight w:val="cyan"/>
        </w:rPr>
        <w:t>extraordinary</w:t>
      </w:r>
      <w:r w:rsidRPr="00057862">
        <w:rPr>
          <w:rStyle w:val="StyleUnderline"/>
          <w:highlight w:val="cyan"/>
        </w:rPr>
        <w:t xml:space="preserve"> year</w:t>
      </w:r>
      <w:r w:rsidRPr="00057862">
        <w:rPr>
          <w:sz w:val="16"/>
        </w:rPr>
        <w:t xml:space="preserve">. The surges in </w:t>
      </w:r>
      <w:r w:rsidRPr="00057862">
        <w:rPr>
          <w:rStyle w:val="Emphasis"/>
        </w:rPr>
        <w:t>valuation</w:t>
      </w:r>
      <w:r w:rsidRPr="00057862">
        <w:rPr>
          <w:rStyle w:val="StyleUnderline"/>
        </w:rPr>
        <w:t xml:space="preserve"> of firms such as </w:t>
      </w:r>
      <w:r w:rsidRPr="00057862">
        <w:rPr>
          <w:rStyle w:val="StyleUnderline"/>
          <w:highlight w:val="cyan"/>
        </w:rPr>
        <w:t xml:space="preserve">Nvidia, Meta, and Amazon have </w:t>
      </w:r>
      <w:r w:rsidRPr="00057862">
        <w:rPr>
          <w:rStyle w:val="Emphasis"/>
          <w:highlight w:val="cyan"/>
        </w:rPr>
        <w:t>elevated</w:t>
      </w:r>
      <w:r w:rsidRPr="00057862">
        <w:rPr>
          <w:rStyle w:val="StyleUnderline"/>
        </w:rPr>
        <w:t xml:space="preserve"> the </w:t>
      </w:r>
      <w:r w:rsidRPr="00057862">
        <w:rPr>
          <w:rStyle w:val="StyleUnderline"/>
          <w:highlight w:val="cyan"/>
        </w:rPr>
        <w:t>tech sector's share within</w:t>
      </w:r>
      <w:r w:rsidRPr="00057862">
        <w:rPr>
          <w:sz w:val="16"/>
        </w:rPr>
        <w:t xml:space="preserve"> </w:t>
      </w:r>
      <w:r w:rsidRPr="00057862">
        <w:rPr>
          <w:rStyle w:val="StyleUnderline"/>
        </w:rPr>
        <w:t xml:space="preserve">the </w:t>
      </w:r>
      <w:r w:rsidRPr="00057862">
        <w:rPr>
          <w:rStyle w:val="StyleUnderline"/>
          <w:highlight w:val="cyan"/>
        </w:rPr>
        <w:t>S&amp;P</w:t>
      </w:r>
      <w:r w:rsidRPr="00057862">
        <w:rPr>
          <w:rStyle w:val="StyleUnderline"/>
        </w:rPr>
        <w:t xml:space="preserve"> 500 </w:t>
      </w:r>
      <w:r w:rsidRPr="00057862">
        <w:rPr>
          <w:rStyle w:val="StyleUnderline"/>
          <w:highlight w:val="cyan"/>
        </w:rPr>
        <w:t>to</w:t>
      </w:r>
      <w:r w:rsidRPr="00057862">
        <w:rPr>
          <w:sz w:val="16"/>
        </w:rPr>
        <w:t xml:space="preserve"> an unprecedented </w:t>
      </w:r>
      <w:r w:rsidRPr="00057862">
        <w:rPr>
          <w:rStyle w:val="Emphasis"/>
          <w:highlight w:val="cyan"/>
        </w:rPr>
        <w:t>30%</w:t>
      </w:r>
      <w:r w:rsidRPr="00057862">
        <w:rPr>
          <w:sz w:val="16"/>
        </w:rPr>
        <w:t>. Amid this boom, it’s almost too easy to overlook the challenges faced by tech giants elsewhere, particularly in China.</w:t>
      </w:r>
    </w:p>
    <w:p w14:paraId="710292DE" w14:textId="77777777" w:rsidR="00186A48" w:rsidRPr="00057862" w:rsidRDefault="00186A48" w:rsidP="00186A48">
      <w:pPr>
        <w:rPr>
          <w:sz w:val="16"/>
        </w:rPr>
      </w:pPr>
      <w:r w:rsidRPr="00057862">
        <w:rPr>
          <w:sz w:val="16"/>
        </w:rPr>
        <w:t xml:space="preserve">Leading </w:t>
      </w:r>
      <w:r w:rsidRPr="00057862">
        <w:rPr>
          <w:rStyle w:val="StyleUnderline"/>
          <w:highlight w:val="cyan"/>
        </w:rPr>
        <w:t>Chinese tech firm</w:t>
      </w:r>
      <w:r w:rsidRPr="00057862">
        <w:rPr>
          <w:rStyle w:val="StyleUnderline"/>
        </w:rPr>
        <w:t>s</w:t>
      </w:r>
      <w:r w:rsidRPr="00057862">
        <w:rPr>
          <w:sz w:val="16"/>
        </w:rPr>
        <w:t xml:space="preserve">, notably Alibaba and Tencent, </w:t>
      </w:r>
      <w:r w:rsidRPr="00057862">
        <w:rPr>
          <w:rStyle w:val="StyleUnderline"/>
        </w:rPr>
        <w:t xml:space="preserve">have </w:t>
      </w:r>
      <w:r w:rsidRPr="00057862">
        <w:rPr>
          <w:rStyle w:val="StyleUnderline"/>
          <w:highlight w:val="cyan"/>
        </w:rPr>
        <w:t>see</w:t>
      </w:r>
      <w:r w:rsidRPr="00057862">
        <w:rPr>
          <w:rStyle w:val="StyleUnderline"/>
        </w:rPr>
        <w:t>n</w:t>
      </w:r>
      <w:r w:rsidRPr="00057862">
        <w:rPr>
          <w:sz w:val="16"/>
        </w:rPr>
        <w:t xml:space="preserve"> their </w:t>
      </w:r>
      <w:r w:rsidRPr="00057862">
        <w:rPr>
          <w:rStyle w:val="StyleUnderline"/>
          <w:highlight w:val="cyan"/>
        </w:rPr>
        <w:t xml:space="preserve">market capitalization </w:t>
      </w:r>
      <w:r w:rsidRPr="00057862">
        <w:rPr>
          <w:rStyle w:val="Emphasis"/>
          <w:highlight w:val="cyan"/>
        </w:rPr>
        <w:t>plummet</w:t>
      </w:r>
      <w:r w:rsidRPr="00057862">
        <w:rPr>
          <w:sz w:val="16"/>
        </w:rPr>
        <w:t xml:space="preserve"> up to </w:t>
      </w:r>
      <w:r w:rsidRPr="00057862">
        <w:rPr>
          <w:rStyle w:val="Emphasis"/>
          <w:highlight w:val="cyan"/>
        </w:rPr>
        <w:t>75%</w:t>
      </w:r>
      <w:r w:rsidRPr="00057862">
        <w:rPr>
          <w:sz w:val="16"/>
        </w:rPr>
        <w:t xml:space="preserve"> from their peaks three years ago. A key factor was the sweeping regulatory crackdown initiated by the Chinese government in late 2020, which lasted for an unprecedented 18 months. It wasn’t until a massive sell-off of Chinese stocks in March 2022 which prompted policymakers to reverse course and ease regulations.</w:t>
      </w:r>
    </w:p>
    <w:p w14:paraId="0AC94A5C" w14:textId="77777777" w:rsidR="00186A48" w:rsidRPr="00057862" w:rsidRDefault="00186A48" w:rsidP="00186A48">
      <w:pPr>
        <w:rPr>
          <w:sz w:val="16"/>
        </w:rPr>
      </w:pPr>
      <w:r w:rsidRPr="00057862">
        <w:rPr>
          <w:sz w:val="16"/>
        </w:rPr>
        <w:t xml:space="preserve">During this tumultuous period, </w:t>
      </w:r>
      <w:r w:rsidRPr="00057862">
        <w:rPr>
          <w:rStyle w:val="StyleUnderline"/>
        </w:rPr>
        <w:t xml:space="preserve">Chinese </w:t>
      </w:r>
      <w:r w:rsidRPr="00057862">
        <w:rPr>
          <w:rStyle w:val="StyleUnderline"/>
          <w:highlight w:val="cyan"/>
        </w:rPr>
        <w:t>authorities</w:t>
      </w:r>
      <w:r w:rsidRPr="00057862">
        <w:rPr>
          <w:sz w:val="16"/>
        </w:rPr>
        <w:t xml:space="preserve"> rapidly </w:t>
      </w:r>
      <w:r w:rsidRPr="00057862">
        <w:rPr>
          <w:rStyle w:val="StyleUnderline"/>
          <w:highlight w:val="cyan"/>
        </w:rPr>
        <w:t>introduced</w:t>
      </w:r>
      <w:r w:rsidRPr="00057862">
        <w:rPr>
          <w:rStyle w:val="StyleUnderline"/>
        </w:rPr>
        <w:t xml:space="preserve"> a </w:t>
      </w:r>
      <w:r w:rsidRPr="00057862">
        <w:rPr>
          <w:rStyle w:val="Emphasis"/>
        </w:rPr>
        <w:t>series</w:t>
      </w:r>
      <w:r w:rsidRPr="00057862">
        <w:rPr>
          <w:rStyle w:val="StyleUnderline"/>
        </w:rPr>
        <w:t xml:space="preserve"> of </w:t>
      </w:r>
      <w:r w:rsidRPr="00057862">
        <w:rPr>
          <w:rStyle w:val="Emphasis"/>
          <w:highlight w:val="cyan"/>
        </w:rPr>
        <w:t>stringent</w:t>
      </w:r>
      <w:r w:rsidRPr="00057862">
        <w:rPr>
          <w:rStyle w:val="StyleUnderline"/>
        </w:rPr>
        <w:t xml:space="preserve"> antitrust, data, and labor </w:t>
      </w:r>
      <w:r w:rsidRPr="00057862">
        <w:rPr>
          <w:rStyle w:val="StyleUnderline"/>
          <w:highlight w:val="cyan"/>
        </w:rPr>
        <w:t>regulation</w:t>
      </w:r>
      <w:r w:rsidRPr="00057862">
        <w:rPr>
          <w:sz w:val="16"/>
        </w:rPr>
        <w:t xml:space="preserve">, while </w:t>
      </w:r>
      <w:r w:rsidRPr="00057862">
        <w:rPr>
          <w:rStyle w:val="StyleUnderline"/>
        </w:rPr>
        <w:t xml:space="preserve">imposing </w:t>
      </w:r>
      <w:r w:rsidRPr="00057862">
        <w:rPr>
          <w:rStyle w:val="Emphasis"/>
          <w:highlight w:val="cyan"/>
        </w:rPr>
        <w:t>astronomical</w:t>
      </w:r>
      <w:r w:rsidRPr="00057862">
        <w:rPr>
          <w:rStyle w:val="StyleUnderline"/>
          <w:highlight w:val="cyan"/>
        </w:rPr>
        <w:t xml:space="preserve"> fines</w:t>
      </w:r>
      <w:r w:rsidRPr="00057862">
        <w:rPr>
          <w:sz w:val="16"/>
        </w:rPr>
        <w:t xml:space="preserve"> on companies like Alibaba and </w:t>
      </w:r>
      <w:proofErr w:type="spellStart"/>
      <w:r w:rsidRPr="00057862">
        <w:rPr>
          <w:sz w:val="16"/>
        </w:rPr>
        <w:t>Meituan</w:t>
      </w:r>
      <w:proofErr w:type="spellEnd"/>
      <w:r w:rsidRPr="00057862">
        <w:rPr>
          <w:sz w:val="16"/>
        </w:rPr>
        <w:t> for engaging in monopolistic practices. Simultaneously, Big Tech firms like Tencent, Alibaba, and Ant Group were forced to exit from non-core businesses or undergo significant restructuring to reduce their influence in the tech sector.</w:t>
      </w:r>
    </w:p>
    <w:p w14:paraId="67365AB3" w14:textId="77777777" w:rsidR="00186A48" w:rsidRPr="00057862" w:rsidRDefault="00186A48" w:rsidP="00186A48">
      <w:pPr>
        <w:rPr>
          <w:sz w:val="16"/>
        </w:rPr>
      </w:pPr>
      <w:r w:rsidRPr="00057862">
        <w:rPr>
          <w:sz w:val="16"/>
        </w:rPr>
        <w:t xml:space="preserve">Chinese authorities asserted that these hectic actions were aimed to rectify the </w:t>
      </w:r>
      <w:proofErr w:type="gramStart"/>
      <w:r w:rsidRPr="00057862">
        <w:rPr>
          <w:sz w:val="16"/>
        </w:rPr>
        <w:t>myriad</w:t>
      </w:r>
      <w:proofErr w:type="gramEnd"/>
      <w:r w:rsidRPr="00057862">
        <w:rPr>
          <w:sz w:val="16"/>
        </w:rPr>
        <w:t xml:space="preserve"> of regulatory problems caused by years of unchecked growth and disorderly competition among local tech giants. Yet these hectic enforcement actions have also sowed confusion and sparked fears about the capriciousness of China’s regulatory policies.</w:t>
      </w:r>
    </w:p>
    <w:p w14:paraId="2B427678" w14:textId="77777777" w:rsidR="00186A48" w:rsidRPr="00057862" w:rsidRDefault="00186A48" w:rsidP="00186A48">
      <w:pPr>
        <w:rPr>
          <w:sz w:val="16"/>
        </w:rPr>
      </w:pPr>
      <w:r w:rsidRPr="00057862">
        <w:rPr>
          <w:sz w:val="16"/>
        </w:rPr>
        <w:t xml:space="preserve">From 2021 to 2022, the </w:t>
      </w:r>
      <w:r w:rsidRPr="00057862">
        <w:rPr>
          <w:rStyle w:val="StyleUnderline"/>
        </w:rPr>
        <w:t xml:space="preserve">total </w:t>
      </w:r>
      <w:r w:rsidRPr="00057862">
        <w:rPr>
          <w:rStyle w:val="StyleUnderline"/>
          <w:highlight w:val="cyan"/>
        </w:rPr>
        <w:t>investment</w:t>
      </w:r>
      <w:r w:rsidRPr="00057862">
        <w:rPr>
          <w:rStyle w:val="StyleUnderline"/>
        </w:rPr>
        <w:t xml:space="preserve"> capital in Chinese internet industry </w:t>
      </w:r>
      <w:r w:rsidRPr="00057862">
        <w:rPr>
          <w:rStyle w:val="Emphasis"/>
          <w:highlight w:val="cyan"/>
        </w:rPr>
        <w:t>plummeted</w:t>
      </w:r>
      <w:r w:rsidRPr="00057862">
        <w:rPr>
          <w:rStyle w:val="StyleUnderline"/>
        </w:rPr>
        <w:t xml:space="preserve"> by</w:t>
      </w:r>
      <w:r w:rsidRPr="00057862">
        <w:rPr>
          <w:sz w:val="16"/>
        </w:rPr>
        <w:t xml:space="preserve"> an astonishing </w:t>
      </w:r>
      <w:r w:rsidRPr="00057862">
        <w:rPr>
          <w:rStyle w:val="Emphasis"/>
        </w:rPr>
        <w:t>80%</w:t>
      </w:r>
      <w:r w:rsidRPr="00057862">
        <w:rPr>
          <w:sz w:val="16"/>
        </w:rPr>
        <w:t xml:space="preserve">, from $49 billion to a mere $10 billion. Simultaneously, the total market capitalization of Chinese internet companies shrank from $2.5 trillion at its 2020 peak to $1.4 trillion in 2022. As </w:t>
      </w:r>
      <w:r w:rsidRPr="00057862">
        <w:rPr>
          <w:rStyle w:val="StyleUnderline"/>
        </w:rPr>
        <w:t xml:space="preserve">investors </w:t>
      </w:r>
      <w:r w:rsidRPr="00057862">
        <w:rPr>
          <w:rStyle w:val="Emphasis"/>
          <w:highlight w:val="cyan"/>
        </w:rPr>
        <w:t>retreated</w:t>
      </w:r>
      <w:r w:rsidRPr="00057862">
        <w:rPr>
          <w:rStyle w:val="StyleUnderline"/>
          <w:highlight w:val="cyan"/>
        </w:rPr>
        <w:t xml:space="preserve"> from Chinese</w:t>
      </w:r>
      <w:r w:rsidRPr="00057862">
        <w:rPr>
          <w:rStyle w:val="StyleUnderline"/>
        </w:rPr>
        <w:t xml:space="preserve"> consumer </w:t>
      </w:r>
      <w:r w:rsidRPr="00057862">
        <w:rPr>
          <w:rStyle w:val="StyleUnderline"/>
          <w:highlight w:val="cyan"/>
        </w:rPr>
        <w:t>tech</w:t>
      </w:r>
      <w:r w:rsidRPr="00057862">
        <w:rPr>
          <w:rStyle w:val="StyleUnderline"/>
        </w:rPr>
        <w:t xml:space="preserve"> businesses</w:t>
      </w:r>
      <w:r w:rsidRPr="00057862">
        <w:rPr>
          <w:sz w:val="16"/>
        </w:rPr>
        <w:t>, new market entries into the sector have dwindled.</w:t>
      </w:r>
    </w:p>
    <w:p w14:paraId="2FC7B395" w14:textId="77777777" w:rsidR="00186A48" w:rsidRPr="00057862" w:rsidRDefault="00186A48" w:rsidP="00186A48">
      <w:pPr>
        <w:rPr>
          <w:sz w:val="16"/>
        </w:rPr>
      </w:pPr>
      <w:r w:rsidRPr="00057862">
        <w:rPr>
          <w:sz w:val="16"/>
        </w:rPr>
        <w:t xml:space="preserve">The </w:t>
      </w:r>
      <w:r w:rsidRPr="00057862">
        <w:rPr>
          <w:rStyle w:val="Emphasis"/>
          <w:highlight w:val="cyan"/>
        </w:rPr>
        <w:t>crackdown</w:t>
      </w:r>
      <w:r w:rsidRPr="00057862">
        <w:rPr>
          <w:rStyle w:val="StyleUnderline"/>
        </w:rPr>
        <w:t xml:space="preserve"> has</w:t>
      </w:r>
      <w:r w:rsidRPr="00057862">
        <w:rPr>
          <w:sz w:val="16"/>
        </w:rPr>
        <w:t xml:space="preserve"> disproportionately </w:t>
      </w:r>
      <w:r w:rsidRPr="00057862">
        <w:rPr>
          <w:rStyle w:val="Emphasis"/>
          <w:highlight w:val="cyan"/>
        </w:rPr>
        <w:t>burdened</w:t>
      </w:r>
      <w:r w:rsidRPr="00057862">
        <w:rPr>
          <w:rStyle w:val="StyleUnderline"/>
          <w:highlight w:val="cyan"/>
        </w:rPr>
        <w:t xml:space="preserve"> small</w:t>
      </w:r>
      <w:r w:rsidRPr="00057862">
        <w:rPr>
          <w:rStyle w:val="StyleUnderline"/>
        </w:rPr>
        <w:t xml:space="preserve">er </w:t>
      </w:r>
      <w:r w:rsidRPr="00057862">
        <w:rPr>
          <w:rStyle w:val="StyleUnderline"/>
          <w:highlight w:val="cyan"/>
        </w:rPr>
        <w:t>firms</w:t>
      </w:r>
      <w:r w:rsidRPr="00057862">
        <w:rPr>
          <w:sz w:val="16"/>
        </w:rPr>
        <w:t xml:space="preserve">, which lack the extensive in-house resources that large firms have at their disposal for handling the costs associated with heightened regulatory compliance. That has </w:t>
      </w:r>
      <w:r w:rsidRPr="00057862">
        <w:rPr>
          <w:rStyle w:val="Emphasis"/>
        </w:rPr>
        <w:t>inadvertently</w:t>
      </w:r>
      <w:r w:rsidRPr="00057862">
        <w:rPr>
          <w:rStyle w:val="StyleUnderline"/>
        </w:rPr>
        <w:t xml:space="preserve"> given larger tech firms a </w:t>
      </w:r>
      <w:r w:rsidRPr="00057862">
        <w:rPr>
          <w:rStyle w:val="Emphasis"/>
        </w:rPr>
        <w:t>competitive</w:t>
      </w:r>
      <w:r w:rsidRPr="00057862">
        <w:rPr>
          <w:rStyle w:val="StyleUnderline"/>
        </w:rPr>
        <w:t xml:space="preserve"> edge</w:t>
      </w:r>
      <w:r w:rsidRPr="00057862">
        <w:rPr>
          <w:sz w:val="16"/>
        </w:rPr>
        <w:t>, further cementing their dominance in the market.</w:t>
      </w:r>
    </w:p>
    <w:p w14:paraId="1B413ABD" w14:textId="77777777" w:rsidR="00186A48" w:rsidRPr="00057862" w:rsidRDefault="00186A48" w:rsidP="00186A48">
      <w:pPr>
        <w:rPr>
          <w:sz w:val="16"/>
        </w:rPr>
      </w:pPr>
      <w:r w:rsidRPr="00057862">
        <w:rPr>
          <w:sz w:val="16"/>
        </w:rPr>
        <w:t xml:space="preserve">Even foreign tech firms—ostensibly not the targets of the crackdown—have felt the </w:t>
      </w:r>
      <w:proofErr w:type="gramStart"/>
      <w:r w:rsidRPr="00057862">
        <w:rPr>
          <w:sz w:val="16"/>
        </w:rPr>
        <w:t>pains</w:t>
      </w:r>
      <w:proofErr w:type="gramEnd"/>
      <w:r w:rsidRPr="00057862">
        <w:rPr>
          <w:sz w:val="16"/>
        </w:rPr>
        <w:t>. In 2021, both LinkedIn and Yahoo announced their withdrawal from China, attributing their decisions to escalating compliance costs and an increasingly challenging operating environment.</w:t>
      </w:r>
    </w:p>
    <w:p w14:paraId="307735CF" w14:textId="77777777" w:rsidR="00186A48" w:rsidRPr="00057862" w:rsidRDefault="00186A48" w:rsidP="00186A48">
      <w:pPr>
        <w:rPr>
          <w:rStyle w:val="StyleUnderline"/>
        </w:rPr>
      </w:pPr>
      <w:r w:rsidRPr="00057862">
        <w:rPr>
          <w:sz w:val="16"/>
        </w:rPr>
        <w:t xml:space="preserve">A major consequence of </w:t>
      </w:r>
      <w:r w:rsidRPr="00057862">
        <w:rPr>
          <w:rStyle w:val="Emphasis"/>
        </w:rPr>
        <w:t>retreating</w:t>
      </w:r>
      <w:r w:rsidRPr="00057862">
        <w:rPr>
          <w:rStyle w:val="StyleUnderline"/>
        </w:rPr>
        <w:t xml:space="preserve"> private investors has been an </w:t>
      </w:r>
      <w:r w:rsidRPr="00057862">
        <w:rPr>
          <w:rStyle w:val="Emphasis"/>
        </w:rPr>
        <w:t>opening</w:t>
      </w:r>
      <w:r w:rsidRPr="00057862">
        <w:rPr>
          <w:rStyle w:val="StyleUnderline"/>
        </w:rPr>
        <w:t xml:space="preserve"> for the state</w:t>
      </w:r>
      <w:r w:rsidRPr="00057862">
        <w:rPr>
          <w:sz w:val="16"/>
        </w:rPr>
        <w:t xml:space="preserve">. In the past few years, state-owned entities have aggressively invested in “golden shares” in certain subsidiaries of Chinese social media companies such as ByteDance (the parent company of TikTok), Alibaba, and Tencent. These shares, typically amounting to a nominal 1-2% stake, grant the government power to appoint a representative to the board of directors and exert veto rights over important corporate decisions. Although this scheme has only affected those social media companies, it </w:t>
      </w:r>
      <w:r w:rsidRPr="00057862">
        <w:rPr>
          <w:rStyle w:val="StyleUnderline"/>
        </w:rPr>
        <w:t xml:space="preserve">has made investors </w:t>
      </w:r>
      <w:r w:rsidRPr="00057862">
        <w:rPr>
          <w:rStyle w:val="Emphasis"/>
        </w:rPr>
        <w:t>vigilant</w:t>
      </w:r>
      <w:r w:rsidRPr="00057862">
        <w:rPr>
          <w:rStyle w:val="StyleUnderline"/>
        </w:rPr>
        <w:t xml:space="preserve"> about the Chinese government’s control over its tech firms.</w:t>
      </w:r>
    </w:p>
    <w:p w14:paraId="6858152C" w14:textId="77777777" w:rsidR="00186A48" w:rsidRPr="00057862" w:rsidRDefault="00186A48" w:rsidP="00186A48">
      <w:pPr>
        <w:rPr>
          <w:sz w:val="16"/>
        </w:rPr>
      </w:pPr>
      <w:r w:rsidRPr="00057862">
        <w:rPr>
          <w:sz w:val="16"/>
        </w:rPr>
        <w:t xml:space="preserve">This </w:t>
      </w:r>
      <w:r w:rsidRPr="00057862">
        <w:rPr>
          <w:rStyle w:val="Emphasis"/>
        </w:rPr>
        <w:t>enhanced</w:t>
      </w:r>
      <w:r w:rsidRPr="00057862">
        <w:rPr>
          <w:rStyle w:val="StyleUnderline"/>
        </w:rPr>
        <w:t xml:space="preserve"> state contro</w:t>
      </w:r>
      <w:r w:rsidRPr="00057862">
        <w:rPr>
          <w:sz w:val="16"/>
        </w:rPr>
        <w:t xml:space="preserve">l also </w:t>
      </w:r>
      <w:r w:rsidRPr="00057862">
        <w:rPr>
          <w:rStyle w:val="StyleUnderline"/>
        </w:rPr>
        <w:t xml:space="preserve">raises further </w:t>
      </w:r>
      <w:r w:rsidRPr="00057862">
        <w:rPr>
          <w:rStyle w:val="Emphasis"/>
        </w:rPr>
        <w:t>suspicion</w:t>
      </w:r>
      <w:r w:rsidRPr="00057862">
        <w:rPr>
          <w:rStyle w:val="StyleUnderline"/>
        </w:rPr>
        <w:t xml:space="preserve"> among foreign policymakers</w:t>
      </w:r>
      <w:r w:rsidRPr="00057862">
        <w:rPr>
          <w:sz w:val="16"/>
        </w:rPr>
        <w:t xml:space="preserve"> toward social media apps owned by Chinese Big Tech. The recent U.S. bill forcing TikTok to divest from its Chinese parent company, ByteDance, or face a national ban exemplifies such a trend.</w:t>
      </w:r>
    </w:p>
    <w:p w14:paraId="1631240F" w14:textId="77777777" w:rsidR="00186A48" w:rsidRPr="00057862" w:rsidRDefault="00186A48" w:rsidP="00186A48">
      <w:pPr>
        <w:rPr>
          <w:sz w:val="16"/>
        </w:rPr>
      </w:pPr>
      <w:r w:rsidRPr="00057862">
        <w:rPr>
          <w:sz w:val="16"/>
        </w:rPr>
        <w:t xml:space="preserve">While the crackdown has eased since early 2022, </w:t>
      </w:r>
      <w:r w:rsidRPr="00057862">
        <w:rPr>
          <w:rStyle w:val="StyleUnderline"/>
        </w:rPr>
        <w:t>it has</w:t>
      </w:r>
      <w:r w:rsidRPr="00057862">
        <w:rPr>
          <w:sz w:val="16"/>
        </w:rPr>
        <w:t xml:space="preserve"> clearly </w:t>
      </w:r>
      <w:r w:rsidRPr="00057862">
        <w:rPr>
          <w:rStyle w:val="StyleUnderline"/>
        </w:rPr>
        <w:t xml:space="preserve">left an </w:t>
      </w:r>
      <w:r w:rsidRPr="00057862">
        <w:rPr>
          <w:rStyle w:val="Emphasis"/>
        </w:rPr>
        <w:t>indelible</w:t>
      </w:r>
      <w:r w:rsidRPr="00057862">
        <w:rPr>
          <w:rStyle w:val="StyleUnderline"/>
        </w:rPr>
        <w:t xml:space="preserve"> mark on Chinese tech regulation and </w:t>
      </w:r>
      <w:r w:rsidRPr="00057862">
        <w:rPr>
          <w:rStyle w:val="Emphasis"/>
          <w:highlight w:val="cyan"/>
        </w:rPr>
        <w:t>eroded trust</w:t>
      </w:r>
      <w:r w:rsidRPr="00057862">
        <w:rPr>
          <w:rStyle w:val="StyleUnderline"/>
          <w:highlight w:val="cyan"/>
        </w:rPr>
        <w:t xml:space="preserve"> in state-business </w:t>
      </w:r>
      <w:r w:rsidRPr="00057862">
        <w:rPr>
          <w:rStyle w:val="Emphasis"/>
          <w:highlight w:val="cyan"/>
        </w:rPr>
        <w:t>relations</w:t>
      </w:r>
      <w:r w:rsidRPr="00057862">
        <w:rPr>
          <w:rStyle w:val="StyleUnderline"/>
        </w:rPr>
        <w:t>. Investors</w:t>
      </w:r>
      <w:r w:rsidRPr="00057862">
        <w:rPr>
          <w:sz w:val="16"/>
        </w:rPr>
        <w:t xml:space="preserve">, having endured unexpected and severe crackdowns, </w:t>
      </w:r>
      <w:r w:rsidRPr="00057862">
        <w:rPr>
          <w:rStyle w:val="StyleUnderline"/>
        </w:rPr>
        <w:t xml:space="preserve">are now highly </w:t>
      </w:r>
      <w:r w:rsidRPr="00057862">
        <w:rPr>
          <w:rStyle w:val="Emphasis"/>
        </w:rPr>
        <w:t>sensitive</w:t>
      </w:r>
      <w:r w:rsidRPr="00057862">
        <w:rPr>
          <w:rStyle w:val="StyleUnderline"/>
        </w:rPr>
        <w:t xml:space="preserve"> to even small regulatory changes</w:t>
      </w:r>
      <w:r w:rsidRPr="00057862">
        <w:rPr>
          <w:sz w:val="16"/>
        </w:rPr>
        <w:t>. A vivid illustration of this occurred last December when China’s gaming regulator announced draft rules to curb excessive gaming. The announcement caused panic among investors, wiping out $80 billion of market value from leading Chinese gaming companies. In a dramatic turn of events, the gaming regulator scrapped the proposed regulation and dismissed the official responsible for it.</w:t>
      </w:r>
    </w:p>
    <w:p w14:paraId="76411C94" w14:textId="77777777" w:rsidR="00186A48" w:rsidRPr="00057862" w:rsidRDefault="00186A48" w:rsidP="00186A48">
      <w:pPr>
        <w:rPr>
          <w:sz w:val="16"/>
        </w:rPr>
      </w:pPr>
      <w:r w:rsidRPr="00057862">
        <w:rPr>
          <w:sz w:val="16"/>
        </w:rPr>
        <w:t xml:space="preserve">Today, the </w:t>
      </w:r>
      <w:r w:rsidRPr="00057862">
        <w:rPr>
          <w:rStyle w:val="StyleUnderline"/>
        </w:rPr>
        <w:t xml:space="preserve">tech </w:t>
      </w:r>
      <w:r w:rsidRPr="00057862">
        <w:rPr>
          <w:rStyle w:val="StyleUnderline"/>
          <w:highlight w:val="cyan"/>
        </w:rPr>
        <w:t>sector is still characterized by</w:t>
      </w:r>
      <w:r w:rsidRPr="00057862">
        <w:rPr>
          <w:rStyle w:val="StyleUnderline"/>
        </w:rPr>
        <w:t xml:space="preserve"> </w:t>
      </w:r>
      <w:r w:rsidRPr="00057862">
        <w:rPr>
          <w:rStyle w:val="Emphasis"/>
        </w:rPr>
        <w:t>stricter laws</w:t>
      </w:r>
      <w:r w:rsidRPr="00057862">
        <w:rPr>
          <w:sz w:val="16"/>
        </w:rPr>
        <w:t xml:space="preserve"> and more powerful regulatory agencies than before the crackdown. And when the next crisis calls for strong state intervention, </w:t>
      </w:r>
      <w:r w:rsidRPr="00057862">
        <w:rPr>
          <w:rStyle w:val="StyleUnderline"/>
        </w:rPr>
        <w:t>there is</w:t>
      </w:r>
      <w:r w:rsidRPr="00057862">
        <w:rPr>
          <w:sz w:val="16"/>
        </w:rPr>
        <w:t xml:space="preserve"> now an even greater likelihood of </w:t>
      </w:r>
      <w:r w:rsidRPr="00057862">
        <w:rPr>
          <w:rStyle w:val="Emphasis"/>
          <w:highlight w:val="cyan"/>
        </w:rPr>
        <w:t>regulatory overreach</w:t>
      </w:r>
      <w:r w:rsidRPr="00057862">
        <w:rPr>
          <w:sz w:val="16"/>
        </w:rPr>
        <w:t xml:space="preserve">. Without strong institutional oversight, there is a risk of </w:t>
      </w:r>
      <w:r w:rsidRPr="00057862">
        <w:rPr>
          <w:rStyle w:val="StyleUnderline"/>
          <w:highlight w:val="cyan"/>
        </w:rPr>
        <w:t>over-enforcement and</w:t>
      </w:r>
      <w:r w:rsidRPr="00057862">
        <w:rPr>
          <w:rStyle w:val="StyleUnderline"/>
        </w:rPr>
        <w:t xml:space="preserve"> administrative </w:t>
      </w:r>
      <w:r w:rsidRPr="00057862">
        <w:rPr>
          <w:rStyle w:val="StyleUnderline"/>
          <w:highlight w:val="cyan"/>
        </w:rPr>
        <w:t>abuse</w:t>
      </w:r>
      <w:r w:rsidRPr="00057862">
        <w:rPr>
          <w:sz w:val="16"/>
        </w:rPr>
        <w:t xml:space="preserve">. Worse yet, the crackdown has led to institutional changes that are likely to </w:t>
      </w:r>
      <w:r w:rsidRPr="00057862">
        <w:rPr>
          <w:rStyle w:val="StyleUnderline"/>
          <w:highlight w:val="cyan"/>
        </w:rPr>
        <w:t>create</w:t>
      </w:r>
      <w:r w:rsidRPr="00057862">
        <w:rPr>
          <w:rStyle w:val="StyleUnderline"/>
        </w:rPr>
        <w:t xml:space="preserve"> more cycles of </w:t>
      </w:r>
      <w:r w:rsidRPr="00057862">
        <w:rPr>
          <w:rStyle w:val="Emphasis"/>
          <w:highlight w:val="cyan"/>
        </w:rPr>
        <w:t>volatility</w:t>
      </w:r>
      <w:r w:rsidRPr="00057862">
        <w:rPr>
          <w:sz w:val="16"/>
        </w:rPr>
        <w:t xml:space="preserve"> in the years to come.</w:t>
      </w:r>
    </w:p>
    <w:p w14:paraId="3AF23E65" w14:textId="77777777" w:rsidR="00186A48" w:rsidRPr="00057862" w:rsidRDefault="00186A48" w:rsidP="00186A48">
      <w:pPr>
        <w:rPr>
          <w:sz w:val="16"/>
        </w:rPr>
      </w:pPr>
      <w:r w:rsidRPr="00057862">
        <w:rPr>
          <w:sz w:val="16"/>
        </w:rPr>
        <w:t xml:space="preserve">The ramifications of all of this extend well beyond economic and financial consequences. The </w:t>
      </w:r>
      <w:r w:rsidRPr="00057862">
        <w:rPr>
          <w:rStyle w:val="StyleUnderline"/>
          <w:highlight w:val="cyan"/>
        </w:rPr>
        <w:t>country has been counting on</w:t>
      </w:r>
      <w:r w:rsidRPr="00057862">
        <w:rPr>
          <w:rStyle w:val="StyleUnderline"/>
        </w:rPr>
        <w:t xml:space="preserve"> its </w:t>
      </w:r>
      <w:r w:rsidRPr="00057862">
        <w:rPr>
          <w:rStyle w:val="StyleUnderline"/>
          <w:highlight w:val="cyan"/>
        </w:rPr>
        <w:t>tech</w:t>
      </w:r>
      <w:r w:rsidRPr="00057862">
        <w:rPr>
          <w:rStyle w:val="StyleUnderline"/>
        </w:rPr>
        <w:t xml:space="preserve"> firms to help achieve technological </w:t>
      </w:r>
      <w:r w:rsidRPr="00057862">
        <w:rPr>
          <w:rStyle w:val="Emphasis"/>
        </w:rPr>
        <w:t>self-sufficiency</w:t>
      </w:r>
      <w:r w:rsidRPr="00057862">
        <w:rPr>
          <w:rStyle w:val="StyleUnderline"/>
        </w:rPr>
        <w:t xml:space="preserve"> </w:t>
      </w:r>
      <w:r w:rsidRPr="00057862">
        <w:rPr>
          <w:rStyle w:val="StyleUnderline"/>
          <w:highlight w:val="cyan"/>
        </w:rPr>
        <w:t>to catch up</w:t>
      </w:r>
      <w:r w:rsidRPr="00057862">
        <w:rPr>
          <w:rStyle w:val="StyleUnderline"/>
        </w:rPr>
        <w:t xml:space="preserve"> with the U.S.</w:t>
      </w:r>
      <w:r w:rsidRPr="00057862">
        <w:rPr>
          <w:sz w:val="16"/>
        </w:rPr>
        <w:t xml:space="preserve"> But </w:t>
      </w:r>
      <w:r w:rsidRPr="00057862">
        <w:rPr>
          <w:rStyle w:val="StyleUnderline"/>
        </w:rPr>
        <w:t xml:space="preserve">the </w:t>
      </w:r>
      <w:r w:rsidRPr="00057862">
        <w:rPr>
          <w:rStyle w:val="StyleUnderline"/>
          <w:highlight w:val="cyan"/>
        </w:rPr>
        <w:t xml:space="preserve">crackdown has </w:t>
      </w:r>
      <w:r w:rsidRPr="00057862">
        <w:rPr>
          <w:rStyle w:val="Emphasis"/>
          <w:highlight w:val="cyan"/>
        </w:rPr>
        <w:t>crippled</w:t>
      </w:r>
      <w:r w:rsidRPr="00057862">
        <w:rPr>
          <w:rStyle w:val="StyleUnderline"/>
        </w:rPr>
        <w:t xml:space="preserve"> its most </w:t>
      </w:r>
      <w:r w:rsidRPr="00057862">
        <w:rPr>
          <w:rStyle w:val="Emphasis"/>
        </w:rPr>
        <w:t>competitive</w:t>
      </w:r>
      <w:r w:rsidRPr="00057862">
        <w:rPr>
          <w:rStyle w:val="StyleUnderline"/>
        </w:rPr>
        <w:t xml:space="preserve"> </w:t>
      </w:r>
      <w:r w:rsidRPr="00057862">
        <w:rPr>
          <w:rStyle w:val="StyleUnderline"/>
          <w:highlight w:val="cyan"/>
        </w:rPr>
        <w:t>tech giants, pushing</w:t>
      </w:r>
      <w:r w:rsidRPr="00057862">
        <w:rPr>
          <w:sz w:val="16"/>
        </w:rPr>
        <w:t xml:space="preserve"> its goal of </w:t>
      </w:r>
      <w:r w:rsidRPr="00057862">
        <w:rPr>
          <w:rStyle w:val="StyleUnderline"/>
        </w:rPr>
        <w:t xml:space="preserve">achieving </w:t>
      </w:r>
      <w:r w:rsidRPr="00057862">
        <w:rPr>
          <w:rStyle w:val="StyleUnderline"/>
          <w:highlight w:val="cyan"/>
        </w:rPr>
        <w:t>tech</w:t>
      </w:r>
      <w:r w:rsidRPr="00057862">
        <w:rPr>
          <w:rStyle w:val="StyleUnderline"/>
        </w:rPr>
        <w:t xml:space="preserve">nological </w:t>
      </w:r>
      <w:r w:rsidRPr="00057862">
        <w:rPr>
          <w:rStyle w:val="Emphasis"/>
          <w:highlight w:val="cyan"/>
        </w:rPr>
        <w:t>supremacy</w:t>
      </w:r>
      <w:r w:rsidRPr="00057862">
        <w:rPr>
          <w:sz w:val="16"/>
        </w:rPr>
        <w:t xml:space="preserve"> even further </w:t>
      </w:r>
      <w:r w:rsidRPr="00057862">
        <w:rPr>
          <w:rStyle w:val="StyleUnderline"/>
          <w:highlight w:val="cyan"/>
        </w:rPr>
        <w:t>out of reach</w:t>
      </w:r>
      <w:r w:rsidRPr="00057862">
        <w:rPr>
          <w:sz w:val="16"/>
          <w:highlight w:val="cyan"/>
        </w:rPr>
        <w:t>.</w:t>
      </w:r>
    </w:p>
    <w:bookmarkEnd w:id="4"/>
    <w:p w14:paraId="7A50806E" w14:textId="77777777" w:rsidR="00186A48" w:rsidRDefault="00186A48" w:rsidP="00186A48">
      <w:pPr>
        <w:pStyle w:val="Heading3"/>
      </w:pPr>
      <w:r>
        <w:t>1NC---Solvency</w:t>
      </w:r>
    </w:p>
    <w:p w14:paraId="7D5BF0B2" w14:textId="77777777" w:rsidR="00186A48" w:rsidRPr="00F55860" w:rsidRDefault="00186A48" w:rsidP="00186A48">
      <w:pPr>
        <w:pStyle w:val="Heading4"/>
      </w:pPr>
      <w:r>
        <w:t xml:space="preserve">DSM logistically </w:t>
      </w:r>
      <w:r w:rsidRPr="00794DFC">
        <w:rPr>
          <w:u w:val="single"/>
        </w:rPr>
        <w:t>fails</w:t>
      </w:r>
      <w:r>
        <w:t xml:space="preserve">, and mineral </w:t>
      </w:r>
      <w:r w:rsidRPr="00794DFC">
        <w:t xml:space="preserve">processing is </w:t>
      </w:r>
      <w:r>
        <w:t xml:space="preserve">an </w:t>
      </w:r>
      <w:r w:rsidRPr="00794DFC">
        <w:rPr>
          <w:u w:val="single"/>
        </w:rPr>
        <w:t>alt cause</w:t>
      </w:r>
      <w:r>
        <w:t>.</w:t>
      </w:r>
    </w:p>
    <w:p w14:paraId="4B2DDCDE" w14:textId="77777777" w:rsidR="00186A48" w:rsidRPr="008626B0" w:rsidRDefault="00186A48" w:rsidP="00186A48">
      <w:r w:rsidRPr="00F55860">
        <w:rPr>
          <w:rStyle w:val="Style13ptBold"/>
        </w:rPr>
        <w:t>Currie 25</w:t>
      </w:r>
      <w:r w:rsidRPr="008626B0">
        <w:t xml:space="preserve"> (Duncan E. J. Currie [</w:t>
      </w:r>
      <w:r>
        <w:t>P</w:t>
      </w:r>
      <w:r w:rsidRPr="008626B0">
        <w:t>racticed international law and environmental law for over 25 years], "Exploring the Potential of Deep-Sea Mining to Expand American</w:t>
      </w:r>
      <w:r>
        <w:t xml:space="preserve"> </w:t>
      </w:r>
      <w:r w:rsidRPr="008626B0">
        <w:t xml:space="preserve">Mineral Production", </w:t>
      </w:r>
      <w:r>
        <w:t>04</w:t>
      </w:r>
      <w:r w:rsidRPr="008626B0">
        <w:t>-</w:t>
      </w:r>
      <w:r>
        <w:t>29</w:t>
      </w:r>
      <w:r w:rsidRPr="008626B0">
        <w:t>-</w:t>
      </w:r>
      <w:r>
        <w:t>2025</w:t>
      </w:r>
      <w:r w:rsidRPr="008626B0">
        <w:t>, United States House of Representatives Committee on Natural Resources, Subcommittee on Oversight and Investigations, https://docs.house.gov/meetings/II/II15/20250429/118089/HHRG-119-II15-Wstate-CurrieD-20250429.pdf//phs-DZ)</w:t>
      </w:r>
    </w:p>
    <w:p w14:paraId="536B7175" w14:textId="335F6CFF" w:rsidR="00186A48" w:rsidRDefault="00186A48" w:rsidP="00186A48">
      <w:pPr>
        <w:rPr>
          <w:sz w:val="16"/>
        </w:rPr>
      </w:pPr>
      <w:r w:rsidRPr="00356C61">
        <w:rPr>
          <w:rStyle w:val="Emphasis"/>
        </w:rPr>
        <w:t>Unnecessary</w:t>
      </w:r>
      <w:r w:rsidRPr="008626B0">
        <w:rPr>
          <w:rStyle w:val="StyleUnderline"/>
        </w:rPr>
        <w:t>: The principal metals in polymetallic nodules are copper, cobalt, manganese, and nickel</w:t>
      </w:r>
      <w:r w:rsidRPr="00356C61">
        <w:rPr>
          <w:sz w:val="16"/>
        </w:rPr>
        <w:t xml:space="preserve">. </w:t>
      </w:r>
      <w:r w:rsidRPr="00356C61">
        <w:rPr>
          <w:u w:val="single"/>
        </w:rPr>
        <w:t xml:space="preserve">Rare earth </w:t>
      </w:r>
      <w:r w:rsidRPr="00F55860">
        <w:rPr>
          <w:highlight w:val="cyan"/>
          <w:u w:val="single"/>
        </w:rPr>
        <w:t>minerals</w:t>
      </w:r>
      <w:r w:rsidRPr="00356C61">
        <w:rPr>
          <w:u w:val="single"/>
        </w:rPr>
        <w:t xml:space="preserve"> present </w:t>
      </w:r>
      <w:r w:rsidRPr="00F55860">
        <w:rPr>
          <w:highlight w:val="cyan"/>
          <w:u w:val="single"/>
        </w:rPr>
        <w:t>in nodules</w:t>
      </w:r>
      <w:r w:rsidRPr="00356C61">
        <w:rPr>
          <w:u w:val="single"/>
        </w:rPr>
        <w:t xml:space="preserve"> are </w:t>
      </w:r>
      <w:r w:rsidRPr="00F55860">
        <w:rPr>
          <w:rStyle w:val="Emphasis"/>
          <w:highlight w:val="cyan"/>
        </w:rPr>
        <w:t>not</w:t>
      </w:r>
      <w:r w:rsidRPr="00356C61">
        <w:rPr>
          <w:rStyle w:val="Emphasis"/>
        </w:rPr>
        <w:t xml:space="preserve"> economically </w:t>
      </w:r>
      <w:r w:rsidRPr="00F55860">
        <w:rPr>
          <w:rStyle w:val="Emphasis"/>
          <w:highlight w:val="cyan"/>
        </w:rPr>
        <w:t>recoverable</w:t>
      </w:r>
      <w:r w:rsidRPr="00356C61">
        <w:rPr>
          <w:sz w:val="16"/>
        </w:rPr>
        <w:t xml:space="preserve">. </w:t>
      </w:r>
      <w:r w:rsidRPr="00F55860">
        <w:rPr>
          <w:highlight w:val="cyan"/>
          <w:u w:val="single"/>
        </w:rPr>
        <w:t>China’s dominance</w:t>
      </w:r>
      <w:r w:rsidRPr="00356C61">
        <w:rPr>
          <w:sz w:val="16"/>
        </w:rPr>
        <w:t xml:space="preserve"> in the cobalt and nickel markets is due not to accessing minerals from China, but from the Congo and Indonesia respectively, and </w:t>
      </w:r>
      <w:r w:rsidRPr="00F55860">
        <w:rPr>
          <w:highlight w:val="cyan"/>
          <w:u w:val="single"/>
        </w:rPr>
        <w:t>due to</w:t>
      </w:r>
      <w:r w:rsidRPr="00356C61">
        <w:rPr>
          <w:u w:val="single"/>
        </w:rPr>
        <w:t xml:space="preserve"> China </w:t>
      </w:r>
      <w:r w:rsidRPr="00F55860">
        <w:rPr>
          <w:rStyle w:val="Emphasis"/>
          <w:highlight w:val="cyan"/>
        </w:rPr>
        <w:t>processing</w:t>
      </w:r>
      <w:r w:rsidRPr="00356C61">
        <w:rPr>
          <w:u w:val="single"/>
        </w:rPr>
        <w:t xml:space="preserve"> the raw materials</w:t>
      </w:r>
      <w:r w:rsidRPr="00356C61">
        <w:rPr>
          <w:sz w:val="16"/>
        </w:rPr>
        <w:t xml:space="preserve">. It is a </w:t>
      </w:r>
      <w:r w:rsidRPr="00794DFC">
        <w:rPr>
          <w:rStyle w:val="Emphasis"/>
        </w:rPr>
        <w:t>fallacy</w:t>
      </w:r>
      <w:r w:rsidRPr="00794DFC">
        <w:rPr>
          <w:u w:val="single"/>
        </w:rPr>
        <w:t xml:space="preserve"> that deep-sea mining will change this equation significantly</w:t>
      </w:r>
      <w:r w:rsidRPr="00794DFC">
        <w:rPr>
          <w:sz w:val="16"/>
        </w:rPr>
        <w:t xml:space="preserve">. Should deep-sea mining start, it would simply open another source of metals in addition to terrestrial mining, and various countries would continue to dominate metal markets. ● </w:t>
      </w:r>
      <w:r w:rsidRPr="00794DFC">
        <w:rPr>
          <w:u w:val="single"/>
        </w:rPr>
        <w:t>It would be far more strategically beneficial to stockpile minerals like cobalt and nickel than to mine the deep seabed</w:t>
      </w:r>
      <w:r w:rsidRPr="00794DFC">
        <w:rPr>
          <w:sz w:val="16"/>
        </w:rPr>
        <w:t xml:space="preserve">. ● </w:t>
      </w:r>
      <w:r w:rsidRPr="00794DFC">
        <w:rPr>
          <w:u w:val="single"/>
        </w:rPr>
        <w:t xml:space="preserve">It is also a fallacy that deep-sea metals are needed for the energy sector and automotive batteries, another </w:t>
      </w:r>
      <w:r w:rsidRPr="00794DFC">
        <w:rPr>
          <w:rStyle w:val="Emphasis"/>
        </w:rPr>
        <w:t>false narrative</w:t>
      </w:r>
      <w:r w:rsidRPr="00794DFC">
        <w:rPr>
          <w:u w:val="single"/>
        </w:rPr>
        <w:t xml:space="preserve"> propounded by the would-be deep-sea mining industry</w:t>
      </w:r>
      <w:r w:rsidRPr="00356C61">
        <w:rPr>
          <w:sz w:val="16"/>
        </w:rPr>
        <w:t xml:space="preserve">. </w:t>
      </w:r>
      <w:r w:rsidRPr="00356C61">
        <w:rPr>
          <w:u w:val="single"/>
        </w:rPr>
        <w:t>Already growing amounts of lithium-ion batteries in electric vehicles have no cobalt and nickel, relying instead on lithium iron phosphate (LFP) technology</w:t>
      </w:r>
      <w:r w:rsidRPr="00356C61">
        <w:rPr>
          <w:sz w:val="16"/>
        </w:rPr>
        <w:t xml:space="preserve">. Worldwide some 40% of EV batteries were LFP. Since Feb 2021, even though electric vehicle production is up 5 times. </w:t>
      </w:r>
      <w:r w:rsidRPr="00356C61">
        <w:rPr>
          <w:u w:val="single"/>
        </w:rPr>
        <w:t xml:space="preserve">Deep sea mining (DSM)-related metals prices are </w:t>
      </w:r>
      <w:r w:rsidRPr="00356C61">
        <w:rPr>
          <w:rStyle w:val="Emphasis"/>
        </w:rPr>
        <w:t>down</w:t>
      </w:r>
      <w:r w:rsidRPr="00356C61">
        <w:rPr>
          <w:u w:val="single"/>
        </w:rPr>
        <w:t xml:space="preserve"> or flat</w:t>
      </w:r>
      <w:proofErr w:type="gramStart"/>
      <w:r w:rsidRPr="00356C61">
        <w:rPr>
          <w:sz w:val="16"/>
        </w:rPr>
        <w:t>.3</w:t>
      </w:r>
      <w:proofErr w:type="gramEnd"/>
      <w:r w:rsidRPr="00356C61">
        <w:rPr>
          <w:sz w:val="16"/>
        </w:rPr>
        <w:t xml:space="preserve"> 3 From 12/31/20 to end-2024, </w:t>
      </w:r>
      <w:r w:rsidRPr="00356C61">
        <w:rPr>
          <w:u w:val="single"/>
        </w:rPr>
        <w:t xml:space="preserve">EV production increased from 3.3 million vehicles to 13.3 million (+403%). And yet, cobalt prices have declined </w:t>
      </w:r>
      <w:r w:rsidRPr="00F55860">
        <w:rPr>
          <w:rStyle w:val="Emphasis"/>
        </w:rPr>
        <w:t>dramatically</w:t>
      </w:r>
      <w:r w:rsidRPr="00356C61">
        <w:rPr>
          <w:sz w:val="16"/>
        </w:rPr>
        <w:t>. Source: S&amp;P Global Mobility Forecasts. From 12/31/20 to end-2024, EV production increased from 3.3 million vehicles to 13.3 million (+403%). And yet, nickel prices have declined significantly. Source: S&amp;P Global Mobility Forecasts. From 12/31/20 to end-2024, EV production increased from Page 3</w:t>
      </w:r>
      <w:proofErr w:type="gramStart"/>
      <w:r w:rsidRPr="00356C61">
        <w:rPr>
          <w:sz w:val="16"/>
        </w:rPr>
        <w:t>/..</w:t>
      </w:r>
      <w:proofErr w:type="gramEnd"/>
      <w:r w:rsidRPr="00356C61">
        <w:rPr>
          <w:sz w:val="16"/>
        </w:rPr>
        <w:t xml:space="preserve">12 ● </w:t>
      </w:r>
      <w:r w:rsidRPr="00356C61">
        <w:rPr>
          <w:u w:val="single"/>
        </w:rPr>
        <w:t xml:space="preserve">The comparison with terrestrial mining is false: </w:t>
      </w:r>
      <w:r w:rsidRPr="00F55860">
        <w:rPr>
          <w:highlight w:val="cyan"/>
          <w:u w:val="single"/>
        </w:rPr>
        <w:t xml:space="preserve">There are </w:t>
      </w:r>
      <w:r w:rsidRPr="00F55860">
        <w:rPr>
          <w:rStyle w:val="Emphasis"/>
          <w:highlight w:val="cyan"/>
        </w:rPr>
        <w:t xml:space="preserve">no </w:t>
      </w:r>
      <w:r w:rsidRPr="00F55860">
        <w:rPr>
          <w:rStyle w:val="Emphasis"/>
        </w:rPr>
        <w:t xml:space="preserve">academic </w:t>
      </w:r>
      <w:r w:rsidRPr="00F55860">
        <w:rPr>
          <w:rStyle w:val="Emphasis"/>
          <w:highlight w:val="cyan"/>
        </w:rPr>
        <w:t>studies</w:t>
      </w:r>
      <w:r w:rsidRPr="00F55860">
        <w:rPr>
          <w:highlight w:val="cyan"/>
          <w:u w:val="single"/>
        </w:rPr>
        <w:t xml:space="preserve"> that prove DSM will reduce terrestrial mining</w:t>
      </w:r>
      <w:r w:rsidRPr="00356C61">
        <w:rPr>
          <w:u w:val="single"/>
        </w:rPr>
        <w:t xml:space="preserve"> of metals in rainforests</w:t>
      </w:r>
      <w:r w:rsidRPr="00356C61">
        <w:rPr>
          <w:sz w:val="16"/>
        </w:rPr>
        <w:t xml:space="preserve">. </w:t>
      </w:r>
      <w:r w:rsidRPr="00356C61">
        <w:rPr>
          <w:u w:val="single"/>
        </w:rPr>
        <w:t xml:space="preserve">Terrestrial </w:t>
      </w:r>
      <w:r w:rsidRPr="00F55860">
        <w:rPr>
          <w:highlight w:val="cyan"/>
          <w:u w:val="single"/>
        </w:rPr>
        <w:t xml:space="preserve">mining would </w:t>
      </w:r>
      <w:r w:rsidRPr="00F55860">
        <w:rPr>
          <w:rStyle w:val="Emphasis"/>
          <w:highlight w:val="cyan"/>
        </w:rPr>
        <w:t>continue</w:t>
      </w:r>
      <w:r w:rsidRPr="00356C61">
        <w:rPr>
          <w:u w:val="single"/>
        </w:rPr>
        <w:t xml:space="preserve"> even if deep-sea mining </w:t>
      </w:r>
      <w:proofErr w:type="gramStart"/>
      <w:r w:rsidRPr="00356C61">
        <w:rPr>
          <w:u w:val="single"/>
        </w:rPr>
        <w:t>begins</w:t>
      </w:r>
      <w:proofErr w:type="gramEnd"/>
      <w:r w:rsidRPr="00356C61">
        <w:rPr>
          <w:u w:val="single"/>
        </w:rPr>
        <w:t xml:space="preserve">. </w:t>
      </w:r>
      <w:r w:rsidRPr="00F55860">
        <w:rPr>
          <w:highlight w:val="cyan"/>
          <w:u w:val="single"/>
        </w:rPr>
        <w:t>Damage to biodiversity</w:t>
      </w:r>
      <w:r w:rsidRPr="00356C61">
        <w:rPr>
          <w:u w:val="single"/>
        </w:rPr>
        <w:t xml:space="preserve"> on land </w:t>
      </w:r>
      <w:r w:rsidRPr="00F55860">
        <w:rPr>
          <w:rStyle w:val="Emphasis"/>
          <w:highlight w:val="cyan"/>
        </w:rPr>
        <w:t>cannot be compared</w:t>
      </w:r>
      <w:r w:rsidRPr="00356C61">
        <w:rPr>
          <w:u w:val="single"/>
        </w:rPr>
        <w:t xml:space="preserve"> to damage to biodiversity from deep-sea mining</w:t>
      </w:r>
      <w:r w:rsidRPr="00356C61">
        <w:rPr>
          <w:sz w:val="16"/>
        </w:rPr>
        <w:t xml:space="preserve">, which is currently unknown. TMC’s own report4 states that a comparison of the impacts on species and biodiversity from deep-sea mining versus terrestrial mining can’t be </w:t>
      </w:r>
      <w:proofErr w:type="gramStart"/>
      <w:r w:rsidRPr="00356C61">
        <w:rPr>
          <w:sz w:val="16"/>
        </w:rPr>
        <w:t>done</w:t>
      </w:r>
      <w:proofErr w:type="gramEnd"/>
      <w:r w:rsidRPr="00356C61">
        <w:rPr>
          <w:sz w:val="16"/>
        </w:rPr>
        <w:t xml:space="preserve">.5 It would be far more strategically beneficial to stockpile minerals like cobalt and nickel than to mine the deep seabed. ● Legal uncertainties abound: No </w:t>
      </w:r>
      <w:proofErr w:type="spellStart"/>
      <w:r w:rsidRPr="00356C61">
        <w:rPr>
          <w:sz w:val="16"/>
        </w:rPr>
        <w:t>recognised</w:t>
      </w:r>
      <w:proofErr w:type="spellEnd"/>
      <w:r w:rsidRPr="00356C61">
        <w:rPr>
          <w:sz w:val="16"/>
        </w:rPr>
        <w:t xml:space="preserve"> legal title would be granted to a company which </w:t>
      </w:r>
      <w:proofErr w:type="gramStart"/>
      <w:r w:rsidRPr="00356C61">
        <w:rPr>
          <w:sz w:val="16"/>
        </w:rPr>
        <w:t>mined</w:t>
      </w:r>
      <w:proofErr w:type="gramEnd"/>
      <w:r w:rsidRPr="00356C61">
        <w:rPr>
          <w:sz w:val="16"/>
        </w:rPr>
        <w:t xml:space="preserve"> under a unilateral regime outside UNCLOS. Further, the ability of TMC to </w:t>
      </w:r>
      <w:proofErr w:type="gramStart"/>
      <w:r w:rsidRPr="00356C61">
        <w:rPr>
          <w:sz w:val="16"/>
        </w:rPr>
        <w:t>actually be</w:t>
      </w:r>
      <w:proofErr w:type="gramEnd"/>
      <w:r w:rsidRPr="00356C61">
        <w:rPr>
          <w:sz w:val="16"/>
        </w:rPr>
        <w:t xml:space="preserve"> able to mine is in considerable doubt, as its mining would need to be carried out by its partner </w:t>
      </w:r>
      <w:proofErr w:type="spellStart"/>
      <w:r w:rsidRPr="00356C61">
        <w:rPr>
          <w:sz w:val="16"/>
        </w:rPr>
        <w:t>Allseas</w:t>
      </w:r>
      <w:proofErr w:type="spellEnd"/>
      <w:r w:rsidRPr="00356C61">
        <w:rPr>
          <w:sz w:val="16"/>
        </w:rPr>
        <w:t xml:space="preserve">, which is a Swiss-based company subject to compliance with UNCLOS. The Law of the Sea Convention could hardly be clearer: “All rights in the resources of the Area are vested in mankind </w:t>
      </w:r>
      <w:proofErr w:type="gramStart"/>
      <w:r w:rsidRPr="00356C61">
        <w:rPr>
          <w:sz w:val="16"/>
        </w:rPr>
        <w:t>as a whole on</w:t>
      </w:r>
      <w:proofErr w:type="gramEnd"/>
      <w:r w:rsidRPr="00356C61">
        <w:rPr>
          <w:sz w:val="16"/>
        </w:rPr>
        <w:t xml:space="preserve"> whose behalf the Authority shall act. These resources are not subject to alienation. The minerals recovered from the Area, however, may only be alienated in accordance with this Part and the rules, regulations and procedures of the Authority.” 6 </w:t>
      </w:r>
      <w:r w:rsidRPr="00356C61">
        <w:rPr>
          <w:rStyle w:val="StyleUnderline"/>
        </w:rPr>
        <w:t xml:space="preserve">● Deep-sea mining </w:t>
      </w:r>
      <w:r w:rsidRPr="00794DFC">
        <w:rPr>
          <w:rStyle w:val="StyleUnderline"/>
        </w:rPr>
        <w:t xml:space="preserve">technology </w:t>
      </w:r>
      <w:r w:rsidRPr="00F55860">
        <w:rPr>
          <w:rStyle w:val="StyleUnderline"/>
          <w:highlight w:val="cyan"/>
        </w:rPr>
        <w:t xml:space="preserve">risks </w:t>
      </w:r>
      <w:r w:rsidRPr="00794DFC">
        <w:rPr>
          <w:rStyle w:val="StyleUnderline"/>
        </w:rPr>
        <w:t xml:space="preserve">are </w:t>
      </w:r>
      <w:r w:rsidRPr="00794DFC">
        <w:rPr>
          <w:rStyle w:val="Emphasis"/>
          <w:highlight w:val="cyan"/>
        </w:rPr>
        <w:t>underestimated</w:t>
      </w:r>
      <w:r w:rsidRPr="00356C61">
        <w:rPr>
          <w:sz w:val="16"/>
        </w:rPr>
        <w:t xml:space="preserve">: </w:t>
      </w:r>
      <w:r w:rsidRPr="00356C61">
        <w:rPr>
          <w:rStyle w:val="StyleUnderline"/>
        </w:rPr>
        <w:t xml:space="preserve">DSM </w:t>
      </w:r>
      <w:r w:rsidRPr="00F55860">
        <w:rPr>
          <w:rStyle w:val="StyleUnderline"/>
          <w:highlight w:val="cyan"/>
        </w:rPr>
        <w:t xml:space="preserve">equipment </w:t>
      </w:r>
      <w:r w:rsidRPr="00F55860">
        <w:rPr>
          <w:rStyle w:val="StyleUnderline"/>
        </w:rPr>
        <w:t xml:space="preserve">would </w:t>
      </w:r>
      <w:r w:rsidRPr="00794DFC">
        <w:rPr>
          <w:rStyle w:val="StyleUnderline"/>
        </w:rPr>
        <w:t xml:space="preserve">operate </w:t>
      </w:r>
      <w:r w:rsidRPr="00F55860">
        <w:rPr>
          <w:rStyle w:val="StyleUnderline"/>
          <w:highlight w:val="cyan"/>
        </w:rPr>
        <w:t xml:space="preserve">at </w:t>
      </w:r>
      <w:r w:rsidRPr="00F55860">
        <w:rPr>
          <w:rStyle w:val="Emphasis"/>
          <w:highlight w:val="cyan"/>
        </w:rPr>
        <w:t>freezing</w:t>
      </w:r>
      <w:r w:rsidRPr="00F55860">
        <w:rPr>
          <w:rStyle w:val="StyleUnderline"/>
          <w:highlight w:val="cyan"/>
        </w:rPr>
        <w:t xml:space="preserve"> temp</w:t>
      </w:r>
      <w:r w:rsidRPr="00794DFC">
        <w:rPr>
          <w:rStyle w:val="StyleUnderline"/>
        </w:rPr>
        <w:t>erature</w:t>
      </w:r>
      <w:r w:rsidRPr="00F55860">
        <w:rPr>
          <w:rStyle w:val="StyleUnderline"/>
          <w:highlight w:val="cyan"/>
        </w:rPr>
        <w:t>s</w:t>
      </w:r>
      <w:r w:rsidRPr="00356C61">
        <w:rPr>
          <w:sz w:val="16"/>
        </w:rPr>
        <w:t xml:space="preserve">, </w:t>
      </w:r>
      <w:r w:rsidRPr="00F55860">
        <w:rPr>
          <w:rStyle w:val="StyleUnderline"/>
          <w:highlight w:val="cyan"/>
        </w:rPr>
        <w:t>4,000+ pounds</w:t>
      </w:r>
      <w:r w:rsidRPr="00356C61">
        <w:rPr>
          <w:rStyle w:val="StyleUnderline"/>
        </w:rPr>
        <w:t xml:space="preserve"> per square inch</w:t>
      </w:r>
      <w:r w:rsidRPr="00356C61">
        <w:rPr>
          <w:sz w:val="16"/>
        </w:rPr>
        <w:t xml:space="preserve">, at </w:t>
      </w:r>
      <w:r w:rsidRPr="00F55860">
        <w:rPr>
          <w:rStyle w:val="StyleUnderline"/>
          <w:highlight w:val="cyan"/>
        </w:rPr>
        <w:t xml:space="preserve">5000 </w:t>
      </w:r>
      <w:proofErr w:type="spellStart"/>
      <w:r w:rsidRPr="00F55860">
        <w:rPr>
          <w:rStyle w:val="StyleUnderline"/>
          <w:highlight w:val="cyan"/>
        </w:rPr>
        <w:t>metres</w:t>
      </w:r>
      <w:proofErr w:type="spellEnd"/>
      <w:r w:rsidRPr="00356C61">
        <w:rPr>
          <w:rStyle w:val="StyleUnderline"/>
        </w:rPr>
        <w:t xml:space="preserve"> depth</w:t>
      </w:r>
      <w:r w:rsidRPr="00356C61">
        <w:rPr>
          <w:sz w:val="16"/>
        </w:rPr>
        <w:t xml:space="preserve">, </w:t>
      </w:r>
      <w:r w:rsidRPr="00F55860">
        <w:rPr>
          <w:rStyle w:val="StyleUnderline"/>
          <w:highlight w:val="cyan"/>
        </w:rPr>
        <w:t>surrounded by silt</w:t>
      </w:r>
      <w:r w:rsidRPr="00356C61">
        <w:rPr>
          <w:sz w:val="16"/>
        </w:rPr>
        <w:t xml:space="preserve">, </w:t>
      </w:r>
      <w:r w:rsidRPr="00F55860">
        <w:rPr>
          <w:rStyle w:val="StyleUnderline"/>
          <w:highlight w:val="cyan"/>
        </w:rPr>
        <w:t>and</w:t>
      </w:r>
      <w:r w:rsidRPr="00356C61">
        <w:rPr>
          <w:rStyle w:val="StyleUnderline"/>
        </w:rPr>
        <w:t xml:space="preserve"> operating for </w:t>
      </w:r>
      <w:r w:rsidRPr="00F55860">
        <w:rPr>
          <w:rStyle w:val="StyleUnderline"/>
          <w:highlight w:val="cyan"/>
        </w:rPr>
        <w:t>extended periods</w:t>
      </w:r>
      <w:r w:rsidRPr="00356C61">
        <w:rPr>
          <w:rStyle w:val="StyleUnderline"/>
        </w:rPr>
        <w:t xml:space="preserve"> of time</w:t>
      </w:r>
      <w:r w:rsidRPr="00356C61">
        <w:rPr>
          <w:sz w:val="16"/>
        </w:rPr>
        <w:t xml:space="preserve">. </w:t>
      </w:r>
      <w:r w:rsidRPr="00F55860">
        <w:rPr>
          <w:rStyle w:val="StyleUnderline"/>
          <w:highlight w:val="cyan"/>
        </w:rPr>
        <w:t xml:space="preserve">No </w:t>
      </w:r>
      <w:proofErr w:type="gramStart"/>
      <w:r w:rsidRPr="00F55860">
        <w:rPr>
          <w:rStyle w:val="StyleUnderline"/>
          <w:highlight w:val="cyan"/>
        </w:rPr>
        <w:t>full scale</w:t>
      </w:r>
      <w:proofErr w:type="gramEnd"/>
      <w:r w:rsidRPr="00F55860">
        <w:rPr>
          <w:rStyle w:val="StyleUnderline"/>
          <w:highlight w:val="cyan"/>
        </w:rPr>
        <w:t xml:space="preserve"> mining</w:t>
      </w:r>
      <w:r w:rsidRPr="00356C61">
        <w:rPr>
          <w:rStyle w:val="StyleUnderline"/>
        </w:rPr>
        <w:t xml:space="preserve"> has </w:t>
      </w:r>
      <w:r w:rsidRPr="00F55860">
        <w:rPr>
          <w:rStyle w:val="StyleUnderline"/>
          <w:highlight w:val="cyan"/>
        </w:rPr>
        <w:t>occurred</w:t>
      </w:r>
      <w:r w:rsidRPr="00356C61">
        <w:rPr>
          <w:sz w:val="16"/>
        </w:rPr>
        <w:t xml:space="preserve">, and even The Metals </w:t>
      </w:r>
      <w:r w:rsidRPr="00F55860">
        <w:rPr>
          <w:rStyle w:val="StyleUnderline"/>
        </w:rPr>
        <w:t>Company</w:t>
      </w:r>
      <w:r w:rsidRPr="00356C61">
        <w:rPr>
          <w:rStyle w:val="StyleUnderline"/>
        </w:rPr>
        <w:t xml:space="preserve"> has only done </w:t>
      </w:r>
      <w:r w:rsidRPr="00F55860">
        <w:rPr>
          <w:rStyle w:val="StyleUnderline"/>
          <w:highlight w:val="cyan"/>
        </w:rPr>
        <w:t>pilot test</w:t>
      </w:r>
      <w:r w:rsidRPr="00356C61">
        <w:rPr>
          <w:rStyle w:val="StyleUnderline"/>
        </w:rPr>
        <w:t xml:space="preserve"> mining at </w:t>
      </w:r>
      <w:r w:rsidRPr="00F55860">
        <w:rPr>
          <w:rStyle w:val="StyleUnderline"/>
          <w:highlight w:val="cyan"/>
        </w:rPr>
        <w:t xml:space="preserve">one </w:t>
      </w:r>
      <w:r w:rsidRPr="00F55860">
        <w:rPr>
          <w:rStyle w:val="Emphasis"/>
          <w:highlight w:val="cyan"/>
        </w:rPr>
        <w:t>fifth</w:t>
      </w:r>
      <w:r w:rsidRPr="00356C61">
        <w:rPr>
          <w:rStyle w:val="StyleUnderline"/>
        </w:rPr>
        <w:t xml:space="preserve"> the scale of a </w:t>
      </w:r>
      <w:r w:rsidRPr="00F55860">
        <w:rPr>
          <w:rStyle w:val="StyleUnderline"/>
          <w:highlight w:val="cyan"/>
        </w:rPr>
        <w:t>full</w:t>
      </w:r>
      <w:r w:rsidRPr="00356C61">
        <w:rPr>
          <w:rStyle w:val="StyleUnderline"/>
        </w:rPr>
        <w:t xml:space="preserve"> commercial </w:t>
      </w:r>
      <w:r w:rsidRPr="00F55860">
        <w:rPr>
          <w:rStyle w:val="StyleUnderline"/>
          <w:highlight w:val="cyan"/>
        </w:rPr>
        <w:t>operation</w:t>
      </w:r>
      <w:r w:rsidRPr="00356C61">
        <w:rPr>
          <w:sz w:val="16"/>
        </w:rPr>
        <w:t xml:space="preserve">. 3.3 million vehicles to 13.3 million (+403%). And yet, copper prices have declined. Source: S&amp;P Global Mobility Forecasts. 4 The Metals Company: Life Cycle Analysis: Where Should Metals for </w:t>
      </w:r>
      <w:proofErr w:type="gramStart"/>
      <w:r w:rsidRPr="00356C61">
        <w:rPr>
          <w:sz w:val="16"/>
        </w:rPr>
        <w:t>the Green</w:t>
      </w:r>
      <w:proofErr w:type="gramEnd"/>
      <w:r w:rsidRPr="00356C61">
        <w:rPr>
          <w:sz w:val="16"/>
        </w:rPr>
        <w:t xml:space="preserve"> Transition Come From? Comparing Environmental, Social, and Economic Impacts of Supplying Base Metals from Land Ores and Seafloor Polymetallic Nodules. 5 The report states that: “Biodiversity is acknowledged in the paper as the most significant impact of nodule collection and is treated qualitatively in the paper. Because biodiversity impacts are treated qualitatively, it is difficult to say with certainty that biodiversity and species </w:t>
      </w:r>
      <w:proofErr w:type="gramStart"/>
      <w:r w:rsidRPr="00356C61">
        <w:rPr>
          <w:sz w:val="16"/>
        </w:rPr>
        <w:t>impacts</w:t>
      </w:r>
      <w:proofErr w:type="gramEnd"/>
      <w:r w:rsidRPr="00356C61">
        <w:rPr>
          <w:sz w:val="16"/>
        </w:rPr>
        <w:t xml:space="preserve"> from deep-sea nodule collection would be less significant than those observed and measured on </w:t>
      </w:r>
      <w:proofErr w:type="gramStart"/>
      <w:r w:rsidRPr="00356C61">
        <w:rPr>
          <w:sz w:val="16"/>
        </w:rPr>
        <w:t>land.”</w:t>
      </w:r>
      <w:proofErr w:type="gramEnd"/>
      <w:r w:rsidRPr="00356C61">
        <w:rPr>
          <w:sz w:val="16"/>
        </w:rPr>
        <w:t xml:space="preserve"> TMC’s own financial filings repeat this: ‘“it may also not be possible to definitively say whether the impact of nodule collection on global biodiversity will be less significant than those estimated for land-based mining.” Annual Report for 2021 Form 10-K, p 41-2. 6 Article 137 UNCLOS: Legal status of the Area and its resources 1. No State shall claim or exercise sovereignty or sovereign rights over any part of the Area or its resources, nor shall any State or natural or juridical person appropriate any part thereof. No such claim or exercise of sovereignty or sovereign rights nor such appropriation shall be recognized. 2. All rights in the resources of the Area are vested in mankind </w:t>
      </w:r>
      <w:proofErr w:type="gramStart"/>
      <w:r w:rsidRPr="00356C61">
        <w:rPr>
          <w:sz w:val="16"/>
        </w:rPr>
        <w:t>as a whole on</w:t>
      </w:r>
      <w:proofErr w:type="gramEnd"/>
      <w:r w:rsidRPr="00356C61">
        <w:rPr>
          <w:sz w:val="16"/>
        </w:rPr>
        <w:t xml:space="preserve"> whose behalf the Authority shall act. These resources are not subject to alienation. The minerals recovered from the Area, however, may only be alienated in accordance with this Part and the rules, regulations and procedures of the Authority. 3. No State or natural or juridical person shall claim, acquire or exercise rights with respect to the minerals recovered from the Area except in accordance with this Part. Otherwise, no such claim, acquisition or exercise of such rights shall be recognized. Page 4/..12 ● What needs to happen now: </w:t>
      </w:r>
      <w:r w:rsidRPr="00356C61">
        <w:rPr>
          <w:u w:val="single"/>
        </w:rPr>
        <w:t xml:space="preserve">The </w:t>
      </w:r>
      <w:r w:rsidRPr="00F55860">
        <w:rPr>
          <w:highlight w:val="cyan"/>
          <w:u w:val="single"/>
        </w:rPr>
        <w:t xml:space="preserve">geopolitical </w:t>
      </w:r>
      <w:r w:rsidRPr="00F55860">
        <w:rPr>
          <w:rStyle w:val="Emphasis"/>
          <w:highlight w:val="cyan"/>
        </w:rPr>
        <w:t>risks</w:t>
      </w:r>
      <w:r w:rsidRPr="00356C61">
        <w:rPr>
          <w:u w:val="single"/>
        </w:rPr>
        <w:t xml:space="preserve"> for U.S. security and maritime interests, combined </w:t>
      </w:r>
      <w:r w:rsidRPr="00F55860">
        <w:rPr>
          <w:highlight w:val="cyan"/>
          <w:u w:val="single"/>
        </w:rPr>
        <w:t>with</w:t>
      </w:r>
      <w:r w:rsidRPr="00356C61">
        <w:rPr>
          <w:u w:val="single"/>
        </w:rPr>
        <w:t xml:space="preserve"> the </w:t>
      </w:r>
      <w:r w:rsidRPr="00F55860">
        <w:rPr>
          <w:rStyle w:val="Emphasis"/>
          <w:highlight w:val="cyan"/>
        </w:rPr>
        <w:t>lack of financial viability</w:t>
      </w:r>
      <w:r w:rsidRPr="00356C61">
        <w:rPr>
          <w:u w:val="single"/>
        </w:rPr>
        <w:t xml:space="preserve"> and absence of a workable business case for the deep sea mining industry, </w:t>
      </w:r>
      <w:r w:rsidRPr="00F55860">
        <w:rPr>
          <w:highlight w:val="cyan"/>
          <w:u w:val="single"/>
        </w:rPr>
        <w:t>means</w:t>
      </w:r>
      <w:r w:rsidRPr="00356C61">
        <w:rPr>
          <w:u w:val="single"/>
        </w:rPr>
        <w:t xml:space="preserve"> deep sea mining is not in the interests of the U.S. </w:t>
      </w:r>
      <w:r w:rsidRPr="00F55860">
        <w:rPr>
          <w:highlight w:val="cyan"/>
          <w:u w:val="single"/>
        </w:rPr>
        <w:t>Support</w:t>
      </w:r>
      <w:r w:rsidRPr="00F55860">
        <w:rPr>
          <w:u w:val="single"/>
        </w:rPr>
        <w:t>ing</w:t>
      </w:r>
      <w:r w:rsidRPr="00356C61">
        <w:rPr>
          <w:u w:val="single"/>
        </w:rPr>
        <w:t xml:space="preserve"> deep sea mining will open a can of worms for the U.S. and is </w:t>
      </w:r>
      <w:r w:rsidRPr="00794DFC">
        <w:rPr>
          <w:u w:val="single"/>
        </w:rPr>
        <w:t xml:space="preserve">highly </w:t>
      </w:r>
      <w:r w:rsidRPr="00F55860">
        <w:rPr>
          <w:rStyle w:val="Emphasis"/>
          <w:highlight w:val="cyan"/>
        </w:rPr>
        <w:t>unlikely</w:t>
      </w:r>
      <w:r w:rsidRPr="00F55860">
        <w:rPr>
          <w:highlight w:val="cyan"/>
          <w:u w:val="single"/>
        </w:rPr>
        <w:t xml:space="preserve"> </w:t>
      </w:r>
      <w:r w:rsidRPr="00794DFC">
        <w:rPr>
          <w:u w:val="single"/>
        </w:rPr>
        <w:t>to lead to commercial operations</w:t>
      </w:r>
      <w:r w:rsidRPr="00356C61">
        <w:rPr>
          <w:u w:val="single"/>
        </w:rPr>
        <w:t xml:space="preserve"> at </w:t>
      </w:r>
      <w:r w:rsidRPr="00F55860">
        <w:rPr>
          <w:rStyle w:val="Emphasis"/>
        </w:rPr>
        <w:t>scale</w:t>
      </w:r>
      <w:r w:rsidRPr="00356C61">
        <w:rPr>
          <w:sz w:val="16"/>
        </w:rPr>
        <w:t xml:space="preserve">. There are far better home-grown industries with a proven track record of success to support and prioritize </w:t>
      </w:r>
      <w:proofErr w:type="gramStart"/>
      <w:r w:rsidRPr="00356C61">
        <w:rPr>
          <w:sz w:val="16"/>
        </w:rPr>
        <w:t>to deal</w:t>
      </w:r>
      <w:proofErr w:type="gramEnd"/>
      <w:r w:rsidRPr="00356C61">
        <w:rPr>
          <w:sz w:val="16"/>
        </w:rPr>
        <w:t xml:space="preserve"> with critical minerals than an industry already beset with problems and a poor </w:t>
      </w:r>
      <w:proofErr w:type="gramStart"/>
      <w:r w:rsidRPr="00356C61">
        <w:rPr>
          <w:sz w:val="16"/>
        </w:rPr>
        <w:t>future outlook</w:t>
      </w:r>
      <w:proofErr w:type="gramEnd"/>
      <w:r w:rsidRPr="00356C61">
        <w:rPr>
          <w:sz w:val="16"/>
        </w:rPr>
        <w:t xml:space="preserve">. </w:t>
      </w:r>
      <w:r w:rsidRPr="00794DFC">
        <w:rPr>
          <w:u w:val="single"/>
        </w:rPr>
        <w:t>Deep</w:t>
      </w:r>
      <w:r w:rsidRPr="00356C61">
        <w:rPr>
          <w:u w:val="single"/>
        </w:rPr>
        <w:t xml:space="preserve"> Sea </w:t>
      </w:r>
      <w:r w:rsidRPr="00794DFC">
        <w:rPr>
          <w:highlight w:val="cyan"/>
          <w:u w:val="single"/>
        </w:rPr>
        <w:t>Mining</w:t>
      </w:r>
      <w:r w:rsidRPr="00356C61">
        <w:rPr>
          <w:sz w:val="16"/>
        </w:rPr>
        <w:t xml:space="preserve">: </w:t>
      </w:r>
      <w:r w:rsidRPr="00356C61">
        <w:rPr>
          <w:u w:val="single"/>
        </w:rPr>
        <w:t xml:space="preserve">Technological &amp; </w:t>
      </w:r>
      <w:r w:rsidRPr="00794DFC">
        <w:rPr>
          <w:highlight w:val="cyan"/>
          <w:u w:val="single"/>
        </w:rPr>
        <w:t xml:space="preserve">Logistically </w:t>
      </w:r>
      <w:r w:rsidRPr="00794DFC">
        <w:rPr>
          <w:rStyle w:val="Emphasis"/>
          <w:highlight w:val="cyan"/>
        </w:rPr>
        <w:t>Challenged</w:t>
      </w:r>
      <w:r w:rsidRPr="00356C61">
        <w:rPr>
          <w:sz w:val="16"/>
        </w:rPr>
        <w:t xml:space="preserve"> ● </w:t>
      </w:r>
      <w:r w:rsidRPr="00356C61">
        <w:rPr>
          <w:u w:val="single"/>
        </w:rPr>
        <w:t xml:space="preserve">No entity has </w:t>
      </w:r>
      <w:r w:rsidRPr="00F55860">
        <w:rPr>
          <w:rStyle w:val="Emphasis"/>
        </w:rPr>
        <w:t>ever</w:t>
      </w:r>
      <w:r w:rsidRPr="00356C61">
        <w:rPr>
          <w:u w:val="single"/>
        </w:rPr>
        <w:t xml:space="preserve"> mined the seafloor in </w:t>
      </w:r>
      <w:proofErr w:type="gramStart"/>
      <w:r w:rsidRPr="00356C61">
        <w:rPr>
          <w:u w:val="single"/>
        </w:rPr>
        <w:t>commercially-viable</w:t>
      </w:r>
      <w:proofErr w:type="gramEnd"/>
      <w:r w:rsidRPr="00356C61">
        <w:rPr>
          <w:u w:val="single"/>
        </w:rPr>
        <w:t xml:space="preserve"> quantities on a </w:t>
      </w:r>
      <w:r w:rsidRPr="00F55860">
        <w:rPr>
          <w:rStyle w:val="Emphasis"/>
        </w:rPr>
        <w:t>sustained</w:t>
      </w:r>
      <w:r w:rsidRPr="00356C61">
        <w:rPr>
          <w:u w:val="single"/>
        </w:rPr>
        <w:t xml:space="preserve"> basis</w:t>
      </w:r>
      <w:r w:rsidRPr="00356C61">
        <w:rPr>
          <w:sz w:val="16"/>
        </w:rPr>
        <w:t xml:space="preserve">. A priori, it is therefore unproven. TMC has executed a single pilot lifting project, which yielded 3,000 tons of nodules in 2021. Their own reporting cited collecting just 14 tons in one hour in 2021.7 Thus, </w:t>
      </w:r>
      <w:r w:rsidRPr="00356C61">
        <w:rPr>
          <w:u w:val="single"/>
        </w:rPr>
        <w:t xml:space="preserve">their </w:t>
      </w:r>
      <w:r w:rsidRPr="00794DFC">
        <w:rPr>
          <w:highlight w:val="cyan"/>
          <w:u w:val="single"/>
        </w:rPr>
        <w:t>pilot run was</w:t>
      </w:r>
      <w:r w:rsidRPr="00356C61">
        <w:rPr>
          <w:u w:val="single"/>
        </w:rPr>
        <w:t xml:space="preserve"> executed at </w:t>
      </w:r>
      <w:r w:rsidRPr="00794DFC">
        <w:rPr>
          <w:u w:val="single"/>
        </w:rPr>
        <w:t xml:space="preserve">just </w:t>
      </w:r>
      <w:r w:rsidRPr="00794DFC">
        <w:rPr>
          <w:highlight w:val="cyan"/>
          <w:u w:val="single"/>
        </w:rPr>
        <w:t>12% of</w:t>
      </w:r>
      <w:r w:rsidRPr="00356C61">
        <w:rPr>
          <w:u w:val="single"/>
        </w:rPr>
        <w:t xml:space="preserve"> the rate they </w:t>
      </w:r>
      <w:r w:rsidRPr="00794DFC">
        <w:rPr>
          <w:highlight w:val="cyan"/>
          <w:u w:val="single"/>
        </w:rPr>
        <w:t>projected</w:t>
      </w:r>
      <w:r w:rsidRPr="00356C61">
        <w:rPr>
          <w:u w:val="single"/>
        </w:rPr>
        <w:t xml:space="preserve"> for their collectors at full production rates</w:t>
      </w:r>
      <w:r w:rsidRPr="00356C61">
        <w:rPr>
          <w:sz w:val="16"/>
        </w:rPr>
        <w:t xml:space="preserve">. So </w:t>
      </w:r>
      <w:r w:rsidRPr="00356C61">
        <w:rPr>
          <w:u w:val="single"/>
        </w:rPr>
        <w:t xml:space="preserve">deep-sea </w:t>
      </w:r>
      <w:r w:rsidRPr="00794DFC">
        <w:rPr>
          <w:highlight w:val="cyan"/>
          <w:u w:val="single"/>
        </w:rPr>
        <w:t>mining</w:t>
      </w:r>
      <w:r w:rsidRPr="00356C61">
        <w:rPr>
          <w:u w:val="single"/>
        </w:rPr>
        <w:t xml:space="preserve"> is </w:t>
      </w:r>
      <w:r w:rsidRPr="00794DFC">
        <w:rPr>
          <w:highlight w:val="cyan"/>
          <w:u w:val="single"/>
        </w:rPr>
        <w:t>unproven</w:t>
      </w:r>
      <w:r w:rsidRPr="00356C61">
        <w:rPr>
          <w:u w:val="single"/>
        </w:rPr>
        <w:t xml:space="preserve"> at scale and will undoubtedly face </w:t>
      </w:r>
      <w:r w:rsidRPr="00F55860">
        <w:rPr>
          <w:rStyle w:val="Emphasis"/>
        </w:rPr>
        <w:t>technical challenges</w:t>
      </w:r>
      <w:r w:rsidRPr="00356C61">
        <w:rPr>
          <w:u w:val="single"/>
        </w:rPr>
        <w:t xml:space="preserve"> running continuously </w:t>
      </w:r>
      <w:r w:rsidRPr="00794DFC">
        <w:rPr>
          <w:highlight w:val="cyan"/>
          <w:u w:val="single"/>
        </w:rPr>
        <w:t>in</w:t>
      </w:r>
      <w:r w:rsidRPr="00356C61">
        <w:rPr>
          <w:u w:val="single"/>
        </w:rPr>
        <w:t xml:space="preserve"> </w:t>
      </w:r>
      <w:r w:rsidRPr="00F55860">
        <w:rPr>
          <w:rStyle w:val="Emphasis"/>
        </w:rPr>
        <w:t xml:space="preserve">extremely </w:t>
      </w:r>
      <w:r w:rsidRPr="00794DFC">
        <w:rPr>
          <w:rStyle w:val="Emphasis"/>
          <w:highlight w:val="cyan"/>
        </w:rPr>
        <w:t>hostile</w:t>
      </w:r>
      <w:r w:rsidRPr="00F55860">
        <w:rPr>
          <w:rStyle w:val="Emphasis"/>
        </w:rPr>
        <w:t xml:space="preserve"> </w:t>
      </w:r>
      <w:r w:rsidRPr="00794DFC">
        <w:rPr>
          <w:rStyle w:val="Emphasis"/>
          <w:highlight w:val="cyan"/>
        </w:rPr>
        <w:t>conditions</w:t>
      </w:r>
      <w:r w:rsidRPr="00356C61">
        <w:rPr>
          <w:sz w:val="16"/>
        </w:rPr>
        <w:t xml:space="preserve">, </w:t>
      </w:r>
      <w:r w:rsidRPr="00356C61">
        <w:rPr>
          <w:u w:val="single"/>
        </w:rPr>
        <w:t xml:space="preserve">including </w:t>
      </w:r>
      <w:r w:rsidRPr="00794DFC">
        <w:rPr>
          <w:highlight w:val="cyan"/>
          <w:u w:val="single"/>
        </w:rPr>
        <w:t xml:space="preserve">high </w:t>
      </w:r>
      <w:r w:rsidRPr="00794DFC">
        <w:rPr>
          <w:rStyle w:val="Emphasis"/>
          <w:highlight w:val="cyan"/>
        </w:rPr>
        <w:t>pressure</w:t>
      </w:r>
      <w:r w:rsidRPr="00356C61">
        <w:rPr>
          <w:sz w:val="16"/>
        </w:rPr>
        <w:t xml:space="preserve">, </w:t>
      </w:r>
      <w:r w:rsidRPr="00356C61">
        <w:rPr>
          <w:u w:val="single"/>
        </w:rPr>
        <w:t xml:space="preserve">near </w:t>
      </w:r>
      <w:r w:rsidRPr="00F55860">
        <w:rPr>
          <w:rStyle w:val="Emphasis"/>
        </w:rPr>
        <w:t>freezing</w:t>
      </w:r>
      <w:r w:rsidRPr="00356C61">
        <w:rPr>
          <w:u w:val="single"/>
        </w:rPr>
        <w:t xml:space="preserve"> temperatures</w:t>
      </w:r>
      <w:r w:rsidRPr="00356C61">
        <w:rPr>
          <w:sz w:val="16"/>
        </w:rPr>
        <w:t xml:space="preserve">, </w:t>
      </w:r>
      <w:r w:rsidRPr="00794DFC">
        <w:rPr>
          <w:highlight w:val="cyan"/>
          <w:u w:val="single"/>
        </w:rPr>
        <w:t xml:space="preserve">high </w:t>
      </w:r>
      <w:r w:rsidRPr="00794DFC">
        <w:rPr>
          <w:rStyle w:val="Emphasis"/>
          <w:highlight w:val="cyan"/>
        </w:rPr>
        <w:t>salinity</w:t>
      </w:r>
      <w:r w:rsidRPr="00794DFC">
        <w:rPr>
          <w:highlight w:val="cyan"/>
          <w:u w:val="single"/>
        </w:rPr>
        <w:t xml:space="preserve"> and </w:t>
      </w:r>
      <w:r w:rsidRPr="00794DFC">
        <w:rPr>
          <w:rStyle w:val="Emphasis"/>
          <w:highlight w:val="cyan"/>
        </w:rPr>
        <w:t>turbidity</w:t>
      </w:r>
      <w:r w:rsidRPr="00356C61">
        <w:rPr>
          <w:u w:val="single"/>
        </w:rPr>
        <w:t xml:space="preserve"> caused by vehicle operations</w:t>
      </w:r>
      <w:r w:rsidRPr="00356C61">
        <w:rPr>
          <w:sz w:val="16"/>
        </w:rPr>
        <w:t xml:space="preserve">. ● </w:t>
      </w:r>
      <w:r w:rsidRPr="00356C61">
        <w:rPr>
          <w:u w:val="single"/>
        </w:rPr>
        <w:t>Norway</w:t>
      </w:r>
      <w:r w:rsidRPr="00356C61">
        <w:rPr>
          <w:sz w:val="16"/>
        </w:rPr>
        <w:t xml:space="preserve">, which has a highly developed offshore industry for oil &amp; gas extraction, </w:t>
      </w:r>
      <w:r w:rsidRPr="00356C61">
        <w:rPr>
          <w:u w:val="single"/>
        </w:rPr>
        <w:t>has attempted to start deep-sea mining</w:t>
      </w:r>
      <w:r w:rsidRPr="00356C61">
        <w:rPr>
          <w:sz w:val="16"/>
        </w:rPr>
        <w:t xml:space="preserve"> within its seabed </w:t>
      </w:r>
      <w:r w:rsidRPr="00356C61">
        <w:rPr>
          <w:u w:val="single"/>
        </w:rPr>
        <w:t xml:space="preserve">but has been </w:t>
      </w:r>
      <w:r w:rsidRPr="00F55860">
        <w:rPr>
          <w:rStyle w:val="Emphasis"/>
        </w:rPr>
        <w:t>beset</w:t>
      </w:r>
      <w:r w:rsidRPr="00356C61">
        <w:rPr>
          <w:u w:val="single"/>
        </w:rPr>
        <w:t xml:space="preserve"> by problems and has been </w:t>
      </w:r>
      <w:r w:rsidRPr="00F55860">
        <w:rPr>
          <w:rStyle w:val="Emphasis"/>
        </w:rPr>
        <w:t>unable</w:t>
      </w:r>
      <w:r w:rsidRPr="00356C61">
        <w:rPr>
          <w:u w:val="single"/>
        </w:rPr>
        <w:t xml:space="preserve"> to support the start of </w:t>
      </w:r>
      <w:proofErr w:type="gramStart"/>
      <w:r w:rsidRPr="00356C61">
        <w:rPr>
          <w:u w:val="single"/>
        </w:rPr>
        <w:t>deep sea</w:t>
      </w:r>
      <w:proofErr w:type="gramEnd"/>
      <w:r w:rsidRPr="00356C61">
        <w:rPr>
          <w:u w:val="single"/>
        </w:rPr>
        <w:t xml:space="preserve"> mining to date</w:t>
      </w:r>
      <w:r w:rsidRPr="00356C61">
        <w:rPr>
          <w:sz w:val="16"/>
        </w:rPr>
        <w:t xml:space="preserve">. </w:t>
      </w:r>
      <w:r w:rsidRPr="00356C61">
        <w:rPr>
          <w:u w:val="single"/>
        </w:rPr>
        <w:t xml:space="preserve">Initial announcements of </w:t>
      </w:r>
      <w:r w:rsidRPr="00794DFC">
        <w:rPr>
          <w:highlight w:val="cyan"/>
          <w:u w:val="single"/>
        </w:rPr>
        <w:t>government support</w:t>
      </w:r>
      <w:r w:rsidRPr="00356C61">
        <w:rPr>
          <w:u w:val="single"/>
        </w:rPr>
        <w:t xml:space="preserve"> for deep sea mining were </w:t>
      </w:r>
      <w:r w:rsidRPr="00794DFC">
        <w:rPr>
          <w:highlight w:val="cyan"/>
          <w:u w:val="single"/>
        </w:rPr>
        <w:t>met with</w:t>
      </w:r>
      <w:r w:rsidRPr="00356C61">
        <w:rPr>
          <w:u w:val="single"/>
        </w:rPr>
        <w:t xml:space="preserve"> vocal </w:t>
      </w:r>
      <w:r w:rsidRPr="00794DFC">
        <w:rPr>
          <w:rStyle w:val="Emphasis"/>
          <w:highlight w:val="cyan"/>
        </w:rPr>
        <w:t>opposition</w:t>
      </w:r>
      <w:r w:rsidRPr="00794DFC">
        <w:rPr>
          <w:highlight w:val="cyan"/>
          <w:u w:val="single"/>
        </w:rPr>
        <w:t xml:space="preserve"> from</w:t>
      </w:r>
      <w:r w:rsidRPr="00356C61">
        <w:rPr>
          <w:u w:val="single"/>
        </w:rPr>
        <w:t xml:space="preserve"> the fishing industry and multi-sector </w:t>
      </w:r>
      <w:r w:rsidRPr="00794DFC">
        <w:rPr>
          <w:highlight w:val="cyan"/>
          <w:u w:val="single"/>
        </w:rPr>
        <w:t>stakeholders</w:t>
      </w:r>
      <w:r w:rsidRPr="00356C61">
        <w:rPr>
          <w:sz w:val="16"/>
        </w:rPr>
        <w:t xml:space="preserve">. The Norwegian government’s decision to </w:t>
      </w:r>
      <w:proofErr w:type="gramStart"/>
      <w:r w:rsidRPr="00356C61">
        <w:rPr>
          <w:sz w:val="16"/>
        </w:rPr>
        <w:t>open up</w:t>
      </w:r>
      <w:proofErr w:type="gramEnd"/>
      <w:r w:rsidRPr="00356C61">
        <w:rPr>
          <w:sz w:val="16"/>
        </w:rPr>
        <w:t xml:space="preserve"> an expansive area equivalent to the size of Italy for deep-sea mining was met with strong political rebuke from key Norwegian political allies in Europe. The government then faced a legal challenge, reputational damage in international media and had to ultimately stop the first licensing round for at least the whole of 2025 in political negotiations to pass its budget through parliament. The frontrunner Norwegian company, which had claimed it could become the biggest </w:t>
      </w:r>
      <w:proofErr w:type="gramStart"/>
      <w:r w:rsidRPr="00356C61">
        <w:rPr>
          <w:sz w:val="16"/>
        </w:rPr>
        <w:t>deep sea</w:t>
      </w:r>
      <w:proofErr w:type="gramEnd"/>
      <w:r w:rsidRPr="00356C61">
        <w:rPr>
          <w:sz w:val="16"/>
        </w:rPr>
        <w:t xml:space="preserve"> miner in the world, has since </w:t>
      </w:r>
      <w:proofErr w:type="gramStart"/>
      <w:r w:rsidRPr="00356C61">
        <w:rPr>
          <w:sz w:val="16"/>
        </w:rPr>
        <w:t>entered into</w:t>
      </w:r>
      <w:proofErr w:type="gramEnd"/>
      <w:r w:rsidRPr="00356C61">
        <w:rPr>
          <w:sz w:val="16"/>
        </w:rPr>
        <w:t xml:space="preserve"> bankruptcy proceedings. </w:t>
      </w:r>
      <w:r w:rsidRPr="00356C61">
        <w:rPr>
          <w:u w:val="single"/>
        </w:rPr>
        <w:t xml:space="preserve">This cautionary </w:t>
      </w:r>
      <w:r w:rsidRPr="00794DFC">
        <w:rPr>
          <w:highlight w:val="cyan"/>
          <w:u w:val="single"/>
        </w:rPr>
        <w:t>tale</w:t>
      </w:r>
      <w:r w:rsidRPr="00356C61">
        <w:rPr>
          <w:u w:val="single"/>
        </w:rPr>
        <w:t xml:space="preserve"> from one of the US’s allies </w:t>
      </w:r>
      <w:r w:rsidRPr="00794DFC">
        <w:rPr>
          <w:highlight w:val="cyan"/>
          <w:u w:val="single"/>
        </w:rPr>
        <w:t>highlights</w:t>
      </w:r>
      <w:r w:rsidRPr="00356C61">
        <w:rPr>
          <w:u w:val="single"/>
        </w:rPr>
        <w:t xml:space="preserve"> the unforeseen </w:t>
      </w:r>
      <w:r w:rsidRPr="00794DFC">
        <w:rPr>
          <w:rStyle w:val="Emphasis"/>
          <w:highlight w:val="cyan"/>
        </w:rPr>
        <w:t>risks</w:t>
      </w:r>
      <w:r w:rsidRPr="00356C61">
        <w:rPr>
          <w:u w:val="single"/>
        </w:rPr>
        <w:t xml:space="preserve">, political </w:t>
      </w:r>
      <w:r w:rsidRPr="00794DFC">
        <w:rPr>
          <w:rStyle w:val="Emphasis"/>
          <w:highlight w:val="cyan"/>
        </w:rPr>
        <w:t>pitfalls</w:t>
      </w:r>
      <w:r w:rsidRPr="00356C61">
        <w:rPr>
          <w:u w:val="single"/>
        </w:rPr>
        <w:t xml:space="preserve"> and </w:t>
      </w:r>
      <w:r w:rsidRPr="00794DFC">
        <w:rPr>
          <w:highlight w:val="cyan"/>
          <w:u w:val="single"/>
        </w:rPr>
        <w:t>financial</w:t>
      </w:r>
      <w:r w:rsidRPr="00356C61">
        <w:rPr>
          <w:u w:val="single"/>
        </w:rPr>
        <w:t xml:space="preserve"> </w:t>
      </w:r>
      <w:r w:rsidRPr="00794DFC">
        <w:rPr>
          <w:rStyle w:val="Emphasis"/>
          <w:highlight w:val="cyan"/>
        </w:rPr>
        <w:t>weaknesses</w:t>
      </w:r>
      <w:r w:rsidRPr="00356C61">
        <w:rPr>
          <w:u w:val="single"/>
        </w:rPr>
        <w:t xml:space="preserve"> associated with deep-sea mining</w:t>
      </w:r>
      <w:r w:rsidRPr="00356C61">
        <w:rPr>
          <w:sz w:val="16"/>
        </w:rPr>
        <w:t>.</w:t>
      </w:r>
    </w:p>
    <w:p w14:paraId="29E3539E" w14:textId="701A1105" w:rsidR="00A06B61" w:rsidRDefault="003C6642" w:rsidP="00A06B61">
      <w:pPr>
        <w:pStyle w:val="Heading1"/>
      </w:pPr>
      <w:r>
        <w:t>----</w:t>
      </w:r>
      <w:r w:rsidR="00A06B61">
        <w:t>2NC</w:t>
      </w:r>
      <w:r>
        <w:t>----</w:t>
      </w:r>
    </w:p>
    <w:p w14:paraId="110BAD57" w14:textId="77777777" w:rsidR="00A06B61" w:rsidRDefault="00A06B61" w:rsidP="00A06B61">
      <w:pPr>
        <w:pStyle w:val="Heading2"/>
      </w:pPr>
      <w:r>
        <w:t>Adv CP</w:t>
      </w:r>
    </w:p>
    <w:p w14:paraId="42D1588F" w14:textId="330BD32B" w:rsidR="00A06B61" w:rsidRPr="003C6642" w:rsidRDefault="00A06B61" w:rsidP="003C6642">
      <w:pPr>
        <w:pStyle w:val="Heading3"/>
      </w:pPr>
      <w:r>
        <w:t>2NC – Condo Good</w:t>
      </w:r>
    </w:p>
    <w:p w14:paraId="743F37E1" w14:textId="77777777" w:rsidR="00A06B61" w:rsidRDefault="00A06B61" w:rsidP="00A06B61">
      <w:pPr>
        <w:pStyle w:val="Heading3"/>
      </w:pPr>
      <w:r>
        <w:t>2NC – AT: Strat Skew</w:t>
      </w:r>
    </w:p>
    <w:p w14:paraId="4131FD1B" w14:textId="67B0F741" w:rsidR="00A06B61" w:rsidRDefault="00A06B61" w:rsidP="003C6642">
      <w:pPr>
        <w:pStyle w:val="Heading3"/>
      </w:pPr>
      <w:r>
        <w:t>2NC – AT: Irresponsibility</w:t>
      </w:r>
    </w:p>
    <w:p w14:paraId="113748A5" w14:textId="0B0A6244" w:rsidR="00A06B61" w:rsidRDefault="00A06B61" w:rsidP="003C6642">
      <w:pPr>
        <w:pStyle w:val="Heading3"/>
      </w:pPr>
      <w:r>
        <w:t>2NC – AT: Time Skew</w:t>
      </w:r>
    </w:p>
    <w:p w14:paraId="21A5DA73" w14:textId="55989FA7" w:rsidR="00A06B61" w:rsidRPr="0078538D" w:rsidRDefault="00A06B61" w:rsidP="003C6642">
      <w:pPr>
        <w:pStyle w:val="Heading3"/>
      </w:pPr>
      <w:r>
        <w:t>2NC – AT: Dispo</w:t>
      </w:r>
    </w:p>
    <w:p w14:paraId="72BA3E8C" w14:textId="77777777" w:rsidR="00A06B61" w:rsidRPr="00EA425D" w:rsidRDefault="00A06B61" w:rsidP="00A06B61">
      <w:pPr>
        <w:pStyle w:val="Heading3"/>
      </w:pPr>
      <w:r>
        <w:t>Seaweed</w:t>
      </w:r>
    </w:p>
    <w:p w14:paraId="5690613B" w14:textId="5B31B62A" w:rsidR="00A06B61" w:rsidRPr="003C6642" w:rsidRDefault="00A06B61" w:rsidP="003C6642">
      <w:pPr>
        <w:pStyle w:val="Heading4"/>
      </w:pPr>
      <w:r>
        <w:t>Seaweed is environmentally friendly – no DA to it!</w:t>
      </w:r>
    </w:p>
    <w:p w14:paraId="7BEF0918" w14:textId="77777777" w:rsidR="00A06B61" w:rsidRPr="00CD0DA4" w:rsidRDefault="00A06B61" w:rsidP="00A06B61">
      <w:pPr>
        <w:rPr>
          <w:rStyle w:val="Style13ptBold"/>
        </w:rPr>
      </w:pPr>
      <w:r w:rsidRPr="00CD0DA4">
        <w:rPr>
          <w:rStyle w:val="Style13ptBold"/>
        </w:rPr>
        <w:t>Peters, 2025</w:t>
      </w:r>
    </w:p>
    <w:p w14:paraId="1C3CD6CE" w14:textId="77777777" w:rsidR="00A06B61" w:rsidRPr="00CD0DA4" w:rsidRDefault="00A06B61" w:rsidP="00A06B61">
      <w:r w:rsidRPr="00CD0DA4">
        <w:t>(Adele, “Forget deep sea mining. This startup is getting critical minerals from seaweed instead,” May 2, 2025, https://www.fastcompany.com/91328593/why-this-startup-is-mining-seaweed-to-power-evs//phs-arc)</w:t>
      </w:r>
    </w:p>
    <w:p w14:paraId="3468BB8F" w14:textId="1D2643B3" w:rsidR="00A06B61" w:rsidRDefault="00A06B61" w:rsidP="00A06B61">
      <w:pPr>
        <w:rPr>
          <w:sz w:val="16"/>
        </w:rPr>
      </w:pPr>
      <w:r w:rsidRPr="00C70729">
        <w:rPr>
          <w:rStyle w:val="StyleUnderline"/>
          <w:highlight w:val="cyan"/>
        </w:rPr>
        <w:t>The rest of the seaweed</w:t>
      </w:r>
      <w:r w:rsidRPr="00C70729">
        <w:rPr>
          <w:rStyle w:val="StyleUnderline"/>
        </w:rPr>
        <w:t xml:space="preserve"> also </w:t>
      </w:r>
      <w:r w:rsidRPr="00C70729">
        <w:rPr>
          <w:rStyle w:val="StyleUnderline"/>
          <w:highlight w:val="cyan"/>
        </w:rPr>
        <w:t>has value</w:t>
      </w:r>
      <w:r w:rsidRPr="00C70729">
        <w:rPr>
          <w:rStyle w:val="StyleUnderline"/>
        </w:rPr>
        <w:t>—</w:t>
      </w:r>
      <w:r w:rsidRPr="00C70729">
        <w:rPr>
          <w:rStyle w:val="StyleUnderline"/>
          <w:highlight w:val="cyan"/>
        </w:rPr>
        <w:t>as nutrients</w:t>
      </w:r>
      <w:r w:rsidRPr="00C70729">
        <w:rPr>
          <w:rStyle w:val="StyleUnderline"/>
        </w:rPr>
        <w:t xml:space="preserve">, pigments, or carbon that </w:t>
      </w:r>
      <w:r w:rsidRPr="00C70729">
        <w:rPr>
          <w:rStyle w:val="StyleUnderline"/>
          <w:highlight w:val="cyan"/>
        </w:rPr>
        <w:t>can be used to make seaweed-based</w:t>
      </w:r>
      <w:r w:rsidRPr="00C70729">
        <w:rPr>
          <w:sz w:val="16"/>
        </w:rPr>
        <w:t xml:space="preserve"> textiles, plastic, and other </w:t>
      </w:r>
      <w:r w:rsidRPr="00C70729">
        <w:rPr>
          <w:rStyle w:val="StyleUnderline"/>
          <w:highlight w:val="cyan"/>
        </w:rPr>
        <w:t>materials</w:t>
      </w:r>
      <w:r w:rsidRPr="00C70729">
        <w:rPr>
          <w:sz w:val="16"/>
        </w:rPr>
        <w:t xml:space="preserve">; critical minerals are a side benefit. As the biomaterials market grows, </w:t>
      </w:r>
      <w:r w:rsidRPr="00C70729">
        <w:rPr>
          <w:rStyle w:val="StyleUnderline"/>
          <w:highlight w:val="cyan"/>
        </w:rPr>
        <w:t>that would</w:t>
      </w:r>
      <w:r w:rsidRPr="00C70729">
        <w:rPr>
          <w:sz w:val="16"/>
        </w:rPr>
        <w:t xml:space="preserve"> simultaneously </w:t>
      </w:r>
      <w:r w:rsidRPr="00C70729">
        <w:rPr>
          <w:rStyle w:val="StyleUnderline"/>
          <w:highlight w:val="cyan"/>
        </w:rPr>
        <w:t>mean</w:t>
      </w:r>
      <w:r w:rsidRPr="00C70729">
        <w:rPr>
          <w:rStyle w:val="StyleUnderline"/>
        </w:rPr>
        <w:t xml:space="preserve"> more </w:t>
      </w:r>
      <w:r w:rsidRPr="00C70729">
        <w:rPr>
          <w:rStyle w:val="StyleUnderline"/>
          <w:highlight w:val="cyan"/>
        </w:rPr>
        <w:t>potential to displace traditional mining on land</w:t>
      </w:r>
      <w:r w:rsidRPr="00C70729">
        <w:rPr>
          <w:rStyle w:val="StyleUnderline"/>
        </w:rPr>
        <w:t>.</w:t>
      </w:r>
      <w:r w:rsidRPr="00C70729">
        <w:rPr>
          <w:sz w:val="16"/>
        </w:rPr>
        <w:t xml:space="preserve"> If the company grows seven-figure tons of dry seaweed in Alaska to meet demand for biomaterials, for example, Perry </w:t>
      </w:r>
      <w:r w:rsidRPr="00C70729">
        <w:rPr>
          <w:rStyle w:val="StyleUnderline"/>
        </w:rPr>
        <w:t>says it could also produce enough scandium to be a major player in the global market</w:t>
      </w:r>
      <w:r w:rsidRPr="00C70729">
        <w:rPr>
          <w:sz w:val="16"/>
        </w:rPr>
        <w:t xml:space="preserve">. (For some other minerals and elements that are produced at bigger scales, it would contribute a much smaller percentage.) </w:t>
      </w:r>
      <w:proofErr w:type="gramStart"/>
      <w:r w:rsidRPr="00C70729">
        <w:rPr>
          <w:rStyle w:val="Emphasis"/>
          <w:highlight w:val="cyan"/>
        </w:rPr>
        <w:t>Mining from</w:t>
      </w:r>
      <w:proofErr w:type="gramEnd"/>
      <w:r w:rsidRPr="00C70729">
        <w:rPr>
          <w:rStyle w:val="Emphasis"/>
          <w:highlight w:val="cyan"/>
        </w:rPr>
        <w:t xml:space="preserve"> seaweed, rather than rocks</w:t>
      </w:r>
      <w:r w:rsidRPr="00C70729">
        <w:rPr>
          <w:rStyle w:val="Emphasis"/>
        </w:rPr>
        <w:t>, could</w:t>
      </w:r>
      <w:r w:rsidRPr="00C70729">
        <w:rPr>
          <w:sz w:val="16"/>
        </w:rPr>
        <w:t xml:space="preserve"> help </w:t>
      </w:r>
      <w:r w:rsidRPr="00C70729">
        <w:rPr>
          <w:rStyle w:val="Emphasis"/>
          <w:highlight w:val="cyan"/>
        </w:rPr>
        <w:t>avoid</w:t>
      </w:r>
      <w:r w:rsidRPr="00C70729">
        <w:rPr>
          <w:sz w:val="16"/>
        </w:rPr>
        <w:t xml:space="preserve"> some of the </w:t>
      </w:r>
      <w:r w:rsidRPr="00C70729">
        <w:rPr>
          <w:rStyle w:val="Emphasis"/>
          <w:highlight w:val="cyan"/>
        </w:rPr>
        <w:t>environmental impact</w:t>
      </w:r>
      <w:r w:rsidRPr="00C70729">
        <w:rPr>
          <w:sz w:val="16"/>
        </w:rPr>
        <w:t xml:space="preserve"> of getting components that are necessary in things like electronics and EV batteries</w:t>
      </w:r>
      <w:r w:rsidRPr="00C70729">
        <w:rPr>
          <w:rStyle w:val="StyleUnderline"/>
        </w:rPr>
        <w:t xml:space="preserve">. </w:t>
      </w:r>
      <w:r w:rsidRPr="00C70729">
        <w:rPr>
          <w:rStyle w:val="StyleUnderline"/>
          <w:highlight w:val="cyan"/>
        </w:rPr>
        <w:t>Traditional mining destroys</w:t>
      </w:r>
      <w:r w:rsidRPr="00C70729">
        <w:rPr>
          <w:rStyle w:val="StyleUnderline"/>
        </w:rPr>
        <w:t xml:space="preserve"> wildlife </w:t>
      </w:r>
      <w:r w:rsidRPr="00C70729">
        <w:rPr>
          <w:rStyle w:val="StyleUnderline"/>
          <w:highlight w:val="cyan"/>
        </w:rPr>
        <w:t>habitats; pollutes</w:t>
      </w:r>
      <w:r w:rsidRPr="00C70729">
        <w:rPr>
          <w:rStyle w:val="StyleUnderline"/>
        </w:rPr>
        <w:t xml:space="preserve"> water, soil, and the air; </w:t>
      </w:r>
      <w:r w:rsidRPr="00C70729">
        <w:rPr>
          <w:rStyle w:val="StyleUnderline"/>
          <w:highlight w:val="cyan"/>
        </w:rPr>
        <w:t>uses large amounts of energy; and creates piles of waste</w:t>
      </w:r>
      <w:r w:rsidRPr="00C70729">
        <w:rPr>
          <w:sz w:val="16"/>
        </w:rPr>
        <w:t xml:space="preserve">. </w:t>
      </w:r>
      <w:r w:rsidRPr="00C70729">
        <w:rPr>
          <w:rStyle w:val="StyleUnderline"/>
        </w:rPr>
        <w:t xml:space="preserve">The Trump administration also wants to fast-track </w:t>
      </w:r>
      <w:r w:rsidRPr="00C70729">
        <w:rPr>
          <w:rStyle w:val="StyleUnderline"/>
          <w:highlight w:val="cyan"/>
        </w:rPr>
        <w:t>deep-sea mining</w:t>
      </w:r>
      <w:r w:rsidRPr="00C70729">
        <w:rPr>
          <w:sz w:val="16"/>
        </w:rPr>
        <w:t>—extracting minerals from the ocean floor—</w:t>
      </w:r>
      <w:r w:rsidRPr="00C70729">
        <w:rPr>
          <w:rStyle w:val="StyleUnderline"/>
        </w:rPr>
        <w:t xml:space="preserve">something scientists say </w:t>
      </w:r>
      <w:r w:rsidRPr="00C70729">
        <w:rPr>
          <w:rStyle w:val="StyleUnderline"/>
          <w:highlight w:val="cyan"/>
        </w:rPr>
        <w:t>could cause irreparable harm</w:t>
      </w:r>
      <w:r w:rsidRPr="00C70729">
        <w:rPr>
          <w:rStyle w:val="StyleUnderline"/>
        </w:rPr>
        <w:t xml:space="preserve"> to marine ecosystems</w:t>
      </w:r>
      <w:r w:rsidRPr="00C70729">
        <w:rPr>
          <w:sz w:val="16"/>
        </w:rPr>
        <w:t xml:space="preserve">. </w:t>
      </w:r>
      <w:r w:rsidRPr="00C70729">
        <w:rPr>
          <w:rStyle w:val="Emphasis"/>
        </w:rPr>
        <w:t xml:space="preserve">Growing and harvesting </w:t>
      </w:r>
      <w:r w:rsidRPr="00C70729">
        <w:rPr>
          <w:rStyle w:val="Emphasis"/>
          <w:highlight w:val="cyan"/>
        </w:rPr>
        <w:t>seaweed doesn’t cause those problems</w:t>
      </w:r>
      <w:r w:rsidRPr="00C70729">
        <w:rPr>
          <w:sz w:val="16"/>
        </w:rPr>
        <w:t xml:space="preserve">. </w:t>
      </w:r>
      <w:r w:rsidRPr="00C70729">
        <w:rPr>
          <w:rStyle w:val="Emphasis"/>
        </w:rPr>
        <w:t xml:space="preserve">Refining minerals from </w:t>
      </w:r>
      <w:r w:rsidRPr="00C70729">
        <w:rPr>
          <w:rStyle w:val="Emphasis"/>
          <w:highlight w:val="cyan"/>
        </w:rPr>
        <w:t>seaweed</w:t>
      </w:r>
      <w:r w:rsidRPr="00C70729">
        <w:rPr>
          <w:sz w:val="16"/>
        </w:rPr>
        <w:t xml:space="preserve"> also </w:t>
      </w:r>
      <w:r w:rsidRPr="00C70729">
        <w:rPr>
          <w:rStyle w:val="Emphasis"/>
          <w:highlight w:val="cyan"/>
        </w:rPr>
        <w:t>takes less energy and is</w:t>
      </w:r>
      <w:r w:rsidRPr="00C70729">
        <w:rPr>
          <w:rStyle w:val="Emphasis"/>
        </w:rPr>
        <w:t xml:space="preserve"> a </w:t>
      </w:r>
      <w:r w:rsidRPr="00C70729">
        <w:rPr>
          <w:rStyle w:val="Emphasis"/>
          <w:highlight w:val="cyan"/>
        </w:rPr>
        <w:t>cleaner</w:t>
      </w:r>
      <w:r w:rsidRPr="00C70729">
        <w:rPr>
          <w:rStyle w:val="Emphasis"/>
        </w:rPr>
        <w:t xml:space="preserve"> </w:t>
      </w:r>
      <w:r w:rsidRPr="00C70729">
        <w:rPr>
          <w:sz w:val="16"/>
        </w:rPr>
        <w:t>process than traditional refining, Perry says. The company is working on its own green-chemistry-based extraction techniques that could potentially bypass the need to use a secondary refinery. The work is still in progress, and the company wants to ensure it can predictably harvest a certain volume of critical minerals from its seaweed. But it expects to have an operational prototype by 2027. Commercial production could begin in 2028.</w:t>
      </w:r>
    </w:p>
    <w:p w14:paraId="30F02DF3" w14:textId="77777777" w:rsidR="00A06B61" w:rsidRDefault="00A06B61" w:rsidP="00A06B61">
      <w:pPr>
        <w:pStyle w:val="Heading3"/>
      </w:pPr>
      <w:r>
        <w:t>AT: Methane---1NC</w:t>
      </w:r>
    </w:p>
    <w:p w14:paraId="091F8452" w14:textId="77777777" w:rsidR="00A06B61" w:rsidRPr="00875BF7" w:rsidRDefault="00A06B61" w:rsidP="00A06B61">
      <w:pPr>
        <w:pStyle w:val="Heading4"/>
        <w:rPr>
          <w:rFonts w:eastAsia="MS Gothic" w:cs="Times New Roman"/>
        </w:rPr>
      </w:pPr>
      <w:r w:rsidRPr="00875BF7">
        <w:rPr>
          <w:rFonts w:eastAsia="MS Gothic" w:cs="Times New Roman"/>
        </w:rPr>
        <w:t>Leading climate scientists have debunked the methane bomb theory – past Arctic warming disproves the threat</w:t>
      </w:r>
    </w:p>
    <w:p w14:paraId="1923E461" w14:textId="77777777" w:rsidR="00A06B61" w:rsidRPr="00875BF7" w:rsidRDefault="00A06B61" w:rsidP="00A06B61">
      <w:pPr>
        <w:rPr>
          <w:rFonts w:eastAsia="Cambria"/>
        </w:rPr>
      </w:pPr>
      <w:r w:rsidRPr="00875BF7">
        <w:rPr>
          <w:rFonts w:eastAsia="Cambria"/>
        </w:rPr>
        <w:t xml:space="preserve">Shani </w:t>
      </w:r>
      <w:r w:rsidRPr="00875BF7">
        <w:rPr>
          <w:rFonts w:eastAsia="Cambria"/>
          <w:b/>
          <w:bCs/>
          <w:sz w:val="26"/>
        </w:rPr>
        <w:t>Cairns</w:t>
      </w:r>
      <w:r w:rsidRPr="00875BF7">
        <w:rPr>
          <w:rFonts w:eastAsia="Cambria"/>
        </w:rPr>
        <w:t>, 7/27/</w:t>
      </w:r>
      <w:r w:rsidRPr="00875BF7">
        <w:rPr>
          <w:rFonts w:eastAsia="Cambria"/>
          <w:b/>
          <w:bCs/>
          <w:sz w:val="26"/>
        </w:rPr>
        <w:t>20</w:t>
      </w:r>
      <w:r w:rsidRPr="00875BF7">
        <w:rPr>
          <w:rFonts w:eastAsia="Cambria"/>
        </w:rPr>
        <w:t>, Scientists’ Warning, “Debunked: The Methane Monster,” https://scientistswarning.org/2020/07/27/debunked-methane-monster/, mm</w:t>
      </w:r>
    </w:p>
    <w:p w14:paraId="532DEFBF" w14:textId="2E82E06B" w:rsidR="00A06B61" w:rsidRPr="003C6642" w:rsidRDefault="00A06B61" w:rsidP="00A06B61">
      <w:pPr>
        <w:rPr>
          <w:rFonts w:eastAsia="Cambria"/>
          <w:sz w:val="16"/>
        </w:rPr>
      </w:pPr>
      <w:r w:rsidRPr="00875BF7">
        <w:rPr>
          <w:rFonts w:eastAsia="Cambria"/>
          <w:highlight w:val="cyan"/>
          <w:u w:val="single"/>
        </w:rPr>
        <w:t>The</w:t>
      </w:r>
      <w:r w:rsidRPr="00875BF7">
        <w:rPr>
          <w:rFonts w:eastAsia="Cambria"/>
          <w:sz w:val="16"/>
        </w:rPr>
        <w:t xml:space="preserve"> clathrate gun hypothesis (a.k.a. the </w:t>
      </w:r>
      <w:r w:rsidRPr="00875BF7">
        <w:rPr>
          <w:rFonts w:eastAsia="Cambria"/>
          <w:highlight w:val="cyan"/>
          <w:u w:val="single"/>
        </w:rPr>
        <w:t>methane</w:t>
      </w:r>
      <w:r w:rsidRPr="00875BF7">
        <w:rPr>
          <w:rFonts w:eastAsia="Cambria"/>
          <w:sz w:val="16"/>
        </w:rPr>
        <w:t xml:space="preserve"> time </w:t>
      </w:r>
      <w:r w:rsidRPr="00875BF7">
        <w:rPr>
          <w:rFonts w:eastAsia="Cambria"/>
          <w:highlight w:val="cyan"/>
          <w:u w:val="single"/>
        </w:rPr>
        <w:t>bomb theory</w:t>
      </w:r>
      <w:r w:rsidRPr="00875BF7">
        <w:rPr>
          <w:rFonts w:eastAsia="Cambria"/>
          <w:sz w:val="16"/>
          <w:highlight w:val="cyan"/>
        </w:rPr>
        <w:t xml:space="preserve">) </w:t>
      </w:r>
      <w:r w:rsidRPr="00875BF7">
        <w:rPr>
          <w:rFonts w:eastAsia="Cambria"/>
          <w:highlight w:val="cyan"/>
          <w:u w:val="single"/>
        </w:rPr>
        <w:t>is</w:t>
      </w:r>
      <w:r w:rsidRPr="00875BF7">
        <w:rPr>
          <w:rFonts w:eastAsia="Cambria"/>
          <w:sz w:val="16"/>
        </w:rPr>
        <w:t xml:space="preserve"> the popular name for this often </w:t>
      </w:r>
      <w:r w:rsidRPr="00875BF7">
        <w:rPr>
          <w:rFonts w:eastAsia="Cambria"/>
          <w:highlight w:val="cyan"/>
          <w:u w:val="single"/>
        </w:rPr>
        <w:t>vaguely</w:t>
      </w:r>
      <w:r w:rsidRPr="00875BF7">
        <w:rPr>
          <w:rFonts w:eastAsia="Cambria"/>
          <w:sz w:val="16"/>
        </w:rPr>
        <w:t xml:space="preserve"> used and loosely </w:t>
      </w:r>
      <w:r w:rsidRPr="00875BF7">
        <w:rPr>
          <w:rFonts w:eastAsia="Cambria"/>
          <w:highlight w:val="cyan"/>
          <w:u w:val="single"/>
        </w:rPr>
        <w:t>defined</w:t>
      </w:r>
      <w:r w:rsidRPr="00875BF7">
        <w:rPr>
          <w:rFonts w:eastAsia="Cambria"/>
          <w:sz w:val="16"/>
        </w:rPr>
        <w:t xml:space="preserve"> (video) subject in the news media. It refers to the theory that increases in sea temperatures or drops in sea levels can trigger a strong positive feedback effect on climate: first, warming causes a sudden release of methane from methane clathrate compounds buried in </w:t>
      </w:r>
      <w:proofErr w:type="spellStart"/>
      <w:r w:rsidRPr="00875BF7">
        <w:rPr>
          <w:rFonts w:eastAsia="Cambria"/>
          <w:sz w:val="16"/>
        </w:rPr>
        <w:t>seabeds</w:t>
      </w:r>
      <w:proofErr w:type="spellEnd"/>
      <w:r w:rsidRPr="00875BF7">
        <w:rPr>
          <w:rFonts w:eastAsia="Cambria"/>
          <w:sz w:val="16"/>
        </w:rPr>
        <w:t xml:space="preserve"> and seabed permafrost; second, because methane itself is a powerful greenhouse gas, temperatures rise further, and the cycle repeats. This runaway process, once started, could be as irreversible as the firing of a gun or the sudden explosion of a bomb going off that would literally be a shot heard around the world. These theories claim that if these hydrate sources thaw abruptly all at once due to warming, unstoppable </w:t>
      </w:r>
      <w:proofErr w:type="gramStart"/>
      <w:r w:rsidRPr="00875BF7">
        <w:rPr>
          <w:rFonts w:eastAsia="Cambria"/>
          <w:sz w:val="16"/>
        </w:rPr>
        <w:t>feedbacks</w:t>
      </w:r>
      <w:proofErr w:type="gramEnd"/>
      <w:r w:rsidRPr="00875BF7">
        <w:rPr>
          <w:rFonts w:eastAsia="Cambria"/>
          <w:sz w:val="16"/>
        </w:rPr>
        <w:t xml:space="preserve"> would be set in motion, methane would be released in enormous quantities immediately raising temperatures, and what pseudoscience dubs near term human extinction would result. Some claim a 50 gigaton methane bomb could burst from the ocean floor all at once anytime now. They argue that this would not be </w:t>
      </w:r>
      <w:proofErr w:type="gramStart"/>
      <w:r w:rsidRPr="00875BF7">
        <w:rPr>
          <w:rFonts w:eastAsia="Cambria"/>
          <w:sz w:val="16"/>
        </w:rPr>
        <w:t>survivable</w:t>
      </w:r>
      <w:proofErr w:type="gramEnd"/>
      <w:r w:rsidRPr="00875BF7">
        <w:rPr>
          <w:rFonts w:eastAsia="Cambria"/>
          <w:sz w:val="16"/>
        </w:rPr>
        <w:t xml:space="preserve"> by humans and that we would perish in as little as a few short </w:t>
      </w:r>
      <w:proofErr w:type="spellStart"/>
      <w:proofErr w:type="gramStart"/>
      <w:r w:rsidRPr="00875BF7">
        <w:rPr>
          <w:rFonts w:eastAsia="Cambria"/>
          <w:sz w:val="16"/>
        </w:rPr>
        <w:t>weeks</w:t>
      </w:r>
      <w:proofErr w:type="gramEnd"/>
      <w:r w:rsidRPr="00875BF7">
        <w:rPr>
          <w:rFonts w:eastAsia="Cambria"/>
          <w:sz w:val="16"/>
        </w:rPr>
        <w:t xml:space="preserve"> time</w:t>
      </w:r>
      <w:proofErr w:type="spellEnd"/>
      <w:r w:rsidRPr="00875BF7">
        <w:rPr>
          <w:rFonts w:eastAsia="Cambria"/>
          <w:sz w:val="16"/>
        </w:rPr>
        <w:t xml:space="preserve">. These researchers point to the theory that Methane Hydrate: Killer Cause of Earth’s Greatest Mass Extinction,” which highlights the fact that the most significant variable in the Permian Mass Extinction event, which occurred 250 million years ago and annihilated 90 percent of all the species on the planet, was likely methane hydrate. Debate over the plausibility of a catastrophic release of methane in coming decades due to thawing Arctic permafrost escalated after a paper warned that exactly this scenario could trigger costs equivalent to the annual GDP of the global economy. The methane bomb scenario got a further boost into the public eye after being featured in a hotly debated New York magazine article on climate change, which argued that without sharp cuts in planet-warming carbon emissions, parts of the Earth “will likely become close to uninhabitable” by the end of this century. As many climate scientists, like Paul Beckwith, are fond of saying “what happens in the Arctic, does not stay in the Arctic.” This is an interconnected and complex system that science is constantly attempting to play catch up with and with data constantly emerging and reshaping our knowledge of what we’re </w:t>
      </w:r>
      <w:proofErr w:type="gramStart"/>
      <w:r w:rsidRPr="00875BF7">
        <w:rPr>
          <w:rFonts w:eastAsia="Cambria"/>
          <w:sz w:val="16"/>
        </w:rPr>
        <w:t>actually seeing</w:t>
      </w:r>
      <w:proofErr w:type="gramEnd"/>
      <w:r w:rsidRPr="00875BF7">
        <w:rPr>
          <w:rFonts w:eastAsia="Cambria"/>
          <w:sz w:val="16"/>
        </w:rPr>
        <w:t xml:space="preserve">. For example, some have claimed that we are seeing signs of the beginnings of catastrophe and that phenomena like giant gas blow out craters they are witnessing are proof enough that we’re already moving temperature harder and faster than ever before. However, </w:t>
      </w:r>
      <w:r w:rsidRPr="0005745E">
        <w:rPr>
          <w:rFonts w:eastAsia="Cambria"/>
          <w:highlight w:val="cyan"/>
          <w:u w:val="single"/>
        </w:rPr>
        <w:t>new data</w:t>
      </w:r>
      <w:r w:rsidRPr="00875BF7">
        <w:rPr>
          <w:rFonts w:eastAsia="Cambria"/>
          <w:sz w:val="16"/>
        </w:rPr>
        <w:t xml:space="preserve"> (video) </w:t>
      </w:r>
      <w:r w:rsidRPr="00875BF7">
        <w:rPr>
          <w:rFonts w:eastAsia="Cambria"/>
          <w:u w:val="single"/>
        </w:rPr>
        <w:t>is</w:t>
      </w:r>
      <w:r w:rsidRPr="00875BF7">
        <w:rPr>
          <w:rFonts w:eastAsia="Cambria"/>
          <w:sz w:val="16"/>
        </w:rPr>
        <w:t xml:space="preserve"> now </w:t>
      </w:r>
      <w:r w:rsidRPr="0005745E">
        <w:rPr>
          <w:rFonts w:eastAsia="Cambria"/>
          <w:highlight w:val="cyan"/>
          <w:u w:val="single"/>
        </w:rPr>
        <w:t>emerging</w:t>
      </w:r>
      <w:r w:rsidRPr="00875BF7">
        <w:rPr>
          <w:rFonts w:eastAsia="Cambria"/>
          <w:sz w:val="16"/>
        </w:rPr>
        <w:t xml:space="preserve"> that says that this is not unexpected or in any way new for this area. We simply cannot jump to conclusions on these matters. </w:t>
      </w:r>
      <w:r w:rsidRPr="00875BF7">
        <w:rPr>
          <w:rFonts w:eastAsia="Cambria"/>
          <w:u w:val="single"/>
        </w:rPr>
        <w:t>A 2018 published review concluded that the</w:t>
      </w:r>
      <w:r w:rsidRPr="00875BF7">
        <w:rPr>
          <w:rFonts w:eastAsia="Cambria"/>
          <w:sz w:val="16"/>
        </w:rPr>
        <w:t xml:space="preserve"> clathrate gun </w:t>
      </w:r>
      <w:r w:rsidRPr="00875BF7">
        <w:rPr>
          <w:rFonts w:eastAsia="Cambria"/>
          <w:highlight w:val="cyan"/>
          <w:u w:val="single"/>
        </w:rPr>
        <w:t>hypothesis</w:t>
      </w:r>
      <w:r w:rsidRPr="00875BF7">
        <w:rPr>
          <w:rFonts w:eastAsia="Cambria"/>
          <w:sz w:val="16"/>
          <w:highlight w:val="cyan"/>
        </w:rPr>
        <w:t xml:space="preserve"> </w:t>
      </w:r>
      <w:r w:rsidRPr="00875BF7">
        <w:rPr>
          <w:rFonts w:eastAsia="Cambria"/>
          <w:b/>
          <w:iCs/>
          <w:highlight w:val="cyan"/>
          <w:u w:val="single"/>
        </w:rPr>
        <w:t>remains</w:t>
      </w:r>
      <w:r w:rsidRPr="00875BF7">
        <w:rPr>
          <w:rFonts w:eastAsia="Cambria"/>
          <w:b/>
          <w:iCs/>
          <w:u w:val="single"/>
        </w:rPr>
        <w:t xml:space="preserve"> </w:t>
      </w:r>
      <w:r w:rsidRPr="00875BF7">
        <w:rPr>
          <w:rFonts w:eastAsia="Cambria"/>
          <w:b/>
          <w:iCs/>
          <w:highlight w:val="cyan"/>
          <w:u w:val="single"/>
        </w:rPr>
        <w:t>controversial</w:t>
      </w:r>
      <w:r w:rsidRPr="00875BF7">
        <w:rPr>
          <w:rFonts w:eastAsia="Cambria"/>
          <w:sz w:val="16"/>
        </w:rPr>
        <w:t xml:space="preserve">, but that a better understanding is vital. Actual </w:t>
      </w:r>
      <w:r w:rsidRPr="00875BF7">
        <w:rPr>
          <w:rFonts w:eastAsia="Cambria"/>
          <w:u w:val="single"/>
        </w:rPr>
        <w:t xml:space="preserve">measurements of </w:t>
      </w:r>
      <w:r w:rsidRPr="00875BF7">
        <w:rPr>
          <w:rFonts w:eastAsia="Cambria"/>
          <w:highlight w:val="cyan"/>
          <w:u w:val="single"/>
        </w:rPr>
        <w:t>methane</w:t>
      </w:r>
      <w:r w:rsidRPr="00875BF7">
        <w:rPr>
          <w:rFonts w:eastAsia="Cambria"/>
          <w:u w:val="single"/>
        </w:rPr>
        <w:t xml:space="preserve"> in the atmosphere </w:t>
      </w:r>
      <w:r w:rsidRPr="00875BF7">
        <w:rPr>
          <w:rFonts w:eastAsia="Cambria"/>
          <w:highlight w:val="cyan"/>
          <w:u w:val="single"/>
        </w:rPr>
        <w:t>don’t show any</w:t>
      </w:r>
      <w:r w:rsidRPr="00875BF7">
        <w:rPr>
          <w:rFonts w:eastAsia="Cambria"/>
          <w:u w:val="single"/>
        </w:rPr>
        <w:t xml:space="preserve"> </w:t>
      </w:r>
      <w:r w:rsidRPr="00875BF7">
        <w:rPr>
          <w:rFonts w:eastAsia="Cambria"/>
          <w:sz w:val="16"/>
        </w:rPr>
        <w:t xml:space="preserve">such sudden, accelerating </w:t>
      </w:r>
      <w:r w:rsidRPr="00875BF7">
        <w:rPr>
          <w:rFonts w:eastAsia="Cambria"/>
          <w:highlight w:val="cyan"/>
          <w:u w:val="single"/>
        </w:rPr>
        <w:t>spike</w:t>
      </w:r>
      <w:r w:rsidRPr="00875BF7">
        <w:rPr>
          <w:rFonts w:eastAsia="Cambria"/>
          <w:sz w:val="16"/>
        </w:rPr>
        <w:t xml:space="preserve">, </w:t>
      </w:r>
      <w:r w:rsidRPr="0005745E">
        <w:rPr>
          <w:rFonts w:eastAsia="Cambria"/>
          <w:highlight w:val="cyan"/>
          <w:u w:val="single"/>
        </w:rPr>
        <w:t>and climate scientists don’t believe anything like this</w:t>
      </w:r>
      <w:r w:rsidRPr="00875BF7">
        <w:rPr>
          <w:rFonts w:eastAsia="Cambria"/>
          <w:sz w:val="16"/>
        </w:rPr>
        <w:t xml:space="preserve"> “clathrate gun” </w:t>
      </w:r>
      <w:r w:rsidRPr="00875BF7">
        <w:rPr>
          <w:rFonts w:eastAsia="Cambria"/>
          <w:u w:val="single"/>
        </w:rPr>
        <w:t>scenario is underway</w:t>
      </w:r>
      <w:r w:rsidRPr="00875BF7">
        <w:rPr>
          <w:rFonts w:eastAsia="Cambria"/>
          <w:sz w:val="16"/>
        </w:rPr>
        <w:t xml:space="preserve">, though they cannot rule out the possibility. Paul Beckwith asks “will the clathrate gun fire only blanks” in the following video lecture discussing the USGS paper on this matter: [video </w:t>
      </w:r>
      <w:proofErr w:type="spellStart"/>
      <w:r w:rsidRPr="00875BF7">
        <w:rPr>
          <w:rFonts w:eastAsia="Cambria"/>
          <w:sz w:val="16"/>
        </w:rPr>
        <w:t>ommitted</w:t>
      </w:r>
      <w:proofErr w:type="spellEnd"/>
      <w:r w:rsidRPr="00875BF7">
        <w:rPr>
          <w:rFonts w:eastAsia="Cambria"/>
          <w:sz w:val="16"/>
        </w:rPr>
        <w:t xml:space="preserve">]. According to the Guardian, “scientists of different persuasions remain fundamentally divided over whether such extreme and abrupt scenarios are at all plausible. Carolyn Rupple of </w:t>
      </w:r>
      <w:r w:rsidRPr="00875BF7">
        <w:rPr>
          <w:rFonts w:eastAsia="Cambria"/>
          <w:u w:val="single"/>
        </w:rPr>
        <w:t xml:space="preserve">the </w:t>
      </w:r>
      <w:r w:rsidRPr="0005745E">
        <w:rPr>
          <w:rFonts w:eastAsia="Cambria"/>
          <w:highlight w:val="cyan"/>
          <w:u w:val="single"/>
        </w:rPr>
        <w:t>US</w:t>
      </w:r>
      <w:r w:rsidRPr="00875BF7">
        <w:rPr>
          <w:rFonts w:eastAsia="Cambria"/>
          <w:u w:val="single"/>
        </w:rPr>
        <w:t xml:space="preserve"> </w:t>
      </w:r>
      <w:r w:rsidRPr="0005745E">
        <w:rPr>
          <w:rFonts w:eastAsia="Cambria"/>
          <w:highlight w:val="cyan"/>
          <w:u w:val="single"/>
        </w:rPr>
        <w:t>G</w:t>
      </w:r>
      <w:r w:rsidRPr="00875BF7">
        <w:rPr>
          <w:rFonts w:eastAsia="Cambria"/>
          <w:u w:val="single"/>
        </w:rPr>
        <w:t xml:space="preserve">eological </w:t>
      </w:r>
      <w:r w:rsidRPr="0005745E">
        <w:rPr>
          <w:rFonts w:eastAsia="Cambria"/>
          <w:highlight w:val="cyan"/>
          <w:u w:val="single"/>
        </w:rPr>
        <w:t>S</w:t>
      </w:r>
      <w:r w:rsidRPr="00875BF7">
        <w:rPr>
          <w:rFonts w:eastAsia="Cambria"/>
          <w:u w:val="single"/>
        </w:rPr>
        <w:t xml:space="preserve">urvey </w:t>
      </w:r>
      <w:r w:rsidRPr="00875BF7">
        <w:rPr>
          <w:rFonts w:eastAsia="Cambria"/>
          <w:sz w:val="16"/>
        </w:rPr>
        <w:t xml:space="preserve">(USGS) Gas Hydrates Project </w:t>
      </w:r>
      <w:r w:rsidRPr="0005745E">
        <w:rPr>
          <w:rFonts w:eastAsia="Cambria"/>
          <w:highlight w:val="cyan"/>
          <w:u w:val="single"/>
        </w:rPr>
        <w:t>told</w:t>
      </w:r>
      <w:r w:rsidRPr="00875BF7">
        <w:rPr>
          <w:rFonts w:eastAsia="Cambria"/>
          <w:sz w:val="16"/>
        </w:rPr>
        <w:t xml:space="preserve"> NBC News </w:t>
      </w:r>
      <w:r w:rsidRPr="00875BF7">
        <w:rPr>
          <w:rFonts w:eastAsia="Cambria"/>
          <w:highlight w:val="cyan"/>
          <w:u w:val="single"/>
        </w:rPr>
        <w:t>the scenario is ‘</w:t>
      </w:r>
      <w:r w:rsidRPr="00875BF7">
        <w:rPr>
          <w:rFonts w:eastAsia="Cambria"/>
          <w:b/>
          <w:iCs/>
          <w:highlight w:val="cyan"/>
          <w:u w:val="single"/>
        </w:rPr>
        <w:t>nearly impossible’</w:t>
      </w:r>
      <w:r w:rsidRPr="00875BF7">
        <w:rPr>
          <w:rFonts w:eastAsia="Cambria"/>
          <w:sz w:val="16"/>
        </w:rPr>
        <w:t xml:space="preserve"> </w:t>
      </w:r>
      <w:r w:rsidRPr="0005745E">
        <w:rPr>
          <w:rFonts w:eastAsia="Cambria"/>
          <w:highlight w:val="cyan"/>
          <w:u w:val="single"/>
        </w:rPr>
        <w:t>citing laws of thermodynamics</w:t>
      </w:r>
      <w:r w:rsidRPr="00875BF7">
        <w:rPr>
          <w:rFonts w:eastAsia="Cambria"/>
          <w:sz w:val="16"/>
        </w:rPr>
        <w:t>. Ed Dlugokencky, a research scientist at the National Oceanic and Atmospheric Administration’s (</w:t>
      </w:r>
      <w:r w:rsidRPr="00875BF7">
        <w:rPr>
          <w:rFonts w:eastAsia="Cambria"/>
          <w:u w:val="single"/>
        </w:rPr>
        <w:t>NOAA</w:t>
      </w:r>
      <w:r w:rsidRPr="00875BF7">
        <w:rPr>
          <w:rFonts w:eastAsia="Cambria"/>
          <w:sz w:val="16"/>
        </w:rPr>
        <w:t xml:space="preserve">), </w:t>
      </w:r>
      <w:r w:rsidRPr="00875BF7">
        <w:rPr>
          <w:rFonts w:eastAsia="Cambria"/>
          <w:u w:val="single"/>
        </w:rPr>
        <w:t xml:space="preserve">said </w:t>
      </w:r>
      <w:r w:rsidRPr="0005745E">
        <w:rPr>
          <w:rFonts w:eastAsia="Cambria"/>
          <w:highlight w:val="cyan"/>
          <w:u w:val="single"/>
        </w:rPr>
        <w:t>there has been ‘no detectable change in Arctic methane emissions</w:t>
      </w:r>
      <w:r w:rsidRPr="00875BF7">
        <w:rPr>
          <w:rFonts w:eastAsia="Cambria"/>
          <w:sz w:val="16"/>
        </w:rPr>
        <w:t xml:space="preserve"> over the past two decades.’ </w:t>
      </w:r>
      <w:r w:rsidRPr="00875BF7">
        <w:rPr>
          <w:rFonts w:eastAsia="Cambria"/>
          <w:u w:val="single"/>
        </w:rPr>
        <w:t>NASA’</w:t>
      </w:r>
      <w:r w:rsidRPr="00875BF7">
        <w:rPr>
          <w:rFonts w:eastAsia="Cambria"/>
          <w:sz w:val="16"/>
        </w:rPr>
        <w:t xml:space="preserve">s Gavin Schmidt </w:t>
      </w:r>
      <w:r w:rsidRPr="00875BF7">
        <w:rPr>
          <w:rFonts w:eastAsia="Cambria"/>
          <w:u w:val="single"/>
        </w:rPr>
        <w:t>said that ice core records</w:t>
      </w:r>
      <w:r w:rsidRPr="00875BF7">
        <w:rPr>
          <w:rFonts w:eastAsia="Cambria"/>
          <w:sz w:val="16"/>
        </w:rPr>
        <w:t xml:space="preserve"> </w:t>
      </w:r>
      <w:r w:rsidRPr="00875BF7">
        <w:rPr>
          <w:rFonts w:eastAsia="Cambria"/>
          <w:u w:val="single"/>
        </w:rPr>
        <w:t xml:space="preserve">from previously warm Arctic periods show </w:t>
      </w:r>
      <w:r w:rsidRPr="0005745E">
        <w:rPr>
          <w:rFonts w:eastAsia="Cambria"/>
          <w:highlight w:val="cyan"/>
          <w:u w:val="single"/>
        </w:rPr>
        <w:t>no indication of such a scenario having ever occurred</w:t>
      </w:r>
      <w:r w:rsidRPr="00875BF7">
        <w:rPr>
          <w:rFonts w:eastAsia="Cambria"/>
          <w:sz w:val="16"/>
        </w:rPr>
        <w:t>. Methane hydrate expert Professor David Archer reiterated that the mechanisms for release operate on time scales of centuries and longer. These arguments were finally distilled in a lengthy, seemingly compelling essay posted on Skeptical Science, concluding with utter finality: “</w:t>
      </w:r>
      <w:r w:rsidRPr="0005745E">
        <w:rPr>
          <w:rFonts w:eastAsia="Cambria"/>
          <w:highlight w:val="cyan"/>
          <w:u w:val="single"/>
        </w:rPr>
        <w:t>There is no evidence that methane will run out of control and initiate any</w:t>
      </w:r>
      <w:r w:rsidRPr="00875BF7">
        <w:rPr>
          <w:rFonts w:eastAsia="Cambria"/>
          <w:u w:val="single"/>
        </w:rPr>
        <w:t xml:space="preserve"> sudden, </w:t>
      </w:r>
      <w:r w:rsidRPr="0005745E">
        <w:rPr>
          <w:rFonts w:eastAsia="Cambria"/>
          <w:highlight w:val="cyan"/>
          <w:u w:val="single"/>
        </w:rPr>
        <w:t>catastrophic effects</w:t>
      </w:r>
      <w:r w:rsidRPr="00875BF7">
        <w:rPr>
          <w:rFonts w:eastAsia="Cambria"/>
          <w:u w:val="single"/>
        </w:rPr>
        <w:t>.</w:t>
      </w:r>
      <w:r w:rsidRPr="00875BF7">
        <w:rPr>
          <w:rFonts w:eastAsia="Cambria"/>
          <w:sz w:val="16"/>
        </w:rPr>
        <w:t xml:space="preserve"> Nonetheless, the Arctic is a region that is quite dynamic and is changing rapidly. The high latitudes are currently a CO2 sink and CH4 source in the modern atmosphere, and it’s not implausible that the effectiveness of the sink could diminish (or reverse) or that the methane source could enhance in the future, since we expect a transition to a warmer, wetter climate with an extended thawing season.” – Skeptical Science</w:t>
      </w:r>
    </w:p>
    <w:p w14:paraId="2ABFBD52" w14:textId="6DE83C7D" w:rsidR="00A06B61" w:rsidRDefault="00A06B61" w:rsidP="003C6642">
      <w:pPr>
        <w:pStyle w:val="Heading2"/>
      </w:pPr>
      <w:r>
        <w:t>Governance</w:t>
      </w:r>
    </w:p>
    <w:p w14:paraId="18CEC537" w14:textId="77777777" w:rsidR="00A06B61" w:rsidRDefault="00A06B61" w:rsidP="00A06B61">
      <w:pPr>
        <w:pStyle w:val="Heading3"/>
      </w:pPr>
      <w:r>
        <w:t>2NC---Alt Causes---CIL</w:t>
      </w:r>
    </w:p>
    <w:p w14:paraId="4F707AF6" w14:textId="77777777" w:rsidR="00A06B61" w:rsidRPr="002402EE" w:rsidRDefault="00A06B61" w:rsidP="00A06B61">
      <w:pPr>
        <w:pStyle w:val="Heading4"/>
      </w:pPr>
      <w:r w:rsidRPr="002402EE">
        <w:rPr>
          <w:u w:val="single"/>
        </w:rPr>
        <w:t>Military</w:t>
      </w:r>
      <w:r>
        <w:t>.</w:t>
      </w:r>
    </w:p>
    <w:p w14:paraId="292A211C" w14:textId="77777777" w:rsidR="00A06B61" w:rsidRPr="002402EE" w:rsidRDefault="00A06B61" w:rsidP="00A06B61">
      <w:r w:rsidRPr="002402EE">
        <w:rPr>
          <w:rStyle w:val="Style13ptBold"/>
        </w:rPr>
        <w:t>Schmitt 24</w:t>
      </w:r>
      <w:r>
        <w:t xml:space="preserve"> </w:t>
      </w:r>
      <w:r w:rsidRPr="002402EE">
        <w:t>(Michael N. Schmitt [Professor of Public International Law at the University of Reading</w:t>
      </w:r>
      <w:r>
        <w:t xml:space="preserve">; </w:t>
      </w:r>
      <w:r w:rsidRPr="002402EE">
        <w:t xml:space="preserve">Distinguished Scholar-in-Residence at the United States Naval War </w:t>
      </w:r>
      <w:proofErr w:type="gramStart"/>
      <w:r w:rsidRPr="002402EE">
        <w:t>College</w:t>
      </w:r>
      <w:r>
        <w:t xml:space="preserve">; </w:t>
      </w:r>
      <w:r w:rsidRPr="002402EE">
        <w:t> Visiting</w:t>
      </w:r>
      <w:proofErr w:type="gramEnd"/>
      <w:r w:rsidRPr="002402EE">
        <w:t xml:space="preserve"> Research Professor at the International Institute of Humanitarian Law], "Lieber Papers Series", 10-18-2024, Lieber Institute West Point, https://lieber.westpoint.edu/united-states-most-rest-legal-interoperability-primer///phs-DZ)</w:t>
      </w:r>
    </w:p>
    <w:p w14:paraId="5044FEAC" w14:textId="77777777" w:rsidR="00A06B61" w:rsidRPr="002402EE" w:rsidRDefault="00A06B61" w:rsidP="00A06B61">
      <w:pPr>
        <w:rPr>
          <w:sz w:val="16"/>
        </w:rPr>
      </w:pPr>
      <w:r w:rsidRPr="002402EE">
        <w:rPr>
          <w:sz w:val="16"/>
        </w:rPr>
        <w:t>The Legal Landscape</w:t>
      </w:r>
    </w:p>
    <w:p w14:paraId="01EADB9D" w14:textId="77777777" w:rsidR="00A06B61" w:rsidRPr="002402EE" w:rsidRDefault="00A06B61" w:rsidP="00A06B61">
      <w:pPr>
        <w:rPr>
          <w:sz w:val="16"/>
        </w:rPr>
      </w:pPr>
      <w:r w:rsidRPr="002402EE">
        <w:rPr>
          <w:sz w:val="16"/>
        </w:rPr>
        <w:t xml:space="preserve">As noted, </w:t>
      </w:r>
      <w:r w:rsidRPr="002402EE">
        <w:rPr>
          <w:rStyle w:val="StyleUnderline"/>
          <w:highlight w:val="cyan"/>
        </w:rPr>
        <w:t>two core reasons drive</w:t>
      </w:r>
      <w:r w:rsidRPr="002402EE">
        <w:rPr>
          <w:rStyle w:val="StyleUnderline"/>
        </w:rPr>
        <w:t xml:space="preserve"> the </w:t>
      </w:r>
      <w:r w:rsidRPr="002402EE">
        <w:rPr>
          <w:rStyle w:val="Emphasis"/>
          <w:highlight w:val="cyan"/>
        </w:rPr>
        <w:t>legal gap</w:t>
      </w:r>
      <w:r w:rsidRPr="002402EE">
        <w:rPr>
          <w:rStyle w:val="StyleUnderline"/>
          <w:highlight w:val="cyan"/>
        </w:rPr>
        <w:t xml:space="preserve"> between</w:t>
      </w:r>
      <w:r w:rsidRPr="002402EE">
        <w:rPr>
          <w:rStyle w:val="StyleUnderline"/>
        </w:rPr>
        <w:t xml:space="preserve"> the </w:t>
      </w:r>
      <w:r w:rsidRPr="002402EE">
        <w:rPr>
          <w:rStyle w:val="StyleUnderline"/>
          <w:highlight w:val="cyan"/>
        </w:rPr>
        <w:t>U</w:t>
      </w:r>
      <w:r w:rsidRPr="002402EE">
        <w:rPr>
          <w:rStyle w:val="StyleUnderline"/>
        </w:rPr>
        <w:t xml:space="preserve">nited </w:t>
      </w:r>
      <w:r w:rsidRPr="002402EE">
        <w:rPr>
          <w:rStyle w:val="StyleUnderline"/>
          <w:highlight w:val="cyan"/>
        </w:rPr>
        <w:t>S</w:t>
      </w:r>
      <w:r w:rsidRPr="002402EE">
        <w:rPr>
          <w:rStyle w:val="StyleUnderline"/>
        </w:rPr>
        <w:t xml:space="preserve">tates </w:t>
      </w:r>
      <w:r w:rsidRPr="002402EE">
        <w:rPr>
          <w:rStyle w:val="StyleUnderline"/>
          <w:highlight w:val="cyan"/>
        </w:rPr>
        <w:t>and</w:t>
      </w:r>
      <w:r w:rsidRPr="002402EE">
        <w:rPr>
          <w:rStyle w:val="StyleUnderline"/>
        </w:rPr>
        <w:t xml:space="preserve"> many </w:t>
      </w:r>
      <w:r w:rsidRPr="002402EE">
        <w:rPr>
          <w:rStyle w:val="StyleUnderline"/>
          <w:highlight w:val="cyan"/>
        </w:rPr>
        <w:t>partners</w:t>
      </w:r>
      <w:r w:rsidRPr="002402EE">
        <w:rPr>
          <w:sz w:val="16"/>
        </w:rPr>
        <w:t xml:space="preserve">. Most importantly, the </w:t>
      </w:r>
      <w:r w:rsidRPr="002402EE">
        <w:rPr>
          <w:rStyle w:val="StyleUnderline"/>
          <w:highlight w:val="cyan"/>
        </w:rPr>
        <w:t>U</w:t>
      </w:r>
      <w:r w:rsidRPr="002402EE">
        <w:rPr>
          <w:rStyle w:val="StyleUnderline"/>
        </w:rPr>
        <w:t xml:space="preserve">nited </w:t>
      </w:r>
      <w:r w:rsidRPr="002402EE">
        <w:rPr>
          <w:rStyle w:val="StyleUnderline"/>
          <w:highlight w:val="cyan"/>
        </w:rPr>
        <w:t>S</w:t>
      </w:r>
      <w:r w:rsidRPr="002402EE">
        <w:rPr>
          <w:rStyle w:val="StyleUnderline"/>
        </w:rPr>
        <w:t xml:space="preserve">tates has deliberately </w:t>
      </w:r>
      <w:r w:rsidRPr="002402EE">
        <w:rPr>
          <w:rStyle w:val="StyleUnderline"/>
          <w:highlight w:val="cyan"/>
        </w:rPr>
        <w:t xml:space="preserve">chosen </w:t>
      </w:r>
      <w:r w:rsidRPr="002402EE">
        <w:rPr>
          <w:rStyle w:val="Emphasis"/>
          <w:highlight w:val="cyan"/>
        </w:rPr>
        <w:t>not to ratify</w:t>
      </w:r>
      <w:r w:rsidRPr="002402EE">
        <w:rPr>
          <w:rStyle w:val="StyleUnderline"/>
        </w:rPr>
        <w:t xml:space="preserve"> certain </w:t>
      </w:r>
      <w:r w:rsidRPr="002402EE">
        <w:rPr>
          <w:rStyle w:val="StyleUnderline"/>
          <w:highlight w:val="cyan"/>
        </w:rPr>
        <w:t xml:space="preserve">international agreements that regulate military </w:t>
      </w:r>
      <w:r w:rsidRPr="002402EE">
        <w:rPr>
          <w:rStyle w:val="StyleUnderline"/>
        </w:rPr>
        <w:t>operations during armed conflict</w:t>
      </w:r>
      <w:r w:rsidRPr="002402EE">
        <w:rPr>
          <w:sz w:val="16"/>
        </w:rPr>
        <w:t xml:space="preserve">. Most significantly, </w:t>
      </w:r>
      <w:r w:rsidRPr="002402EE">
        <w:rPr>
          <w:rStyle w:val="StyleUnderline"/>
        </w:rPr>
        <w:t>it has not become a party to the 1977 Additional Protocol I to the 1949 Geneva Conventions</w:t>
      </w:r>
      <w:r w:rsidRPr="002402EE">
        <w:rPr>
          <w:sz w:val="16"/>
        </w:rPr>
        <w:t xml:space="preserve"> (AP I), which contains most of the treaty-based rules governing the conduct of hostilities during </w:t>
      </w:r>
      <w:r w:rsidRPr="002402EE">
        <w:rPr>
          <w:i/>
          <w:iCs/>
          <w:sz w:val="16"/>
        </w:rPr>
        <w:t>international</w:t>
      </w:r>
      <w:r w:rsidRPr="002402EE">
        <w:rPr>
          <w:sz w:val="16"/>
        </w:rPr>
        <w:t xml:space="preserve"> armed conflict. </w:t>
      </w:r>
      <w:r w:rsidRPr="002402EE">
        <w:rPr>
          <w:rStyle w:val="StyleUnderline"/>
        </w:rPr>
        <w:t xml:space="preserve">Within NATO, </w:t>
      </w:r>
      <w:r w:rsidRPr="002402EE">
        <w:rPr>
          <w:rStyle w:val="StyleUnderline"/>
          <w:highlight w:val="cyan"/>
        </w:rPr>
        <w:t>only Turkey joins</w:t>
      </w:r>
      <w:r w:rsidRPr="002402EE">
        <w:rPr>
          <w:rStyle w:val="StyleUnderline"/>
        </w:rPr>
        <w:t xml:space="preserve"> the United States in this regard</w:t>
      </w:r>
      <w:r w:rsidRPr="002402EE">
        <w:rPr>
          <w:sz w:val="16"/>
        </w:rPr>
        <w:t>.</w:t>
      </w:r>
    </w:p>
    <w:p w14:paraId="29F7C252" w14:textId="77777777" w:rsidR="00A06B61" w:rsidRPr="002402EE" w:rsidRDefault="00A06B61" w:rsidP="00A06B61">
      <w:pPr>
        <w:rPr>
          <w:sz w:val="16"/>
        </w:rPr>
      </w:pPr>
      <w:r w:rsidRPr="002402EE">
        <w:rPr>
          <w:sz w:val="16"/>
        </w:rPr>
        <w:t xml:space="preserve">In addition to Additional Protocol I, the United States has refrained from becoming a party to Additional Protocol II, which deals with certain forms of non-international armed conflict. However, this is less important because the United States generally treats its provisions as consistent with customary international law. Other </w:t>
      </w:r>
      <w:r w:rsidRPr="002402EE">
        <w:rPr>
          <w:rStyle w:val="StyleUnderline"/>
          <w:highlight w:val="cyan"/>
        </w:rPr>
        <w:t>key treaties</w:t>
      </w:r>
      <w:r w:rsidRPr="002402EE">
        <w:rPr>
          <w:rStyle w:val="StyleUnderline"/>
        </w:rPr>
        <w:t xml:space="preserve"> applicable in military operations to which the United States is not a party </w:t>
      </w:r>
      <w:r w:rsidRPr="002402EE">
        <w:rPr>
          <w:rStyle w:val="StyleUnderline"/>
          <w:highlight w:val="cyan"/>
        </w:rPr>
        <w:t>include</w:t>
      </w:r>
      <w:r w:rsidRPr="002402EE">
        <w:rPr>
          <w:rStyle w:val="StyleUnderline"/>
        </w:rPr>
        <w:t xml:space="preserve"> the </w:t>
      </w:r>
      <w:r w:rsidRPr="002402EE">
        <w:rPr>
          <w:rStyle w:val="StyleUnderline"/>
          <w:highlight w:val="cyan"/>
        </w:rPr>
        <w:t>Ottawa Treaty</w:t>
      </w:r>
      <w:r w:rsidRPr="002402EE">
        <w:rPr>
          <w:rStyle w:val="StyleUnderline"/>
        </w:rPr>
        <w:t> on anti-personnel mines and the </w:t>
      </w:r>
      <w:r w:rsidRPr="002402EE">
        <w:rPr>
          <w:rStyle w:val="StyleUnderline"/>
          <w:highlight w:val="cyan"/>
        </w:rPr>
        <w:t>Convention on</w:t>
      </w:r>
      <w:r w:rsidRPr="002402EE">
        <w:rPr>
          <w:rStyle w:val="StyleUnderline"/>
        </w:rPr>
        <w:t xml:space="preserve"> Cluster </w:t>
      </w:r>
      <w:r w:rsidRPr="002402EE">
        <w:rPr>
          <w:rStyle w:val="StyleUnderline"/>
          <w:highlight w:val="cyan"/>
        </w:rPr>
        <w:t>Munitions</w:t>
      </w:r>
      <w:r w:rsidRPr="002402EE">
        <w:rPr>
          <w:sz w:val="16"/>
        </w:rPr>
        <w:t xml:space="preserve">. Additionally, the </w:t>
      </w:r>
      <w:r w:rsidRPr="002402EE">
        <w:rPr>
          <w:rStyle w:val="StyleUnderline"/>
        </w:rPr>
        <w:t xml:space="preserve">United States is not a party to the Rome Statute of the </w:t>
      </w:r>
      <w:r w:rsidRPr="002402EE">
        <w:rPr>
          <w:rStyle w:val="Emphasis"/>
          <w:highlight w:val="cyan"/>
        </w:rPr>
        <w:t>I</w:t>
      </w:r>
      <w:r w:rsidRPr="002402EE">
        <w:rPr>
          <w:rStyle w:val="StyleUnderline"/>
        </w:rPr>
        <w:t xml:space="preserve">nternational </w:t>
      </w:r>
      <w:r w:rsidRPr="002402EE">
        <w:rPr>
          <w:rStyle w:val="Emphasis"/>
          <w:highlight w:val="cyan"/>
        </w:rPr>
        <w:t>C</w:t>
      </w:r>
      <w:r w:rsidRPr="002402EE">
        <w:rPr>
          <w:rStyle w:val="StyleUnderline"/>
        </w:rPr>
        <w:t xml:space="preserve">riminal </w:t>
      </w:r>
      <w:r w:rsidRPr="002402EE">
        <w:rPr>
          <w:rStyle w:val="Emphasis"/>
          <w:highlight w:val="cyan"/>
        </w:rPr>
        <w:t>C</w:t>
      </w:r>
      <w:r w:rsidRPr="002402EE">
        <w:rPr>
          <w:rStyle w:val="StyleUnderline"/>
        </w:rPr>
        <w:t>ourt</w:t>
      </w:r>
      <w:r w:rsidRPr="002402EE">
        <w:rPr>
          <w:sz w:val="16"/>
        </w:rPr>
        <w:t>, which deals with the enforcement by that body of LOAC violations that qualify as serious war crimes.</w:t>
      </w:r>
    </w:p>
    <w:p w14:paraId="20E684AE" w14:textId="77777777" w:rsidR="00A06B61" w:rsidRPr="002402EE" w:rsidRDefault="00A06B61" w:rsidP="00A06B61">
      <w:pPr>
        <w:rPr>
          <w:sz w:val="16"/>
        </w:rPr>
      </w:pPr>
      <w:r w:rsidRPr="002402EE">
        <w:rPr>
          <w:sz w:val="16"/>
        </w:rPr>
        <w:t xml:space="preserve">Despite these disparities in treaty obligations, the United States recognizes many of the provisions in these treaties as reflecting customary international law binding on all States. This mitigates many potential interoperability problems. But even in such cases, </w:t>
      </w:r>
      <w:r w:rsidRPr="002402EE">
        <w:rPr>
          <w:rStyle w:val="StyleUnderline"/>
        </w:rPr>
        <w:t xml:space="preserve">the U.S. </w:t>
      </w:r>
      <w:r w:rsidRPr="002402EE">
        <w:rPr>
          <w:rStyle w:val="StyleUnderline"/>
          <w:highlight w:val="cyan"/>
        </w:rPr>
        <w:t xml:space="preserve">interpretation of </w:t>
      </w:r>
      <w:r w:rsidRPr="002402EE">
        <w:rPr>
          <w:rStyle w:val="StyleUnderline"/>
        </w:rPr>
        <w:t xml:space="preserve">the </w:t>
      </w:r>
      <w:r w:rsidRPr="002402EE">
        <w:rPr>
          <w:rStyle w:val="StyleUnderline"/>
          <w:highlight w:val="cyan"/>
        </w:rPr>
        <w:t>rule</w:t>
      </w:r>
      <w:r w:rsidRPr="002402EE">
        <w:rPr>
          <w:rStyle w:val="StyleUnderline"/>
        </w:rPr>
        <w:t xml:space="preserve"> in question may </w:t>
      </w:r>
      <w:r w:rsidRPr="002402EE">
        <w:rPr>
          <w:rStyle w:val="Emphasis"/>
          <w:highlight w:val="cyan"/>
        </w:rPr>
        <w:t>differ</w:t>
      </w:r>
      <w:r w:rsidRPr="002402EE">
        <w:rPr>
          <w:rStyle w:val="StyleUnderline"/>
          <w:highlight w:val="cyan"/>
        </w:rPr>
        <w:t xml:space="preserve"> from</w:t>
      </w:r>
      <w:r w:rsidRPr="002402EE">
        <w:rPr>
          <w:rStyle w:val="StyleUnderline"/>
        </w:rPr>
        <w:t xml:space="preserve"> those of its </w:t>
      </w:r>
      <w:r w:rsidRPr="002402EE">
        <w:rPr>
          <w:rStyle w:val="StyleUnderline"/>
          <w:highlight w:val="cyan"/>
        </w:rPr>
        <w:t>partners</w:t>
      </w:r>
      <w:r w:rsidRPr="002402EE">
        <w:rPr>
          <w:sz w:val="16"/>
        </w:rPr>
        <w:t>. The paradigmatic example is the U.S. interpretation of the universally accepted definition of “military objective” in Additional Protocol I, Article 52(2), as including “war-sustaining” objects, a topic examined below.</w:t>
      </w:r>
    </w:p>
    <w:p w14:paraId="467CDD3B" w14:textId="77777777" w:rsidR="00A06B61" w:rsidRPr="00251861" w:rsidRDefault="00A06B61" w:rsidP="00A06B61">
      <w:pPr>
        <w:keepNext/>
        <w:keepLines/>
        <w:spacing w:before="200" w:after="0" w:line="240" w:lineRule="auto"/>
        <w:outlineLvl w:val="3"/>
        <w:rPr>
          <w:rFonts w:eastAsia="SimSun"/>
          <w:b/>
          <w:iCs/>
          <w:sz w:val="26"/>
        </w:rPr>
      </w:pPr>
      <w:r w:rsidRPr="00251861">
        <w:rPr>
          <w:rFonts w:eastAsia="SimSun"/>
          <w:b/>
          <w:iCs/>
          <w:sz w:val="26"/>
        </w:rPr>
        <w:t xml:space="preserve">The US doesn’t defend international law, and </w:t>
      </w:r>
      <w:r w:rsidRPr="00251861">
        <w:rPr>
          <w:rFonts w:eastAsia="SimSun"/>
          <w:b/>
          <w:iCs/>
          <w:sz w:val="26"/>
          <w:u w:val="single"/>
        </w:rPr>
        <w:t>other</w:t>
      </w:r>
      <w:r w:rsidRPr="00251861">
        <w:rPr>
          <w:rFonts w:eastAsia="SimSun"/>
          <w:b/>
          <w:iCs/>
          <w:sz w:val="26"/>
        </w:rPr>
        <w:t xml:space="preserve"> great powers don’t either.</w:t>
      </w:r>
    </w:p>
    <w:p w14:paraId="3F3FE7FE" w14:textId="77777777" w:rsidR="00A06B61" w:rsidRPr="00251861" w:rsidRDefault="00A06B61" w:rsidP="00A06B61">
      <w:pPr>
        <w:spacing w:after="0" w:line="240" w:lineRule="auto"/>
        <w:rPr>
          <w:rFonts w:eastAsia="Calibri"/>
        </w:rPr>
      </w:pPr>
      <w:r w:rsidRPr="00251861">
        <w:rPr>
          <w:rFonts w:eastAsia="Calibri"/>
        </w:rPr>
        <w:t xml:space="preserve">Peter </w:t>
      </w:r>
      <w:r w:rsidRPr="00251861">
        <w:rPr>
          <w:rFonts w:eastAsia="Calibri"/>
          <w:b/>
          <w:bCs/>
          <w:sz w:val="26"/>
        </w:rPr>
        <w:t>Beinart 21</w:t>
      </w:r>
      <w:r w:rsidRPr="00251861">
        <w:rPr>
          <w:rFonts w:eastAsia="Calibri"/>
        </w:rPr>
        <w:t xml:space="preserve">, Associate Professor of Journalism at the Craig Newmark Graduate School of Journalism, Associate Professor of Political Science at the City University of New York Graduate Center, </w:t>
      </w:r>
      <w:proofErr w:type="spellStart"/>
      <w:proofErr w:type="gramStart"/>
      <w:r w:rsidRPr="00251861">
        <w:rPr>
          <w:rFonts w:eastAsia="Calibri"/>
        </w:rPr>
        <w:t>M.Phil</w:t>
      </w:r>
      <w:proofErr w:type="spellEnd"/>
      <w:proofErr w:type="gramEnd"/>
      <w:r w:rsidRPr="00251861">
        <w:rPr>
          <w:rFonts w:eastAsia="Calibri"/>
        </w:rPr>
        <w:t xml:space="preserve"> in International Relations from Oxford University, “The Vacuous Phrase at the Core of Biden’s Foreign Policy,” New York Times, 06-22-2021, https://www.nytimes.com/2021/06/22/opinion/biden-foreign-policy.html</w:t>
      </w:r>
    </w:p>
    <w:p w14:paraId="11B3C0A9" w14:textId="77777777" w:rsidR="00A06B61" w:rsidRPr="00251861" w:rsidRDefault="00A06B61" w:rsidP="00A06B61">
      <w:pPr>
        <w:spacing w:after="0" w:line="240" w:lineRule="auto"/>
        <w:rPr>
          <w:rFonts w:eastAsia="Calibri"/>
          <w:sz w:val="16"/>
        </w:rPr>
      </w:pPr>
      <w:r w:rsidRPr="00251861">
        <w:rPr>
          <w:rFonts w:eastAsia="Calibri"/>
          <w:u w:val="single"/>
        </w:rPr>
        <w:t>Anyone who slogs through</w:t>
      </w:r>
      <w:r w:rsidRPr="00251861">
        <w:rPr>
          <w:rFonts w:eastAsia="Calibri"/>
          <w:sz w:val="16"/>
        </w:rPr>
        <w:t xml:space="preserve"> the </w:t>
      </w:r>
      <w:r w:rsidRPr="00251861">
        <w:rPr>
          <w:rFonts w:eastAsia="Calibri"/>
          <w:u w:val="single"/>
        </w:rPr>
        <w:t>diplomatic verbiage</w:t>
      </w:r>
      <w:r w:rsidRPr="00251861">
        <w:rPr>
          <w:rFonts w:eastAsia="Calibri"/>
          <w:sz w:val="16"/>
        </w:rPr>
        <w:t xml:space="preserve"> generated by President Biden’s inaugural overseas trip earlier this month </w:t>
      </w:r>
      <w:r w:rsidRPr="00251861">
        <w:rPr>
          <w:rFonts w:eastAsia="Calibri"/>
          <w:u w:val="single"/>
        </w:rPr>
        <w:t>will notice</w:t>
      </w:r>
      <w:r w:rsidRPr="00251861">
        <w:rPr>
          <w:rFonts w:eastAsia="Calibri"/>
          <w:sz w:val="16"/>
        </w:rPr>
        <w:t xml:space="preserve"> one phrase </w:t>
      </w:r>
      <w:proofErr w:type="gramStart"/>
      <w:r w:rsidRPr="00251861">
        <w:rPr>
          <w:rFonts w:eastAsia="Calibri"/>
          <w:sz w:val="16"/>
        </w:rPr>
        <w:t>again and again</w:t>
      </w:r>
      <w:proofErr w:type="gramEnd"/>
      <w:r w:rsidRPr="00251861">
        <w:rPr>
          <w:rFonts w:eastAsia="Calibri"/>
          <w:sz w:val="16"/>
        </w:rPr>
        <w:t>: “</w:t>
      </w:r>
      <w:proofErr w:type="gramStart"/>
      <w:r w:rsidRPr="00251861">
        <w:rPr>
          <w:rFonts w:eastAsia="Calibri"/>
          <w:u w:val="single"/>
        </w:rPr>
        <w:t>rules-based</w:t>
      </w:r>
      <w:proofErr w:type="gramEnd"/>
      <w:r w:rsidRPr="00251861">
        <w:rPr>
          <w:rFonts w:eastAsia="Calibri"/>
          <w:sz w:val="16"/>
        </w:rPr>
        <w:t>.” It appears twice in Mr. Biden’s joint statement with Prime Minister Boris Johnson of Britain, four times each in the communiqués the United States issued with the governments of the Group of 7 and the European Union, and six times in the manifesto produced by NATO.</w:t>
      </w:r>
    </w:p>
    <w:p w14:paraId="37F2CE84" w14:textId="77777777" w:rsidR="00A06B61" w:rsidRPr="00251861" w:rsidRDefault="00A06B61" w:rsidP="00A06B61">
      <w:pPr>
        <w:spacing w:after="0" w:line="240" w:lineRule="auto"/>
        <w:rPr>
          <w:rFonts w:eastAsia="Calibri"/>
          <w:sz w:val="16"/>
        </w:rPr>
      </w:pPr>
      <w:r w:rsidRPr="00251861">
        <w:rPr>
          <w:rFonts w:eastAsia="Calibri"/>
          <w:sz w:val="16"/>
        </w:rPr>
        <w:t>That’s no surprise: “Rules-based order” (or sometimes, “rules-based system”) is among the Biden administration’s favorite terms. It has become what “free world” was during the Cold War. Especially among Democrats, it’s the slogan that explains what America is fighting to defend.</w:t>
      </w:r>
    </w:p>
    <w:p w14:paraId="78E95D7D" w14:textId="77777777" w:rsidR="00A06B61" w:rsidRPr="00251861" w:rsidRDefault="00A06B61" w:rsidP="00A06B61">
      <w:pPr>
        <w:spacing w:after="0" w:line="240" w:lineRule="auto"/>
        <w:rPr>
          <w:rFonts w:eastAsia="Calibri"/>
          <w:sz w:val="16"/>
        </w:rPr>
      </w:pPr>
      <w:r w:rsidRPr="00251861">
        <w:rPr>
          <w:rFonts w:eastAsia="Calibri"/>
          <w:sz w:val="16"/>
        </w:rPr>
        <w:t>Too bad. Because the “</w:t>
      </w:r>
      <w:r w:rsidRPr="00251861">
        <w:rPr>
          <w:rFonts w:eastAsia="Calibri"/>
          <w:b/>
          <w:iCs/>
          <w:highlight w:val="cyan"/>
          <w:u w:val="single"/>
        </w:rPr>
        <w:t>rules-based order” is a decoy</w:t>
      </w:r>
      <w:r w:rsidRPr="00251861">
        <w:rPr>
          <w:rFonts w:eastAsia="Calibri"/>
          <w:sz w:val="16"/>
        </w:rPr>
        <w:t xml:space="preserve">. It’s a way of </w:t>
      </w:r>
      <w:r w:rsidRPr="00251861">
        <w:rPr>
          <w:rFonts w:eastAsia="Calibri"/>
          <w:u w:val="single"/>
        </w:rPr>
        <w:t>sidestepping the question</w:t>
      </w:r>
      <w:r w:rsidRPr="00251861">
        <w:rPr>
          <w:rFonts w:eastAsia="Calibri"/>
          <w:sz w:val="16"/>
        </w:rPr>
        <w:t xml:space="preserve"> Democrats should be asking: </w:t>
      </w:r>
      <w:r w:rsidRPr="00251861">
        <w:rPr>
          <w:rFonts w:eastAsia="Calibri"/>
          <w:u w:val="single"/>
        </w:rPr>
        <w:t xml:space="preserve">Why isn’t America defending </w:t>
      </w:r>
      <w:r w:rsidRPr="00251861">
        <w:rPr>
          <w:rFonts w:eastAsia="Calibri"/>
          <w:b/>
          <w:iCs/>
          <w:u w:val="single"/>
        </w:rPr>
        <w:t>i</w:t>
      </w:r>
      <w:r w:rsidRPr="00251861">
        <w:rPr>
          <w:rFonts w:eastAsia="Calibri"/>
          <w:u w:val="single"/>
        </w:rPr>
        <w:t xml:space="preserve">nternational </w:t>
      </w:r>
      <w:r w:rsidRPr="00251861">
        <w:rPr>
          <w:rFonts w:eastAsia="Calibri"/>
          <w:b/>
          <w:iCs/>
          <w:u w:val="single"/>
        </w:rPr>
        <w:t>law</w:t>
      </w:r>
      <w:r w:rsidRPr="00251861">
        <w:rPr>
          <w:rFonts w:eastAsia="Calibri"/>
          <w:sz w:val="16"/>
        </w:rPr>
        <w:t>?</w:t>
      </w:r>
    </w:p>
    <w:p w14:paraId="2BB485D0" w14:textId="77777777" w:rsidR="00A06B61" w:rsidRPr="00251861" w:rsidRDefault="00A06B61" w:rsidP="00A06B61">
      <w:pPr>
        <w:spacing w:after="0" w:line="240" w:lineRule="auto"/>
        <w:rPr>
          <w:rFonts w:eastAsia="Calibri"/>
          <w:sz w:val="16"/>
        </w:rPr>
      </w:pPr>
      <w:r w:rsidRPr="00251861">
        <w:rPr>
          <w:rFonts w:eastAsia="Calibri"/>
          <w:sz w:val="16"/>
        </w:rPr>
        <w:t>Although now mostly directed at China and Russia, the phrase “rules-based order” began as a critique of Republicans. As Paul Poast of the University of Chicago has detailed, the term gained currency after President George W. Bush invaded Iraq without the approval of the United Nations Security Council, which exemplified his general disregard for international restraints on American power.</w:t>
      </w:r>
    </w:p>
    <w:p w14:paraId="477E4AB6" w14:textId="77777777" w:rsidR="00A06B61" w:rsidRPr="00251861" w:rsidRDefault="00A06B61" w:rsidP="00A06B61">
      <w:pPr>
        <w:spacing w:after="0" w:line="240" w:lineRule="auto"/>
        <w:rPr>
          <w:rFonts w:eastAsia="Calibri"/>
          <w:sz w:val="16"/>
        </w:rPr>
      </w:pPr>
      <w:r w:rsidRPr="00251861">
        <w:rPr>
          <w:rFonts w:eastAsia="Calibri"/>
          <w:sz w:val="16"/>
        </w:rPr>
        <w:t xml:space="preserve">“Rules-based order” became shorthand for the Democratic alternative. And after </w:t>
      </w:r>
      <w:r w:rsidRPr="00251861">
        <w:rPr>
          <w:rFonts w:eastAsia="Calibri"/>
          <w:highlight w:val="cyan"/>
          <w:u w:val="single"/>
        </w:rPr>
        <w:t>Russia annexed Crimea</w:t>
      </w:r>
      <w:r w:rsidRPr="00251861">
        <w:rPr>
          <w:rFonts w:eastAsia="Calibri"/>
          <w:u w:val="single"/>
        </w:rPr>
        <w:t xml:space="preserve"> in 2014</w:t>
      </w:r>
      <w:r w:rsidRPr="00251861">
        <w:rPr>
          <w:rFonts w:eastAsia="Calibri"/>
          <w:sz w:val="16"/>
        </w:rPr>
        <w:t xml:space="preserve">, and </w:t>
      </w:r>
      <w:r w:rsidRPr="00251861">
        <w:rPr>
          <w:rFonts w:eastAsia="Calibri"/>
          <w:highlight w:val="cyan"/>
          <w:u w:val="single"/>
        </w:rPr>
        <w:t>China</w:t>
      </w:r>
      <w:r w:rsidRPr="00251861">
        <w:rPr>
          <w:rFonts w:eastAsia="Calibri"/>
          <w:sz w:val="16"/>
        </w:rPr>
        <w:t xml:space="preserve"> in 2016 </w:t>
      </w:r>
      <w:r w:rsidRPr="00251861">
        <w:rPr>
          <w:rFonts w:eastAsia="Calibri"/>
          <w:highlight w:val="cyan"/>
          <w:u w:val="single"/>
        </w:rPr>
        <w:t>flouted</w:t>
      </w:r>
      <w:r w:rsidRPr="00251861">
        <w:rPr>
          <w:rFonts w:eastAsia="Calibri"/>
          <w:u w:val="single"/>
        </w:rPr>
        <w:t xml:space="preserve"> an international ruling against</w:t>
      </w:r>
      <w:r w:rsidRPr="00251861">
        <w:rPr>
          <w:rFonts w:eastAsia="Calibri"/>
          <w:sz w:val="16"/>
        </w:rPr>
        <w:t xml:space="preserve"> </w:t>
      </w:r>
      <w:r w:rsidRPr="00251861">
        <w:rPr>
          <w:rFonts w:eastAsia="Calibri"/>
          <w:u w:val="single"/>
        </w:rPr>
        <w:t xml:space="preserve">its </w:t>
      </w:r>
      <w:r w:rsidRPr="00251861">
        <w:rPr>
          <w:rFonts w:eastAsia="Calibri"/>
          <w:highlight w:val="cyan"/>
          <w:u w:val="single"/>
        </w:rPr>
        <w:t xml:space="preserve">expansive claims in the </w:t>
      </w:r>
      <w:r w:rsidRPr="00251861">
        <w:rPr>
          <w:rFonts w:eastAsia="Calibri"/>
          <w:b/>
          <w:iCs/>
          <w:highlight w:val="cyan"/>
          <w:u w:val="single"/>
        </w:rPr>
        <w:t>S</w:t>
      </w:r>
      <w:r w:rsidRPr="00251861">
        <w:rPr>
          <w:rFonts w:eastAsia="Calibri"/>
          <w:u w:val="single"/>
        </w:rPr>
        <w:t xml:space="preserve">outh </w:t>
      </w:r>
      <w:r w:rsidRPr="00251861">
        <w:rPr>
          <w:rFonts w:eastAsia="Calibri"/>
          <w:b/>
          <w:iCs/>
          <w:highlight w:val="cyan"/>
          <w:u w:val="single"/>
        </w:rPr>
        <w:t>C</w:t>
      </w:r>
      <w:r w:rsidRPr="00251861">
        <w:rPr>
          <w:rFonts w:eastAsia="Calibri"/>
          <w:u w:val="single"/>
        </w:rPr>
        <w:t xml:space="preserve">hina </w:t>
      </w:r>
      <w:r w:rsidRPr="00251861">
        <w:rPr>
          <w:rFonts w:eastAsia="Calibri"/>
          <w:b/>
          <w:iCs/>
          <w:highlight w:val="cyan"/>
          <w:u w:val="single"/>
        </w:rPr>
        <w:t>S</w:t>
      </w:r>
      <w:r w:rsidRPr="00251861">
        <w:rPr>
          <w:rFonts w:eastAsia="Calibri"/>
          <w:u w:val="single"/>
        </w:rPr>
        <w:t>ea</w:t>
      </w:r>
      <w:r w:rsidRPr="00251861">
        <w:rPr>
          <w:rFonts w:eastAsia="Calibri"/>
          <w:sz w:val="16"/>
        </w:rPr>
        <w:t>, the phrase gained new life as a way of distinguishing America from its increasingly assertive challengers. A key purpose of American foreign policy, Secretary of State Antony Blinken explained last month, is to “uphold this rules-based order that China is posing a challenge to.”</w:t>
      </w:r>
    </w:p>
    <w:p w14:paraId="53051344" w14:textId="77777777" w:rsidR="00A06B61" w:rsidRPr="00251861" w:rsidRDefault="00A06B61" w:rsidP="00A06B61">
      <w:pPr>
        <w:spacing w:after="0" w:line="240" w:lineRule="auto"/>
        <w:rPr>
          <w:rFonts w:eastAsia="Calibri"/>
          <w:sz w:val="16"/>
        </w:rPr>
      </w:pPr>
      <w:r w:rsidRPr="00251861">
        <w:rPr>
          <w:rFonts w:eastAsia="Calibri"/>
          <w:sz w:val="16"/>
        </w:rPr>
        <w:t xml:space="preserve">OK, but which rules, exactly, </w:t>
      </w:r>
      <w:proofErr w:type="gramStart"/>
      <w:r w:rsidRPr="00251861">
        <w:rPr>
          <w:rFonts w:eastAsia="Calibri"/>
          <w:sz w:val="16"/>
        </w:rPr>
        <w:t>is</w:t>
      </w:r>
      <w:proofErr w:type="gramEnd"/>
      <w:r w:rsidRPr="00251861">
        <w:rPr>
          <w:rFonts w:eastAsia="Calibri"/>
          <w:sz w:val="16"/>
        </w:rPr>
        <w:t xml:space="preserve"> America upholding? Biden administration officials don’t say. In fact, they never clearly define the term at all. Arguing about phrases like “rules-based order,” the political scientist Patrick Porter has noted, is like “wrestling with fog.”</w:t>
      </w:r>
    </w:p>
    <w:p w14:paraId="04C0E7CE" w14:textId="77777777" w:rsidR="00A06B61" w:rsidRPr="00251861" w:rsidRDefault="00A06B61" w:rsidP="00A06B61">
      <w:pPr>
        <w:spacing w:after="0" w:line="240" w:lineRule="auto"/>
        <w:rPr>
          <w:rFonts w:eastAsia="Calibri"/>
          <w:sz w:val="16"/>
        </w:rPr>
      </w:pPr>
      <w:r w:rsidRPr="00251861">
        <w:rPr>
          <w:rFonts w:eastAsia="Calibri"/>
          <w:sz w:val="16"/>
        </w:rPr>
        <w:t>That’s exactly the point. Since the “rules-based order” is never adequately defined, America’s claim to uphold it can never be disproved.</w:t>
      </w:r>
    </w:p>
    <w:p w14:paraId="778983FA" w14:textId="77777777" w:rsidR="00A06B61" w:rsidRPr="00251861" w:rsidRDefault="00A06B61" w:rsidP="00A06B61">
      <w:pPr>
        <w:spacing w:after="0" w:line="240" w:lineRule="auto"/>
        <w:rPr>
          <w:rFonts w:eastAsia="Calibri"/>
          <w:sz w:val="16"/>
        </w:rPr>
      </w:pPr>
      <w:r w:rsidRPr="00251861">
        <w:rPr>
          <w:rFonts w:eastAsia="Calibri"/>
          <w:sz w:val="16"/>
        </w:rPr>
        <w:t>There is, however, a related phrase with a much clearer meaning: “international law.” For decades, diplomats and scholars around the world have used it to encompass the written and unwritten rules that govern the behavior of nations. And it is precisely because international law is so much better defined that Biden officials — when speaking solely for the United States — use it far less.</w:t>
      </w:r>
    </w:p>
    <w:p w14:paraId="71990C39" w14:textId="77777777" w:rsidR="00A06B61" w:rsidRPr="00251861" w:rsidRDefault="00A06B61" w:rsidP="00A06B61">
      <w:pPr>
        <w:spacing w:after="0" w:line="240" w:lineRule="auto"/>
        <w:rPr>
          <w:rFonts w:eastAsia="Calibri"/>
          <w:sz w:val="16"/>
        </w:rPr>
      </w:pPr>
      <w:r w:rsidRPr="00251861">
        <w:rPr>
          <w:rFonts w:eastAsia="Calibri"/>
          <w:sz w:val="16"/>
        </w:rPr>
        <w:t xml:space="preserve">If Mr. Biden or Mr. Blinken declared that America upholds international law, critics might ask how that squares with </w:t>
      </w:r>
      <w:r w:rsidRPr="00251861">
        <w:rPr>
          <w:rFonts w:eastAsia="Calibri"/>
          <w:highlight w:val="cyan"/>
          <w:u w:val="single"/>
        </w:rPr>
        <w:t>Washington’s</w:t>
      </w:r>
      <w:r w:rsidRPr="00251861">
        <w:rPr>
          <w:rFonts w:eastAsia="Calibri"/>
          <w:sz w:val="16"/>
        </w:rPr>
        <w:t xml:space="preserve"> continuing </w:t>
      </w:r>
      <w:r w:rsidRPr="00251861">
        <w:rPr>
          <w:rFonts w:eastAsia="Calibri"/>
          <w:b/>
          <w:iCs/>
          <w:highlight w:val="cyan"/>
          <w:u w:val="single"/>
        </w:rPr>
        <w:t>bipartisan</w:t>
      </w:r>
      <w:r w:rsidRPr="00251861">
        <w:rPr>
          <w:rFonts w:eastAsia="Calibri"/>
          <w:b/>
          <w:iCs/>
          <w:u w:val="single"/>
        </w:rPr>
        <w:t xml:space="preserve"> love </w:t>
      </w:r>
      <w:r w:rsidRPr="00251861">
        <w:rPr>
          <w:rFonts w:eastAsia="Calibri"/>
          <w:b/>
          <w:iCs/>
          <w:highlight w:val="cyan"/>
          <w:u w:val="single"/>
        </w:rPr>
        <w:t>affair with sanctions</w:t>
      </w:r>
      <w:r w:rsidRPr="00251861">
        <w:rPr>
          <w:rFonts w:eastAsia="Calibri"/>
          <w:highlight w:val="cyan"/>
          <w:u w:val="single"/>
        </w:rPr>
        <w:t xml:space="preserve"> so punitive</w:t>
      </w:r>
      <w:r w:rsidRPr="00251861">
        <w:rPr>
          <w:rFonts w:eastAsia="Calibri"/>
          <w:sz w:val="16"/>
          <w:highlight w:val="cyan"/>
        </w:rPr>
        <w:t xml:space="preserve"> </w:t>
      </w:r>
      <w:r w:rsidRPr="00251861">
        <w:rPr>
          <w:rFonts w:eastAsia="Calibri"/>
          <w:sz w:val="16"/>
        </w:rPr>
        <w:t xml:space="preserve">that both current and former </w:t>
      </w:r>
      <w:r w:rsidRPr="00251861">
        <w:rPr>
          <w:rFonts w:eastAsia="Calibri"/>
          <w:highlight w:val="cyan"/>
          <w:u w:val="single"/>
        </w:rPr>
        <w:t>U.N.</w:t>
      </w:r>
      <w:r w:rsidRPr="00251861">
        <w:rPr>
          <w:rFonts w:eastAsia="Calibri"/>
          <w:u w:val="single"/>
        </w:rPr>
        <w:t xml:space="preserve"> special </w:t>
      </w:r>
      <w:r w:rsidRPr="00251861">
        <w:rPr>
          <w:rFonts w:eastAsia="Calibri"/>
          <w:highlight w:val="cyan"/>
          <w:u w:val="single"/>
        </w:rPr>
        <w:t>rapporteurs</w:t>
      </w:r>
      <w:r w:rsidRPr="00251861">
        <w:rPr>
          <w:rFonts w:eastAsia="Calibri"/>
          <w:sz w:val="16"/>
        </w:rPr>
        <w:t xml:space="preserve"> have </w:t>
      </w:r>
      <w:r w:rsidRPr="00251861">
        <w:rPr>
          <w:rFonts w:eastAsia="Calibri"/>
          <w:highlight w:val="cyan"/>
          <w:u w:val="single"/>
        </w:rPr>
        <w:t>likened them to economic war</w:t>
      </w:r>
      <w:r w:rsidRPr="00251861">
        <w:rPr>
          <w:rFonts w:eastAsia="Calibri"/>
          <w:sz w:val="16"/>
        </w:rPr>
        <w:t xml:space="preserve">. Skeptics might wonder why </w:t>
      </w:r>
      <w:r w:rsidRPr="00251861">
        <w:rPr>
          <w:rFonts w:eastAsia="Calibri"/>
          <w:u w:val="single"/>
        </w:rPr>
        <w:t xml:space="preserve">the </w:t>
      </w:r>
      <w:r w:rsidRPr="00251861">
        <w:rPr>
          <w:rFonts w:eastAsia="Calibri"/>
          <w:b/>
          <w:iCs/>
          <w:highlight w:val="cyan"/>
          <w:u w:val="single"/>
        </w:rPr>
        <w:t>U</w:t>
      </w:r>
      <w:r w:rsidRPr="00251861">
        <w:rPr>
          <w:rFonts w:eastAsia="Calibri"/>
          <w:u w:val="single"/>
        </w:rPr>
        <w:t xml:space="preserve">nited </w:t>
      </w:r>
      <w:r w:rsidRPr="00251861">
        <w:rPr>
          <w:rFonts w:eastAsia="Calibri"/>
          <w:b/>
          <w:iCs/>
          <w:highlight w:val="cyan"/>
          <w:u w:val="single"/>
        </w:rPr>
        <w:t>S</w:t>
      </w:r>
      <w:r w:rsidRPr="00251861">
        <w:rPr>
          <w:rFonts w:eastAsia="Calibri"/>
          <w:u w:val="single"/>
        </w:rPr>
        <w:t>tates</w:t>
      </w:r>
      <w:r w:rsidRPr="00251861">
        <w:rPr>
          <w:rFonts w:eastAsia="Calibri"/>
          <w:sz w:val="16"/>
        </w:rPr>
        <w:t xml:space="preserve"> </w:t>
      </w:r>
      <w:r w:rsidRPr="00251861">
        <w:rPr>
          <w:rFonts w:eastAsia="Calibri"/>
          <w:b/>
          <w:iCs/>
          <w:highlight w:val="cyan"/>
          <w:u w:val="single"/>
        </w:rPr>
        <w:t>refuses</w:t>
      </w:r>
      <w:r w:rsidRPr="00251861">
        <w:rPr>
          <w:rFonts w:eastAsia="Calibri"/>
          <w:highlight w:val="cyan"/>
          <w:u w:val="single"/>
        </w:rPr>
        <w:t xml:space="preserve"> to</w:t>
      </w:r>
      <w:r w:rsidRPr="00251861">
        <w:rPr>
          <w:rFonts w:eastAsia="Calibri"/>
          <w:u w:val="single"/>
        </w:rPr>
        <w:t xml:space="preserve"> sign or </w:t>
      </w:r>
      <w:r w:rsidRPr="00251861">
        <w:rPr>
          <w:rFonts w:eastAsia="Calibri"/>
          <w:highlight w:val="cyan"/>
          <w:u w:val="single"/>
        </w:rPr>
        <w:t xml:space="preserve">ratify </w:t>
      </w:r>
      <w:r w:rsidRPr="00251861">
        <w:rPr>
          <w:rFonts w:eastAsia="Calibri"/>
          <w:b/>
          <w:iCs/>
          <w:highlight w:val="cyan"/>
          <w:u w:val="single"/>
        </w:rPr>
        <w:t>dozens of</w:t>
      </w:r>
      <w:r w:rsidRPr="00251861">
        <w:rPr>
          <w:rFonts w:eastAsia="Calibri"/>
          <w:b/>
          <w:iCs/>
          <w:u w:val="single"/>
        </w:rPr>
        <w:t xml:space="preserve"> international </w:t>
      </w:r>
      <w:r w:rsidRPr="00251861">
        <w:rPr>
          <w:rFonts w:eastAsia="Calibri"/>
          <w:b/>
          <w:iCs/>
          <w:highlight w:val="cyan"/>
          <w:u w:val="single"/>
        </w:rPr>
        <w:t>treaties</w:t>
      </w:r>
      <w:r w:rsidRPr="00251861">
        <w:rPr>
          <w:rFonts w:eastAsia="Calibri"/>
          <w:sz w:val="16"/>
        </w:rPr>
        <w:t xml:space="preserve"> — many of them </w:t>
      </w:r>
      <w:r w:rsidRPr="00251861">
        <w:rPr>
          <w:rFonts w:eastAsia="Calibri"/>
          <w:highlight w:val="cyan"/>
          <w:u w:val="single"/>
        </w:rPr>
        <w:t>endorsed by a</w:t>
      </w:r>
      <w:r w:rsidRPr="00251861">
        <w:rPr>
          <w:rFonts w:eastAsia="Calibri"/>
          <w:u w:val="single"/>
        </w:rPr>
        <w:t xml:space="preserve"> vast </w:t>
      </w:r>
      <w:r w:rsidRPr="00251861">
        <w:rPr>
          <w:rFonts w:eastAsia="Calibri"/>
          <w:highlight w:val="cyan"/>
          <w:u w:val="single"/>
        </w:rPr>
        <w:t>majority</w:t>
      </w:r>
      <w:r w:rsidRPr="00251861">
        <w:rPr>
          <w:rFonts w:eastAsia="Calibri"/>
          <w:u w:val="single"/>
        </w:rPr>
        <w:t xml:space="preserve"> of countries</w:t>
      </w:r>
      <w:r w:rsidRPr="00251861">
        <w:rPr>
          <w:rFonts w:eastAsia="Calibri"/>
          <w:sz w:val="16"/>
        </w:rPr>
        <w:t xml:space="preserve"> — including the U.N. Convention on the Law of the Sea, the very treaty that the Biden administration condemns Beijing for violating with its encroachments in the South China Sea. Or they might question why </w:t>
      </w:r>
      <w:r w:rsidRPr="00251861">
        <w:rPr>
          <w:rFonts w:eastAsia="Calibri"/>
          <w:u w:val="single"/>
        </w:rPr>
        <w:t xml:space="preserve">the </w:t>
      </w:r>
      <w:r w:rsidRPr="00251861">
        <w:rPr>
          <w:rFonts w:eastAsia="Calibri"/>
          <w:b/>
          <w:iCs/>
          <w:u w:val="single"/>
        </w:rPr>
        <w:t>U</w:t>
      </w:r>
      <w:r w:rsidRPr="00251861">
        <w:rPr>
          <w:rFonts w:eastAsia="Calibri"/>
          <w:u w:val="single"/>
        </w:rPr>
        <w:t xml:space="preserve">nited </w:t>
      </w:r>
      <w:r w:rsidRPr="00251861">
        <w:rPr>
          <w:rFonts w:eastAsia="Calibri"/>
          <w:b/>
          <w:iCs/>
          <w:u w:val="single"/>
        </w:rPr>
        <w:t>S</w:t>
      </w:r>
      <w:r w:rsidRPr="00251861">
        <w:rPr>
          <w:rFonts w:eastAsia="Calibri"/>
          <w:u w:val="single"/>
        </w:rPr>
        <w:t>tates</w:t>
      </w:r>
      <w:r w:rsidRPr="00251861">
        <w:rPr>
          <w:rFonts w:eastAsia="Calibri"/>
          <w:sz w:val="16"/>
        </w:rPr>
        <w:t xml:space="preserve"> still maintains a law that </w:t>
      </w:r>
      <w:r w:rsidRPr="00251861">
        <w:rPr>
          <w:rFonts w:eastAsia="Calibri"/>
          <w:highlight w:val="cyan"/>
          <w:u w:val="single"/>
        </w:rPr>
        <w:t>authorizes</w:t>
      </w:r>
      <w:r w:rsidRPr="00251861">
        <w:rPr>
          <w:rFonts w:eastAsia="Calibri"/>
          <w:u w:val="single"/>
        </w:rPr>
        <w:t xml:space="preserve"> an American president to use military </w:t>
      </w:r>
      <w:r w:rsidRPr="00251861">
        <w:rPr>
          <w:rFonts w:eastAsia="Calibri"/>
          <w:highlight w:val="cyan"/>
          <w:u w:val="single"/>
        </w:rPr>
        <w:t>force to extricate Americans</w:t>
      </w:r>
      <w:r w:rsidRPr="00251861">
        <w:rPr>
          <w:rFonts w:eastAsia="Calibri"/>
          <w:sz w:val="16"/>
        </w:rPr>
        <w:t xml:space="preserve"> who are </w:t>
      </w:r>
      <w:r w:rsidRPr="00251861">
        <w:rPr>
          <w:rFonts w:eastAsia="Calibri"/>
          <w:highlight w:val="cyan"/>
          <w:u w:val="single"/>
        </w:rPr>
        <w:t xml:space="preserve">prosecuted by the </w:t>
      </w:r>
      <w:r w:rsidRPr="00251861">
        <w:rPr>
          <w:rFonts w:eastAsia="Calibri"/>
          <w:b/>
          <w:iCs/>
          <w:highlight w:val="cyan"/>
          <w:u w:val="single"/>
        </w:rPr>
        <w:t>I</w:t>
      </w:r>
      <w:r w:rsidRPr="00251861">
        <w:rPr>
          <w:rFonts w:eastAsia="Calibri"/>
          <w:u w:val="single"/>
        </w:rPr>
        <w:t xml:space="preserve">nternational </w:t>
      </w:r>
      <w:r w:rsidRPr="00251861">
        <w:rPr>
          <w:rFonts w:eastAsia="Calibri"/>
          <w:b/>
          <w:iCs/>
          <w:highlight w:val="cyan"/>
          <w:u w:val="single"/>
        </w:rPr>
        <w:t>C</w:t>
      </w:r>
      <w:r w:rsidRPr="00251861">
        <w:rPr>
          <w:rFonts w:eastAsia="Calibri"/>
          <w:u w:val="single"/>
        </w:rPr>
        <w:t xml:space="preserve">riminal </w:t>
      </w:r>
      <w:r w:rsidRPr="00251861">
        <w:rPr>
          <w:rFonts w:eastAsia="Calibri"/>
          <w:b/>
          <w:iCs/>
          <w:highlight w:val="cyan"/>
          <w:u w:val="single"/>
        </w:rPr>
        <w:t>C</w:t>
      </w:r>
      <w:r w:rsidRPr="00251861">
        <w:rPr>
          <w:rFonts w:eastAsia="Calibri"/>
          <w:u w:val="single"/>
        </w:rPr>
        <w:t>ourt</w:t>
      </w:r>
      <w:r w:rsidRPr="00251861">
        <w:rPr>
          <w:rFonts w:eastAsia="Calibri"/>
          <w:sz w:val="16"/>
        </w:rPr>
        <w:t>.</w:t>
      </w:r>
    </w:p>
    <w:p w14:paraId="1776D108" w14:textId="77777777" w:rsidR="00A06B61" w:rsidRPr="00251861" w:rsidRDefault="00A06B61" w:rsidP="00A06B61">
      <w:pPr>
        <w:spacing w:after="0" w:line="240" w:lineRule="auto"/>
        <w:rPr>
          <w:rFonts w:eastAsia="Calibri"/>
          <w:sz w:val="16"/>
        </w:rPr>
      </w:pPr>
      <w:r w:rsidRPr="00251861">
        <w:rPr>
          <w:rFonts w:eastAsia="Calibri"/>
          <w:sz w:val="16"/>
        </w:rPr>
        <w:t>International law is contested and fragile, and not all countries shape it equally. But unlike “rules-based order,” it is not purely an American creation, which means it offers some independent standard against which to evaluate American behavior. For many Trump-era Republicans, that’s what makes it pernicious. Putting “America First” means liberating Americans from the need to care about what non-Americans think.</w:t>
      </w:r>
    </w:p>
    <w:p w14:paraId="443DF028" w14:textId="77777777" w:rsidR="00A06B61" w:rsidRPr="00251861" w:rsidRDefault="00A06B61" w:rsidP="00A06B61">
      <w:pPr>
        <w:spacing w:after="0" w:line="240" w:lineRule="auto"/>
        <w:rPr>
          <w:rFonts w:eastAsia="Calibri"/>
          <w:sz w:val="16"/>
        </w:rPr>
      </w:pPr>
      <w:r w:rsidRPr="00251861">
        <w:rPr>
          <w:rFonts w:eastAsia="Calibri"/>
          <w:sz w:val="16"/>
        </w:rPr>
        <w:t xml:space="preserve">That’s not the Biden administration’s view. Mr. </w:t>
      </w:r>
      <w:r w:rsidRPr="00251861">
        <w:rPr>
          <w:rFonts w:eastAsia="Calibri"/>
          <w:highlight w:val="cyan"/>
          <w:u w:val="single"/>
        </w:rPr>
        <w:t>Biden an</w:t>
      </w:r>
      <w:r w:rsidRPr="00251861">
        <w:rPr>
          <w:rFonts w:eastAsia="Calibri"/>
          <w:u w:val="single"/>
        </w:rPr>
        <w:t xml:space="preserve">d his top </w:t>
      </w:r>
      <w:r w:rsidRPr="00251861">
        <w:rPr>
          <w:rFonts w:eastAsia="Calibri"/>
          <w:highlight w:val="cyan"/>
          <w:u w:val="single"/>
        </w:rPr>
        <w:t>advisers</w:t>
      </w:r>
      <w:r w:rsidRPr="00251861">
        <w:rPr>
          <w:rFonts w:eastAsia="Calibri"/>
          <w:sz w:val="16"/>
        </w:rPr>
        <w:t xml:space="preserve"> recognize that international legitimacy constitutes a form of power. They badly want America’s allies — and American voters — to see America’s overseas behavior as less capricious and less predatory than the behavior of America’s chief rivals. They just </w:t>
      </w:r>
      <w:r w:rsidRPr="00251861">
        <w:rPr>
          <w:rFonts w:eastAsia="Calibri"/>
          <w:highlight w:val="cyan"/>
          <w:u w:val="single"/>
        </w:rPr>
        <w:t>are not willing</w:t>
      </w:r>
      <w:r w:rsidRPr="00251861">
        <w:rPr>
          <w:rFonts w:eastAsia="Calibri"/>
          <w:sz w:val="16"/>
          <w:highlight w:val="cyan"/>
        </w:rPr>
        <w:t xml:space="preserve"> </w:t>
      </w:r>
      <w:r w:rsidRPr="00251861">
        <w:rPr>
          <w:rFonts w:eastAsia="Calibri"/>
          <w:highlight w:val="cyan"/>
          <w:u w:val="single"/>
        </w:rPr>
        <w:t>to submit</w:t>
      </w:r>
      <w:r w:rsidRPr="00251861">
        <w:rPr>
          <w:rFonts w:eastAsia="Calibri"/>
          <w:u w:val="single"/>
        </w:rPr>
        <w:t xml:space="preserve"> that proposition </w:t>
      </w:r>
      <w:r w:rsidRPr="00251861">
        <w:rPr>
          <w:rFonts w:eastAsia="Calibri"/>
          <w:highlight w:val="cyan"/>
          <w:u w:val="single"/>
        </w:rPr>
        <w:t xml:space="preserve">to any test </w:t>
      </w:r>
      <w:r w:rsidRPr="00251861">
        <w:rPr>
          <w:rFonts w:eastAsia="Calibri"/>
          <w:b/>
          <w:iCs/>
          <w:highlight w:val="cyan"/>
          <w:u w:val="single"/>
        </w:rPr>
        <w:t>other than one America writes</w:t>
      </w:r>
      <w:r w:rsidRPr="00251861">
        <w:rPr>
          <w:rFonts w:eastAsia="Calibri"/>
          <w:b/>
          <w:iCs/>
          <w:u w:val="single"/>
        </w:rPr>
        <w:t xml:space="preserve"> itself</w:t>
      </w:r>
      <w:r w:rsidRPr="00251861">
        <w:rPr>
          <w:rFonts w:eastAsia="Calibri"/>
          <w:sz w:val="16"/>
        </w:rPr>
        <w:t>.</w:t>
      </w:r>
    </w:p>
    <w:p w14:paraId="1732F69D" w14:textId="77777777" w:rsidR="00A06B61" w:rsidRPr="00251861" w:rsidRDefault="00A06B61" w:rsidP="00A06B61">
      <w:pPr>
        <w:spacing w:after="0" w:line="240" w:lineRule="auto"/>
        <w:rPr>
          <w:rFonts w:eastAsia="Calibri"/>
          <w:sz w:val="16"/>
        </w:rPr>
      </w:pPr>
      <w:r w:rsidRPr="00251861">
        <w:rPr>
          <w:rFonts w:eastAsia="Calibri"/>
          <w:sz w:val="16"/>
        </w:rPr>
        <w:t xml:space="preserve">Which is why their efforts are likely to enjoy only modest success. Yes, non-Americans have more confidence now that the United States will do the “right thing” internationally than they did when Donald Trump was president. But according to an Alliance of Democracies Foundation poll taken in 53 countries recently, </w:t>
      </w:r>
      <w:r w:rsidRPr="00251861">
        <w:rPr>
          <w:rFonts w:eastAsia="Calibri"/>
          <w:highlight w:val="cyan"/>
          <w:u w:val="single"/>
        </w:rPr>
        <w:t>people</w:t>
      </w:r>
      <w:r w:rsidRPr="00251861">
        <w:rPr>
          <w:rFonts w:eastAsia="Calibri"/>
          <w:sz w:val="16"/>
        </w:rPr>
        <w:t xml:space="preserve"> around the world </w:t>
      </w:r>
      <w:r w:rsidRPr="00251861">
        <w:rPr>
          <w:rFonts w:eastAsia="Calibri"/>
          <w:highlight w:val="cyan"/>
          <w:u w:val="single"/>
        </w:rPr>
        <w:t xml:space="preserve">still view the </w:t>
      </w:r>
      <w:r w:rsidRPr="00251861">
        <w:rPr>
          <w:rFonts w:eastAsia="Calibri"/>
          <w:b/>
          <w:iCs/>
          <w:highlight w:val="cyan"/>
          <w:u w:val="single"/>
        </w:rPr>
        <w:t>U</w:t>
      </w:r>
      <w:r w:rsidRPr="00251861">
        <w:rPr>
          <w:rFonts w:eastAsia="Calibri"/>
          <w:u w:val="single"/>
        </w:rPr>
        <w:t xml:space="preserve">nited </w:t>
      </w:r>
      <w:r w:rsidRPr="00251861">
        <w:rPr>
          <w:rFonts w:eastAsia="Calibri"/>
          <w:b/>
          <w:iCs/>
          <w:highlight w:val="cyan"/>
          <w:u w:val="single"/>
        </w:rPr>
        <w:t>S</w:t>
      </w:r>
      <w:r w:rsidRPr="00251861">
        <w:rPr>
          <w:rFonts w:eastAsia="Calibri"/>
          <w:u w:val="single"/>
        </w:rPr>
        <w:t xml:space="preserve">tates </w:t>
      </w:r>
      <w:r w:rsidRPr="00251861">
        <w:rPr>
          <w:rFonts w:eastAsia="Calibri"/>
          <w:highlight w:val="cyan"/>
          <w:u w:val="single"/>
        </w:rPr>
        <w:t>as a greater threat to democracy</w:t>
      </w:r>
      <w:r w:rsidRPr="00251861">
        <w:rPr>
          <w:rFonts w:eastAsia="Calibri"/>
          <w:sz w:val="16"/>
        </w:rPr>
        <w:t xml:space="preserve"> in their country </w:t>
      </w:r>
      <w:r w:rsidRPr="00251861">
        <w:rPr>
          <w:rFonts w:eastAsia="Calibri"/>
          <w:highlight w:val="cyan"/>
          <w:u w:val="single"/>
        </w:rPr>
        <w:t>than China or Russia</w:t>
      </w:r>
      <w:r w:rsidRPr="00251861">
        <w:rPr>
          <w:rFonts w:eastAsia="Calibri"/>
          <w:u w:val="single"/>
        </w:rPr>
        <w:t>.</w:t>
      </w:r>
      <w:r w:rsidRPr="00251861">
        <w:rPr>
          <w:rFonts w:eastAsia="Calibri"/>
          <w:sz w:val="16"/>
        </w:rPr>
        <w:t xml:space="preserve"> If Democrats regularly asked whether America’s actions violate international law, they would find that sentiment easier to understand.</w:t>
      </w:r>
    </w:p>
    <w:p w14:paraId="192BB4D6" w14:textId="77777777" w:rsidR="00A06B61" w:rsidRPr="00251861" w:rsidRDefault="00A06B61" w:rsidP="00A06B61">
      <w:pPr>
        <w:spacing w:after="0" w:line="240" w:lineRule="auto"/>
        <w:rPr>
          <w:rFonts w:eastAsia="Calibri"/>
          <w:sz w:val="16"/>
        </w:rPr>
      </w:pPr>
      <w:r w:rsidRPr="00251861">
        <w:rPr>
          <w:rFonts w:eastAsia="Calibri"/>
          <w:sz w:val="16"/>
        </w:rPr>
        <w:t>The literary critic Edward Said once wrote, “</w:t>
      </w:r>
      <w:r w:rsidRPr="00251861">
        <w:rPr>
          <w:rFonts w:eastAsia="Calibri"/>
          <w:u w:val="single"/>
        </w:rPr>
        <w:t>Every</w:t>
      </w:r>
      <w:r w:rsidRPr="00251861">
        <w:rPr>
          <w:rFonts w:eastAsia="Calibri"/>
          <w:sz w:val="16"/>
        </w:rPr>
        <w:t xml:space="preserve"> single </w:t>
      </w:r>
      <w:r w:rsidRPr="00251861">
        <w:rPr>
          <w:rFonts w:eastAsia="Calibri"/>
          <w:u w:val="single"/>
        </w:rPr>
        <w:t>empire</w:t>
      </w:r>
      <w:r w:rsidRPr="00251861">
        <w:rPr>
          <w:rFonts w:eastAsia="Calibri"/>
          <w:sz w:val="16"/>
        </w:rPr>
        <w:t xml:space="preserve"> in its official discourse has </w:t>
      </w:r>
      <w:r w:rsidRPr="00251861">
        <w:rPr>
          <w:rFonts w:eastAsia="Calibri"/>
          <w:u w:val="single"/>
        </w:rPr>
        <w:t>said</w:t>
      </w:r>
      <w:r w:rsidRPr="00251861">
        <w:rPr>
          <w:rFonts w:eastAsia="Calibri"/>
          <w:sz w:val="16"/>
        </w:rPr>
        <w:t xml:space="preserve"> that it is not like all the others, that </w:t>
      </w:r>
      <w:r w:rsidRPr="00251861">
        <w:rPr>
          <w:rFonts w:eastAsia="Calibri"/>
          <w:u w:val="single"/>
        </w:rPr>
        <w:t>its circumstances are special</w:t>
      </w:r>
      <w:r w:rsidRPr="00251861">
        <w:rPr>
          <w:rFonts w:eastAsia="Calibri"/>
          <w:sz w:val="16"/>
        </w:rPr>
        <w:t xml:space="preserve">.” The phrase “rules-based order” is the latest entry in America’s imperial lexicon. Given the Republican Party’s fervent hostility to international law, perhaps it’s the best a Democratic president can do. But </w:t>
      </w:r>
      <w:r w:rsidRPr="00251861">
        <w:rPr>
          <w:rFonts w:eastAsia="Calibri"/>
          <w:u w:val="single"/>
        </w:rPr>
        <w:t>the</w:t>
      </w:r>
      <w:r w:rsidRPr="00251861">
        <w:rPr>
          <w:rFonts w:eastAsia="Calibri"/>
          <w:sz w:val="16"/>
        </w:rPr>
        <w:t xml:space="preserve"> very </w:t>
      </w:r>
      <w:r w:rsidRPr="00251861">
        <w:rPr>
          <w:rFonts w:eastAsia="Calibri"/>
          <w:highlight w:val="cyan"/>
          <w:u w:val="single"/>
        </w:rPr>
        <w:t>nebulousness that makes “rules-based order”</w:t>
      </w:r>
      <w:r w:rsidRPr="00251861">
        <w:rPr>
          <w:rFonts w:eastAsia="Calibri"/>
          <w:u w:val="single"/>
        </w:rPr>
        <w:t xml:space="preserve"> </w:t>
      </w:r>
      <w:r w:rsidRPr="00251861">
        <w:rPr>
          <w:rFonts w:eastAsia="Calibri"/>
          <w:highlight w:val="cyan"/>
          <w:u w:val="single"/>
        </w:rPr>
        <w:t>palatable</w:t>
      </w:r>
      <w:r w:rsidRPr="00251861">
        <w:rPr>
          <w:rFonts w:eastAsia="Calibri"/>
          <w:sz w:val="16"/>
        </w:rPr>
        <w:t xml:space="preserve"> in Washington </w:t>
      </w:r>
      <w:r w:rsidRPr="00251861">
        <w:rPr>
          <w:rFonts w:eastAsia="Calibri"/>
          <w:highlight w:val="cyan"/>
          <w:u w:val="single"/>
        </w:rPr>
        <w:t>ensures its</w:t>
      </w:r>
      <w:r w:rsidRPr="00251861">
        <w:rPr>
          <w:rFonts w:eastAsia="Calibri"/>
          <w:u w:val="single"/>
        </w:rPr>
        <w:t xml:space="preserve"> </w:t>
      </w:r>
      <w:r w:rsidRPr="00251861">
        <w:rPr>
          <w:rFonts w:eastAsia="Calibri"/>
          <w:b/>
          <w:iCs/>
          <w:u w:val="single"/>
        </w:rPr>
        <w:t xml:space="preserve">ultimate </w:t>
      </w:r>
      <w:r w:rsidRPr="00251861">
        <w:rPr>
          <w:rFonts w:eastAsia="Calibri"/>
          <w:b/>
          <w:iCs/>
          <w:highlight w:val="cyan"/>
          <w:u w:val="single"/>
        </w:rPr>
        <w:t>irrelevance</w:t>
      </w:r>
      <w:r w:rsidRPr="00251861">
        <w:rPr>
          <w:rFonts w:eastAsia="Calibri"/>
          <w:sz w:val="16"/>
        </w:rPr>
        <w:t xml:space="preserve"> beyond America’s shores.</w:t>
      </w:r>
    </w:p>
    <w:p w14:paraId="3CC53A61" w14:textId="77777777" w:rsidR="00A06B61" w:rsidRPr="00251861" w:rsidRDefault="00A06B61" w:rsidP="00A06B61">
      <w:pPr>
        <w:keepNext/>
        <w:keepLines/>
        <w:spacing w:before="200" w:after="0" w:line="240" w:lineRule="auto"/>
        <w:outlineLvl w:val="3"/>
        <w:rPr>
          <w:rFonts w:eastAsia="SimSun"/>
          <w:b/>
          <w:iCs/>
          <w:sz w:val="26"/>
        </w:rPr>
      </w:pPr>
      <w:r w:rsidRPr="00251861">
        <w:rPr>
          <w:rFonts w:eastAsia="SimSun"/>
          <w:b/>
          <w:iCs/>
          <w:sz w:val="26"/>
        </w:rPr>
        <w:t>Syrian airstrikes prove.</w:t>
      </w:r>
    </w:p>
    <w:p w14:paraId="755D5D66" w14:textId="77777777" w:rsidR="00A06B61" w:rsidRPr="00251861" w:rsidRDefault="00A06B61" w:rsidP="00A06B61">
      <w:pPr>
        <w:spacing w:after="0" w:line="240" w:lineRule="auto"/>
        <w:rPr>
          <w:rFonts w:eastAsia="Calibri"/>
        </w:rPr>
      </w:pPr>
      <w:r w:rsidRPr="00251861">
        <w:rPr>
          <w:rFonts w:eastAsia="Calibri"/>
        </w:rPr>
        <w:t xml:space="preserve">Adil Ahmad </w:t>
      </w:r>
      <w:r w:rsidRPr="00251861">
        <w:rPr>
          <w:rFonts w:eastAsia="Calibri"/>
          <w:b/>
          <w:bCs/>
          <w:sz w:val="26"/>
        </w:rPr>
        <w:t>Haque 21</w:t>
      </w:r>
      <w:r w:rsidRPr="00251861">
        <w:rPr>
          <w:rFonts w:eastAsia="Calibri"/>
        </w:rPr>
        <w:t>, Professor of Law and Judge Jon O. Newman Scholar at Rutgers Law School, J.D. from Yale Law School, “Biden’s First Strike and the International Law of Self-Defense,” Just Security, 02-26-2021, https://www.justsecurity.org/75010/bidens-first-strike-and-the-international-law-of-self-defense/</w:t>
      </w:r>
    </w:p>
    <w:p w14:paraId="19D4FACF" w14:textId="77777777" w:rsidR="00A06B61" w:rsidRPr="00251861" w:rsidRDefault="00A06B61" w:rsidP="00A06B61">
      <w:pPr>
        <w:spacing w:after="0" w:line="240" w:lineRule="auto"/>
        <w:rPr>
          <w:rFonts w:eastAsia="Calibri"/>
          <w:sz w:val="16"/>
        </w:rPr>
      </w:pPr>
      <w:r w:rsidRPr="00251861">
        <w:rPr>
          <w:rFonts w:eastAsia="Calibri"/>
          <w:sz w:val="16"/>
        </w:rPr>
        <w:t xml:space="preserve">The </w:t>
      </w:r>
      <w:r w:rsidRPr="00251861">
        <w:rPr>
          <w:rFonts w:eastAsia="Calibri"/>
          <w:b/>
          <w:iCs/>
          <w:highlight w:val="cyan"/>
          <w:u w:val="single"/>
        </w:rPr>
        <w:t>U</w:t>
      </w:r>
      <w:r w:rsidRPr="00251861">
        <w:rPr>
          <w:rFonts w:eastAsia="Calibri"/>
          <w:u w:val="single"/>
        </w:rPr>
        <w:t xml:space="preserve">nited </w:t>
      </w:r>
      <w:r w:rsidRPr="00251861">
        <w:rPr>
          <w:rFonts w:eastAsia="Calibri"/>
          <w:b/>
          <w:iCs/>
          <w:highlight w:val="cyan"/>
          <w:u w:val="single"/>
        </w:rPr>
        <w:t>S</w:t>
      </w:r>
      <w:r w:rsidRPr="00251861">
        <w:rPr>
          <w:rFonts w:eastAsia="Calibri"/>
          <w:highlight w:val="cyan"/>
          <w:u w:val="single"/>
        </w:rPr>
        <w:t>t</w:t>
      </w:r>
      <w:r w:rsidRPr="00251861">
        <w:rPr>
          <w:rFonts w:eastAsia="Calibri"/>
          <w:u w:val="single"/>
        </w:rPr>
        <w:t xml:space="preserve">ates carried out </w:t>
      </w:r>
      <w:r w:rsidRPr="00251861">
        <w:rPr>
          <w:rFonts w:eastAsia="Calibri"/>
          <w:highlight w:val="cyan"/>
          <w:u w:val="single"/>
        </w:rPr>
        <w:t>airstrikes in Syria</w:t>
      </w:r>
      <w:r w:rsidRPr="00251861">
        <w:rPr>
          <w:rFonts w:eastAsia="Calibri"/>
          <w:sz w:val="16"/>
        </w:rPr>
        <w:t xml:space="preserve"> early Friday morning, </w:t>
      </w:r>
      <w:r w:rsidRPr="00251861">
        <w:rPr>
          <w:rFonts w:eastAsia="Calibri"/>
          <w:b/>
          <w:iCs/>
          <w:highlight w:val="cyan"/>
          <w:u w:val="single"/>
        </w:rPr>
        <w:t>kill</w:t>
      </w:r>
      <w:r w:rsidRPr="00251861">
        <w:rPr>
          <w:rFonts w:eastAsia="Calibri"/>
          <w:u w:val="single"/>
        </w:rPr>
        <w:t xml:space="preserve">ing </w:t>
      </w:r>
      <w:r w:rsidRPr="00251861">
        <w:rPr>
          <w:rFonts w:eastAsia="Calibri"/>
          <w:highlight w:val="cyan"/>
          <w:u w:val="single"/>
        </w:rPr>
        <w:t>several</w:t>
      </w:r>
      <w:r w:rsidRPr="00251861">
        <w:rPr>
          <w:rFonts w:eastAsia="Calibri"/>
          <w:u w:val="single"/>
        </w:rPr>
        <w:t xml:space="preserve"> people and destroying several buildings</w:t>
      </w:r>
      <w:r w:rsidRPr="00251861">
        <w:rPr>
          <w:rFonts w:eastAsia="Calibri"/>
          <w:sz w:val="16"/>
        </w:rPr>
        <w:t>. The Pentagon says that the airstrikes were a response to a rocket attack that occurred on Feb. 15, some 10 days earlier, at Erbil airport in northern Iraq, some 400 km away. That rocket attack killed a Filipino contractor, wounded four American contractors, and wounded a U.S. soldier.</w:t>
      </w:r>
    </w:p>
    <w:p w14:paraId="1AA68848" w14:textId="77777777" w:rsidR="00A06B61" w:rsidRPr="00251861" w:rsidRDefault="00A06B61" w:rsidP="00A06B61">
      <w:pPr>
        <w:spacing w:after="0" w:line="240" w:lineRule="auto"/>
        <w:rPr>
          <w:rFonts w:eastAsia="Calibri"/>
          <w:sz w:val="16"/>
        </w:rPr>
      </w:pPr>
      <w:r w:rsidRPr="00251861">
        <w:rPr>
          <w:rFonts w:eastAsia="Calibri"/>
          <w:sz w:val="16"/>
        </w:rPr>
        <w:t xml:space="preserve">It’s not clear whether the U.S. airstrikes targeted the group responsible for the rocket attack, or other groups affiliated with it. The Pentagon </w:t>
      </w:r>
      <w:proofErr w:type="gramStart"/>
      <w:r w:rsidRPr="00251861">
        <w:rPr>
          <w:rFonts w:eastAsia="Calibri"/>
          <w:sz w:val="16"/>
        </w:rPr>
        <w:t>says</w:t>
      </w:r>
      <w:proofErr w:type="gramEnd"/>
      <w:r w:rsidRPr="00251861">
        <w:rPr>
          <w:rFonts w:eastAsia="Calibri"/>
          <w:sz w:val="16"/>
        </w:rPr>
        <w:t xml:space="preserve"> “the strikes destroyed multiple facilities located at a border control point used by a number of Iranian backed militant groups including </w:t>
      </w:r>
      <w:proofErr w:type="spellStart"/>
      <w:r w:rsidRPr="00251861">
        <w:rPr>
          <w:rFonts w:eastAsia="Calibri"/>
          <w:sz w:val="16"/>
        </w:rPr>
        <w:t>Kait’ib</w:t>
      </w:r>
      <w:proofErr w:type="spellEnd"/>
      <w:r w:rsidRPr="00251861">
        <w:rPr>
          <w:rFonts w:eastAsia="Calibri"/>
          <w:sz w:val="16"/>
        </w:rPr>
        <w:t xml:space="preserve"> Hezbollah and </w:t>
      </w:r>
      <w:proofErr w:type="spellStart"/>
      <w:r w:rsidRPr="00251861">
        <w:rPr>
          <w:rFonts w:eastAsia="Calibri"/>
          <w:sz w:val="16"/>
        </w:rPr>
        <w:t>Kait’ib</w:t>
      </w:r>
      <w:proofErr w:type="spellEnd"/>
      <w:r w:rsidRPr="00251861">
        <w:rPr>
          <w:rFonts w:eastAsia="Calibri"/>
          <w:sz w:val="16"/>
        </w:rPr>
        <w:t xml:space="preserve"> Sayyid al Shuhada.” It did not mention </w:t>
      </w:r>
      <w:proofErr w:type="spellStart"/>
      <w:r w:rsidRPr="00251861">
        <w:rPr>
          <w:rFonts w:eastAsia="Calibri"/>
          <w:sz w:val="16"/>
        </w:rPr>
        <w:t>Awliya</w:t>
      </w:r>
      <w:proofErr w:type="spellEnd"/>
      <w:r w:rsidRPr="00251861">
        <w:rPr>
          <w:rFonts w:eastAsia="Calibri"/>
          <w:sz w:val="16"/>
        </w:rPr>
        <w:t xml:space="preserve"> al Dam, the group that claimed responsibility for the rocket attack in Erbil.</w:t>
      </w:r>
    </w:p>
    <w:p w14:paraId="01C6E4A9" w14:textId="77777777" w:rsidR="00A06B61" w:rsidRPr="00251861" w:rsidRDefault="00A06B61" w:rsidP="00A06B61">
      <w:pPr>
        <w:spacing w:after="0" w:line="240" w:lineRule="auto"/>
        <w:rPr>
          <w:rFonts w:eastAsia="Calibri"/>
          <w:sz w:val="16"/>
        </w:rPr>
      </w:pPr>
      <w:r w:rsidRPr="00251861">
        <w:rPr>
          <w:rFonts w:eastAsia="Calibri"/>
          <w:sz w:val="16"/>
        </w:rPr>
        <w:t xml:space="preserve">The </w:t>
      </w:r>
      <w:r w:rsidRPr="00251861">
        <w:rPr>
          <w:rFonts w:eastAsia="Calibri"/>
          <w:u w:val="single"/>
        </w:rPr>
        <w:t>U.S. airstrikes</w:t>
      </w:r>
      <w:r w:rsidRPr="00251861">
        <w:rPr>
          <w:rFonts w:eastAsia="Calibri"/>
          <w:sz w:val="16"/>
        </w:rPr>
        <w:t xml:space="preserve"> almost </w:t>
      </w:r>
      <w:r w:rsidRPr="00251861">
        <w:rPr>
          <w:rFonts w:eastAsia="Calibri"/>
          <w:b/>
          <w:iCs/>
          <w:highlight w:val="cyan"/>
          <w:u w:val="single"/>
        </w:rPr>
        <w:t>certainly violated i</w:t>
      </w:r>
      <w:r w:rsidRPr="00251861">
        <w:rPr>
          <w:rFonts w:eastAsia="Calibri"/>
          <w:u w:val="single"/>
        </w:rPr>
        <w:t xml:space="preserve">nternational </w:t>
      </w:r>
      <w:r w:rsidRPr="00251861">
        <w:rPr>
          <w:rFonts w:eastAsia="Calibri"/>
          <w:b/>
          <w:iCs/>
          <w:highlight w:val="cyan"/>
          <w:u w:val="single"/>
        </w:rPr>
        <w:t>law</w:t>
      </w:r>
      <w:r w:rsidRPr="00251861">
        <w:rPr>
          <w:rFonts w:eastAsia="Calibri"/>
          <w:sz w:val="16"/>
        </w:rPr>
        <w:t xml:space="preserve">, for two basic reasons. The </w:t>
      </w:r>
      <w:r w:rsidRPr="00251861">
        <w:rPr>
          <w:rFonts w:eastAsia="Calibri"/>
          <w:u w:val="single"/>
        </w:rPr>
        <w:t xml:space="preserve">airstrikes </w:t>
      </w:r>
      <w:r w:rsidRPr="00251861">
        <w:rPr>
          <w:rFonts w:eastAsia="Calibri"/>
          <w:highlight w:val="cyan"/>
          <w:u w:val="single"/>
        </w:rPr>
        <w:t>did not repel</w:t>
      </w:r>
      <w:r w:rsidRPr="00251861">
        <w:rPr>
          <w:rFonts w:eastAsia="Calibri"/>
          <w:u w:val="single"/>
        </w:rPr>
        <w:t xml:space="preserve"> an </w:t>
      </w:r>
      <w:r w:rsidRPr="00251861">
        <w:rPr>
          <w:rFonts w:eastAsia="Calibri"/>
          <w:highlight w:val="cyan"/>
          <w:u w:val="single"/>
        </w:rPr>
        <w:t>ongoing armed attack, halt an imminent one, or</w:t>
      </w:r>
      <w:r w:rsidRPr="00251861">
        <w:rPr>
          <w:rFonts w:eastAsia="Calibri"/>
          <w:u w:val="single"/>
        </w:rPr>
        <w:t xml:space="preserve"> immediately </w:t>
      </w:r>
      <w:r w:rsidRPr="00251861">
        <w:rPr>
          <w:rFonts w:eastAsia="Calibri"/>
          <w:highlight w:val="cyan"/>
          <w:u w:val="single"/>
        </w:rPr>
        <w:t>respond</w:t>
      </w:r>
      <w:r w:rsidRPr="00251861">
        <w:rPr>
          <w:rFonts w:eastAsia="Calibri"/>
          <w:u w:val="single"/>
        </w:rPr>
        <w:t xml:space="preserve"> to an armed attack</w:t>
      </w:r>
      <w:r w:rsidRPr="00251861">
        <w:rPr>
          <w:rFonts w:eastAsia="Calibri"/>
          <w:sz w:val="16"/>
        </w:rPr>
        <w:t xml:space="preserve"> that was in fact over but may have appeared ongoing at the time (see here and here). And the </w:t>
      </w:r>
      <w:r w:rsidRPr="00251861">
        <w:rPr>
          <w:rFonts w:eastAsia="Calibri"/>
          <w:u w:val="single"/>
        </w:rPr>
        <w:t xml:space="preserve">airstrikes were </w:t>
      </w:r>
      <w:r w:rsidRPr="00251861">
        <w:rPr>
          <w:rFonts w:eastAsia="Calibri"/>
          <w:highlight w:val="cyan"/>
          <w:u w:val="single"/>
        </w:rPr>
        <w:t>carried out on</w:t>
      </w:r>
      <w:r w:rsidRPr="00251861">
        <w:rPr>
          <w:rFonts w:eastAsia="Calibri"/>
          <w:u w:val="single"/>
        </w:rPr>
        <w:t xml:space="preserve"> the territory of </w:t>
      </w:r>
      <w:r w:rsidRPr="00251861">
        <w:rPr>
          <w:rFonts w:eastAsia="Calibri"/>
          <w:highlight w:val="cyan"/>
          <w:u w:val="single"/>
        </w:rPr>
        <w:t>another State, without</w:t>
      </w:r>
      <w:r w:rsidRPr="00251861">
        <w:rPr>
          <w:rFonts w:eastAsia="Calibri"/>
          <w:u w:val="single"/>
        </w:rPr>
        <w:t xml:space="preserve"> its </w:t>
      </w:r>
      <w:r w:rsidRPr="00251861">
        <w:rPr>
          <w:rFonts w:eastAsia="Calibri"/>
          <w:highlight w:val="cyan"/>
          <w:u w:val="single"/>
        </w:rPr>
        <w:t>consent, against a non-State actor</w:t>
      </w:r>
      <w:r w:rsidRPr="00251861">
        <w:rPr>
          <w:rFonts w:eastAsia="Calibri"/>
          <w:sz w:val="16"/>
        </w:rPr>
        <w:t xml:space="preserve"> (or two, or more) (see here). These two reasons, combined, are decisive. It cannot be lawful to use armed force on the territory of another State when </w:t>
      </w:r>
      <w:proofErr w:type="gramStart"/>
      <w:r w:rsidRPr="00251861">
        <w:rPr>
          <w:rFonts w:eastAsia="Calibri"/>
          <w:sz w:val="16"/>
        </w:rPr>
        <w:t>it is clear that no</w:t>
      </w:r>
      <w:proofErr w:type="gramEnd"/>
      <w:r w:rsidRPr="00251861">
        <w:rPr>
          <w:rFonts w:eastAsia="Calibri"/>
          <w:sz w:val="16"/>
        </w:rPr>
        <w:t xml:space="preserve"> armed attack by a non-State actor is ongoing or even imminent.</w:t>
      </w:r>
    </w:p>
    <w:p w14:paraId="463EEB34" w14:textId="77777777" w:rsidR="00A06B61" w:rsidRPr="00251861" w:rsidRDefault="00A06B61" w:rsidP="00A06B61">
      <w:pPr>
        <w:spacing w:after="0" w:line="240" w:lineRule="auto"/>
        <w:rPr>
          <w:rFonts w:eastAsia="Calibri"/>
          <w:sz w:val="16"/>
        </w:rPr>
      </w:pPr>
      <w:r w:rsidRPr="00251861">
        <w:rPr>
          <w:rFonts w:eastAsia="Calibri"/>
          <w:sz w:val="16"/>
        </w:rPr>
        <w:t>The Pentagon says that the attacks were launched “in response to recent attacks against American and coalition personnel in Iraq, and to ongoing threats to those personnel.” The Feb. 15 attack was clearly over and not ongoing. And ongoing threats are not imminent attacks. The United States is free to take lawful action in Iraq to improve the long-term security of its forces and contractors in Iraq. It may not legally take military action in Syria to improve the long-term security of its forces and contractors in Iraq.</w:t>
      </w:r>
    </w:p>
    <w:p w14:paraId="76D2127D" w14:textId="77777777" w:rsidR="00A06B61" w:rsidRPr="00251861" w:rsidRDefault="00A06B61" w:rsidP="00A06B61">
      <w:pPr>
        <w:spacing w:after="0" w:line="240" w:lineRule="auto"/>
        <w:rPr>
          <w:rFonts w:eastAsia="Calibri"/>
          <w:sz w:val="16"/>
        </w:rPr>
      </w:pPr>
      <w:r w:rsidRPr="00251861">
        <w:rPr>
          <w:rFonts w:eastAsia="Calibri"/>
          <w:sz w:val="16"/>
        </w:rPr>
        <w:t xml:space="preserve">The </w:t>
      </w:r>
      <w:r w:rsidRPr="00251861">
        <w:rPr>
          <w:rFonts w:eastAsia="Calibri"/>
          <w:u w:val="single"/>
        </w:rPr>
        <w:t>U.S. government has not</w:t>
      </w:r>
      <w:r w:rsidRPr="00251861">
        <w:rPr>
          <w:rFonts w:eastAsia="Calibri"/>
          <w:sz w:val="16"/>
        </w:rPr>
        <w:t xml:space="preserve"> yet </w:t>
      </w:r>
      <w:r w:rsidRPr="00251861">
        <w:rPr>
          <w:rFonts w:eastAsia="Calibri"/>
          <w:u w:val="single"/>
        </w:rPr>
        <w:t>explained its decision</w:t>
      </w:r>
      <w:r w:rsidRPr="00251861">
        <w:rPr>
          <w:rFonts w:eastAsia="Calibri"/>
          <w:sz w:val="16"/>
        </w:rPr>
        <w:t xml:space="preserve"> to strike inside Syria rather than take lawful action inside Iraq. According to one former official, “[t]he decision to strike in Syria instead of Iraq was likely to avoid causing issues for the Iraqi government.” </w:t>
      </w:r>
      <w:proofErr w:type="gramStart"/>
      <w:r w:rsidRPr="00251861">
        <w:rPr>
          <w:rFonts w:eastAsia="Calibri"/>
          <w:sz w:val="16"/>
        </w:rPr>
        <w:t>Needless to say, it</w:t>
      </w:r>
      <w:proofErr w:type="gramEnd"/>
      <w:r w:rsidRPr="00251861">
        <w:rPr>
          <w:rFonts w:eastAsia="Calibri"/>
          <w:sz w:val="16"/>
        </w:rPr>
        <w:t xml:space="preserve"> is unlawful to bomb one country to avoid “causing issues” with another.</w:t>
      </w:r>
    </w:p>
    <w:p w14:paraId="741C4C21" w14:textId="77777777" w:rsidR="00A06B61" w:rsidRPr="00251861" w:rsidRDefault="00A06B61" w:rsidP="00A06B61">
      <w:pPr>
        <w:spacing w:after="0" w:line="240" w:lineRule="auto"/>
        <w:rPr>
          <w:rFonts w:eastAsia="Calibri"/>
          <w:b/>
          <w:iCs/>
          <w:u w:val="single"/>
        </w:rPr>
      </w:pPr>
      <w:r w:rsidRPr="00251861">
        <w:rPr>
          <w:rFonts w:eastAsia="Calibri"/>
          <w:sz w:val="16"/>
        </w:rPr>
        <w:t xml:space="preserve">A few days ago, the State Department said about the rocket attack in Erbil that “we will respond in a way that’s calculated within our own timetable and using a mix of tools at a time and place of our choosing.” That is not how international law works. </w:t>
      </w:r>
      <w:r w:rsidRPr="00251861">
        <w:rPr>
          <w:rFonts w:eastAsia="Calibri"/>
          <w:u w:val="single"/>
        </w:rPr>
        <w:t xml:space="preserve">The </w:t>
      </w:r>
      <w:r w:rsidRPr="00251861">
        <w:rPr>
          <w:rFonts w:eastAsia="Calibri"/>
          <w:highlight w:val="cyan"/>
          <w:u w:val="single"/>
        </w:rPr>
        <w:t>use</w:t>
      </w:r>
      <w:r w:rsidRPr="00251861">
        <w:rPr>
          <w:rFonts w:eastAsia="Calibri"/>
          <w:u w:val="single"/>
        </w:rPr>
        <w:t xml:space="preserve"> of armed force </w:t>
      </w:r>
      <w:r w:rsidRPr="00251861">
        <w:rPr>
          <w:rFonts w:eastAsia="Calibri"/>
          <w:highlight w:val="cyan"/>
          <w:u w:val="single"/>
        </w:rPr>
        <w:t>is lawful only if, when, and where</w:t>
      </w:r>
      <w:r w:rsidRPr="00251861">
        <w:rPr>
          <w:rFonts w:eastAsia="Calibri"/>
          <w:sz w:val="16"/>
        </w:rPr>
        <w:t xml:space="preserve"> it is </w:t>
      </w:r>
      <w:r w:rsidRPr="00251861">
        <w:rPr>
          <w:rFonts w:eastAsia="Calibri"/>
          <w:highlight w:val="cyan"/>
          <w:u w:val="single"/>
        </w:rPr>
        <w:t>necessary</w:t>
      </w:r>
      <w:r w:rsidRPr="00251861">
        <w:rPr>
          <w:rFonts w:eastAsia="Calibri"/>
          <w:sz w:val="16"/>
        </w:rPr>
        <w:t xml:space="preserve">. The </w:t>
      </w:r>
      <w:r w:rsidRPr="00251861">
        <w:rPr>
          <w:rFonts w:eastAsia="Calibri"/>
          <w:highlight w:val="cyan"/>
          <w:u w:val="single"/>
        </w:rPr>
        <w:t>U.S.</w:t>
      </w:r>
      <w:r w:rsidRPr="00251861">
        <w:rPr>
          <w:rFonts w:eastAsia="Calibri"/>
          <w:u w:val="single"/>
        </w:rPr>
        <w:t xml:space="preserve"> government appears to </w:t>
      </w:r>
      <w:r w:rsidRPr="00251861">
        <w:rPr>
          <w:rFonts w:eastAsia="Calibri"/>
          <w:highlight w:val="cyan"/>
          <w:u w:val="single"/>
        </w:rPr>
        <w:t>concede</w:t>
      </w:r>
      <w:r w:rsidRPr="00251861">
        <w:rPr>
          <w:rFonts w:eastAsia="Calibri"/>
          <w:sz w:val="16"/>
        </w:rPr>
        <w:t xml:space="preserve"> that </w:t>
      </w:r>
      <w:r w:rsidRPr="00251861">
        <w:rPr>
          <w:rFonts w:eastAsia="Calibri"/>
          <w:highlight w:val="cyan"/>
          <w:u w:val="single"/>
        </w:rPr>
        <w:t xml:space="preserve">it was </w:t>
      </w:r>
      <w:r w:rsidRPr="00251861">
        <w:rPr>
          <w:rFonts w:eastAsia="Calibri"/>
          <w:b/>
          <w:iCs/>
          <w:highlight w:val="cyan"/>
          <w:u w:val="single"/>
        </w:rPr>
        <w:t>not necessary</w:t>
      </w:r>
      <w:r w:rsidRPr="00251861">
        <w:rPr>
          <w:rFonts w:eastAsia="Calibri"/>
          <w:b/>
          <w:iCs/>
          <w:u w:val="single"/>
        </w:rPr>
        <w:t xml:space="preserve"> to strike inside Syria</w:t>
      </w:r>
      <w:r w:rsidRPr="00251861">
        <w:rPr>
          <w:rFonts w:eastAsia="Calibri"/>
          <w:u w:val="single"/>
        </w:rPr>
        <w:t>. It was</w:t>
      </w:r>
      <w:r w:rsidRPr="00251861">
        <w:rPr>
          <w:rFonts w:eastAsia="Calibri"/>
          <w:b/>
          <w:iCs/>
          <w:u w:val="single"/>
        </w:rPr>
        <w:t xml:space="preserve"> </w:t>
      </w:r>
      <w:r w:rsidRPr="00251861">
        <w:rPr>
          <w:rFonts w:eastAsia="Calibri"/>
          <w:b/>
          <w:iCs/>
          <w:highlight w:val="cyan"/>
          <w:u w:val="single"/>
        </w:rPr>
        <w:t>merely convenient</w:t>
      </w:r>
      <w:r w:rsidRPr="00251861">
        <w:rPr>
          <w:rFonts w:eastAsia="Calibri"/>
          <w:b/>
          <w:iCs/>
          <w:u w:val="single"/>
        </w:rPr>
        <w:t>.</w:t>
      </w:r>
    </w:p>
    <w:p w14:paraId="7CA17E9A" w14:textId="77777777" w:rsidR="00A06B61" w:rsidRPr="00251861" w:rsidRDefault="00A06B61" w:rsidP="00A06B61">
      <w:pPr>
        <w:spacing w:after="0" w:line="240" w:lineRule="auto"/>
        <w:rPr>
          <w:rFonts w:eastAsia="Calibri"/>
          <w:sz w:val="16"/>
        </w:rPr>
      </w:pPr>
      <w:r w:rsidRPr="00251861">
        <w:rPr>
          <w:rFonts w:eastAsia="Calibri"/>
          <w:sz w:val="16"/>
        </w:rPr>
        <w:t xml:space="preserve">The Pentagon says the airstrikes were a “proportionate military response” to the rocket attack in Erbil. </w:t>
      </w:r>
      <w:r w:rsidRPr="00251861">
        <w:rPr>
          <w:rFonts w:eastAsia="Calibri"/>
          <w:b/>
          <w:iCs/>
          <w:highlight w:val="cyan"/>
          <w:u w:val="single"/>
        </w:rPr>
        <w:t>I</w:t>
      </w:r>
      <w:r w:rsidRPr="00251861">
        <w:rPr>
          <w:rFonts w:eastAsia="Calibri"/>
          <w:u w:val="single"/>
        </w:rPr>
        <w:t xml:space="preserve">nternational </w:t>
      </w:r>
      <w:r w:rsidRPr="00251861">
        <w:rPr>
          <w:rFonts w:eastAsia="Calibri"/>
          <w:b/>
          <w:iCs/>
          <w:highlight w:val="cyan"/>
          <w:u w:val="single"/>
        </w:rPr>
        <w:t>law</w:t>
      </w:r>
      <w:r w:rsidRPr="00251861">
        <w:rPr>
          <w:rFonts w:eastAsia="Calibri"/>
          <w:highlight w:val="cyan"/>
          <w:u w:val="single"/>
        </w:rPr>
        <w:t xml:space="preserve"> permit</w:t>
      </w:r>
      <w:r w:rsidRPr="00251861">
        <w:rPr>
          <w:rFonts w:eastAsia="Calibri"/>
          <w:u w:val="single"/>
        </w:rPr>
        <w:t xml:space="preserve">s a </w:t>
      </w:r>
      <w:r w:rsidRPr="00251861">
        <w:rPr>
          <w:rFonts w:eastAsia="Calibri"/>
          <w:highlight w:val="cyan"/>
          <w:u w:val="single"/>
        </w:rPr>
        <w:t>proportionate</w:t>
      </w:r>
      <w:r w:rsidRPr="00251861">
        <w:rPr>
          <w:rFonts w:eastAsia="Calibri"/>
          <w:u w:val="single"/>
        </w:rPr>
        <w:t xml:space="preserve"> military </w:t>
      </w:r>
      <w:r w:rsidRPr="00251861">
        <w:rPr>
          <w:rFonts w:eastAsia="Calibri"/>
          <w:highlight w:val="cyan"/>
          <w:u w:val="single"/>
        </w:rPr>
        <w:t>response to</w:t>
      </w:r>
      <w:r w:rsidRPr="00251861">
        <w:rPr>
          <w:rFonts w:eastAsia="Calibri"/>
          <w:u w:val="single"/>
        </w:rPr>
        <w:t xml:space="preserve"> an </w:t>
      </w:r>
      <w:r w:rsidRPr="00251861">
        <w:rPr>
          <w:rFonts w:eastAsia="Calibri"/>
          <w:highlight w:val="cyan"/>
          <w:u w:val="single"/>
        </w:rPr>
        <w:t>ongoing</w:t>
      </w:r>
      <w:r w:rsidRPr="00251861">
        <w:rPr>
          <w:rFonts w:eastAsia="Calibri"/>
          <w:u w:val="single"/>
        </w:rPr>
        <w:t xml:space="preserve"> armed </w:t>
      </w:r>
      <w:r w:rsidRPr="00251861">
        <w:rPr>
          <w:rFonts w:eastAsia="Calibri"/>
          <w:highlight w:val="cyan"/>
          <w:u w:val="single"/>
        </w:rPr>
        <w:t>attack, or</w:t>
      </w:r>
      <w:r w:rsidRPr="00251861">
        <w:rPr>
          <w:rFonts w:eastAsia="Calibri"/>
          <w:u w:val="single"/>
        </w:rPr>
        <w:t xml:space="preserve"> perhaps an </w:t>
      </w:r>
      <w:r w:rsidRPr="00251861">
        <w:rPr>
          <w:rFonts w:eastAsia="Calibri"/>
          <w:highlight w:val="cyan"/>
          <w:u w:val="single"/>
        </w:rPr>
        <w:t>imminent</w:t>
      </w:r>
      <w:r w:rsidRPr="00251861">
        <w:rPr>
          <w:rFonts w:eastAsia="Calibri"/>
          <w:u w:val="single"/>
        </w:rPr>
        <w:t xml:space="preserve"> one</w:t>
      </w:r>
      <w:r w:rsidRPr="00251861">
        <w:rPr>
          <w:rFonts w:eastAsia="Calibri"/>
          <w:sz w:val="16"/>
        </w:rPr>
        <w:t xml:space="preserve">. </w:t>
      </w:r>
      <w:r w:rsidRPr="00251861">
        <w:rPr>
          <w:rFonts w:eastAsia="Calibri"/>
          <w:u w:val="single"/>
        </w:rPr>
        <w:t xml:space="preserve">A proportionate military </w:t>
      </w:r>
      <w:r w:rsidRPr="00251861">
        <w:rPr>
          <w:rFonts w:eastAsia="Calibri"/>
          <w:highlight w:val="cyan"/>
          <w:u w:val="single"/>
        </w:rPr>
        <w:t>response to a previous</w:t>
      </w:r>
      <w:r w:rsidRPr="00251861">
        <w:rPr>
          <w:rFonts w:eastAsia="Calibri"/>
          <w:u w:val="single"/>
        </w:rPr>
        <w:t xml:space="preserve"> armed </w:t>
      </w:r>
      <w:r w:rsidRPr="00251861">
        <w:rPr>
          <w:rFonts w:eastAsia="Calibri"/>
          <w:highlight w:val="cyan"/>
          <w:u w:val="single"/>
        </w:rPr>
        <w:t xml:space="preserve">attack, </w:t>
      </w:r>
      <w:r w:rsidRPr="00251861">
        <w:rPr>
          <w:rFonts w:eastAsia="Calibri"/>
          <w:b/>
          <w:iCs/>
          <w:highlight w:val="cyan"/>
          <w:u w:val="single"/>
        </w:rPr>
        <w:t>that is clearly over</w:t>
      </w:r>
      <w:r w:rsidRPr="00251861">
        <w:rPr>
          <w:rFonts w:eastAsia="Calibri"/>
          <w:highlight w:val="cyan"/>
          <w:u w:val="single"/>
        </w:rPr>
        <w:t>, is not</w:t>
      </w:r>
      <w:r w:rsidRPr="00251861">
        <w:rPr>
          <w:rFonts w:eastAsia="Calibri"/>
          <w:u w:val="single"/>
        </w:rPr>
        <w:t xml:space="preserve"> proportionate </w:t>
      </w:r>
      <w:r w:rsidRPr="00251861">
        <w:rPr>
          <w:rFonts w:eastAsia="Calibri"/>
          <w:highlight w:val="cyan"/>
          <w:u w:val="single"/>
        </w:rPr>
        <w:t>self-defense</w:t>
      </w:r>
      <w:r w:rsidRPr="00251861">
        <w:rPr>
          <w:rFonts w:eastAsia="Calibri"/>
          <w:sz w:val="16"/>
          <w:highlight w:val="cyan"/>
        </w:rPr>
        <w:t xml:space="preserve">. </w:t>
      </w:r>
      <w:r w:rsidRPr="00251861">
        <w:rPr>
          <w:rFonts w:eastAsia="Calibri"/>
          <w:highlight w:val="cyan"/>
          <w:u w:val="single"/>
        </w:rPr>
        <w:t>That is</w:t>
      </w:r>
      <w:r w:rsidRPr="00251861">
        <w:rPr>
          <w:rFonts w:eastAsia="Calibri"/>
          <w:u w:val="single"/>
        </w:rPr>
        <w:t xml:space="preserve"> an </w:t>
      </w:r>
      <w:r w:rsidRPr="00251861">
        <w:rPr>
          <w:rFonts w:eastAsia="Calibri"/>
          <w:highlight w:val="cyan"/>
          <w:u w:val="single"/>
        </w:rPr>
        <w:t>armed reprisal.</w:t>
      </w:r>
      <w:r w:rsidRPr="00251861">
        <w:rPr>
          <w:rFonts w:eastAsia="Calibri"/>
          <w:u w:val="single"/>
        </w:rPr>
        <w:t xml:space="preserve"> </w:t>
      </w:r>
      <w:r w:rsidRPr="00251861">
        <w:rPr>
          <w:rFonts w:eastAsia="Calibri"/>
          <w:sz w:val="16"/>
        </w:rPr>
        <w:t xml:space="preserve">And </w:t>
      </w:r>
      <w:r w:rsidRPr="00251861">
        <w:rPr>
          <w:rFonts w:eastAsia="Calibri"/>
          <w:u w:val="single"/>
        </w:rPr>
        <w:t>even proportionate armed reprisals are illegal</w:t>
      </w:r>
      <w:r w:rsidRPr="00251861">
        <w:rPr>
          <w:rFonts w:eastAsia="Calibri"/>
          <w:sz w:val="16"/>
        </w:rPr>
        <w:t xml:space="preserve"> (see here and here).</w:t>
      </w:r>
    </w:p>
    <w:p w14:paraId="5A82DA72" w14:textId="77777777" w:rsidR="00A06B61" w:rsidRPr="00251861" w:rsidRDefault="00A06B61" w:rsidP="00A06B61">
      <w:pPr>
        <w:spacing w:after="0" w:line="240" w:lineRule="auto"/>
        <w:rPr>
          <w:rFonts w:eastAsia="Calibri"/>
          <w:sz w:val="16"/>
        </w:rPr>
      </w:pPr>
      <w:r w:rsidRPr="00251861">
        <w:rPr>
          <w:rFonts w:eastAsia="Calibri"/>
          <w:sz w:val="16"/>
        </w:rPr>
        <w:t xml:space="preserve">The U.S. </w:t>
      </w:r>
      <w:r w:rsidRPr="00251861">
        <w:rPr>
          <w:rFonts w:eastAsia="Calibri"/>
          <w:highlight w:val="cyan"/>
          <w:u w:val="single"/>
        </w:rPr>
        <w:t>airstrikes were</w:t>
      </w:r>
      <w:r w:rsidRPr="00251861">
        <w:rPr>
          <w:rFonts w:eastAsia="Calibri"/>
          <w:u w:val="single"/>
        </w:rPr>
        <w:t xml:space="preserve"> not defensive. They were </w:t>
      </w:r>
      <w:r w:rsidRPr="00251861">
        <w:rPr>
          <w:rFonts w:eastAsia="Calibri"/>
          <w:highlight w:val="cyan"/>
          <w:u w:val="single"/>
        </w:rPr>
        <w:t>expressive</w:t>
      </w:r>
      <w:r w:rsidRPr="00251861">
        <w:rPr>
          <w:rFonts w:eastAsia="Calibri"/>
          <w:u w:val="single"/>
        </w:rPr>
        <w:t>.</w:t>
      </w:r>
      <w:r w:rsidRPr="00251861">
        <w:rPr>
          <w:rFonts w:eastAsia="Calibri"/>
          <w:sz w:val="16"/>
        </w:rPr>
        <w:t xml:space="preserve"> The Pentagon says that the operation “sends an unambiguous message: President Biden will act to protect American and coalition personnel.” The </w:t>
      </w:r>
      <w:r w:rsidRPr="00251861">
        <w:rPr>
          <w:rFonts w:eastAsia="Calibri"/>
          <w:u w:val="single"/>
        </w:rPr>
        <w:t>operation sends another message</w:t>
      </w:r>
      <w:r w:rsidRPr="00251861">
        <w:rPr>
          <w:rFonts w:eastAsia="Calibri"/>
          <w:sz w:val="16"/>
        </w:rPr>
        <w:t xml:space="preserve">: President </w:t>
      </w:r>
      <w:r w:rsidRPr="00251861">
        <w:rPr>
          <w:rFonts w:eastAsia="Calibri"/>
          <w:b/>
          <w:iCs/>
          <w:highlight w:val="cyan"/>
          <w:u w:val="single"/>
        </w:rPr>
        <w:t>Biden will violate i</w:t>
      </w:r>
      <w:r w:rsidRPr="00251861">
        <w:rPr>
          <w:rFonts w:eastAsia="Calibri"/>
          <w:u w:val="single"/>
        </w:rPr>
        <w:t xml:space="preserve">nternational </w:t>
      </w:r>
      <w:r w:rsidRPr="00251861">
        <w:rPr>
          <w:rFonts w:eastAsia="Calibri"/>
          <w:b/>
          <w:iCs/>
          <w:highlight w:val="cyan"/>
          <w:u w:val="single"/>
        </w:rPr>
        <w:t>law, much like</w:t>
      </w:r>
      <w:r w:rsidRPr="00251861">
        <w:rPr>
          <w:rFonts w:eastAsia="Calibri"/>
          <w:b/>
          <w:iCs/>
          <w:u w:val="single"/>
        </w:rPr>
        <w:t xml:space="preserve"> his </w:t>
      </w:r>
      <w:r w:rsidRPr="00251861">
        <w:rPr>
          <w:rFonts w:eastAsia="Calibri"/>
          <w:b/>
          <w:iCs/>
          <w:highlight w:val="cyan"/>
          <w:u w:val="single"/>
        </w:rPr>
        <w:t>predecessors</w:t>
      </w:r>
      <w:r w:rsidRPr="00251861">
        <w:rPr>
          <w:rFonts w:eastAsia="Calibri"/>
          <w:sz w:val="16"/>
        </w:rPr>
        <w:t>.</w:t>
      </w:r>
    </w:p>
    <w:p w14:paraId="69033508" w14:textId="77777777" w:rsidR="00A06B61" w:rsidRPr="00251861" w:rsidRDefault="00A06B61" w:rsidP="00A06B61">
      <w:pPr>
        <w:keepNext/>
        <w:keepLines/>
        <w:spacing w:before="200" w:after="0" w:line="240" w:lineRule="auto"/>
        <w:outlineLvl w:val="3"/>
        <w:rPr>
          <w:rFonts w:eastAsia="SimSun"/>
          <w:b/>
          <w:iCs/>
          <w:sz w:val="26"/>
        </w:rPr>
      </w:pPr>
      <w:r w:rsidRPr="00251861">
        <w:rPr>
          <w:rFonts w:eastAsia="SimSun"/>
          <w:b/>
          <w:iCs/>
          <w:sz w:val="26"/>
        </w:rPr>
        <w:t>International law violations are widespread</w:t>
      </w:r>
    </w:p>
    <w:p w14:paraId="3B166A25" w14:textId="77777777" w:rsidR="00A06B61" w:rsidRPr="00251861" w:rsidRDefault="00A06B61" w:rsidP="00A06B61">
      <w:pPr>
        <w:spacing w:after="0" w:line="240" w:lineRule="auto"/>
        <w:rPr>
          <w:rFonts w:eastAsia="Calibri"/>
        </w:rPr>
      </w:pPr>
      <w:r w:rsidRPr="00251861">
        <w:rPr>
          <w:rFonts w:eastAsia="Calibri"/>
        </w:rPr>
        <w:t xml:space="preserve">Alison </w:t>
      </w:r>
      <w:r w:rsidRPr="00251861">
        <w:rPr>
          <w:rFonts w:eastAsia="Calibri"/>
          <w:b/>
          <w:bCs/>
          <w:sz w:val="26"/>
        </w:rPr>
        <w:t>Pert 17</w:t>
      </w:r>
      <w:r w:rsidRPr="00251861">
        <w:rPr>
          <w:rFonts w:eastAsia="Calibri"/>
        </w:rPr>
        <w:t xml:space="preserve">, lectures in International Law and the Use of Armed Force at the University of Sydney, May, “International Law in a Post‐Post‐Cold War World—Can It Survive?” Asia and </w:t>
      </w:r>
      <w:proofErr w:type="gramStart"/>
      <w:r w:rsidRPr="00251861">
        <w:rPr>
          <w:rFonts w:eastAsia="Calibri"/>
        </w:rPr>
        <w:t>the Pacific</w:t>
      </w:r>
      <w:proofErr w:type="gramEnd"/>
      <w:r w:rsidRPr="00251861">
        <w:rPr>
          <w:rFonts w:eastAsia="Calibri"/>
        </w:rPr>
        <w:t xml:space="preserve"> Policy Studies, 4.2, 362-375</w:t>
      </w:r>
    </w:p>
    <w:p w14:paraId="307D5F67" w14:textId="01657C87" w:rsidR="00A06B61" w:rsidRPr="003C6642" w:rsidRDefault="00A06B61" w:rsidP="003C6642">
      <w:pPr>
        <w:spacing w:after="0" w:line="240" w:lineRule="auto"/>
        <w:rPr>
          <w:rFonts w:eastAsia="Calibri"/>
          <w:sz w:val="14"/>
        </w:rPr>
      </w:pPr>
      <w:proofErr w:type="gramStart"/>
      <w:r w:rsidRPr="00251861">
        <w:rPr>
          <w:rFonts w:eastAsia="Calibri"/>
          <w:sz w:val="14"/>
        </w:rPr>
        <w:t xml:space="preserve">Withdrawal from Multilateral Treaties </w:t>
      </w:r>
      <w:r w:rsidRPr="00251861">
        <w:rPr>
          <w:rFonts w:eastAsia="Calibri"/>
          <w:u w:val="single"/>
        </w:rPr>
        <w:t xml:space="preserve">First, </w:t>
      </w:r>
      <w:r w:rsidRPr="00251861">
        <w:rPr>
          <w:rFonts w:eastAsia="Calibri"/>
          <w:highlight w:val="cyan"/>
          <w:u w:val="single"/>
        </w:rPr>
        <w:t xml:space="preserve">we </w:t>
      </w:r>
      <w:r w:rsidRPr="00251861">
        <w:rPr>
          <w:rFonts w:eastAsia="Calibri"/>
          <w:u w:val="single"/>
        </w:rPr>
        <w:t xml:space="preserve">might </w:t>
      </w:r>
      <w:r w:rsidRPr="00251861">
        <w:rPr>
          <w:rFonts w:eastAsia="Calibri"/>
          <w:highlight w:val="cyan"/>
          <w:u w:val="single"/>
        </w:rPr>
        <w:t>see states</w:t>
      </w:r>
      <w:proofErr w:type="gramEnd"/>
      <w:r w:rsidRPr="00251861">
        <w:rPr>
          <w:rFonts w:eastAsia="Calibri"/>
          <w:highlight w:val="cyan"/>
          <w:u w:val="single"/>
        </w:rPr>
        <w:t xml:space="preserve"> withdrawing from multilateral treaties</w:t>
      </w:r>
      <w:r w:rsidRPr="00251861">
        <w:rPr>
          <w:rFonts w:eastAsia="Calibri"/>
          <w:u w:val="single"/>
        </w:rPr>
        <w:t xml:space="preserve">, which in international law may or may not be lawful, depending on the terms of the </w:t>
      </w:r>
      <w:proofErr w:type="gramStart"/>
      <w:r w:rsidRPr="00251861">
        <w:rPr>
          <w:rFonts w:eastAsia="Calibri"/>
          <w:u w:val="single"/>
        </w:rPr>
        <w:t>particular treaty</w:t>
      </w:r>
      <w:proofErr w:type="gramEnd"/>
      <w:r w:rsidRPr="00251861">
        <w:rPr>
          <w:rFonts w:eastAsia="Calibri"/>
          <w:sz w:val="14"/>
        </w:rPr>
        <w:t xml:space="preserve">. We are already starting to see examples of this. </w:t>
      </w:r>
      <w:r w:rsidRPr="00251861">
        <w:rPr>
          <w:rFonts w:eastAsia="Calibri"/>
          <w:u w:val="single"/>
        </w:rPr>
        <w:t xml:space="preserve">To name but a few: as mentioned, Donald </w:t>
      </w:r>
      <w:r w:rsidRPr="00251861">
        <w:rPr>
          <w:rFonts w:eastAsia="Calibri"/>
          <w:highlight w:val="cyan"/>
          <w:u w:val="single"/>
        </w:rPr>
        <w:t>Trump</w:t>
      </w:r>
      <w:r w:rsidRPr="00251861">
        <w:rPr>
          <w:rFonts w:eastAsia="Calibri"/>
          <w:u w:val="single"/>
        </w:rPr>
        <w:t xml:space="preserve"> has either hinted or </w:t>
      </w:r>
      <w:r w:rsidRPr="00251861">
        <w:rPr>
          <w:rFonts w:eastAsia="Calibri"/>
          <w:highlight w:val="cyan"/>
          <w:u w:val="single"/>
        </w:rPr>
        <w:t>stated</w:t>
      </w:r>
      <w:r w:rsidRPr="00251861">
        <w:rPr>
          <w:rFonts w:eastAsia="Calibri"/>
          <w:u w:val="single"/>
        </w:rPr>
        <w:t xml:space="preserve"> expressly that </w:t>
      </w:r>
      <w:r w:rsidRPr="00251861">
        <w:rPr>
          <w:rFonts w:eastAsia="Calibri"/>
          <w:highlight w:val="cyan"/>
          <w:u w:val="single"/>
        </w:rPr>
        <w:t>he may withdraw from</w:t>
      </w:r>
      <w:r w:rsidRPr="00251861">
        <w:rPr>
          <w:rFonts w:eastAsia="Calibri"/>
          <w:u w:val="single"/>
        </w:rPr>
        <w:t xml:space="preserve"> </w:t>
      </w:r>
      <w:r w:rsidRPr="00251861">
        <w:rPr>
          <w:rFonts w:eastAsia="Calibri"/>
          <w:highlight w:val="cyan"/>
          <w:u w:val="single"/>
        </w:rPr>
        <w:t>NATO and</w:t>
      </w:r>
      <w:r w:rsidRPr="00251861">
        <w:rPr>
          <w:rFonts w:eastAsia="Calibri"/>
          <w:u w:val="single"/>
        </w:rPr>
        <w:t xml:space="preserve"> any </w:t>
      </w:r>
      <w:r w:rsidRPr="00251861">
        <w:rPr>
          <w:rFonts w:eastAsia="Calibri"/>
          <w:highlight w:val="cyan"/>
          <w:u w:val="single"/>
        </w:rPr>
        <w:t>trade treaties he regards</w:t>
      </w:r>
      <w:r w:rsidRPr="00251861">
        <w:rPr>
          <w:rFonts w:eastAsia="Calibri"/>
          <w:u w:val="single"/>
        </w:rPr>
        <w:t xml:space="preserve"> as </w:t>
      </w:r>
      <w:r w:rsidRPr="00251861">
        <w:rPr>
          <w:rFonts w:eastAsia="Calibri"/>
          <w:highlight w:val="cyan"/>
          <w:u w:val="single"/>
        </w:rPr>
        <w:t xml:space="preserve">not </w:t>
      </w:r>
      <w:proofErr w:type="spellStart"/>
      <w:r w:rsidRPr="00251861">
        <w:rPr>
          <w:rFonts w:eastAsia="Calibri"/>
          <w:highlight w:val="cyan"/>
          <w:u w:val="single"/>
        </w:rPr>
        <w:t>favourable</w:t>
      </w:r>
      <w:proofErr w:type="spellEnd"/>
      <w:r w:rsidRPr="00251861">
        <w:rPr>
          <w:rFonts w:eastAsia="Calibri"/>
          <w:u w:val="single"/>
        </w:rPr>
        <w:t xml:space="preserve"> enough to the US</w:t>
      </w:r>
      <w:r w:rsidRPr="00251861">
        <w:rPr>
          <w:rFonts w:eastAsia="Calibri"/>
          <w:sz w:val="14"/>
        </w:rPr>
        <w:t xml:space="preserve">. He has confirmed he will not proceed with the Trans‐Pacific Partnership agreement. </w:t>
      </w:r>
      <w:r w:rsidRPr="00251861">
        <w:rPr>
          <w:rFonts w:eastAsia="Calibri"/>
          <w:highlight w:val="cyan"/>
          <w:u w:val="single"/>
        </w:rPr>
        <w:t>Russia</w:t>
      </w:r>
      <w:r w:rsidRPr="00251861">
        <w:rPr>
          <w:rFonts w:eastAsia="Calibri"/>
          <w:u w:val="single"/>
        </w:rPr>
        <w:t xml:space="preserve"> has formally notified the UN Secretary‐General that it </w:t>
      </w:r>
      <w:r w:rsidRPr="00251861">
        <w:rPr>
          <w:rFonts w:eastAsia="Calibri"/>
          <w:highlight w:val="cyan"/>
          <w:u w:val="single"/>
        </w:rPr>
        <w:t>will not ratify the Rome Statute</w:t>
      </w:r>
      <w:r w:rsidRPr="00251861">
        <w:rPr>
          <w:rFonts w:eastAsia="Calibri"/>
          <w:sz w:val="14"/>
        </w:rPr>
        <w:t xml:space="preserve"> establishing the International Criminal Court, which it signed in 2000. </w:t>
      </w:r>
      <w:r w:rsidRPr="00251861">
        <w:rPr>
          <w:rFonts w:eastAsia="Calibri"/>
          <w:u w:val="single"/>
        </w:rPr>
        <w:t xml:space="preserve">Three </w:t>
      </w:r>
      <w:r w:rsidRPr="00251861">
        <w:rPr>
          <w:rFonts w:eastAsia="Calibri"/>
          <w:highlight w:val="cyan"/>
          <w:u w:val="single"/>
        </w:rPr>
        <w:t>African states have given notice of their withdrawal</w:t>
      </w:r>
      <w:r w:rsidRPr="00251861">
        <w:rPr>
          <w:rFonts w:eastAsia="Calibri"/>
          <w:u w:val="single"/>
        </w:rPr>
        <w:t xml:space="preserve"> from the Rome Statute (South Africa, Burundi and Gambia),</w:t>
      </w:r>
      <w:r w:rsidRPr="00251861">
        <w:rPr>
          <w:rFonts w:eastAsia="Calibri"/>
          <w:sz w:val="14"/>
        </w:rPr>
        <w:t xml:space="preserve"> which will take effect in October and November 2017,41 </w:t>
      </w:r>
      <w:r w:rsidRPr="00251861">
        <w:rPr>
          <w:rFonts w:eastAsia="Calibri"/>
          <w:u w:val="single"/>
        </w:rPr>
        <w:t>and other African states are actively considering similar actio</w:t>
      </w:r>
      <w:r w:rsidRPr="00251861">
        <w:rPr>
          <w:rFonts w:eastAsia="Calibri"/>
          <w:sz w:val="14"/>
        </w:rPr>
        <w:t xml:space="preserve">n. </w:t>
      </w:r>
      <w:r w:rsidRPr="00251861">
        <w:rPr>
          <w:rFonts w:eastAsia="Calibri"/>
          <w:u w:val="single"/>
        </w:rPr>
        <w:t xml:space="preserve">And </w:t>
      </w:r>
      <w:proofErr w:type="gramStart"/>
      <w:r w:rsidRPr="00251861">
        <w:rPr>
          <w:rFonts w:eastAsia="Calibri"/>
          <w:u w:val="single"/>
        </w:rPr>
        <w:t>of course</w:t>
      </w:r>
      <w:proofErr w:type="gramEnd"/>
      <w:r w:rsidRPr="00251861">
        <w:rPr>
          <w:rFonts w:eastAsia="Calibri"/>
          <w:u w:val="single"/>
        </w:rPr>
        <w:t xml:space="preserve"> the United Kingdom has given notice of withdrawal from the European Union</w:t>
      </w:r>
      <w:r w:rsidRPr="00251861">
        <w:rPr>
          <w:rFonts w:eastAsia="Calibri"/>
          <w:sz w:val="14"/>
        </w:rPr>
        <w:t xml:space="preserve">, giving rise to the fear that other members with strong populist movements will follow suit. The effect of such withdrawals is, at the very least, a reduction in the overall volume of international legal obligations, which for an international lawyer is not a good thing. It is inherent in multilateralism that, in the exercise of its sovereignty, each state agrees to compromise that sovereignty, to a degree, </w:t>
      </w:r>
      <w:proofErr w:type="gramStart"/>
      <w:r w:rsidRPr="00251861">
        <w:rPr>
          <w:rFonts w:eastAsia="Calibri"/>
          <w:sz w:val="14"/>
        </w:rPr>
        <w:t>for</w:t>
      </w:r>
      <w:proofErr w:type="gramEnd"/>
      <w:r w:rsidRPr="00251861">
        <w:rPr>
          <w:rFonts w:eastAsia="Calibri"/>
          <w:sz w:val="14"/>
        </w:rPr>
        <w:t xml:space="preserve"> the common good: multilateral treaties generally aim to solve an international problem or improve international cooperation in a particular field. In the specific case of the International Criminal Court, the once‐hailed fight against impunity for those committing the most terrible crimes is weakened if the Court loses members and, as an inevitable consequence, credibility. </w:t>
      </w:r>
      <w:r w:rsidRPr="00251861">
        <w:rPr>
          <w:rFonts w:eastAsia="Calibri"/>
          <w:u w:val="single"/>
        </w:rPr>
        <w:t xml:space="preserve">Some </w:t>
      </w:r>
      <w:r w:rsidRPr="00251861">
        <w:rPr>
          <w:rFonts w:eastAsia="Calibri"/>
          <w:highlight w:val="cyan"/>
          <w:u w:val="single"/>
        </w:rPr>
        <w:t>states have</w:t>
      </w:r>
      <w:r w:rsidRPr="00251861">
        <w:rPr>
          <w:rFonts w:eastAsia="Calibri"/>
          <w:u w:val="single"/>
        </w:rPr>
        <w:t xml:space="preserve"> even </w:t>
      </w:r>
      <w:r w:rsidRPr="00251861">
        <w:rPr>
          <w:rFonts w:eastAsia="Calibri"/>
          <w:highlight w:val="cyan"/>
          <w:u w:val="single"/>
        </w:rPr>
        <w:t>threatened to</w:t>
      </w:r>
      <w:r w:rsidRPr="00251861">
        <w:rPr>
          <w:rFonts w:eastAsia="Calibri"/>
          <w:u w:val="single"/>
        </w:rPr>
        <w:t xml:space="preserve"> </w:t>
      </w:r>
      <w:r w:rsidRPr="00251861">
        <w:rPr>
          <w:rFonts w:eastAsia="Calibri"/>
          <w:highlight w:val="cyan"/>
          <w:u w:val="single"/>
        </w:rPr>
        <w:t>withdraw from the U</w:t>
      </w:r>
      <w:r w:rsidRPr="00251861">
        <w:rPr>
          <w:rFonts w:eastAsia="Calibri"/>
          <w:u w:val="single"/>
        </w:rPr>
        <w:t xml:space="preserve">nited </w:t>
      </w:r>
      <w:r w:rsidRPr="00251861">
        <w:rPr>
          <w:rFonts w:eastAsia="Calibri"/>
          <w:highlight w:val="cyan"/>
          <w:u w:val="single"/>
        </w:rPr>
        <w:t>N</w:t>
      </w:r>
      <w:r w:rsidRPr="00251861">
        <w:rPr>
          <w:rFonts w:eastAsia="Calibri"/>
          <w:u w:val="single"/>
        </w:rPr>
        <w:t xml:space="preserve">ations—a Bill to that effect was introduced in the US Congress in 2015, and President </w:t>
      </w:r>
      <w:r w:rsidRPr="00251861">
        <w:rPr>
          <w:rFonts w:eastAsia="Calibri"/>
          <w:highlight w:val="cyan"/>
          <w:u w:val="single"/>
        </w:rPr>
        <w:t xml:space="preserve">Duterte suggested </w:t>
      </w:r>
      <w:r w:rsidRPr="00251861">
        <w:rPr>
          <w:rFonts w:eastAsia="Calibri"/>
          <w:u w:val="single"/>
        </w:rPr>
        <w:t xml:space="preserve">the Philippines should leave the UN and form </w:t>
      </w:r>
      <w:r w:rsidRPr="00251861">
        <w:rPr>
          <w:rFonts w:eastAsia="Calibri"/>
          <w:highlight w:val="cyan"/>
          <w:u w:val="single"/>
        </w:rPr>
        <w:t xml:space="preserve">an alternative </w:t>
      </w:r>
      <w:proofErr w:type="spellStart"/>
      <w:r w:rsidRPr="00251861">
        <w:rPr>
          <w:rFonts w:eastAsia="Calibri"/>
          <w:highlight w:val="cyan"/>
          <w:u w:val="single"/>
        </w:rPr>
        <w:t>organisation</w:t>
      </w:r>
      <w:proofErr w:type="spellEnd"/>
      <w:r w:rsidRPr="00251861">
        <w:rPr>
          <w:rFonts w:eastAsia="Calibri"/>
          <w:highlight w:val="cyan"/>
          <w:u w:val="single"/>
        </w:rPr>
        <w:t xml:space="preserve"> with</w:t>
      </w:r>
      <w:r w:rsidRPr="00251861">
        <w:rPr>
          <w:rFonts w:eastAsia="Calibri"/>
          <w:u w:val="single"/>
        </w:rPr>
        <w:t xml:space="preserve"> </w:t>
      </w:r>
      <w:r w:rsidRPr="00251861">
        <w:rPr>
          <w:rFonts w:eastAsia="Calibri"/>
          <w:highlight w:val="cyan"/>
          <w:u w:val="single"/>
        </w:rPr>
        <w:t>China and the African nations</w:t>
      </w:r>
      <w:r w:rsidRPr="00251861">
        <w:rPr>
          <w:rFonts w:eastAsia="Calibri"/>
          <w:u w:val="single"/>
        </w:rPr>
        <w:t>.42</w:t>
      </w:r>
      <w:r w:rsidRPr="00251861">
        <w:rPr>
          <w:rFonts w:eastAsia="Calibri"/>
          <w:sz w:val="14"/>
        </w:rPr>
        <w:t xml:space="preserve"> We only have to remember the fate of the League of Nations to see the likely impact of members leaving the UN. Interpretation of International Obligations </w:t>
      </w:r>
      <w:r w:rsidRPr="00251861">
        <w:rPr>
          <w:rFonts w:eastAsia="Calibri"/>
          <w:u w:val="single"/>
        </w:rPr>
        <w:t xml:space="preserve">A second side‐effect of extreme nationalism is that </w:t>
      </w:r>
      <w:r w:rsidRPr="00251861">
        <w:rPr>
          <w:rFonts w:eastAsia="Calibri"/>
          <w:highlight w:val="cyan"/>
          <w:u w:val="single"/>
        </w:rPr>
        <w:t xml:space="preserve">a state might interpret its </w:t>
      </w:r>
      <w:r w:rsidRPr="00251861">
        <w:rPr>
          <w:rFonts w:eastAsia="Calibri"/>
          <w:u w:val="single"/>
        </w:rPr>
        <w:t xml:space="preserve">treaty or customary </w:t>
      </w:r>
      <w:r w:rsidRPr="00251861">
        <w:rPr>
          <w:rFonts w:eastAsia="Calibri"/>
          <w:highlight w:val="cyan"/>
          <w:u w:val="single"/>
        </w:rPr>
        <w:t>international law obligations in a way that</w:t>
      </w:r>
      <w:r w:rsidRPr="00251861">
        <w:rPr>
          <w:rFonts w:eastAsia="Calibri"/>
          <w:u w:val="single"/>
        </w:rPr>
        <w:t xml:space="preserve"> not merely </w:t>
      </w:r>
      <w:proofErr w:type="spellStart"/>
      <w:r w:rsidRPr="00251861">
        <w:rPr>
          <w:rFonts w:eastAsia="Calibri"/>
          <w:highlight w:val="cyan"/>
          <w:u w:val="single"/>
        </w:rPr>
        <w:t>favours</w:t>
      </w:r>
      <w:proofErr w:type="spellEnd"/>
      <w:r w:rsidRPr="00251861">
        <w:rPr>
          <w:rFonts w:eastAsia="Calibri"/>
          <w:highlight w:val="cyan"/>
          <w:u w:val="single"/>
        </w:rPr>
        <w:t xml:space="preserve"> its </w:t>
      </w:r>
      <w:r w:rsidRPr="00251861">
        <w:rPr>
          <w:rFonts w:eastAsia="Calibri"/>
          <w:u w:val="single"/>
        </w:rPr>
        <w:t xml:space="preserve">national </w:t>
      </w:r>
      <w:r w:rsidRPr="00251861">
        <w:rPr>
          <w:rFonts w:eastAsia="Calibri"/>
          <w:highlight w:val="cyan"/>
          <w:u w:val="single"/>
        </w:rPr>
        <w:t>interests</w:t>
      </w:r>
      <w:r w:rsidRPr="00251861">
        <w:rPr>
          <w:rFonts w:eastAsia="Calibri"/>
          <w:u w:val="single"/>
        </w:rPr>
        <w:t xml:space="preserve"> but is not legally </w:t>
      </w:r>
      <w:proofErr w:type="gramStart"/>
      <w:r w:rsidRPr="00251861">
        <w:rPr>
          <w:rFonts w:eastAsia="Calibri"/>
          <w:u w:val="single"/>
        </w:rPr>
        <w:t>justifiable, or</w:t>
      </w:r>
      <w:proofErr w:type="gramEnd"/>
      <w:r w:rsidRPr="00251861">
        <w:rPr>
          <w:rFonts w:eastAsia="Calibri"/>
          <w:u w:val="single"/>
        </w:rPr>
        <w:t xml:space="preserve"> is not a good faith interpretation</w:t>
      </w:r>
      <w:r w:rsidRPr="00251861">
        <w:rPr>
          <w:rFonts w:eastAsia="Calibri"/>
          <w:sz w:val="14"/>
        </w:rPr>
        <w:t xml:space="preserve">. </w:t>
      </w:r>
      <w:r w:rsidRPr="00251861">
        <w:rPr>
          <w:rFonts w:eastAsia="Calibri"/>
          <w:u w:val="single"/>
        </w:rPr>
        <w:t xml:space="preserve">This already happens of course, </w:t>
      </w:r>
      <w:r w:rsidRPr="00251861">
        <w:rPr>
          <w:rFonts w:eastAsia="Calibri"/>
          <w:highlight w:val="cyan"/>
          <w:u w:val="single"/>
        </w:rPr>
        <w:t>such as Japan's</w:t>
      </w:r>
      <w:r w:rsidRPr="00251861">
        <w:rPr>
          <w:rFonts w:eastAsia="Calibri"/>
          <w:u w:val="single"/>
        </w:rPr>
        <w:t xml:space="preserve"> </w:t>
      </w:r>
      <w:r w:rsidRPr="00251861">
        <w:rPr>
          <w:rFonts w:eastAsia="Calibri"/>
          <w:highlight w:val="cyan"/>
          <w:u w:val="single"/>
        </w:rPr>
        <w:t xml:space="preserve">interpretation of </w:t>
      </w:r>
      <w:r w:rsidRPr="00251861">
        <w:rPr>
          <w:rFonts w:eastAsia="Calibri"/>
          <w:u w:val="single"/>
        </w:rPr>
        <w:t xml:space="preserve">the </w:t>
      </w:r>
      <w:r w:rsidRPr="00251861">
        <w:rPr>
          <w:rFonts w:eastAsia="Calibri"/>
          <w:highlight w:val="cyan"/>
          <w:u w:val="single"/>
        </w:rPr>
        <w:t xml:space="preserve">‘scientific purposes’ </w:t>
      </w:r>
      <w:r w:rsidRPr="00251861">
        <w:rPr>
          <w:rFonts w:eastAsia="Calibri"/>
          <w:u w:val="single"/>
        </w:rPr>
        <w:t xml:space="preserve">exception </w:t>
      </w:r>
      <w:r w:rsidRPr="00251861">
        <w:rPr>
          <w:rFonts w:eastAsia="Calibri"/>
          <w:highlight w:val="cyan"/>
          <w:u w:val="single"/>
        </w:rPr>
        <w:t>from the ban on whaling</w:t>
      </w:r>
      <w:r w:rsidRPr="00251861">
        <w:rPr>
          <w:rFonts w:eastAsia="Calibri"/>
          <w:sz w:val="14"/>
          <w:highlight w:val="cyan"/>
        </w:rPr>
        <w:t>;</w:t>
      </w:r>
      <w:r w:rsidRPr="00251861">
        <w:rPr>
          <w:rFonts w:eastAsia="Calibri"/>
          <w:sz w:val="14"/>
        </w:rPr>
        <w:t xml:space="preserve"> it argued that this permitted the killing of thousands of whales and that the scientific purposes could not be achieved by non‐lethal methods, or by killing fewer whales. </w:t>
      </w:r>
      <w:r w:rsidRPr="00251861">
        <w:rPr>
          <w:rFonts w:eastAsia="Calibri"/>
          <w:u w:val="single"/>
        </w:rPr>
        <w:t>Australia and its interpretation of the Refugees Convention when justifying its treatment of asylum‐seekers is another example</w:t>
      </w:r>
      <w:r w:rsidRPr="00251861">
        <w:rPr>
          <w:rFonts w:eastAsia="Calibri"/>
          <w:sz w:val="14"/>
        </w:rPr>
        <w:t xml:space="preserve">. </w:t>
      </w:r>
      <w:r w:rsidRPr="00251861">
        <w:rPr>
          <w:rFonts w:eastAsia="Calibri"/>
          <w:u w:val="single"/>
        </w:rPr>
        <w:t xml:space="preserve">However, it is even more likely to occur in a state with an avowed nationalist or isolationist agenda as shown by China in its interpretation of the legal effect of the UNCLOS arbitration. </w:t>
      </w:r>
      <w:r w:rsidRPr="00251861">
        <w:rPr>
          <w:rFonts w:eastAsia="Calibri"/>
          <w:sz w:val="14"/>
        </w:rPr>
        <w:t xml:space="preserve">Acquiescence in the Face of Violations </w:t>
      </w:r>
      <w:r w:rsidRPr="00251861">
        <w:rPr>
          <w:rFonts w:eastAsia="Calibri"/>
          <w:u w:val="single"/>
        </w:rPr>
        <w:t xml:space="preserve">Thirdly, </w:t>
      </w:r>
      <w:r w:rsidRPr="00251861">
        <w:rPr>
          <w:rFonts w:eastAsia="Calibri"/>
          <w:highlight w:val="cyan"/>
          <w:u w:val="single"/>
        </w:rPr>
        <w:t xml:space="preserve">a nationalist </w:t>
      </w:r>
      <w:r w:rsidRPr="00251861">
        <w:rPr>
          <w:rFonts w:eastAsia="Calibri"/>
          <w:u w:val="single"/>
        </w:rPr>
        <w:t xml:space="preserve">or isolationist </w:t>
      </w:r>
      <w:r w:rsidRPr="00251861">
        <w:rPr>
          <w:rFonts w:eastAsia="Calibri"/>
          <w:highlight w:val="cyan"/>
          <w:u w:val="single"/>
        </w:rPr>
        <w:t xml:space="preserve">state might fail </w:t>
      </w:r>
      <w:r w:rsidRPr="00251861">
        <w:rPr>
          <w:rFonts w:eastAsia="Calibri"/>
          <w:u w:val="single"/>
        </w:rPr>
        <w:t xml:space="preserve">to react </w:t>
      </w:r>
      <w:r w:rsidRPr="00251861">
        <w:rPr>
          <w:rFonts w:eastAsia="Calibri"/>
          <w:highlight w:val="cyan"/>
          <w:u w:val="single"/>
        </w:rPr>
        <w:t>to prevent</w:t>
      </w:r>
      <w:r w:rsidRPr="00251861">
        <w:rPr>
          <w:rFonts w:eastAsia="Calibri"/>
          <w:u w:val="single"/>
        </w:rPr>
        <w:t xml:space="preserve">, or express disapproval of, </w:t>
      </w:r>
      <w:r w:rsidRPr="00251861">
        <w:rPr>
          <w:rFonts w:eastAsia="Calibri"/>
          <w:highlight w:val="cyan"/>
          <w:u w:val="single"/>
        </w:rPr>
        <w:t>other states' violations</w:t>
      </w:r>
      <w:r w:rsidRPr="00251861">
        <w:rPr>
          <w:rFonts w:eastAsia="Calibri"/>
          <w:u w:val="single"/>
        </w:rPr>
        <w:t xml:space="preserve"> of international law</w:t>
      </w:r>
      <w:r w:rsidRPr="00251861">
        <w:rPr>
          <w:rFonts w:eastAsia="Calibri"/>
          <w:sz w:val="14"/>
        </w:rPr>
        <w:t xml:space="preserve">, or to enforce the performance of obligations. </w:t>
      </w:r>
      <w:proofErr w:type="gramStart"/>
      <w:r w:rsidRPr="00251861">
        <w:rPr>
          <w:rFonts w:eastAsia="Calibri"/>
          <w:u w:val="single"/>
        </w:rPr>
        <w:t>Thus</w:t>
      </w:r>
      <w:proofErr w:type="gramEnd"/>
      <w:r w:rsidRPr="00251861">
        <w:rPr>
          <w:rFonts w:eastAsia="Calibri"/>
          <w:u w:val="single"/>
        </w:rPr>
        <w:t xml:space="preserve"> states might choose to disregard China's illegal activities in the South China Sea if they are not in the region and do not have interests there. As seen above this is already happening in the case of the </w:t>
      </w:r>
      <w:proofErr w:type="gramStart"/>
      <w:r w:rsidRPr="00251861">
        <w:rPr>
          <w:rFonts w:eastAsia="Calibri"/>
          <w:u w:val="single"/>
        </w:rPr>
        <w:t>Philippines, and</w:t>
      </w:r>
      <w:proofErr w:type="gramEnd"/>
      <w:r w:rsidRPr="00251861">
        <w:rPr>
          <w:rFonts w:eastAsia="Calibri"/>
          <w:u w:val="single"/>
        </w:rPr>
        <w:t xml:space="preserve"> may happen in the case of the US under Trump</w:t>
      </w:r>
      <w:r w:rsidRPr="00251861">
        <w:rPr>
          <w:rFonts w:eastAsia="Calibri"/>
          <w:sz w:val="14"/>
        </w:rPr>
        <w:t xml:space="preserve">.43 </w:t>
      </w:r>
      <w:r w:rsidRPr="00251861">
        <w:rPr>
          <w:rFonts w:eastAsia="Calibri"/>
          <w:u w:val="single"/>
        </w:rPr>
        <w:t xml:space="preserve">The same goes for Russia's military ventures both in its </w:t>
      </w:r>
      <w:proofErr w:type="spellStart"/>
      <w:r w:rsidRPr="00251861">
        <w:rPr>
          <w:rFonts w:eastAsia="Calibri"/>
          <w:u w:val="single"/>
        </w:rPr>
        <w:t>neighbourhood</w:t>
      </w:r>
      <w:proofErr w:type="spellEnd"/>
      <w:r w:rsidRPr="00251861">
        <w:rPr>
          <w:rFonts w:eastAsia="Calibri"/>
          <w:u w:val="single"/>
        </w:rPr>
        <w:t xml:space="preserve"> and further afield</w:t>
      </w:r>
      <w:r w:rsidRPr="00251861">
        <w:rPr>
          <w:rFonts w:eastAsia="Calibri"/>
          <w:sz w:val="14"/>
        </w:rPr>
        <w:t xml:space="preserve">, from threats and violations of sovereignty in Europe to direct involvement in the civil war in Syria. If other states turn a blind eye, there is little incentive on the part of the transgressing state to mend its unlawful ways. Reduced International Cooperation </w:t>
      </w:r>
      <w:r w:rsidRPr="00251861">
        <w:rPr>
          <w:rFonts w:eastAsia="Calibri"/>
          <w:u w:val="single"/>
        </w:rPr>
        <w:t xml:space="preserve">Finally, </w:t>
      </w:r>
      <w:r w:rsidRPr="00251861">
        <w:rPr>
          <w:rFonts w:eastAsia="Calibri"/>
          <w:highlight w:val="cyan"/>
          <w:u w:val="single"/>
        </w:rPr>
        <w:t>widespread</w:t>
      </w:r>
      <w:r w:rsidRPr="00251861">
        <w:rPr>
          <w:rFonts w:eastAsia="Calibri"/>
          <w:u w:val="single"/>
        </w:rPr>
        <w:t xml:space="preserve"> retreat to </w:t>
      </w:r>
      <w:r w:rsidRPr="00251861">
        <w:rPr>
          <w:rFonts w:eastAsia="Calibri"/>
          <w:highlight w:val="cyan"/>
          <w:u w:val="single"/>
        </w:rPr>
        <w:t xml:space="preserve">nationalism would inevitably mean that </w:t>
      </w:r>
      <w:r w:rsidRPr="00251861">
        <w:rPr>
          <w:rFonts w:eastAsia="Calibri"/>
          <w:u w:val="single"/>
        </w:rPr>
        <w:t xml:space="preserve">further </w:t>
      </w:r>
      <w:r w:rsidRPr="00251861">
        <w:rPr>
          <w:rFonts w:eastAsia="Calibri"/>
          <w:highlight w:val="cyan"/>
          <w:u w:val="single"/>
        </w:rPr>
        <w:t>multilateral treaty‐making efforts</w:t>
      </w:r>
      <w:r w:rsidRPr="00251861">
        <w:rPr>
          <w:rFonts w:eastAsia="Calibri"/>
          <w:u w:val="single"/>
        </w:rPr>
        <w:t xml:space="preserve"> </w:t>
      </w:r>
      <w:r w:rsidRPr="00251861">
        <w:rPr>
          <w:rFonts w:eastAsia="Calibri"/>
          <w:highlight w:val="cyan"/>
          <w:u w:val="single"/>
        </w:rPr>
        <w:t>would falter as states look inwards</w:t>
      </w:r>
      <w:r w:rsidRPr="00251861">
        <w:rPr>
          <w:rFonts w:eastAsia="Calibri"/>
          <w:u w:val="single"/>
        </w:rPr>
        <w:t xml:space="preserve"> rather than outwards</w:t>
      </w:r>
      <w:r w:rsidRPr="00251861">
        <w:rPr>
          <w:rFonts w:eastAsia="Calibri"/>
          <w:sz w:val="14"/>
        </w:rPr>
        <w:t xml:space="preserve">. </w:t>
      </w:r>
      <w:r w:rsidRPr="00251861">
        <w:rPr>
          <w:rFonts w:eastAsia="Calibri"/>
          <w:u w:val="single"/>
        </w:rPr>
        <w:t xml:space="preserve">Cooperation is clearly more difficult, and therefore less likely, if the starting point is </w:t>
      </w:r>
      <w:proofErr w:type="gramStart"/>
      <w:r w:rsidRPr="00251861">
        <w:rPr>
          <w:rFonts w:eastAsia="Calibri"/>
          <w:u w:val="single"/>
        </w:rPr>
        <w:t>a number of</w:t>
      </w:r>
      <w:proofErr w:type="gramEnd"/>
      <w:r w:rsidRPr="00251861">
        <w:rPr>
          <w:rFonts w:eastAsia="Calibri"/>
          <w:u w:val="single"/>
        </w:rPr>
        <w:t xml:space="preserve"> individual sovereign states focused on their national interest, rather than a group of states with a common interest</w:t>
      </w:r>
      <w:r w:rsidRPr="00251861">
        <w:rPr>
          <w:rFonts w:eastAsia="Calibri"/>
          <w:sz w:val="14"/>
        </w:rPr>
        <w:t xml:space="preserve"> (whether from membership of an international </w:t>
      </w:r>
      <w:proofErr w:type="spellStart"/>
      <w:r w:rsidRPr="00251861">
        <w:rPr>
          <w:rFonts w:eastAsia="Calibri"/>
          <w:sz w:val="14"/>
        </w:rPr>
        <w:t>organisation</w:t>
      </w:r>
      <w:proofErr w:type="spellEnd"/>
      <w:r w:rsidRPr="00251861">
        <w:rPr>
          <w:rFonts w:eastAsia="Calibri"/>
          <w:sz w:val="14"/>
        </w:rPr>
        <w:t>, or as parties to a multilateral treaty). Attempts to address international problems through multilateral laws or collective action will dwindle and become more difficult.</w:t>
      </w:r>
    </w:p>
    <w:p w14:paraId="54C1B52E" w14:textId="621B9832" w:rsidR="00A06B61" w:rsidRDefault="00A06B61" w:rsidP="00A06B61">
      <w:pPr>
        <w:pStyle w:val="Heading3"/>
      </w:pPr>
      <w:r>
        <w:t xml:space="preserve">For </w:t>
      </w:r>
      <w:r w:rsidR="003C6642">
        <w:t>R</w:t>
      </w:r>
      <w:r>
        <w:t>eference</w:t>
      </w:r>
    </w:p>
    <w:p w14:paraId="2650797C" w14:textId="77777777" w:rsidR="00A06B61" w:rsidRPr="00995777" w:rsidRDefault="00A06B61" w:rsidP="00A06B61">
      <w:pPr>
        <w:pStyle w:val="Heading4"/>
      </w:pPr>
      <w:r>
        <w:t xml:space="preserve">DSM </w:t>
      </w:r>
      <w:r w:rsidRPr="00995777">
        <w:rPr>
          <w:u w:val="single"/>
        </w:rPr>
        <w:t>worsens</w:t>
      </w:r>
      <w:r>
        <w:t xml:space="preserve"> warming and </w:t>
      </w:r>
      <w:r w:rsidRPr="00995777">
        <w:rPr>
          <w:u w:val="single"/>
        </w:rPr>
        <w:t>kills</w:t>
      </w:r>
      <w:r>
        <w:t xml:space="preserve"> fish stocks.</w:t>
      </w:r>
    </w:p>
    <w:p w14:paraId="7851405E" w14:textId="77777777" w:rsidR="00A06B61" w:rsidRPr="00995777" w:rsidRDefault="00A06B61" w:rsidP="00A06B61">
      <w:r w:rsidRPr="004A5657">
        <w:rPr>
          <w:rStyle w:val="Style13ptBold"/>
        </w:rPr>
        <w:t>Meyers 9/12</w:t>
      </w:r>
      <w:r w:rsidRPr="004A5657">
        <w:t xml:space="preserve"> (</w:t>
      </w:r>
      <w:r>
        <w:t>John Meyers</w:t>
      </w:r>
      <w:r w:rsidRPr="004A5657">
        <w:t xml:space="preserve"> [</w:t>
      </w:r>
      <w:r>
        <w:t>Agenda Contributor @ WEF</w:t>
      </w:r>
      <w:r w:rsidRPr="004A5657">
        <w:t xml:space="preserve">], "Deep-sea mining: What you need to know", </w:t>
      </w:r>
      <w:r>
        <w:t>09</w:t>
      </w:r>
      <w:r w:rsidRPr="004A5657">
        <w:t>-</w:t>
      </w:r>
      <w:r>
        <w:t>12</w:t>
      </w:r>
      <w:r w:rsidRPr="004A5657">
        <w:t>-</w:t>
      </w:r>
      <w:r>
        <w:t>2025</w:t>
      </w:r>
      <w:r w:rsidRPr="004A5657">
        <w:t>,</w:t>
      </w:r>
      <w:r>
        <w:t xml:space="preserve"> World Economic Forum, </w:t>
      </w:r>
      <w:r w:rsidRPr="004A5657">
        <w:t>https://www.weforum.org/stories/2025/09/deep-sea-mining-critical-minerals///phs-DZ)</w:t>
      </w:r>
    </w:p>
    <w:p w14:paraId="601F4A6F" w14:textId="77777777" w:rsidR="00A06B61" w:rsidRPr="00995777" w:rsidRDefault="00A06B61" w:rsidP="00A06B61">
      <w:pPr>
        <w:rPr>
          <w:sz w:val="16"/>
        </w:rPr>
      </w:pPr>
      <w:r w:rsidRPr="00995777">
        <w:rPr>
          <w:sz w:val="16"/>
        </w:rPr>
        <w:t>Take the </w:t>
      </w:r>
      <w:r w:rsidRPr="00995777">
        <w:rPr>
          <w:rStyle w:val="StyleUnderline"/>
          <w:highlight w:val="cyan"/>
        </w:rPr>
        <w:t>mining</w:t>
      </w:r>
      <w:r w:rsidRPr="00995777">
        <w:rPr>
          <w:rStyle w:val="StyleUnderline"/>
        </w:rPr>
        <w:t xml:space="preserve"> of </w:t>
      </w:r>
      <w:r w:rsidRPr="00995777">
        <w:rPr>
          <w:rStyle w:val="StyleUnderline"/>
          <w:highlight w:val="cyan"/>
        </w:rPr>
        <w:t>polymetallic nodules</w:t>
      </w:r>
      <w:r w:rsidRPr="00995777">
        <w:rPr>
          <w:sz w:val="16"/>
        </w:rPr>
        <w:t xml:space="preserve">. This </w:t>
      </w:r>
      <w:r w:rsidRPr="00995777">
        <w:rPr>
          <w:rStyle w:val="StyleUnderline"/>
        </w:rPr>
        <w:t xml:space="preserve">typically </w:t>
      </w:r>
      <w:r w:rsidRPr="00995777">
        <w:rPr>
          <w:rStyle w:val="StyleUnderline"/>
          <w:highlight w:val="cyan"/>
        </w:rPr>
        <w:t>involves</w:t>
      </w:r>
      <w:r w:rsidRPr="00995777">
        <w:rPr>
          <w:rStyle w:val="StyleUnderline"/>
        </w:rPr>
        <w:t xml:space="preserve"> a tractor-like machine </w:t>
      </w:r>
      <w:r w:rsidRPr="00995777">
        <w:rPr>
          <w:rStyle w:val="StyleUnderline"/>
          <w:highlight w:val="cyan"/>
        </w:rPr>
        <w:t>separating</w:t>
      </w:r>
      <w:r w:rsidRPr="00995777">
        <w:rPr>
          <w:rStyle w:val="StyleUnderline"/>
        </w:rPr>
        <w:t xml:space="preserve"> the nodules from the sediment on the </w:t>
      </w:r>
      <w:r w:rsidRPr="00995777">
        <w:rPr>
          <w:rStyle w:val="StyleUnderline"/>
          <w:highlight w:val="cyan"/>
        </w:rPr>
        <w:t>seabed</w:t>
      </w:r>
      <w:r w:rsidRPr="00995777">
        <w:rPr>
          <w:rStyle w:val="StyleUnderline"/>
        </w:rPr>
        <w:t>, piping them to the surface before returning sediment into the sea</w:t>
      </w:r>
      <w:r w:rsidRPr="00995777">
        <w:rPr>
          <w:sz w:val="16"/>
        </w:rPr>
        <w:t>.</w:t>
      </w:r>
    </w:p>
    <w:p w14:paraId="229A06ED" w14:textId="57AAA10C" w:rsidR="00A06B61" w:rsidRPr="003C6642" w:rsidRDefault="00A06B61" w:rsidP="00A06B61">
      <w:pPr>
        <w:rPr>
          <w:sz w:val="16"/>
        </w:rPr>
      </w:pPr>
      <w:r w:rsidRPr="00995777">
        <w:rPr>
          <w:rStyle w:val="StyleUnderline"/>
        </w:rPr>
        <w:t xml:space="preserve">Potential </w:t>
      </w:r>
      <w:r w:rsidRPr="00995777">
        <w:rPr>
          <w:rStyle w:val="StyleUnderline"/>
          <w:highlight w:val="cyan"/>
        </w:rPr>
        <w:t>impacts</w:t>
      </w:r>
      <w:r w:rsidRPr="00995777">
        <w:rPr>
          <w:rStyle w:val="StyleUnderline"/>
        </w:rPr>
        <w:t xml:space="preserve"> of activity like this </w:t>
      </w:r>
      <w:r w:rsidRPr="00995777">
        <w:rPr>
          <w:rStyle w:val="StyleUnderline"/>
          <w:highlight w:val="cyan"/>
        </w:rPr>
        <w:t>include</w:t>
      </w:r>
      <w:r w:rsidRPr="00995777">
        <w:rPr>
          <w:rStyle w:val="StyleUnderline"/>
        </w:rPr>
        <w:t xml:space="preserve"> direct </w:t>
      </w:r>
      <w:r w:rsidRPr="00995777">
        <w:rPr>
          <w:rStyle w:val="Emphasis"/>
          <w:highlight w:val="cyan"/>
        </w:rPr>
        <w:t>loss</w:t>
      </w:r>
      <w:r w:rsidRPr="00995777">
        <w:rPr>
          <w:rStyle w:val="StyleUnderline"/>
          <w:highlight w:val="cyan"/>
        </w:rPr>
        <w:t xml:space="preserve"> of ocean life</w:t>
      </w:r>
      <w:r w:rsidRPr="00995777">
        <w:rPr>
          <w:sz w:val="16"/>
        </w:rPr>
        <w:t xml:space="preserve">, longer-term </w:t>
      </w:r>
      <w:r w:rsidRPr="00995777">
        <w:rPr>
          <w:rStyle w:val="StyleUnderline"/>
          <w:highlight w:val="cyan"/>
        </w:rPr>
        <w:t>ecosystem damage</w:t>
      </w:r>
      <w:r w:rsidRPr="00995777">
        <w:rPr>
          <w:sz w:val="16"/>
        </w:rPr>
        <w:t xml:space="preserve">, </w:t>
      </w:r>
      <w:r w:rsidRPr="00995777">
        <w:rPr>
          <w:rStyle w:val="StyleUnderline"/>
          <w:highlight w:val="cyan"/>
        </w:rPr>
        <w:t>impacts on fishing and food security</w:t>
      </w:r>
      <w:r w:rsidRPr="00995777">
        <w:rPr>
          <w:sz w:val="16"/>
        </w:rPr>
        <w:t xml:space="preserve">, </w:t>
      </w:r>
      <w:r w:rsidRPr="00995777">
        <w:rPr>
          <w:rStyle w:val="StyleUnderline"/>
          <w:highlight w:val="cyan"/>
        </w:rPr>
        <w:t xml:space="preserve">as well as broader climate </w:t>
      </w:r>
      <w:r w:rsidRPr="00995777">
        <w:rPr>
          <w:rStyle w:val="Emphasis"/>
          <w:highlight w:val="cyan"/>
        </w:rPr>
        <w:t>risks</w:t>
      </w:r>
      <w:r w:rsidRPr="00995777">
        <w:rPr>
          <w:rStyle w:val="StyleUnderline"/>
          <w:highlight w:val="cyan"/>
        </w:rPr>
        <w:t xml:space="preserve"> through the release of sequestered carbon</w:t>
      </w:r>
      <w:r w:rsidRPr="00995777">
        <w:rPr>
          <w:sz w:val="16"/>
        </w:rPr>
        <w:t>, the WRI says.</w:t>
      </w:r>
    </w:p>
    <w:p w14:paraId="0A086B1F" w14:textId="77777777" w:rsidR="00A06B61" w:rsidRDefault="00A06B61" w:rsidP="00A06B61">
      <w:pPr>
        <w:pStyle w:val="Heading2"/>
      </w:pPr>
      <w:r>
        <w:t>China</w:t>
      </w:r>
    </w:p>
    <w:p w14:paraId="00024082" w14:textId="77777777" w:rsidR="00A06B61" w:rsidRDefault="00A06B61" w:rsidP="00A06B61">
      <w:pPr>
        <w:pStyle w:val="Heading3"/>
      </w:pPr>
      <w:proofErr w:type="spellStart"/>
      <w:r>
        <w:t>Biod</w:t>
      </w:r>
      <w:proofErr w:type="spellEnd"/>
      <w:r>
        <w:t xml:space="preserve"> Turn</w:t>
      </w:r>
    </w:p>
    <w:p w14:paraId="71717033" w14:textId="77777777" w:rsidR="00A06B61" w:rsidRPr="00C510D3" w:rsidRDefault="00A06B61" w:rsidP="00A06B61">
      <w:pPr>
        <w:keepNext/>
        <w:keepLines/>
        <w:spacing w:before="40" w:after="0"/>
        <w:outlineLvl w:val="3"/>
        <w:rPr>
          <w:rFonts w:eastAsia="Times New Roman"/>
          <w:b/>
          <w:iCs/>
          <w:sz w:val="26"/>
        </w:rPr>
      </w:pPr>
      <w:r w:rsidRPr="00C510D3">
        <w:rPr>
          <w:rFonts w:eastAsia="Times New Roman"/>
          <w:b/>
          <w:iCs/>
          <w:sz w:val="26"/>
        </w:rPr>
        <w:t xml:space="preserve">Biodiversity loss causes extinction </w:t>
      </w:r>
    </w:p>
    <w:p w14:paraId="27EA3E7B" w14:textId="77777777" w:rsidR="00A06B61" w:rsidRPr="00C510D3" w:rsidRDefault="00A06B61" w:rsidP="00A06B61">
      <w:pPr>
        <w:rPr>
          <w:rFonts w:eastAsia="Aptos"/>
        </w:rPr>
      </w:pPr>
      <w:r w:rsidRPr="00C510D3">
        <w:rPr>
          <w:rFonts w:eastAsia="Aptos"/>
          <w:b/>
          <w:bCs/>
          <w:sz w:val="26"/>
        </w:rPr>
        <w:t>Dirzo et al. 22</w:t>
      </w:r>
      <w:r w:rsidRPr="00C510D3">
        <w:rPr>
          <w:rFonts w:eastAsia="Aptos"/>
        </w:rPr>
        <w:t xml:space="preserve"> [Rodolfo Dirzo, Gerardo Ceballos, Paul Ehrlich; professor of biology at Stanford University; Senior Researcher at the Institute of Ecology of the </w:t>
      </w:r>
      <w:proofErr w:type="spellStart"/>
      <w:r w:rsidRPr="00C510D3">
        <w:rPr>
          <w:rFonts w:eastAsia="Aptos"/>
        </w:rPr>
        <w:t>UNAM;biologist</w:t>
      </w:r>
      <w:proofErr w:type="spellEnd"/>
      <w:r w:rsidRPr="00C510D3">
        <w:rPr>
          <w:rFonts w:eastAsia="Aptos"/>
        </w:rPr>
        <w:t xml:space="preserve"> and Bing Professor Emeritus of Population Studies of the Department of Biology of Stanford University; 6-7-2022; "Circling the drain: the extinction crisis and the future of humanity"; PubMed Central (PMC); https://pmc.ncbi.nlm.nih.gov/articles/PMC9237743/; Accessed 6-27-2025; AY]</w:t>
      </w:r>
    </w:p>
    <w:p w14:paraId="606BAFF3" w14:textId="77777777" w:rsidR="00A06B61" w:rsidRPr="00C510D3" w:rsidRDefault="00A06B61" w:rsidP="00A06B61">
      <w:pPr>
        <w:rPr>
          <w:rFonts w:eastAsia="Aptos"/>
          <w:sz w:val="12"/>
        </w:rPr>
      </w:pPr>
    </w:p>
    <w:p w14:paraId="1E49F11E" w14:textId="77777777" w:rsidR="00A06B61" w:rsidRPr="00C510D3" w:rsidRDefault="00A06B61" w:rsidP="00A06B61">
      <w:pPr>
        <w:rPr>
          <w:rFonts w:eastAsia="Aptos"/>
          <w:sz w:val="12"/>
        </w:rPr>
      </w:pPr>
      <w:r w:rsidRPr="00C510D3">
        <w:rPr>
          <w:rFonts w:eastAsia="Aptos"/>
          <w:sz w:val="12"/>
        </w:rPr>
        <w:t>3. Indicators of the current biodiversity crisis</w:t>
      </w:r>
    </w:p>
    <w:p w14:paraId="15B3DEB2" w14:textId="77777777" w:rsidR="00A06B61" w:rsidRPr="00C510D3" w:rsidRDefault="00A06B61" w:rsidP="00A06B61">
      <w:pPr>
        <w:rPr>
          <w:rFonts w:eastAsia="Aptos"/>
          <w:sz w:val="12"/>
        </w:rPr>
      </w:pPr>
      <w:r w:rsidRPr="00C510D3">
        <w:rPr>
          <w:rFonts w:eastAsia="Aptos"/>
          <w:sz w:val="12"/>
        </w:rPr>
        <w:t xml:space="preserve">Recent local, regional and global studies present diverse indications of the current biodiversity crisis. From a plant life perspective, for example, 70% of the Earth's land surface potentially occupied by plants has been altered [26]. Consistent with the onset of agriculture some 11 000 years ago, the biomass of terrestrial vegetation has been reduced by ca 50% [27], with an estimated loss of approximately 20% of its original biodiversity [28]. Related to this, 40% of plants have been catalogued as endangered [29]. </w:t>
      </w:r>
      <w:r w:rsidRPr="00C510D3">
        <w:rPr>
          <w:rFonts w:eastAsia="Aptos"/>
          <w:u w:val="single"/>
        </w:rPr>
        <w:t xml:space="preserve">From a </w:t>
      </w:r>
      <w:proofErr w:type="spellStart"/>
      <w:r w:rsidRPr="00C510D3">
        <w:rPr>
          <w:rFonts w:eastAsia="Aptos"/>
          <w:u w:val="single"/>
        </w:rPr>
        <w:t>zoocentric</w:t>
      </w:r>
      <w:proofErr w:type="spellEnd"/>
      <w:r w:rsidRPr="00C510D3">
        <w:rPr>
          <w:rFonts w:eastAsia="Aptos"/>
          <w:u w:val="single"/>
        </w:rPr>
        <w:t xml:space="preserve"> perspective, a clear pulse of Anthropocene defaunation (sensu [30,31]) has been demonstrated.</w:t>
      </w:r>
      <w:r w:rsidRPr="00C510D3">
        <w:rPr>
          <w:rFonts w:eastAsia="Aptos"/>
          <w:sz w:val="12"/>
        </w:rPr>
        <w:t xml:space="preserve"> Vertebrate biomass consisted of some 300 million tons 11 000 years ago, of which a tiny fraction corresponded to a human population of approximately 4 million [32]. </w:t>
      </w:r>
      <w:r w:rsidRPr="00C510D3">
        <w:rPr>
          <w:rFonts w:eastAsia="Aptos"/>
          <w:u w:val="single"/>
        </w:rPr>
        <w:t xml:space="preserve">By 2015, total vertebrate biomass exploded to a </w:t>
      </w:r>
      <w:r w:rsidRPr="00C510D3">
        <w:rPr>
          <w:rFonts w:eastAsia="Aptos"/>
          <w:b/>
          <w:iCs/>
          <w:u w:val="single"/>
        </w:rPr>
        <w:t>dramatic 1850 million</w:t>
      </w:r>
      <w:r w:rsidRPr="00C510D3">
        <w:rPr>
          <w:rFonts w:eastAsia="Aptos"/>
          <w:u w:val="single"/>
        </w:rPr>
        <w:t xml:space="preserve"> tons</w:t>
      </w:r>
      <w:r w:rsidRPr="00C510D3">
        <w:rPr>
          <w:rFonts w:eastAsia="Aptos"/>
          <w:sz w:val="12"/>
        </w:rPr>
        <w:t xml:space="preserve">, but this was largely composed of </w:t>
      </w:r>
      <w:r w:rsidRPr="00C510D3">
        <w:rPr>
          <w:rFonts w:eastAsia="Aptos"/>
          <w:u w:val="single"/>
        </w:rPr>
        <w:t xml:space="preserve">domesticated animals, which monopolized 76% of the total, followed by humans at 23% </w:t>
      </w:r>
      <w:r w:rsidRPr="00C510D3">
        <w:rPr>
          <w:rFonts w:eastAsia="Aptos"/>
          <w:sz w:val="12"/>
        </w:rPr>
        <w:t xml:space="preserve">(7.3 billion humans by then), </w:t>
      </w:r>
      <w:r w:rsidRPr="00C510D3">
        <w:rPr>
          <w:rFonts w:eastAsia="Aptos"/>
          <w:u w:val="single"/>
        </w:rPr>
        <w:t>while wildlife was reduced to a mere 1%</w:t>
      </w:r>
      <w:r w:rsidRPr="00C510D3">
        <w:rPr>
          <w:rFonts w:eastAsia="Aptos"/>
          <w:sz w:val="12"/>
        </w:rPr>
        <w:t xml:space="preserve"> (not considering seals, sea lions, amphibians and birds in this study). </w:t>
      </w:r>
      <w:r w:rsidRPr="00C510D3">
        <w:rPr>
          <w:rFonts w:eastAsia="Aptos"/>
          <w:u w:val="single"/>
        </w:rPr>
        <w:t xml:space="preserve">Despite this biological [collapse] </w:t>
      </w:r>
      <w:r w:rsidRPr="00C510D3">
        <w:rPr>
          <w:rFonts w:eastAsia="Aptos"/>
          <w:strike/>
          <w:u w:val="single"/>
        </w:rPr>
        <w:t>holocaust</w:t>
      </w:r>
      <w:r w:rsidRPr="00C510D3">
        <w:rPr>
          <w:rFonts w:eastAsia="Aptos"/>
          <w:sz w:val="12"/>
        </w:rPr>
        <w:t>, a little fewer than 700 vertebrate species have been recorded as extinct or extinct in the wild over the last 520 years [11,12]. Undoubtedly the extinction of many more species, particularly of small-sized, understudied invertebrates, has gone unrecorded [33], but a basic point remains—</w:t>
      </w:r>
      <w:r w:rsidRPr="00C510D3">
        <w:rPr>
          <w:rFonts w:eastAsia="Aptos"/>
          <w:u w:val="single"/>
        </w:rPr>
        <w:t xml:space="preserve">the [collapse] </w:t>
      </w:r>
      <w:r w:rsidRPr="00C510D3">
        <w:rPr>
          <w:rFonts w:eastAsia="Aptos"/>
          <w:strike/>
          <w:u w:val="single"/>
        </w:rPr>
        <w:t>holocaust</w:t>
      </w:r>
      <w:r w:rsidRPr="00C510D3">
        <w:rPr>
          <w:rFonts w:eastAsia="Aptos"/>
          <w:u w:val="single"/>
        </w:rPr>
        <w:t xml:space="preserve"> is the loss of populations and the ecosystem services they provide, not the loss of species, as we will discuss later </w:t>
      </w:r>
      <w:r w:rsidRPr="00C510D3">
        <w:rPr>
          <w:rFonts w:eastAsia="Aptos"/>
          <w:sz w:val="12"/>
        </w:rPr>
        <w:t>[34].</w:t>
      </w:r>
    </w:p>
    <w:p w14:paraId="3073217D" w14:textId="77777777" w:rsidR="00A06B61" w:rsidRPr="00C510D3" w:rsidRDefault="00A06B61" w:rsidP="00A06B61">
      <w:pPr>
        <w:rPr>
          <w:rFonts w:eastAsia="Aptos"/>
          <w:sz w:val="12"/>
        </w:rPr>
      </w:pPr>
      <w:r w:rsidRPr="00C510D3">
        <w:rPr>
          <w:rFonts w:eastAsia="Aptos"/>
          <w:sz w:val="12"/>
        </w:rPr>
        <w:t>4. The extinction crisis: an intersection of two complex adaptive systems</w:t>
      </w:r>
    </w:p>
    <w:p w14:paraId="4BD8958C" w14:textId="77777777" w:rsidR="00A06B61" w:rsidRPr="00C510D3" w:rsidRDefault="00A06B61" w:rsidP="00A06B61">
      <w:pPr>
        <w:rPr>
          <w:rFonts w:eastAsia="Aptos"/>
          <w:sz w:val="12"/>
        </w:rPr>
      </w:pPr>
      <w:r w:rsidRPr="00C510D3">
        <w:rPr>
          <w:rFonts w:eastAsia="Aptos"/>
          <w:sz w:val="12"/>
        </w:rPr>
        <w:t xml:space="preserve">Within an ecosystem, </w:t>
      </w:r>
      <w:proofErr w:type="gramStart"/>
      <w:r w:rsidRPr="00C510D3">
        <w:rPr>
          <w:rFonts w:eastAsia="Aptos"/>
          <w:sz w:val="12"/>
        </w:rPr>
        <w:t>the plants</w:t>
      </w:r>
      <w:proofErr w:type="gramEnd"/>
      <w:r w:rsidRPr="00C510D3">
        <w:rPr>
          <w:rFonts w:eastAsia="Aptos"/>
          <w:sz w:val="12"/>
        </w:rPr>
        <w:t xml:space="preserve">, animals, fungi, bacteria and many other types of microorganisms play ecological roles via their evolutionary and ecological interaction with their abiotic and biotic environments. Such interactions define the functioning of ecosystems. They are complex adaptive systems, as they consist of myriad elements that interact locally (survive and reproduce), leading to emergent system properties [35]. Predicting the exact trajectory of a complex adaptive system is </w:t>
      </w:r>
      <w:proofErr w:type="gramStart"/>
      <w:r w:rsidRPr="00C510D3">
        <w:rPr>
          <w:rFonts w:eastAsia="Aptos"/>
          <w:sz w:val="12"/>
        </w:rPr>
        <w:t>near</w:t>
      </w:r>
      <w:proofErr w:type="gramEnd"/>
      <w:r w:rsidRPr="00C510D3">
        <w:rPr>
          <w:rFonts w:eastAsia="Aptos"/>
          <w:sz w:val="12"/>
        </w:rPr>
        <w:t xml:space="preserve"> impossible but predicting one that will have emergent properties is generally correct. Changing the atmospheric temperature will certainly change the functioning of a terrestrial ecosystem, but just how is much more difficult to predict.</w:t>
      </w:r>
    </w:p>
    <w:p w14:paraId="4EEDED3B" w14:textId="77777777" w:rsidR="00A06B61" w:rsidRPr="00C510D3" w:rsidRDefault="00A06B61" w:rsidP="00A06B61">
      <w:pPr>
        <w:rPr>
          <w:rFonts w:eastAsia="Aptos"/>
          <w:sz w:val="12"/>
        </w:rPr>
      </w:pPr>
      <w:r w:rsidRPr="00C510D3">
        <w:rPr>
          <w:rFonts w:eastAsia="Aptos"/>
          <w:sz w:val="12"/>
        </w:rPr>
        <w:t xml:space="preserve">Although of very recent appearance in the evolutionary tree, and with a few traits that set them apart, human beings are part of biodiversity and elements in a global ecosystem. Their most distinctive traits among vertebrates are their vast stores of non-genetic information or ‘culture’ [36] and their </w:t>
      </w:r>
      <w:proofErr w:type="spellStart"/>
      <w:r w:rsidRPr="00C510D3">
        <w:rPr>
          <w:rFonts w:eastAsia="Aptos"/>
          <w:sz w:val="12"/>
        </w:rPr>
        <w:t>ultrasociality</w:t>
      </w:r>
      <w:proofErr w:type="spellEnd"/>
      <w:r w:rsidRPr="00C510D3">
        <w:rPr>
          <w:rFonts w:eastAsia="Aptos"/>
          <w:sz w:val="12"/>
        </w:rPr>
        <w:t>—levels of cooperation vastly greater than those seen in other mammals [37].</w:t>
      </w:r>
    </w:p>
    <w:p w14:paraId="18B2D451" w14:textId="77777777" w:rsidR="00A06B61" w:rsidRPr="00C510D3" w:rsidRDefault="00A06B61" w:rsidP="00A06B61">
      <w:pPr>
        <w:rPr>
          <w:rFonts w:eastAsia="Aptos"/>
          <w:sz w:val="12"/>
        </w:rPr>
      </w:pPr>
      <w:r w:rsidRPr="00C510D3">
        <w:rPr>
          <w:rFonts w:eastAsia="Aptos"/>
          <w:sz w:val="12"/>
        </w:rPr>
        <w:t xml:space="preserve">Human culture is another complex adaptive system with emergent properties (religions, wars and pandemics), but again the trajectory of the entire system is notoriously unpredictable. Combine two complex adaptive systems, and you can see why mitigating or even reversing the anthropogenic effects of the ongoing sixth mass extinction event in detail is particularly difficult (see [38]). Traffic jams are one emergent property of the </w:t>
      </w:r>
      <w:proofErr w:type="gramStart"/>
      <w:r w:rsidRPr="00C510D3">
        <w:rPr>
          <w:rFonts w:eastAsia="Aptos"/>
          <w:sz w:val="12"/>
        </w:rPr>
        <w:t>cultural complex</w:t>
      </w:r>
      <w:proofErr w:type="gramEnd"/>
      <w:r w:rsidRPr="00C510D3">
        <w:rPr>
          <w:rFonts w:eastAsia="Aptos"/>
          <w:sz w:val="12"/>
        </w:rPr>
        <w:t xml:space="preserve"> adaptive systems, but the basic problem cannot be solved by arresting drivers who slow down.</w:t>
      </w:r>
    </w:p>
    <w:p w14:paraId="1F87DFC6" w14:textId="77777777" w:rsidR="00A06B61" w:rsidRPr="00C510D3" w:rsidRDefault="00A06B61" w:rsidP="00A06B61">
      <w:pPr>
        <w:rPr>
          <w:rFonts w:eastAsia="Aptos"/>
          <w:sz w:val="12"/>
        </w:rPr>
      </w:pPr>
      <w:r w:rsidRPr="00C510D3">
        <w:rPr>
          <w:rFonts w:eastAsia="Aptos"/>
          <w:u w:val="single"/>
        </w:rPr>
        <w:t xml:space="preserve">Civilization, and even the </w:t>
      </w:r>
      <w:r w:rsidRPr="00AF3564">
        <w:rPr>
          <w:rFonts w:eastAsia="Aptos"/>
          <w:b/>
          <w:iCs/>
          <w:highlight w:val="green"/>
          <w:u w:val="single"/>
        </w:rPr>
        <w:t>fate</w:t>
      </w:r>
      <w:r w:rsidRPr="00AF3564">
        <w:rPr>
          <w:rFonts w:eastAsia="Aptos"/>
          <w:highlight w:val="green"/>
          <w:u w:val="single"/>
        </w:rPr>
        <w:t xml:space="preserve"> of</w:t>
      </w:r>
      <w:r w:rsidRPr="00C510D3">
        <w:rPr>
          <w:rFonts w:eastAsia="Aptos"/>
          <w:u w:val="single"/>
        </w:rPr>
        <w:t xml:space="preserve"> o</w:t>
      </w:r>
      <w:r w:rsidRPr="00AF3564">
        <w:rPr>
          <w:rFonts w:eastAsia="Aptos"/>
          <w:highlight w:val="green"/>
          <w:u w:val="single"/>
        </w:rPr>
        <w:t>u</w:t>
      </w:r>
      <w:r w:rsidRPr="00C510D3">
        <w:rPr>
          <w:rFonts w:eastAsia="Aptos"/>
          <w:u w:val="single"/>
        </w:rPr>
        <w:t xml:space="preserve">r </w:t>
      </w:r>
      <w:r w:rsidRPr="00AF3564">
        <w:rPr>
          <w:rFonts w:eastAsia="Aptos"/>
          <w:highlight w:val="green"/>
          <w:u w:val="single"/>
        </w:rPr>
        <w:t>s</w:t>
      </w:r>
      <w:r w:rsidRPr="00C510D3">
        <w:rPr>
          <w:rFonts w:eastAsia="Aptos"/>
          <w:u w:val="single"/>
        </w:rPr>
        <w:t xml:space="preserve">pecies, is </w:t>
      </w:r>
      <w:r w:rsidRPr="00AF3564">
        <w:rPr>
          <w:rFonts w:eastAsia="Aptos"/>
          <w:b/>
          <w:iCs/>
          <w:highlight w:val="green"/>
          <w:u w:val="single"/>
        </w:rPr>
        <w:t>utterly dependent</w:t>
      </w:r>
      <w:r w:rsidRPr="00C510D3">
        <w:rPr>
          <w:rFonts w:eastAsia="Aptos"/>
          <w:u w:val="single"/>
        </w:rPr>
        <w:t xml:space="preserve"> </w:t>
      </w:r>
      <w:r w:rsidRPr="00AF3564">
        <w:rPr>
          <w:rFonts w:eastAsia="Aptos"/>
          <w:highlight w:val="green"/>
          <w:u w:val="single"/>
        </w:rPr>
        <w:t>on</w:t>
      </w:r>
      <w:r w:rsidRPr="00C510D3">
        <w:rPr>
          <w:rFonts w:eastAsia="Aptos"/>
          <w:u w:val="single"/>
        </w:rPr>
        <w:t xml:space="preserve"> proper </w:t>
      </w:r>
      <w:r w:rsidRPr="00AF3564">
        <w:rPr>
          <w:rFonts w:eastAsia="Aptos"/>
          <w:highlight w:val="green"/>
          <w:u w:val="single"/>
        </w:rPr>
        <w:t>global ecosystem functioning</w:t>
      </w:r>
      <w:r w:rsidRPr="00C510D3">
        <w:rPr>
          <w:rFonts w:eastAsia="Aptos"/>
          <w:u w:val="single"/>
        </w:rPr>
        <w:t>. Ecosystem functioning, including primary productivity, the biogeochemical cycles, and the network of trophic mutualistic and antagonistic species interactions that compose the food chains,</w:t>
      </w:r>
      <w:r w:rsidRPr="00C510D3">
        <w:rPr>
          <w:rFonts w:eastAsia="Aptos"/>
          <w:sz w:val="12"/>
        </w:rPr>
        <w:t xml:space="preserve"> is the fabric of </w:t>
      </w:r>
      <w:proofErr w:type="gramStart"/>
      <w:r w:rsidRPr="00C510D3">
        <w:rPr>
          <w:rFonts w:eastAsia="Aptos"/>
          <w:sz w:val="12"/>
        </w:rPr>
        <w:t>life—a</w:t>
      </w:r>
      <w:proofErr w:type="gramEnd"/>
      <w:r w:rsidRPr="00C510D3">
        <w:rPr>
          <w:rFonts w:eastAsia="Aptos"/>
          <w:sz w:val="12"/>
        </w:rPr>
        <w:t xml:space="preserve"> fabric that is translated by humans as ecosystem services (e.g. [28,39]).</w:t>
      </w:r>
    </w:p>
    <w:p w14:paraId="3AA0792F" w14:textId="77777777" w:rsidR="00A06B61" w:rsidRPr="00C510D3" w:rsidRDefault="00A06B61" w:rsidP="00A06B61">
      <w:pPr>
        <w:rPr>
          <w:rFonts w:eastAsia="Aptos"/>
          <w:sz w:val="12"/>
        </w:rPr>
      </w:pPr>
      <w:r w:rsidRPr="00C510D3">
        <w:rPr>
          <w:rFonts w:eastAsia="Aptos"/>
          <w:sz w:val="12"/>
        </w:rPr>
        <w:t xml:space="preserve">The vast literature on the biodiversity–ecosystem function relationship and the significance thereof in terms of services to humanity has focused its attention on the </w:t>
      </w:r>
      <w:r w:rsidRPr="00AF3564">
        <w:rPr>
          <w:rFonts w:eastAsia="Aptos"/>
          <w:highlight w:val="green"/>
          <w:u w:val="single"/>
        </w:rPr>
        <w:t>consequence</w:t>
      </w:r>
      <w:r w:rsidRPr="00C510D3">
        <w:rPr>
          <w:rFonts w:eastAsia="Aptos"/>
          <w:u w:val="single"/>
        </w:rPr>
        <w:t xml:space="preserve">s </w:t>
      </w:r>
      <w:r w:rsidRPr="00AF3564">
        <w:rPr>
          <w:rFonts w:eastAsia="Aptos"/>
          <w:highlight w:val="green"/>
          <w:u w:val="single"/>
        </w:rPr>
        <w:t>of</w:t>
      </w:r>
      <w:r w:rsidRPr="00AF3564">
        <w:rPr>
          <w:rFonts w:eastAsia="Aptos"/>
          <w:sz w:val="12"/>
          <w:highlight w:val="green"/>
        </w:rPr>
        <w:t xml:space="preserve"> </w:t>
      </w:r>
      <w:r w:rsidRPr="00AF3564">
        <w:rPr>
          <w:rFonts w:eastAsia="Aptos"/>
          <w:highlight w:val="green"/>
          <w:u w:val="single"/>
        </w:rPr>
        <w:t>changes in</w:t>
      </w:r>
      <w:r w:rsidRPr="00C510D3">
        <w:rPr>
          <w:rFonts w:eastAsia="Aptos"/>
          <w:u w:val="single"/>
        </w:rPr>
        <w:t xml:space="preserve"> the </w:t>
      </w:r>
      <w:r w:rsidRPr="00AF3564">
        <w:rPr>
          <w:rFonts w:eastAsia="Aptos"/>
          <w:highlight w:val="green"/>
          <w:u w:val="single"/>
        </w:rPr>
        <w:t>diversity</w:t>
      </w:r>
      <w:r w:rsidRPr="00C510D3">
        <w:rPr>
          <w:rFonts w:eastAsia="Aptos"/>
          <w:u w:val="single"/>
        </w:rPr>
        <w:t xml:space="preserve"> of (mostly) plant species or genetic variants on four </w:t>
      </w:r>
      <w:r w:rsidRPr="00C510D3">
        <w:rPr>
          <w:rFonts w:eastAsia="Aptos"/>
          <w:b/>
          <w:iCs/>
          <w:u w:val="single"/>
        </w:rPr>
        <w:t>major types</w:t>
      </w:r>
      <w:r w:rsidRPr="00C510D3">
        <w:rPr>
          <w:rFonts w:eastAsia="Aptos"/>
          <w:u w:val="single"/>
        </w:rPr>
        <w:t xml:space="preserve"> of ecological processes: (</w:t>
      </w:r>
      <w:proofErr w:type="spellStart"/>
      <w:r w:rsidRPr="00C510D3">
        <w:rPr>
          <w:rFonts w:eastAsia="Aptos"/>
          <w:u w:val="single"/>
        </w:rPr>
        <w:t>i</w:t>
      </w:r>
      <w:proofErr w:type="spellEnd"/>
      <w:r w:rsidRPr="00C510D3">
        <w:rPr>
          <w:rFonts w:eastAsia="Aptos"/>
          <w:u w:val="single"/>
        </w:rPr>
        <w:t xml:space="preserve">) provisioning, such as </w:t>
      </w:r>
      <w:r w:rsidRPr="00AF3564">
        <w:rPr>
          <w:rFonts w:eastAsia="Aptos"/>
          <w:b/>
          <w:iCs/>
          <w:highlight w:val="green"/>
          <w:u w:val="single"/>
        </w:rPr>
        <w:t>crop yield</w:t>
      </w:r>
      <w:r w:rsidRPr="00C510D3">
        <w:rPr>
          <w:rFonts w:eastAsia="Aptos"/>
          <w:u w:val="single"/>
        </w:rPr>
        <w:t xml:space="preserve">, fodder yield, wood production, medicines and </w:t>
      </w:r>
      <w:r w:rsidRPr="00AF3564">
        <w:rPr>
          <w:rFonts w:eastAsia="Aptos"/>
          <w:b/>
          <w:iCs/>
          <w:highlight w:val="green"/>
          <w:u w:val="single"/>
        </w:rPr>
        <w:t>medicine models</w:t>
      </w:r>
      <w:r w:rsidRPr="00C510D3">
        <w:rPr>
          <w:rFonts w:eastAsia="Aptos"/>
          <w:u w:val="single"/>
        </w:rPr>
        <w:t xml:space="preserve">; (ii) </w:t>
      </w:r>
      <w:r w:rsidRPr="00AF3564">
        <w:rPr>
          <w:rFonts w:eastAsia="Aptos"/>
          <w:highlight w:val="green"/>
          <w:u w:val="single"/>
        </w:rPr>
        <w:t>regulating</w:t>
      </w:r>
      <w:r w:rsidRPr="00C510D3">
        <w:rPr>
          <w:rFonts w:eastAsia="Aptos"/>
          <w:u w:val="single"/>
        </w:rPr>
        <w:t xml:space="preserve">, such as biocontrol, pollination and nutrient cycling; (iii) </w:t>
      </w:r>
      <w:r w:rsidRPr="00AF3564">
        <w:rPr>
          <w:rFonts w:eastAsia="Aptos"/>
          <w:highlight w:val="green"/>
          <w:u w:val="single"/>
        </w:rPr>
        <w:t>support services</w:t>
      </w:r>
      <w:r w:rsidRPr="00C510D3">
        <w:rPr>
          <w:rFonts w:eastAsia="Aptos"/>
          <w:u w:val="single"/>
        </w:rPr>
        <w:t xml:space="preserve"> such as </w:t>
      </w:r>
      <w:r w:rsidRPr="00AF3564">
        <w:rPr>
          <w:rFonts w:eastAsia="Aptos"/>
          <w:highlight w:val="green"/>
          <w:u w:val="single"/>
        </w:rPr>
        <w:t>primary productivity</w:t>
      </w:r>
      <w:r w:rsidRPr="00C510D3">
        <w:rPr>
          <w:rFonts w:eastAsia="Aptos"/>
          <w:u w:val="single"/>
        </w:rPr>
        <w:t>; and (iv) cultural services, such as inspiration, and education (see a classic review in [40]; also [39]). Biodiversity</w:t>
      </w:r>
      <w:r w:rsidRPr="00C510D3">
        <w:rPr>
          <w:rFonts w:eastAsia="Aptos"/>
          <w:sz w:val="12"/>
        </w:rPr>
        <w:t xml:space="preserve">–ecosystem function studies focused on animals are more limited, but some reviews make such relationship evident too, </w:t>
      </w:r>
      <w:r w:rsidRPr="00C510D3">
        <w:rPr>
          <w:rFonts w:eastAsia="Aptos"/>
          <w:u w:val="single"/>
        </w:rPr>
        <w:t xml:space="preserve">including services such as crop pollination and pest control, seed dispersal, litter decomposition, carbon cycling, carrion and dung removal, soil erosion control, animal forage provisioning, and </w:t>
      </w:r>
      <w:r w:rsidRPr="00C510D3">
        <w:rPr>
          <w:rFonts w:eastAsia="Aptos"/>
          <w:b/>
          <w:iCs/>
          <w:u w:val="single"/>
        </w:rPr>
        <w:t>zoonosis risk regulation</w:t>
      </w:r>
      <w:r w:rsidRPr="00C510D3">
        <w:rPr>
          <w:rFonts w:eastAsia="Aptos"/>
          <w:sz w:val="12"/>
        </w:rPr>
        <w:t xml:space="preserve"> (see reviews in [30,41]). What all this implies, in practical terms, is that the millions of years of plant and phytoplankton cumulative photosynthesis; the tens of millions of soil organisms that transform dirt into fertile soil, decompose the bodies of dead organisms and </w:t>
      </w:r>
      <w:r w:rsidRPr="00C510D3">
        <w:rPr>
          <w:rFonts w:eastAsia="Aptos"/>
          <w:u w:val="single"/>
        </w:rPr>
        <w:t xml:space="preserve">contribute to </w:t>
      </w:r>
      <w:r w:rsidRPr="00AF3564">
        <w:rPr>
          <w:rFonts w:eastAsia="Aptos"/>
          <w:highlight w:val="green"/>
          <w:u w:val="single"/>
        </w:rPr>
        <w:t>nutrient recycling</w:t>
      </w:r>
      <w:r w:rsidRPr="00C510D3">
        <w:rPr>
          <w:rFonts w:eastAsia="Aptos"/>
          <w:sz w:val="12"/>
        </w:rPr>
        <w:t xml:space="preserve">; the wild and domesticated plants, animals (both terrestrial and aquatic) and fungi that for millennia have </w:t>
      </w:r>
      <w:r w:rsidRPr="00C510D3">
        <w:rPr>
          <w:rFonts w:eastAsia="Aptos"/>
          <w:u w:val="single"/>
        </w:rPr>
        <w:t xml:space="preserve">fed and currently </w:t>
      </w:r>
      <w:r w:rsidRPr="00AF3564">
        <w:rPr>
          <w:rFonts w:eastAsia="Aptos"/>
          <w:highlight w:val="green"/>
          <w:u w:val="single"/>
        </w:rPr>
        <w:t>feed</w:t>
      </w:r>
      <w:r w:rsidRPr="00C510D3">
        <w:rPr>
          <w:rFonts w:eastAsia="Aptos"/>
          <w:u w:val="single"/>
        </w:rPr>
        <w:t xml:space="preserve"> the </w:t>
      </w:r>
      <w:r w:rsidRPr="00AF3564">
        <w:rPr>
          <w:rFonts w:eastAsia="Aptos"/>
          <w:highlight w:val="green"/>
          <w:u w:val="single"/>
        </w:rPr>
        <w:t>human population</w:t>
      </w:r>
      <w:r w:rsidRPr="00AF3564">
        <w:rPr>
          <w:rFonts w:eastAsia="Aptos"/>
          <w:sz w:val="12"/>
          <w:highlight w:val="green"/>
        </w:rPr>
        <w:t xml:space="preserve"> (</w:t>
      </w:r>
      <w:r w:rsidRPr="00C510D3">
        <w:rPr>
          <w:rFonts w:eastAsia="Aptos"/>
          <w:sz w:val="12"/>
        </w:rPr>
        <w:t xml:space="preserve">i.e. we all eat biodiversity); the communities of animals that maintain plant reproduction and genetic diversity, as well as those </w:t>
      </w:r>
      <w:r w:rsidRPr="00C510D3">
        <w:rPr>
          <w:rFonts w:eastAsia="Aptos"/>
          <w:u w:val="single"/>
        </w:rPr>
        <w:t>animals that regulate the abundance of disease hosts and vectors</w:t>
      </w:r>
      <w:r w:rsidRPr="00C510D3">
        <w:rPr>
          <w:rFonts w:eastAsia="Aptos"/>
          <w:sz w:val="12"/>
        </w:rPr>
        <w:t xml:space="preserve">; the thousands of plants, fungi, other microorganisms and animals that have provided and continue to provide medicine or medicine models; </w:t>
      </w:r>
      <w:r w:rsidRPr="00C510D3">
        <w:rPr>
          <w:rFonts w:eastAsia="Aptos"/>
          <w:u w:val="single"/>
        </w:rPr>
        <w:t xml:space="preserve">the </w:t>
      </w:r>
      <w:r w:rsidRPr="00AF3564">
        <w:rPr>
          <w:rFonts w:eastAsia="Aptos"/>
          <w:highlight w:val="green"/>
          <w:u w:val="single"/>
        </w:rPr>
        <w:t>physical protection</w:t>
      </w:r>
      <w:r w:rsidRPr="00C510D3">
        <w:rPr>
          <w:rFonts w:eastAsia="Aptos"/>
          <w:u w:val="single"/>
        </w:rPr>
        <w:t xml:space="preserve"> due to </w:t>
      </w:r>
      <w:r w:rsidRPr="00AF3564">
        <w:rPr>
          <w:rFonts w:eastAsia="Aptos"/>
          <w:highlight w:val="green"/>
          <w:u w:val="single"/>
        </w:rPr>
        <w:t>ecosystem ‘structures'</w:t>
      </w:r>
      <w:r w:rsidRPr="00C510D3">
        <w:rPr>
          <w:rFonts w:eastAsia="Aptos"/>
          <w:u w:val="single"/>
        </w:rPr>
        <w:t xml:space="preserve"> such as </w:t>
      </w:r>
      <w:r w:rsidRPr="00AF3564">
        <w:rPr>
          <w:rFonts w:eastAsia="Aptos"/>
          <w:highlight w:val="green"/>
          <w:u w:val="single"/>
        </w:rPr>
        <w:t xml:space="preserve">mangroves and coral reefs from </w:t>
      </w:r>
      <w:r w:rsidRPr="00AF3564">
        <w:rPr>
          <w:rFonts w:eastAsia="Aptos"/>
          <w:b/>
          <w:iCs/>
          <w:highlight w:val="green"/>
          <w:u w:val="single"/>
        </w:rPr>
        <w:t>extreme weather events</w:t>
      </w:r>
      <w:r w:rsidRPr="00AF3564">
        <w:rPr>
          <w:rFonts w:eastAsia="Aptos"/>
          <w:sz w:val="12"/>
          <w:highlight w:val="green"/>
        </w:rPr>
        <w:t>;</w:t>
      </w:r>
      <w:r w:rsidRPr="00C510D3">
        <w:rPr>
          <w:rFonts w:eastAsia="Aptos"/>
          <w:sz w:val="12"/>
        </w:rPr>
        <w:t xml:space="preserve"> and the increasingly appreciated significance of the </w:t>
      </w:r>
      <w:r w:rsidRPr="00C510D3">
        <w:rPr>
          <w:rFonts w:eastAsia="Aptos"/>
          <w:u w:val="single"/>
        </w:rPr>
        <w:t>inspirational, educational and emotional benefit derived from our contact with biodiversity</w:t>
      </w:r>
      <w:r w:rsidRPr="00C510D3">
        <w:rPr>
          <w:rFonts w:eastAsia="Aptos"/>
          <w:sz w:val="12"/>
        </w:rPr>
        <w:t xml:space="preserve"> </w:t>
      </w:r>
      <w:r w:rsidRPr="00C510D3">
        <w:rPr>
          <w:rFonts w:eastAsia="Aptos"/>
          <w:u w:val="single"/>
        </w:rPr>
        <w:t xml:space="preserve">constitute the </w:t>
      </w:r>
      <w:r w:rsidRPr="00AF3564">
        <w:rPr>
          <w:rFonts w:eastAsia="Aptos"/>
          <w:b/>
          <w:iCs/>
          <w:highlight w:val="green"/>
          <w:u w:val="single"/>
        </w:rPr>
        <w:t>life-support system</w:t>
      </w:r>
      <w:r w:rsidRPr="00C510D3">
        <w:rPr>
          <w:rFonts w:eastAsia="Aptos"/>
          <w:b/>
          <w:iCs/>
          <w:u w:val="single"/>
        </w:rPr>
        <w:t>s</w:t>
      </w:r>
      <w:r w:rsidRPr="00C510D3">
        <w:rPr>
          <w:rFonts w:eastAsia="Aptos"/>
          <w:u w:val="single"/>
        </w:rPr>
        <w:t xml:space="preserve"> </w:t>
      </w:r>
      <w:r w:rsidRPr="00AF3564">
        <w:rPr>
          <w:rFonts w:eastAsia="Aptos"/>
          <w:highlight w:val="green"/>
          <w:u w:val="single"/>
        </w:rPr>
        <w:t>for humanity</w:t>
      </w:r>
      <w:r w:rsidRPr="00C510D3">
        <w:rPr>
          <w:rFonts w:eastAsia="Aptos"/>
          <w:sz w:val="12"/>
        </w:rPr>
        <w:t xml:space="preserve"> (see a recent review in [18]).</w:t>
      </w:r>
    </w:p>
    <w:p w14:paraId="3955DA24" w14:textId="77777777" w:rsidR="00A06B61" w:rsidRPr="00C510D3" w:rsidRDefault="00A06B61" w:rsidP="00A06B61">
      <w:pPr>
        <w:rPr>
          <w:rFonts w:eastAsia="Aptos"/>
          <w:sz w:val="12"/>
        </w:rPr>
      </w:pPr>
      <w:r w:rsidRPr="00C510D3">
        <w:rPr>
          <w:rFonts w:eastAsia="Aptos"/>
          <w:sz w:val="12"/>
        </w:rPr>
        <w:t xml:space="preserve">In a different perspective, ecosystem services have been examined in economic terms (see a major review in [42]), and several researchers have attempted to calculate the value of nature's services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t>
      </w:r>
      <w:r w:rsidRPr="00C510D3">
        <w:rPr>
          <w:rFonts w:eastAsia="Aptos"/>
          <w:u w:val="single"/>
        </w:rPr>
        <w:t xml:space="preserve">without mangroves flood damage in tropical coastal areas would increase by more than 16% </w:t>
      </w:r>
      <w:r w:rsidRPr="00C510D3">
        <w:rPr>
          <w:rFonts w:eastAsia="Aptos"/>
          <w:sz w:val="12"/>
        </w:rPr>
        <w:t>or $US82 billion annually. However, we emphasize that the fundamental value of ecosystems in the intersection culture–</w:t>
      </w:r>
      <w:r w:rsidRPr="00C510D3">
        <w:rPr>
          <w:rFonts w:eastAsia="Aptos"/>
          <w:u w:val="single"/>
        </w:rPr>
        <w:t>ecosystem functioning lies in that the value of our life-supporting systems ‘is essentially incalculable’</w:t>
      </w:r>
      <w:r w:rsidRPr="00C510D3">
        <w:rPr>
          <w:rFonts w:eastAsia="Aptos"/>
          <w:sz w:val="12"/>
        </w:rPr>
        <w:t xml:space="preserve"> [18].</w:t>
      </w:r>
    </w:p>
    <w:p w14:paraId="2E87A546" w14:textId="47F13AA7" w:rsidR="00A06B61" w:rsidRPr="003C6642" w:rsidRDefault="00A06B61" w:rsidP="00A06B61">
      <w:pPr>
        <w:rPr>
          <w:rFonts w:eastAsia="Aptos"/>
          <w:sz w:val="12"/>
        </w:rPr>
      </w:pPr>
      <w:r w:rsidRPr="00C510D3">
        <w:rPr>
          <w:rFonts w:eastAsia="Aptos"/>
          <w:sz w:val="12"/>
        </w:rPr>
        <w:t xml:space="preserve">This short review makes it </w:t>
      </w:r>
      <w:r w:rsidRPr="00C510D3">
        <w:rPr>
          <w:rFonts w:eastAsia="Aptos"/>
          <w:u w:val="single"/>
        </w:rPr>
        <w:t xml:space="preserve">evident that </w:t>
      </w:r>
      <w:r w:rsidRPr="00AF3564">
        <w:rPr>
          <w:rFonts w:eastAsia="Aptos"/>
          <w:highlight w:val="green"/>
          <w:u w:val="single"/>
        </w:rPr>
        <w:t xml:space="preserve">humanity </w:t>
      </w:r>
      <w:r w:rsidRPr="00AF3564">
        <w:rPr>
          <w:rFonts w:eastAsia="Aptos"/>
          <w:b/>
          <w:iCs/>
          <w:highlight w:val="green"/>
          <w:u w:val="single"/>
        </w:rPr>
        <w:t>can</w:t>
      </w:r>
      <w:r w:rsidRPr="00C510D3">
        <w:rPr>
          <w:rFonts w:eastAsia="Aptos"/>
          <w:b/>
          <w:iCs/>
          <w:u w:val="single"/>
        </w:rPr>
        <w:t>no</w:t>
      </w:r>
      <w:r w:rsidRPr="00AF3564">
        <w:rPr>
          <w:rFonts w:eastAsia="Aptos"/>
          <w:b/>
          <w:iCs/>
          <w:highlight w:val="green"/>
          <w:u w:val="single"/>
        </w:rPr>
        <w:t>t survive</w:t>
      </w:r>
      <w:r w:rsidRPr="00C510D3">
        <w:rPr>
          <w:rFonts w:eastAsia="Aptos"/>
          <w:u w:val="single"/>
        </w:rPr>
        <w:t xml:space="preserve"> in the </w:t>
      </w:r>
      <w:r w:rsidRPr="00AF3564">
        <w:rPr>
          <w:rFonts w:eastAsia="Aptos"/>
          <w:b/>
          <w:iCs/>
          <w:highlight w:val="green"/>
          <w:u w:val="single"/>
        </w:rPr>
        <w:t>absenc</w:t>
      </w:r>
      <w:r w:rsidRPr="00C510D3">
        <w:rPr>
          <w:rFonts w:eastAsia="Aptos"/>
          <w:b/>
          <w:iCs/>
          <w:u w:val="single"/>
        </w:rPr>
        <w:t>e</w:t>
      </w:r>
      <w:r w:rsidRPr="00C510D3">
        <w:rPr>
          <w:rFonts w:eastAsia="Aptos"/>
          <w:u w:val="single"/>
        </w:rPr>
        <w:t xml:space="preserve"> of </w:t>
      </w:r>
      <w:r w:rsidRPr="00AF3564">
        <w:rPr>
          <w:rFonts w:eastAsia="Aptos"/>
          <w:highlight w:val="green"/>
          <w:u w:val="single"/>
        </w:rPr>
        <w:t>biod</w:t>
      </w:r>
      <w:r w:rsidRPr="00C510D3">
        <w:rPr>
          <w:rFonts w:eastAsia="Aptos"/>
          <w:u w:val="single"/>
        </w:rPr>
        <w:t>iversity</w:t>
      </w:r>
      <w:r w:rsidRPr="00C510D3">
        <w:rPr>
          <w:rFonts w:eastAsia="Aptos"/>
          <w:sz w:val="12"/>
        </w:rPr>
        <w:t xml:space="preserve"> </w:t>
      </w:r>
      <w:r w:rsidRPr="00AF3564">
        <w:rPr>
          <w:rFonts w:eastAsia="Aptos"/>
          <w:highlight w:val="green"/>
          <w:u w:val="single"/>
        </w:rPr>
        <w:t>and ecosystem functioning</w:t>
      </w:r>
      <w:r w:rsidRPr="00AF3564">
        <w:rPr>
          <w:rFonts w:eastAsia="Aptos"/>
          <w:sz w:val="12"/>
          <w:highlight w:val="green"/>
        </w:rPr>
        <w:t>,</w:t>
      </w:r>
      <w:r w:rsidRPr="00C510D3">
        <w:rPr>
          <w:rFonts w:eastAsia="Aptos"/>
          <w:sz w:val="12"/>
        </w:rPr>
        <w:t xml:space="preserve"> which, as we have discussed above</w:t>
      </w:r>
      <w:proofErr w:type="gramStart"/>
      <w:r w:rsidRPr="00C510D3">
        <w:rPr>
          <w:rFonts w:eastAsia="Aptos"/>
          <w:sz w:val="12"/>
        </w:rPr>
        <w:t>, we</w:t>
      </w:r>
      <w:proofErr w:type="gramEnd"/>
      <w:r w:rsidRPr="00C510D3">
        <w:rPr>
          <w:rFonts w:eastAsia="Aptos"/>
          <w:sz w:val="12"/>
        </w:rPr>
        <w:t xml:space="preserve"> are increasingly degrading. Furthermore, the </w:t>
      </w:r>
      <w:r w:rsidRPr="00C510D3">
        <w:rPr>
          <w:rFonts w:eastAsia="Aptos"/>
          <w:u w:val="single"/>
        </w:rPr>
        <w:t xml:space="preserve">prospect of Homo sapiens being present when the normal recovery times following a mass extinction occur is </w:t>
      </w:r>
      <w:r w:rsidRPr="00C510D3">
        <w:rPr>
          <w:rFonts w:eastAsia="Aptos"/>
          <w:b/>
          <w:iCs/>
          <w:u w:val="single"/>
        </w:rPr>
        <w:t>simply unrealistic</w:t>
      </w:r>
      <w:r w:rsidRPr="00C510D3">
        <w:rPr>
          <w:rFonts w:eastAsia="Aptos"/>
          <w:sz w:val="12"/>
        </w:rPr>
        <w:t xml:space="preserve">. Finally, it is imperative to appreciate that all these aspects of human dependence on biodiversity—the intersection between human culture and ecosystem services—occur at the level of the populations of the myriad species and functional groups present where human populations are present. </w:t>
      </w:r>
      <w:r w:rsidRPr="00C510D3">
        <w:rPr>
          <w:rFonts w:eastAsia="Aptos"/>
          <w:u w:val="single"/>
        </w:rPr>
        <w:t>Therefore, it is crucial that we examine the impact of the human enterprise on the myriad populations</w:t>
      </w:r>
      <w:r w:rsidRPr="00C510D3">
        <w:rPr>
          <w:rFonts w:eastAsia="Aptos"/>
          <w:sz w:val="12"/>
        </w:rPr>
        <w:t xml:space="preserve"> of plants, animals, fungi and microorganisms.</w:t>
      </w:r>
    </w:p>
    <w:p w14:paraId="24DC3DC8" w14:textId="77777777" w:rsidR="00A06B61" w:rsidRPr="0034666E" w:rsidRDefault="00A06B61" w:rsidP="00A06B61">
      <w:pPr>
        <w:keepNext/>
        <w:keepLines/>
        <w:spacing w:before="40" w:after="0" w:line="256" w:lineRule="auto"/>
        <w:outlineLvl w:val="3"/>
        <w:rPr>
          <w:rFonts w:eastAsia="DengXian Light" w:cs="Times New Roman"/>
          <w:b/>
          <w:iCs/>
          <w:sz w:val="26"/>
        </w:rPr>
      </w:pPr>
      <w:r w:rsidRPr="0034666E">
        <w:rPr>
          <w:rFonts w:eastAsia="DengXian Light" w:cs="Times New Roman"/>
          <w:b/>
          <w:iCs/>
          <w:sz w:val="26"/>
        </w:rPr>
        <w:t xml:space="preserve">DSM </w:t>
      </w:r>
      <w:r w:rsidRPr="0034666E">
        <w:rPr>
          <w:rFonts w:eastAsia="DengXian Light" w:cs="Times New Roman"/>
          <w:b/>
          <w:iCs/>
          <w:sz w:val="26"/>
          <w:u w:val="single"/>
        </w:rPr>
        <w:t>destroys</w:t>
      </w:r>
      <w:r>
        <w:rPr>
          <w:rFonts w:eastAsia="DengXian Light" w:cs="Times New Roman"/>
          <w:b/>
          <w:iCs/>
          <w:sz w:val="26"/>
        </w:rPr>
        <w:t xml:space="preserve"> biodiversity 5 warrants, these issues are </w:t>
      </w:r>
      <w:r w:rsidRPr="0034666E">
        <w:rPr>
          <w:rFonts w:eastAsia="DengXian Light" w:cs="Times New Roman"/>
          <w:b/>
          <w:iCs/>
          <w:sz w:val="26"/>
          <w:u w:val="single"/>
        </w:rPr>
        <w:t>structural</w:t>
      </w:r>
      <w:r>
        <w:rPr>
          <w:rFonts w:eastAsia="DengXian Light" w:cs="Times New Roman"/>
          <w:b/>
          <w:iCs/>
          <w:sz w:val="26"/>
        </w:rPr>
        <w:t xml:space="preserve"> that regulations can’t fix</w:t>
      </w:r>
      <w:r w:rsidRPr="0034666E">
        <w:rPr>
          <w:rFonts w:eastAsia="DengXian Light" w:cs="Times New Roman"/>
          <w:b/>
          <w:iCs/>
          <w:sz w:val="26"/>
        </w:rPr>
        <w:t>.</w:t>
      </w:r>
    </w:p>
    <w:p w14:paraId="303AE2D8" w14:textId="77777777" w:rsidR="00A06B61" w:rsidRPr="0034666E" w:rsidRDefault="00A06B61" w:rsidP="00A06B61">
      <w:pPr>
        <w:spacing w:line="256" w:lineRule="auto"/>
        <w:rPr>
          <w:rFonts w:eastAsia="Aptos"/>
        </w:rPr>
      </w:pPr>
      <w:r w:rsidRPr="0034666E">
        <w:rPr>
          <w:rFonts w:eastAsia="Aptos"/>
          <w:b/>
          <w:bCs/>
          <w:sz w:val="26"/>
        </w:rPr>
        <w:t>Reitmeier 23</w:t>
      </w:r>
      <w:r w:rsidRPr="0034666E">
        <w:rPr>
          <w:rFonts w:eastAsia="Aptos"/>
        </w:rPr>
        <w:t xml:space="preserve"> (Lea Reitmeier [She is a Policy Analyst at the Grantham Research Institute on Climate Change and the Environment, which she joined in 2022. She holds an MSc in Environmental Economics and Climate Change from </w:t>
      </w:r>
      <w:proofErr w:type="gramStart"/>
      <w:r w:rsidRPr="0034666E">
        <w:rPr>
          <w:rFonts w:eastAsia="Aptos"/>
        </w:rPr>
        <w:t>LSE, and</w:t>
      </w:r>
      <w:proofErr w:type="gramEnd"/>
      <w:r w:rsidRPr="0034666E">
        <w:rPr>
          <w:rFonts w:eastAsia="Aptos"/>
        </w:rPr>
        <w:t xml:space="preserve"> worked in several sustainability roles at Deutsche Bank AG before joining the Grantham Research Institute.], “What is deep-sea mining and how is it connected to the net zero transition?”, 27-7-2023, LSE, https://www.lse.ac.uk/granthaminstitute/explainers/what-is-deep-sea-mining-and-how-is-it-connected-to-the-net-zero-transition///phs-DZ)</w:t>
      </w:r>
    </w:p>
    <w:p w14:paraId="5E1D535B" w14:textId="77777777" w:rsidR="00A06B61" w:rsidRPr="0034666E" w:rsidRDefault="00A06B61" w:rsidP="00A06B61">
      <w:pPr>
        <w:spacing w:line="256" w:lineRule="auto"/>
        <w:rPr>
          <w:rFonts w:eastAsia="Aptos"/>
          <w:sz w:val="16"/>
        </w:rPr>
      </w:pPr>
      <w:r w:rsidRPr="0034666E">
        <w:rPr>
          <w:rFonts w:eastAsia="Aptos"/>
          <w:u w:val="single"/>
        </w:rPr>
        <w:t xml:space="preserve">The </w:t>
      </w:r>
      <w:r w:rsidRPr="0034666E">
        <w:rPr>
          <w:rFonts w:eastAsia="Aptos"/>
          <w:highlight w:val="cyan"/>
          <w:u w:val="single"/>
        </w:rPr>
        <w:t xml:space="preserve">deep sea </w:t>
      </w:r>
      <w:r w:rsidRPr="0034666E">
        <w:rPr>
          <w:rFonts w:eastAsia="Aptos"/>
          <w:u w:val="single"/>
        </w:rPr>
        <w:t>is known to be the </w:t>
      </w:r>
      <w:r w:rsidRPr="0034666E">
        <w:rPr>
          <w:rFonts w:eastAsia="DengXian"/>
          <w:b/>
          <w:iCs/>
          <w:highlight w:val="cyan"/>
          <w:u w:val="single"/>
        </w:rPr>
        <w:t>largest</w:t>
      </w:r>
      <w:r w:rsidRPr="0034666E">
        <w:rPr>
          <w:rFonts w:eastAsia="Aptos"/>
          <w:highlight w:val="cyan"/>
          <w:u w:val="single"/>
        </w:rPr>
        <w:t xml:space="preserve"> habitat </w:t>
      </w:r>
      <w:r w:rsidRPr="0034666E">
        <w:rPr>
          <w:rFonts w:eastAsia="Aptos"/>
          <w:u w:val="single"/>
        </w:rPr>
        <w:t xml:space="preserve">for life on the planet﻿, </w:t>
      </w:r>
      <w:r w:rsidRPr="0034666E">
        <w:rPr>
          <w:rFonts w:eastAsia="Aptos"/>
          <w:highlight w:val="cyan"/>
          <w:u w:val="single"/>
        </w:rPr>
        <w:t>home to</w:t>
      </w:r>
      <w:r w:rsidRPr="0034666E">
        <w:rPr>
          <w:rFonts w:eastAsia="Aptos"/>
          <w:u w:val="single"/>
        </w:rPr>
        <w:t xml:space="preserve"> a vast variety of </w:t>
      </w:r>
      <w:r w:rsidRPr="0034666E">
        <w:rPr>
          <w:rFonts w:eastAsia="DengXian"/>
          <w:b/>
          <w:iCs/>
          <w:highlight w:val="cyan"/>
          <w:u w:val="single"/>
        </w:rPr>
        <w:t>unique</w:t>
      </w:r>
      <w:r w:rsidRPr="0034666E">
        <w:rPr>
          <w:rFonts w:eastAsia="Aptos"/>
          <w:highlight w:val="cyan"/>
          <w:u w:val="single"/>
        </w:rPr>
        <w:t xml:space="preserve"> species and </w:t>
      </w:r>
      <w:r w:rsidRPr="0034666E">
        <w:rPr>
          <w:rFonts w:eastAsia="Aptos"/>
          <w:u w:val="single"/>
        </w:rPr>
        <w:t xml:space="preserve">ecosystems and thus a </w:t>
      </w:r>
      <w:r w:rsidRPr="0034666E">
        <w:rPr>
          <w:rFonts w:eastAsia="DengXian"/>
          <w:b/>
          <w:iCs/>
          <w:highlight w:val="cyan"/>
          <w:u w:val="single"/>
        </w:rPr>
        <w:t>wealth of biodiversity</w:t>
      </w:r>
      <w:r w:rsidRPr="0034666E">
        <w:rPr>
          <w:rFonts w:eastAsia="Aptos"/>
          <w:u w:val="single"/>
        </w:rPr>
        <w:t>.</w:t>
      </w:r>
      <w:r w:rsidRPr="0034666E">
        <w:rPr>
          <w:rFonts w:eastAsia="Aptos"/>
          <w:sz w:val="16"/>
        </w:rPr>
        <w:t xml:space="preserve"> Compared with on-land ecosystems, the deep sea is still poorly understood﻿, with its high pressure, darkness and perpetual cold temperatures making this a challenging environment to access and study. As such it has been referred to as Earth’s ‘final frontier’﻿. However, projects﻿ are underway to shine a light on deep sea ecosystems﻿. For example, a 2024 study﻿ shows that nodules in the CCZ produce oxygen in the depths of the ocean, where photosynthesis cannot occur. </w:t>
      </w:r>
      <w:r w:rsidRPr="0034666E">
        <w:rPr>
          <w:rFonts w:eastAsia="Aptos"/>
          <w:u w:val="single"/>
        </w:rPr>
        <w:t xml:space="preserve">This finding highlights the crucial role of </w:t>
      </w:r>
      <w:r w:rsidRPr="0034666E">
        <w:rPr>
          <w:rFonts w:eastAsia="Aptos"/>
          <w:highlight w:val="cyan"/>
          <w:u w:val="single"/>
        </w:rPr>
        <w:t>nodules</w:t>
      </w:r>
      <w:r w:rsidRPr="0034666E">
        <w:rPr>
          <w:rFonts w:eastAsia="Aptos"/>
          <w:u w:val="single"/>
        </w:rPr>
        <w:t xml:space="preserve"> in </w:t>
      </w:r>
      <w:r w:rsidRPr="0034666E">
        <w:rPr>
          <w:rFonts w:eastAsia="Aptos"/>
          <w:highlight w:val="cyan"/>
          <w:u w:val="single"/>
        </w:rPr>
        <w:t>creat</w:t>
      </w:r>
      <w:r w:rsidRPr="0034666E">
        <w:rPr>
          <w:rFonts w:eastAsia="Aptos"/>
          <w:u w:val="single"/>
        </w:rPr>
        <w:t xml:space="preserve">ing </w:t>
      </w:r>
      <w:r w:rsidRPr="0034666E">
        <w:rPr>
          <w:rFonts w:eastAsia="Aptos"/>
          <w:highlight w:val="cyan"/>
          <w:u w:val="single"/>
        </w:rPr>
        <w:t xml:space="preserve">oxygen that </w:t>
      </w:r>
      <w:r w:rsidRPr="0034666E">
        <w:rPr>
          <w:rFonts w:eastAsia="DengXian"/>
          <w:b/>
          <w:iCs/>
          <w:highlight w:val="cyan"/>
          <w:u w:val="single"/>
        </w:rPr>
        <w:t>sustains life</w:t>
      </w:r>
      <w:r w:rsidRPr="0034666E">
        <w:rPr>
          <w:rFonts w:eastAsia="Aptos"/>
          <w:u w:val="single"/>
        </w:rPr>
        <w:t xml:space="preserve"> on the seafloor.</w:t>
      </w:r>
      <w:r w:rsidRPr="0034666E">
        <w:rPr>
          <w:rFonts w:eastAsia="Aptos"/>
          <w:sz w:val="16"/>
        </w:rPr>
        <w:t xml:space="preserve"> </w:t>
      </w:r>
      <w:r w:rsidRPr="0034666E">
        <w:rPr>
          <w:rFonts w:eastAsia="Aptos"/>
          <w:u w:val="single"/>
        </w:rPr>
        <w:t xml:space="preserve">Other studies suggest that the nodules </w:t>
      </w:r>
      <w:r w:rsidRPr="0034666E">
        <w:rPr>
          <w:rFonts w:eastAsia="Aptos"/>
          <w:highlight w:val="cyan"/>
          <w:u w:val="single"/>
        </w:rPr>
        <w:t>and</w:t>
      </w:r>
      <w:r w:rsidRPr="0034666E">
        <w:rPr>
          <w:rFonts w:eastAsia="Aptos"/>
          <w:u w:val="single"/>
        </w:rPr>
        <w:t xml:space="preserve"> sediment contribute to a high habitat heterogeneity﻿, which is the </w:t>
      </w:r>
      <w:r w:rsidRPr="0034666E">
        <w:rPr>
          <w:rFonts w:eastAsia="Aptos"/>
          <w:highlight w:val="cyan"/>
          <w:u w:val="single"/>
        </w:rPr>
        <w:t>driv</w:t>
      </w:r>
      <w:r w:rsidRPr="0034666E">
        <w:rPr>
          <w:rFonts w:eastAsia="Aptos"/>
          <w:u w:val="single"/>
        </w:rPr>
        <w:t>ing forc</w:t>
      </w:r>
      <w:r w:rsidRPr="0034666E">
        <w:rPr>
          <w:rFonts w:eastAsia="Aptos"/>
          <w:highlight w:val="cyan"/>
          <w:u w:val="single"/>
        </w:rPr>
        <w:t>e</w:t>
      </w:r>
      <w:r w:rsidRPr="0034666E">
        <w:rPr>
          <w:rFonts w:eastAsia="Aptos"/>
          <w:u w:val="single"/>
        </w:rPr>
        <w:t xml:space="preserve"> of the CCZ’s megafaunal </w:t>
      </w:r>
      <w:r w:rsidRPr="0034666E">
        <w:rPr>
          <w:rFonts w:eastAsia="DengXian"/>
          <w:b/>
          <w:iCs/>
          <w:highlight w:val="cyan"/>
          <w:u w:val="single"/>
        </w:rPr>
        <w:t>diversity</w:t>
      </w:r>
      <w:r w:rsidRPr="0034666E">
        <w:rPr>
          <w:rFonts w:eastAsia="Aptos"/>
          <w:sz w:val="16"/>
        </w:rPr>
        <w:t>﻿ (megafauna being organisms measuring more 1–4 cm and visible in photographs of the ocean floor). Research published in 2023 identified over 5,000 species﻿ not previously known to science in this region. </w:t>
      </w:r>
    </w:p>
    <w:p w14:paraId="2613B090" w14:textId="77777777" w:rsidR="00A06B61" w:rsidRPr="0034666E" w:rsidRDefault="00A06B61" w:rsidP="00A06B61">
      <w:pPr>
        <w:spacing w:line="256" w:lineRule="auto"/>
        <w:rPr>
          <w:rFonts w:eastAsia="Aptos"/>
          <w:sz w:val="16"/>
        </w:rPr>
      </w:pPr>
      <w:r w:rsidRPr="0034666E">
        <w:rPr>
          <w:rFonts w:eastAsia="Aptos"/>
          <w:sz w:val="16"/>
        </w:rPr>
        <w:t xml:space="preserve">The </w:t>
      </w:r>
      <w:r w:rsidRPr="0034666E">
        <w:rPr>
          <w:rFonts w:eastAsia="DengXian"/>
          <w:b/>
          <w:iCs/>
          <w:highlight w:val="cyan"/>
          <w:u w:val="single"/>
        </w:rPr>
        <w:t>impacts</w:t>
      </w:r>
      <w:r w:rsidRPr="0034666E">
        <w:rPr>
          <w:rFonts w:eastAsia="Aptos"/>
          <w:highlight w:val="cyan"/>
          <w:u w:val="single"/>
        </w:rPr>
        <w:t xml:space="preserve"> of d</w:t>
      </w:r>
      <w:r w:rsidRPr="0034666E">
        <w:rPr>
          <w:rFonts w:eastAsia="Aptos"/>
          <w:u w:val="single"/>
        </w:rPr>
        <w:t>eep-</w:t>
      </w:r>
      <w:r w:rsidRPr="0034666E">
        <w:rPr>
          <w:rFonts w:eastAsia="Aptos"/>
          <w:highlight w:val="cyan"/>
          <w:u w:val="single"/>
        </w:rPr>
        <w:t>s</w:t>
      </w:r>
      <w:r w:rsidRPr="0034666E">
        <w:rPr>
          <w:rFonts w:eastAsia="Aptos"/>
          <w:u w:val="single"/>
        </w:rPr>
        <w:t xml:space="preserve">ea </w:t>
      </w:r>
      <w:r w:rsidRPr="0034666E">
        <w:rPr>
          <w:rFonts w:eastAsia="Aptos"/>
          <w:highlight w:val="cyan"/>
          <w:u w:val="single"/>
        </w:rPr>
        <w:t>m</w:t>
      </w:r>
      <w:r w:rsidRPr="0034666E">
        <w:rPr>
          <w:rFonts w:eastAsia="Aptos"/>
          <w:u w:val="single"/>
        </w:rPr>
        <w:t xml:space="preserve">ining are anticipated to </w:t>
      </w:r>
      <w:r w:rsidRPr="0034666E">
        <w:rPr>
          <w:rFonts w:eastAsia="DengXian"/>
          <w:b/>
          <w:iCs/>
          <w:highlight w:val="cyan"/>
          <w:u w:val="single"/>
        </w:rPr>
        <w:t>extend beyond</w:t>
      </w:r>
      <w:r w:rsidRPr="0034666E">
        <w:rPr>
          <w:rFonts w:eastAsia="Aptos"/>
          <w:u w:val="single"/>
        </w:rPr>
        <w:t xml:space="preserve"> the </w:t>
      </w:r>
      <w:r w:rsidRPr="0034666E">
        <w:rPr>
          <w:rFonts w:eastAsia="Aptos"/>
          <w:highlight w:val="cyan"/>
          <w:u w:val="single"/>
        </w:rPr>
        <w:t>mining area and have</w:t>
      </w:r>
      <w:r w:rsidRPr="0034666E">
        <w:rPr>
          <w:rFonts w:eastAsia="Aptos"/>
          <w:u w:val="single"/>
        </w:rPr>
        <w:t xml:space="preserve"> major and </w:t>
      </w:r>
      <w:r w:rsidRPr="0034666E">
        <w:rPr>
          <w:rFonts w:eastAsia="DengXian"/>
          <w:b/>
          <w:iCs/>
          <w:highlight w:val="cyan"/>
          <w:u w:val="single"/>
        </w:rPr>
        <w:t>long-lasting</w:t>
      </w:r>
      <w:r w:rsidRPr="0034666E">
        <w:rPr>
          <w:rFonts w:eastAsia="Aptos"/>
          <w:highlight w:val="cyan"/>
          <w:u w:val="single"/>
        </w:rPr>
        <w:t xml:space="preserve"> consequences</w:t>
      </w:r>
      <w:r w:rsidRPr="0034666E">
        <w:rPr>
          <w:rFonts w:eastAsia="Aptos"/>
          <w:u w:val="single"/>
        </w:rPr>
        <w:t xml:space="preserve"> for animal life on the seabed and within the sediment﻿</w:t>
      </w:r>
      <w:r w:rsidRPr="0034666E">
        <w:rPr>
          <w:rFonts w:eastAsia="Aptos"/>
          <w:sz w:val="16"/>
        </w:rPr>
        <w:t xml:space="preserve">. While the full extent of the impacts of deep-sea mining on this highly biodiverse environment is still uncertain, the following key impact drivers are already </w:t>
      </w:r>
      <w:proofErr w:type="gramStart"/>
      <w:r w:rsidRPr="0034666E">
        <w:rPr>
          <w:rFonts w:eastAsia="Aptos"/>
          <w:sz w:val="16"/>
        </w:rPr>
        <w:t>known:</w:t>
      </w:r>
      <w:proofErr w:type="gramEnd"/>
      <w:r w:rsidRPr="0034666E">
        <w:rPr>
          <w:rFonts w:eastAsia="Aptos"/>
          <w:sz w:val="16"/>
        </w:rPr>
        <w:t xml:space="preserve"> </w:t>
      </w:r>
      <w:r w:rsidRPr="0034666E">
        <w:rPr>
          <w:rFonts w:eastAsia="Aptos"/>
          <w:u w:val="single"/>
        </w:rPr>
        <w:t xml:space="preserve">Habitat removal: Probably the most obvious environmental impact of deep-sea mining is the </w:t>
      </w:r>
      <w:r w:rsidRPr="0034666E">
        <w:rPr>
          <w:rFonts w:eastAsia="Aptos"/>
          <w:highlight w:val="cyan"/>
          <w:u w:val="single"/>
        </w:rPr>
        <w:t>removal of</w:t>
      </w:r>
      <w:r w:rsidRPr="0034666E">
        <w:rPr>
          <w:rFonts w:eastAsia="Aptos"/>
          <w:u w:val="single"/>
        </w:rPr>
        <w:t xml:space="preserve"> the </w:t>
      </w:r>
      <w:r w:rsidRPr="0034666E">
        <w:rPr>
          <w:rFonts w:eastAsia="Aptos"/>
          <w:highlight w:val="cyan"/>
          <w:u w:val="single"/>
        </w:rPr>
        <w:t>nodules</w:t>
      </w:r>
      <w:r w:rsidRPr="0034666E">
        <w:rPr>
          <w:rFonts w:eastAsia="Aptos"/>
          <w:u w:val="single"/>
        </w:rPr>
        <w:t xml:space="preserve"> themselves, which likely changes the sediment’s geochemistry and </w:t>
      </w:r>
      <w:r w:rsidRPr="0034666E">
        <w:rPr>
          <w:rFonts w:eastAsia="Aptos"/>
          <w:highlight w:val="cyan"/>
          <w:u w:val="single"/>
        </w:rPr>
        <w:t xml:space="preserve">causes </w:t>
      </w:r>
      <w:r w:rsidRPr="0034666E">
        <w:rPr>
          <w:rFonts w:eastAsia="Aptos"/>
          <w:u w:val="single"/>
        </w:rPr>
        <w:t xml:space="preserve">many </w:t>
      </w:r>
      <w:r w:rsidRPr="0034666E">
        <w:rPr>
          <w:rFonts w:eastAsia="Aptos"/>
          <w:highlight w:val="cyan"/>
          <w:u w:val="single"/>
        </w:rPr>
        <w:t xml:space="preserve">organisms to </w:t>
      </w:r>
      <w:r w:rsidRPr="0034666E">
        <w:rPr>
          <w:rFonts w:eastAsia="DengXian"/>
          <w:b/>
          <w:iCs/>
          <w:highlight w:val="cyan"/>
          <w:u w:val="single"/>
        </w:rPr>
        <w:t>lose</w:t>
      </w:r>
      <w:r w:rsidRPr="0034666E">
        <w:rPr>
          <w:rFonts w:eastAsia="Aptos"/>
          <w:highlight w:val="cyan"/>
          <w:u w:val="single"/>
        </w:rPr>
        <w:t xml:space="preserve"> their habitat.</w:t>
      </w:r>
      <w:r w:rsidRPr="0034666E">
        <w:rPr>
          <w:rFonts w:eastAsia="Aptos"/>
          <w:sz w:val="16"/>
        </w:rPr>
        <w:t xml:space="preserve"> As nodules grow only a few </w:t>
      </w:r>
      <w:proofErr w:type="spellStart"/>
      <w:r w:rsidRPr="0034666E">
        <w:rPr>
          <w:rFonts w:eastAsia="Aptos"/>
          <w:sz w:val="16"/>
        </w:rPr>
        <w:t>millimetres</w:t>
      </w:r>
      <w:proofErr w:type="spellEnd"/>
      <w:r w:rsidRPr="0034666E">
        <w:rPr>
          <w:rFonts w:eastAsia="Aptos"/>
          <w:sz w:val="16"/>
        </w:rPr>
        <w:t xml:space="preserve"> every million years﻿, it is unlikely that certain species, especially sessile animals (those which attach themselves to rocks) would be able to recover from their removal. </w:t>
      </w:r>
      <w:r w:rsidRPr="0034666E">
        <w:rPr>
          <w:rFonts w:eastAsia="Aptos"/>
          <w:highlight w:val="cyan"/>
          <w:u w:val="single"/>
        </w:rPr>
        <w:t>Sediment</w:t>
      </w:r>
      <w:r w:rsidRPr="0034666E">
        <w:rPr>
          <w:rFonts w:eastAsia="Aptos"/>
          <w:u w:val="single"/>
        </w:rPr>
        <w:t xml:space="preserve"> and plume </w:t>
      </w:r>
      <w:r w:rsidRPr="0034666E">
        <w:rPr>
          <w:rFonts w:eastAsia="Aptos"/>
          <w:highlight w:val="cyan"/>
          <w:u w:val="single"/>
        </w:rPr>
        <w:t>disturbances</w:t>
      </w:r>
      <w:r w:rsidRPr="0034666E">
        <w:rPr>
          <w:rFonts w:eastAsia="Aptos"/>
          <w:u w:val="single"/>
        </w:rPr>
        <w:t xml:space="preserve">: The extent to which plumes of fine sediment materials impact species abundance and diversity is not clear, despite much research and modelling﻿, and largely depends on sediment resettlement patterns. However, it is known that the dispersion of fine sediments </w:t>
      </w:r>
      <w:r w:rsidRPr="0034666E">
        <w:rPr>
          <w:rFonts w:eastAsia="Aptos"/>
          <w:highlight w:val="cyan"/>
          <w:u w:val="single"/>
        </w:rPr>
        <w:t>creates</w:t>
      </w:r>
      <w:r w:rsidRPr="0034666E">
        <w:rPr>
          <w:rFonts w:eastAsia="Aptos"/>
          <w:u w:val="single"/>
        </w:rPr>
        <w:t xml:space="preserve"> similar effects to </w:t>
      </w:r>
      <w:r w:rsidRPr="0034666E">
        <w:rPr>
          <w:rFonts w:eastAsia="DengXian"/>
          <w:b/>
          <w:iCs/>
          <w:highlight w:val="cyan"/>
          <w:u w:val="single"/>
        </w:rPr>
        <w:t>air pollution</w:t>
      </w:r>
      <w:r w:rsidRPr="0034666E">
        <w:rPr>
          <w:rFonts w:eastAsia="Aptos"/>
          <w:u w:val="single"/>
        </w:rPr>
        <w:t xml:space="preserve"> on land, such as barriers to mobility and </w:t>
      </w:r>
      <w:proofErr w:type="spellStart"/>
      <w:r w:rsidRPr="0034666E">
        <w:rPr>
          <w:rFonts w:eastAsia="Aptos"/>
          <w:u w:val="single"/>
        </w:rPr>
        <w:t>visualisation</w:t>
      </w:r>
      <w:proofErr w:type="spellEnd"/>
      <w:r w:rsidRPr="0034666E">
        <w:rPr>
          <w:rFonts w:eastAsia="Aptos"/>
          <w:u w:val="single"/>
        </w:rPr>
        <w:t xml:space="preserve"> for organisms, likely </w:t>
      </w:r>
      <w:r w:rsidRPr="0034666E">
        <w:rPr>
          <w:rFonts w:eastAsia="DengXian"/>
          <w:b/>
          <w:iCs/>
          <w:highlight w:val="cyan"/>
          <w:u w:val="single"/>
        </w:rPr>
        <w:t>decreasing</w:t>
      </w:r>
      <w:r w:rsidRPr="0034666E">
        <w:rPr>
          <w:rFonts w:eastAsia="Aptos"/>
          <w:highlight w:val="cyan"/>
          <w:u w:val="single"/>
        </w:rPr>
        <w:t xml:space="preserve"> </w:t>
      </w:r>
      <w:r w:rsidRPr="0034666E">
        <w:rPr>
          <w:rFonts w:eastAsia="Aptos"/>
          <w:u w:val="single"/>
        </w:rPr>
        <w:t xml:space="preserve">their </w:t>
      </w:r>
      <w:r w:rsidRPr="0034666E">
        <w:rPr>
          <w:rFonts w:eastAsia="Aptos"/>
          <w:highlight w:val="cyan"/>
          <w:u w:val="single"/>
        </w:rPr>
        <w:t>reproduction rates</w:t>
      </w:r>
      <w:r w:rsidRPr="0034666E">
        <w:rPr>
          <w:rFonts w:eastAsia="Aptos"/>
          <w:u w:val="single"/>
        </w:rPr>
        <w:t>﻿.</w:t>
      </w:r>
    </w:p>
    <w:p w14:paraId="5C694A5E" w14:textId="77777777" w:rsidR="00A06B61" w:rsidRPr="0034666E" w:rsidRDefault="00A06B61" w:rsidP="00A06B61">
      <w:pPr>
        <w:spacing w:line="256" w:lineRule="auto"/>
        <w:rPr>
          <w:rFonts w:eastAsia="Aptos"/>
          <w:sz w:val="16"/>
        </w:rPr>
      </w:pPr>
      <w:r w:rsidRPr="0034666E">
        <w:rPr>
          <w:rFonts w:eastAsia="Aptos"/>
          <w:u w:val="single"/>
        </w:rPr>
        <w:t xml:space="preserve">Water discharges and </w:t>
      </w:r>
      <w:r w:rsidRPr="0034666E">
        <w:rPr>
          <w:rFonts w:eastAsia="Aptos"/>
          <w:highlight w:val="cyan"/>
          <w:u w:val="single"/>
        </w:rPr>
        <w:t>toxic compounds</w:t>
      </w:r>
      <w:r w:rsidRPr="0034666E">
        <w:rPr>
          <w:rFonts w:eastAsia="Aptos"/>
          <w:u w:val="single"/>
        </w:rPr>
        <w:t xml:space="preserve">: Discharged dredging </w:t>
      </w:r>
      <w:r w:rsidRPr="0034666E">
        <w:rPr>
          <w:rFonts w:eastAsia="Aptos"/>
          <w:highlight w:val="cyan"/>
          <w:u w:val="single"/>
        </w:rPr>
        <w:t>spoils</w:t>
      </w:r>
      <w:r w:rsidRPr="0034666E">
        <w:rPr>
          <w:rFonts w:eastAsia="Aptos"/>
          <w:u w:val="single"/>
        </w:rPr>
        <w:t xml:space="preserve">, marine </w:t>
      </w:r>
      <w:r w:rsidRPr="0034666E">
        <w:rPr>
          <w:rFonts w:eastAsia="Aptos"/>
          <w:highlight w:val="cyan"/>
          <w:u w:val="single"/>
        </w:rPr>
        <w:t>litter</w:t>
      </w:r>
      <w:r w:rsidRPr="0034666E">
        <w:rPr>
          <w:rFonts w:eastAsia="Aptos"/>
          <w:u w:val="single"/>
        </w:rPr>
        <w:t xml:space="preserve"> and cooling or ballast waters </w:t>
      </w:r>
      <w:r w:rsidRPr="0034666E">
        <w:rPr>
          <w:rFonts w:eastAsia="Aptos"/>
          <w:highlight w:val="cyan"/>
          <w:u w:val="single"/>
        </w:rPr>
        <w:t>carried by</w:t>
      </w:r>
      <w:r w:rsidRPr="0034666E">
        <w:rPr>
          <w:rFonts w:eastAsia="Aptos"/>
          <w:u w:val="single"/>
        </w:rPr>
        <w:t xml:space="preserve"> marine </w:t>
      </w:r>
      <w:r w:rsidRPr="0034666E">
        <w:rPr>
          <w:rFonts w:eastAsia="Aptos"/>
          <w:highlight w:val="cyan"/>
          <w:u w:val="single"/>
        </w:rPr>
        <w:t>vessels</w:t>
      </w:r>
      <w:r w:rsidRPr="0034666E">
        <w:rPr>
          <w:rFonts w:eastAsia="Aptos"/>
          <w:u w:val="single"/>
        </w:rPr>
        <w:t xml:space="preserve"> </w:t>
      </w:r>
      <w:r w:rsidRPr="0034666E">
        <w:rPr>
          <w:rFonts w:eastAsia="Aptos"/>
          <w:highlight w:val="cyan"/>
          <w:u w:val="single"/>
        </w:rPr>
        <w:t>associated with mining</w:t>
      </w:r>
      <w:r w:rsidRPr="0034666E">
        <w:rPr>
          <w:rFonts w:eastAsia="Aptos"/>
          <w:u w:val="single"/>
        </w:rPr>
        <w:t xml:space="preserve"> all have impacts on ocean﻿ ecosystems. The mining process may also release toxic compounds that naturally occur on the ocean floor. During the extraction of nodules, streams of water are discharged﻿ at the seabed which can </w:t>
      </w:r>
      <w:r w:rsidRPr="0034666E">
        <w:rPr>
          <w:rFonts w:eastAsia="DengXian"/>
          <w:b/>
          <w:iCs/>
          <w:highlight w:val="cyan"/>
          <w:u w:val="single"/>
        </w:rPr>
        <w:t>increase</w:t>
      </w:r>
      <w:r w:rsidRPr="0034666E">
        <w:rPr>
          <w:rFonts w:eastAsia="Aptos"/>
          <w:u w:val="single"/>
        </w:rPr>
        <w:t xml:space="preserve"> surrounding seawater </w:t>
      </w:r>
      <w:r w:rsidRPr="0034666E">
        <w:rPr>
          <w:rFonts w:eastAsia="Aptos"/>
          <w:highlight w:val="cyan"/>
          <w:u w:val="single"/>
        </w:rPr>
        <w:t>temp</w:t>
      </w:r>
      <w:r w:rsidRPr="0034666E">
        <w:rPr>
          <w:rFonts w:eastAsia="Aptos"/>
          <w:u w:val="single"/>
        </w:rPr>
        <w:t>erature</w:t>
      </w:r>
      <w:r w:rsidRPr="0034666E">
        <w:rPr>
          <w:rFonts w:eastAsia="Aptos"/>
          <w:highlight w:val="cyan"/>
          <w:u w:val="single"/>
        </w:rPr>
        <w:t>s</w:t>
      </w:r>
      <w:r w:rsidRPr="0034666E">
        <w:rPr>
          <w:rFonts w:eastAsia="Aptos"/>
          <w:u w:val="single"/>
        </w:rPr>
        <w:t xml:space="preserve"> </w:t>
      </w:r>
      <w:r w:rsidRPr="0034666E">
        <w:rPr>
          <w:rFonts w:eastAsia="Aptos"/>
          <w:highlight w:val="cyan"/>
          <w:u w:val="single"/>
        </w:rPr>
        <w:t xml:space="preserve">and </w:t>
      </w:r>
      <w:r w:rsidRPr="0034666E">
        <w:rPr>
          <w:rFonts w:eastAsia="DengXian"/>
          <w:b/>
          <w:iCs/>
          <w:highlight w:val="cyan"/>
          <w:u w:val="single"/>
        </w:rPr>
        <w:t>reduce</w:t>
      </w:r>
      <w:r w:rsidRPr="0034666E">
        <w:rPr>
          <w:rFonts w:eastAsia="Aptos"/>
          <w:highlight w:val="cyan"/>
          <w:u w:val="single"/>
        </w:rPr>
        <w:t xml:space="preserve"> oxygen </w:t>
      </w:r>
      <w:r w:rsidRPr="0034666E">
        <w:rPr>
          <w:rFonts w:eastAsia="Aptos"/>
          <w:u w:val="single"/>
        </w:rPr>
        <w:t>levels. On the ocean surface, the minerals are separated, and dissolved metals and sediment are released back into the ocean. </w:t>
      </w:r>
      <w:r w:rsidRPr="0034666E">
        <w:rPr>
          <w:rFonts w:eastAsia="Aptos"/>
          <w:highlight w:val="cyan"/>
          <w:u w:val="single"/>
        </w:rPr>
        <w:t>Midwater ecosystems</w:t>
      </w:r>
      <w:r w:rsidRPr="0034666E">
        <w:rPr>
          <w:rFonts w:eastAsia="Aptos"/>
          <w:u w:val="single"/>
        </w:rPr>
        <w:t xml:space="preserve">﻿, </w:t>
      </w:r>
      <w:r w:rsidRPr="0034666E">
        <w:rPr>
          <w:rFonts w:eastAsia="Aptos"/>
          <w:highlight w:val="cyan"/>
          <w:u w:val="single"/>
        </w:rPr>
        <w:t xml:space="preserve">which </w:t>
      </w:r>
      <w:r w:rsidRPr="0034666E">
        <w:rPr>
          <w:rFonts w:eastAsia="Aptos"/>
          <w:u w:val="single"/>
        </w:rPr>
        <w:t xml:space="preserve">play a key role in </w:t>
      </w:r>
      <w:r w:rsidRPr="0034666E">
        <w:rPr>
          <w:rFonts w:eastAsia="Aptos"/>
          <w:highlight w:val="cyan"/>
          <w:u w:val="single"/>
        </w:rPr>
        <w:t>connect</w:t>
      </w:r>
      <w:r w:rsidRPr="0034666E">
        <w:rPr>
          <w:rFonts w:eastAsia="Aptos"/>
          <w:u w:val="single"/>
        </w:rPr>
        <w:t xml:space="preserve">ing the deep sea with shallow </w:t>
      </w:r>
      <w:r w:rsidRPr="0034666E">
        <w:rPr>
          <w:rFonts w:eastAsia="Aptos"/>
          <w:highlight w:val="cyan"/>
          <w:u w:val="single"/>
        </w:rPr>
        <w:t>ecosystems</w:t>
      </w:r>
      <w:r w:rsidRPr="0034666E">
        <w:rPr>
          <w:rFonts w:eastAsia="Aptos"/>
          <w:u w:val="single"/>
        </w:rPr>
        <w:t xml:space="preserve">, and </w:t>
      </w:r>
      <w:r w:rsidRPr="0034666E">
        <w:rPr>
          <w:rFonts w:eastAsia="Aptos"/>
          <w:highlight w:val="cyan"/>
          <w:u w:val="single"/>
        </w:rPr>
        <w:t>in absorbing carbon﻿ </w:t>
      </w:r>
      <w:r w:rsidRPr="0034666E">
        <w:rPr>
          <w:rFonts w:eastAsia="Aptos"/>
          <w:u w:val="single"/>
        </w:rPr>
        <w:t>from the atmosphere, are </w:t>
      </w:r>
      <w:r w:rsidRPr="0034666E">
        <w:rPr>
          <w:rFonts w:eastAsia="DengXian"/>
          <w:b/>
          <w:iCs/>
          <w:highlight w:val="cyan"/>
          <w:u w:val="single"/>
        </w:rPr>
        <w:t>negatively</w:t>
      </w:r>
      <w:r w:rsidRPr="0034666E">
        <w:rPr>
          <w:rFonts w:eastAsia="Aptos"/>
          <w:highlight w:val="cyan"/>
          <w:u w:val="single"/>
        </w:rPr>
        <w:t xml:space="preserve"> affected by </w:t>
      </w:r>
      <w:r w:rsidRPr="0034666E">
        <w:rPr>
          <w:rFonts w:eastAsia="Aptos"/>
          <w:u w:val="single"/>
        </w:rPr>
        <w:t xml:space="preserve">these </w:t>
      </w:r>
      <w:r w:rsidRPr="0034666E">
        <w:rPr>
          <w:rFonts w:eastAsia="Aptos"/>
          <w:highlight w:val="cyan"/>
          <w:u w:val="single"/>
        </w:rPr>
        <w:t>discharges</w:t>
      </w:r>
      <w:r w:rsidRPr="0034666E">
        <w:rPr>
          <w:rFonts w:eastAsia="Aptos"/>
          <w:u w:val="single"/>
        </w:rPr>
        <w:t>﻿.</w:t>
      </w:r>
      <w:r w:rsidRPr="0034666E">
        <w:rPr>
          <w:rFonts w:eastAsia="Aptos"/>
          <w:sz w:val="16"/>
        </w:rPr>
        <w:t xml:space="preserve"> For example, zooplanktonic species are destroyed and heavy metals are introduced into the ecosystem – which may contaminate seafood﻿. As the ocean ecosystems between 200 and 1,000 </w:t>
      </w:r>
      <w:proofErr w:type="spellStart"/>
      <w:r w:rsidRPr="0034666E">
        <w:rPr>
          <w:rFonts w:eastAsia="Aptos"/>
          <w:sz w:val="16"/>
        </w:rPr>
        <w:t>metres’</w:t>
      </w:r>
      <w:proofErr w:type="spellEnd"/>
      <w:r w:rsidRPr="0034666E">
        <w:rPr>
          <w:rFonts w:eastAsia="Aptos"/>
          <w:sz w:val="16"/>
        </w:rPr>
        <w:t xml:space="preserve"> depth are home﻿ to the largest stocks of fish﻿, potential disruptions to sources of food for fish may pose a threat to over three billion people that rely on fish as a source of protein.</w:t>
      </w:r>
    </w:p>
    <w:p w14:paraId="4E56F1FB" w14:textId="77777777" w:rsidR="00A06B61" w:rsidRPr="0034666E" w:rsidRDefault="00A06B61" w:rsidP="00A06B61">
      <w:pPr>
        <w:spacing w:line="256" w:lineRule="auto"/>
        <w:rPr>
          <w:rFonts w:eastAsia="Aptos"/>
          <w:sz w:val="16"/>
        </w:rPr>
      </w:pPr>
      <w:r w:rsidRPr="0034666E">
        <w:rPr>
          <w:rFonts w:eastAsia="Aptos"/>
          <w:highlight w:val="cyan"/>
          <w:u w:val="single"/>
        </w:rPr>
        <w:t>Noise pollution</w:t>
      </w:r>
      <w:r w:rsidRPr="0034666E">
        <w:rPr>
          <w:rFonts w:eastAsia="Aptos"/>
          <w:u w:val="single"/>
        </w:rPr>
        <w:t>: Marine vessels generate noise on the ocean surface, while mining vehicles and related equipment generate noise at the deep-sea level.</w:t>
      </w:r>
      <w:r w:rsidRPr="0034666E">
        <w:rPr>
          <w:rFonts w:eastAsia="Aptos"/>
          <w:sz w:val="16"/>
        </w:rPr>
        <w:t xml:space="preserve"> In the ocean </w:t>
      </w:r>
      <w:proofErr w:type="gramStart"/>
      <w:r w:rsidRPr="0034666E">
        <w:rPr>
          <w:rFonts w:eastAsia="Aptos"/>
          <w:sz w:val="16"/>
        </w:rPr>
        <w:t>environment</w:t>
      </w:r>
      <w:proofErr w:type="gramEnd"/>
      <w:r w:rsidRPr="0034666E">
        <w:rPr>
          <w:rFonts w:eastAsia="Aptos"/>
          <w:sz w:val="16"/>
        </w:rPr>
        <w:t xml:space="preserve"> </w:t>
      </w:r>
      <w:proofErr w:type="gramStart"/>
      <w:r w:rsidRPr="0034666E">
        <w:rPr>
          <w:rFonts w:eastAsia="Aptos"/>
          <w:sz w:val="16"/>
        </w:rPr>
        <w:t>sound travels</w:t>
      </w:r>
      <w:proofErr w:type="gramEnd"/>
      <w:r w:rsidRPr="0034666E">
        <w:rPr>
          <w:rFonts w:eastAsia="Aptos"/>
          <w:sz w:val="16"/>
        </w:rPr>
        <w:t xml:space="preserve"> faster than through air and across huge distances, providing an effective communication medium for ocean inhabitants, which are highly sensitive to acoustic changes.</w:t>
      </w:r>
      <w:r w:rsidRPr="0034666E">
        <w:rPr>
          <w:rFonts w:eastAsia="Aptos"/>
          <w:u w:val="single"/>
        </w:rPr>
        <w:t xml:space="preserve"> Noise﻿ from these sources and activity can thus </w:t>
      </w:r>
      <w:r w:rsidRPr="0034666E">
        <w:rPr>
          <w:rFonts w:eastAsia="DengXian"/>
          <w:b/>
          <w:iCs/>
          <w:highlight w:val="cyan"/>
          <w:u w:val="single"/>
        </w:rPr>
        <w:t>interfere</w:t>
      </w:r>
      <w:r w:rsidRPr="0034666E">
        <w:rPr>
          <w:rFonts w:eastAsia="Aptos"/>
          <w:highlight w:val="cyan"/>
          <w:u w:val="single"/>
        </w:rPr>
        <w:t xml:space="preserve"> with communication between marine mammals</w:t>
      </w:r>
      <w:r w:rsidRPr="0034666E">
        <w:rPr>
          <w:rFonts w:eastAsia="Aptos"/>
          <w:u w:val="single"/>
        </w:rPr>
        <w:t>.</w:t>
      </w:r>
    </w:p>
    <w:p w14:paraId="788E115B" w14:textId="77777777" w:rsidR="00A06B61" w:rsidRDefault="00A06B61" w:rsidP="00A06B61">
      <w:pPr>
        <w:spacing w:line="256" w:lineRule="auto"/>
        <w:rPr>
          <w:rFonts w:eastAsia="Aptos"/>
          <w:u w:val="single"/>
        </w:rPr>
      </w:pPr>
      <w:r w:rsidRPr="0034666E">
        <w:rPr>
          <w:rFonts w:eastAsia="Aptos"/>
          <w:highlight w:val="cyan"/>
          <w:u w:val="single"/>
        </w:rPr>
        <w:t>Light pollution</w:t>
      </w:r>
      <w:r w:rsidRPr="0034666E">
        <w:rPr>
          <w:rFonts w:eastAsia="Aptos"/>
          <w:u w:val="single"/>
        </w:rPr>
        <w:t xml:space="preserve">: Only about 1% of sunlight reaches ocean depths of 200 </w:t>
      </w:r>
      <w:proofErr w:type="spellStart"/>
      <w:proofErr w:type="gramStart"/>
      <w:r w:rsidRPr="0034666E">
        <w:rPr>
          <w:rFonts w:eastAsia="Aptos"/>
          <w:u w:val="single"/>
        </w:rPr>
        <w:t>metres</w:t>
      </w:r>
      <w:proofErr w:type="spellEnd"/>
      <w:proofErr w:type="gramEnd"/>
      <w:r w:rsidRPr="0034666E">
        <w:rPr>
          <w:rFonts w:eastAsia="Aptos"/>
          <w:u w:val="single"/>
        </w:rPr>
        <w:t>. Consequently, many organisms are adapted to the darkness and have reduced visual capacity. The artificial light used to control mining vehicles’ cameras and monitor the sites </w:t>
      </w:r>
      <w:r w:rsidRPr="0034666E">
        <w:rPr>
          <w:rFonts w:eastAsia="DengXian"/>
          <w:b/>
          <w:iCs/>
          <w:highlight w:val="cyan"/>
          <w:u w:val="single"/>
        </w:rPr>
        <w:t>disturbs</w:t>
      </w:r>
      <w:r w:rsidRPr="0034666E">
        <w:rPr>
          <w:rFonts w:eastAsia="Aptos"/>
          <w:highlight w:val="cyan"/>
          <w:u w:val="single"/>
        </w:rPr>
        <w:t xml:space="preserve"> organisms﻿ with highly sensitive vision.</w:t>
      </w:r>
    </w:p>
    <w:p w14:paraId="7D3CD4D4" w14:textId="77777777" w:rsidR="00A06B61" w:rsidRPr="00057862" w:rsidRDefault="00A06B61" w:rsidP="00A06B61">
      <w:pPr>
        <w:pStyle w:val="Heading4"/>
      </w:pPr>
      <w:r w:rsidRPr="00057862">
        <w:t xml:space="preserve">DSM </w:t>
      </w:r>
      <w:r w:rsidRPr="00057862">
        <w:rPr>
          <w:u w:val="single"/>
        </w:rPr>
        <w:t>collapses biodiversity</w:t>
      </w:r>
      <w:r w:rsidRPr="00057862">
        <w:t xml:space="preserve"> and releases </w:t>
      </w:r>
      <w:r w:rsidRPr="00057862">
        <w:rPr>
          <w:u w:val="single"/>
        </w:rPr>
        <w:t>debris</w:t>
      </w:r>
      <w:r w:rsidRPr="00057862">
        <w:t xml:space="preserve"> and </w:t>
      </w:r>
      <w:r w:rsidRPr="00057862">
        <w:rPr>
          <w:u w:val="single"/>
        </w:rPr>
        <w:t>wastewater</w:t>
      </w:r>
      <w:r w:rsidRPr="00057862">
        <w:t xml:space="preserve">---our </w:t>
      </w:r>
      <w:proofErr w:type="spellStart"/>
      <w:r w:rsidRPr="00057862">
        <w:t>ev</w:t>
      </w:r>
      <w:proofErr w:type="spellEnd"/>
      <w:r w:rsidRPr="00057862">
        <w:t xml:space="preserve"> prices in “sustainable” tech. They can’t </w:t>
      </w:r>
      <w:proofErr w:type="gramStart"/>
      <w:r w:rsidRPr="00057862">
        <w:t>solve for</w:t>
      </w:r>
      <w:proofErr w:type="gramEnd"/>
      <w:r w:rsidRPr="00057862">
        <w:t xml:space="preserve"> the </w:t>
      </w:r>
      <w:r w:rsidRPr="00057862">
        <w:rPr>
          <w:u w:val="single"/>
        </w:rPr>
        <w:t>root cause</w:t>
      </w:r>
      <w:r w:rsidRPr="00057862">
        <w:t xml:space="preserve">. </w:t>
      </w:r>
    </w:p>
    <w:p w14:paraId="21BDC420" w14:textId="77777777" w:rsidR="00A06B61" w:rsidRPr="00711531" w:rsidRDefault="00A06B61" w:rsidP="00A06B61">
      <w:r w:rsidRPr="00057862">
        <w:rPr>
          <w:rStyle w:val="Style13ptBold"/>
        </w:rPr>
        <w:t xml:space="preserve">Quaglia 25 </w:t>
      </w:r>
      <w:r w:rsidRPr="00711531">
        <w:t>[Sophia is a writer who specializes in reporting on science; works for BBC, recipient of Excellence in Science Communication Award. Postgrad journalism degree from Columbia. 5/11/2025 “Scars from the world's first deep sea mining test 50 years on” https://www.bbc.com/future/article/20250509-blake-plateau-the-uss-50-year-old-scars-from-the-worlds-first-deep-sea-mining-test-site] ARL</w:t>
      </w:r>
    </w:p>
    <w:p w14:paraId="0819C3E3" w14:textId="77777777" w:rsidR="00A06B61" w:rsidRPr="00057862" w:rsidRDefault="00A06B61" w:rsidP="00A06B61">
      <w:pPr>
        <w:rPr>
          <w:sz w:val="16"/>
        </w:rPr>
      </w:pPr>
      <w:r w:rsidRPr="00057862">
        <w:rPr>
          <w:sz w:val="16"/>
        </w:rPr>
        <w:t xml:space="preserve">The </w:t>
      </w:r>
      <w:r w:rsidRPr="00057862">
        <w:rPr>
          <w:rStyle w:val="StyleUnderline"/>
        </w:rPr>
        <w:t xml:space="preserve">world's </w:t>
      </w:r>
      <w:r w:rsidRPr="00057862">
        <w:rPr>
          <w:rStyle w:val="StyleUnderline"/>
          <w:highlight w:val="cyan"/>
        </w:rPr>
        <w:t>first</w:t>
      </w:r>
      <w:r w:rsidRPr="00057862">
        <w:rPr>
          <w:rStyle w:val="StyleUnderline"/>
        </w:rPr>
        <w:t xml:space="preserve"> </w:t>
      </w:r>
      <w:r w:rsidRPr="00057862">
        <w:rPr>
          <w:rStyle w:val="StyleUnderline"/>
          <w:highlight w:val="cyan"/>
        </w:rPr>
        <w:t>deep-sea mining test was conducted</w:t>
      </w:r>
      <w:r w:rsidRPr="00057862">
        <w:rPr>
          <w:sz w:val="16"/>
        </w:rPr>
        <w:t xml:space="preserve"> by US company Deepsea Ventures </w:t>
      </w:r>
      <w:r w:rsidRPr="00057862">
        <w:rPr>
          <w:rStyle w:val="StyleUnderline"/>
        </w:rPr>
        <w:t>in</w:t>
      </w:r>
      <w:r w:rsidRPr="00057862">
        <w:rPr>
          <w:sz w:val="16"/>
        </w:rPr>
        <w:t xml:space="preserve"> July </w:t>
      </w:r>
      <w:r w:rsidRPr="00057862">
        <w:rPr>
          <w:rStyle w:val="StyleUnderline"/>
        </w:rPr>
        <w:t>1970</w:t>
      </w:r>
      <w:r w:rsidRPr="00057862">
        <w:rPr>
          <w:sz w:val="16"/>
        </w:rPr>
        <w:t xml:space="preserve">. A vacuum-cleaner-like machine bulldozed through the abyss and sucked up 60,000 baseball-sized lumps off the bottom of the ocean. The </w:t>
      </w:r>
      <w:r w:rsidRPr="00057862">
        <w:rPr>
          <w:rStyle w:val="StyleUnderline"/>
        </w:rPr>
        <w:t>nodules</w:t>
      </w:r>
      <w:r w:rsidRPr="00057862">
        <w:rPr>
          <w:sz w:val="16"/>
        </w:rPr>
        <w:t xml:space="preserve"> – filled with manganese, nickel and cobalt that accumulate a few </w:t>
      </w:r>
      <w:proofErr w:type="spellStart"/>
      <w:r w:rsidRPr="00057862">
        <w:rPr>
          <w:sz w:val="16"/>
        </w:rPr>
        <w:t>millimetres</w:t>
      </w:r>
      <w:proofErr w:type="spellEnd"/>
      <w:r w:rsidRPr="00057862">
        <w:rPr>
          <w:sz w:val="16"/>
        </w:rPr>
        <w:t xml:space="preserve"> per million years – </w:t>
      </w:r>
      <w:r w:rsidRPr="00057862">
        <w:rPr>
          <w:rStyle w:val="StyleUnderline"/>
        </w:rPr>
        <w:t>were hoped to become a</w:t>
      </w:r>
      <w:r w:rsidRPr="00057862">
        <w:rPr>
          <w:sz w:val="16"/>
        </w:rPr>
        <w:t xml:space="preserve"> </w:t>
      </w:r>
      <w:r w:rsidRPr="00057862">
        <w:rPr>
          <w:rStyle w:val="Emphasis"/>
        </w:rPr>
        <w:t>resource</w:t>
      </w:r>
      <w:r w:rsidRPr="00057862">
        <w:rPr>
          <w:sz w:val="16"/>
        </w:rPr>
        <w:t xml:space="preserve"> </w:t>
      </w:r>
      <w:r w:rsidRPr="00057862">
        <w:rPr>
          <w:rStyle w:val="StyleUnderline"/>
        </w:rPr>
        <w:t xml:space="preserve">for the nation's industrial </w:t>
      </w:r>
      <w:proofErr w:type="spellStart"/>
      <w:r w:rsidRPr="00057862">
        <w:rPr>
          <w:rStyle w:val="StyleUnderline"/>
        </w:rPr>
        <w:t>endeavours</w:t>
      </w:r>
      <w:proofErr w:type="spellEnd"/>
      <w:r w:rsidRPr="00057862">
        <w:rPr>
          <w:sz w:val="16"/>
        </w:rPr>
        <w:t>. There remains high interest in them today, as they're replete with minerals for making batteries for electric cars and smartphones, as well as medical and military technology.</w:t>
      </w:r>
    </w:p>
    <w:p w14:paraId="5F7CA126" w14:textId="77777777" w:rsidR="00A06B61" w:rsidRPr="00057862" w:rsidRDefault="00A06B61" w:rsidP="00A06B61">
      <w:pPr>
        <w:rPr>
          <w:sz w:val="16"/>
        </w:rPr>
      </w:pPr>
      <w:r w:rsidRPr="00057862">
        <w:rPr>
          <w:sz w:val="16"/>
        </w:rPr>
        <w:t xml:space="preserve">Deepsea Ventures' project fell through, </w:t>
      </w:r>
      <w:r w:rsidRPr="00057862">
        <w:rPr>
          <w:rStyle w:val="StyleUnderline"/>
          <w:highlight w:val="cyan"/>
        </w:rPr>
        <w:t>and</w:t>
      </w:r>
      <w:r w:rsidRPr="00057862">
        <w:rPr>
          <w:sz w:val="16"/>
        </w:rPr>
        <w:t xml:space="preserve"> no more deep-sea mining was done off the US East Coast. But a remote-controlled </w:t>
      </w:r>
      <w:r w:rsidRPr="00057862">
        <w:rPr>
          <w:rStyle w:val="StyleUnderline"/>
          <w:highlight w:val="cyan"/>
        </w:rPr>
        <w:t>robot</w:t>
      </w:r>
      <w:r w:rsidRPr="00057862">
        <w:rPr>
          <w:sz w:val="16"/>
        </w:rPr>
        <w:t xml:space="preserve"> sent to that segment of the Blake Plateau during a 2022 scientific expedition </w:t>
      </w:r>
      <w:r w:rsidRPr="00057862">
        <w:rPr>
          <w:rStyle w:val="StyleUnderline"/>
          <w:highlight w:val="cyan"/>
        </w:rPr>
        <w:t>found</w:t>
      </w:r>
      <w:r w:rsidRPr="00057862">
        <w:rPr>
          <w:rStyle w:val="StyleUnderline"/>
        </w:rPr>
        <w:t xml:space="preserve"> the company's </w:t>
      </w:r>
      <w:r w:rsidRPr="00057862">
        <w:rPr>
          <w:rStyle w:val="StyleUnderline"/>
          <w:highlight w:val="cyan"/>
        </w:rPr>
        <w:t>footprints</w:t>
      </w:r>
      <w:r w:rsidRPr="00057862">
        <w:rPr>
          <w:sz w:val="16"/>
        </w:rPr>
        <w:t>. S</w:t>
      </w:r>
      <w:r w:rsidRPr="00057862">
        <w:rPr>
          <w:rStyle w:val="StyleUnderline"/>
        </w:rPr>
        <w:t xml:space="preserve">cientists snapped pictures of defined </w:t>
      </w:r>
      <w:r w:rsidRPr="00057862">
        <w:rPr>
          <w:rStyle w:val="Emphasis"/>
        </w:rPr>
        <w:t>dredge lines</w:t>
      </w:r>
      <w:r w:rsidRPr="00057862">
        <w:rPr>
          <w:sz w:val="16"/>
        </w:rPr>
        <w:t xml:space="preserve"> in the mud for more than 43km (27 miles). </w:t>
      </w:r>
      <w:r w:rsidRPr="00057862">
        <w:rPr>
          <w:rStyle w:val="StyleUnderline"/>
        </w:rPr>
        <w:t>The lines dug into the abyss</w:t>
      </w:r>
      <w:r w:rsidRPr="00057862">
        <w:rPr>
          <w:sz w:val="16"/>
        </w:rPr>
        <w:t xml:space="preserve"> like train tracks, </w:t>
      </w:r>
      <w:r w:rsidRPr="00057862">
        <w:rPr>
          <w:rStyle w:val="StyleUnderline"/>
        </w:rPr>
        <w:t>as if</w:t>
      </w:r>
      <w:r w:rsidRPr="00057862">
        <w:rPr>
          <w:sz w:val="16"/>
        </w:rPr>
        <w:t xml:space="preserve"> </w:t>
      </w:r>
      <w:r w:rsidRPr="00057862">
        <w:rPr>
          <w:rStyle w:val="StyleUnderline"/>
        </w:rPr>
        <w:t>somebody had</w:t>
      </w:r>
      <w:r w:rsidRPr="00057862">
        <w:rPr>
          <w:sz w:val="16"/>
        </w:rPr>
        <w:t xml:space="preserve"> </w:t>
      </w:r>
      <w:r w:rsidRPr="00057862">
        <w:rPr>
          <w:rStyle w:val="StyleUnderline"/>
        </w:rPr>
        <w:t>raked through it</w:t>
      </w:r>
      <w:r w:rsidRPr="00057862">
        <w:rPr>
          <w:sz w:val="16"/>
        </w:rPr>
        <w:t xml:space="preserve"> just recently, and the damage was "widespread and definable", according to reports. </w:t>
      </w:r>
      <w:r w:rsidRPr="00057862">
        <w:rPr>
          <w:rStyle w:val="StyleUnderline"/>
          <w:highlight w:val="cyan"/>
        </w:rPr>
        <w:t>Where</w:t>
      </w:r>
      <w:r w:rsidRPr="00057862">
        <w:rPr>
          <w:rStyle w:val="StyleUnderline"/>
        </w:rPr>
        <w:t xml:space="preserve"> the </w:t>
      </w:r>
      <w:r w:rsidRPr="00057862">
        <w:rPr>
          <w:rStyle w:val="StyleUnderline"/>
          <w:highlight w:val="cyan"/>
        </w:rPr>
        <w:t xml:space="preserve">tracks are, there is </w:t>
      </w:r>
      <w:r w:rsidRPr="00057862">
        <w:rPr>
          <w:rStyle w:val="Emphasis"/>
          <w:highlight w:val="cyan"/>
        </w:rPr>
        <w:t>nothing</w:t>
      </w:r>
      <w:r w:rsidRPr="00057862">
        <w:rPr>
          <w:sz w:val="16"/>
        </w:rPr>
        <w:t xml:space="preserve">: </w:t>
      </w:r>
      <w:r w:rsidRPr="00057862">
        <w:rPr>
          <w:rStyle w:val="StyleUnderline"/>
        </w:rPr>
        <w:t>no nodules and</w:t>
      </w:r>
      <w:r w:rsidRPr="00057862">
        <w:rPr>
          <w:sz w:val="16"/>
        </w:rPr>
        <w:t xml:space="preserve"> </w:t>
      </w:r>
      <w:r w:rsidRPr="00057862">
        <w:rPr>
          <w:rStyle w:val="Emphasis"/>
          <w:highlight w:val="cyan"/>
        </w:rPr>
        <w:t>no biodiversity</w:t>
      </w:r>
      <w:r w:rsidRPr="00057862">
        <w:rPr>
          <w:sz w:val="16"/>
        </w:rPr>
        <w:t>. No curious squid. Nothing like the kaleidoscope of beauty Joye encountered in 2018, just around the corner.</w:t>
      </w:r>
    </w:p>
    <w:p w14:paraId="4B3F05CC" w14:textId="77777777" w:rsidR="00A06B61" w:rsidRPr="00057862" w:rsidRDefault="00A06B61" w:rsidP="00A06B61">
      <w:pPr>
        <w:rPr>
          <w:sz w:val="16"/>
        </w:rPr>
      </w:pPr>
      <w:r w:rsidRPr="00057862">
        <w:rPr>
          <w:sz w:val="16"/>
        </w:rPr>
        <w:t xml:space="preserve">While no data is available on what that part of the Blake Plateau looked like before the deep-sea mining experiments in the 1970s, </w:t>
      </w:r>
      <w:r w:rsidRPr="00057862">
        <w:rPr>
          <w:rStyle w:val="StyleUnderline"/>
        </w:rPr>
        <w:t>the contrast between</w:t>
      </w:r>
      <w:r w:rsidRPr="00057862">
        <w:rPr>
          <w:sz w:val="16"/>
        </w:rPr>
        <w:t xml:space="preserve"> </w:t>
      </w:r>
      <w:r w:rsidRPr="00057862">
        <w:rPr>
          <w:rStyle w:val="StyleUnderline"/>
        </w:rPr>
        <w:t>the desolate scraped mud tracks and the rest of the Blake Plateau is</w:t>
      </w:r>
      <w:r w:rsidRPr="00057862">
        <w:rPr>
          <w:sz w:val="16"/>
        </w:rPr>
        <w:t xml:space="preserve"> </w:t>
      </w:r>
      <w:r w:rsidRPr="00057862">
        <w:rPr>
          <w:rStyle w:val="Emphasis"/>
        </w:rPr>
        <w:t>stark</w:t>
      </w:r>
      <w:r w:rsidRPr="00057862">
        <w:rPr>
          <w:sz w:val="16"/>
        </w:rPr>
        <w:t>. (You can see these tracks in the image at the top of this article.) The</w:t>
      </w:r>
      <w:r w:rsidRPr="00057862">
        <w:rPr>
          <w:rStyle w:val="StyleUnderline"/>
        </w:rPr>
        <w:t xml:space="preserve"> site is a proxy for what might happen </w:t>
      </w:r>
      <w:r w:rsidRPr="00057862">
        <w:rPr>
          <w:rStyle w:val="Emphasis"/>
        </w:rPr>
        <w:t>elsewhere</w:t>
      </w:r>
      <w:r w:rsidRPr="00057862">
        <w:rPr>
          <w:sz w:val="16"/>
        </w:rPr>
        <w:t xml:space="preserve">, says Joye. </w:t>
      </w:r>
    </w:p>
    <w:p w14:paraId="4BCE3887" w14:textId="77777777" w:rsidR="00A06B61" w:rsidRPr="00057862" w:rsidRDefault="00A06B61" w:rsidP="00A06B61">
      <w:pPr>
        <w:rPr>
          <w:sz w:val="16"/>
        </w:rPr>
      </w:pPr>
      <w:r w:rsidRPr="00057862">
        <w:rPr>
          <w:sz w:val="16"/>
        </w:rPr>
        <w:t xml:space="preserve">Before and after data from a mining simulation in an analogous area in the Pacific Ocean, the Clarion-Clipperton Zone, south-east of Hawaii and poised to be a deep-sea mining hotspot, suggests </w:t>
      </w:r>
      <w:r w:rsidRPr="00057862">
        <w:rPr>
          <w:rStyle w:val="StyleUnderline"/>
        </w:rPr>
        <w:t xml:space="preserve">these </w:t>
      </w:r>
      <w:r w:rsidRPr="00057862">
        <w:rPr>
          <w:rStyle w:val="StyleUnderline"/>
          <w:highlight w:val="cyan"/>
        </w:rPr>
        <w:t>ecosystems</w:t>
      </w:r>
      <w:r w:rsidRPr="00057862">
        <w:rPr>
          <w:rStyle w:val="StyleUnderline"/>
        </w:rPr>
        <w:t xml:space="preserve"> </w:t>
      </w:r>
      <w:r w:rsidRPr="00057862">
        <w:rPr>
          <w:rStyle w:val="StyleUnderline"/>
          <w:highlight w:val="cyan"/>
        </w:rPr>
        <w:t>take</w:t>
      </w:r>
      <w:r w:rsidRPr="00057862">
        <w:rPr>
          <w:sz w:val="16"/>
        </w:rPr>
        <w:t xml:space="preserve"> </w:t>
      </w:r>
      <w:r w:rsidRPr="00057862">
        <w:rPr>
          <w:rStyle w:val="Emphasis"/>
          <w:highlight w:val="cyan"/>
        </w:rPr>
        <w:t>hundreds of years</w:t>
      </w:r>
      <w:r w:rsidRPr="00057862">
        <w:rPr>
          <w:sz w:val="16"/>
          <w:highlight w:val="cyan"/>
        </w:rPr>
        <w:t xml:space="preserve"> </w:t>
      </w:r>
      <w:r w:rsidRPr="00057862">
        <w:rPr>
          <w:rStyle w:val="StyleUnderline"/>
          <w:highlight w:val="cyan"/>
        </w:rPr>
        <w:t>to bounce back</w:t>
      </w:r>
      <w:r w:rsidRPr="00057862">
        <w:rPr>
          <w:sz w:val="16"/>
        </w:rPr>
        <w:t xml:space="preserve">. </w:t>
      </w:r>
      <w:r w:rsidRPr="00057862">
        <w:rPr>
          <w:rStyle w:val="StyleUnderline"/>
        </w:rPr>
        <w:t>Segments</w:t>
      </w:r>
      <w:r w:rsidRPr="00057862">
        <w:rPr>
          <w:sz w:val="16"/>
        </w:rPr>
        <w:t xml:space="preserve"> there that </w:t>
      </w:r>
      <w:r w:rsidRPr="00057862">
        <w:rPr>
          <w:rStyle w:val="StyleUnderline"/>
        </w:rPr>
        <w:t>had been test-ploughed through in 1989 had much</w:t>
      </w:r>
      <w:r w:rsidRPr="00057862">
        <w:rPr>
          <w:sz w:val="16"/>
        </w:rPr>
        <w:t xml:space="preserve"> </w:t>
      </w:r>
      <w:r w:rsidRPr="00057862">
        <w:rPr>
          <w:rStyle w:val="Emphasis"/>
        </w:rPr>
        <w:t>lower diversity</w:t>
      </w:r>
      <w:r w:rsidRPr="00057862">
        <w:rPr>
          <w:sz w:val="16"/>
        </w:rPr>
        <w:t xml:space="preserve"> </w:t>
      </w:r>
      <w:r w:rsidRPr="00057862">
        <w:rPr>
          <w:rStyle w:val="StyleUnderline"/>
        </w:rPr>
        <w:t>of large animals</w:t>
      </w:r>
      <w:r w:rsidRPr="00057862">
        <w:rPr>
          <w:sz w:val="16"/>
        </w:rPr>
        <w:t xml:space="preserve">, especially filter feeders, </w:t>
      </w:r>
      <w:r w:rsidRPr="00057862">
        <w:rPr>
          <w:rStyle w:val="StyleUnderline"/>
        </w:rPr>
        <w:t>and still had up to just half of their microbial communities after 26 years</w:t>
      </w:r>
      <w:r w:rsidRPr="00057862">
        <w:rPr>
          <w:sz w:val="16"/>
        </w:rPr>
        <w:t>.</w:t>
      </w:r>
    </w:p>
    <w:p w14:paraId="415B6F94" w14:textId="77777777" w:rsidR="00A06B61" w:rsidRPr="00057862" w:rsidRDefault="00A06B61" w:rsidP="00A06B61">
      <w:pPr>
        <w:rPr>
          <w:sz w:val="16"/>
          <w:szCs w:val="16"/>
        </w:rPr>
      </w:pPr>
      <w:r w:rsidRPr="00057862">
        <w:rPr>
          <w:sz w:val="16"/>
          <w:szCs w:val="16"/>
        </w:rPr>
        <w:t>&lt;&lt;&lt;figure omitted&gt;&gt;&gt;</w:t>
      </w:r>
    </w:p>
    <w:p w14:paraId="6BD4671E" w14:textId="77777777" w:rsidR="00A06B61" w:rsidRPr="00057862" w:rsidRDefault="00A06B61" w:rsidP="00A06B61">
      <w:pPr>
        <w:rPr>
          <w:sz w:val="16"/>
        </w:rPr>
      </w:pPr>
      <w:r w:rsidRPr="00057862">
        <w:rPr>
          <w:sz w:val="16"/>
        </w:rPr>
        <w:t xml:space="preserve">"And if you were thinking about something that was going to recover pretty quickly, it would be microbes, right?" says Joye. "And that was essentially a controlled experiment supposed to do minimal damage." Research from March 2025 confirmed the findings, noting that </w:t>
      </w:r>
      <w:r w:rsidRPr="00057862">
        <w:rPr>
          <w:rStyle w:val="StyleUnderline"/>
        </w:rPr>
        <w:t xml:space="preserve">despite some recent </w:t>
      </w:r>
      <w:proofErr w:type="spellStart"/>
      <w:r w:rsidRPr="00057862">
        <w:rPr>
          <w:rStyle w:val="StyleUnderline"/>
        </w:rPr>
        <w:t>recolonisation</w:t>
      </w:r>
      <w:proofErr w:type="spellEnd"/>
      <w:r w:rsidRPr="00057862">
        <w:rPr>
          <w:rStyle w:val="StyleUnderline"/>
        </w:rPr>
        <w:t xml:space="preserve"> of the area</w:t>
      </w:r>
      <w:r w:rsidRPr="00057862">
        <w:rPr>
          <w:sz w:val="16"/>
        </w:rPr>
        <w:t xml:space="preserve">, </w:t>
      </w:r>
      <w:r w:rsidRPr="00057862">
        <w:rPr>
          <w:rStyle w:val="StyleUnderline"/>
          <w:highlight w:val="cyan"/>
        </w:rPr>
        <w:t xml:space="preserve">the impacts likely last for </w:t>
      </w:r>
      <w:r w:rsidRPr="00057862">
        <w:rPr>
          <w:rStyle w:val="Emphasis"/>
          <w:highlight w:val="cyan"/>
        </w:rPr>
        <w:t>decades</w:t>
      </w:r>
      <w:r w:rsidRPr="00057862">
        <w:rPr>
          <w:sz w:val="16"/>
        </w:rPr>
        <w:t xml:space="preserve">. </w:t>
      </w:r>
    </w:p>
    <w:p w14:paraId="4E84C862" w14:textId="77777777" w:rsidR="00A06B61" w:rsidRPr="00057862" w:rsidRDefault="00A06B61" w:rsidP="00A06B61">
      <w:pPr>
        <w:rPr>
          <w:sz w:val="16"/>
          <w:szCs w:val="16"/>
        </w:rPr>
      </w:pPr>
      <w:r w:rsidRPr="00057862">
        <w:rPr>
          <w:sz w:val="16"/>
          <w:szCs w:val="16"/>
        </w:rPr>
        <w:t xml:space="preserve">The Metals Company and Impossible Metals, two players currently active in the field, say their machines are now much more sophisticated, sustainable and less invasive than those from the pilot test half a decade ago. Impossible Metals, for instance, aims to pick up nodules one by one, "delicately", their reports say, without raking the seabed. Impossible Metals has already placed a request for a lease for exploration and mining off the coast of American Samoa. </w:t>
      </w:r>
    </w:p>
    <w:p w14:paraId="57083363" w14:textId="77777777" w:rsidR="00A06B61" w:rsidRPr="00057862" w:rsidRDefault="00A06B61" w:rsidP="00A06B61">
      <w:pPr>
        <w:rPr>
          <w:sz w:val="16"/>
        </w:rPr>
      </w:pPr>
      <w:r w:rsidRPr="00057862">
        <w:rPr>
          <w:sz w:val="16"/>
        </w:rPr>
        <w:t xml:space="preserve">"All mining has impacts. We have invented new technology to </w:t>
      </w:r>
      <w:proofErr w:type="spellStart"/>
      <w:r w:rsidRPr="00057862">
        <w:rPr>
          <w:sz w:val="16"/>
        </w:rPr>
        <w:t>minimise</w:t>
      </w:r>
      <w:proofErr w:type="spellEnd"/>
      <w:r w:rsidRPr="00057862">
        <w:rPr>
          <w:sz w:val="16"/>
        </w:rPr>
        <w:t xml:space="preserve"> the impacts," says Impossible Metals chief executive Oliver Gunasekara. He notes </w:t>
      </w:r>
      <w:r w:rsidRPr="00057862">
        <w:rPr>
          <w:rStyle w:val="StyleUnderline"/>
          <w:highlight w:val="cyan"/>
        </w:rPr>
        <w:t>mining today is carried out</w:t>
      </w:r>
      <w:r w:rsidRPr="00057862">
        <w:rPr>
          <w:rStyle w:val="StyleUnderline"/>
        </w:rPr>
        <w:t xml:space="preserve"> </w:t>
      </w:r>
      <w:r w:rsidRPr="00057862">
        <w:rPr>
          <w:rStyle w:val="StyleUnderline"/>
          <w:highlight w:val="cyan"/>
        </w:rPr>
        <w:t>in</w:t>
      </w:r>
      <w:r w:rsidRPr="00057862">
        <w:rPr>
          <w:rStyle w:val="StyleUnderline"/>
        </w:rPr>
        <w:t xml:space="preserve"> some of the world's</w:t>
      </w:r>
      <w:r w:rsidRPr="00057862">
        <w:rPr>
          <w:sz w:val="16"/>
        </w:rPr>
        <w:t xml:space="preserve"> </w:t>
      </w:r>
      <w:r w:rsidRPr="00057862">
        <w:rPr>
          <w:rStyle w:val="Emphasis"/>
          <w:highlight w:val="cyan"/>
        </w:rPr>
        <w:t>most biodiverse areas</w:t>
      </w:r>
      <w:r w:rsidRPr="00057862">
        <w:rPr>
          <w:sz w:val="16"/>
        </w:rPr>
        <w:t xml:space="preserve">, like the Indonesian rainforest, </w:t>
      </w:r>
      <w:r w:rsidRPr="00057862">
        <w:rPr>
          <w:rStyle w:val="StyleUnderline"/>
        </w:rPr>
        <w:t>which is mined for nickel</w:t>
      </w:r>
      <w:r w:rsidRPr="00057862">
        <w:rPr>
          <w:sz w:val="16"/>
        </w:rPr>
        <w:t>. As part of any mining permit approval, an environmental impact assessment would be performed to understand the impacts and "make sure they are acceptable", says Gunasekara.</w:t>
      </w:r>
    </w:p>
    <w:p w14:paraId="70A84A5C" w14:textId="77777777" w:rsidR="00A06B61" w:rsidRPr="00057862" w:rsidRDefault="00A06B61" w:rsidP="00A06B61">
      <w:pPr>
        <w:rPr>
          <w:sz w:val="16"/>
        </w:rPr>
      </w:pPr>
      <w:r w:rsidRPr="00057862">
        <w:rPr>
          <w:sz w:val="16"/>
        </w:rPr>
        <w:t xml:space="preserve">Yet, researchers already think </w:t>
      </w:r>
      <w:r w:rsidRPr="00057862">
        <w:rPr>
          <w:rStyle w:val="StyleUnderline"/>
        </w:rPr>
        <w:t xml:space="preserve">there are </w:t>
      </w:r>
      <w:r w:rsidRPr="00057862">
        <w:rPr>
          <w:rStyle w:val="Emphasis"/>
        </w:rPr>
        <w:t>dozens of possible effects</w:t>
      </w:r>
      <w:r w:rsidRPr="00057862">
        <w:rPr>
          <w:rStyle w:val="StyleUnderline"/>
        </w:rPr>
        <w:t xml:space="preserve"> on the seabed</w:t>
      </w:r>
      <w:r w:rsidRPr="00057862">
        <w:rPr>
          <w:sz w:val="16"/>
        </w:rPr>
        <w:t xml:space="preserve">. And </w:t>
      </w:r>
      <w:r w:rsidRPr="00057862">
        <w:rPr>
          <w:rStyle w:val="StyleUnderline"/>
        </w:rPr>
        <w:t>precisely forecasting</w:t>
      </w:r>
      <w:r w:rsidRPr="00057862">
        <w:rPr>
          <w:sz w:val="16"/>
        </w:rPr>
        <w:t xml:space="preserve"> the </w:t>
      </w:r>
      <w:r w:rsidRPr="00057862">
        <w:rPr>
          <w:rStyle w:val="StyleUnderline"/>
        </w:rPr>
        <w:t>impacts of deep-sea mining is difficult because so little is known about these sprawling underwater ecosystems</w:t>
      </w:r>
      <w:r w:rsidRPr="00057862">
        <w:rPr>
          <w:sz w:val="16"/>
        </w:rPr>
        <w:t xml:space="preserve"> – with more than 70% of the world's waters still unmapped, says Christopher Robbins, associate director of Ocean Conservancy. In 2023, researchers suggested that about 90% of species in the Clarion-Clipperton </w:t>
      </w:r>
      <w:proofErr w:type="gramStart"/>
      <w:r w:rsidRPr="00057862">
        <w:rPr>
          <w:sz w:val="16"/>
        </w:rPr>
        <w:t>Zone,</w:t>
      </w:r>
      <w:proofErr w:type="gramEnd"/>
      <w:r w:rsidRPr="00057862">
        <w:rPr>
          <w:sz w:val="16"/>
        </w:rPr>
        <w:t xml:space="preserve"> are new to science: they found more than 5,000 deep-sea creatures they'd never seen before.</w:t>
      </w:r>
    </w:p>
    <w:p w14:paraId="03398CC2" w14:textId="77777777" w:rsidR="00A06B61" w:rsidRPr="00057862" w:rsidRDefault="00A06B61" w:rsidP="00A06B61">
      <w:pPr>
        <w:rPr>
          <w:sz w:val="16"/>
          <w:szCs w:val="16"/>
        </w:rPr>
      </w:pPr>
      <w:r w:rsidRPr="00057862">
        <w:rPr>
          <w:sz w:val="16"/>
          <w:szCs w:val="16"/>
        </w:rPr>
        <w:t>In 2024, scientists discovered the world's largest deep-sea coral reef on the Blake Plateau: more than 83,000 individual coral mound peaks spanning 500km (310 miles) in length and 100km in width (60 miles), all the way from the coast of South Carolina to the tip of Florida. The researchers from the US' National Oceanic and Atmospheric Administration (</w:t>
      </w:r>
      <w:proofErr w:type="spellStart"/>
      <w:r w:rsidRPr="00057862">
        <w:rPr>
          <w:sz w:val="16"/>
          <w:szCs w:val="16"/>
        </w:rPr>
        <w:t>Noaa</w:t>
      </w:r>
      <w:proofErr w:type="spellEnd"/>
      <w:r w:rsidRPr="00057862">
        <w:rPr>
          <w:sz w:val="16"/>
          <w:szCs w:val="16"/>
        </w:rPr>
        <w:t xml:space="preserve">) who discovered the coral reefs told the BBC they were not available to discuss the work at this time. </w:t>
      </w:r>
    </w:p>
    <w:p w14:paraId="51D9A027" w14:textId="77777777" w:rsidR="00A06B61" w:rsidRPr="00057862" w:rsidRDefault="00A06B61" w:rsidP="00A06B61">
      <w:pPr>
        <w:rPr>
          <w:sz w:val="14"/>
        </w:rPr>
      </w:pPr>
      <w:r w:rsidRPr="00057862">
        <w:rPr>
          <w:sz w:val="14"/>
        </w:rPr>
        <w:t xml:space="preserve">Since more than 20 different pharmaceuticals have been developed thanks to organisms discovered in the deep sea, many </w:t>
      </w:r>
      <w:r w:rsidRPr="00057862">
        <w:rPr>
          <w:rStyle w:val="StyleUnderline"/>
        </w:rPr>
        <w:t xml:space="preserve">undiscovered concoctions could be </w:t>
      </w:r>
      <w:r w:rsidRPr="00057862">
        <w:rPr>
          <w:rStyle w:val="Emphasis"/>
        </w:rPr>
        <w:t>lost to d</w:t>
      </w:r>
      <w:r w:rsidRPr="00057862">
        <w:rPr>
          <w:rStyle w:val="StyleUnderline"/>
        </w:rPr>
        <w:t>eep-</w:t>
      </w:r>
      <w:r w:rsidRPr="00057862">
        <w:rPr>
          <w:rStyle w:val="Emphasis"/>
        </w:rPr>
        <w:t>s</w:t>
      </w:r>
      <w:r w:rsidRPr="00057862">
        <w:rPr>
          <w:rStyle w:val="StyleUnderline"/>
        </w:rPr>
        <w:t xml:space="preserve">ea </w:t>
      </w:r>
      <w:r w:rsidRPr="00057862">
        <w:rPr>
          <w:rStyle w:val="Emphasis"/>
        </w:rPr>
        <w:t>m</w:t>
      </w:r>
      <w:r w:rsidRPr="00057862">
        <w:rPr>
          <w:rStyle w:val="StyleUnderline"/>
        </w:rPr>
        <w:t xml:space="preserve">ining </w:t>
      </w:r>
      <w:r w:rsidRPr="00057862">
        <w:rPr>
          <w:sz w:val="14"/>
        </w:rPr>
        <w:t>before even being discovered.</w:t>
      </w:r>
    </w:p>
    <w:p w14:paraId="24E1E26C" w14:textId="77777777" w:rsidR="00A06B61" w:rsidRPr="00057862" w:rsidRDefault="00A06B61" w:rsidP="00A06B61">
      <w:pPr>
        <w:rPr>
          <w:sz w:val="16"/>
        </w:rPr>
      </w:pPr>
      <w:r w:rsidRPr="00057862">
        <w:rPr>
          <w:sz w:val="16"/>
        </w:rPr>
        <w:t xml:space="preserve">Plus, the abyssal plain is not the only ecosystem at risk, says Robbins. The </w:t>
      </w:r>
      <w:r w:rsidRPr="00057862">
        <w:rPr>
          <w:rStyle w:val="StyleUnderline"/>
          <w:highlight w:val="cyan"/>
        </w:rPr>
        <w:t>mining machines</w:t>
      </w:r>
      <w:r w:rsidRPr="00057862">
        <w:rPr>
          <w:rStyle w:val="StyleUnderline"/>
        </w:rPr>
        <w:t xml:space="preserve"> trawling</w:t>
      </w:r>
      <w:r w:rsidRPr="00057862">
        <w:rPr>
          <w:sz w:val="16"/>
        </w:rPr>
        <w:t xml:space="preserve"> through the ocean bed </w:t>
      </w:r>
      <w:r w:rsidRPr="00057862">
        <w:rPr>
          <w:rStyle w:val="StyleUnderline"/>
          <w:highlight w:val="cyan"/>
        </w:rPr>
        <w:t xml:space="preserve">release </w:t>
      </w:r>
      <w:r w:rsidRPr="00057862">
        <w:rPr>
          <w:rStyle w:val="Emphasis"/>
          <w:highlight w:val="cyan"/>
        </w:rPr>
        <w:t>waves of sediment</w:t>
      </w:r>
      <w:r w:rsidRPr="00057862">
        <w:rPr>
          <w:rStyle w:val="StyleUnderline"/>
        </w:rPr>
        <w:t xml:space="preserve"> </w:t>
      </w:r>
      <w:r w:rsidRPr="00057862">
        <w:rPr>
          <w:sz w:val="16"/>
        </w:rPr>
        <w:t xml:space="preserve">from the ground, </w:t>
      </w:r>
      <w:r w:rsidRPr="00057862">
        <w:rPr>
          <w:rStyle w:val="StyleUnderline"/>
          <w:highlight w:val="cyan"/>
        </w:rPr>
        <w:t>and discharge</w:t>
      </w:r>
      <w:r w:rsidRPr="00057862">
        <w:rPr>
          <w:rStyle w:val="StyleUnderline"/>
        </w:rPr>
        <w:t xml:space="preserve"> </w:t>
      </w:r>
      <w:r w:rsidRPr="00057862">
        <w:rPr>
          <w:sz w:val="16"/>
        </w:rPr>
        <w:t>mining</w:t>
      </w:r>
      <w:r w:rsidRPr="00057862">
        <w:rPr>
          <w:rStyle w:val="StyleUnderline"/>
        </w:rPr>
        <w:t xml:space="preserve"> </w:t>
      </w:r>
      <w:r w:rsidRPr="00057862">
        <w:rPr>
          <w:rStyle w:val="Emphasis"/>
          <w:highlight w:val="cyan"/>
        </w:rPr>
        <w:t>wastewater</w:t>
      </w:r>
      <w:r w:rsidRPr="00057862">
        <w:rPr>
          <w:rStyle w:val="StyleUnderline"/>
        </w:rPr>
        <w:t xml:space="preserve"> </w:t>
      </w:r>
      <w:r w:rsidRPr="00057862">
        <w:rPr>
          <w:sz w:val="16"/>
        </w:rPr>
        <w:t xml:space="preserve">from the vessels on the surface, </w:t>
      </w:r>
      <w:r w:rsidRPr="00057862">
        <w:rPr>
          <w:rStyle w:val="StyleUnderline"/>
          <w:highlight w:val="cyan"/>
        </w:rPr>
        <w:t>cycling</w:t>
      </w:r>
      <w:r w:rsidRPr="00057862">
        <w:rPr>
          <w:rStyle w:val="StyleUnderline"/>
        </w:rPr>
        <w:t xml:space="preserve"> </w:t>
      </w:r>
      <w:r w:rsidRPr="00057862">
        <w:rPr>
          <w:rStyle w:val="Emphasis"/>
        </w:rPr>
        <w:t xml:space="preserve">abyssal </w:t>
      </w:r>
      <w:r w:rsidRPr="00057862">
        <w:rPr>
          <w:rStyle w:val="Emphasis"/>
          <w:highlight w:val="cyan"/>
        </w:rPr>
        <w:t>debris</w:t>
      </w:r>
      <w:r w:rsidRPr="00057862">
        <w:rPr>
          <w:rStyle w:val="StyleUnderline"/>
        </w:rPr>
        <w:t xml:space="preserve"> in plumes </w:t>
      </w:r>
      <w:r w:rsidRPr="00057862">
        <w:rPr>
          <w:rStyle w:val="StyleUnderline"/>
          <w:highlight w:val="cyan"/>
        </w:rPr>
        <w:t>that</w:t>
      </w:r>
      <w:r w:rsidRPr="00057862">
        <w:rPr>
          <w:rStyle w:val="StyleUnderline"/>
        </w:rPr>
        <w:t xml:space="preserve"> can </w:t>
      </w:r>
      <w:r w:rsidRPr="00057862">
        <w:rPr>
          <w:rStyle w:val="StyleUnderline"/>
          <w:highlight w:val="cyan"/>
        </w:rPr>
        <w:t>travel</w:t>
      </w:r>
      <w:r w:rsidRPr="00057862">
        <w:rPr>
          <w:rStyle w:val="StyleUnderline"/>
        </w:rPr>
        <w:t xml:space="preserve"> </w:t>
      </w:r>
      <w:r w:rsidRPr="00057862">
        <w:rPr>
          <w:rStyle w:val="Emphasis"/>
          <w:highlight w:val="cyan"/>
        </w:rPr>
        <w:t>large distances</w:t>
      </w:r>
      <w:r w:rsidRPr="00057862">
        <w:rPr>
          <w:rStyle w:val="StyleUnderline"/>
        </w:rPr>
        <w:t xml:space="preserve"> into the water column</w:t>
      </w:r>
      <w:r w:rsidRPr="00057862">
        <w:rPr>
          <w:sz w:val="16"/>
        </w:rPr>
        <w:t xml:space="preserve">. Research shows </w:t>
      </w:r>
      <w:r w:rsidRPr="00057862">
        <w:rPr>
          <w:rStyle w:val="StyleUnderline"/>
        </w:rPr>
        <w:t xml:space="preserve">the </w:t>
      </w:r>
      <w:r w:rsidRPr="00057862">
        <w:rPr>
          <w:rStyle w:val="StyleUnderline"/>
          <w:highlight w:val="cyan"/>
        </w:rPr>
        <w:t>plumes</w:t>
      </w:r>
      <w:r w:rsidRPr="00057862">
        <w:rPr>
          <w:rStyle w:val="StyleUnderline"/>
        </w:rPr>
        <w:t xml:space="preserve"> could </w:t>
      </w:r>
      <w:r w:rsidRPr="00057862">
        <w:rPr>
          <w:rStyle w:val="StyleUnderline"/>
          <w:highlight w:val="cyan"/>
        </w:rPr>
        <w:t>mess</w:t>
      </w:r>
      <w:r w:rsidRPr="00057862">
        <w:rPr>
          <w:rStyle w:val="StyleUnderline"/>
        </w:rPr>
        <w:t xml:space="preserve"> </w:t>
      </w:r>
      <w:r w:rsidRPr="00057862">
        <w:rPr>
          <w:rStyle w:val="StyleUnderline"/>
          <w:highlight w:val="cyan"/>
        </w:rPr>
        <w:t>with</w:t>
      </w:r>
      <w:r w:rsidRPr="00057862">
        <w:rPr>
          <w:rStyle w:val="StyleUnderline"/>
        </w:rPr>
        <w:t xml:space="preserve"> the lifestyle</w:t>
      </w:r>
      <w:r w:rsidRPr="00057862">
        <w:rPr>
          <w:sz w:val="16"/>
        </w:rPr>
        <w:t xml:space="preserve">, </w:t>
      </w:r>
      <w:r w:rsidRPr="00057862">
        <w:rPr>
          <w:rStyle w:val="Emphasis"/>
          <w:highlight w:val="cyan"/>
        </w:rPr>
        <w:t>reproduction</w:t>
      </w:r>
      <w:r w:rsidRPr="00057862">
        <w:rPr>
          <w:sz w:val="16"/>
        </w:rPr>
        <w:t xml:space="preserve"> </w:t>
      </w:r>
      <w:r w:rsidRPr="00057862">
        <w:rPr>
          <w:rStyle w:val="StyleUnderline"/>
        </w:rPr>
        <w:t>and</w:t>
      </w:r>
      <w:r w:rsidRPr="00057862">
        <w:rPr>
          <w:sz w:val="16"/>
        </w:rPr>
        <w:t xml:space="preserve"> </w:t>
      </w:r>
      <w:r w:rsidRPr="00057862">
        <w:rPr>
          <w:rStyle w:val="StyleUnderline"/>
        </w:rPr>
        <w:t>feeding of organisms living in these areas</w:t>
      </w:r>
      <w:r w:rsidRPr="00057862">
        <w:rPr>
          <w:sz w:val="16"/>
        </w:rPr>
        <w:t xml:space="preserve">. Studies suggest </w:t>
      </w:r>
      <w:r w:rsidRPr="00057862">
        <w:rPr>
          <w:rStyle w:val="StyleUnderline"/>
          <w:highlight w:val="cyan"/>
        </w:rPr>
        <w:t>they</w:t>
      </w:r>
      <w:r w:rsidRPr="00057862">
        <w:rPr>
          <w:rStyle w:val="StyleUnderline"/>
        </w:rPr>
        <w:t xml:space="preserve"> can </w:t>
      </w:r>
      <w:r w:rsidRPr="00057862">
        <w:rPr>
          <w:rStyle w:val="StyleUnderline"/>
          <w:highlight w:val="cyan"/>
        </w:rPr>
        <w:t>stress out jellyfish's</w:t>
      </w:r>
      <w:r w:rsidRPr="00057862">
        <w:rPr>
          <w:sz w:val="16"/>
          <w:highlight w:val="cyan"/>
        </w:rPr>
        <w:t xml:space="preserve"> </w:t>
      </w:r>
      <w:r w:rsidRPr="00057862">
        <w:rPr>
          <w:rStyle w:val="Emphasis"/>
          <w:highlight w:val="cyan"/>
        </w:rPr>
        <w:t>mucus production</w:t>
      </w:r>
      <w:r w:rsidRPr="00057862">
        <w:rPr>
          <w:sz w:val="16"/>
        </w:rPr>
        <w:t xml:space="preserve"> </w:t>
      </w:r>
      <w:r w:rsidRPr="00057862">
        <w:rPr>
          <w:rStyle w:val="StyleUnderline"/>
        </w:rPr>
        <w:t>and make it hard for organisms to</w:t>
      </w:r>
      <w:r w:rsidRPr="00057862">
        <w:rPr>
          <w:sz w:val="16"/>
        </w:rPr>
        <w:t xml:space="preserve"> </w:t>
      </w:r>
      <w:r w:rsidRPr="00057862">
        <w:rPr>
          <w:rStyle w:val="Emphasis"/>
        </w:rPr>
        <w:t>communicate</w:t>
      </w:r>
      <w:r w:rsidRPr="00057862">
        <w:rPr>
          <w:sz w:val="16"/>
        </w:rPr>
        <w:t xml:space="preserve"> via bioluminescence, </w:t>
      </w:r>
      <w:r w:rsidRPr="00057862">
        <w:rPr>
          <w:rStyle w:val="StyleUnderline"/>
          <w:highlight w:val="cyan"/>
        </w:rPr>
        <w:t>or clog fish's airways</w:t>
      </w:r>
      <w:r w:rsidRPr="00057862">
        <w:rPr>
          <w:sz w:val="16"/>
        </w:rPr>
        <w:t xml:space="preserve"> and end up in their diet.</w:t>
      </w:r>
    </w:p>
    <w:p w14:paraId="08B80315" w14:textId="77777777" w:rsidR="00A06B61" w:rsidRPr="00057862" w:rsidRDefault="00A06B61" w:rsidP="00A06B61">
      <w:pPr>
        <w:rPr>
          <w:sz w:val="16"/>
        </w:rPr>
      </w:pPr>
      <w:r w:rsidRPr="00057862">
        <w:rPr>
          <w:sz w:val="16"/>
        </w:rPr>
        <w:t xml:space="preserve">It’s unclear what impact this will have on the ocean's ability to capture carbon, Robbins says. Species living in the dark zone above the abyss but below the surface are responsible for drawing down upwards of six gigatons of carbon, which is about 14% of the carbon that humans emit into the atmosphere each year, says Robbins. (The </w:t>
      </w:r>
      <w:r w:rsidRPr="00057862">
        <w:rPr>
          <w:rStyle w:val="StyleUnderline"/>
          <w:highlight w:val="cyan"/>
        </w:rPr>
        <w:t>vacuuming vehicles</w:t>
      </w:r>
      <w:r w:rsidRPr="00057862">
        <w:rPr>
          <w:rStyle w:val="StyleUnderline"/>
        </w:rPr>
        <w:t xml:space="preserve"> </w:t>
      </w:r>
      <w:r w:rsidRPr="00057862">
        <w:rPr>
          <w:rStyle w:val="StyleUnderline"/>
          <w:highlight w:val="cyan"/>
        </w:rPr>
        <w:t>could</w:t>
      </w:r>
      <w:r w:rsidRPr="00057862">
        <w:rPr>
          <w:sz w:val="16"/>
        </w:rPr>
        <w:t xml:space="preserve"> also </w:t>
      </w:r>
      <w:r w:rsidRPr="00057862">
        <w:rPr>
          <w:rStyle w:val="StyleUnderline"/>
          <w:highlight w:val="cyan"/>
        </w:rPr>
        <w:t>be</w:t>
      </w:r>
      <w:r w:rsidRPr="00057862">
        <w:rPr>
          <w:rStyle w:val="StyleUnderline"/>
        </w:rPr>
        <w:t xml:space="preserve"> </w:t>
      </w:r>
      <w:r w:rsidRPr="00057862">
        <w:rPr>
          <w:rStyle w:val="StyleUnderline"/>
          <w:highlight w:val="cyan"/>
        </w:rPr>
        <w:t>releasing</w:t>
      </w:r>
      <w:r w:rsidRPr="00057862">
        <w:rPr>
          <w:rStyle w:val="StyleUnderline"/>
        </w:rPr>
        <w:t xml:space="preserve"> more than </w:t>
      </w:r>
      <w:r w:rsidRPr="00057862">
        <w:rPr>
          <w:rStyle w:val="Emphasis"/>
          <w:highlight w:val="cyan"/>
        </w:rPr>
        <w:t xml:space="preserve">172 </w:t>
      </w:r>
      <w:proofErr w:type="spellStart"/>
      <w:r w:rsidRPr="00057862">
        <w:rPr>
          <w:rStyle w:val="Emphasis"/>
          <w:highlight w:val="cyan"/>
        </w:rPr>
        <w:t>tonnes</w:t>
      </w:r>
      <w:proofErr w:type="spellEnd"/>
      <w:r w:rsidRPr="00057862">
        <w:rPr>
          <w:rStyle w:val="Emphasis"/>
          <w:highlight w:val="cyan"/>
        </w:rPr>
        <w:t xml:space="preserve"> of carbon</w:t>
      </w:r>
      <w:r w:rsidRPr="00057862">
        <w:rPr>
          <w:sz w:val="16"/>
        </w:rPr>
        <w:t xml:space="preserve"> directly </w:t>
      </w:r>
      <w:r w:rsidRPr="00057862">
        <w:rPr>
          <w:rStyle w:val="StyleUnderline"/>
          <w:highlight w:val="cyan"/>
        </w:rPr>
        <w:t>from</w:t>
      </w:r>
      <w:r w:rsidRPr="00057862">
        <w:rPr>
          <w:rStyle w:val="StyleUnderline"/>
        </w:rPr>
        <w:t xml:space="preserve"> the </w:t>
      </w:r>
      <w:r w:rsidRPr="00057862">
        <w:rPr>
          <w:rStyle w:val="StyleUnderline"/>
          <w:highlight w:val="cyan"/>
        </w:rPr>
        <w:t>seabed</w:t>
      </w:r>
      <w:r w:rsidRPr="00057862">
        <w:rPr>
          <w:sz w:val="16"/>
        </w:rPr>
        <w:t xml:space="preserve"> </w:t>
      </w:r>
      <w:r w:rsidRPr="00057862">
        <w:rPr>
          <w:rStyle w:val="StyleUnderline"/>
        </w:rPr>
        <w:t>every year</w:t>
      </w:r>
      <w:r w:rsidRPr="00057862">
        <w:rPr>
          <w:sz w:val="16"/>
        </w:rPr>
        <w:t xml:space="preserve"> for every square </w:t>
      </w:r>
      <w:proofErr w:type="spellStart"/>
      <w:r w:rsidRPr="00057862">
        <w:rPr>
          <w:sz w:val="16"/>
        </w:rPr>
        <w:t>kilometre</w:t>
      </w:r>
      <w:proofErr w:type="spellEnd"/>
      <w:r w:rsidRPr="00057862">
        <w:rPr>
          <w:sz w:val="16"/>
        </w:rPr>
        <w:t xml:space="preserve"> mined, according to Planet Tracker.)</w:t>
      </w:r>
    </w:p>
    <w:p w14:paraId="165AF8CD" w14:textId="77777777" w:rsidR="00A06B61" w:rsidRPr="00057862" w:rsidRDefault="00A06B61" w:rsidP="00A06B61">
      <w:pPr>
        <w:rPr>
          <w:sz w:val="16"/>
        </w:rPr>
      </w:pPr>
      <w:r w:rsidRPr="00057862">
        <w:rPr>
          <w:sz w:val="16"/>
        </w:rPr>
        <w:t xml:space="preserve">Aside from the wildlife impact, </w:t>
      </w:r>
      <w:r w:rsidRPr="00057862">
        <w:rPr>
          <w:rStyle w:val="StyleUnderline"/>
          <w:highlight w:val="cyan"/>
        </w:rPr>
        <w:t>deep-sea mining</w:t>
      </w:r>
      <w:r w:rsidRPr="00057862">
        <w:rPr>
          <w:sz w:val="16"/>
        </w:rPr>
        <w:t xml:space="preserve"> </w:t>
      </w:r>
      <w:r w:rsidRPr="00057862">
        <w:rPr>
          <w:rStyle w:val="Emphasis"/>
          <w:highlight w:val="cyan"/>
        </w:rPr>
        <w:t>in US waters</w:t>
      </w:r>
      <w:r w:rsidRPr="00057862">
        <w:rPr>
          <w:sz w:val="16"/>
        </w:rPr>
        <w:t xml:space="preserve"> </w:t>
      </w:r>
      <w:r w:rsidRPr="00057862">
        <w:rPr>
          <w:rStyle w:val="StyleUnderline"/>
        </w:rPr>
        <w:t xml:space="preserve">can </w:t>
      </w:r>
      <w:r w:rsidRPr="00057862">
        <w:rPr>
          <w:rStyle w:val="StyleUnderline"/>
          <w:highlight w:val="cyan"/>
        </w:rPr>
        <w:t>have</w:t>
      </w:r>
      <w:r w:rsidRPr="00057862">
        <w:rPr>
          <w:sz w:val="16"/>
        </w:rPr>
        <w:t xml:space="preserve"> some substantial </w:t>
      </w:r>
      <w:r w:rsidRPr="00057862">
        <w:rPr>
          <w:rStyle w:val="StyleUnderline"/>
          <w:highlight w:val="cyan"/>
        </w:rPr>
        <w:t>impacts on the</w:t>
      </w:r>
      <w:r w:rsidRPr="00057862">
        <w:rPr>
          <w:sz w:val="16"/>
          <w:highlight w:val="cyan"/>
        </w:rPr>
        <w:t xml:space="preserve"> </w:t>
      </w:r>
      <w:r w:rsidRPr="00057862">
        <w:rPr>
          <w:rStyle w:val="Emphasis"/>
          <w:highlight w:val="cyan"/>
        </w:rPr>
        <w:t>fishing industry</w:t>
      </w:r>
      <w:r w:rsidRPr="00057862">
        <w:rPr>
          <w:sz w:val="16"/>
        </w:rPr>
        <w:t xml:space="preserve">, according to Robbins's recent report on potential conflicts in both oceans. "There are just too many unanswered questions that require us to </w:t>
      </w:r>
      <w:r w:rsidRPr="00057862">
        <w:rPr>
          <w:rStyle w:val="StyleUnderline"/>
        </w:rPr>
        <w:t>take a step back to allow the fishing industry</w:t>
      </w:r>
      <w:r w:rsidRPr="00057862">
        <w:rPr>
          <w:sz w:val="16"/>
        </w:rPr>
        <w:t>, frankly</w:t>
      </w:r>
      <w:r w:rsidRPr="00057862">
        <w:rPr>
          <w:rStyle w:val="StyleUnderline"/>
        </w:rPr>
        <w:t>, to be better informed about the trade-offs</w:t>
      </w:r>
      <w:r w:rsidRPr="00057862">
        <w:rPr>
          <w:sz w:val="16"/>
        </w:rPr>
        <w:t>," says Robbins.</w:t>
      </w:r>
    </w:p>
    <w:p w14:paraId="3B077E7B" w14:textId="77777777" w:rsidR="00A06B61" w:rsidRDefault="00A06B61" w:rsidP="00A06B61">
      <w:pPr>
        <w:rPr>
          <w:sz w:val="16"/>
        </w:rPr>
      </w:pPr>
      <w:r w:rsidRPr="00057862">
        <w:rPr>
          <w:sz w:val="16"/>
        </w:rPr>
        <w:t xml:space="preserve">Off the US West Coast, another study from 2023 suggested that </w:t>
      </w:r>
      <w:r w:rsidRPr="00057862">
        <w:rPr>
          <w:rStyle w:val="StyleUnderline"/>
        </w:rPr>
        <w:t xml:space="preserve">the </w:t>
      </w:r>
      <w:r w:rsidRPr="00057862">
        <w:rPr>
          <w:rStyle w:val="StyleUnderline"/>
          <w:highlight w:val="cyan"/>
        </w:rPr>
        <w:t>migration routes of</w:t>
      </w:r>
      <w:r w:rsidRPr="00057862">
        <w:rPr>
          <w:rStyle w:val="StyleUnderline"/>
        </w:rPr>
        <w:t xml:space="preserve"> bigeye</w:t>
      </w:r>
      <w:r w:rsidRPr="00057862">
        <w:rPr>
          <w:sz w:val="16"/>
        </w:rPr>
        <w:t xml:space="preserve">, </w:t>
      </w:r>
      <w:r w:rsidRPr="00057862">
        <w:rPr>
          <w:rStyle w:val="StyleUnderline"/>
        </w:rPr>
        <w:t xml:space="preserve">skipjack and yellowfin </w:t>
      </w:r>
      <w:r w:rsidRPr="00057862">
        <w:rPr>
          <w:rStyle w:val="StyleUnderline"/>
          <w:highlight w:val="cyan"/>
        </w:rPr>
        <w:t>tuna</w:t>
      </w:r>
      <w:r w:rsidRPr="00057862">
        <w:rPr>
          <w:sz w:val="16"/>
        </w:rPr>
        <w:t xml:space="preserve"> could </w:t>
      </w:r>
      <w:r w:rsidRPr="00057862">
        <w:rPr>
          <w:rStyle w:val="StyleUnderline"/>
          <w:highlight w:val="cyan"/>
        </w:rPr>
        <w:t>overlap</w:t>
      </w:r>
      <w:r w:rsidRPr="00057862">
        <w:rPr>
          <w:rStyle w:val="StyleUnderline"/>
        </w:rPr>
        <w:t xml:space="preserve"> </w:t>
      </w:r>
      <w:r w:rsidRPr="00057862">
        <w:rPr>
          <w:rStyle w:val="StyleUnderline"/>
          <w:highlight w:val="cyan"/>
        </w:rPr>
        <w:t>with</w:t>
      </w:r>
      <w:r w:rsidRPr="00057862">
        <w:rPr>
          <w:rStyle w:val="StyleUnderline"/>
        </w:rPr>
        <w:t xml:space="preserve"> potential sediment </w:t>
      </w:r>
      <w:r w:rsidRPr="00057862">
        <w:rPr>
          <w:rStyle w:val="StyleUnderline"/>
          <w:highlight w:val="cyan"/>
        </w:rPr>
        <w:t>plumes</w:t>
      </w:r>
      <w:r w:rsidRPr="00057862">
        <w:rPr>
          <w:sz w:val="16"/>
          <w:highlight w:val="cyan"/>
        </w:rPr>
        <w:t xml:space="preserve"> </w:t>
      </w:r>
      <w:r w:rsidRPr="00057862">
        <w:rPr>
          <w:rStyle w:val="StyleUnderline"/>
          <w:highlight w:val="cyan"/>
        </w:rPr>
        <w:t xml:space="preserve">if </w:t>
      </w:r>
      <w:r w:rsidRPr="00057862">
        <w:rPr>
          <w:rStyle w:val="Emphasis"/>
          <w:highlight w:val="cyan"/>
        </w:rPr>
        <w:t>commercial mining</w:t>
      </w:r>
      <w:r w:rsidRPr="00057862">
        <w:rPr>
          <w:rStyle w:val="Emphasis"/>
        </w:rPr>
        <w:t xml:space="preserve"> </w:t>
      </w:r>
      <w:r w:rsidRPr="00057862">
        <w:rPr>
          <w:rStyle w:val="StyleUnderline"/>
          <w:highlight w:val="cyan"/>
        </w:rPr>
        <w:t>were</w:t>
      </w:r>
      <w:r w:rsidRPr="00057862">
        <w:rPr>
          <w:rStyle w:val="StyleUnderline"/>
        </w:rPr>
        <w:t xml:space="preserve"> to be </w:t>
      </w:r>
      <w:r w:rsidRPr="00057862">
        <w:rPr>
          <w:rStyle w:val="StyleUnderline"/>
          <w:highlight w:val="cyan"/>
        </w:rPr>
        <w:t>unrolled</w:t>
      </w:r>
      <w:r w:rsidRPr="00057862">
        <w:rPr>
          <w:sz w:val="16"/>
        </w:rPr>
        <w:t xml:space="preserve">. Other research has suggested that </w:t>
      </w:r>
      <w:r w:rsidRPr="00057862">
        <w:rPr>
          <w:rStyle w:val="StyleUnderline"/>
          <w:highlight w:val="cyan"/>
        </w:rPr>
        <w:t xml:space="preserve">small </w:t>
      </w:r>
      <w:r w:rsidRPr="00057862">
        <w:rPr>
          <w:rStyle w:val="Emphasis"/>
          <w:highlight w:val="cyan"/>
        </w:rPr>
        <w:t>developing countries</w:t>
      </w:r>
      <w:r w:rsidRPr="00057862">
        <w:rPr>
          <w:rStyle w:val="StyleUnderline"/>
          <w:highlight w:val="cyan"/>
        </w:rPr>
        <w:t xml:space="preserve"> catch</w:t>
      </w:r>
      <w:r w:rsidRPr="00057862">
        <w:rPr>
          <w:rStyle w:val="StyleUnderline"/>
        </w:rPr>
        <w:t xml:space="preserve"> as much as </w:t>
      </w:r>
      <w:r w:rsidRPr="00057862">
        <w:rPr>
          <w:rStyle w:val="StyleUnderline"/>
          <w:bCs/>
          <w:highlight w:val="cyan"/>
        </w:rPr>
        <w:t>10% of</w:t>
      </w:r>
      <w:r w:rsidRPr="00057862">
        <w:rPr>
          <w:rStyle w:val="StyleUnderline"/>
        </w:rPr>
        <w:t xml:space="preserve"> their </w:t>
      </w:r>
      <w:r w:rsidRPr="00057862">
        <w:rPr>
          <w:rStyle w:val="StyleUnderline"/>
          <w:bCs/>
          <w:highlight w:val="cyan"/>
        </w:rPr>
        <w:t>tuna</w:t>
      </w:r>
      <w:r w:rsidRPr="00057862">
        <w:rPr>
          <w:rStyle w:val="StyleUnderline"/>
        </w:rPr>
        <w:t xml:space="preserve"> </w:t>
      </w:r>
      <w:r w:rsidRPr="00057862">
        <w:rPr>
          <w:rStyle w:val="StyleUnderline"/>
          <w:highlight w:val="cyan"/>
        </w:rPr>
        <w:t>from areas</w:t>
      </w:r>
      <w:r w:rsidRPr="00057862">
        <w:rPr>
          <w:rStyle w:val="StyleUnderline"/>
        </w:rPr>
        <w:t xml:space="preserve"> likely </w:t>
      </w:r>
      <w:r w:rsidRPr="00057862">
        <w:rPr>
          <w:rStyle w:val="StyleUnderline"/>
          <w:highlight w:val="cyan"/>
        </w:rPr>
        <w:t>affected</w:t>
      </w:r>
      <w:r w:rsidRPr="00057862">
        <w:rPr>
          <w:rStyle w:val="StyleUnderline"/>
        </w:rPr>
        <w:t xml:space="preserve"> </w:t>
      </w:r>
      <w:r w:rsidRPr="00057862">
        <w:rPr>
          <w:rStyle w:val="StyleUnderline"/>
          <w:highlight w:val="cyan"/>
        </w:rPr>
        <w:t>by</w:t>
      </w:r>
      <w:r w:rsidRPr="00057862">
        <w:rPr>
          <w:rStyle w:val="StyleUnderline"/>
        </w:rPr>
        <w:t xml:space="preserve"> </w:t>
      </w:r>
      <w:r w:rsidRPr="00057862">
        <w:rPr>
          <w:rStyle w:val="StyleUnderline"/>
          <w:highlight w:val="cyan"/>
        </w:rPr>
        <w:t>d</w:t>
      </w:r>
      <w:r w:rsidRPr="00057862">
        <w:rPr>
          <w:rStyle w:val="StyleUnderline"/>
        </w:rPr>
        <w:t>eep-</w:t>
      </w:r>
      <w:r w:rsidRPr="00057862">
        <w:rPr>
          <w:rStyle w:val="StyleUnderline"/>
          <w:highlight w:val="cyan"/>
        </w:rPr>
        <w:t>s</w:t>
      </w:r>
      <w:r w:rsidRPr="00057862">
        <w:rPr>
          <w:rStyle w:val="StyleUnderline"/>
        </w:rPr>
        <w:t xml:space="preserve">ea </w:t>
      </w:r>
      <w:r w:rsidRPr="00057862">
        <w:rPr>
          <w:rStyle w:val="StyleUnderline"/>
          <w:highlight w:val="cyan"/>
        </w:rPr>
        <w:t>m</w:t>
      </w:r>
      <w:r w:rsidRPr="00057862">
        <w:rPr>
          <w:rStyle w:val="StyleUnderline"/>
        </w:rPr>
        <w:t>ining</w:t>
      </w:r>
      <w:r w:rsidRPr="00057862">
        <w:rPr>
          <w:sz w:val="16"/>
        </w:rPr>
        <w:t>.</w:t>
      </w:r>
    </w:p>
    <w:p w14:paraId="298BFC64" w14:textId="77777777" w:rsidR="00A06B61" w:rsidRPr="00057862" w:rsidRDefault="00A06B61" w:rsidP="00A06B61">
      <w:pPr>
        <w:pStyle w:val="Heading4"/>
      </w:pPr>
      <w:r w:rsidRPr="00057862">
        <w:t xml:space="preserve">DSM ensures </w:t>
      </w:r>
      <w:r w:rsidRPr="00057862">
        <w:rPr>
          <w:u w:val="single"/>
        </w:rPr>
        <w:t>habitat loss</w:t>
      </w:r>
      <w:r w:rsidRPr="00057862">
        <w:t xml:space="preserve"> and </w:t>
      </w:r>
      <w:proofErr w:type="gramStart"/>
      <w:r w:rsidRPr="00057862">
        <w:t>spread</w:t>
      </w:r>
      <w:proofErr w:type="gramEnd"/>
      <w:r w:rsidRPr="00057862">
        <w:t xml:space="preserve"> of </w:t>
      </w:r>
      <w:r w:rsidRPr="00057862">
        <w:rPr>
          <w:u w:val="single"/>
        </w:rPr>
        <w:t>harmful substances</w:t>
      </w:r>
    </w:p>
    <w:p w14:paraId="7A5E5BA5" w14:textId="77777777" w:rsidR="00A06B61" w:rsidRPr="00057862" w:rsidRDefault="00A06B61" w:rsidP="00A06B61">
      <w:r w:rsidRPr="00057862">
        <w:rPr>
          <w:rStyle w:val="Style13ptBold"/>
        </w:rPr>
        <w:t xml:space="preserve">Proctor 24 </w:t>
      </w:r>
      <w:r w:rsidRPr="00711531">
        <w:t xml:space="preserve">[Nathan; BA from Tufts University. </w:t>
      </w:r>
      <w:proofErr w:type="gramStart"/>
      <w:r w:rsidRPr="00711531">
        <w:t>Specialized</w:t>
      </w:r>
      <w:proofErr w:type="gramEnd"/>
      <w:r w:rsidRPr="00711531">
        <w:t xml:space="preserve"> in </w:t>
      </w:r>
      <w:proofErr w:type="gramStart"/>
      <w:r w:rsidRPr="00711531">
        <w:t>environment</w:t>
      </w:r>
      <w:proofErr w:type="gramEnd"/>
      <w:r w:rsidRPr="00711531">
        <w:t xml:space="preserve"> advocacy and tech promotion. 8/14/2024“Why is deep-sea mining bad for the environment?” https://pirg.org/articles/why-is-deep-sea-mining-bad-for-the-environment/] ARL </w:t>
      </w:r>
    </w:p>
    <w:p w14:paraId="10EEC88C" w14:textId="77777777" w:rsidR="00A06B61" w:rsidRPr="00057862" w:rsidRDefault="00A06B61" w:rsidP="00A06B61">
      <w:pPr>
        <w:rPr>
          <w:sz w:val="16"/>
        </w:rPr>
      </w:pPr>
      <w:r w:rsidRPr="00057862">
        <w:rPr>
          <w:rStyle w:val="StyleUnderline"/>
        </w:rPr>
        <w:t>Creating</w:t>
      </w:r>
      <w:r w:rsidRPr="00057862">
        <w:rPr>
          <w:sz w:val="16"/>
        </w:rPr>
        <w:t xml:space="preserve"> an </w:t>
      </w:r>
      <w:r w:rsidRPr="00057862">
        <w:rPr>
          <w:rStyle w:val="StyleUnderline"/>
        </w:rPr>
        <w:t>industrial zone</w:t>
      </w:r>
      <w:r w:rsidRPr="00057862">
        <w:rPr>
          <w:sz w:val="16"/>
        </w:rPr>
        <w:t xml:space="preserve"> </w:t>
      </w:r>
      <w:r w:rsidRPr="00057862">
        <w:rPr>
          <w:rStyle w:val="StyleUnderline"/>
        </w:rPr>
        <w:t>in</w:t>
      </w:r>
      <w:r w:rsidRPr="00057862">
        <w:rPr>
          <w:sz w:val="16"/>
        </w:rPr>
        <w:t xml:space="preserve"> the </w:t>
      </w:r>
      <w:r w:rsidRPr="00057862">
        <w:rPr>
          <w:rStyle w:val="StyleUnderline"/>
        </w:rPr>
        <w:t>deep sea</w:t>
      </w:r>
      <w:r w:rsidRPr="00057862">
        <w:rPr>
          <w:sz w:val="16"/>
        </w:rPr>
        <w:t xml:space="preserve"> would </w:t>
      </w:r>
      <w:r w:rsidRPr="00057862">
        <w:rPr>
          <w:rStyle w:val="StyleUnderline"/>
        </w:rPr>
        <w:t>cause</w:t>
      </w:r>
      <w:r w:rsidRPr="00057862">
        <w:rPr>
          <w:sz w:val="16"/>
        </w:rPr>
        <w:t xml:space="preserve"> </w:t>
      </w:r>
      <w:r w:rsidRPr="00057862">
        <w:rPr>
          <w:rStyle w:val="Emphasis"/>
        </w:rPr>
        <w:t>wide-ranging damage</w:t>
      </w:r>
      <w:r w:rsidRPr="00057862">
        <w:rPr>
          <w:sz w:val="16"/>
        </w:rPr>
        <w:t xml:space="preserve"> </w:t>
      </w:r>
      <w:r w:rsidRPr="00057862">
        <w:rPr>
          <w:rStyle w:val="StyleUnderline"/>
        </w:rPr>
        <w:t>throughout the ocean</w:t>
      </w:r>
      <w:r w:rsidRPr="00057862">
        <w:rPr>
          <w:sz w:val="16"/>
        </w:rPr>
        <w:t xml:space="preserve">. </w:t>
      </w:r>
    </w:p>
    <w:p w14:paraId="33906339" w14:textId="77777777" w:rsidR="00A06B61" w:rsidRPr="00057862" w:rsidRDefault="00A06B61" w:rsidP="00A06B61">
      <w:pPr>
        <w:rPr>
          <w:sz w:val="16"/>
        </w:rPr>
      </w:pPr>
      <w:r w:rsidRPr="00057862">
        <w:rPr>
          <w:rStyle w:val="StyleUnderline"/>
          <w:highlight w:val="cyan"/>
        </w:rPr>
        <w:t>D</w:t>
      </w:r>
      <w:r w:rsidRPr="00057862">
        <w:rPr>
          <w:rStyle w:val="StyleUnderline"/>
        </w:rPr>
        <w:t xml:space="preserve">eep </w:t>
      </w:r>
      <w:r w:rsidRPr="00057862">
        <w:rPr>
          <w:rStyle w:val="StyleUnderline"/>
          <w:highlight w:val="cyan"/>
        </w:rPr>
        <w:t>s</w:t>
      </w:r>
      <w:r w:rsidRPr="00057862">
        <w:rPr>
          <w:rStyle w:val="StyleUnderline"/>
        </w:rPr>
        <w:t xml:space="preserve">ea </w:t>
      </w:r>
      <w:r w:rsidRPr="00057862">
        <w:rPr>
          <w:rStyle w:val="StyleUnderline"/>
          <w:highlight w:val="cyan"/>
        </w:rPr>
        <w:t>m</w:t>
      </w:r>
      <w:r w:rsidRPr="00057862">
        <w:rPr>
          <w:rStyle w:val="StyleUnderline"/>
        </w:rPr>
        <w:t xml:space="preserve">ining will </w:t>
      </w:r>
      <w:r w:rsidRPr="00057862">
        <w:rPr>
          <w:sz w:val="16"/>
        </w:rPr>
        <w:t xml:space="preserve">clearly </w:t>
      </w:r>
      <w:r w:rsidRPr="00057862">
        <w:rPr>
          <w:rStyle w:val="StyleUnderline"/>
        </w:rPr>
        <w:t>disrupt</w:t>
      </w:r>
      <w:r w:rsidRPr="00057862">
        <w:rPr>
          <w:sz w:val="16"/>
        </w:rPr>
        <w:t xml:space="preserve"> the </w:t>
      </w:r>
      <w:r w:rsidRPr="00057862">
        <w:rPr>
          <w:rStyle w:val="StyleUnderline"/>
        </w:rPr>
        <w:t>places where</w:t>
      </w:r>
      <w:r w:rsidRPr="00057862">
        <w:rPr>
          <w:sz w:val="16"/>
        </w:rPr>
        <w:t xml:space="preserve"> the </w:t>
      </w:r>
      <w:r w:rsidRPr="00057862">
        <w:rPr>
          <w:rStyle w:val="StyleUnderline"/>
        </w:rPr>
        <w:t>mining is set to take place</w:t>
      </w:r>
      <w:r w:rsidRPr="00057862">
        <w:rPr>
          <w:sz w:val="16"/>
        </w:rPr>
        <w:t xml:space="preserve"> — but </w:t>
      </w:r>
      <w:r w:rsidRPr="00057862">
        <w:rPr>
          <w:rStyle w:val="StyleUnderline"/>
        </w:rPr>
        <w:t xml:space="preserve">the </w:t>
      </w:r>
      <w:r w:rsidRPr="00057862">
        <w:rPr>
          <w:rStyle w:val="StyleUnderline"/>
          <w:highlight w:val="cyan"/>
        </w:rPr>
        <w:t xml:space="preserve">impacts </w:t>
      </w:r>
      <w:proofErr w:type="gramStart"/>
      <w:r w:rsidRPr="00057862">
        <w:rPr>
          <w:rStyle w:val="StyleUnderline"/>
          <w:highlight w:val="cyan"/>
        </w:rPr>
        <w:t>would</w:t>
      </w:r>
      <w:proofErr w:type="gramEnd"/>
      <w:r w:rsidRPr="00057862">
        <w:rPr>
          <w:rStyle w:val="StyleUnderline"/>
          <w:highlight w:val="cyan"/>
        </w:rPr>
        <w:t xml:space="preserve"> </w:t>
      </w:r>
      <w:r w:rsidRPr="00057862">
        <w:rPr>
          <w:rStyle w:val="Emphasis"/>
          <w:highlight w:val="cyan"/>
        </w:rPr>
        <w:t>not remain isolated</w:t>
      </w:r>
      <w:r w:rsidRPr="00057862">
        <w:rPr>
          <w:sz w:val="16"/>
        </w:rPr>
        <w:t xml:space="preserve">. </w:t>
      </w:r>
    </w:p>
    <w:p w14:paraId="453B5CAC" w14:textId="77777777" w:rsidR="00A06B61" w:rsidRPr="00057862" w:rsidRDefault="00A06B61" w:rsidP="00A06B61">
      <w:pPr>
        <w:rPr>
          <w:sz w:val="16"/>
        </w:rPr>
      </w:pPr>
      <w:r w:rsidRPr="00057862">
        <w:rPr>
          <w:sz w:val="16"/>
        </w:rPr>
        <w:t>Extraction of ferromanganese nodules from the seabed would likely be carried out by remotely operated vehicles and mining machines equipped with cutting and suction tools to vacuum up nodules from the seafloor. Propelled by caterpillar tracks (like those of tanks or bulldozers) and weighing up to 250 metric tons, these g</w:t>
      </w:r>
      <w:r w:rsidRPr="00057862">
        <w:rPr>
          <w:rStyle w:val="StyleUnderline"/>
        </w:rPr>
        <w:t>iant machines drive across the seabed, cutting or sucking up the</w:t>
      </w:r>
      <w:r w:rsidRPr="00057862">
        <w:rPr>
          <w:sz w:val="16"/>
        </w:rPr>
        <w:t xml:space="preserve"> nodules, which are then piped up to the surface with pumps or riser systems and transferred to a surface vessel for processing. This</w:t>
      </w:r>
      <w:r w:rsidRPr="00057862">
        <w:rPr>
          <w:rStyle w:val="StyleUnderline"/>
        </w:rPr>
        <w:t xml:space="preserve"> highly </w:t>
      </w:r>
      <w:r w:rsidRPr="00057862">
        <w:rPr>
          <w:rStyle w:val="StyleUnderline"/>
          <w:highlight w:val="cyan"/>
        </w:rPr>
        <w:t xml:space="preserve">destructive process would </w:t>
      </w:r>
      <w:r w:rsidRPr="00057862">
        <w:rPr>
          <w:rStyle w:val="Emphasis"/>
          <w:highlight w:val="cyan"/>
        </w:rPr>
        <w:t>impact large areas</w:t>
      </w:r>
      <w:r w:rsidRPr="00057862">
        <w:rPr>
          <w:rStyle w:val="StyleUnderline"/>
          <w:highlight w:val="cyan"/>
        </w:rPr>
        <w:t xml:space="preserve"> of </w:t>
      </w:r>
      <w:r w:rsidRPr="00057862">
        <w:rPr>
          <w:rStyle w:val="Emphasis"/>
          <w:highlight w:val="cyan"/>
        </w:rPr>
        <w:t>sensitive habitat</w:t>
      </w:r>
      <w:r w:rsidRPr="00057862">
        <w:rPr>
          <w:rStyle w:val="StyleUnderline"/>
        </w:rPr>
        <w:t>.</w:t>
      </w:r>
    </w:p>
    <w:p w14:paraId="115EF998" w14:textId="77777777" w:rsidR="00A06B61" w:rsidRPr="00057862" w:rsidRDefault="00A06B61" w:rsidP="00A06B61">
      <w:pPr>
        <w:rPr>
          <w:sz w:val="16"/>
        </w:rPr>
      </w:pPr>
      <w:r w:rsidRPr="00057862">
        <w:rPr>
          <w:sz w:val="16"/>
        </w:rPr>
        <w:t xml:space="preserve">The </w:t>
      </w:r>
      <w:r w:rsidRPr="00057862">
        <w:rPr>
          <w:rStyle w:val="StyleUnderline"/>
          <w:highlight w:val="cyan"/>
        </w:rPr>
        <w:t>impacts of mining</w:t>
      </w:r>
      <w:r w:rsidRPr="00057862">
        <w:rPr>
          <w:sz w:val="16"/>
        </w:rPr>
        <w:t xml:space="preserve"> will </w:t>
      </w:r>
      <w:r w:rsidRPr="00057862">
        <w:rPr>
          <w:rStyle w:val="StyleUnderline"/>
          <w:highlight w:val="cyan"/>
        </w:rPr>
        <w:t>not</w:t>
      </w:r>
      <w:r w:rsidRPr="00057862">
        <w:rPr>
          <w:sz w:val="16"/>
        </w:rPr>
        <w:t xml:space="preserve"> be </w:t>
      </w:r>
      <w:r w:rsidRPr="00057862">
        <w:rPr>
          <w:rStyle w:val="StyleUnderline"/>
          <w:highlight w:val="cyan"/>
        </w:rPr>
        <w:t>limited to</w:t>
      </w:r>
      <w:r w:rsidRPr="00057862">
        <w:rPr>
          <w:sz w:val="16"/>
        </w:rPr>
        <w:t xml:space="preserve"> the </w:t>
      </w:r>
      <w:r w:rsidRPr="00057862">
        <w:rPr>
          <w:rStyle w:val="StyleUnderline"/>
          <w:highlight w:val="cyan"/>
        </w:rPr>
        <w:t>mining sites</w:t>
      </w:r>
      <w:r w:rsidRPr="00057862">
        <w:rPr>
          <w:sz w:val="16"/>
          <w:highlight w:val="cyan"/>
        </w:rPr>
        <w:t>,</w:t>
      </w:r>
      <w:r w:rsidRPr="00057862">
        <w:rPr>
          <w:sz w:val="16"/>
        </w:rPr>
        <w:t xml:space="preserve"> however, nor the </w:t>
      </w:r>
      <w:proofErr w:type="gramStart"/>
      <w:r w:rsidRPr="00057862">
        <w:rPr>
          <w:sz w:val="16"/>
        </w:rPr>
        <w:t>harms</w:t>
      </w:r>
      <w:proofErr w:type="gramEnd"/>
      <w:r w:rsidRPr="00057862">
        <w:rPr>
          <w:sz w:val="16"/>
        </w:rPr>
        <w:t xml:space="preserve"> it inflicts confined to the species directly associated with these localized habitats. The process of </w:t>
      </w:r>
      <w:r w:rsidRPr="00057862">
        <w:rPr>
          <w:rStyle w:val="StyleUnderline"/>
          <w:highlight w:val="cyan"/>
        </w:rPr>
        <w:t>mining</w:t>
      </w:r>
      <w:r w:rsidRPr="00057862">
        <w:rPr>
          <w:rStyle w:val="StyleUnderline"/>
        </w:rPr>
        <w:t xml:space="preserve"> the sea floor </w:t>
      </w:r>
      <w:r w:rsidRPr="00057862">
        <w:rPr>
          <w:rStyle w:val="StyleUnderline"/>
          <w:highlight w:val="cyan"/>
        </w:rPr>
        <w:t>generates</w:t>
      </w:r>
      <w:r w:rsidRPr="00057862">
        <w:rPr>
          <w:sz w:val="16"/>
          <w:highlight w:val="cyan"/>
        </w:rPr>
        <w:t xml:space="preserve"> </w:t>
      </w:r>
      <w:r w:rsidRPr="00057862">
        <w:rPr>
          <w:rStyle w:val="Emphasis"/>
          <w:highlight w:val="cyan"/>
        </w:rPr>
        <w:t>sediment plumes</w:t>
      </w:r>
      <w:r w:rsidRPr="00057862">
        <w:rPr>
          <w:sz w:val="16"/>
        </w:rPr>
        <w:t xml:space="preserve"> </w:t>
      </w:r>
      <w:r w:rsidRPr="00057862">
        <w:rPr>
          <w:rStyle w:val="StyleUnderline"/>
        </w:rPr>
        <w:t>with</w:t>
      </w:r>
      <w:r w:rsidRPr="00057862">
        <w:rPr>
          <w:sz w:val="16"/>
        </w:rPr>
        <w:t xml:space="preserve"> </w:t>
      </w:r>
      <w:r w:rsidRPr="00057862">
        <w:rPr>
          <w:rStyle w:val="StyleUnderline"/>
        </w:rPr>
        <w:t>the potential to affect sea life</w:t>
      </w:r>
      <w:r w:rsidRPr="00057862">
        <w:rPr>
          <w:sz w:val="16"/>
        </w:rPr>
        <w:t xml:space="preserve"> well </w:t>
      </w:r>
      <w:r w:rsidRPr="00057862">
        <w:rPr>
          <w:rStyle w:val="StyleUnderline"/>
        </w:rPr>
        <w:t>beyond</w:t>
      </w:r>
      <w:r w:rsidRPr="00057862">
        <w:rPr>
          <w:sz w:val="16"/>
        </w:rPr>
        <w:t xml:space="preserve"> the </w:t>
      </w:r>
      <w:r w:rsidRPr="00057862">
        <w:rPr>
          <w:rStyle w:val="StyleUnderline"/>
        </w:rPr>
        <w:t>area being mined</w:t>
      </w:r>
      <w:r w:rsidRPr="00057862">
        <w:rPr>
          <w:sz w:val="16"/>
        </w:rPr>
        <w:t>.</w:t>
      </w:r>
    </w:p>
    <w:p w14:paraId="0399FE29" w14:textId="77777777" w:rsidR="00A06B61" w:rsidRPr="00057862" w:rsidRDefault="00A06B61" w:rsidP="00A06B61">
      <w:pPr>
        <w:rPr>
          <w:sz w:val="16"/>
        </w:rPr>
      </w:pPr>
      <w:r w:rsidRPr="00057862">
        <w:rPr>
          <w:sz w:val="16"/>
        </w:rPr>
        <w:t xml:space="preserve">Plumes of discharge and sediment. </w:t>
      </w:r>
      <w:r w:rsidRPr="00057862">
        <w:rPr>
          <w:rStyle w:val="StyleUnderline"/>
        </w:rPr>
        <w:t>Mining machines</w:t>
      </w:r>
      <w:r w:rsidRPr="00057862">
        <w:rPr>
          <w:sz w:val="16"/>
        </w:rPr>
        <w:t xml:space="preserve"> would </w:t>
      </w:r>
      <w:r w:rsidRPr="00057862">
        <w:rPr>
          <w:rStyle w:val="StyleUnderline"/>
        </w:rPr>
        <w:t>create</w:t>
      </w:r>
      <w:r w:rsidRPr="00057862">
        <w:rPr>
          <w:sz w:val="16"/>
        </w:rPr>
        <w:t xml:space="preserve"> “collector </w:t>
      </w:r>
      <w:r w:rsidRPr="00057862">
        <w:rPr>
          <w:rStyle w:val="StyleUnderline"/>
        </w:rPr>
        <w:t>plumes</w:t>
      </w:r>
      <w:r w:rsidRPr="00057862">
        <w:rPr>
          <w:sz w:val="16"/>
        </w:rPr>
        <w:t xml:space="preserve">” on and close to the ocean floor. Processing the materials supplied by the mining robots would also create “discharge plumes” pumped back into the ocean (pictured below). </w:t>
      </w:r>
      <w:r w:rsidRPr="00057862">
        <w:rPr>
          <w:rStyle w:val="StyleUnderline"/>
          <w:highlight w:val="cyan"/>
        </w:rPr>
        <w:t>These</w:t>
      </w:r>
      <w:r w:rsidRPr="00057862">
        <w:rPr>
          <w:sz w:val="16"/>
        </w:rPr>
        <w:t xml:space="preserve"> plumes </w:t>
      </w:r>
      <w:r w:rsidRPr="00057862">
        <w:rPr>
          <w:rStyle w:val="StyleUnderline"/>
          <w:highlight w:val="cyan"/>
        </w:rPr>
        <w:t>carry</w:t>
      </w:r>
      <w:r w:rsidRPr="00057862">
        <w:rPr>
          <w:sz w:val="16"/>
          <w:highlight w:val="cyan"/>
        </w:rPr>
        <w:t xml:space="preserve"> </w:t>
      </w:r>
      <w:r w:rsidRPr="00057862">
        <w:rPr>
          <w:rStyle w:val="Emphasis"/>
          <w:highlight w:val="cyan"/>
        </w:rPr>
        <w:t>harmful substances</w:t>
      </w:r>
      <w:r w:rsidRPr="00057862">
        <w:rPr>
          <w:sz w:val="16"/>
        </w:rPr>
        <w:t>,</w:t>
      </w:r>
      <w:r w:rsidRPr="00057862">
        <w:rPr>
          <w:rStyle w:val="StyleUnderline"/>
        </w:rPr>
        <w:t xml:space="preserve"> sediment and other pollutants</w:t>
      </w:r>
      <w:r w:rsidRPr="00057862">
        <w:rPr>
          <w:sz w:val="16"/>
        </w:rPr>
        <w:t xml:space="preserve">, </w:t>
      </w:r>
      <w:r w:rsidRPr="00057862">
        <w:rPr>
          <w:rStyle w:val="StyleUnderline"/>
          <w:highlight w:val="cyan"/>
        </w:rPr>
        <w:t>and</w:t>
      </w:r>
      <w:r w:rsidRPr="00057862">
        <w:rPr>
          <w:sz w:val="16"/>
        </w:rPr>
        <w:t xml:space="preserve"> midwater plumes </w:t>
      </w:r>
      <w:proofErr w:type="gramStart"/>
      <w:r w:rsidRPr="00057862">
        <w:rPr>
          <w:sz w:val="16"/>
        </w:rPr>
        <w:t xml:space="preserve">in particular </w:t>
      </w:r>
      <w:r w:rsidRPr="00057862">
        <w:rPr>
          <w:rStyle w:val="StyleUnderline"/>
        </w:rPr>
        <w:t>can</w:t>
      </w:r>
      <w:proofErr w:type="gramEnd"/>
      <w:r w:rsidRPr="00057862">
        <w:rPr>
          <w:rStyle w:val="StyleUnderline"/>
        </w:rPr>
        <w:t xml:space="preserve"> </w:t>
      </w:r>
      <w:r w:rsidRPr="00057862">
        <w:rPr>
          <w:rStyle w:val="StyleUnderline"/>
          <w:highlight w:val="cyan"/>
        </w:rPr>
        <w:t xml:space="preserve">potentially carry </w:t>
      </w:r>
      <w:r w:rsidRPr="00057862">
        <w:rPr>
          <w:rStyle w:val="Emphasis"/>
          <w:highlight w:val="cyan"/>
        </w:rPr>
        <w:t>contaminants</w:t>
      </w:r>
      <w:r w:rsidRPr="00057862">
        <w:rPr>
          <w:sz w:val="16"/>
        </w:rPr>
        <w:t xml:space="preserve"> significant distances beyond the mining sites.</w:t>
      </w:r>
    </w:p>
    <w:p w14:paraId="45B81860" w14:textId="77777777" w:rsidR="00A06B61" w:rsidRPr="00057862" w:rsidRDefault="00A06B61" w:rsidP="00A06B61">
      <w:pPr>
        <w:rPr>
          <w:sz w:val="16"/>
        </w:rPr>
      </w:pPr>
      <w:r w:rsidRPr="00057862">
        <w:rPr>
          <w:sz w:val="16"/>
        </w:rPr>
        <w:t xml:space="preserve">A 2021 modeling study estimated that a nodule mining operation in the CCZ could discharge 120,000 metric tons of sediment and 61,000 metric tons of fines each year. The </w:t>
      </w:r>
      <w:r w:rsidRPr="00057862">
        <w:rPr>
          <w:rStyle w:val="StyleUnderline"/>
        </w:rPr>
        <w:t>midwater plumes</w:t>
      </w:r>
      <w:r w:rsidRPr="00057862">
        <w:rPr>
          <w:sz w:val="16"/>
        </w:rPr>
        <w:t xml:space="preserve"> created by those discharges could </w:t>
      </w:r>
      <w:r w:rsidRPr="00057862">
        <w:rPr>
          <w:rStyle w:val="StyleUnderline"/>
        </w:rPr>
        <w:t>travel</w:t>
      </w:r>
      <w:r w:rsidRPr="00057862">
        <w:rPr>
          <w:sz w:val="16"/>
        </w:rPr>
        <w:t xml:space="preserve"> more than 1,000 kilometers in every direction from the mining site over the course of a single 20-year mining operation, the study predicts, potentially spreading sediment over an area of several million square kilometers. This </w:t>
      </w:r>
      <w:r w:rsidRPr="00057862">
        <w:rPr>
          <w:rStyle w:val="StyleUnderline"/>
        </w:rPr>
        <w:t>sedim</w:t>
      </w:r>
      <w:r w:rsidRPr="00057862">
        <w:rPr>
          <w:rStyle w:val="StyleUnderline"/>
          <w:highlight w:val="cyan"/>
        </w:rPr>
        <w:t>ent</w:t>
      </w:r>
      <w:r w:rsidRPr="00057862">
        <w:rPr>
          <w:sz w:val="16"/>
          <w:highlight w:val="cyan"/>
        </w:rPr>
        <w:t xml:space="preserve"> </w:t>
      </w:r>
      <w:r w:rsidRPr="00057862">
        <w:rPr>
          <w:rStyle w:val="StyleUnderline"/>
          <w:highlight w:val="cyan"/>
        </w:rPr>
        <w:t>would likely contain</w:t>
      </w:r>
      <w:r w:rsidRPr="00057862">
        <w:rPr>
          <w:sz w:val="16"/>
          <w:highlight w:val="cyan"/>
        </w:rPr>
        <w:t xml:space="preserve"> </w:t>
      </w:r>
      <w:r w:rsidRPr="00057862">
        <w:rPr>
          <w:rStyle w:val="Emphasis"/>
          <w:highlight w:val="cyan"/>
        </w:rPr>
        <w:t>toxic substances</w:t>
      </w:r>
      <w:r w:rsidRPr="00057862">
        <w:rPr>
          <w:sz w:val="16"/>
        </w:rPr>
        <w:t xml:space="preserve"> as byproducts of industrial </w:t>
      </w:r>
      <w:proofErr w:type="gramStart"/>
      <w:r w:rsidRPr="00057862">
        <w:rPr>
          <w:sz w:val="16"/>
        </w:rPr>
        <w:t xml:space="preserve">mining, </w:t>
      </w:r>
      <w:r w:rsidRPr="00057862">
        <w:rPr>
          <w:rStyle w:val="StyleUnderline"/>
          <w:highlight w:val="cyan"/>
        </w:rPr>
        <w:t>and</w:t>
      </w:r>
      <w:proofErr w:type="gramEnd"/>
      <w:r w:rsidRPr="00057862">
        <w:rPr>
          <w:rStyle w:val="StyleUnderline"/>
          <w:highlight w:val="cyan"/>
        </w:rPr>
        <w:t xml:space="preserve"> do </w:t>
      </w:r>
      <w:r w:rsidRPr="00057862">
        <w:rPr>
          <w:rStyle w:val="Emphasis"/>
          <w:highlight w:val="cyan"/>
        </w:rPr>
        <w:t>serious harm</w:t>
      </w:r>
      <w:r w:rsidRPr="00057862">
        <w:rPr>
          <w:sz w:val="16"/>
          <w:highlight w:val="cyan"/>
        </w:rPr>
        <w:t xml:space="preserve"> </w:t>
      </w:r>
      <w:r w:rsidRPr="00057862">
        <w:rPr>
          <w:rStyle w:val="StyleUnderline"/>
          <w:highlight w:val="cyan"/>
        </w:rPr>
        <w:t>to marine animals</w:t>
      </w:r>
      <w:r w:rsidRPr="00057862">
        <w:rPr>
          <w:sz w:val="16"/>
        </w:rPr>
        <w:t xml:space="preserve"> – filter feeding organisms in particular – along with other impacts.</w:t>
      </w:r>
    </w:p>
    <w:p w14:paraId="428BFE88" w14:textId="77777777" w:rsidR="00A06B61" w:rsidRPr="00057862" w:rsidRDefault="00A06B61" w:rsidP="00A06B61">
      <w:pPr>
        <w:rPr>
          <w:rStyle w:val="StyleUnderline"/>
        </w:rPr>
      </w:pPr>
      <w:r w:rsidRPr="00057862">
        <w:rPr>
          <w:rStyle w:val="Emphasis"/>
          <w:highlight w:val="cyan"/>
        </w:rPr>
        <w:t>Changes to ocean temperatures</w:t>
      </w:r>
      <w:r w:rsidRPr="00057862">
        <w:rPr>
          <w:sz w:val="16"/>
        </w:rPr>
        <w:t xml:space="preserve">. Streams of </w:t>
      </w:r>
      <w:r w:rsidRPr="00057862">
        <w:rPr>
          <w:rStyle w:val="StyleUnderline"/>
        </w:rPr>
        <w:t>warm water discharged</w:t>
      </w:r>
      <w:r w:rsidRPr="00057862">
        <w:rPr>
          <w:sz w:val="16"/>
        </w:rPr>
        <w:t xml:space="preserve"> during the extraction process </w:t>
      </w:r>
      <w:r w:rsidRPr="00057862">
        <w:rPr>
          <w:rStyle w:val="StyleUnderline"/>
          <w:highlight w:val="cyan"/>
        </w:rPr>
        <w:t>can increase</w:t>
      </w:r>
      <w:r w:rsidRPr="00057862">
        <w:rPr>
          <w:rStyle w:val="StyleUnderline"/>
        </w:rPr>
        <w:t xml:space="preserve"> the </w:t>
      </w:r>
      <w:r w:rsidRPr="00057862">
        <w:rPr>
          <w:rStyle w:val="StyleUnderline"/>
          <w:highlight w:val="cyan"/>
        </w:rPr>
        <w:t>temp</w:t>
      </w:r>
      <w:r w:rsidRPr="00057862">
        <w:rPr>
          <w:rStyle w:val="StyleUnderline"/>
        </w:rPr>
        <w:t xml:space="preserve">erature </w:t>
      </w:r>
      <w:r w:rsidRPr="00057862">
        <w:rPr>
          <w:rStyle w:val="StyleUnderline"/>
          <w:highlight w:val="cyan"/>
        </w:rPr>
        <w:t>of</w:t>
      </w:r>
      <w:r w:rsidRPr="00057862">
        <w:rPr>
          <w:rStyle w:val="StyleUnderline"/>
        </w:rPr>
        <w:t xml:space="preserve"> the </w:t>
      </w:r>
      <w:r w:rsidRPr="00057862">
        <w:rPr>
          <w:rStyle w:val="StyleUnderline"/>
          <w:highlight w:val="cyan"/>
        </w:rPr>
        <w:t>surrounding water</w:t>
      </w:r>
      <w:r w:rsidRPr="00057862">
        <w:rPr>
          <w:sz w:val="16"/>
        </w:rPr>
        <w:t xml:space="preserve">, and the process of transporting the mined ore to the surface vessel for processing, as well as the processing itself, can warm the upper parts of the water column. Research has suggested that </w:t>
      </w:r>
      <w:r w:rsidRPr="00057862">
        <w:rPr>
          <w:rStyle w:val="StyleUnderline"/>
        </w:rPr>
        <w:t xml:space="preserve">these </w:t>
      </w:r>
      <w:r w:rsidRPr="00057862">
        <w:rPr>
          <w:rStyle w:val="StyleUnderline"/>
          <w:highlight w:val="cyan"/>
        </w:rPr>
        <w:t>discharges of warm water</w:t>
      </w:r>
      <w:r w:rsidRPr="00057862">
        <w:rPr>
          <w:sz w:val="16"/>
        </w:rPr>
        <w:t xml:space="preserve"> in the deep ocean </w:t>
      </w:r>
      <w:proofErr w:type="gramStart"/>
      <w:r w:rsidRPr="00057862">
        <w:rPr>
          <w:sz w:val="16"/>
        </w:rPr>
        <w:t xml:space="preserve">in particular </w:t>
      </w:r>
      <w:r w:rsidRPr="00057862">
        <w:rPr>
          <w:rStyle w:val="StyleUnderline"/>
          <w:highlight w:val="cyan"/>
        </w:rPr>
        <w:t>will</w:t>
      </w:r>
      <w:proofErr w:type="gramEnd"/>
      <w:r w:rsidRPr="00057862">
        <w:rPr>
          <w:sz w:val="16"/>
          <w:highlight w:val="cyan"/>
        </w:rPr>
        <w:t xml:space="preserve"> </w:t>
      </w:r>
      <w:r w:rsidRPr="00057862">
        <w:rPr>
          <w:rStyle w:val="Emphasis"/>
          <w:highlight w:val="cyan"/>
        </w:rPr>
        <w:t>harm or kill</w:t>
      </w:r>
      <w:r w:rsidRPr="00057862">
        <w:rPr>
          <w:sz w:val="16"/>
          <w:highlight w:val="cyan"/>
        </w:rPr>
        <w:t xml:space="preserve"> the </w:t>
      </w:r>
      <w:r w:rsidRPr="00057862">
        <w:rPr>
          <w:rStyle w:val="StyleUnderline"/>
          <w:highlight w:val="cyan"/>
        </w:rPr>
        <w:t>creatures subjected to them</w:t>
      </w:r>
      <w:r w:rsidRPr="00057862">
        <w:rPr>
          <w:sz w:val="16"/>
        </w:rPr>
        <w:t xml:space="preserve">, </w:t>
      </w:r>
      <w:r w:rsidRPr="00057862">
        <w:rPr>
          <w:rStyle w:val="StyleUnderline"/>
        </w:rPr>
        <w:t>many</w:t>
      </w:r>
      <w:r w:rsidRPr="00057862">
        <w:rPr>
          <w:sz w:val="16"/>
        </w:rPr>
        <w:t xml:space="preserve"> </w:t>
      </w:r>
      <w:r w:rsidRPr="00057862">
        <w:rPr>
          <w:rStyle w:val="StyleUnderline"/>
        </w:rPr>
        <w:t>of which depend on cold and stable temperatures.</w:t>
      </w:r>
    </w:p>
    <w:p w14:paraId="0FB07137" w14:textId="77777777" w:rsidR="00A06B61" w:rsidRPr="00057862" w:rsidRDefault="00A06B61" w:rsidP="00A06B61">
      <w:pPr>
        <w:rPr>
          <w:sz w:val="16"/>
        </w:rPr>
      </w:pPr>
      <w:r w:rsidRPr="00057862">
        <w:rPr>
          <w:rStyle w:val="Emphasis"/>
          <w:highlight w:val="cyan"/>
        </w:rPr>
        <w:t>Noise and light pollution</w:t>
      </w:r>
      <w:r w:rsidRPr="00057862">
        <w:rPr>
          <w:sz w:val="16"/>
          <w:highlight w:val="cyan"/>
        </w:rPr>
        <w:t>.</w:t>
      </w:r>
      <w:r w:rsidRPr="00057862">
        <w:rPr>
          <w:sz w:val="16"/>
        </w:rPr>
        <w:t xml:space="preserve"> </w:t>
      </w:r>
      <w:r w:rsidRPr="00057862">
        <w:rPr>
          <w:rStyle w:val="StyleUnderline"/>
        </w:rPr>
        <w:t xml:space="preserve">Introducing </w:t>
      </w:r>
      <w:r w:rsidRPr="00057862">
        <w:rPr>
          <w:rStyle w:val="StyleUnderline"/>
          <w:highlight w:val="cyan"/>
        </w:rPr>
        <w:t>noise</w:t>
      </w:r>
      <w:r w:rsidRPr="00057862">
        <w:rPr>
          <w:sz w:val="16"/>
        </w:rPr>
        <w:t xml:space="preserve"> – </w:t>
      </w:r>
      <w:r w:rsidRPr="00057862">
        <w:rPr>
          <w:rStyle w:val="StyleUnderline"/>
          <w:highlight w:val="cyan"/>
        </w:rPr>
        <w:t>from</w:t>
      </w:r>
      <w:r w:rsidRPr="00057862">
        <w:rPr>
          <w:sz w:val="16"/>
        </w:rPr>
        <w:t xml:space="preserve"> surface vessels, </w:t>
      </w:r>
      <w:r w:rsidRPr="00057862">
        <w:rPr>
          <w:rStyle w:val="StyleUnderline"/>
          <w:highlight w:val="cyan"/>
        </w:rPr>
        <w:t>mining vehicles</w:t>
      </w:r>
      <w:r w:rsidRPr="00057862">
        <w:rPr>
          <w:sz w:val="16"/>
        </w:rPr>
        <w:t xml:space="preserve"> and other machinery – to naturally silent habitats </w:t>
      </w:r>
      <w:r w:rsidRPr="00057862">
        <w:rPr>
          <w:rStyle w:val="StyleUnderline"/>
          <w:highlight w:val="cyan"/>
        </w:rPr>
        <w:t>could have serious impacts on species</w:t>
      </w:r>
      <w:r w:rsidRPr="00057862">
        <w:rPr>
          <w:rStyle w:val="StyleUnderline"/>
        </w:rPr>
        <w:t xml:space="preserve"> that use</w:t>
      </w:r>
      <w:r w:rsidRPr="00057862">
        <w:rPr>
          <w:sz w:val="16"/>
        </w:rPr>
        <w:t xml:space="preserve"> </w:t>
      </w:r>
      <w:r w:rsidRPr="00057862">
        <w:rPr>
          <w:rStyle w:val="Emphasis"/>
        </w:rPr>
        <w:t>sound or echolocation</w:t>
      </w:r>
      <w:r w:rsidRPr="00057862">
        <w:rPr>
          <w:sz w:val="16"/>
        </w:rPr>
        <w:t xml:space="preserve"> to communicate, hunt prey and evade predators.</w:t>
      </w:r>
    </w:p>
    <w:p w14:paraId="7EF3FB3B" w14:textId="77777777" w:rsidR="00A06B61" w:rsidRPr="00057862" w:rsidRDefault="00A06B61" w:rsidP="00A06B61">
      <w:pPr>
        <w:rPr>
          <w:sz w:val="16"/>
        </w:rPr>
      </w:pPr>
      <w:r w:rsidRPr="00057862">
        <w:rPr>
          <w:sz w:val="16"/>
        </w:rPr>
        <w:t xml:space="preserve">Just as deep-sea organisms have evolved to live in the silence of the deep ocean, so too have many evolved to live in a naturally dark environment. </w:t>
      </w:r>
      <w:r w:rsidRPr="00057862">
        <w:rPr>
          <w:rStyle w:val="StyleUnderline"/>
          <w:highlight w:val="cyan"/>
        </w:rPr>
        <w:t>Most</w:t>
      </w:r>
      <w:r w:rsidRPr="00057862">
        <w:rPr>
          <w:sz w:val="16"/>
        </w:rPr>
        <w:t xml:space="preserve"> of the </w:t>
      </w:r>
      <w:r w:rsidRPr="00057862">
        <w:rPr>
          <w:rStyle w:val="StyleUnderline"/>
          <w:highlight w:val="cyan"/>
        </w:rPr>
        <w:t>organisms</w:t>
      </w:r>
      <w:r w:rsidRPr="00057862">
        <w:rPr>
          <w:sz w:val="16"/>
        </w:rPr>
        <w:t xml:space="preserve"> that </w:t>
      </w:r>
      <w:r w:rsidRPr="00057862">
        <w:rPr>
          <w:rStyle w:val="StyleUnderline"/>
        </w:rPr>
        <w:t>live in the deepest parts of the ocean are adapted to</w:t>
      </w:r>
      <w:r w:rsidRPr="00057862">
        <w:rPr>
          <w:sz w:val="16"/>
        </w:rPr>
        <w:t xml:space="preserve"> the </w:t>
      </w:r>
      <w:r w:rsidRPr="00057862">
        <w:rPr>
          <w:rStyle w:val="StyleUnderline"/>
        </w:rPr>
        <w:t>darkness</w:t>
      </w:r>
      <w:r w:rsidRPr="00057862">
        <w:rPr>
          <w:sz w:val="16"/>
        </w:rPr>
        <w:t xml:space="preserve"> </w:t>
      </w:r>
      <w:r w:rsidRPr="00057862">
        <w:rPr>
          <w:rStyle w:val="StyleUnderline"/>
        </w:rPr>
        <w:t>and</w:t>
      </w:r>
      <w:r w:rsidRPr="00057862">
        <w:rPr>
          <w:sz w:val="16"/>
        </w:rPr>
        <w:t xml:space="preserve"> have </w:t>
      </w:r>
      <w:r w:rsidRPr="00057862">
        <w:rPr>
          <w:rStyle w:val="StyleUnderline"/>
        </w:rPr>
        <w:t>reduced visual capacities</w:t>
      </w:r>
      <w:r w:rsidRPr="00057862">
        <w:rPr>
          <w:sz w:val="16"/>
        </w:rPr>
        <w:t xml:space="preserve"> and highly sensitive vision, </w:t>
      </w:r>
      <w:r w:rsidRPr="00057862">
        <w:rPr>
          <w:rStyle w:val="StyleUnderline"/>
        </w:rPr>
        <w:t>and</w:t>
      </w:r>
      <w:r w:rsidRPr="00057862">
        <w:rPr>
          <w:sz w:val="16"/>
        </w:rPr>
        <w:t xml:space="preserve"> </w:t>
      </w:r>
      <w:r w:rsidRPr="00057862">
        <w:rPr>
          <w:rStyle w:val="StyleUnderline"/>
          <w:highlight w:val="cyan"/>
        </w:rPr>
        <w:t>could</w:t>
      </w:r>
      <w:r w:rsidRPr="00057862">
        <w:rPr>
          <w:rStyle w:val="StyleUnderline"/>
        </w:rPr>
        <w:t xml:space="preserve"> </w:t>
      </w:r>
      <w:r w:rsidRPr="00057862">
        <w:rPr>
          <w:sz w:val="16"/>
        </w:rPr>
        <w:t>therefore</w:t>
      </w:r>
      <w:r w:rsidRPr="00057862">
        <w:rPr>
          <w:rStyle w:val="StyleUnderline"/>
        </w:rPr>
        <w:t xml:space="preserve"> </w:t>
      </w:r>
      <w:r w:rsidRPr="00057862">
        <w:rPr>
          <w:rStyle w:val="StyleUnderline"/>
          <w:highlight w:val="cyan"/>
        </w:rPr>
        <w:t>be</w:t>
      </w:r>
      <w:r w:rsidRPr="00057862">
        <w:rPr>
          <w:sz w:val="16"/>
          <w:highlight w:val="cyan"/>
        </w:rPr>
        <w:t xml:space="preserve"> </w:t>
      </w:r>
      <w:r w:rsidRPr="00057862">
        <w:rPr>
          <w:rStyle w:val="Emphasis"/>
          <w:highlight w:val="cyan"/>
        </w:rPr>
        <w:t>easily disturbed</w:t>
      </w:r>
      <w:r w:rsidRPr="00057862">
        <w:rPr>
          <w:sz w:val="16"/>
          <w:highlight w:val="cyan"/>
        </w:rPr>
        <w:t xml:space="preserve"> </w:t>
      </w:r>
      <w:r w:rsidRPr="00057862">
        <w:rPr>
          <w:rStyle w:val="StyleUnderline"/>
          <w:highlight w:val="cyan"/>
        </w:rPr>
        <w:t>by artificial</w:t>
      </w:r>
      <w:r w:rsidRPr="00057862">
        <w:rPr>
          <w:sz w:val="16"/>
          <w:highlight w:val="cyan"/>
        </w:rPr>
        <w:t xml:space="preserve"> </w:t>
      </w:r>
      <w:r w:rsidRPr="00057862">
        <w:rPr>
          <w:rStyle w:val="StyleUnderline"/>
          <w:highlight w:val="cyan"/>
        </w:rPr>
        <w:t>light</w:t>
      </w:r>
      <w:r w:rsidRPr="00057862">
        <w:rPr>
          <w:sz w:val="16"/>
          <w:highlight w:val="cyan"/>
        </w:rPr>
        <w:t>,</w:t>
      </w:r>
      <w:r w:rsidRPr="00057862">
        <w:rPr>
          <w:sz w:val="16"/>
        </w:rPr>
        <w:t xml:space="preserve"> such as from collector vehicles and equipment.</w:t>
      </w:r>
    </w:p>
    <w:p w14:paraId="70FA05BC" w14:textId="77777777" w:rsidR="00A06B61" w:rsidRPr="00057862" w:rsidRDefault="00A06B61" w:rsidP="00A06B61">
      <w:pPr>
        <w:pStyle w:val="Heading4"/>
      </w:pPr>
      <w:r w:rsidRPr="00057862">
        <w:t xml:space="preserve">Link alone </w:t>
      </w:r>
      <w:r w:rsidRPr="00057862">
        <w:rPr>
          <w:u w:val="single"/>
        </w:rPr>
        <w:t>zeroes case</w:t>
      </w:r>
      <w:r w:rsidRPr="00057862">
        <w:t xml:space="preserve">---DSM is </w:t>
      </w:r>
      <w:r w:rsidRPr="00057862">
        <w:rPr>
          <w:u w:val="single"/>
        </w:rPr>
        <w:t>expensive</w:t>
      </w:r>
      <w:r w:rsidRPr="00057862">
        <w:t xml:space="preserve"> and can’t shift mineral </w:t>
      </w:r>
      <w:r w:rsidRPr="00057862">
        <w:rPr>
          <w:u w:val="single"/>
        </w:rPr>
        <w:t>supply chain economics</w:t>
      </w:r>
      <w:r w:rsidRPr="00057862">
        <w:t xml:space="preserve"> </w:t>
      </w:r>
    </w:p>
    <w:p w14:paraId="42BAEE84" w14:textId="77777777" w:rsidR="00A06B61" w:rsidRPr="00711531" w:rsidRDefault="00A06B61" w:rsidP="00A06B61">
      <w:r w:rsidRPr="00057862">
        <w:rPr>
          <w:rStyle w:val="Style13ptBold"/>
        </w:rPr>
        <w:t xml:space="preserve">Alger et. al 25 </w:t>
      </w:r>
      <w:r w:rsidRPr="00711531">
        <w:t xml:space="preserve">[Justin is an associate professor in global environmental politics. He examines political economy of environmental problems and their solutions, with a focus on biodiversity protection. PhD in Political Science from the University of British Columbia; Jessica F. Green is a Professor in the Department of Political Science and in the School of the Environment at the University of Toronto; Kate J. Neville is an Assistant Professor at the University of Toronto, where she is cross-appointed to the Department of Political Science and the School of the Environment; Susan Park - School of Social and Political Sciences, University of Sydney, Australia; Stacy </w:t>
      </w:r>
      <w:proofErr w:type="spellStart"/>
      <w:r w:rsidRPr="00711531">
        <w:t>VanDeveer</w:t>
      </w:r>
      <w:proofErr w:type="spellEnd"/>
      <w:r w:rsidRPr="00711531">
        <w:t xml:space="preserve"> - John W. McCormack School of Policy and Global Studies, University of Massachusetts Boston, Boston, USA; D.G. Webster - Environmental Studies Department, Dartmouth College, Hanover, USA. 5/10/2025 “The false promise of deep-sea mining” https://www.nature.com/articles/s44183-025-00127-4] ARL</w:t>
      </w:r>
    </w:p>
    <w:p w14:paraId="185D031D" w14:textId="77777777" w:rsidR="00A06B61" w:rsidRPr="00057862" w:rsidRDefault="00A06B61" w:rsidP="00A06B61">
      <w:pPr>
        <w:rPr>
          <w:rStyle w:val="StyleUnderline"/>
        </w:rPr>
      </w:pPr>
      <w:r w:rsidRPr="00057862">
        <w:rPr>
          <w:rStyle w:val="StyleUnderline"/>
        </w:rPr>
        <w:t>The Mineral Supply Chain Claim</w:t>
      </w:r>
    </w:p>
    <w:p w14:paraId="434D3C1D" w14:textId="77777777" w:rsidR="00A06B61" w:rsidRPr="00057862" w:rsidRDefault="00A06B61" w:rsidP="00A06B61">
      <w:pPr>
        <w:rPr>
          <w:sz w:val="16"/>
        </w:rPr>
      </w:pPr>
      <w:r w:rsidRPr="00057862">
        <w:rPr>
          <w:rStyle w:val="StyleUnderline"/>
          <w:highlight w:val="cyan"/>
        </w:rPr>
        <w:t>D</w:t>
      </w:r>
      <w:r w:rsidRPr="00057862">
        <w:rPr>
          <w:rStyle w:val="StyleUnderline"/>
        </w:rPr>
        <w:t>eep-</w:t>
      </w:r>
      <w:r w:rsidRPr="00057862">
        <w:rPr>
          <w:rStyle w:val="StyleUnderline"/>
          <w:highlight w:val="cyan"/>
        </w:rPr>
        <w:t>s</w:t>
      </w:r>
      <w:r w:rsidRPr="00057862">
        <w:rPr>
          <w:rStyle w:val="StyleUnderline"/>
        </w:rPr>
        <w:t xml:space="preserve">ea </w:t>
      </w:r>
      <w:r w:rsidRPr="00057862">
        <w:rPr>
          <w:rStyle w:val="StyleUnderline"/>
          <w:highlight w:val="cyan"/>
        </w:rPr>
        <w:t>m</w:t>
      </w:r>
      <w:r w:rsidRPr="00057862">
        <w:rPr>
          <w:rStyle w:val="StyleUnderline"/>
        </w:rPr>
        <w:t xml:space="preserve">ining </w:t>
      </w:r>
      <w:r w:rsidRPr="00057862">
        <w:rPr>
          <w:rStyle w:val="StyleUnderline"/>
          <w:highlight w:val="cyan"/>
        </w:rPr>
        <w:t>proponents</w:t>
      </w:r>
      <w:r w:rsidRPr="00057862">
        <w:rPr>
          <w:rStyle w:val="StyleUnderline"/>
        </w:rPr>
        <w:t xml:space="preserve"> </w:t>
      </w:r>
      <w:r w:rsidRPr="00057862">
        <w:rPr>
          <w:rStyle w:val="StyleUnderline"/>
          <w:highlight w:val="cyan"/>
        </w:rPr>
        <w:t>argue that</w:t>
      </w:r>
      <w:r w:rsidRPr="00057862">
        <w:rPr>
          <w:sz w:val="16"/>
        </w:rPr>
        <w:t xml:space="preserve"> the </w:t>
      </w:r>
      <w:r w:rsidRPr="00057862">
        <w:rPr>
          <w:rStyle w:val="StyleUnderline"/>
          <w:highlight w:val="cyan"/>
        </w:rPr>
        <w:t>r</w:t>
      </w:r>
      <w:r w:rsidRPr="00057862">
        <w:rPr>
          <w:sz w:val="16"/>
        </w:rPr>
        <w:t xml:space="preserve">are </w:t>
      </w:r>
      <w:r w:rsidRPr="00057862">
        <w:rPr>
          <w:rStyle w:val="StyleUnderline"/>
          <w:highlight w:val="cyan"/>
        </w:rPr>
        <w:t>e</w:t>
      </w:r>
      <w:r w:rsidRPr="00057862">
        <w:rPr>
          <w:sz w:val="16"/>
        </w:rPr>
        <w:t xml:space="preserve">arth </w:t>
      </w:r>
      <w:r w:rsidRPr="00057862">
        <w:rPr>
          <w:rStyle w:val="StyleUnderline"/>
          <w:highlight w:val="cyan"/>
        </w:rPr>
        <w:t>e</w:t>
      </w:r>
      <w:r w:rsidRPr="00057862">
        <w:rPr>
          <w:sz w:val="16"/>
        </w:rPr>
        <w:t>lement</w:t>
      </w:r>
      <w:r w:rsidRPr="00057862">
        <w:rPr>
          <w:rStyle w:val="StyleUnderline"/>
          <w:highlight w:val="cyan"/>
        </w:rPr>
        <w:t>s</w:t>
      </w:r>
      <w:r w:rsidRPr="00057862">
        <w:rPr>
          <w:rStyle w:val="StyleUnderline"/>
        </w:rPr>
        <w:t xml:space="preserve"> and critical minerals </w:t>
      </w:r>
      <w:r w:rsidRPr="00057862">
        <w:rPr>
          <w:rStyle w:val="StyleUnderline"/>
          <w:highlight w:val="cyan"/>
        </w:rPr>
        <w:t>necessary for</w:t>
      </w:r>
      <w:r w:rsidRPr="00057862">
        <w:rPr>
          <w:sz w:val="16"/>
        </w:rPr>
        <w:t xml:space="preserve"> the </w:t>
      </w:r>
      <w:r w:rsidRPr="00057862">
        <w:rPr>
          <w:rStyle w:val="StyleUnderline"/>
          <w:highlight w:val="cyan"/>
        </w:rPr>
        <w:t>energy</w:t>
      </w:r>
      <w:r w:rsidRPr="00057862">
        <w:rPr>
          <w:rStyle w:val="StyleUnderline"/>
        </w:rPr>
        <w:t xml:space="preserve"> transition</w:t>
      </w:r>
      <w:r w:rsidRPr="00057862">
        <w:rPr>
          <w:sz w:val="16"/>
        </w:rPr>
        <w:t xml:space="preserve"> (i.e., solar panels and electric vehicle (EV) batteries) </w:t>
      </w:r>
      <w:r w:rsidRPr="00057862">
        <w:rPr>
          <w:rStyle w:val="StyleUnderline"/>
          <w:highlight w:val="cyan"/>
        </w:rPr>
        <w:t>are scarce</w:t>
      </w:r>
      <w:r w:rsidRPr="00057862">
        <w:rPr>
          <w:sz w:val="16"/>
        </w:rPr>
        <w:t xml:space="preserve">, and so we need to exploit all possible </w:t>
      </w:r>
      <w:proofErr w:type="gramStart"/>
      <w:r w:rsidRPr="00057862">
        <w:rPr>
          <w:sz w:val="16"/>
        </w:rPr>
        <w:t>sources6</w:t>
      </w:r>
      <w:proofErr w:type="gramEnd"/>
      <w:r w:rsidRPr="00057862">
        <w:rPr>
          <w:sz w:val="16"/>
        </w:rPr>
        <w:t>. Some governments have embraced this, either through securing exploration contracts on the international seabed (three governments, and 11 state-owned enterprises), sponsoring private contractors (e.g., Jamaica, Nauru, Tonga), opposing a moratorium (e.g., China), pursuing deep-sea mining domestically (e.g., Norway), or even considering international seabed mining unilaterally (i.e., the US).</w:t>
      </w:r>
    </w:p>
    <w:p w14:paraId="0507F071" w14:textId="77777777" w:rsidR="00A06B61" w:rsidRPr="00057862" w:rsidRDefault="00A06B61" w:rsidP="00A06B61">
      <w:pPr>
        <w:rPr>
          <w:sz w:val="16"/>
        </w:rPr>
      </w:pPr>
      <w:r w:rsidRPr="00057862">
        <w:rPr>
          <w:rStyle w:val="StyleUnderline"/>
          <w:highlight w:val="cyan"/>
        </w:rPr>
        <w:t>In theory</w:t>
      </w:r>
      <w:r w:rsidRPr="00057862">
        <w:rPr>
          <w:sz w:val="16"/>
        </w:rPr>
        <w:t xml:space="preserve">, the argument goes, </w:t>
      </w:r>
      <w:r w:rsidRPr="00057862">
        <w:rPr>
          <w:rStyle w:val="StyleUnderline"/>
          <w:highlight w:val="cyan"/>
        </w:rPr>
        <w:t>increasing</w:t>
      </w:r>
      <w:r w:rsidRPr="00057862">
        <w:rPr>
          <w:sz w:val="16"/>
          <w:highlight w:val="cyan"/>
        </w:rPr>
        <w:t xml:space="preserve"> </w:t>
      </w:r>
      <w:r w:rsidRPr="00057862">
        <w:rPr>
          <w:rStyle w:val="StyleUnderline"/>
          <w:highlight w:val="cyan"/>
        </w:rPr>
        <w:t>supply</w:t>
      </w:r>
      <w:r w:rsidRPr="00057862">
        <w:rPr>
          <w:sz w:val="16"/>
        </w:rPr>
        <w:t xml:space="preserve"> from deep-sea deposits </w:t>
      </w:r>
      <w:r w:rsidRPr="00057862">
        <w:rPr>
          <w:rStyle w:val="StyleUnderline"/>
          <w:highlight w:val="cyan"/>
        </w:rPr>
        <w:t>will</w:t>
      </w:r>
      <w:r w:rsidRPr="00057862">
        <w:rPr>
          <w:sz w:val="16"/>
          <w:highlight w:val="cyan"/>
        </w:rPr>
        <w:t xml:space="preserve"> </w:t>
      </w:r>
      <w:r w:rsidRPr="00057862">
        <w:rPr>
          <w:rStyle w:val="StyleUnderline"/>
          <w:highlight w:val="cyan"/>
        </w:rPr>
        <w:t>lower raw material prices</w:t>
      </w:r>
      <w:r w:rsidRPr="00057862">
        <w:rPr>
          <w:sz w:val="16"/>
        </w:rPr>
        <w:t xml:space="preserve">, thereby </w:t>
      </w:r>
      <w:r w:rsidRPr="00057862">
        <w:rPr>
          <w:rStyle w:val="StyleUnderline"/>
        </w:rPr>
        <w:t>facilitating</w:t>
      </w:r>
      <w:r w:rsidRPr="00057862">
        <w:rPr>
          <w:sz w:val="16"/>
        </w:rPr>
        <w:t xml:space="preserve"> the </w:t>
      </w:r>
      <w:r w:rsidRPr="00057862">
        <w:rPr>
          <w:rStyle w:val="StyleUnderline"/>
        </w:rPr>
        <w:t>transition to cleaner technologies</w:t>
      </w:r>
      <w:r w:rsidRPr="00057862">
        <w:rPr>
          <w:sz w:val="16"/>
        </w:rPr>
        <w:t xml:space="preserve">. Moreover, this logic suggests diversifying supply will prevent monopolistic control by a subset of countries, thus maintaining competitive pressures and preventing strategic bottlenecks that could slow the energy transition. We show that </w:t>
      </w:r>
      <w:r w:rsidRPr="00057862">
        <w:rPr>
          <w:rStyle w:val="StyleUnderline"/>
          <w:highlight w:val="cyan"/>
        </w:rPr>
        <w:t>these claims do not hold up</w:t>
      </w:r>
      <w:r w:rsidRPr="00057862">
        <w:rPr>
          <w:sz w:val="16"/>
        </w:rPr>
        <w:t>.</w:t>
      </w:r>
    </w:p>
    <w:p w14:paraId="1C9FD29B" w14:textId="77777777" w:rsidR="00A06B61" w:rsidRPr="00057862" w:rsidRDefault="00A06B61" w:rsidP="00A06B61">
      <w:pPr>
        <w:rPr>
          <w:sz w:val="16"/>
        </w:rPr>
      </w:pPr>
      <w:r w:rsidRPr="00057862">
        <w:rPr>
          <w:sz w:val="16"/>
        </w:rPr>
        <w:t xml:space="preserve">It is important to clarify which resources proponents claim are scarce. Rare earth elements are critical to renewable energy technologies, but they are not currently the focus of most deep-sea mining exploration efforts, which so far target polymetallic nodules containing cobalt, copper, manganese, molybdenum, and nickel. Although they are called “rare,” the critical resources that comprise rare earth elements are abundant and can be mined be mined on land in many countries7. In 2023, world production of rare earth elements was 300,000 </w:t>
      </w:r>
      <w:proofErr w:type="spellStart"/>
      <w:r w:rsidRPr="00057862">
        <w:rPr>
          <w:sz w:val="16"/>
        </w:rPr>
        <w:t>tonnes</w:t>
      </w:r>
      <w:proofErr w:type="spellEnd"/>
      <w:r w:rsidRPr="00057862">
        <w:rPr>
          <w:sz w:val="16"/>
        </w:rPr>
        <w:t xml:space="preserve"> per year compared to known reserves of 130 million tonnes8. Production in 2022 was concentrated in China (70%), followed by the United States (14%), Australia (6%), and Myanmar (4%). However, </w:t>
      </w:r>
      <w:r w:rsidRPr="00057862">
        <w:rPr>
          <w:rStyle w:val="StyleUnderline"/>
        </w:rPr>
        <w:t>reserves are</w:t>
      </w:r>
      <w:r w:rsidRPr="00057862">
        <w:rPr>
          <w:sz w:val="16"/>
        </w:rPr>
        <w:t xml:space="preserve"> more </w:t>
      </w:r>
      <w:r w:rsidRPr="00057862">
        <w:rPr>
          <w:rStyle w:val="StyleUnderline"/>
        </w:rPr>
        <w:t>widely distributed than current production suggests</w:t>
      </w:r>
      <w:r w:rsidRPr="00057862">
        <w:rPr>
          <w:sz w:val="16"/>
        </w:rPr>
        <w:t>(seeTable1</w:t>
      </w:r>
      <w:proofErr w:type="gramStart"/>
      <w:r w:rsidRPr="00057862">
        <w:rPr>
          <w:sz w:val="16"/>
        </w:rPr>
        <w:t xml:space="preserve">), </w:t>
      </w:r>
      <w:r w:rsidRPr="00057862">
        <w:rPr>
          <w:rStyle w:val="StyleUnderline"/>
        </w:rPr>
        <w:t>and</w:t>
      </w:r>
      <w:proofErr w:type="gramEnd"/>
      <w:r w:rsidRPr="00057862">
        <w:rPr>
          <w:sz w:val="16"/>
        </w:rPr>
        <w:t xml:space="preserve"> could </w:t>
      </w:r>
      <w:r w:rsidRPr="00057862">
        <w:rPr>
          <w:rStyle w:val="StyleUnderline"/>
        </w:rPr>
        <w:t>meet</w:t>
      </w:r>
      <w:r w:rsidRPr="00057862">
        <w:rPr>
          <w:sz w:val="16"/>
        </w:rPr>
        <w:t xml:space="preserve"> even </w:t>
      </w:r>
      <w:r w:rsidRPr="00057862">
        <w:rPr>
          <w:rStyle w:val="StyleUnderline"/>
        </w:rPr>
        <w:t>high projections</w:t>
      </w:r>
      <w:r w:rsidRPr="00057862">
        <w:rPr>
          <w:sz w:val="16"/>
        </w:rPr>
        <w:t xml:space="preserve"> of a doubling or quadrupling </w:t>
      </w:r>
      <w:r w:rsidRPr="00057862">
        <w:rPr>
          <w:rStyle w:val="StyleUnderline"/>
        </w:rPr>
        <w:t>of</w:t>
      </w:r>
      <w:r w:rsidRPr="00057862">
        <w:rPr>
          <w:sz w:val="16"/>
        </w:rPr>
        <w:t xml:space="preserve"> </w:t>
      </w:r>
      <w:r w:rsidRPr="00057862">
        <w:rPr>
          <w:rStyle w:val="StyleUnderline"/>
        </w:rPr>
        <w:t>r</w:t>
      </w:r>
      <w:r w:rsidRPr="00057862">
        <w:rPr>
          <w:sz w:val="16"/>
        </w:rPr>
        <w:t xml:space="preserve">are </w:t>
      </w:r>
      <w:r w:rsidRPr="00057862">
        <w:rPr>
          <w:rStyle w:val="StyleUnderline"/>
        </w:rPr>
        <w:t>e</w:t>
      </w:r>
      <w:r w:rsidRPr="00057862">
        <w:rPr>
          <w:sz w:val="16"/>
        </w:rPr>
        <w:t xml:space="preserve">arth </w:t>
      </w:r>
      <w:r w:rsidRPr="00057862">
        <w:rPr>
          <w:rStyle w:val="StyleUnderline"/>
        </w:rPr>
        <w:t>e</w:t>
      </w:r>
      <w:r w:rsidRPr="00057862">
        <w:rPr>
          <w:sz w:val="16"/>
        </w:rPr>
        <w:t xml:space="preserve">lement </w:t>
      </w:r>
      <w:r w:rsidRPr="00057862">
        <w:rPr>
          <w:rStyle w:val="StyleUnderline"/>
        </w:rPr>
        <w:t>demand</w:t>
      </w:r>
      <w:r w:rsidRPr="00057862">
        <w:rPr>
          <w:sz w:val="16"/>
        </w:rPr>
        <w:t xml:space="preserve"> by 2040 9. While rare earths are not the current focus of exploration efforts in the deep sea, they may be in the future.</w:t>
      </w:r>
    </w:p>
    <w:p w14:paraId="3A5F3696" w14:textId="77777777" w:rsidR="00A06B61" w:rsidRPr="00057862" w:rsidRDefault="00A06B61" w:rsidP="00A06B61">
      <w:pPr>
        <w:rPr>
          <w:sz w:val="16"/>
        </w:rPr>
      </w:pPr>
      <w:r w:rsidRPr="00057862">
        <w:rPr>
          <w:sz w:val="16"/>
        </w:rPr>
        <w:t xml:space="preserve">Terrestrial </w:t>
      </w:r>
      <w:r w:rsidRPr="00057862">
        <w:rPr>
          <w:rStyle w:val="StyleUnderline"/>
          <w:highlight w:val="cyan"/>
        </w:rPr>
        <w:t>reserves</w:t>
      </w:r>
      <w:r w:rsidRPr="00057862">
        <w:rPr>
          <w:rStyle w:val="StyleUnderline"/>
        </w:rPr>
        <w:t xml:space="preserve"> </w:t>
      </w:r>
      <w:r w:rsidRPr="00057862">
        <w:rPr>
          <w:rStyle w:val="StyleUnderline"/>
          <w:highlight w:val="cyan"/>
        </w:rPr>
        <w:t>of</w:t>
      </w:r>
      <w:r w:rsidRPr="00057862">
        <w:rPr>
          <w:rStyle w:val="StyleUnderline"/>
        </w:rPr>
        <w:t xml:space="preserve"> the</w:t>
      </w:r>
      <w:r w:rsidRPr="00057862">
        <w:rPr>
          <w:sz w:val="16"/>
        </w:rPr>
        <w:t xml:space="preserve"> metals and </w:t>
      </w:r>
      <w:r w:rsidRPr="00057862">
        <w:rPr>
          <w:rStyle w:val="StyleUnderline"/>
          <w:highlight w:val="cyan"/>
        </w:rPr>
        <w:t>minerals</w:t>
      </w:r>
      <w:r w:rsidRPr="00057862">
        <w:rPr>
          <w:rStyle w:val="StyleUnderline"/>
        </w:rPr>
        <w:t xml:space="preserve"> that are curr</w:t>
      </w:r>
      <w:r w:rsidRPr="00057862">
        <w:rPr>
          <w:rStyle w:val="StyleUnderline"/>
          <w:highlight w:val="cyan"/>
        </w:rPr>
        <w:t>ently targeted for seabed mining are</w:t>
      </w:r>
      <w:r w:rsidRPr="00057862">
        <w:rPr>
          <w:sz w:val="16"/>
          <w:highlight w:val="cyan"/>
        </w:rPr>
        <w:t xml:space="preserve"> </w:t>
      </w:r>
      <w:r w:rsidRPr="00057862">
        <w:rPr>
          <w:rStyle w:val="StyleUnderline"/>
          <w:highlight w:val="cyan"/>
        </w:rPr>
        <w:t>already</w:t>
      </w:r>
      <w:r w:rsidRPr="00057862">
        <w:rPr>
          <w:sz w:val="16"/>
          <w:highlight w:val="cyan"/>
        </w:rPr>
        <w:t xml:space="preserve"> </w:t>
      </w:r>
      <w:r w:rsidRPr="00057862">
        <w:rPr>
          <w:rStyle w:val="Emphasis"/>
          <w:highlight w:val="cyan"/>
        </w:rPr>
        <w:t>extensive</w:t>
      </w:r>
      <w:r w:rsidRPr="00057862">
        <w:rPr>
          <w:sz w:val="16"/>
        </w:rPr>
        <w:t xml:space="preserve">, notably cobalt, copper, manganese, molybdenum, and nickel (see Table 2). Projections of demand for these metals and minerals varies widely, and prices are volatile due to a combination of protectionist trade measures, contentious geopolitics, and market manipulation10. A series of political and market dynamics have affected nickel and rare earth elements, for instance11. </w:t>
      </w:r>
      <w:r w:rsidRPr="00057862">
        <w:rPr>
          <w:rStyle w:val="StyleUnderline"/>
          <w:highlight w:val="cyan"/>
        </w:rPr>
        <w:t>Technological advances</w:t>
      </w:r>
      <w:r w:rsidRPr="00057862">
        <w:rPr>
          <w:rStyle w:val="StyleUnderline"/>
        </w:rPr>
        <w:t xml:space="preserve"> in the efficiency of batteries</w:t>
      </w:r>
      <w:r w:rsidRPr="00057862">
        <w:rPr>
          <w:sz w:val="16"/>
        </w:rPr>
        <w:t xml:space="preserve">, as well as the development of alternatives (e.g., sodium-ion batteries), </w:t>
      </w:r>
      <w:r w:rsidRPr="00057862">
        <w:rPr>
          <w:rStyle w:val="StyleUnderline"/>
          <w:highlight w:val="cyan"/>
        </w:rPr>
        <w:t>could</w:t>
      </w:r>
      <w:r w:rsidRPr="00057862">
        <w:rPr>
          <w:sz w:val="16"/>
        </w:rPr>
        <w:t xml:space="preserve"> further </w:t>
      </w:r>
      <w:r w:rsidRPr="00057862">
        <w:rPr>
          <w:rStyle w:val="StyleUnderline"/>
          <w:highlight w:val="cyan"/>
        </w:rPr>
        <w:t>shift demand</w:t>
      </w:r>
      <w:r w:rsidRPr="00057862">
        <w:rPr>
          <w:rStyle w:val="StyleUnderline"/>
        </w:rPr>
        <w:t xml:space="preserve"> forecasts for a series of metal and mineral inputs</w:t>
      </w:r>
      <w:r w:rsidRPr="00057862">
        <w:rPr>
          <w:sz w:val="16"/>
        </w:rPr>
        <w:t>12.</w:t>
      </w:r>
    </w:p>
    <w:p w14:paraId="71BDEDC2" w14:textId="77777777" w:rsidR="00A06B61" w:rsidRPr="00057862" w:rsidRDefault="00A06B61" w:rsidP="00A06B61">
      <w:pPr>
        <w:rPr>
          <w:sz w:val="16"/>
        </w:rPr>
      </w:pPr>
      <w:r w:rsidRPr="00057862">
        <w:rPr>
          <w:sz w:val="16"/>
        </w:rPr>
        <w:t xml:space="preserve">Even a cursory sketch of production and reserves shows that </w:t>
      </w:r>
      <w:r w:rsidRPr="00057862">
        <w:rPr>
          <w:rStyle w:val="StyleUnderline"/>
        </w:rPr>
        <w:t>there is no shortage of inputs for renewable technologies</w:t>
      </w:r>
      <w:r w:rsidRPr="00057862">
        <w:rPr>
          <w:sz w:val="16"/>
        </w:rPr>
        <w:t xml:space="preserve">. These are </w:t>
      </w:r>
      <w:r w:rsidRPr="00057862">
        <w:rPr>
          <w:rStyle w:val="StyleUnderline"/>
          <w:highlight w:val="cyan"/>
        </w:rPr>
        <w:t>hollow arguments</w:t>
      </w:r>
      <w:r w:rsidRPr="00057862">
        <w:rPr>
          <w:sz w:val="16"/>
        </w:rPr>
        <w:t xml:space="preserve"> that </w:t>
      </w:r>
      <w:r w:rsidRPr="00057862">
        <w:rPr>
          <w:rStyle w:val="Emphasis"/>
          <w:highlight w:val="cyan"/>
        </w:rPr>
        <w:t>misrepresent</w:t>
      </w:r>
      <w:r w:rsidRPr="00057862">
        <w:rPr>
          <w:sz w:val="16"/>
        </w:rPr>
        <w:t xml:space="preserve"> the </w:t>
      </w:r>
      <w:r w:rsidRPr="00057862">
        <w:rPr>
          <w:rStyle w:val="StyleUnderline"/>
        </w:rPr>
        <w:t>economics of terrestrial mineral commodities</w:t>
      </w:r>
      <w:r w:rsidRPr="00057862">
        <w:rPr>
          <w:sz w:val="16"/>
        </w:rPr>
        <w:t>—</w:t>
      </w:r>
      <w:r w:rsidRPr="00057862">
        <w:rPr>
          <w:rStyle w:val="StyleUnderline"/>
        </w:rPr>
        <w:t xml:space="preserve">and underplay </w:t>
      </w:r>
      <w:r w:rsidRPr="00057862">
        <w:rPr>
          <w:rStyle w:val="StyleUnderline"/>
          <w:highlight w:val="cyan"/>
        </w:rPr>
        <w:t>the economics of d</w:t>
      </w:r>
      <w:r w:rsidRPr="00057862">
        <w:rPr>
          <w:rStyle w:val="StyleUnderline"/>
        </w:rPr>
        <w:t>eep-</w:t>
      </w:r>
      <w:r w:rsidRPr="00057862">
        <w:rPr>
          <w:rStyle w:val="StyleUnderline"/>
          <w:highlight w:val="cyan"/>
        </w:rPr>
        <w:t>s</w:t>
      </w:r>
      <w:r w:rsidRPr="00057862">
        <w:rPr>
          <w:rStyle w:val="StyleUnderline"/>
        </w:rPr>
        <w:t xml:space="preserve">ea </w:t>
      </w:r>
      <w:r w:rsidRPr="00057862">
        <w:rPr>
          <w:rStyle w:val="StyleUnderline"/>
          <w:highlight w:val="cyan"/>
        </w:rPr>
        <w:t>m</w:t>
      </w:r>
      <w:r w:rsidRPr="00057862">
        <w:rPr>
          <w:rStyle w:val="StyleUnderline"/>
        </w:rPr>
        <w:t>ining</w:t>
      </w:r>
      <w:r w:rsidRPr="00057862">
        <w:rPr>
          <w:sz w:val="16"/>
        </w:rPr>
        <w:t xml:space="preserve">. The data demonstrates that </w:t>
      </w:r>
      <w:r w:rsidRPr="00057862">
        <w:rPr>
          <w:rStyle w:val="StyleUnderline"/>
        </w:rPr>
        <w:t>even if deep sea reserves are large</w:t>
      </w:r>
      <w:r w:rsidRPr="00057862">
        <w:rPr>
          <w:sz w:val="16"/>
        </w:rPr>
        <w:t xml:space="preserve">, </w:t>
      </w:r>
      <w:r w:rsidRPr="00057862">
        <w:rPr>
          <w:rStyle w:val="StyleUnderline"/>
          <w:highlight w:val="cyan"/>
        </w:rPr>
        <w:t>there is no</w:t>
      </w:r>
      <w:r w:rsidRPr="00057862">
        <w:rPr>
          <w:sz w:val="16"/>
          <w:highlight w:val="cyan"/>
        </w:rPr>
        <w:t xml:space="preserve"> </w:t>
      </w:r>
      <w:r w:rsidRPr="00057862">
        <w:rPr>
          <w:rStyle w:val="Emphasis"/>
          <w:highlight w:val="cyan"/>
        </w:rPr>
        <w:t>pressing need</w:t>
      </w:r>
      <w:r w:rsidRPr="00057862">
        <w:rPr>
          <w:sz w:val="16"/>
          <w:highlight w:val="cyan"/>
        </w:rPr>
        <w:t xml:space="preserve"> </w:t>
      </w:r>
      <w:r w:rsidRPr="00057862">
        <w:rPr>
          <w:rStyle w:val="StyleUnderline"/>
          <w:highlight w:val="cyan"/>
        </w:rPr>
        <w:t>for</w:t>
      </w:r>
      <w:r w:rsidRPr="00057862">
        <w:rPr>
          <w:sz w:val="16"/>
        </w:rPr>
        <w:t xml:space="preserve"> the </w:t>
      </w:r>
      <w:r w:rsidRPr="00057862">
        <w:rPr>
          <w:rStyle w:val="StyleUnderline"/>
          <w:highlight w:val="cyan"/>
        </w:rPr>
        <w:t>increase</w:t>
      </w:r>
      <w:r w:rsidRPr="00057862">
        <w:rPr>
          <w:sz w:val="16"/>
          <w:highlight w:val="cyan"/>
        </w:rPr>
        <w:t xml:space="preserve"> </w:t>
      </w:r>
      <w:r w:rsidRPr="00057862">
        <w:rPr>
          <w:rStyle w:val="StyleUnderline"/>
          <w:highlight w:val="cyan"/>
        </w:rPr>
        <w:t>in supply</w:t>
      </w:r>
      <w:r w:rsidRPr="00057862">
        <w:rPr>
          <w:sz w:val="16"/>
        </w:rPr>
        <w:t xml:space="preserve"> </w:t>
      </w:r>
      <w:r w:rsidRPr="00057862">
        <w:rPr>
          <w:rStyle w:val="StyleUnderline"/>
        </w:rPr>
        <w:t>that</w:t>
      </w:r>
      <w:r w:rsidRPr="00057862">
        <w:rPr>
          <w:sz w:val="16"/>
        </w:rPr>
        <w:t xml:space="preserve"> </w:t>
      </w:r>
      <w:r w:rsidRPr="00057862">
        <w:rPr>
          <w:rStyle w:val="StyleUnderline"/>
        </w:rPr>
        <w:t>d</w:t>
      </w:r>
      <w:r w:rsidRPr="00057862">
        <w:rPr>
          <w:sz w:val="16"/>
        </w:rPr>
        <w:t>eep-</w:t>
      </w:r>
      <w:r w:rsidRPr="00057862">
        <w:rPr>
          <w:rStyle w:val="StyleUnderline"/>
        </w:rPr>
        <w:t>s</w:t>
      </w:r>
      <w:r w:rsidRPr="00057862">
        <w:rPr>
          <w:sz w:val="16"/>
        </w:rPr>
        <w:t xml:space="preserve">ea </w:t>
      </w:r>
      <w:r w:rsidRPr="00057862">
        <w:rPr>
          <w:rStyle w:val="StyleUnderline"/>
        </w:rPr>
        <w:t>m</w:t>
      </w:r>
      <w:r w:rsidRPr="00057862">
        <w:rPr>
          <w:sz w:val="16"/>
        </w:rPr>
        <w:t xml:space="preserve">ining </w:t>
      </w:r>
      <w:r w:rsidRPr="00057862">
        <w:rPr>
          <w:rStyle w:val="StyleUnderline"/>
        </w:rPr>
        <w:t>might</w:t>
      </w:r>
      <w:r w:rsidRPr="00057862">
        <w:rPr>
          <w:sz w:val="16"/>
        </w:rPr>
        <w:t xml:space="preserve"> one day </w:t>
      </w:r>
      <w:r w:rsidRPr="00057862">
        <w:rPr>
          <w:rStyle w:val="StyleUnderline"/>
        </w:rPr>
        <w:t>contribute to an energy transition</w:t>
      </w:r>
      <w:r w:rsidRPr="00057862">
        <w:rPr>
          <w:sz w:val="16"/>
        </w:rPr>
        <w:t xml:space="preserve">. </w:t>
      </w:r>
      <w:r w:rsidRPr="00057862">
        <w:rPr>
          <w:rStyle w:val="StyleUnderline"/>
          <w:highlight w:val="cyan"/>
        </w:rPr>
        <w:t>D</w:t>
      </w:r>
      <w:r w:rsidRPr="00057862">
        <w:rPr>
          <w:sz w:val="16"/>
        </w:rPr>
        <w:t>eep-</w:t>
      </w:r>
      <w:r w:rsidRPr="00057862">
        <w:rPr>
          <w:rStyle w:val="StyleUnderline"/>
          <w:highlight w:val="cyan"/>
        </w:rPr>
        <w:t>s</w:t>
      </w:r>
      <w:r w:rsidRPr="00057862">
        <w:rPr>
          <w:sz w:val="16"/>
        </w:rPr>
        <w:t xml:space="preserve">ea </w:t>
      </w:r>
      <w:r w:rsidRPr="00057862">
        <w:rPr>
          <w:rStyle w:val="StyleUnderline"/>
          <w:highlight w:val="cyan"/>
        </w:rPr>
        <w:t>m</w:t>
      </w:r>
      <w:r w:rsidRPr="00057862">
        <w:rPr>
          <w:sz w:val="16"/>
        </w:rPr>
        <w:t xml:space="preserve">ining </w:t>
      </w:r>
      <w:r w:rsidRPr="00057862">
        <w:rPr>
          <w:rStyle w:val="StyleUnderline"/>
          <w:highlight w:val="cyan"/>
        </w:rPr>
        <w:t>is too</w:t>
      </w:r>
      <w:r w:rsidRPr="00057862">
        <w:rPr>
          <w:sz w:val="16"/>
          <w:highlight w:val="cyan"/>
        </w:rPr>
        <w:t xml:space="preserve"> </w:t>
      </w:r>
      <w:r w:rsidRPr="00057862">
        <w:rPr>
          <w:rStyle w:val="Emphasis"/>
          <w:highlight w:val="cyan"/>
        </w:rPr>
        <w:t>speculative, slow, expensive</w:t>
      </w:r>
      <w:r w:rsidRPr="00057862">
        <w:rPr>
          <w:sz w:val="16"/>
          <w:highlight w:val="cyan"/>
        </w:rPr>
        <w:t xml:space="preserve">, </w:t>
      </w:r>
      <w:r w:rsidRPr="00057862">
        <w:rPr>
          <w:rStyle w:val="StyleUnderline"/>
          <w:highlight w:val="cyan"/>
        </w:rPr>
        <w:t>and</w:t>
      </w:r>
      <w:r w:rsidRPr="00057862">
        <w:rPr>
          <w:sz w:val="16"/>
          <w:highlight w:val="cyan"/>
        </w:rPr>
        <w:t xml:space="preserve"> </w:t>
      </w:r>
      <w:r w:rsidRPr="00057862">
        <w:rPr>
          <w:rStyle w:val="StyleUnderline"/>
          <w:highlight w:val="cyan"/>
        </w:rPr>
        <w:t>unproven</w:t>
      </w:r>
      <w:r w:rsidRPr="00057862">
        <w:rPr>
          <w:rStyle w:val="StyleUnderline"/>
        </w:rPr>
        <w:t xml:space="preserve"> </w:t>
      </w:r>
      <w:r w:rsidRPr="00057862">
        <w:rPr>
          <w:rStyle w:val="StyleUnderline"/>
          <w:highlight w:val="cyan"/>
        </w:rPr>
        <w:t>to</w:t>
      </w:r>
      <w:r w:rsidRPr="00057862">
        <w:rPr>
          <w:sz w:val="16"/>
          <w:highlight w:val="cyan"/>
        </w:rPr>
        <w:t xml:space="preserve"> </w:t>
      </w:r>
      <w:r w:rsidRPr="00057862">
        <w:rPr>
          <w:rStyle w:val="StyleUnderline"/>
          <w:bCs/>
          <w:highlight w:val="cyan"/>
        </w:rPr>
        <w:t>alter</w:t>
      </w:r>
      <w:r w:rsidRPr="00057862">
        <w:rPr>
          <w:rStyle w:val="StyleUnderline"/>
          <w:bCs/>
        </w:rPr>
        <w:t xml:space="preserve"> mineral </w:t>
      </w:r>
      <w:r w:rsidRPr="00057862">
        <w:rPr>
          <w:rStyle w:val="StyleUnderline"/>
          <w:bCs/>
          <w:highlight w:val="cyan"/>
        </w:rPr>
        <w:t>supply</w:t>
      </w:r>
      <w:r w:rsidRPr="00057862">
        <w:rPr>
          <w:rStyle w:val="StyleUnderline"/>
          <w:highlight w:val="cyan"/>
        </w:rPr>
        <w:t xml:space="preserve"> </w:t>
      </w:r>
      <w:r w:rsidRPr="00057862">
        <w:rPr>
          <w:rStyle w:val="StyleUnderline"/>
          <w:bCs/>
          <w:highlight w:val="cyan"/>
        </w:rPr>
        <w:t>chain</w:t>
      </w:r>
      <w:r w:rsidRPr="00057862">
        <w:rPr>
          <w:rStyle w:val="StyleUnderline"/>
          <w:highlight w:val="cyan"/>
        </w:rPr>
        <w:t xml:space="preserve"> economics</w:t>
      </w:r>
      <w:r w:rsidRPr="00057862">
        <w:rPr>
          <w:sz w:val="16"/>
        </w:rPr>
        <w:t xml:space="preserve">, and barring major technological breakthroughs, which do not appear to be forthcoming, these </w:t>
      </w:r>
      <w:r w:rsidRPr="00057862">
        <w:rPr>
          <w:rStyle w:val="StyleUnderline"/>
        </w:rPr>
        <w:t xml:space="preserve">economic </w:t>
      </w:r>
      <w:r w:rsidRPr="00057862">
        <w:rPr>
          <w:rStyle w:val="StyleUnderline"/>
          <w:highlight w:val="cyan"/>
        </w:rPr>
        <w:t xml:space="preserve">constraints will </w:t>
      </w:r>
      <w:r w:rsidRPr="00057862">
        <w:rPr>
          <w:rStyle w:val="Emphasis"/>
          <w:highlight w:val="cyan"/>
        </w:rPr>
        <w:t>persist</w:t>
      </w:r>
      <w:r w:rsidRPr="00057862">
        <w:rPr>
          <w:rStyle w:val="StyleUnderline"/>
        </w:rPr>
        <w:t xml:space="preserve"> for the foreseeable future</w:t>
      </w:r>
      <w:r w:rsidRPr="00057862">
        <w:rPr>
          <w:sz w:val="16"/>
        </w:rPr>
        <w:t xml:space="preserve">. Estimates of the cost of deep-sea mining are not available, but </w:t>
      </w:r>
      <w:r w:rsidRPr="00057862">
        <w:rPr>
          <w:rStyle w:val="StyleUnderline"/>
        </w:rPr>
        <w:t xml:space="preserve">there is </w:t>
      </w:r>
      <w:r w:rsidRPr="00057862">
        <w:rPr>
          <w:rStyle w:val="StyleUnderline"/>
          <w:highlight w:val="cyan"/>
        </w:rPr>
        <w:t>no</w:t>
      </w:r>
      <w:r w:rsidRPr="00057862">
        <w:rPr>
          <w:rStyle w:val="StyleUnderline"/>
        </w:rPr>
        <w:t xml:space="preserve"> </w:t>
      </w:r>
      <w:r w:rsidRPr="00057862">
        <w:rPr>
          <w:rStyle w:val="StyleUnderline"/>
          <w:highlight w:val="cyan"/>
        </w:rPr>
        <w:t>ev</w:t>
      </w:r>
      <w:r w:rsidRPr="00057862">
        <w:rPr>
          <w:rStyle w:val="StyleUnderline"/>
        </w:rPr>
        <w:t xml:space="preserve">idence </w:t>
      </w:r>
      <w:r w:rsidRPr="00057862">
        <w:rPr>
          <w:rStyle w:val="StyleUnderline"/>
          <w:highlight w:val="cyan"/>
        </w:rPr>
        <w:t>to</w:t>
      </w:r>
      <w:r w:rsidRPr="00057862">
        <w:rPr>
          <w:rStyle w:val="StyleUnderline"/>
        </w:rPr>
        <w:t xml:space="preserve"> </w:t>
      </w:r>
      <w:r w:rsidRPr="00057862">
        <w:rPr>
          <w:rStyle w:val="StyleUnderline"/>
          <w:highlight w:val="cyan"/>
        </w:rPr>
        <w:t>suggest</w:t>
      </w:r>
      <w:r w:rsidRPr="00057862">
        <w:rPr>
          <w:sz w:val="16"/>
          <w:highlight w:val="cyan"/>
        </w:rPr>
        <w:t xml:space="preserve"> </w:t>
      </w:r>
      <w:r w:rsidRPr="00057862">
        <w:rPr>
          <w:rStyle w:val="StyleUnderline"/>
          <w:highlight w:val="cyan"/>
        </w:rPr>
        <w:t>it will be</w:t>
      </w:r>
      <w:r w:rsidRPr="00057862">
        <w:rPr>
          <w:sz w:val="16"/>
          <w:highlight w:val="cyan"/>
        </w:rPr>
        <w:t xml:space="preserve"> </w:t>
      </w:r>
      <w:r w:rsidRPr="00057862">
        <w:rPr>
          <w:rStyle w:val="Emphasis"/>
          <w:highlight w:val="cyan"/>
        </w:rPr>
        <w:t>cost-competitive</w:t>
      </w:r>
      <w:r w:rsidRPr="00057862">
        <w:rPr>
          <w:sz w:val="16"/>
        </w:rPr>
        <w:t xml:space="preserve"> </w:t>
      </w:r>
      <w:r w:rsidRPr="00057862">
        <w:rPr>
          <w:rStyle w:val="StyleUnderline"/>
        </w:rPr>
        <w:t>with terrestrial mining</w:t>
      </w:r>
      <w:r w:rsidRPr="00057862">
        <w:rPr>
          <w:sz w:val="16"/>
        </w:rPr>
        <w:t xml:space="preserve"> given such remote, and deep, operations. </w:t>
      </w:r>
      <w:r w:rsidRPr="00057862">
        <w:rPr>
          <w:rStyle w:val="StyleUnderline"/>
          <w:highlight w:val="cyan"/>
        </w:rPr>
        <w:t>Existing mineral reserves</w:t>
      </w:r>
      <w:r w:rsidRPr="00057862">
        <w:rPr>
          <w:rStyle w:val="StyleUnderline"/>
        </w:rPr>
        <w:t>, stronger recycling regulations, further terrestrial exploration</w:t>
      </w:r>
      <w:r w:rsidRPr="00057862">
        <w:rPr>
          <w:sz w:val="16"/>
        </w:rPr>
        <w:t xml:space="preserve"> (if necessary), and ongoing technological advances </w:t>
      </w:r>
      <w:r w:rsidRPr="00057862">
        <w:rPr>
          <w:rStyle w:val="StyleUnderline"/>
          <w:highlight w:val="cyan"/>
        </w:rPr>
        <w:t>are</w:t>
      </w:r>
      <w:r w:rsidRPr="00057862">
        <w:rPr>
          <w:sz w:val="16"/>
        </w:rPr>
        <w:t xml:space="preserve"> all </w:t>
      </w:r>
      <w:r w:rsidRPr="00057862">
        <w:rPr>
          <w:rStyle w:val="Emphasis"/>
          <w:highlight w:val="cyan"/>
        </w:rPr>
        <w:t>more than sufficient</w:t>
      </w:r>
      <w:r w:rsidRPr="00057862">
        <w:rPr>
          <w:sz w:val="16"/>
          <w:highlight w:val="cyan"/>
        </w:rPr>
        <w:t xml:space="preserve"> </w:t>
      </w:r>
      <w:r w:rsidRPr="00057862">
        <w:rPr>
          <w:rStyle w:val="StyleUnderline"/>
          <w:highlight w:val="cyan"/>
        </w:rPr>
        <w:t>to meet future mineral and metal demand</w:t>
      </w:r>
      <w:r w:rsidRPr="00057862">
        <w:rPr>
          <w:rStyle w:val="StyleUnderline"/>
        </w:rPr>
        <w:t>.</w:t>
      </w:r>
    </w:p>
    <w:p w14:paraId="1E572071" w14:textId="77777777" w:rsidR="00A06B61" w:rsidRPr="00057862" w:rsidRDefault="00A06B61" w:rsidP="00A06B61">
      <w:pPr>
        <w:rPr>
          <w:sz w:val="16"/>
        </w:rPr>
      </w:pPr>
      <w:r w:rsidRPr="00057862">
        <w:rPr>
          <w:rStyle w:val="StyleUnderline"/>
        </w:rPr>
        <w:t>Despite</w:t>
      </w:r>
      <w:r w:rsidRPr="00057862">
        <w:rPr>
          <w:sz w:val="16"/>
        </w:rPr>
        <w:t xml:space="preserve"> its </w:t>
      </w:r>
      <w:r w:rsidRPr="00057862">
        <w:rPr>
          <w:rStyle w:val="Emphasis"/>
        </w:rPr>
        <w:t>lack of market potential</w:t>
      </w:r>
      <w:r w:rsidRPr="00057862">
        <w:rPr>
          <w:sz w:val="16"/>
        </w:rPr>
        <w:t xml:space="preserve">, </w:t>
      </w:r>
      <w:r w:rsidRPr="00057862">
        <w:rPr>
          <w:rStyle w:val="StyleUnderline"/>
        </w:rPr>
        <w:t>there is strong pressure for d</w:t>
      </w:r>
      <w:r w:rsidRPr="00057862">
        <w:rPr>
          <w:sz w:val="16"/>
        </w:rPr>
        <w:t xml:space="preserve">eep </w:t>
      </w:r>
      <w:r w:rsidRPr="00057862">
        <w:rPr>
          <w:rStyle w:val="StyleUnderline"/>
        </w:rPr>
        <w:t>s</w:t>
      </w:r>
      <w:r w:rsidRPr="00057862">
        <w:rPr>
          <w:sz w:val="16"/>
        </w:rPr>
        <w:t xml:space="preserve">ea </w:t>
      </w:r>
      <w:r w:rsidRPr="00057862">
        <w:rPr>
          <w:rStyle w:val="StyleUnderline"/>
        </w:rPr>
        <w:t>m</w:t>
      </w:r>
      <w:r w:rsidRPr="00057862">
        <w:rPr>
          <w:sz w:val="16"/>
        </w:rPr>
        <w:t xml:space="preserve">ining. State-owned enterprises and </w:t>
      </w:r>
      <w:r w:rsidRPr="00057862">
        <w:rPr>
          <w:rStyle w:val="StyleUnderline"/>
        </w:rPr>
        <w:t>state agencies</w:t>
      </w:r>
      <w:r w:rsidRPr="00057862">
        <w:rPr>
          <w:sz w:val="16"/>
        </w:rPr>
        <w:t xml:space="preserve"> have </w:t>
      </w:r>
      <w:r w:rsidRPr="00057862">
        <w:rPr>
          <w:rStyle w:val="StyleUnderline"/>
        </w:rPr>
        <w:t>undertaken much of the exploration to date</w:t>
      </w:r>
      <w:r w:rsidRPr="00057862">
        <w:rPr>
          <w:sz w:val="16"/>
        </w:rPr>
        <w:t xml:space="preserve">, although the high-profile public pressure comes from small seabed mining start-ups, such as TMC. These small companies are backed by major infrastructure firms and institutional investors (e.g., Loke Marine Minerals, Blackrock Inc., and The Vanguard </w:t>
      </w:r>
      <w:proofErr w:type="spellStart"/>
      <w:r w:rsidRPr="00057862">
        <w:rPr>
          <w:sz w:val="16"/>
        </w:rPr>
        <w:t>Group,amongothers</w:t>
      </w:r>
      <w:proofErr w:type="spellEnd"/>
      <w:r w:rsidRPr="00057862">
        <w:rPr>
          <w:sz w:val="16"/>
        </w:rPr>
        <w:t>.)</w:t>
      </w:r>
      <w:proofErr w:type="spellStart"/>
      <w:r w:rsidRPr="00057862">
        <w:rPr>
          <w:sz w:val="16"/>
        </w:rPr>
        <w:t>Thecurrentvalueindeep-seaminingmaynotbethe</w:t>
      </w:r>
      <w:proofErr w:type="spellEnd"/>
      <w:r w:rsidRPr="00057862">
        <w:rPr>
          <w:sz w:val="16"/>
        </w:rPr>
        <w:t xml:space="preserve"> minerals themselves, but the gains from speculation and rent-seeking as stocks rise and fall, assets are transferred, and companies go bankrupt and are reinvented13,14. Moreover, </w:t>
      </w:r>
      <w:r w:rsidRPr="00057862">
        <w:rPr>
          <w:rStyle w:val="StyleUnderline"/>
        </w:rPr>
        <w:t>states</w:t>
      </w:r>
      <w:r w:rsidRPr="00057862">
        <w:rPr>
          <w:sz w:val="16"/>
        </w:rPr>
        <w:t xml:space="preserve"> and state-owned enterprises with exploration contracts in the international seabed </w:t>
      </w:r>
      <w:r w:rsidRPr="00057862">
        <w:rPr>
          <w:rStyle w:val="StyleUnderline"/>
        </w:rPr>
        <w:t>may be more willing to accept market inefficiencies to advance state interests</w:t>
      </w:r>
      <w:r w:rsidRPr="00057862">
        <w:rPr>
          <w:sz w:val="16"/>
        </w:rPr>
        <w:t xml:space="preserve">15. </w:t>
      </w:r>
      <w:r w:rsidRPr="00057862">
        <w:rPr>
          <w:rStyle w:val="StyleUnderline"/>
          <w:highlight w:val="cyan"/>
        </w:rPr>
        <w:t>Market forces alone will</w:t>
      </w:r>
      <w:r w:rsidRPr="00057862">
        <w:rPr>
          <w:sz w:val="16"/>
          <w:highlight w:val="cyan"/>
        </w:rPr>
        <w:t xml:space="preserve"> </w:t>
      </w:r>
      <w:r w:rsidRPr="00057862">
        <w:rPr>
          <w:rStyle w:val="Emphasis"/>
          <w:highlight w:val="cyan"/>
        </w:rPr>
        <w:t>not prevent</w:t>
      </w:r>
      <w:r w:rsidRPr="00057862">
        <w:rPr>
          <w:sz w:val="16"/>
        </w:rPr>
        <w:t xml:space="preserve"> the </w:t>
      </w:r>
      <w:r w:rsidRPr="00057862">
        <w:rPr>
          <w:rStyle w:val="StyleUnderline"/>
          <w:highlight w:val="cyan"/>
        </w:rPr>
        <w:t>worst impacts of d</w:t>
      </w:r>
      <w:r w:rsidRPr="00057862">
        <w:rPr>
          <w:sz w:val="16"/>
        </w:rPr>
        <w:t>eep-</w:t>
      </w:r>
      <w:r w:rsidRPr="00057862">
        <w:rPr>
          <w:rStyle w:val="StyleUnderline"/>
          <w:highlight w:val="cyan"/>
        </w:rPr>
        <w:t>s</w:t>
      </w:r>
      <w:r w:rsidRPr="00057862">
        <w:rPr>
          <w:sz w:val="16"/>
        </w:rPr>
        <w:t xml:space="preserve">ea </w:t>
      </w:r>
      <w:r w:rsidRPr="00057862">
        <w:rPr>
          <w:rStyle w:val="StyleUnderline"/>
          <w:highlight w:val="cyan"/>
        </w:rPr>
        <w:t>m</w:t>
      </w:r>
      <w:r w:rsidRPr="00057862">
        <w:rPr>
          <w:sz w:val="16"/>
        </w:rPr>
        <w:t xml:space="preserve">ining, </w:t>
      </w:r>
      <w:r w:rsidRPr="00057862">
        <w:rPr>
          <w:rStyle w:val="Emphasis"/>
          <w:highlight w:val="cyan"/>
        </w:rPr>
        <w:t>which is why a ban is needed</w:t>
      </w:r>
      <w:r w:rsidRPr="00057862">
        <w:rPr>
          <w:sz w:val="16"/>
        </w:rPr>
        <w:t>.</w:t>
      </w:r>
    </w:p>
    <w:p w14:paraId="0F84575C" w14:textId="77777777" w:rsidR="00A06B61" w:rsidRPr="00057862" w:rsidRDefault="00A06B61" w:rsidP="00A06B61">
      <w:pPr>
        <w:pStyle w:val="Heading4"/>
      </w:pPr>
      <w:r w:rsidRPr="00057862">
        <w:t xml:space="preserve">DSM fundamentally </w:t>
      </w:r>
      <w:r w:rsidRPr="00057862">
        <w:rPr>
          <w:u w:val="single"/>
        </w:rPr>
        <w:t>ensures</w:t>
      </w:r>
      <w:r w:rsidRPr="00057862">
        <w:t xml:space="preserve"> uncertainty, which </w:t>
      </w:r>
      <w:r w:rsidRPr="00057862">
        <w:rPr>
          <w:u w:val="single"/>
        </w:rPr>
        <w:t>deters</w:t>
      </w:r>
      <w:r w:rsidRPr="00057862">
        <w:t xml:space="preserve"> investment. </w:t>
      </w:r>
    </w:p>
    <w:p w14:paraId="631822C3" w14:textId="77777777" w:rsidR="00A06B61" w:rsidRPr="00057862" w:rsidRDefault="00A06B61" w:rsidP="00A06B61">
      <w:r w:rsidRPr="00057862">
        <w:rPr>
          <w:rStyle w:val="Style13ptBold"/>
        </w:rPr>
        <w:t xml:space="preserve">Alger et. al 25 </w:t>
      </w:r>
      <w:r w:rsidRPr="00711531">
        <w:t xml:space="preserve">[Justin is an associate professor in global environmental politics. He examines political economy of environmental problems and their solutions, with a focus on biodiversity protection. PhD in Political Science from the University of British Columbia; Jessica F. Green is a Professor in the Department of Political Science and in the School of the Environment at the University of Toronto; Kate J. Neville is an Assistant Professor at the University of Toronto, where she is cross-appointed to the Department of Political Science and the School of the Environment; Susan Park - School of Social and Political Sciences, University of Sydney, Australia; Stacy </w:t>
      </w:r>
      <w:proofErr w:type="spellStart"/>
      <w:r w:rsidRPr="00711531">
        <w:t>VanDeveer</w:t>
      </w:r>
      <w:proofErr w:type="spellEnd"/>
      <w:r w:rsidRPr="00711531">
        <w:t xml:space="preserve"> - John W. McCormack School of Policy and Global Studies, University of Massachusetts Boston, Boston, USA; D.G. Webster - Environmental Studies Department, Dartmouth College, Hanover, USA. 5/10/2025 “The false promise of deep-sea mining” https://www.nature.com/articles/s44183-025-00127-4] ARL</w:t>
      </w:r>
    </w:p>
    <w:p w14:paraId="2FFA717A" w14:textId="77777777" w:rsidR="00A06B61" w:rsidRPr="00711531" w:rsidRDefault="00A06B61" w:rsidP="00A06B61">
      <w:pPr>
        <w:rPr>
          <w:sz w:val="14"/>
        </w:rPr>
      </w:pPr>
      <w:r w:rsidRPr="00057862">
        <w:rPr>
          <w:sz w:val="14"/>
        </w:rPr>
        <w:t xml:space="preserve">But </w:t>
      </w:r>
      <w:r w:rsidRPr="00057862">
        <w:rPr>
          <w:rStyle w:val="StyleUnderline"/>
          <w:highlight w:val="cyan"/>
        </w:rPr>
        <w:t>it is not clear</w:t>
      </w:r>
      <w:r w:rsidRPr="00057862">
        <w:rPr>
          <w:rStyle w:val="StyleUnderline"/>
        </w:rPr>
        <w:t xml:space="preserve"> that </w:t>
      </w:r>
      <w:r w:rsidRPr="00057862">
        <w:rPr>
          <w:rStyle w:val="StyleUnderline"/>
          <w:highlight w:val="cyan"/>
        </w:rPr>
        <w:t>d</w:t>
      </w:r>
      <w:r w:rsidRPr="00057862">
        <w:rPr>
          <w:rStyle w:val="StyleUnderline"/>
        </w:rPr>
        <w:t>eep-</w:t>
      </w:r>
      <w:r w:rsidRPr="00057862">
        <w:rPr>
          <w:rStyle w:val="StyleUnderline"/>
          <w:highlight w:val="cyan"/>
        </w:rPr>
        <w:t>s</w:t>
      </w:r>
      <w:r w:rsidRPr="00057862">
        <w:rPr>
          <w:rStyle w:val="StyleUnderline"/>
        </w:rPr>
        <w:t xml:space="preserve">ea </w:t>
      </w:r>
      <w:r w:rsidRPr="00057862">
        <w:rPr>
          <w:rStyle w:val="StyleUnderline"/>
          <w:highlight w:val="cyan"/>
        </w:rPr>
        <w:t>m</w:t>
      </w:r>
      <w:r w:rsidRPr="00057862">
        <w:rPr>
          <w:rStyle w:val="StyleUnderline"/>
        </w:rPr>
        <w:t xml:space="preserve">ining </w:t>
      </w:r>
      <w:r w:rsidRPr="00057862">
        <w:rPr>
          <w:rStyle w:val="StyleUnderline"/>
          <w:highlight w:val="cyan"/>
        </w:rPr>
        <w:t>will</w:t>
      </w:r>
      <w:r w:rsidRPr="00057862">
        <w:rPr>
          <w:sz w:val="14"/>
          <w:highlight w:val="cyan"/>
        </w:rPr>
        <w:t xml:space="preserve"> </w:t>
      </w:r>
      <w:r w:rsidRPr="00057862">
        <w:rPr>
          <w:rStyle w:val="Emphasis"/>
          <w:highlight w:val="cyan"/>
        </w:rPr>
        <w:t>ever</w:t>
      </w:r>
      <w:r w:rsidRPr="00057862">
        <w:rPr>
          <w:sz w:val="14"/>
        </w:rPr>
        <w:t xml:space="preserve"> </w:t>
      </w:r>
      <w:r w:rsidRPr="00057862">
        <w:rPr>
          <w:rStyle w:val="StyleUnderline"/>
          <w:highlight w:val="cyan"/>
        </w:rPr>
        <w:t>be a good investment</w:t>
      </w:r>
      <w:r w:rsidRPr="00057862">
        <w:rPr>
          <w:sz w:val="14"/>
        </w:rPr>
        <w:t xml:space="preserve">. Some of </w:t>
      </w:r>
      <w:r w:rsidRPr="00057862">
        <w:rPr>
          <w:rStyle w:val="StyleUnderline"/>
        </w:rPr>
        <w:t xml:space="preserve">the </w:t>
      </w:r>
      <w:r w:rsidRPr="00057862">
        <w:rPr>
          <w:rStyle w:val="StyleUnderline"/>
          <w:highlight w:val="cyan"/>
        </w:rPr>
        <w:t>industry’s</w:t>
      </w:r>
      <w:r w:rsidRPr="00057862">
        <w:rPr>
          <w:sz w:val="14"/>
          <w:highlight w:val="cyan"/>
        </w:rPr>
        <w:t xml:space="preserve"> </w:t>
      </w:r>
      <w:r w:rsidRPr="00057862">
        <w:rPr>
          <w:rStyle w:val="StyleUnderline"/>
          <w:highlight w:val="cyan"/>
        </w:rPr>
        <w:t>highest-profile investors</w:t>
      </w:r>
      <w:r w:rsidRPr="00057862">
        <w:rPr>
          <w:sz w:val="14"/>
        </w:rPr>
        <w:t xml:space="preserve">, including Lockheed Martin and Maersk, have </w:t>
      </w:r>
      <w:r w:rsidRPr="00057862">
        <w:rPr>
          <w:rStyle w:val="Emphasis"/>
          <w:highlight w:val="cyan"/>
        </w:rPr>
        <w:t>sold off</w:t>
      </w:r>
      <w:r w:rsidRPr="00057862">
        <w:rPr>
          <w:rStyle w:val="StyleUnderline"/>
        </w:rPr>
        <w:t xml:space="preserve"> all or most of their </w:t>
      </w:r>
      <w:r w:rsidRPr="00057862">
        <w:rPr>
          <w:rStyle w:val="StyleUnderline"/>
          <w:highlight w:val="cyan"/>
        </w:rPr>
        <w:t>stakes in d</w:t>
      </w:r>
      <w:r w:rsidRPr="00057862">
        <w:rPr>
          <w:rStyle w:val="StyleUnderline"/>
        </w:rPr>
        <w:t>eep-</w:t>
      </w:r>
      <w:r w:rsidRPr="00057862">
        <w:rPr>
          <w:rStyle w:val="StyleUnderline"/>
          <w:highlight w:val="cyan"/>
        </w:rPr>
        <w:t>s</w:t>
      </w:r>
      <w:r w:rsidRPr="00057862">
        <w:rPr>
          <w:rStyle w:val="StyleUnderline"/>
        </w:rPr>
        <w:t xml:space="preserve">ea </w:t>
      </w:r>
      <w:r w:rsidRPr="00057862">
        <w:rPr>
          <w:rStyle w:val="StyleUnderline"/>
          <w:highlight w:val="cyan"/>
        </w:rPr>
        <w:t>m</w:t>
      </w:r>
      <w:r w:rsidRPr="00057862">
        <w:rPr>
          <w:rStyle w:val="StyleUnderline"/>
        </w:rPr>
        <w:t>ining companies</w:t>
      </w:r>
      <w:r w:rsidRPr="00057862">
        <w:rPr>
          <w:sz w:val="14"/>
        </w:rPr>
        <w:t xml:space="preserve">25,26. As noted, </w:t>
      </w:r>
      <w:r w:rsidRPr="00057862">
        <w:rPr>
          <w:rStyle w:val="StyleUnderline"/>
        </w:rPr>
        <w:t xml:space="preserve">the </w:t>
      </w:r>
      <w:r w:rsidRPr="00057862">
        <w:rPr>
          <w:rStyle w:val="StyleUnderline"/>
          <w:highlight w:val="cyan"/>
        </w:rPr>
        <w:t>sector is</w:t>
      </w:r>
      <w:r w:rsidRPr="00057862">
        <w:rPr>
          <w:rStyle w:val="StyleUnderline"/>
        </w:rPr>
        <w:t xml:space="preserve"> highly</w:t>
      </w:r>
      <w:r w:rsidRPr="00057862">
        <w:rPr>
          <w:sz w:val="14"/>
        </w:rPr>
        <w:t xml:space="preserve"> </w:t>
      </w:r>
      <w:r w:rsidRPr="00057862">
        <w:rPr>
          <w:rStyle w:val="Emphasis"/>
          <w:highlight w:val="cyan"/>
        </w:rPr>
        <w:t>speculative</w:t>
      </w:r>
      <w:r w:rsidRPr="00057862">
        <w:rPr>
          <w:sz w:val="14"/>
        </w:rPr>
        <w:t xml:space="preserve"> </w:t>
      </w:r>
      <w:r w:rsidRPr="00057862">
        <w:rPr>
          <w:rStyle w:val="StyleUnderline"/>
          <w:highlight w:val="cyan"/>
        </w:rPr>
        <w:t>and</w:t>
      </w:r>
      <w:r w:rsidRPr="00057862">
        <w:rPr>
          <w:rStyle w:val="StyleUnderline"/>
        </w:rPr>
        <w:t xml:space="preserve"> </w:t>
      </w:r>
      <w:r w:rsidRPr="00057862">
        <w:rPr>
          <w:rStyle w:val="StyleUnderline"/>
          <w:highlight w:val="cyan"/>
        </w:rPr>
        <w:t>reliant o</w:t>
      </w:r>
      <w:r w:rsidRPr="00057862">
        <w:rPr>
          <w:rStyle w:val="StyleUnderline"/>
        </w:rPr>
        <w:t>n</w:t>
      </w:r>
      <w:r w:rsidRPr="00057862">
        <w:rPr>
          <w:sz w:val="14"/>
        </w:rPr>
        <w:t xml:space="preserve"> commercially </w:t>
      </w:r>
      <w:r w:rsidRPr="00057862">
        <w:rPr>
          <w:rStyle w:val="StyleUnderline"/>
          <w:highlight w:val="cyan"/>
        </w:rPr>
        <w:t>unproven</w:t>
      </w:r>
      <w:r w:rsidRPr="00057862">
        <w:rPr>
          <w:rStyle w:val="StyleUnderline"/>
        </w:rPr>
        <w:t xml:space="preserve"> </w:t>
      </w:r>
      <w:r w:rsidRPr="00057862">
        <w:rPr>
          <w:rStyle w:val="StyleUnderline"/>
          <w:highlight w:val="cyan"/>
        </w:rPr>
        <w:t>tech</w:t>
      </w:r>
      <w:r w:rsidRPr="00057862">
        <w:rPr>
          <w:rStyle w:val="StyleUnderline"/>
        </w:rPr>
        <w:t>nology and processes</w:t>
      </w:r>
      <w:r w:rsidRPr="00057862">
        <w:rPr>
          <w:sz w:val="14"/>
        </w:rPr>
        <w:t xml:space="preserve">. </w:t>
      </w:r>
      <w:r w:rsidRPr="00057862">
        <w:rPr>
          <w:rStyle w:val="StyleUnderline"/>
        </w:rPr>
        <w:t>Entrepreneurs, venture capitalists, and institutional investors can pursue</w:t>
      </w:r>
      <w:r w:rsidRPr="00057862">
        <w:rPr>
          <w:sz w:val="14"/>
        </w:rPr>
        <w:t xml:space="preserve"> this </w:t>
      </w:r>
      <w:r w:rsidRPr="00057862">
        <w:rPr>
          <w:rStyle w:val="Emphasis"/>
        </w:rPr>
        <w:t>speculative enterprise</w:t>
      </w:r>
      <w:r w:rsidRPr="00057862">
        <w:rPr>
          <w:sz w:val="14"/>
        </w:rPr>
        <w:t xml:space="preserve"> </w:t>
      </w:r>
      <w:r w:rsidRPr="00057862">
        <w:rPr>
          <w:rStyle w:val="StyleUnderline"/>
        </w:rPr>
        <w:t>for its potential to generate future profits</w:t>
      </w:r>
      <w:r w:rsidRPr="00057862">
        <w:rPr>
          <w:sz w:val="14"/>
        </w:rPr>
        <w:t xml:space="preserve">, but so far there are </w:t>
      </w:r>
      <w:r w:rsidRPr="00057862">
        <w:rPr>
          <w:rStyle w:val="StyleUnderline"/>
          <w:highlight w:val="cyan"/>
        </w:rPr>
        <w:t>no indications</w:t>
      </w:r>
      <w:r w:rsidRPr="00057862">
        <w:rPr>
          <w:sz w:val="14"/>
        </w:rPr>
        <w:t xml:space="preserve"> that </w:t>
      </w:r>
      <w:r w:rsidRPr="00057862">
        <w:rPr>
          <w:rStyle w:val="Emphasis"/>
          <w:highlight w:val="cyan"/>
        </w:rPr>
        <w:t>they will succeed</w:t>
      </w:r>
      <w:r w:rsidRPr="00057862">
        <w:rPr>
          <w:sz w:val="14"/>
          <w:highlight w:val="cyan"/>
        </w:rPr>
        <w:t xml:space="preserve"> </w:t>
      </w:r>
      <w:r w:rsidRPr="00057862">
        <w:rPr>
          <w:sz w:val="14"/>
        </w:rPr>
        <w:t xml:space="preserve">without public subsidies, </w:t>
      </w:r>
      <w:proofErr w:type="gramStart"/>
      <w:r w:rsidRPr="00057862">
        <w:rPr>
          <w:sz w:val="14"/>
        </w:rPr>
        <w:t>similar to</w:t>
      </w:r>
      <w:proofErr w:type="gramEnd"/>
      <w:r w:rsidRPr="00057862">
        <w:rPr>
          <w:sz w:val="14"/>
        </w:rPr>
        <w:t xml:space="preserve"> those used to underwrite deep sea mineral exploration within national jurisdictions27.</w:t>
      </w:r>
    </w:p>
    <w:p w14:paraId="35E0189B" w14:textId="77777777" w:rsidR="00A06B61" w:rsidRPr="00057862" w:rsidRDefault="00A06B61" w:rsidP="00A06B61">
      <w:pPr>
        <w:pStyle w:val="Heading4"/>
      </w:pPr>
      <w:r w:rsidRPr="00057862">
        <w:t xml:space="preserve">Deep sea mining </w:t>
      </w:r>
      <w:r w:rsidRPr="00057862">
        <w:rPr>
          <w:u w:val="single"/>
        </w:rPr>
        <w:t>exacerbates</w:t>
      </w:r>
      <w:r w:rsidRPr="00057862">
        <w:t xml:space="preserve"> exploitation in other sectors. </w:t>
      </w:r>
    </w:p>
    <w:p w14:paraId="711CD07E" w14:textId="77777777" w:rsidR="00A06B61" w:rsidRPr="00057862" w:rsidRDefault="00A06B61" w:rsidP="00A06B61">
      <w:r w:rsidRPr="00057862">
        <w:rPr>
          <w:rStyle w:val="Style13ptBold"/>
        </w:rPr>
        <w:t xml:space="preserve">Alger et. al 25 </w:t>
      </w:r>
      <w:r w:rsidRPr="00711531">
        <w:t xml:space="preserve">[Justin is an associate professor in global environmental politics. He examines political economy of environmental problems and their solutions, with a focus on biodiversity protection. PhD in Political Science from the University of British Columbia; Jessica F. Green is a Professor in the Department of Political Science and in the School of the Environment at the University of Toronto; Kate J. Neville is an Assistant Professor at the University of Toronto, where she is cross-appointed to the Department of Political Science and the School of the Environment; Susan Park - School of Social and Political Sciences, University of Sydney, Australia; Stacy </w:t>
      </w:r>
      <w:proofErr w:type="spellStart"/>
      <w:r w:rsidRPr="00711531">
        <w:t>VanDeveer</w:t>
      </w:r>
      <w:proofErr w:type="spellEnd"/>
      <w:r w:rsidRPr="00711531">
        <w:t xml:space="preserve"> - John W. McCormack School of Policy and Global Studies, University of Massachusetts Boston, Boston, USA; D.G. Webster - Environmental Studies Department, Dartmouth College, Hanover, USA. 5/10/2025 “The false promise of deep-sea mining” https://www.nature.com/articles/s44183-025-00127-4] ARL</w:t>
      </w:r>
    </w:p>
    <w:p w14:paraId="797757F9" w14:textId="77777777" w:rsidR="00A06B61" w:rsidRPr="00057862" w:rsidRDefault="00A06B61" w:rsidP="00A06B61">
      <w:pPr>
        <w:rPr>
          <w:u w:val="single"/>
        </w:rPr>
      </w:pPr>
      <w:r w:rsidRPr="00057862">
        <w:rPr>
          <w:sz w:val="16"/>
        </w:rPr>
        <w:t xml:space="preserve">Advocates argue that deep-sea mining will be free of </w:t>
      </w:r>
      <w:proofErr w:type="gramStart"/>
      <w:r w:rsidRPr="00057862">
        <w:rPr>
          <w:sz w:val="16"/>
        </w:rPr>
        <w:t>the human</w:t>
      </w:r>
      <w:proofErr w:type="gramEnd"/>
      <w:r w:rsidRPr="00057862">
        <w:rPr>
          <w:sz w:val="16"/>
        </w:rPr>
        <w:t xml:space="preserve"> rights abuses and conflict zones that pervade terrestrial </w:t>
      </w:r>
      <w:proofErr w:type="gramStart"/>
      <w:r w:rsidRPr="00057862">
        <w:rPr>
          <w:sz w:val="16"/>
        </w:rPr>
        <w:t>mining16</w:t>
      </w:r>
      <w:proofErr w:type="gramEnd"/>
      <w:r w:rsidRPr="00057862">
        <w:rPr>
          <w:sz w:val="16"/>
        </w:rPr>
        <w:t xml:space="preserve">. Many so-called “critical” mineral reserves are concentrated in a handful of countries—for instance cobalt in the </w:t>
      </w:r>
      <w:r w:rsidRPr="00057862">
        <w:rPr>
          <w:rStyle w:val="StyleUnderline"/>
        </w:rPr>
        <w:t>Democratic Republic of Congo, copper in Chile and the DRC, nickel in Indonesia, and manganese in South Africa</w:t>
      </w:r>
      <w:r w:rsidRPr="00057862">
        <w:rPr>
          <w:sz w:val="16"/>
        </w:rPr>
        <w:t xml:space="preserve">. There is </w:t>
      </w:r>
      <w:r w:rsidRPr="00057862">
        <w:rPr>
          <w:rStyle w:val="Emphasis"/>
          <w:highlight w:val="cyan"/>
        </w:rPr>
        <w:t>pervasive conflict</w:t>
      </w:r>
      <w:r w:rsidRPr="00057862">
        <w:rPr>
          <w:rStyle w:val="StyleUnderline"/>
          <w:highlight w:val="cyan"/>
        </w:rPr>
        <w:t xml:space="preserve"> in</w:t>
      </w:r>
      <w:r w:rsidRPr="00057862">
        <w:rPr>
          <w:rStyle w:val="StyleUnderline"/>
        </w:rPr>
        <w:t xml:space="preserve"> many of these </w:t>
      </w:r>
      <w:r w:rsidRPr="00057862">
        <w:rPr>
          <w:rStyle w:val="StyleUnderline"/>
          <w:highlight w:val="cyan"/>
        </w:rPr>
        <w:t>regions over mining</w:t>
      </w:r>
      <w:r w:rsidRPr="00057862">
        <w:rPr>
          <w:sz w:val="16"/>
        </w:rPr>
        <w:t xml:space="preserve">, </w:t>
      </w:r>
      <w:r w:rsidRPr="00057862">
        <w:rPr>
          <w:rStyle w:val="StyleUnderline"/>
          <w:highlight w:val="cyan"/>
        </w:rPr>
        <w:t>with concerns over</w:t>
      </w:r>
      <w:r w:rsidRPr="00057862">
        <w:rPr>
          <w:rStyle w:val="StyleUnderline"/>
        </w:rPr>
        <w:t xml:space="preserve"> </w:t>
      </w:r>
      <w:r w:rsidRPr="00057862">
        <w:rPr>
          <w:rStyle w:val="StyleUnderline"/>
          <w:highlight w:val="cyan"/>
        </w:rPr>
        <w:t>infringement</w:t>
      </w:r>
      <w:r w:rsidRPr="00057862">
        <w:rPr>
          <w:rStyle w:val="StyleUnderline"/>
        </w:rPr>
        <w:t xml:space="preserve"> on community and Indigenous rights</w:t>
      </w:r>
      <w:r w:rsidRPr="00057862">
        <w:rPr>
          <w:sz w:val="16"/>
        </w:rPr>
        <w:t xml:space="preserve">, political </w:t>
      </w:r>
      <w:r w:rsidRPr="00057862">
        <w:rPr>
          <w:rStyle w:val="Emphasis"/>
          <w:highlight w:val="cyan"/>
        </w:rPr>
        <w:t>corruption</w:t>
      </w:r>
      <w:r w:rsidRPr="00057862">
        <w:rPr>
          <w:sz w:val="16"/>
        </w:rPr>
        <w:t xml:space="preserve">, </w:t>
      </w:r>
      <w:r w:rsidRPr="00057862">
        <w:rPr>
          <w:rStyle w:val="StyleUnderline"/>
          <w:highlight w:val="cyan"/>
        </w:rPr>
        <w:t>and</w:t>
      </w:r>
      <w:r w:rsidRPr="00057862">
        <w:rPr>
          <w:sz w:val="16"/>
        </w:rPr>
        <w:t xml:space="preserve"> the violent </w:t>
      </w:r>
      <w:r w:rsidRPr="00057862">
        <w:rPr>
          <w:rStyle w:val="StyleUnderline"/>
          <w:highlight w:val="cyan"/>
        </w:rPr>
        <w:t>suppression</w:t>
      </w:r>
      <w:r w:rsidRPr="00057862">
        <w:rPr>
          <w:rStyle w:val="StyleUnderline"/>
        </w:rPr>
        <w:t xml:space="preserve"> of activists and</w:t>
      </w:r>
      <w:r w:rsidRPr="00057862">
        <w:rPr>
          <w:sz w:val="16"/>
        </w:rPr>
        <w:t xml:space="preserve"> community </w:t>
      </w:r>
      <w:r w:rsidRPr="00057862">
        <w:rPr>
          <w:rStyle w:val="StyleUnderline"/>
        </w:rPr>
        <w:t>leaders17</w:t>
      </w:r>
      <w:r w:rsidRPr="00057862">
        <w:rPr>
          <w:sz w:val="16"/>
        </w:rPr>
        <w:t xml:space="preserve">. In central Africa, </w:t>
      </w:r>
      <w:r w:rsidRPr="00057862">
        <w:rPr>
          <w:rStyle w:val="StyleUnderline"/>
        </w:rPr>
        <w:t>mineral wealth</w:t>
      </w:r>
      <w:r w:rsidRPr="00057862">
        <w:rPr>
          <w:sz w:val="16"/>
        </w:rPr>
        <w:t xml:space="preserve"> has </w:t>
      </w:r>
      <w:r w:rsidRPr="00057862">
        <w:rPr>
          <w:rStyle w:val="StyleUnderline"/>
        </w:rPr>
        <w:t>contributed to civil war</w:t>
      </w:r>
      <w:r w:rsidRPr="00057862">
        <w:rPr>
          <w:sz w:val="16"/>
        </w:rPr>
        <w:t xml:space="preserve">, child labor and soldiers, </w:t>
      </w:r>
      <w:r w:rsidRPr="00057862">
        <w:rPr>
          <w:rStyle w:val="StyleUnderline"/>
        </w:rPr>
        <w:t>and weakened political institutions18</w:t>
      </w:r>
      <w:r w:rsidRPr="00057862">
        <w:rPr>
          <w:sz w:val="16"/>
        </w:rPr>
        <w:t>. These are important challenges, and</w:t>
      </w:r>
      <w:r w:rsidRPr="00057862">
        <w:rPr>
          <w:u w:val="single"/>
        </w:rPr>
        <w:t xml:space="preserve"> </w:t>
      </w:r>
      <w:r w:rsidRPr="00057862">
        <w:rPr>
          <w:rStyle w:val="StyleUnderline"/>
          <w:highlight w:val="cyan"/>
        </w:rPr>
        <w:t>governments</w:t>
      </w:r>
      <w:r w:rsidRPr="00057862">
        <w:rPr>
          <w:sz w:val="16"/>
          <w:highlight w:val="cyan"/>
        </w:rPr>
        <w:t xml:space="preserve"> </w:t>
      </w:r>
      <w:r w:rsidRPr="00057862">
        <w:rPr>
          <w:rStyle w:val="StyleUnderline"/>
          <w:highlight w:val="cyan"/>
        </w:rPr>
        <w:t>need to</w:t>
      </w:r>
      <w:r w:rsidRPr="00057862">
        <w:rPr>
          <w:sz w:val="16"/>
        </w:rPr>
        <w:t xml:space="preserve"> do more to </w:t>
      </w:r>
      <w:r w:rsidRPr="00057862">
        <w:rPr>
          <w:rStyle w:val="Emphasis"/>
          <w:highlight w:val="cyan"/>
        </w:rPr>
        <w:t>reduce exploitation</w:t>
      </w:r>
      <w:r w:rsidRPr="00057862">
        <w:rPr>
          <w:rStyle w:val="StyleUnderline"/>
        </w:rPr>
        <w:t xml:space="preserve"> in</w:t>
      </w:r>
      <w:r w:rsidRPr="00057862">
        <w:rPr>
          <w:sz w:val="16"/>
        </w:rPr>
        <w:t xml:space="preserve"> the </w:t>
      </w:r>
      <w:r w:rsidRPr="00057862">
        <w:rPr>
          <w:rStyle w:val="StyleUnderline"/>
        </w:rPr>
        <w:t>mineral supply chain</w:t>
      </w:r>
      <w:r w:rsidRPr="00057862">
        <w:rPr>
          <w:sz w:val="16"/>
        </w:rPr>
        <w:t>.</w:t>
      </w:r>
    </w:p>
    <w:p w14:paraId="7276E25E" w14:textId="77777777" w:rsidR="00A06B61" w:rsidRPr="00057862" w:rsidRDefault="00A06B61" w:rsidP="00A06B61">
      <w:pPr>
        <w:rPr>
          <w:sz w:val="16"/>
        </w:rPr>
      </w:pPr>
      <w:r w:rsidRPr="00057862">
        <w:rPr>
          <w:sz w:val="16"/>
        </w:rPr>
        <w:t xml:space="preserve">However, </w:t>
      </w:r>
      <w:r w:rsidRPr="00057862">
        <w:rPr>
          <w:rStyle w:val="StyleUnderline"/>
          <w:highlight w:val="cyan"/>
        </w:rPr>
        <w:t>d</w:t>
      </w:r>
      <w:r w:rsidRPr="00057862">
        <w:rPr>
          <w:rStyle w:val="StyleUnderline"/>
        </w:rPr>
        <w:t>eep-</w:t>
      </w:r>
      <w:r w:rsidRPr="00057862">
        <w:rPr>
          <w:rStyle w:val="StyleUnderline"/>
          <w:highlight w:val="cyan"/>
        </w:rPr>
        <w:t>s</w:t>
      </w:r>
      <w:r w:rsidRPr="00057862">
        <w:rPr>
          <w:rStyle w:val="StyleUnderline"/>
        </w:rPr>
        <w:t xml:space="preserve">ea </w:t>
      </w:r>
      <w:r w:rsidRPr="00057862">
        <w:rPr>
          <w:rStyle w:val="StyleUnderline"/>
          <w:highlight w:val="cyan"/>
        </w:rPr>
        <w:t>m</w:t>
      </w:r>
      <w:r w:rsidRPr="00057862">
        <w:rPr>
          <w:rStyle w:val="StyleUnderline"/>
        </w:rPr>
        <w:t xml:space="preserve">ining </w:t>
      </w:r>
      <w:r w:rsidRPr="00057862">
        <w:rPr>
          <w:rStyle w:val="StyleUnderline"/>
          <w:highlight w:val="cyan"/>
        </w:rPr>
        <w:t>will not reduce</w:t>
      </w:r>
      <w:r w:rsidRPr="00057862">
        <w:rPr>
          <w:sz w:val="16"/>
        </w:rPr>
        <w:t xml:space="preserve"> </w:t>
      </w:r>
      <w:r w:rsidRPr="00057862">
        <w:rPr>
          <w:rStyle w:val="StyleUnderline"/>
        </w:rPr>
        <w:t xml:space="preserve">the </w:t>
      </w:r>
      <w:r w:rsidRPr="00057862">
        <w:rPr>
          <w:rStyle w:val="Emphasis"/>
        </w:rPr>
        <w:t xml:space="preserve">level of </w:t>
      </w:r>
      <w:r w:rsidRPr="00057862">
        <w:rPr>
          <w:rStyle w:val="Emphasis"/>
          <w:highlight w:val="cyan"/>
        </w:rPr>
        <w:t>terrestrial extraction</w:t>
      </w:r>
      <w:r w:rsidRPr="00057862">
        <w:rPr>
          <w:rStyle w:val="StyleUnderline"/>
        </w:rPr>
        <w:t xml:space="preserve"> </w:t>
      </w:r>
      <w:r w:rsidRPr="00057862">
        <w:rPr>
          <w:rStyle w:val="StyleUnderline"/>
          <w:highlight w:val="cyan"/>
        </w:rPr>
        <w:t>and</w:t>
      </w:r>
      <w:r w:rsidRPr="00057862">
        <w:rPr>
          <w:rStyle w:val="StyleUnderline"/>
        </w:rPr>
        <w:t xml:space="preserve"> the </w:t>
      </w:r>
      <w:r w:rsidRPr="00057862">
        <w:rPr>
          <w:rStyle w:val="Emphasis"/>
          <w:highlight w:val="cyan"/>
        </w:rPr>
        <w:t>human</w:t>
      </w:r>
      <w:r w:rsidRPr="00057862">
        <w:rPr>
          <w:rStyle w:val="Emphasis"/>
        </w:rPr>
        <w:t xml:space="preserve"> </w:t>
      </w:r>
      <w:r w:rsidRPr="00057862">
        <w:rPr>
          <w:rStyle w:val="Emphasis"/>
          <w:highlight w:val="cyan"/>
        </w:rPr>
        <w:t>rights abuses</w:t>
      </w:r>
      <w:r w:rsidRPr="00057862">
        <w:rPr>
          <w:rStyle w:val="StyleUnderline"/>
          <w:highlight w:val="cyan"/>
        </w:rPr>
        <w:t xml:space="preserve"> that accompany it</w:t>
      </w:r>
      <w:r w:rsidRPr="00057862">
        <w:rPr>
          <w:sz w:val="16"/>
        </w:rPr>
        <w:t xml:space="preserve">. Mining companies have already secured contracts for terrestrial mining that will be in place for decades. States are actively investing in critical mineral projects on land19, with infrastructure investments with long time horizons. </w:t>
      </w:r>
      <w:r w:rsidRPr="00057862">
        <w:rPr>
          <w:rStyle w:val="StyleUnderline"/>
        </w:rPr>
        <w:t>Deep-sea mining</w:t>
      </w:r>
      <w:r w:rsidRPr="00057862">
        <w:rPr>
          <w:sz w:val="16"/>
        </w:rPr>
        <w:t>—commercially unproven and years away at best—</w:t>
      </w:r>
      <w:r w:rsidRPr="00057862">
        <w:rPr>
          <w:rStyle w:val="StyleUnderline"/>
        </w:rPr>
        <w:t>will not prompt</w:t>
      </w:r>
      <w:r w:rsidRPr="00057862">
        <w:rPr>
          <w:sz w:val="16"/>
        </w:rPr>
        <w:t xml:space="preserve"> terrestrial </w:t>
      </w:r>
      <w:r w:rsidRPr="00057862">
        <w:rPr>
          <w:rStyle w:val="StyleUnderline"/>
        </w:rPr>
        <w:t>mining companies to</w:t>
      </w:r>
      <w:r w:rsidRPr="00057862">
        <w:rPr>
          <w:sz w:val="16"/>
        </w:rPr>
        <w:t xml:space="preserve"> </w:t>
      </w:r>
      <w:r w:rsidRPr="00057862">
        <w:rPr>
          <w:rStyle w:val="StyleUnderline"/>
        </w:rPr>
        <w:t>reduce</w:t>
      </w:r>
      <w:r w:rsidRPr="00057862">
        <w:rPr>
          <w:sz w:val="16"/>
        </w:rPr>
        <w:t xml:space="preserve"> or even slow their </w:t>
      </w:r>
      <w:r w:rsidRPr="00057862">
        <w:rPr>
          <w:rStyle w:val="StyleUnderline"/>
        </w:rPr>
        <w:t>future extraction plans</w:t>
      </w:r>
      <w:r w:rsidRPr="00057862">
        <w:rPr>
          <w:sz w:val="16"/>
        </w:rPr>
        <w:t>. Access to these materials also remains part of many states’ security agendas, suggesting comparative economics alone is not driving decision making over mining projects20.</w:t>
      </w:r>
    </w:p>
    <w:p w14:paraId="55D7142D" w14:textId="77777777" w:rsidR="00A06B61" w:rsidRPr="00057862" w:rsidRDefault="00A06B61" w:rsidP="00A06B61">
      <w:pPr>
        <w:rPr>
          <w:sz w:val="16"/>
        </w:rPr>
      </w:pPr>
      <w:r w:rsidRPr="00057862">
        <w:rPr>
          <w:sz w:val="16"/>
        </w:rPr>
        <w:t xml:space="preserve">More importantly, </w:t>
      </w:r>
      <w:r w:rsidRPr="00057862">
        <w:rPr>
          <w:rStyle w:val="StyleUnderline"/>
          <w:highlight w:val="cyan"/>
        </w:rPr>
        <w:t>deep-sea mining</w:t>
      </w:r>
      <w:r w:rsidRPr="00057862">
        <w:rPr>
          <w:sz w:val="16"/>
        </w:rPr>
        <w:t xml:space="preserve"> may </w:t>
      </w:r>
      <w:r w:rsidRPr="00057862">
        <w:rPr>
          <w:rStyle w:val="StyleUnderline"/>
        </w:rPr>
        <w:t xml:space="preserve">face its own </w:t>
      </w:r>
      <w:r w:rsidRPr="00057862">
        <w:rPr>
          <w:rStyle w:val="Emphasis"/>
        </w:rPr>
        <w:t>labor challenges</w:t>
      </w:r>
      <w:r w:rsidRPr="00057862">
        <w:rPr>
          <w:sz w:val="16"/>
        </w:rPr>
        <w:t xml:space="preserve">. </w:t>
      </w:r>
      <w:r w:rsidRPr="00057862">
        <w:rPr>
          <w:rStyle w:val="StyleUnderline"/>
        </w:rPr>
        <w:t>Sea-based industries</w:t>
      </w:r>
      <w:r w:rsidRPr="00057862">
        <w:rPr>
          <w:sz w:val="16"/>
        </w:rPr>
        <w:t xml:space="preserve"> like offshore oil and gas or distant water fishing </w:t>
      </w:r>
      <w:r w:rsidRPr="00057862">
        <w:rPr>
          <w:rStyle w:val="StyleUnderline"/>
          <w:highlight w:val="cyan"/>
        </w:rPr>
        <w:t>are rife with</w:t>
      </w:r>
      <w:r w:rsidRPr="00057862">
        <w:rPr>
          <w:sz w:val="16"/>
          <w:highlight w:val="cyan"/>
        </w:rPr>
        <w:t xml:space="preserve"> </w:t>
      </w:r>
      <w:r w:rsidRPr="00057862">
        <w:rPr>
          <w:rStyle w:val="Emphasis"/>
          <w:highlight w:val="cyan"/>
        </w:rPr>
        <w:t>labor violations</w:t>
      </w:r>
      <w:r w:rsidRPr="00057862">
        <w:rPr>
          <w:sz w:val="16"/>
          <w:highlight w:val="cyan"/>
        </w:rPr>
        <w:t xml:space="preserve"> </w:t>
      </w:r>
      <w:r w:rsidRPr="00057862">
        <w:rPr>
          <w:rStyle w:val="StyleUnderline"/>
          <w:highlight w:val="cyan"/>
        </w:rPr>
        <w:t>and</w:t>
      </w:r>
      <w:r w:rsidRPr="00057862">
        <w:rPr>
          <w:sz w:val="16"/>
          <w:highlight w:val="cyan"/>
        </w:rPr>
        <w:t xml:space="preserve"> </w:t>
      </w:r>
      <w:r w:rsidRPr="00057862">
        <w:rPr>
          <w:rStyle w:val="Emphasis"/>
          <w:highlight w:val="cyan"/>
        </w:rPr>
        <w:t>modern slavery21</w:t>
      </w:r>
      <w:r w:rsidRPr="00057862">
        <w:rPr>
          <w:sz w:val="16"/>
        </w:rPr>
        <w:t xml:space="preserve">. It is unclear what labor conditions will be for deep-sea mining, and they will be difficult to verify in remote operations. Though some parts of the mining process may be automated, </w:t>
      </w:r>
      <w:r w:rsidRPr="00057862">
        <w:rPr>
          <w:rStyle w:val="StyleUnderline"/>
        </w:rPr>
        <w:t>workers are required for</w:t>
      </w:r>
      <w:r w:rsidRPr="00057862">
        <w:rPr>
          <w:sz w:val="16"/>
        </w:rPr>
        <w:t xml:space="preserve"> the </w:t>
      </w:r>
      <w:r w:rsidRPr="00057862">
        <w:rPr>
          <w:rStyle w:val="StyleUnderline"/>
        </w:rPr>
        <w:t>transport, processing, and distribution of raw materials extracted both on ships and on land</w:t>
      </w:r>
      <w:r w:rsidRPr="00057862">
        <w:rPr>
          <w:sz w:val="16"/>
        </w:rPr>
        <w:t>.</w:t>
      </w:r>
    </w:p>
    <w:p w14:paraId="372DEF12" w14:textId="77777777" w:rsidR="00A06B61" w:rsidRPr="00711531" w:rsidRDefault="00A06B61" w:rsidP="00A06B61">
      <w:pPr>
        <w:rPr>
          <w:sz w:val="16"/>
        </w:rPr>
      </w:pPr>
      <w:r w:rsidRPr="00057862">
        <w:rPr>
          <w:sz w:val="16"/>
        </w:rPr>
        <w:t xml:space="preserve">Put simply, </w:t>
      </w:r>
      <w:r w:rsidRPr="00057862">
        <w:rPr>
          <w:rStyle w:val="StyleUnderline"/>
        </w:rPr>
        <w:t xml:space="preserve">terrestrial and </w:t>
      </w:r>
      <w:r w:rsidRPr="00057862">
        <w:rPr>
          <w:rStyle w:val="StyleUnderline"/>
          <w:highlight w:val="cyan"/>
        </w:rPr>
        <w:t>d</w:t>
      </w:r>
      <w:r w:rsidRPr="00057862">
        <w:rPr>
          <w:rStyle w:val="StyleUnderline"/>
        </w:rPr>
        <w:t>eep-</w:t>
      </w:r>
      <w:r w:rsidRPr="00057862">
        <w:rPr>
          <w:rStyle w:val="StyleUnderline"/>
          <w:highlight w:val="cyan"/>
        </w:rPr>
        <w:t>s</w:t>
      </w:r>
      <w:r w:rsidRPr="00057862">
        <w:rPr>
          <w:rStyle w:val="StyleUnderline"/>
        </w:rPr>
        <w:t xml:space="preserve">ea </w:t>
      </w:r>
      <w:r w:rsidRPr="00057862">
        <w:rPr>
          <w:rStyle w:val="StyleUnderline"/>
          <w:highlight w:val="cyan"/>
        </w:rPr>
        <w:t>m</w:t>
      </w:r>
      <w:r w:rsidRPr="00057862">
        <w:rPr>
          <w:rStyle w:val="StyleUnderline"/>
        </w:rPr>
        <w:t xml:space="preserve">ining are </w:t>
      </w:r>
      <w:r w:rsidRPr="00057862">
        <w:rPr>
          <w:rStyle w:val="Emphasis"/>
        </w:rPr>
        <w:t>not substitutes</w:t>
      </w:r>
      <w:r w:rsidRPr="00057862">
        <w:rPr>
          <w:sz w:val="16"/>
        </w:rPr>
        <w:t xml:space="preserve">—as new deposits are </w:t>
      </w:r>
      <w:proofErr w:type="gramStart"/>
      <w:r w:rsidRPr="00057862">
        <w:rPr>
          <w:sz w:val="16"/>
        </w:rPr>
        <w:t>discovered</w:t>
      </w:r>
      <w:proofErr w:type="gramEnd"/>
      <w:r w:rsidRPr="00057862">
        <w:rPr>
          <w:sz w:val="16"/>
        </w:rPr>
        <w:t xml:space="preserve"> </w:t>
      </w:r>
      <w:r w:rsidRPr="00057862">
        <w:rPr>
          <w:rStyle w:val="StyleUnderline"/>
        </w:rPr>
        <w:t xml:space="preserve">they </w:t>
      </w:r>
      <w:r w:rsidRPr="00057862">
        <w:rPr>
          <w:rStyle w:val="StyleUnderline"/>
          <w:highlight w:val="cyan"/>
        </w:rPr>
        <w:t>are exploited in addition to land-based deposits</w:t>
      </w:r>
      <w:r w:rsidRPr="00057862">
        <w:rPr>
          <w:sz w:val="16"/>
        </w:rPr>
        <w:t xml:space="preserve">, not instead of them22. This </w:t>
      </w:r>
      <w:r w:rsidRPr="00057862">
        <w:rPr>
          <w:rStyle w:val="StyleUnderline"/>
        </w:rPr>
        <w:t>pro-extraction tactic</w:t>
      </w:r>
      <w:r w:rsidRPr="00057862">
        <w:rPr>
          <w:sz w:val="16"/>
        </w:rPr>
        <w:t xml:space="preserve"> of presenting new supplies as substitutes </w:t>
      </w:r>
      <w:r w:rsidRPr="00057862">
        <w:rPr>
          <w:rStyle w:val="StyleUnderline"/>
        </w:rPr>
        <w:t>is not new</w:t>
      </w:r>
      <w:r w:rsidRPr="00057862">
        <w:rPr>
          <w:sz w:val="16"/>
        </w:rPr>
        <w:t xml:space="preserve">, </w:t>
      </w:r>
      <w:r w:rsidRPr="00057862">
        <w:rPr>
          <w:rStyle w:val="StyleUnderline"/>
        </w:rPr>
        <w:t>nor</w:t>
      </w:r>
      <w:r w:rsidRPr="00057862">
        <w:rPr>
          <w:sz w:val="16"/>
        </w:rPr>
        <w:t xml:space="preserve"> is it </w:t>
      </w:r>
      <w:r w:rsidRPr="00057862">
        <w:rPr>
          <w:rStyle w:val="StyleUnderline"/>
        </w:rPr>
        <w:t>exclusive to minerals</w:t>
      </w:r>
      <w:r w:rsidRPr="00057862">
        <w:rPr>
          <w:sz w:val="16"/>
        </w:rPr>
        <w:t xml:space="preserve">23. Canadian </w:t>
      </w:r>
      <w:r w:rsidRPr="00057862">
        <w:rPr>
          <w:rStyle w:val="StyleUnderline"/>
        </w:rPr>
        <w:t>oil companies promoted</w:t>
      </w:r>
      <w:r w:rsidRPr="00057862">
        <w:rPr>
          <w:sz w:val="16"/>
        </w:rPr>
        <w:t xml:space="preserve"> some of the most </w:t>
      </w:r>
      <w:r w:rsidRPr="00057862">
        <w:rPr>
          <w:rStyle w:val="StyleUnderline"/>
        </w:rPr>
        <w:t>carbon-intensive oil</w:t>
      </w:r>
      <w:r w:rsidRPr="00057862">
        <w:rPr>
          <w:sz w:val="16"/>
        </w:rPr>
        <w:t xml:space="preserve"> in the world </w:t>
      </w:r>
      <w:r w:rsidRPr="00057862">
        <w:rPr>
          <w:rStyle w:val="StyleUnderline"/>
        </w:rPr>
        <w:t>as “ethical”</w:t>
      </w:r>
      <w:r w:rsidRPr="00057862">
        <w:rPr>
          <w:sz w:val="16"/>
        </w:rPr>
        <w:t xml:space="preserve"> since it is produced in a democracy that respects the rule of law24. </w:t>
      </w:r>
      <w:r w:rsidRPr="00057862">
        <w:rPr>
          <w:rStyle w:val="StyleUnderline"/>
        </w:rPr>
        <w:t>But</w:t>
      </w:r>
      <w:r w:rsidRPr="00057862">
        <w:rPr>
          <w:sz w:val="16"/>
        </w:rPr>
        <w:t xml:space="preserve"> of course, Canadian oil on the market</w:t>
      </w:r>
      <w:r w:rsidRPr="00057862">
        <w:rPr>
          <w:rStyle w:val="StyleUnderline"/>
        </w:rPr>
        <w:t xml:space="preserve"> did not slow production in less democratic nations</w:t>
      </w:r>
      <w:r w:rsidRPr="00057862">
        <w:rPr>
          <w:sz w:val="16"/>
        </w:rPr>
        <w:t xml:space="preserve">. The same logic holds for deep-sea mining. </w:t>
      </w:r>
      <w:r w:rsidRPr="00057862">
        <w:rPr>
          <w:rStyle w:val="StyleUnderline"/>
        </w:rPr>
        <w:t xml:space="preserve">There is </w:t>
      </w:r>
      <w:r w:rsidRPr="00057862">
        <w:rPr>
          <w:rStyle w:val="StyleUnderline"/>
          <w:highlight w:val="cyan"/>
        </w:rPr>
        <w:t>no evidence to suggest</w:t>
      </w:r>
      <w:r w:rsidRPr="00057862">
        <w:rPr>
          <w:rStyle w:val="StyleUnderline"/>
        </w:rPr>
        <w:t xml:space="preserve"> that </w:t>
      </w:r>
      <w:r w:rsidRPr="00057862">
        <w:rPr>
          <w:rStyle w:val="StyleUnderline"/>
          <w:highlight w:val="cyan"/>
        </w:rPr>
        <w:t>d</w:t>
      </w:r>
      <w:r w:rsidRPr="00057862">
        <w:rPr>
          <w:rStyle w:val="StyleUnderline"/>
        </w:rPr>
        <w:t>eep-</w:t>
      </w:r>
      <w:r w:rsidRPr="00057862">
        <w:rPr>
          <w:rStyle w:val="StyleUnderline"/>
          <w:highlight w:val="cyan"/>
        </w:rPr>
        <w:t>s</w:t>
      </w:r>
      <w:r w:rsidRPr="00057862">
        <w:rPr>
          <w:rStyle w:val="StyleUnderline"/>
        </w:rPr>
        <w:t xml:space="preserve">ea </w:t>
      </w:r>
      <w:r w:rsidRPr="00057862">
        <w:rPr>
          <w:rStyle w:val="StyleUnderline"/>
          <w:highlight w:val="cyan"/>
        </w:rPr>
        <w:t>m</w:t>
      </w:r>
      <w:r w:rsidRPr="00057862">
        <w:rPr>
          <w:rStyle w:val="StyleUnderline"/>
        </w:rPr>
        <w:t>ining</w:t>
      </w:r>
      <w:r w:rsidRPr="00057862">
        <w:rPr>
          <w:sz w:val="16"/>
        </w:rPr>
        <w:t xml:space="preserve"> </w:t>
      </w:r>
      <w:r w:rsidRPr="00057862">
        <w:rPr>
          <w:rStyle w:val="StyleUnderline"/>
          <w:highlight w:val="cyan"/>
        </w:rPr>
        <w:t>will</w:t>
      </w:r>
      <w:r w:rsidRPr="00057862">
        <w:rPr>
          <w:sz w:val="16"/>
          <w:highlight w:val="cyan"/>
        </w:rPr>
        <w:t xml:space="preserve"> </w:t>
      </w:r>
      <w:r w:rsidRPr="00057862">
        <w:rPr>
          <w:rStyle w:val="StyleUnderline"/>
          <w:highlight w:val="cyan"/>
        </w:rPr>
        <w:t>have</w:t>
      </w:r>
      <w:r w:rsidRPr="00057862">
        <w:rPr>
          <w:sz w:val="16"/>
        </w:rPr>
        <w:t xml:space="preserve"> any </w:t>
      </w:r>
      <w:r w:rsidRPr="00057862">
        <w:rPr>
          <w:rStyle w:val="StyleUnderline"/>
          <w:highlight w:val="cyan"/>
        </w:rPr>
        <w:t>bearing</w:t>
      </w:r>
      <w:r w:rsidRPr="00057862">
        <w:rPr>
          <w:sz w:val="16"/>
          <w:highlight w:val="cyan"/>
        </w:rPr>
        <w:t xml:space="preserve"> </w:t>
      </w:r>
      <w:r w:rsidRPr="00057862">
        <w:rPr>
          <w:rStyle w:val="StyleUnderline"/>
          <w:highlight w:val="cyan"/>
        </w:rPr>
        <w:t>on</w:t>
      </w:r>
      <w:r w:rsidRPr="00057862">
        <w:rPr>
          <w:sz w:val="16"/>
        </w:rPr>
        <w:t xml:space="preserve"> the volume, location, or </w:t>
      </w:r>
      <w:r w:rsidRPr="00057862">
        <w:rPr>
          <w:rStyle w:val="StyleUnderline"/>
          <w:highlight w:val="cyan"/>
        </w:rPr>
        <w:t>social impacts</w:t>
      </w:r>
      <w:r w:rsidRPr="00057862">
        <w:rPr>
          <w:sz w:val="16"/>
        </w:rPr>
        <w:t xml:space="preserve"> of terrestrial mining, and it will introduce its own labor challenges.</w:t>
      </w:r>
    </w:p>
    <w:p w14:paraId="78394E84" w14:textId="77777777" w:rsidR="00A06B61" w:rsidRPr="00057862" w:rsidRDefault="00A06B61" w:rsidP="00A06B61">
      <w:pPr>
        <w:pStyle w:val="Heading4"/>
      </w:pPr>
      <w:r w:rsidRPr="00057862">
        <w:t xml:space="preserve">Deep sea mining is bad for </w:t>
      </w:r>
      <w:r w:rsidRPr="00057862">
        <w:rPr>
          <w:u w:val="single"/>
        </w:rPr>
        <w:t>biodiversity</w:t>
      </w:r>
      <w:r w:rsidRPr="00057862">
        <w:t xml:space="preserve">. </w:t>
      </w:r>
    </w:p>
    <w:p w14:paraId="49861B02" w14:textId="77777777" w:rsidR="00A06B61" w:rsidRPr="00057862" w:rsidRDefault="00A06B61" w:rsidP="00A06B61">
      <w:r w:rsidRPr="00057862">
        <w:rPr>
          <w:rStyle w:val="Style13ptBold"/>
        </w:rPr>
        <w:t>Steyn ’24</w:t>
      </w:r>
      <w:r w:rsidRPr="00057862">
        <w:t xml:space="preserve"> [Elizabeth; Assistant Professor, Faculty of Law, University of Calgary. "Deep seabed mining: Bad for biodiversity and terrible for the economy," </w:t>
      </w:r>
      <w:proofErr w:type="spellStart"/>
      <w:r w:rsidRPr="00057862">
        <w:t>YahooNews</w:t>
      </w:r>
      <w:proofErr w:type="spellEnd"/>
      <w:r w:rsidRPr="00057862">
        <w:t xml:space="preserve">, published 12-4-2024, accessed 12-10-2024, https://ca.news.yahoo.com/deep-seabed-mining-bad-biodiversity-165757712.html] </w:t>
      </w:r>
      <w:proofErr w:type="spellStart"/>
      <w:r w:rsidRPr="00057862">
        <w:t>olivia</w:t>
      </w:r>
      <w:proofErr w:type="spellEnd"/>
    </w:p>
    <w:p w14:paraId="38C6FBB6" w14:textId="77777777" w:rsidR="00A06B61" w:rsidRPr="00057862" w:rsidRDefault="00A06B61" w:rsidP="00A06B61">
      <w:pPr>
        <w:rPr>
          <w:rStyle w:val="StyleUnderline"/>
        </w:rPr>
      </w:pPr>
      <w:r w:rsidRPr="00057862">
        <w:rPr>
          <w:rStyle w:val="StyleUnderline"/>
        </w:rPr>
        <w:t xml:space="preserve">The </w:t>
      </w:r>
      <w:r w:rsidRPr="00057862">
        <w:rPr>
          <w:rStyle w:val="Emphasis"/>
          <w:highlight w:val="cyan"/>
        </w:rPr>
        <w:t>impacts</w:t>
      </w:r>
      <w:r w:rsidRPr="00057862">
        <w:rPr>
          <w:rStyle w:val="StyleUnderline"/>
          <w:highlight w:val="cyan"/>
        </w:rPr>
        <w:t xml:space="preserve"> of </w:t>
      </w:r>
      <w:r w:rsidRPr="00057862">
        <w:rPr>
          <w:rStyle w:val="Emphasis"/>
          <w:highlight w:val="cyan"/>
        </w:rPr>
        <w:t>deep seabed mining</w:t>
      </w:r>
      <w:r w:rsidRPr="00057862">
        <w:rPr>
          <w:rStyle w:val="StyleUnderline"/>
          <w:highlight w:val="cyan"/>
        </w:rPr>
        <w:t xml:space="preserve"> on </w:t>
      </w:r>
      <w:r w:rsidRPr="00057862">
        <w:rPr>
          <w:rStyle w:val="Emphasis"/>
          <w:highlight w:val="cyan"/>
        </w:rPr>
        <w:t>ocean biodiversity</w:t>
      </w:r>
      <w:r w:rsidRPr="00057862">
        <w:rPr>
          <w:rStyle w:val="StyleUnderline"/>
        </w:rPr>
        <w:t xml:space="preserve"> are </w:t>
      </w:r>
      <w:r w:rsidRPr="00057862">
        <w:rPr>
          <w:rStyle w:val="StyleUnderline"/>
          <w:highlight w:val="cyan"/>
        </w:rPr>
        <w:t xml:space="preserve">still </w:t>
      </w:r>
      <w:r w:rsidRPr="00057862">
        <w:rPr>
          <w:rStyle w:val="Emphasis"/>
          <w:highlight w:val="cyan"/>
        </w:rPr>
        <w:t>uncertain</w:t>
      </w:r>
      <w:r w:rsidRPr="00057862">
        <w:rPr>
          <w:sz w:val="16"/>
        </w:rPr>
        <w:t xml:space="preserve">. At worst, </w:t>
      </w:r>
      <w:r w:rsidRPr="00057862">
        <w:rPr>
          <w:rStyle w:val="StyleUnderline"/>
        </w:rPr>
        <w:t xml:space="preserve">we face </w:t>
      </w:r>
      <w:r w:rsidRPr="00057862">
        <w:rPr>
          <w:rStyle w:val="StyleUnderline"/>
          <w:highlight w:val="cyan"/>
        </w:rPr>
        <w:t>losing</w:t>
      </w:r>
      <w:r w:rsidRPr="00057862">
        <w:rPr>
          <w:rStyle w:val="StyleUnderline"/>
        </w:rPr>
        <w:t xml:space="preserve"> </w:t>
      </w:r>
      <w:r w:rsidRPr="00057862">
        <w:rPr>
          <w:rStyle w:val="StyleUnderline"/>
          <w:highlight w:val="cyan"/>
        </w:rPr>
        <w:t>species</w:t>
      </w:r>
      <w:r w:rsidRPr="00057862">
        <w:rPr>
          <w:rStyle w:val="StyleUnderline"/>
        </w:rPr>
        <w:t xml:space="preserve"> </w:t>
      </w:r>
      <w:r w:rsidRPr="00057862">
        <w:rPr>
          <w:rStyle w:val="StyleUnderline"/>
          <w:highlight w:val="cyan"/>
        </w:rPr>
        <w:t>without ever knowing them</w:t>
      </w:r>
      <w:r w:rsidRPr="00057862">
        <w:rPr>
          <w:sz w:val="16"/>
        </w:rPr>
        <w:t xml:space="preserve">. For instance, </w:t>
      </w:r>
      <w:r w:rsidRPr="00057862">
        <w:rPr>
          <w:rStyle w:val="StyleUnderline"/>
          <w:highlight w:val="cyan"/>
        </w:rPr>
        <w:t xml:space="preserve">one type of mining targets </w:t>
      </w:r>
      <w:r w:rsidRPr="00057862">
        <w:rPr>
          <w:rStyle w:val="Emphasis"/>
          <w:highlight w:val="cyan"/>
        </w:rPr>
        <w:t>hydrothermal mounds</w:t>
      </w:r>
      <w:r w:rsidRPr="00057862">
        <w:rPr>
          <w:sz w:val="16"/>
        </w:rPr>
        <w:t xml:space="preserve">, </w:t>
      </w:r>
      <w:r w:rsidRPr="00057862">
        <w:rPr>
          <w:rStyle w:val="StyleUnderline"/>
        </w:rPr>
        <w:t xml:space="preserve">which are </w:t>
      </w:r>
      <w:r w:rsidRPr="00057862">
        <w:rPr>
          <w:rStyle w:val="StyleUnderline"/>
          <w:highlight w:val="cyan"/>
        </w:rPr>
        <w:t xml:space="preserve">known to be </w:t>
      </w:r>
      <w:r w:rsidRPr="00057862">
        <w:rPr>
          <w:rStyle w:val="Emphasis"/>
          <w:highlight w:val="cyan"/>
        </w:rPr>
        <w:t>unique ecosystems</w:t>
      </w:r>
      <w:r w:rsidRPr="00057862">
        <w:rPr>
          <w:rStyle w:val="StyleUnderline"/>
          <w:highlight w:val="cyan"/>
        </w:rPr>
        <w:t xml:space="preserve"> filled with </w:t>
      </w:r>
      <w:r w:rsidRPr="00057862">
        <w:rPr>
          <w:rStyle w:val="Emphasis"/>
          <w:highlight w:val="cyan"/>
        </w:rPr>
        <w:t>extremophiles</w:t>
      </w:r>
      <w:r w:rsidRPr="00057862">
        <w:rPr>
          <w:rStyle w:val="StyleUnderline"/>
        </w:rPr>
        <w:t xml:space="preserve"> </w:t>
      </w:r>
      <w:r w:rsidRPr="00057862">
        <w:rPr>
          <w:sz w:val="16"/>
        </w:rPr>
        <w:t xml:space="preserve">— </w:t>
      </w:r>
      <w:r w:rsidRPr="00057862">
        <w:rPr>
          <w:rStyle w:val="StyleUnderline"/>
          <w:highlight w:val="cyan"/>
        </w:rPr>
        <w:t>sea life</w:t>
      </w:r>
      <w:r w:rsidRPr="00057862">
        <w:rPr>
          <w:rStyle w:val="StyleUnderline"/>
        </w:rPr>
        <w:t xml:space="preserve"> that has </w:t>
      </w:r>
      <w:r w:rsidRPr="00057862">
        <w:rPr>
          <w:rStyle w:val="StyleUnderline"/>
          <w:highlight w:val="cyan"/>
        </w:rPr>
        <w:t>adapted to extreme</w:t>
      </w:r>
      <w:r w:rsidRPr="00057862">
        <w:rPr>
          <w:rStyle w:val="StyleUnderline"/>
        </w:rPr>
        <w:t xml:space="preserve"> </w:t>
      </w:r>
      <w:r w:rsidRPr="00057862">
        <w:rPr>
          <w:rStyle w:val="StyleUnderline"/>
          <w:highlight w:val="cyan"/>
        </w:rPr>
        <w:t>conditions of heat and toxicity</w:t>
      </w:r>
      <w:r w:rsidRPr="00057862">
        <w:rPr>
          <w:rStyle w:val="StyleUnderline"/>
        </w:rPr>
        <w:t xml:space="preserve"> to thrive.</w:t>
      </w:r>
    </w:p>
    <w:p w14:paraId="44B342BE" w14:textId="77777777" w:rsidR="00A06B61" w:rsidRPr="00057862" w:rsidRDefault="00A06B61" w:rsidP="00A06B61">
      <w:pPr>
        <w:rPr>
          <w:rStyle w:val="StyleUnderline"/>
        </w:rPr>
      </w:pPr>
      <w:r w:rsidRPr="00057862">
        <w:rPr>
          <w:rStyle w:val="StyleUnderline"/>
        </w:rPr>
        <w:t xml:space="preserve">It has long been known, then, that </w:t>
      </w:r>
      <w:r w:rsidRPr="00057862">
        <w:rPr>
          <w:rStyle w:val="Emphasis"/>
          <w:highlight w:val="cyan"/>
        </w:rPr>
        <w:t>deep seabed mining</w:t>
      </w:r>
      <w:r w:rsidRPr="00057862">
        <w:rPr>
          <w:rStyle w:val="StyleUnderline"/>
          <w:highlight w:val="cyan"/>
        </w:rPr>
        <w:t xml:space="preserve"> is</w:t>
      </w:r>
      <w:r w:rsidRPr="00057862">
        <w:rPr>
          <w:rStyle w:val="StyleUnderline"/>
        </w:rPr>
        <w:t xml:space="preserve"> </w:t>
      </w:r>
      <w:r w:rsidRPr="00057862">
        <w:rPr>
          <w:rStyle w:val="Emphasis"/>
        </w:rPr>
        <w:t xml:space="preserve">potentially </w:t>
      </w:r>
      <w:r w:rsidRPr="00057862">
        <w:rPr>
          <w:rStyle w:val="Emphasis"/>
          <w:highlight w:val="cyan"/>
        </w:rPr>
        <w:t>bad news</w:t>
      </w:r>
      <w:r w:rsidRPr="00057862">
        <w:rPr>
          <w:rStyle w:val="StyleUnderline"/>
          <w:highlight w:val="cyan"/>
        </w:rPr>
        <w:t xml:space="preserve"> for </w:t>
      </w:r>
      <w:r w:rsidRPr="00057862">
        <w:rPr>
          <w:rStyle w:val="Emphasis"/>
          <w:highlight w:val="cyan"/>
        </w:rPr>
        <w:t>ocean life</w:t>
      </w:r>
      <w:r w:rsidRPr="00057862">
        <w:rPr>
          <w:sz w:val="16"/>
        </w:rPr>
        <w:t xml:space="preserve">. But </w:t>
      </w:r>
      <w:r w:rsidRPr="00057862">
        <w:rPr>
          <w:rStyle w:val="StyleUnderline"/>
        </w:rPr>
        <w:t xml:space="preserve">deep seabed mining </w:t>
      </w:r>
      <w:r w:rsidRPr="00057862">
        <w:rPr>
          <w:rStyle w:val="StyleUnderline"/>
          <w:highlight w:val="cyan"/>
        </w:rPr>
        <w:t>proponents</w:t>
      </w:r>
      <w:r w:rsidRPr="00057862">
        <w:rPr>
          <w:rStyle w:val="StyleUnderline"/>
        </w:rPr>
        <w:t xml:space="preserve"> </w:t>
      </w:r>
      <w:r w:rsidRPr="00057862">
        <w:rPr>
          <w:rStyle w:val="StyleUnderline"/>
          <w:highlight w:val="cyan"/>
        </w:rPr>
        <w:t>use</w:t>
      </w:r>
      <w:r w:rsidRPr="00057862">
        <w:rPr>
          <w:rStyle w:val="StyleUnderline"/>
        </w:rPr>
        <w:t xml:space="preserve"> the </w:t>
      </w:r>
      <w:r w:rsidRPr="00057862">
        <w:rPr>
          <w:rStyle w:val="StyleUnderline"/>
          <w:highlight w:val="cyan"/>
        </w:rPr>
        <w:t>language of “necessary sacrifice</w:t>
      </w:r>
      <w:r w:rsidRPr="00057862">
        <w:rPr>
          <w:rStyle w:val="StyleUnderline"/>
        </w:rPr>
        <w:t xml:space="preserve">” to argue that the energy transition “will </w:t>
      </w:r>
      <w:r w:rsidRPr="00057862">
        <w:rPr>
          <w:rStyle w:val="Emphasis"/>
        </w:rPr>
        <w:t>require trade-offs</w:t>
      </w:r>
      <w:r w:rsidRPr="00057862">
        <w:rPr>
          <w:rStyle w:val="StyleUnderline"/>
        </w:rPr>
        <w:t>” for access to the necessary metals</w:t>
      </w:r>
      <w:r w:rsidRPr="00057862">
        <w:rPr>
          <w:sz w:val="16"/>
        </w:rPr>
        <w:t xml:space="preserve">. This </w:t>
      </w:r>
      <w:r w:rsidRPr="00057862">
        <w:rPr>
          <w:rStyle w:val="StyleUnderline"/>
          <w:highlight w:val="cyan"/>
        </w:rPr>
        <w:t xml:space="preserve">juxtaposition of biodiversity and the energy transition is </w:t>
      </w:r>
      <w:proofErr w:type="gramStart"/>
      <w:r w:rsidRPr="00057862">
        <w:rPr>
          <w:rStyle w:val="StyleUnderline"/>
          <w:highlight w:val="cyan"/>
        </w:rPr>
        <w:t>a half</w:t>
      </w:r>
      <w:proofErr w:type="gramEnd"/>
      <w:r w:rsidRPr="00057862">
        <w:rPr>
          <w:rStyle w:val="StyleUnderline"/>
          <w:highlight w:val="cyan"/>
        </w:rPr>
        <w:t>-truth.</w:t>
      </w:r>
    </w:p>
    <w:p w14:paraId="2C1453C2" w14:textId="77777777" w:rsidR="00A06B61" w:rsidRPr="00057862" w:rsidRDefault="00A06B61" w:rsidP="00A06B61">
      <w:pPr>
        <w:pStyle w:val="Heading4"/>
      </w:pPr>
      <w:r w:rsidRPr="00057862">
        <w:t xml:space="preserve">Deep sea mining irreversibly </w:t>
      </w:r>
      <w:proofErr w:type="gramStart"/>
      <w:r w:rsidRPr="00057862">
        <w:rPr>
          <w:u w:val="single"/>
        </w:rPr>
        <w:t>damage</w:t>
      </w:r>
      <w:proofErr w:type="gramEnd"/>
      <w:r w:rsidRPr="00057862">
        <w:t xml:space="preserve"> ecosystems.</w:t>
      </w:r>
    </w:p>
    <w:p w14:paraId="22DE0010" w14:textId="77777777" w:rsidR="00A06B61" w:rsidRPr="00057862" w:rsidRDefault="00A06B61" w:rsidP="00A06B61">
      <w:pPr>
        <w:rPr>
          <w:rStyle w:val="StyleUnderline"/>
        </w:rPr>
      </w:pPr>
      <w:r w:rsidRPr="00057862">
        <w:rPr>
          <w:rStyle w:val="Style13ptBold"/>
        </w:rPr>
        <w:t>Lamp ’24</w:t>
      </w:r>
      <w:r w:rsidRPr="00057862">
        <w:t xml:space="preserve"> [Kelsey; Director, Protect Our Oceans Campaign, Environment America Research &amp; Policy Center. Nathan Proctor; Senior Director, Campaign for the Right to Repair, U.S. PIRG Education Fund. Tony Dutzik; Associate Director and Senior Policy Analyst, Frontier Group. James Horrox; Policy Analyst, Frontier Group. "We don’t need deep-sea mining," Environment America Research &amp; Policy Center, published 6-18-2024, accessed 12-10-2024, https://environmentamerica.org/center/resources/we-dont-need-deep-sea-mining/] </w:t>
      </w:r>
      <w:proofErr w:type="spellStart"/>
      <w:r w:rsidRPr="00057862">
        <w:t>olivia</w:t>
      </w:r>
      <w:proofErr w:type="spellEnd"/>
    </w:p>
    <w:p w14:paraId="39B51D56" w14:textId="77777777" w:rsidR="00A06B61" w:rsidRPr="00057862" w:rsidRDefault="00A06B61" w:rsidP="00A06B61">
      <w:pPr>
        <w:rPr>
          <w:rStyle w:val="StyleUnderline"/>
        </w:rPr>
      </w:pPr>
      <w:r w:rsidRPr="00057862">
        <w:rPr>
          <w:sz w:val="16"/>
        </w:rPr>
        <w:t xml:space="preserve">Why is </w:t>
      </w:r>
      <w:r w:rsidRPr="00057862">
        <w:rPr>
          <w:rStyle w:val="Emphasis"/>
          <w:highlight w:val="cyan"/>
        </w:rPr>
        <w:t>deep-sea mining</w:t>
      </w:r>
      <w:r w:rsidRPr="00057862">
        <w:rPr>
          <w:rStyle w:val="StyleUnderline"/>
          <w:highlight w:val="cyan"/>
        </w:rPr>
        <w:t xml:space="preserve"> so </w:t>
      </w:r>
      <w:r w:rsidRPr="00057862">
        <w:rPr>
          <w:rStyle w:val="Emphasis"/>
          <w:highlight w:val="cyan"/>
        </w:rPr>
        <w:t>dangerous</w:t>
      </w:r>
      <w:r w:rsidRPr="00057862">
        <w:rPr>
          <w:rStyle w:val="StyleUnderline"/>
        </w:rPr>
        <w:t xml:space="preserve">? </w:t>
      </w:r>
    </w:p>
    <w:p w14:paraId="74333691" w14:textId="77777777" w:rsidR="00A06B61" w:rsidRPr="00057862" w:rsidRDefault="00A06B61" w:rsidP="00A06B61">
      <w:pPr>
        <w:rPr>
          <w:rStyle w:val="StyleUnderline"/>
        </w:rPr>
      </w:pPr>
      <w:r w:rsidRPr="00057862">
        <w:rPr>
          <w:rStyle w:val="StyleUnderline"/>
        </w:rPr>
        <w:t xml:space="preserve">The deep ocean seabed is a </w:t>
      </w:r>
      <w:r w:rsidRPr="00057862">
        <w:rPr>
          <w:rStyle w:val="Emphasis"/>
          <w:highlight w:val="cyan"/>
        </w:rPr>
        <w:t>vibrant</w:t>
      </w:r>
      <w:r w:rsidRPr="00057862">
        <w:rPr>
          <w:rStyle w:val="StyleUnderline"/>
          <w:highlight w:val="cyan"/>
        </w:rPr>
        <w:t xml:space="preserve">, </w:t>
      </w:r>
      <w:r w:rsidRPr="00057862">
        <w:rPr>
          <w:rStyle w:val="Emphasis"/>
          <w:highlight w:val="cyan"/>
        </w:rPr>
        <w:t>biodiverse place</w:t>
      </w:r>
      <w:r w:rsidRPr="00057862">
        <w:rPr>
          <w:rStyle w:val="StyleUnderline"/>
        </w:rPr>
        <w:t xml:space="preserve">, teeming with </w:t>
      </w:r>
      <w:r w:rsidRPr="00057862">
        <w:rPr>
          <w:rStyle w:val="Emphasis"/>
          <w:highlight w:val="cyan"/>
        </w:rPr>
        <w:t>complex ecosystems</w:t>
      </w:r>
      <w:r w:rsidRPr="00057862">
        <w:rPr>
          <w:rStyle w:val="StyleUnderline"/>
        </w:rPr>
        <w:t xml:space="preserve"> and </w:t>
      </w:r>
      <w:r w:rsidRPr="00057862">
        <w:rPr>
          <w:rStyle w:val="Emphasis"/>
        </w:rPr>
        <w:t>thousands</w:t>
      </w:r>
      <w:r w:rsidRPr="00057862">
        <w:rPr>
          <w:rStyle w:val="StyleUnderline"/>
        </w:rPr>
        <w:t xml:space="preserve">, </w:t>
      </w:r>
      <w:r w:rsidRPr="00057862">
        <w:rPr>
          <w:rStyle w:val="Emphasis"/>
        </w:rPr>
        <w:t xml:space="preserve">possibly </w:t>
      </w:r>
      <w:r w:rsidRPr="00057862">
        <w:rPr>
          <w:rStyle w:val="Emphasis"/>
          <w:highlight w:val="cyan"/>
        </w:rPr>
        <w:t>millions</w:t>
      </w:r>
      <w:r w:rsidRPr="00057862">
        <w:rPr>
          <w:rStyle w:val="StyleUnderline"/>
          <w:highlight w:val="cyan"/>
        </w:rPr>
        <w:t xml:space="preserve"> of species</w:t>
      </w:r>
      <w:r w:rsidRPr="00057862">
        <w:rPr>
          <w:rStyle w:val="StyleUnderline"/>
        </w:rPr>
        <w:t xml:space="preserve">, including </w:t>
      </w:r>
      <w:r w:rsidRPr="00057862">
        <w:rPr>
          <w:rStyle w:val="Emphasis"/>
        </w:rPr>
        <w:t>deep-sea corals</w:t>
      </w:r>
      <w:r w:rsidRPr="00057862">
        <w:rPr>
          <w:rStyle w:val="StyleUnderline"/>
        </w:rPr>
        <w:t xml:space="preserve">, </w:t>
      </w:r>
      <w:r w:rsidRPr="00057862">
        <w:rPr>
          <w:rStyle w:val="Emphasis"/>
        </w:rPr>
        <w:t>anemones</w:t>
      </w:r>
      <w:r w:rsidRPr="00057862">
        <w:rPr>
          <w:rStyle w:val="StyleUnderline"/>
        </w:rPr>
        <w:t xml:space="preserve">, </w:t>
      </w:r>
      <w:r w:rsidRPr="00057862">
        <w:rPr>
          <w:rStyle w:val="Emphasis"/>
        </w:rPr>
        <w:t>sponges</w:t>
      </w:r>
      <w:r w:rsidRPr="00057862">
        <w:rPr>
          <w:rStyle w:val="StyleUnderline"/>
        </w:rPr>
        <w:t xml:space="preserve"> and many more that scientists are only now beginning to </w:t>
      </w:r>
      <w:r w:rsidRPr="00057862">
        <w:rPr>
          <w:rStyle w:val="Emphasis"/>
        </w:rPr>
        <w:t>learn about</w:t>
      </w:r>
      <w:r w:rsidRPr="00057862">
        <w:rPr>
          <w:rStyle w:val="StyleUnderline"/>
        </w:rPr>
        <w:t>.</w:t>
      </w:r>
    </w:p>
    <w:p w14:paraId="6BC16012" w14:textId="77777777" w:rsidR="00A06B61" w:rsidRPr="00057862" w:rsidRDefault="00A06B61" w:rsidP="00A06B61">
      <w:pPr>
        <w:rPr>
          <w:sz w:val="16"/>
        </w:rPr>
      </w:pPr>
      <w:r w:rsidRPr="00057862">
        <w:rPr>
          <w:rStyle w:val="StyleUnderline"/>
          <w:highlight w:val="cyan"/>
        </w:rPr>
        <w:t>Deep-sea mining</w:t>
      </w:r>
      <w:r w:rsidRPr="00057862">
        <w:rPr>
          <w:rStyle w:val="StyleUnderline"/>
        </w:rPr>
        <w:t xml:space="preserve"> operations could take place over hundreds to thousands of square miles of seafloor, </w:t>
      </w:r>
      <w:r w:rsidRPr="00057862">
        <w:rPr>
          <w:rStyle w:val="Emphasis"/>
          <w:highlight w:val="cyan"/>
        </w:rPr>
        <w:t>harming</w:t>
      </w:r>
      <w:r w:rsidRPr="00057862">
        <w:rPr>
          <w:rStyle w:val="StyleUnderline"/>
        </w:rPr>
        <w:t xml:space="preserve"> not only the </w:t>
      </w:r>
      <w:r w:rsidRPr="00057862">
        <w:rPr>
          <w:rStyle w:val="Emphasis"/>
        </w:rPr>
        <w:t>species</w:t>
      </w:r>
      <w:r w:rsidRPr="00057862">
        <w:rPr>
          <w:rStyle w:val="StyleUnderline"/>
        </w:rPr>
        <w:t xml:space="preserve"> that </w:t>
      </w:r>
      <w:r w:rsidRPr="00057862">
        <w:rPr>
          <w:rStyle w:val="Emphasis"/>
        </w:rPr>
        <w:t>live</w:t>
      </w:r>
      <w:r w:rsidRPr="00057862">
        <w:rPr>
          <w:rStyle w:val="StyleUnderline"/>
        </w:rPr>
        <w:t xml:space="preserve"> there, but </w:t>
      </w:r>
      <w:r w:rsidRPr="00057862">
        <w:rPr>
          <w:rStyle w:val="Emphasis"/>
          <w:highlight w:val="cyan"/>
        </w:rPr>
        <w:t>broader ocean ecosystems</w:t>
      </w:r>
      <w:r w:rsidRPr="00057862">
        <w:rPr>
          <w:rStyle w:val="StyleUnderline"/>
        </w:rPr>
        <w:t xml:space="preserve"> as well</w:t>
      </w:r>
      <w:r w:rsidRPr="00057862">
        <w:rPr>
          <w:sz w:val="16"/>
        </w:rPr>
        <w:t xml:space="preserve">. The </w:t>
      </w:r>
      <w:r w:rsidRPr="00057862">
        <w:rPr>
          <w:rStyle w:val="StyleUnderline"/>
        </w:rPr>
        <w:t xml:space="preserve">plumes of </w:t>
      </w:r>
      <w:r w:rsidRPr="00057862">
        <w:rPr>
          <w:rStyle w:val="Emphasis"/>
          <w:highlight w:val="cyan"/>
        </w:rPr>
        <w:t>kicked-up sediment</w:t>
      </w:r>
      <w:r w:rsidRPr="00057862">
        <w:rPr>
          <w:rStyle w:val="StyleUnderline"/>
          <w:highlight w:val="cyan"/>
        </w:rPr>
        <w:t xml:space="preserve"> and</w:t>
      </w:r>
      <w:r w:rsidRPr="00057862">
        <w:rPr>
          <w:rStyle w:val="StyleUnderline"/>
        </w:rPr>
        <w:t xml:space="preserve"> </w:t>
      </w:r>
      <w:r w:rsidRPr="00057862">
        <w:rPr>
          <w:rStyle w:val="Emphasis"/>
          <w:highlight w:val="cyan"/>
        </w:rPr>
        <w:t>discharged mining waste</w:t>
      </w:r>
      <w:r w:rsidRPr="00057862">
        <w:rPr>
          <w:rStyle w:val="StyleUnderline"/>
        </w:rPr>
        <w:t xml:space="preserve"> from deep-sea mineral extraction could have </w:t>
      </w:r>
      <w:r w:rsidRPr="00057862">
        <w:rPr>
          <w:rStyle w:val="Emphasis"/>
        </w:rPr>
        <w:t>extensive</w:t>
      </w:r>
      <w:r w:rsidRPr="00057862">
        <w:rPr>
          <w:rStyle w:val="StyleUnderline"/>
        </w:rPr>
        <w:t xml:space="preserve"> and </w:t>
      </w:r>
      <w:r w:rsidRPr="00057862">
        <w:rPr>
          <w:rStyle w:val="Emphasis"/>
        </w:rPr>
        <w:t>wide-ranging impacts</w:t>
      </w:r>
      <w:r w:rsidRPr="00057862">
        <w:rPr>
          <w:rStyle w:val="StyleUnderline"/>
        </w:rPr>
        <w:t xml:space="preserve"> on </w:t>
      </w:r>
      <w:r w:rsidRPr="00057862">
        <w:rPr>
          <w:rStyle w:val="Emphasis"/>
        </w:rPr>
        <w:t>ocean ecosystems</w:t>
      </w:r>
      <w:r w:rsidRPr="00057862">
        <w:rPr>
          <w:sz w:val="16"/>
        </w:rPr>
        <w:t xml:space="preserve"> – </w:t>
      </w:r>
      <w:r w:rsidRPr="00057862">
        <w:rPr>
          <w:rStyle w:val="StyleUnderline"/>
          <w:highlight w:val="cyan"/>
        </w:rPr>
        <w:t xml:space="preserve">traveling </w:t>
      </w:r>
      <w:r w:rsidRPr="00057862">
        <w:rPr>
          <w:rStyle w:val="Emphasis"/>
          <w:highlight w:val="cyan"/>
        </w:rPr>
        <w:t>huge distances</w:t>
      </w:r>
      <w:r w:rsidRPr="00057862">
        <w:rPr>
          <w:rStyle w:val="StyleUnderline"/>
          <w:highlight w:val="cyan"/>
        </w:rPr>
        <w:t xml:space="preserve"> from </w:t>
      </w:r>
      <w:r w:rsidRPr="00057862">
        <w:rPr>
          <w:rStyle w:val="Emphasis"/>
          <w:highlight w:val="cyan"/>
        </w:rPr>
        <w:t>mining sites.</w:t>
      </w:r>
    </w:p>
    <w:p w14:paraId="76BE1D4B" w14:textId="0C63E4B9" w:rsidR="00A06B61" w:rsidRPr="003C6642" w:rsidRDefault="00A06B61" w:rsidP="00A06B61">
      <w:pPr>
        <w:rPr>
          <w:sz w:val="16"/>
        </w:rPr>
      </w:pPr>
      <w:r w:rsidRPr="00057862">
        <w:rPr>
          <w:rStyle w:val="StyleUnderline"/>
          <w:highlight w:val="cyan"/>
        </w:rPr>
        <w:t>Deep-ocean ecosystems</w:t>
      </w:r>
      <w:r w:rsidRPr="00057862">
        <w:rPr>
          <w:rStyle w:val="StyleUnderline"/>
        </w:rPr>
        <w:t xml:space="preserve"> are </w:t>
      </w:r>
      <w:r w:rsidRPr="00057862">
        <w:rPr>
          <w:rStyle w:val="StyleUnderline"/>
          <w:highlight w:val="cyan"/>
        </w:rPr>
        <w:t>especially vulnerable</w:t>
      </w:r>
      <w:r w:rsidRPr="00057862">
        <w:rPr>
          <w:rStyle w:val="StyleUnderline"/>
        </w:rPr>
        <w:t xml:space="preserve"> </w:t>
      </w:r>
      <w:r w:rsidRPr="00057862">
        <w:rPr>
          <w:rStyle w:val="StyleUnderline"/>
          <w:highlight w:val="cyan"/>
        </w:rPr>
        <w:t>to</w:t>
      </w:r>
      <w:r w:rsidRPr="00057862">
        <w:rPr>
          <w:rStyle w:val="StyleUnderline"/>
        </w:rPr>
        <w:t xml:space="preserve"> the kind of </w:t>
      </w:r>
      <w:r w:rsidRPr="00057862">
        <w:rPr>
          <w:rStyle w:val="StyleUnderline"/>
          <w:highlight w:val="cyan"/>
        </w:rPr>
        <w:t>disruption</w:t>
      </w:r>
      <w:r w:rsidRPr="00057862">
        <w:rPr>
          <w:rStyle w:val="StyleUnderline"/>
        </w:rPr>
        <w:t xml:space="preserve"> caused by mining the seafloor. Species living in deep-sea environments are frequently long-lived and </w:t>
      </w:r>
      <w:r w:rsidRPr="00057862">
        <w:rPr>
          <w:rStyle w:val="Emphasis"/>
        </w:rPr>
        <w:t>slow to grow</w:t>
      </w:r>
      <w:r w:rsidRPr="00057862">
        <w:rPr>
          <w:rStyle w:val="StyleUnderline"/>
        </w:rPr>
        <w:t xml:space="preserve">, and previous deep-sea mining trials have shown that areas of seafloor disrupted by mining are </w:t>
      </w:r>
      <w:r w:rsidRPr="00057862">
        <w:rPr>
          <w:rStyle w:val="Emphasis"/>
        </w:rPr>
        <w:t>slow to recover</w:t>
      </w:r>
      <w:r w:rsidRPr="00057862">
        <w:rPr>
          <w:sz w:val="16"/>
        </w:rPr>
        <w:t xml:space="preserve">. In some cases, </w:t>
      </w:r>
      <w:r w:rsidRPr="00057862">
        <w:rPr>
          <w:rStyle w:val="Emphasis"/>
          <w:highlight w:val="cyan"/>
        </w:rPr>
        <w:t>damage</w:t>
      </w:r>
      <w:r w:rsidRPr="00057862">
        <w:rPr>
          <w:rStyle w:val="StyleUnderline"/>
        </w:rPr>
        <w:t xml:space="preserve"> from </w:t>
      </w:r>
      <w:r w:rsidRPr="00057862">
        <w:rPr>
          <w:rStyle w:val="Emphasis"/>
        </w:rPr>
        <w:t>deep-sea mining</w:t>
      </w:r>
      <w:r w:rsidRPr="00057862">
        <w:rPr>
          <w:rStyle w:val="StyleUnderline"/>
        </w:rPr>
        <w:t xml:space="preserve"> </w:t>
      </w:r>
      <w:r w:rsidRPr="00057862">
        <w:rPr>
          <w:rStyle w:val="StyleUnderline"/>
          <w:highlight w:val="cyan"/>
        </w:rPr>
        <w:t>could be</w:t>
      </w:r>
      <w:r w:rsidRPr="00057862">
        <w:rPr>
          <w:rStyle w:val="StyleUnderline"/>
        </w:rPr>
        <w:t xml:space="preserve"> all but </w:t>
      </w:r>
      <w:r w:rsidRPr="00057862">
        <w:rPr>
          <w:rStyle w:val="Emphasis"/>
          <w:highlight w:val="cyan"/>
        </w:rPr>
        <w:t>irreversible</w:t>
      </w:r>
      <w:r w:rsidRPr="00057862">
        <w:rPr>
          <w:sz w:val="16"/>
        </w:rPr>
        <w:t>.</w:t>
      </w:r>
    </w:p>
    <w:p w14:paraId="451B21F0" w14:textId="6F4A4EB1" w:rsidR="00A06B61" w:rsidRPr="003C6642" w:rsidRDefault="00A06B61" w:rsidP="003C6642">
      <w:pPr>
        <w:pStyle w:val="Heading3"/>
        <w:rPr>
          <w:rFonts w:asciiTheme="minorHAnsi" w:hAnsiTheme="minorHAnsi" w:cstheme="minorHAnsi"/>
        </w:rPr>
      </w:pPr>
      <w:r>
        <w:t>2NC---</w:t>
      </w:r>
      <w:proofErr w:type="gramStart"/>
      <w:r>
        <w:t>Readiness !D</w:t>
      </w:r>
      <w:proofErr w:type="gramEnd"/>
    </w:p>
    <w:p w14:paraId="3CF1BF57" w14:textId="77777777" w:rsidR="00A06B61" w:rsidRPr="00BC4E68" w:rsidRDefault="00A06B61" w:rsidP="00A06B61">
      <w:pPr>
        <w:keepNext/>
        <w:keepLines/>
        <w:spacing w:before="40" w:after="0"/>
        <w:outlineLvl w:val="3"/>
        <w:rPr>
          <w:rFonts w:eastAsia="SimSun"/>
          <w:b/>
          <w:iCs/>
          <w:sz w:val="26"/>
        </w:rPr>
      </w:pPr>
      <w:r w:rsidRPr="00BC4E68">
        <w:rPr>
          <w:rFonts w:eastAsia="SimSun"/>
          <w:b/>
          <w:iCs/>
          <w:sz w:val="26"/>
        </w:rPr>
        <w:t xml:space="preserve">Readiness crisis has been manufactured for decades. </w:t>
      </w:r>
    </w:p>
    <w:p w14:paraId="21464D91" w14:textId="77777777" w:rsidR="00A06B61" w:rsidRPr="00BC4E68" w:rsidRDefault="00A06B61" w:rsidP="00A06B61">
      <w:pPr>
        <w:rPr>
          <w:rFonts w:eastAsia="Calibri"/>
        </w:rPr>
      </w:pPr>
      <w:r w:rsidRPr="00BC4E68">
        <w:rPr>
          <w:rFonts w:eastAsia="Calibri"/>
        </w:rPr>
        <w:t xml:space="preserve">Gordon </w:t>
      </w:r>
      <w:r w:rsidRPr="00BC4E68">
        <w:rPr>
          <w:rFonts w:eastAsia="Calibri"/>
          <w:b/>
          <w:bCs/>
          <w:sz w:val="26"/>
        </w:rPr>
        <w:t>Adams 18</w:t>
      </w:r>
      <w:r w:rsidRPr="00BC4E68">
        <w:rPr>
          <w:rFonts w:eastAsia="Calibri"/>
        </w:rPr>
        <w:t>, professor of international relations at American University's School of International Service and is a distinguished fellow at the Stimson Center., 2-14-2018, "The Military’s 'Readiness' Scam Worked Again," Foreign Policy, https://foreignpolicy.com/2018/02/15/the-militarys-readiness-scam-worked-again/</w:t>
      </w:r>
    </w:p>
    <w:p w14:paraId="211A68CD" w14:textId="77777777" w:rsidR="00A06B61" w:rsidRPr="00BC4E68" w:rsidRDefault="00A06B61" w:rsidP="00A06B61">
      <w:pPr>
        <w:rPr>
          <w:rFonts w:eastAsia="Calibri"/>
          <w:sz w:val="14"/>
        </w:rPr>
      </w:pPr>
      <w:r w:rsidRPr="00BC4E68">
        <w:rPr>
          <w:rFonts w:eastAsia="Calibri"/>
          <w:u w:val="single"/>
        </w:rPr>
        <w:t>It’s worth thinking about why defense spending is about to explode. It’s not because of some revolutionary change in the global security environment</w:t>
      </w:r>
      <w:r w:rsidRPr="00BC4E68">
        <w:rPr>
          <w:rFonts w:eastAsia="Calibri"/>
          <w:sz w:val="14"/>
        </w:rPr>
        <w:t xml:space="preserve"> — aside from those pesky North Koreans and their nukes, America has never been so secure. </w:t>
      </w:r>
      <w:r w:rsidRPr="00BC4E68">
        <w:rPr>
          <w:rFonts w:eastAsia="Calibri"/>
          <w:u w:val="single"/>
        </w:rPr>
        <w:t xml:space="preserve">It’s not because </w:t>
      </w:r>
      <w:r w:rsidRPr="00BC4E68">
        <w:rPr>
          <w:rFonts w:eastAsia="Calibri"/>
          <w:highlight w:val="cyan"/>
          <w:u w:val="single"/>
        </w:rPr>
        <w:t>the U.S.</w:t>
      </w:r>
      <w:r w:rsidRPr="00BC4E68">
        <w:rPr>
          <w:rFonts w:eastAsia="Calibri"/>
          <w:u w:val="single"/>
        </w:rPr>
        <w:t xml:space="preserve"> military’s effectiveness has declined; </w:t>
      </w:r>
      <w:r w:rsidRPr="00BC4E68">
        <w:rPr>
          <w:rFonts w:eastAsia="Calibri"/>
          <w:b/>
          <w:iCs/>
          <w:u w:val="single"/>
          <w:bdr w:val="single" w:sz="8" w:space="0" w:color="auto"/>
        </w:rPr>
        <w:t xml:space="preserve">it </w:t>
      </w:r>
      <w:r w:rsidRPr="00BC4E68">
        <w:rPr>
          <w:rFonts w:eastAsia="Calibri"/>
          <w:b/>
          <w:iCs/>
          <w:highlight w:val="cyan"/>
          <w:u w:val="single"/>
          <w:bdr w:val="single" w:sz="8" w:space="0" w:color="auto"/>
        </w:rPr>
        <w:t>remains the most</w:t>
      </w:r>
      <w:r w:rsidRPr="00BC4E68">
        <w:rPr>
          <w:rFonts w:eastAsia="Calibri"/>
          <w:b/>
          <w:iCs/>
          <w:u w:val="single"/>
          <w:bdr w:val="single" w:sz="8" w:space="0" w:color="auto"/>
        </w:rPr>
        <w:t xml:space="preserve"> </w:t>
      </w:r>
      <w:r w:rsidRPr="00BC4E68">
        <w:rPr>
          <w:rFonts w:eastAsia="Calibri"/>
          <w:b/>
          <w:iCs/>
          <w:highlight w:val="cyan"/>
          <w:u w:val="single"/>
          <w:bdr w:val="single" w:sz="8" w:space="0" w:color="auto"/>
        </w:rPr>
        <w:t>powerful force in the world</w:t>
      </w:r>
      <w:r w:rsidRPr="00BC4E68">
        <w:rPr>
          <w:rFonts w:eastAsia="Calibri"/>
          <w:b/>
          <w:iCs/>
          <w:u w:val="single"/>
          <w:bdr w:val="single" w:sz="8" w:space="0" w:color="auto"/>
        </w:rPr>
        <w:t xml:space="preserve">, highly capable and very ready. </w:t>
      </w:r>
      <w:r w:rsidRPr="00BC4E68">
        <w:rPr>
          <w:rFonts w:eastAsia="Calibri"/>
          <w:highlight w:val="cyan"/>
          <w:u w:val="single"/>
        </w:rPr>
        <w:t>The</w:t>
      </w:r>
      <w:r w:rsidRPr="00BC4E68">
        <w:rPr>
          <w:rFonts w:eastAsia="Calibri"/>
          <w:u w:val="single"/>
        </w:rPr>
        <w:t xml:space="preserve"> reason the </w:t>
      </w:r>
      <w:r w:rsidRPr="00BC4E68">
        <w:rPr>
          <w:rFonts w:eastAsia="Calibri"/>
          <w:highlight w:val="cyan"/>
          <w:u w:val="single"/>
        </w:rPr>
        <w:t>Pentagon’s budget is</w:t>
      </w:r>
      <w:r w:rsidRPr="00BC4E68">
        <w:rPr>
          <w:rFonts w:eastAsia="Calibri"/>
          <w:u w:val="single"/>
        </w:rPr>
        <w:t xml:space="preserve"> now </w:t>
      </w:r>
      <w:r w:rsidRPr="00BC4E68">
        <w:rPr>
          <w:rFonts w:eastAsia="Calibri"/>
          <w:highlight w:val="cyan"/>
          <w:u w:val="single"/>
        </w:rPr>
        <w:t>on a long-term upswing</w:t>
      </w:r>
      <w:r w:rsidRPr="00BC4E68">
        <w:rPr>
          <w:rFonts w:eastAsia="Calibri"/>
          <w:u w:val="single"/>
        </w:rPr>
        <w:t xml:space="preserve"> is because the military has spent years loudly lobbying for such an increase while complaining about an alleged “readiness crisis</w:t>
      </w:r>
      <w:r w:rsidRPr="00BC4E68">
        <w:rPr>
          <w:rFonts w:eastAsia="Calibri"/>
          <w:sz w:val="14"/>
        </w:rPr>
        <w:t xml:space="preserve">.” </w:t>
      </w:r>
      <w:r w:rsidRPr="00BC4E68">
        <w:rPr>
          <w:rFonts w:eastAsia="Calibri"/>
          <w:highlight w:val="cyan"/>
          <w:u w:val="single"/>
        </w:rPr>
        <w:t>Complaining work</w:t>
      </w:r>
      <w:r w:rsidRPr="00BC4E68">
        <w:rPr>
          <w:rFonts w:eastAsia="Calibri"/>
          <w:u w:val="single"/>
        </w:rPr>
        <w:t>s, at least when the military does it, because politicians in both parties fear the military’s wrath.</w:t>
      </w:r>
      <w:r w:rsidRPr="00BC4E68">
        <w:rPr>
          <w:rFonts w:eastAsia="Calibri"/>
          <w:sz w:val="14"/>
        </w:rPr>
        <w:t xml:space="preserve"> Partisan gridlock can still impede efforts to bump up the military’s resources, but now that Republicans are in control of Congress and the White House, there are no more hurdles standing in the way. </w:t>
      </w:r>
      <w:r w:rsidRPr="00BC4E68">
        <w:rPr>
          <w:rFonts w:eastAsia="Calibri"/>
          <w:highlight w:val="cyan"/>
          <w:u w:val="single"/>
        </w:rPr>
        <w:t>None of this is to suggest</w:t>
      </w:r>
      <w:r w:rsidRPr="00BC4E68">
        <w:rPr>
          <w:rFonts w:eastAsia="Calibri"/>
          <w:u w:val="single"/>
        </w:rPr>
        <w:t xml:space="preserve">, however, that the </w:t>
      </w:r>
      <w:r w:rsidRPr="00BC4E68">
        <w:rPr>
          <w:rFonts w:eastAsia="Calibri"/>
          <w:highlight w:val="cyan"/>
          <w:u w:val="single"/>
        </w:rPr>
        <w:t>congressional generosity will buy Americans more security</w:t>
      </w:r>
      <w:r w:rsidRPr="00BC4E68">
        <w:rPr>
          <w:rFonts w:eastAsia="Calibri"/>
          <w:u w:val="single"/>
        </w:rPr>
        <w:t xml:space="preserve"> or a better force than the one they have today. </w:t>
      </w:r>
      <w:r w:rsidRPr="00BC4E68">
        <w:rPr>
          <w:rFonts w:eastAsia="Calibri"/>
          <w:b/>
          <w:iCs/>
          <w:u w:val="single"/>
          <w:bdr w:val="single" w:sz="8" w:space="0" w:color="auto"/>
        </w:rPr>
        <w:t>Every military leader in history has wanted more resources at his or her disposal</w:t>
      </w:r>
      <w:r w:rsidRPr="00BC4E68">
        <w:rPr>
          <w:rFonts w:eastAsia="Calibri"/>
          <w:sz w:val="14"/>
        </w:rPr>
        <w:t xml:space="preserve">.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w:t>
      </w:r>
      <w:r w:rsidRPr="00BC4E68">
        <w:rPr>
          <w:rFonts w:eastAsia="Calibri"/>
          <w:u w:val="single"/>
        </w:rPr>
        <w:t>All the Pentagon’s complaints ignored the reality that since 2001 the military has been receiving tens, and sometimes even hundreds, of billions of dollars in additional funding — above and beyond the budget caps — thanks to a special slush fund</w:t>
      </w:r>
      <w:r w:rsidRPr="00BC4E68">
        <w:rPr>
          <w:rFonts w:eastAsia="Calibri"/>
          <w:sz w:val="14"/>
        </w:rPr>
        <w:t xml:space="preserve">, the Overseas Contingency Operations account.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 </w:t>
      </w:r>
      <w:r w:rsidRPr="00BC4E68">
        <w:rPr>
          <w:rFonts w:eastAsia="Calibri"/>
          <w:u w:val="single"/>
        </w:rPr>
        <w:t>Nevertheless, the military has complained that its readiness is in tatters</w:t>
      </w:r>
      <w:r w:rsidRPr="00BC4E68">
        <w:rPr>
          <w:rFonts w:eastAsia="Calibri"/>
          <w:sz w:val="14"/>
        </w:rPr>
        <w:t xml:space="preserve">. And after all those years of deployments, military officials testifying to Congress could always come up with a sad anecdote about planes being </w:t>
      </w:r>
      <w:proofErr w:type="gramStart"/>
      <w:r w:rsidRPr="00BC4E68">
        <w:rPr>
          <w:rFonts w:eastAsia="Calibri"/>
          <w:sz w:val="14"/>
        </w:rPr>
        <w:t>cross-decked</w:t>
      </w:r>
      <w:proofErr w:type="gramEnd"/>
      <w:r w:rsidRPr="00BC4E68">
        <w:rPr>
          <w:rFonts w:eastAsia="Calibri"/>
          <w:sz w:val="14"/>
        </w:rPr>
        <w:t xml:space="preserve"> to an outgoing carrier, fighters not ready to fly, or missing pilots. U.S. policymakers</w:t>
      </w:r>
      <w:r w:rsidRPr="00BC4E68">
        <w:rPr>
          <w:rFonts w:eastAsia="Calibri"/>
          <w:u w:val="single"/>
        </w:rPr>
        <w:t xml:space="preserve"> have seen this movie many times before</w:t>
      </w:r>
      <w:r w:rsidRPr="00BC4E68">
        <w:rPr>
          <w:rFonts w:eastAsia="Calibri"/>
          <w:sz w:val="14"/>
        </w:rPr>
        <w:t xml:space="preserv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t>
      </w:r>
      <w:r w:rsidRPr="00BC4E68">
        <w:rPr>
          <w:rFonts w:eastAsia="Calibri"/>
          <w:b/>
          <w:iCs/>
          <w:u w:val="single"/>
          <w:bdr w:val="single" w:sz="8" w:space="0" w:color="auto"/>
        </w:rPr>
        <w:t xml:space="preserve">We knew </w:t>
      </w:r>
      <w:r w:rsidRPr="00BC4E68">
        <w:rPr>
          <w:rFonts w:eastAsia="Calibri"/>
          <w:b/>
          <w:iCs/>
          <w:highlight w:val="cyan"/>
          <w:u w:val="single"/>
          <w:bdr w:val="single" w:sz="8" w:space="0" w:color="auto"/>
        </w:rPr>
        <w:t>the Pentagon was using manipulated numbers to bludgeon us with demands for more funding</w:t>
      </w:r>
      <w:r w:rsidRPr="00BC4E68">
        <w:rPr>
          <w:rFonts w:eastAsia="Calibri"/>
          <w:sz w:val="14"/>
        </w:rPr>
        <w:t xml:space="preserve">. </w:t>
      </w:r>
      <w:r w:rsidRPr="00BC4E68">
        <w:rPr>
          <w:rFonts w:eastAsia="Calibri"/>
          <w:u w:val="single"/>
        </w:rPr>
        <w:t>Nevertheless, we caved:</w:t>
      </w:r>
      <w:r w:rsidRPr="00BC4E68">
        <w:rPr>
          <w:rFonts w:eastAsia="Calibri"/>
          <w:sz w:val="14"/>
        </w:rPr>
        <w:t xml:space="preserve"> In 1994, we added more than $20 billion to the defense budget, not really to fix readiness but to try to make the issue go away before the midterm elections that year. (It didn’t </w:t>
      </w:r>
      <w:proofErr w:type="gramStart"/>
      <w:r w:rsidRPr="00BC4E68">
        <w:rPr>
          <w:rFonts w:eastAsia="Calibri"/>
          <w:sz w:val="14"/>
        </w:rPr>
        <w:t>work, by the way</w:t>
      </w:r>
      <w:proofErr w:type="gramEnd"/>
      <w:r w:rsidRPr="00BC4E68">
        <w:rPr>
          <w:rFonts w:eastAsia="Calibri"/>
          <w:sz w:val="14"/>
        </w:rPr>
        <w:t xml:space="preserve">.) </w:t>
      </w:r>
      <w:r w:rsidRPr="00BC4E68">
        <w:rPr>
          <w:rFonts w:eastAsia="Calibri"/>
          <w:u w:val="single"/>
        </w:rPr>
        <w:t xml:space="preserve">Four years later, we did it again, busting previous budget commitments to </w:t>
      </w:r>
      <w:proofErr w:type="gramStart"/>
      <w:r w:rsidRPr="00BC4E68">
        <w:rPr>
          <w:rFonts w:eastAsia="Calibri"/>
          <w:u w:val="single"/>
        </w:rPr>
        <w:t>add</w:t>
      </w:r>
      <w:proofErr w:type="gramEnd"/>
      <w:r w:rsidRPr="00BC4E68">
        <w:rPr>
          <w:rFonts w:eastAsia="Calibri"/>
          <w:u w:val="single"/>
        </w:rPr>
        <w:t xml:space="preserve"> billions of dollars more</w:t>
      </w:r>
      <w:r w:rsidRPr="00BC4E68">
        <w:rPr>
          <w:rFonts w:eastAsia="Calibri"/>
          <w:sz w:val="14"/>
        </w:rPr>
        <w:t xml:space="preserve">. (For an excellent analysis of that fight, read This War Really Matters: Inside the Fight for Defense Dollars by the late George C. Wilson, once the premier Pentagon correspondent for the Washington Post.) </w:t>
      </w:r>
      <w:proofErr w:type="gramStart"/>
      <w:r w:rsidRPr="00BC4E68">
        <w:rPr>
          <w:rFonts w:eastAsia="Calibri"/>
          <w:sz w:val="14"/>
        </w:rPr>
        <w:t>Plus</w:t>
      </w:r>
      <w:proofErr w:type="gramEnd"/>
      <w:r w:rsidRPr="00BC4E68">
        <w:rPr>
          <w:rFonts w:eastAsia="Calibri"/>
          <w:sz w:val="14"/>
        </w:rPr>
        <w:t xml:space="preserve"> </w:t>
      </w:r>
      <w:proofErr w:type="spellStart"/>
      <w:r w:rsidRPr="00BC4E68">
        <w:rPr>
          <w:rFonts w:eastAsia="Calibri"/>
          <w:sz w:val="14"/>
        </w:rPr>
        <w:t>ça</w:t>
      </w:r>
      <w:proofErr w:type="spellEnd"/>
      <w:r w:rsidRPr="00BC4E68">
        <w:rPr>
          <w:rFonts w:eastAsia="Calibri"/>
          <w:sz w:val="14"/>
        </w:rPr>
        <w:t xml:space="preserve"> change, plus </w:t>
      </w:r>
      <w:proofErr w:type="spellStart"/>
      <w:r w:rsidRPr="00BC4E68">
        <w:rPr>
          <w:rFonts w:eastAsia="Calibri"/>
          <w:sz w:val="14"/>
        </w:rPr>
        <w:t>c’est</w:t>
      </w:r>
      <w:proofErr w:type="spellEnd"/>
      <w:r w:rsidRPr="00BC4E68">
        <w:rPr>
          <w:rFonts w:eastAsia="Calibri"/>
          <w:sz w:val="14"/>
        </w:rPr>
        <w:t xml:space="preserve"> la </w:t>
      </w:r>
      <w:proofErr w:type="spellStart"/>
      <w:r w:rsidRPr="00BC4E68">
        <w:rPr>
          <w:rFonts w:eastAsia="Calibri"/>
          <w:sz w:val="14"/>
        </w:rPr>
        <w:t>même</w:t>
      </w:r>
      <w:proofErr w:type="spellEnd"/>
      <w:r w:rsidRPr="00BC4E68">
        <w:rPr>
          <w:rFonts w:eastAsia="Calibri"/>
          <w:sz w:val="14"/>
        </w:rPr>
        <w:t xml:space="preserve"> chose — the more things change, the more they stay the same — as military parade leaders in France might say. Today, once again, the U.S. military stands on the brink of an alleged readiness crisis, and more money is needed, pronto. The trail of tears became so deep that it caught up Republicans and Democrats (always eager to portray themselves as “tough on national security”). It caught up in the lachrymose flow virtually </w:t>
      </w:r>
      <w:proofErr w:type="gramStart"/>
      <w:r w:rsidRPr="00BC4E68">
        <w:rPr>
          <w:rFonts w:eastAsia="Calibri"/>
          <w:sz w:val="14"/>
        </w:rPr>
        <w:t>all of</w:t>
      </w:r>
      <w:proofErr w:type="gramEnd"/>
      <w:r w:rsidRPr="00BC4E68">
        <w:rPr>
          <w:rFonts w:eastAsia="Calibri"/>
          <w:sz w:val="14"/>
        </w:rPr>
        <w:t xml:space="preserve"> the think tank preachers at the American Enterprise Institute, the Heritage Foundation, the Center for a New American Security, and large panels of bipartisan heavyweights reviewing the Pentagon’s four-year defense studies. </w:t>
      </w:r>
      <w:r w:rsidRPr="00BC4E68">
        <w:rPr>
          <w:rFonts w:eastAsia="Calibri"/>
          <w:u w:val="single"/>
        </w:rPr>
        <w:t>Everyone in Washington seems to have been swept up in the tide; even some of the most careful, independent analysts are on board.</w:t>
      </w:r>
      <w:r w:rsidRPr="00BC4E68">
        <w:rPr>
          <w:rFonts w:eastAsia="Calibri"/>
          <w:sz w:val="14"/>
        </w:rPr>
        <w:t xml:space="preserve"> As Todd Harrison of the Center for Strategic and International Studies noted, “We are stretched too thin.… We are trying to do too much with the size force that we have all around the world.” </w:t>
      </w:r>
      <w:r w:rsidRPr="00BC4E68">
        <w:rPr>
          <w:rFonts w:eastAsia="Calibri"/>
          <w:u w:val="single"/>
        </w:rPr>
        <w:t xml:space="preserve">All this hand-wringing is happening about </w:t>
      </w:r>
      <w:r w:rsidRPr="00BC4E68">
        <w:rPr>
          <w:rFonts w:eastAsia="Calibri"/>
          <w:highlight w:val="cyan"/>
          <w:u w:val="single"/>
        </w:rPr>
        <w:t>a ground force</w:t>
      </w:r>
      <w:r w:rsidRPr="00BC4E68">
        <w:rPr>
          <w:rFonts w:eastAsia="Calibri"/>
          <w:u w:val="single"/>
        </w:rPr>
        <w:t xml:space="preserve"> that, after nearly two decades of war, </w:t>
      </w:r>
      <w:r w:rsidRPr="00BC4E68">
        <w:rPr>
          <w:rFonts w:eastAsia="Calibri"/>
          <w:highlight w:val="cyan"/>
          <w:u w:val="single"/>
        </w:rPr>
        <w:t xml:space="preserve">is </w:t>
      </w:r>
      <w:r w:rsidRPr="00BC4E68">
        <w:rPr>
          <w:rFonts w:eastAsia="Calibri"/>
          <w:b/>
          <w:iCs/>
          <w:highlight w:val="cyan"/>
          <w:u w:val="single"/>
          <w:bdr w:val="single" w:sz="8" w:space="0" w:color="auto"/>
        </w:rPr>
        <w:t>highly experienced</w:t>
      </w:r>
      <w:r w:rsidRPr="00BC4E68">
        <w:rPr>
          <w:rFonts w:eastAsia="Calibri"/>
          <w:b/>
          <w:iCs/>
          <w:u w:val="single"/>
          <w:bdr w:val="single" w:sz="8" w:space="0" w:color="auto"/>
        </w:rPr>
        <w:t xml:space="preserve"> and primed — </w:t>
      </w:r>
      <w:r w:rsidRPr="00BC4E68">
        <w:rPr>
          <w:rFonts w:eastAsia="Calibri"/>
          <w:b/>
          <w:iCs/>
          <w:highlight w:val="cyan"/>
          <w:u w:val="single"/>
          <w:bdr w:val="single" w:sz="8" w:space="0" w:color="auto"/>
        </w:rPr>
        <w:t>and largely back at home</w:t>
      </w:r>
      <w:r w:rsidRPr="00BC4E68">
        <w:rPr>
          <w:rFonts w:eastAsia="Calibri"/>
          <w:highlight w:val="cyan"/>
          <w:u w:val="single"/>
        </w:rPr>
        <w:t xml:space="preserve">; a Navy that </w:t>
      </w:r>
      <w:r w:rsidRPr="00BC4E68">
        <w:rPr>
          <w:rFonts w:eastAsia="Calibri"/>
          <w:b/>
          <w:iCs/>
          <w:highlight w:val="cyan"/>
          <w:u w:val="single"/>
          <w:bdr w:val="single" w:sz="8" w:space="0" w:color="auto"/>
        </w:rPr>
        <w:t>is larger than any other navy</w:t>
      </w:r>
      <w:r w:rsidRPr="00BC4E68">
        <w:rPr>
          <w:rFonts w:eastAsia="Calibri"/>
          <w:u w:val="single"/>
        </w:rPr>
        <w:t xml:space="preserve"> in the world and the only one with global reach; </w:t>
      </w:r>
      <w:r w:rsidRPr="00BC4E68">
        <w:rPr>
          <w:rFonts w:eastAsia="Calibri"/>
          <w:highlight w:val="cyan"/>
          <w:u w:val="single"/>
        </w:rPr>
        <w:t xml:space="preserve">an Air Force that is </w:t>
      </w:r>
      <w:r w:rsidRPr="00BC4E68">
        <w:rPr>
          <w:rFonts w:eastAsia="Calibri"/>
          <w:b/>
          <w:iCs/>
          <w:highlight w:val="cyan"/>
          <w:u w:val="single"/>
          <w:bdr w:val="single" w:sz="8" w:space="0" w:color="auto"/>
        </w:rPr>
        <w:t>larger and more technologically advanced</w:t>
      </w:r>
      <w:r w:rsidRPr="00BC4E68">
        <w:rPr>
          <w:rFonts w:eastAsia="Calibri"/>
          <w:b/>
          <w:iCs/>
          <w:u w:val="single"/>
          <w:bdr w:val="single" w:sz="8" w:space="0" w:color="auto"/>
        </w:rPr>
        <w:t xml:space="preserve"> than any other,</w:t>
      </w:r>
      <w:r w:rsidRPr="00BC4E68">
        <w:rPr>
          <w:rFonts w:eastAsia="Calibri"/>
          <w:u w:val="single"/>
        </w:rPr>
        <w:t xml:space="preserve"> flying, bombing, tanking, airlifting globally. America’s is the only military that has global basing, logistics, communications, transportation, and intelligence; </w:t>
      </w:r>
      <w:r w:rsidRPr="00BC4E68">
        <w:rPr>
          <w:rFonts w:eastAsia="Calibri"/>
          <w:highlight w:val="cyan"/>
          <w:u w:val="single"/>
        </w:rPr>
        <w:t>nobody else</w:t>
      </w:r>
      <w:r w:rsidRPr="00BC4E68">
        <w:rPr>
          <w:rFonts w:eastAsia="Calibri"/>
          <w:u w:val="single"/>
        </w:rPr>
        <w:t xml:space="preserve">, not the Chinese and certainly not the Russians, </w:t>
      </w:r>
      <w:r w:rsidRPr="00BC4E68">
        <w:rPr>
          <w:rFonts w:eastAsia="Calibri"/>
          <w:highlight w:val="cyan"/>
          <w:u w:val="single"/>
        </w:rPr>
        <w:t>comes</w:t>
      </w:r>
      <w:r w:rsidRPr="00BC4E68">
        <w:rPr>
          <w:rFonts w:eastAsia="Calibri"/>
          <w:u w:val="single"/>
        </w:rPr>
        <w:t xml:space="preserve"> even </w:t>
      </w:r>
      <w:r w:rsidRPr="00BC4E68">
        <w:rPr>
          <w:rFonts w:eastAsia="Calibri"/>
          <w:highlight w:val="cyan"/>
          <w:u w:val="single"/>
        </w:rPr>
        <w:t>close</w:t>
      </w:r>
      <w:r w:rsidRPr="00BC4E68">
        <w:rPr>
          <w:rFonts w:eastAsia="Calibri"/>
          <w:sz w:val="14"/>
        </w:rPr>
        <w:t xml:space="preserve">. But this is Washington, where the </w:t>
      </w:r>
      <w:proofErr w:type="gramStart"/>
      <w:r w:rsidRPr="00BC4E68">
        <w:rPr>
          <w:rFonts w:eastAsia="Calibri"/>
          <w:sz w:val="14"/>
        </w:rPr>
        <w:t>policy</w:t>
      </w:r>
      <w:proofErr w:type="gramEnd"/>
      <w:r w:rsidRPr="00BC4E68">
        <w:rPr>
          <w:rFonts w:eastAsia="Calibri"/>
          <w:sz w:val="14"/>
        </w:rPr>
        <w:t xml:space="preserve">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w:t>
      </w:r>
    </w:p>
    <w:p w14:paraId="0D335200" w14:textId="77777777" w:rsidR="00A06B61" w:rsidRPr="00057862" w:rsidRDefault="00A06B61" w:rsidP="00A06B61">
      <w:pPr>
        <w:pStyle w:val="Heading4"/>
      </w:pPr>
      <w:r w:rsidRPr="00057862">
        <w:t xml:space="preserve">No </w:t>
      </w:r>
      <w:r w:rsidRPr="00057862">
        <w:rPr>
          <w:u w:val="single"/>
        </w:rPr>
        <w:t>tech supremacy</w:t>
      </w:r>
      <w:r w:rsidRPr="00057862">
        <w:t xml:space="preserve">---Chinese crackdowns </w:t>
      </w:r>
      <w:r w:rsidRPr="00057862">
        <w:rPr>
          <w:u w:val="single"/>
        </w:rPr>
        <w:t>generate volatility</w:t>
      </w:r>
      <w:r w:rsidRPr="00057862">
        <w:t xml:space="preserve"> and </w:t>
      </w:r>
      <w:r w:rsidRPr="00057862">
        <w:rPr>
          <w:u w:val="single"/>
        </w:rPr>
        <w:t>kill</w:t>
      </w:r>
      <w:r w:rsidRPr="00057862">
        <w:t xml:space="preserve"> Big Tech.</w:t>
      </w:r>
    </w:p>
    <w:p w14:paraId="04DD6F18" w14:textId="77777777" w:rsidR="00A06B61" w:rsidRPr="00057862" w:rsidRDefault="00A06B61" w:rsidP="00A06B61">
      <w:r w:rsidRPr="00057862">
        <w:rPr>
          <w:rStyle w:val="Style13ptBold"/>
        </w:rPr>
        <w:t>Zhang ‘24</w:t>
      </w:r>
      <w:r w:rsidRPr="00057862">
        <w:t xml:space="preserve"> [Angela Huyue; May 7; A professor at the University of Hong Kong and the author of High Wire: How China Regulates Big Tech and Governs its Economy, published by Oxford University Press in March 2024.; Time, “Why Big Tech May Never Recover in China,” https://time.com/6973119/china-big-tech-crackdown-backfiring/] </w:t>
      </w:r>
      <w:proofErr w:type="spellStart"/>
      <w:r w:rsidRPr="00057862">
        <w:t>eddie</w:t>
      </w:r>
      <w:proofErr w:type="spellEnd"/>
    </w:p>
    <w:p w14:paraId="3DFB9BD3" w14:textId="77777777" w:rsidR="00A06B61" w:rsidRPr="00057862" w:rsidRDefault="00A06B61" w:rsidP="00A06B61">
      <w:pPr>
        <w:rPr>
          <w:sz w:val="16"/>
        </w:rPr>
      </w:pPr>
      <w:r w:rsidRPr="00057862">
        <w:rPr>
          <w:sz w:val="16"/>
        </w:rPr>
        <w:t xml:space="preserve">Even by its own standards, the </w:t>
      </w:r>
      <w:r w:rsidRPr="00057862">
        <w:rPr>
          <w:rStyle w:val="StyleUnderline"/>
          <w:highlight w:val="cyan"/>
        </w:rPr>
        <w:t>tech sector has had an </w:t>
      </w:r>
      <w:r w:rsidRPr="00057862">
        <w:rPr>
          <w:rStyle w:val="Emphasis"/>
          <w:highlight w:val="cyan"/>
        </w:rPr>
        <w:t>extraordinary</w:t>
      </w:r>
      <w:r w:rsidRPr="00057862">
        <w:rPr>
          <w:rStyle w:val="StyleUnderline"/>
          <w:highlight w:val="cyan"/>
        </w:rPr>
        <w:t xml:space="preserve"> year</w:t>
      </w:r>
      <w:r w:rsidRPr="00057862">
        <w:rPr>
          <w:sz w:val="16"/>
        </w:rPr>
        <w:t xml:space="preserve">. The surges in </w:t>
      </w:r>
      <w:r w:rsidRPr="00057862">
        <w:rPr>
          <w:rStyle w:val="Emphasis"/>
        </w:rPr>
        <w:t>valuation</w:t>
      </w:r>
      <w:r w:rsidRPr="00057862">
        <w:rPr>
          <w:rStyle w:val="StyleUnderline"/>
        </w:rPr>
        <w:t xml:space="preserve"> of firms such as </w:t>
      </w:r>
      <w:r w:rsidRPr="00057862">
        <w:rPr>
          <w:rStyle w:val="StyleUnderline"/>
          <w:highlight w:val="cyan"/>
        </w:rPr>
        <w:t xml:space="preserve">Nvidia, Meta, and Amazon have </w:t>
      </w:r>
      <w:r w:rsidRPr="00057862">
        <w:rPr>
          <w:rStyle w:val="Emphasis"/>
          <w:highlight w:val="cyan"/>
        </w:rPr>
        <w:t>elevated</w:t>
      </w:r>
      <w:r w:rsidRPr="00057862">
        <w:rPr>
          <w:rStyle w:val="StyleUnderline"/>
        </w:rPr>
        <w:t xml:space="preserve"> the </w:t>
      </w:r>
      <w:r w:rsidRPr="00057862">
        <w:rPr>
          <w:rStyle w:val="StyleUnderline"/>
          <w:highlight w:val="cyan"/>
        </w:rPr>
        <w:t>tech sector's share within</w:t>
      </w:r>
      <w:r w:rsidRPr="00057862">
        <w:rPr>
          <w:sz w:val="16"/>
        </w:rPr>
        <w:t xml:space="preserve"> </w:t>
      </w:r>
      <w:r w:rsidRPr="00057862">
        <w:rPr>
          <w:rStyle w:val="StyleUnderline"/>
        </w:rPr>
        <w:t xml:space="preserve">the </w:t>
      </w:r>
      <w:r w:rsidRPr="00057862">
        <w:rPr>
          <w:rStyle w:val="StyleUnderline"/>
          <w:highlight w:val="cyan"/>
        </w:rPr>
        <w:t>S&amp;P</w:t>
      </w:r>
      <w:r w:rsidRPr="00057862">
        <w:rPr>
          <w:rStyle w:val="StyleUnderline"/>
        </w:rPr>
        <w:t xml:space="preserve"> 500 </w:t>
      </w:r>
      <w:r w:rsidRPr="00057862">
        <w:rPr>
          <w:rStyle w:val="StyleUnderline"/>
          <w:highlight w:val="cyan"/>
        </w:rPr>
        <w:t>to</w:t>
      </w:r>
      <w:r w:rsidRPr="00057862">
        <w:rPr>
          <w:sz w:val="16"/>
        </w:rPr>
        <w:t xml:space="preserve"> an unprecedented </w:t>
      </w:r>
      <w:r w:rsidRPr="00057862">
        <w:rPr>
          <w:rStyle w:val="Emphasis"/>
          <w:highlight w:val="cyan"/>
        </w:rPr>
        <w:t>30%</w:t>
      </w:r>
      <w:r w:rsidRPr="00057862">
        <w:rPr>
          <w:sz w:val="16"/>
        </w:rPr>
        <w:t>. Amid this boom, it’s almost too easy to overlook the challenges faced by tech giants elsewhere, particularly in China.</w:t>
      </w:r>
    </w:p>
    <w:p w14:paraId="7895B8A7" w14:textId="77777777" w:rsidR="00A06B61" w:rsidRPr="00057862" w:rsidRDefault="00A06B61" w:rsidP="00A06B61">
      <w:pPr>
        <w:rPr>
          <w:sz w:val="16"/>
        </w:rPr>
      </w:pPr>
      <w:r w:rsidRPr="00057862">
        <w:rPr>
          <w:sz w:val="16"/>
        </w:rPr>
        <w:t xml:space="preserve">Leading </w:t>
      </w:r>
      <w:r w:rsidRPr="00057862">
        <w:rPr>
          <w:rStyle w:val="StyleUnderline"/>
          <w:highlight w:val="cyan"/>
        </w:rPr>
        <w:t>Chinese tech firm</w:t>
      </w:r>
      <w:r w:rsidRPr="00057862">
        <w:rPr>
          <w:rStyle w:val="StyleUnderline"/>
        </w:rPr>
        <w:t>s</w:t>
      </w:r>
      <w:r w:rsidRPr="00057862">
        <w:rPr>
          <w:sz w:val="16"/>
        </w:rPr>
        <w:t xml:space="preserve">, notably Alibaba and Tencent, </w:t>
      </w:r>
      <w:r w:rsidRPr="00057862">
        <w:rPr>
          <w:rStyle w:val="StyleUnderline"/>
        </w:rPr>
        <w:t xml:space="preserve">have </w:t>
      </w:r>
      <w:r w:rsidRPr="00057862">
        <w:rPr>
          <w:rStyle w:val="StyleUnderline"/>
          <w:highlight w:val="cyan"/>
        </w:rPr>
        <w:t>see</w:t>
      </w:r>
      <w:r w:rsidRPr="00057862">
        <w:rPr>
          <w:rStyle w:val="StyleUnderline"/>
        </w:rPr>
        <w:t>n</w:t>
      </w:r>
      <w:r w:rsidRPr="00057862">
        <w:rPr>
          <w:sz w:val="16"/>
        </w:rPr>
        <w:t xml:space="preserve"> their </w:t>
      </w:r>
      <w:r w:rsidRPr="00057862">
        <w:rPr>
          <w:rStyle w:val="StyleUnderline"/>
          <w:highlight w:val="cyan"/>
        </w:rPr>
        <w:t xml:space="preserve">market capitalization </w:t>
      </w:r>
      <w:r w:rsidRPr="00057862">
        <w:rPr>
          <w:rStyle w:val="Emphasis"/>
          <w:highlight w:val="cyan"/>
        </w:rPr>
        <w:t>plummet</w:t>
      </w:r>
      <w:r w:rsidRPr="00057862">
        <w:rPr>
          <w:sz w:val="16"/>
        </w:rPr>
        <w:t xml:space="preserve"> up to </w:t>
      </w:r>
      <w:r w:rsidRPr="00057862">
        <w:rPr>
          <w:rStyle w:val="Emphasis"/>
          <w:highlight w:val="cyan"/>
        </w:rPr>
        <w:t>75%</w:t>
      </w:r>
      <w:r w:rsidRPr="00057862">
        <w:rPr>
          <w:sz w:val="16"/>
        </w:rPr>
        <w:t xml:space="preserve"> from their peaks three years ago. A key factor was the sweeping regulatory crackdown initiated by the Chinese government in late 2020, which lasted for an unprecedented 18 months. It wasn’t until a massive sell-off of Chinese stocks in March 2022 which prompted policymakers to reverse course and ease regulations.</w:t>
      </w:r>
    </w:p>
    <w:p w14:paraId="22D9D80E" w14:textId="77777777" w:rsidR="00A06B61" w:rsidRPr="00057862" w:rsidRDefault="00A06B61" w:rsidP="00A06B61">
      <w:pPr>
        <w:rPr>
          <w:sz w:val="16"/>
        </w:rPr>
      </w:pPr>
      <w:r w:rsidRPr="00057862">
        <w:rPr>
          <w:sz w:val="16"/>
        </w:rPr>
        <w:t xml:space="preserve">During this tumultuous period, </w:t>
      </w:r>
      <w:r w:rsidRPr="00057862">
        <w:rPr>
          <w:rStyle w:val="StyleUnderline"/>
        </w:rPr>
        <w:t xml:space="preserve">Chinese </w:t>
      </w:r>
      <w:r w:rsidRPr="00057862">
        <w:rPr>
          <w:rStyle w:val="StyleUnderline"/>
          <w:highlight w:val="cyan"/>
        </w:rPr>
        <w:t>authorities</w:t>
      </w:r>
      <w:r w:rsidRPr="00057862">
        <w:rPr>
          <w:sz w:val="16"/>
        </w:rPr>
        <w:t xml:space="preserve"> rapidly </w:t>
      </w:r>
      <w:r w:rsidRPr="00057862">
        <w:rPr>
          <w:rStyle w:val="StyleUnderline"/>
          <w:highlight w:val="cyan"/>
        </w:rPr>
        <w:t>introduced</w:t>
      </w:r>
      <w:r w:rsidRPr="00057862">
        <w:rPr>
          <w:rStyle w:val="StyleUnderline"/>
        </w:rPr>
        <w:t xml:space="preserve"> a </w:t>
      </w:r>
      <w:r w:rsidRPr="00057862">
        <w:rPr>
          <w:rStyle w:val="Emphasis"/>
        </w:rPr>
        <w:t>series</w:t>
      </w:r>
      <w:r w:rsidRPr="00057862">
        <w:rPr>
          <w:rStyle w:val="StyleUnderline"/>
        </w:rPr>
        <w:t xml:space="preserve"> of </w:t>
      </w:r>
      <w:r w:rsidRPr="00057862">
        <w:rPr>
          <w:rStyle w:val="Emphasis"/>
          <w:highlight w:val="cyan"/>
        </w:rPr>
        <w:t>stringent</w:t>
      </w:r>
      <w:r w:rsidRPr="00057862">
        <w:rPr>
          <w:rStyle w:val="StyleUnderline"/>
        </w:rPr>
        <w:t xml:space="preserve"> antitrust, data, and labor </w:t>
      </w:r>
      <w:r w:rsidRPr="00057862">
        <w:rPr>
          <w:rStyle w:val="StyleUnderline"/>
          <w:highlight w:val="cyan"/>
        </w:rPr>
        <w:t>regulation</w:t>
      </w:r>
      <w:r w:rsidRPr="00057862">
        <w:rPr>
          <w:sz w:val="16"/>
        </w:rPr>
        <w:t xml:space="preserve">, while </w:t>
      </w:r>
      <w:r w:rsidRPr="00057862">
        <w:rPr>
          <w:rStyle w:val="StyleUnderline"/>
        </w:rPr>
        <w:t xml:space="preserve">imposing </w:t>
      </w:r>
      <w:r w:rsidRPr="00057862">
        <w:rPr>
          <w:rStyle w:val="Emphasis"/>
          <w:highlight w:val="cyan"/>
        </w:rPr>
        <w:t>astronomical</w:t>
      </w:r>
      <w:r w:rsidRPr="00057862">
        <w:rPr>
          <w:rStyle w:val="StyleUnderline"/>
          <w:highlight w:val="cyan"/>
        </w:rPr>
        <w:t xml:space="preserve"> fines</w:t>
      </w:r>
      <w:r w:rsidRPr="00057862">
        <w:rPr>
          <w:sz w:val="16"/>
        </w:rPr>
        <w:t xml:space="preserve"> on companies like Alibaba and </w:t>
      </w:r>
      <w:proofErr w:type="spellStart"/>
      <w:r w:rsidRPr="00057862">
        <w:rPr>
          <w:sz w:val="16"/>
        </w:rPr>
        <w:t>Meituan</w:t>
      </w:r>
      <w:proofErr w:type="spellEnd"/>
      <w:r w:rsidRPr="00057862">
        <w:rPr>
          <w:sz w:val="16"/>
        </w:rPr>
        <w:t> for engaging in monopolistic practices. Simultaneously, Big Tech firms like Tencent, Alibaba, and Ant Group were forced to exit from non-core businesses or undergo significant restructuring to reduce their influence in the tech sector.</w:t>
      </w:r>
    </w:p>
    <w:p w14:paraId="1A424E74" w14:textId="77777777" w:rsidR="00A06B61" w:rsidRPr="00057862" w:rsidRDefault="00A06B61" w:rsidP="00A06B61">
      <w:pPr>
        <w:rPr>
          <w:sz w:val="16"/>
        </w:rPr>
      </w:pPr>
      <w:r w:rsidRPr="00057862">
        <w:rPr>
          <w:sz w:val="16"/>
        </w:rPr>
        <w:t xml:space="preserve">Chinese authorities asserted that these hectic actions were aimed to rectify the </w:t>
      </w:r>
      <w:proofErr w:type="gramStart"/>
      <w:r w:rsidRPr="00057862">
        <w:rPr>
          <w:sz w:val="16"/>
        </w:rPr>
        <w:t>myriad</w:t>
      </w:r>
      <w:proofErr w:type="gramEnd"/>
      <w:r w:rsidRPr="00057862">
        <w:rPr>
          <w:sz w:val="16"/>
        </w:rPr>
        <w:t xml:space="preserve"> of regulatory problems caused by years of unchecked growth and disorderly competition among local tech giants. Yet these hectic enforcement actions have also sowed confusion and sparked fears about the capriciousness of China’s regulatory policies.</w:t>
      </w:r>
    </w:p>
    <w:p w14:paraId="7CC888E9" w14:textId="77777777" w:rsidR="00A06B61" w:rsidRPr="00057862" w:rsidRDefault="00A06B61" w:rsidP="00A06B61">
      <w:pPr>
        <w:rPr>
          <w:sz w:val="16"/>
        </w:rPr>
      </w:pPr>
      <w:r w:rsidRPr="00057862">
        <w:rPr>
          <w:sz w:val="16"/>
        </w:rPr>
        <w:t xml:space="preserve">From 2021 to 2022, the </w:t>
      </w:r>
      <w:r w:rsidRPr="00057862">
        <w:rPr>
          <w:rStyle w:val="StyleUnderline"/>
        </w:rPr>
        <w:t xml:space="preserve">total </w:t>
      </w:r>
      <w:r w:rsidRPr="00057862">
        <w:rPr>
          <w:rStyle w:val="StyleUnderline"/>
          <w:highlight w:val="cyan"/>
        </w:rPr>
        <w:t>investment</w:t>
      </w:r>
      <w:r w:rsidRPr="00057862">
        <w:rPr>
          <w:rStyle w:val="StyleUnderline"/>
        </w:rPr>
        <w:t xml:space="preserve"> capital in Chinese internet industry </w:t>
      </w:r>
      <w:r w:rsidRPr="00057862">
        <w:rPr>
          <w:rStyle w:val="Emphasis"/>
          <w:highlight w:val="cyan"/>
        </w:rPr>
        <w:t>plummeted</w:t>
      </w:r>
      <w:r w:rsidRPr="00057862">
        <w:rPr>
          <w:rStyle w:val="StyleUnderline"/>
        </w:rPr>
        <w:t xml:space="preserve"> by</w:t>
      </w:r>
      <w:r w:rsidRPr="00057862">
        <w:rPr>
          <w:sz w:val="16"/>
        </w:rPr>
        <w:t xml:space="preserve"> an astonishing </w:t>
      </w:r>
      <w:r w:rsidRPr="00057862">
        <w:rPr>
          <w:rStyle w:val="Emphasis"/>
        </w:rPr>
        <w:t>80%</w:t>
      </w:r>
      <w:r w:rsidRPr="00057862">
        <w:rPr>
          <w:sz w:val="16"/>
        </w:rPr>
        <w:t xml:space="preserve">, from $49 billion to a mere $10 billion. Simultaneously, the total market capitalization of Chinese internet companies shrank from $2.5 trillion at its 2020 peak to $1.4 trillion in 2022. As </w:t>
      </w:r>
      <w:r w:rsidRPr="00057862">
        <w:rPr>
          <w:rStyle w:val="StyleUnderline"/>
        </w:rPr>
        <w:t xml:space="preserve">investors </w:t>
      </w:r>
      <w:r w:rsidRPr="00057862">
        <w:rPr>
          <w:rStyle w:val="Emphasis"/>
          <w:highlight w:val="cyan"/>
        </w:rPr>
        <w:t>retreated</w:t>
      </w:r>
      <w:r w:rsidRPr="00057862">
        <w:rPr>
          <w:rStyle w:val="StyleUnderline"/>
          <w:highlight w:val="cyan"/>
        </w:rPr>
        <w:t xml:space="preserve"> from Chinese</w:t>
      </w:r>
      <w:r w:rsidRPr="00057862">
        <w:rPr>
          <w:rStyle w:val="StyleUnderline"/>
        </w:rPr>
        <w:t xml:space="preserve"> consumer </w:t>
      </w:r>
      <w:r w:rsidRPr="00057862">
        <w:rPr>
          <w:rStyle w:val="StyleUnderline"/>
          <w:highlight w:val="cyan"/>
        </w:rPr>
        <w:t>tech</w:t>
      </w:r>
      <w:r w:rsidRPr="00057862">
        <w:rPr>
          <w:rStyle w:val="StyleUnderline"/>
        </w:rPr>
        <w:t xml:space="preserve"> businesses</w:t>
      </w:r>
      <w:r w:rsidRPr="00057862">
        <w:rPr>
          <w:sz w:val="16"/>
        </w:rPr>
        <w:t>, new market entries into the sector have dwindled.</w:t>
      </w:r>
    </w:p>
    <w:p w14:paraId="34394B81" w14:textId="77777777" w:rsidR="00A06B61" w:rsidRPr="00057862" w:rsidRDefault="00A06B61" w:rsidP="00A06B61">
      <w:pPr>
        <w:rPr>
          <w:sz w:val="16"/>
        </w:rPr>
      </w:pPr>
      <w:r w:rsidRPr="00057862">
        <w:rPr>
          <w:sz w:val="16"/>
        </w:rPr>
        <w:t xml:space="preserve">The </w:t>
      </w:r>
      <w:r w:rsidRPr="00057862">
        <w:rPr>
          <w:rStyle w:val="Emphasis"/>
          <w:highlight w:val="cyan"/>
        </w:rPr>
        <w:t>crackdown</w:t>
      </w:r>
      <w:r w:rsidRPr="00057862">
        <w:rPr>
          <w:rStyle w:val="StyleUnderline"/>
        </w:rPr>
        <w:t xml:space="preserve"> has</w:t>
      </w:r>
      <w:r w:rsidRPr="00057862">
        <w:rPr>
          <w:sz w:val="16"/>
        </w:rPr>
        <w:t xml:space="preserve"> disproportionately </w:t>
      </w:r>
      <w:r w:rsidRPr="00057862">
        <w:rPr>
          <w:rStyle w:val="Emphasis"/>
          <w:highlight w:val="cyan"/>
        </w:rPr>
        <w:t>burdened</w:t>
      </w:r>
      <w:r w:rsidRPr="00057862">
        <w:rPr>
          <w:rStyle w:val="StyleUnderline"/>
          <w:highlight w:val="cyan"/>
        </w:rPr>
        <w:t xml:space="preserve"> small</w:t>
      </w:r>
      <w:r w:rsidRPr="00057862">
        <w:rPr>
          <w:rStyle w:val="StyleUnderline"/>
        </w:rPr>
        <w:t xml:space="preserve">er </w:t>
      </w:r>
      <w:r w:rsidRPr="00057862">
        <w:rPr>
          <w:rStyle w:val="StyleUnderline"/>
          <w:highlight w:val="cyan"/>
        </w:rPr>
        <w:t>firms</w:t>
      </w:r>
      <w:r w:rsidRPr="00057862">
        <w:rPr>
          <w:sz w:val="16"/>
        </w:rPr>
        <w:t xml:space="preserve">, which lack the extensive in-house resources that large firms have at their disposal for handling the costs associated with heightened regulatory compliance. That has </w:t>
      </w:r>
      <w:r w:rsidRPr="00057862">
        <w:rPr>
          <w:rStyle w:val="Emphasis"/>
        </w:rPr>
        <w:t>inadvertently</w:t>
      </w:r>
      <w:r w:rsidRPr="00057862">
        <w:rPr>
          <w:rStyle w:val="StyleUnderline"/>
        </w:rPr>
        <w:t xml:space="preserve"> given larger tech firms a </w:t>
      </w:r>
      <w:r w:rsidRPr="00057862">
        <w:rPr>
          <w:rStyle w:val="Emphasis"/>
        </w:rPr>
        <w:t>competitive</w:t>
      </w:r>
      <w:r w:rsidRPr="00057862">
        <w:rPr>
          <w:rStyle w:val="StyleUnderline"/>
        </w:rPr>
        <w:t xml:space="preserve"> edge</w:t>
      </w:r>
      <w:r w:rsidRPr="00057862">
        <w:rPr>
          <w:sz w:val="16"/>
        </w:rPr>
        <w:t>, further cementing their dominance in the market.</w:t>
      </w:r>
    </w:p>
    <w:p w14:paraId="15126D41" w14:textId="77777777" w:rsidR="00A06B61" w:rsidRPr="00057862" w:rsidRDefault="00A06B61" w:rsidP="00A06B61">
      <w:pPr>
        <w:rPr>
          <w:sz w:val="16"/>
        </w:rPr>
      </w:pPr>
      <w:r w:rsidRPr="00057862">
        <w:rPr>
          <w:sz w:val="16"/>
        </w:rPr>
        <w:t xml:space="preserve">Even foreign tech firms—ostensibly not the targets of the crackdown—have felt the </w:t>
      </w:r>
      <w:proofErr w:type="gramStart"/>
      <w:r w:rsidRPr="00057862">
        <w:rPr>
          <w:sz w:val="16"/>
        </w:rPr>
        <w:t>pains</w:t>
      </w:r>
      <w:proofErr w:type="gramEnd"/>
      <w:r w:rsidRPr="00057862">
        <w:rPr>
          <w:sz w:val="16"/>
        </w:rPr>
        <w:t>. In 2021, both LinkedIn and Yahoo announced their withdrawal from China, attributing their decisions to escalating compliance costs and an increasingly challenging operating environment.</w:t>
      </w:r>
    </w:p>
    <w:p w14:paraId="7EF624D6" w14:textId="77777777" w:rsidR="00A06B61" w:rsidRPr="00057862" w:rsidRDefault="00A06B61" w:rsidP="00A06B61">
      <w:pPr>
        <w:rPr>
          <w:rStyle w:val="StyleUnderline"/>
        </w:rPr>
      </w:pPr>
      <w:r w:rsidRPr="00057862">
        <w:rPr>
          <w:sz w:val="16"/>
        </w:rPr>
        <w:t xml:space="preserve">A major consequence of </w:t>
      </w:r>
      <w:r w:rsidRPr="00057862">
        <w:rPr>
          <w:rStyle w:val="Emphasis"/>
        </w:rPr>
        <w:t>retreating</w:t>
      </w:r>
      <w:r w:rsidRPr="00057862">
        <w:rPr>
          <w:rStyle w:val="StyleUnderline"/>
        </w:rPr>
        <w:t xml:space="preserve"> private investors has been an </w:t>
      </w:r>
      <w:r w:rsidRPr="00057862">
        <w:rPr>
          <w:rStyle w:val="Emphasis"/>
        </w:rPr>
        <w:t>opening</w:t>
      </w:r>
      <w:r w:rsidRPr="00057862">
        <w:rPr>
          <w:rStyle w:val="StyleUnderline"/>
        </w:rPr>
        <w:t xml:space="preserve"> for the state</w:t>
      </w:r>
      <w:r w:rsidRPr="00057862">
        <w:rPr>
          <w:sz w:val="16"/>
        </w:rPr>
        <w:t xml:space="preserve">. In the past few years, state-owned entities have aggressively invested in “golden shares” in certain subsidiaries of Chinese social media companies such as ByteDance (the parent company of TikTok), Alibaba, and Tencent. These shares, typically amounting to a nominal 1-2% stake, grant the government power to appoint a representative to the board of directors and exert veto rights over important corporate decisions. Although this scheme has only affected those social media companies, it </w:t>
      </w:r>
      <w:r w:rsidRPr="00057862">
        <w:rPr>
          <w:rStyle w:val="StyleUnderline"/>
        </w:rPr>
        <w:t xml:space="preserve">has made investors </w:t>
      </w:r>
      <w:r w:rsidRPr="00057862">
        <w:rPr>
          <w:rStyle w:val="Emphasis"/>
        </w:rPr>
        <w:t>vigilant</w:t>
      </w:r>
      <w:r w:rsidRPr="00057862">
        <w:rPr>
          <w:rStyle w:val="StyleUnderline"/>
        </w:rPr>
        <w:t xml:space="preserve"> about the Chinese government’s control over its tech firms.</w:t>
      </w:r>
    </w:p>
    <w:p w14:paraId="43F017DC" w14:textId="77777777" w:rsidR="00A06B61" w:rsidRPr="00057862" w:rsidRDefault="00A06B61" w:rsidP="00A06B61">
      <w:pPr>
        <w:rPr>
          <w:sz w:val="16"/>
        </w:rPr>
      </w:pPr>
      <w:r w:rsidRPr="00057862">
        <w:rPr>
          <w:sz w:val="16"/>
        </w:rPr>
        <w:t xml:space="preserve">This </w:t>
      </w:r>
      <w:r w:rsidRPr="00057862">
        <w:rPr>
          <w:rStyle w:val="Emphasis"/>
        </w:rPr>
        <w:t>enhanced</w:t>
      </w:r>
      <w:r w:rsidRPr="00057862">
        <w:rPr>
          <w:rStyle w:val="StyleUnderline"/>
        </w:rPr>
        <w:t xml:space="preserve"> state contro</w:t>
      </w:r>
      <w:r w:rsidRPr="00057862">
        <w:rPr>
          <w:sz w:val="16"/>
        </w:rPr>
        <w:t xml:space="preserve">l also </w:t>
      </w:r>
      <w:r w:rsidRPr="00057862">
        <w:rPr>
          <w:rStyle w:val="StyleUnderline"/>
        </w:rPr>
        <w:t xml:space="preserve">raises further </w:t>
      </w:r>
      <w:r w:rsidRPr="00057862">
        <w:rPr>
          <w:rStyle w:val="Emphasis"/>
        </w:rPr>
        <w:t>suspicion</w:t>
      </w:r>
      <w:r w:rsidRPr="00057862">
        <w:rPr>
          <w:rStyle w:val="StyleUnderline"/>
        </w:rPr>
        <w:t xml:space="preserve"> among foreign policymakers</w:t>
      </w:r>
      <w:r w:rsidRPr="00057862">
        <w:rPr>
          <w:sz w:val="16"/>
        </w:rPr>
        <w:t xml:space="preserve"> toward social media apps owned by Chinese Big Tech. The recent U.S. bill forcing TikTok to divest from its Chinese parent company, ByteDance, or face a national ban exemplifies such a trend.</w:t>
      </w:r>
    </w:p>
    <w:p w14:paraId="6CD01EF9" w14:textId="77777777" w:rsidR="00A06B61" w:rsidRPr="00057862" w:rsidRDefault="00A06B61" w:rsidP="00A06B61">
      <w:pPr>
        <w:rPr>
          <w:sz w:val="16"/>
        </w:rPr>
      </w:pPr>
      <w:r w:rsidRPr="00057862">
        <w:rPr>
          <w:sz w:val="16"/>
        </w:rPr>
        <w:t xml:space="preserve">While the crackdown has eased since early 2022, </w:t>
      </w:r>
      <w:r w:rsidRPr="00057862">
        <w:rPr>
          <w:rStyle w:val="StyleUnderline"/>
        </w:rPr>
        <w:t>it has</w:t>
      </w:r>
      <w:r w:rsidRPr="00057862">
        <w:rPr>
          <w:sz w:val="16"/>
        </w:rPr>
        <w:t xml:space="preserve"> clearly </w:t>
      </w:r>
      <w:r w:rsidRPr="00057862">
        <w:rPr>
          <w:rStyle w:val="StyleUnderline"/>
        </w:rPr>
        <w:t xml:space="preserve">left an </w:t>
      </w:r>
      <w:r w:rsidRPr="00057862">
        <w:rPr>
          <w:rStyle w:val="Emphasis"/>
        </w:rPr>
        <w:t>indelible</w:t>
      </w:r>
      <w:r w:rsidRPr="00057862">
        <w:rPr>
          <w:rStyle w:val="StyleUnderline"/>
        </w:rPr>
        <w:t xml:space="preserve"> mark on Chinese tech regulation and </w:t>
      </w:r>
      <w:r w:rsidRPr="00057862">
        <w:rPr>
          <w:rStyle w:val="Emphasis"/>
          <w:highlight w:val="cyan"/>
        </w:rPr>
        <w:t>eroded trust</w:t>
      </w:r>
      <w:r w:rsidRPr="00057862">
        <w:rPr>
          <w:rStyle w:val="StyleUnderline"/>
          <w:highlight w:val="cyan"/>
        </w:rPr>
        <w:t xml:space="preserve"> in state-business </w:t>
      </w:r>
      <w:r w:rsidRPr="00057862">
        <w:rPr>
          <w:rStyle w:val="Emphasis"/>
          <w:highlight w:val="cyan"/>
        </w:rPr>
        <w:t>relations</w:t>
      </w:r>
      <w:r w:rsidRPr="00057862">
        <w:rPr>
          <w:rStyle w:val="StyleUnderline"/>
        </w:rPr>
        <w:t>. Investors</w:t>
      </w:r>
      <w:r w:rsidRPr="00057862">
        <w:rPr>
          <w:sz w:val="16"/>
        </w:rPr>
        <w:t xml:space="preserve">, having endured unexpected and severe crackdowns, </w:t>
      </w:r>
      <w:r w:rsidRPr="00057862">
        <w:rPr>
          <w:rStyle w:val="StyleUnderline"/>
        </w:rPr>
        <w:t xml:space="preserve">are now highly </w:t>
      </w:r>
      <w:r w:rsidRPr="00057862">
        <w:rPr>
          <w:rStyle w:val="Emphasis"/>
        </w:rPr>
        <w:t>sensitive</w:t>
      </w:r>
      <w:r w:rsidRPr="00057862">
        <w:rPr>
          <w:rStyle w:val="StyleUnderline"/>
        </w:rPr>
        <w:t xml:space="preserve"> to even small regulatory changes</w:t>
      </w:r>
      <w:r w:rsidRPr="00057862">
        <w:rPr>
          <w:sz w:val="16"/>
        </w:rPr>
        <w:t>. A vivid illustration of this occurred last December when China’s gaming regulator announced draft rules to curb excessive gaming. The announcement caused panic among investors, wiping out $80 billion of market value from leading Chinese gaming companies. In a dramatic turn of events, the gaming regulator scrapped the proposed regulation and dismissed the official responsible for it.</w:t>
      </w:r>
    </w:p>
    <w:p w14:paraId="07411E50" w14:textId="77777777" w:rsidR="00A06B61" w:rsidRPr="00057862" w:rsidRDefault="00A06B61" w:rsidP="00A06B61">
      <w:pPr>
        <w:rPr>
          <w:sz w:val="16"/>
        </w:rPr>
      </w:pPr>
      <w:r w:rsidRPr="00057862">
        <w:rPr>
          <w:sz w:val="16"/>
        </w:rPr>
        <w:t xml:space="preserve">Today, the </w:t>
      </w:r>
      <w:r w:rsidRPr="00057862">
        <w:rPr>
          <w:rStyle w:val="StyleUnderline"/>
        </w:rPr>
        <w:t xml:space="preserve">tech </w:t>
      </w:r>
      <w:r w:rsidRPr="00057862">
        <w:rPr>
          <w:rStyle w:val="StyleUnderline"/>
          <w:highlight w:val="cyan"/>
        </w:rPr>
        <w:t>sector is still characterized by</w:t>
      </w:r>
      <w:r w:rsidRPr="00057862">
        <w:rPr>
          <w:rStyle w:val="StyleUnderline"/>
        </w:rPr>
        <w:t xml:space="preserve"> </w:t>
      </w:r>
      <w:r w:rsidRPr="00057862">
        <w:rPr>
          <w:rStyle w:val="Emphasis"/>
        </w:rPr>
        <w:t>stricter laws</w:t>
      </w:r>
      <w:r w:rsidRPr="00057862">
        <w:rPr>
          <w:sz w:val="16"/>
        </w:rPr>
        <w:t xml:space="preserve"> and more powerful regulatory agencies than before the crackdown. And when the next crisis calls for strong state intervention, </w:t>
      </w:r>
      <w:r w:rsidRPr="00057862">
        <w:rPr>
          <w:rStyle w:val="StyleUnderline"/>
        </w:rPr>
        <w:t>there is</w:t>
      </w:r>
      <w:r w:rsidRPr="00057862">
        <w:rPr>
          <w:sz w:val="16"/>
        </w:rPr>
        <w:t xml:space="preserve"> now an even greater likelihood of </w:t>
      </w:r>
      <w:r w:rsidRPr="00057862">
        <w:rPr>
          <w:rStyle w:val="Emphasis"/>
          <w:highlight w:val="cyan"/>
        </w:rPr>
        <w:t>regulatory overreach</w:t>
      </w:r>
      <w:r w:rsidRPr="00057862">
        <w:rPr>
          <w:sz w:val="16"/>
        </w:rPr>
        <w:t xml:space="preserve">. Without strong institutional oversight, there is a risk of </w:t>
      </w:r>
      <w:r w:rsidRPr="00057862">
        <w:rPr>
          <w:rStyle w:val="StyleUnderline"/>
          <w:highlight w:val="cyan"/>
        </w:rPr>
        <w:t>over-enforcement and</w:t>
      </w:r>
      <w:r w:rsidRPr="00057862">
        <w:rPr>
          <w:rStyle w:val="StyleUnderline"/>
        </w:rPr>
        <w:t xml:space="preserve"> administrative </w:t>
      </w:r>
      <w:r w:rsidRPr="00057862">
        <w:rPr>
          <w:rStyle w:val="StyleUnderline"/>
          <w:highlight w:val="cyan"/>
        </w:rPr>
        <w:t>abuse</w:t>
      </w:r>
      <w:r w:rsidRPr="00057862">
        <w:rPr>
          <w:sz w:val="16"/>
        </w:rPr>
        <w:t xml:space="preserve">. Worse yet, the crackdown has led to institutional changes that are likely to </w:t>
      </w:r>
      <w:r w:rsidRPr="00057862">
        <w:rPr>
          <w:rStyle w:val="StyleUnderline"/>
          <w:highlight w:val="cyan"/>
        </w:rPr>
        <w:t>create</w:t>
      </w:r>
      <w:r w:rsidRPr="00057862">
        <w:rPr>
          <w:rStyle w:val="StyleUnderline"/>
        </w:rPr>
        <w:t xml:space="preserve"> more cycles of </w:t>
      </w:r>
      <w:r w:rsidRPr="00057862">
        <w:rPr>
          <w:rStyle w:val="Emphasis"/>
          <w:highlight w:val="cyan"/>
        </w:rPr>
        <w:t>volatility</w:t>
      </w:r>
      <w:r w:rsidRPr="00057862">
        <w:rPr>
          <w:sz w:val="16"/>
        </w:rPr>
        <w:t xml:space="preserve"> in the years to come.</w:t>
      </w:r>
    </w:p>
    <w:p w14:paraId="45BD5457" w14:textId="10B9D311" w:rsidR="00A06B61" w:rsidRDefault="00A06B61" w:rsidP="00186A48">
      <w:pPr>
        <w:rPr>
          <w:sz w:val="16"/>
        </w:rPr>
      </w:pPr>
      <w:r w:rsidRPr="00057862">
        <w:rPr>
          <w:sz w:val="16"/>
        </w:rPr>
        <w:t xml:space="preserve">The ramifications of all of this extend well beyond economic and financial consequences. The </w:t>
      </w:r>
      <w:r w:rsidRPr="00057862">
        <w:rPr>
          <w:rStyle w:val="StyleUnderline"/>
          <w:highlight w:val="cyan"/>
        </w:rPr>
        <w:t>country has been counting on</w:t>
      </w:r>
      <w:r w:rsidRPr="00057862">
        <w:rPr>
          <w:rStyle w:val="StyleUnderline"/>
        </w:rPr>
        <w:t xml:space="preserve"> its </w:t>
      </w:r>
      <w:r w:rsidRPr="00057862">
        <w:rPr>
          <w:rStyle w:val="StyleUnderline"/>
          <w:highlight w:val="cyan"/>
        </w:rPr>
        <w:t>tech</w:t>
      </w:r>
      <w:r w:rsidRPr="00057862">
        <w:rPr>
          <w:rStyle w:val="StyleUnderline"/>
        </w:rPr>
        <w:t xml:space="preserve"> firms to help achieve technological </w:t>
      </w:r>
      <w:r w:rsidRPr="00057862">
        <w:rPr>
          <w:rStyle w:val="Emphasis"/>
        </w:rPr>
        <w:t>self-sufficiency</w:t>
      </w:r>
      <w:r w:rsidRPr="00057862">
        <w:rPr>
          <w:rStyle w:val="StyleUnderline"/>
        </w:rPr>
        <w:t xml:space="preserve"> </w:t>
      </w:r>
      <w:r w:rsidRPr="00057862">
        <w:rPr>
          <w:rStyle w:val="StyleUnderline"/>
          <w:highlight w:val="cyan"/>
        </w:rPr>
        <w:t>to catch up</w:t>
      </w:r>
      <w:r w:rsidRPr="00057862">
        <w:rPr>
          <w:rStyle w:val="StyleUnderline"/>
        </w:rPr>
        <w:t xml:space="preserve"> with the U.S.</w:t>
      </w:r>
      <w:r w:rsidRPr="00057862">
        <w:rPr>
          <w:sz w:val="16"/>
        </w:rPr>
        <w:t xml:space="preserve"> But </w:t>
      </w:r>
      <w:r w:rsidRPr="00057862">
        <w:rPr>
          <w:rStyle w:val="StyleUnderline"/>
        </w:rPr>
        <w:t xml:space="preserve">the </w:t>
      </w:r>
      <w:r w:rsidRPr="00057862">
        <w:rPr>
          <w:rStyle w:val="StyleUnderline"/>
          <w:highlight w:val="cyan"/>
        </w:rPr>
        <w:t xml:space="preserve">crackdown has </w:t>
      </w:r>
      <w:r w:rsidRPr="00057862">
        <w:rPr>
          <w:rStyle w:val="Emphasis"/>
          <w:highlight w:val="cyan"/>
        </w:rPr>
        <w:t>crippled</w:t>
      </w:r>
      <w:r w:rsidRPr="00057862">
        <w:rPr>
          <w:rStyle w:val="StyleUnderline"/>
        </w:rPr>
        <w:t xml:space="preserve"> its most </w:t>
      </w:r>
      <w:r w:rsidRPr="00057862">
        <w:rPr>
          <w:rStyle w:val="Emphasis"/>
        </w:rPr>
        <w:t>competitive</w:t>
      </w:r>
      <w:r w:rsidRPr="00057862">
        <w:rPr>
          <w:rStyle w:val="StyleUnderline"/>
        </w:rPr>
        <w:t xml:space="preserve"> </w:t>
      </w:r>
      <w:r w:rsidRPr="00057862">
        <w:rPr>
          <w:rStyle w:val="StyleUnderline"/>
          <w:highlight w:val="cyan"/>
        </w:rPr>
        <w:t>tech giants, pushing</w:t>
      </w:r>
      <w:r w:rsidRPr="00057862">
        <w:rPr>
          <w:sz w:val="16"/>
        </w:rPr>
        <w:t xml:space="preserve"> its goal of </w:t>
      </w:r>
      <w:r w:rsidRPr="00057862">
        <w:rPr>
          <w:rStyle w:val="StyleUnderline"/>
        </w:rPr>
        <w:t xml:space="preserve">achieving </w:t>
      </w:r>
      <w:r w:rsidRPr="00057862">
        <w:rPr>
          <w:rStyle w:val="StyleUnderline"/>
          <w:highlight w:val="cyan"/>
        </w:rPr>
        <w:t>tech</w:t>
      </w:r>
      <w:r w:rsidRPr="00057862">
        <w:rPr>
          <w:rStyle w:val="StyleUnderline"/>
        </w:rPr>
        <w:t xml:space="preserve">nological </w:t>
      </w:r>
      <w:r w:rsidRPr="00057862">
        <w:rPr>
          <w:rStyle w:val="Emphasis"/>
          <w:highlight w:val="cyan"/>
        </w:rPr>
        <w:t>supremacy</w:t>
      </w:r>
      <w:r w:rsidRPr="00057862">
        <w:rPr>
          <w:sz w:val="16"/>
        </w:rPr>
        <w:t xml:space="preserve"> even further </w:t>
      </w:r>
      <w:r w:rsidRPr="00057862">
        <w:rPr>
          <w:rStyle w:val="StyleUnderline"/>
          <w:highlight w:val="cyan"/>
        </w:rPr>
        <w:t>out of reach</w:t>
      </w:r>
      <w:r w:rsidRPr="00057862">
        <w:rPr>
          <w:sz w:val="16"/>
          <w:highlight w:val="cyan"/>
        </w:rPr>
        <w:t>.</w:t>
      </w:r>
    </w:p>
    <w:p w14:paraId="12256B08" w14:textId="752B1CC1" w:rsidR="003C6642" w:rsidRDefault="003C6642" w:rsidP="003C6642">
      <w:pPr>
        <w:pStyle w:val="Heading1"/>
      </w:pPr>
      <w:r>
        <w:t>---</w:t>
      </w:r>
      <w:r>
        <w:t>1NR</w:t>
      </w:r>
      <w:r>
        <w:t>---</w:t>
      </w:r>
    </w:p>
    <w:p w14:paraId="4087BD84" w14:textId="77777777" w:rsidR="003C6642" w:rsidRDefault="003C6642" w:rsidP="003C6642">
      <w:pPr>
        <w:pStyle w:val="Heading2"/>
      </w:pPr>
      <w:r>
        <w:t>Midterms DA</w:t>
      </w:r>
    </w:p>
    <w:p w14:paraId="327E3FDB" w14:textId="77777777" w:rsidR="003C6642" w:rsidRDefault="003C6642" w:rsidP="003C6642">
      <w:pPr>
        <w:pStyle w:val="Heading3"/>
      </w:pPr>
      <w:r>
        <w:t>O/V---1NR</w:t>
      </w:r>
    </w:p>
    <w:p w14:paraId="4F162E47" w14:textId="137646A7" w:rsidR="003C6642" w:rsidRDefault="003C6642" w:rsidP="003C6642">
      <w:pPr>
        <w:pStyle w:val="Heading3"/>
      </w:pPr>
      <w:r>
        <w:t>Link---Climate---1NR</w:t>
      </w:r>
    </w:p>
    <w:p w14:paraId="20FA367B" w14:textId="77777777" w:rsidR="003C6642" w:rsidRDefault="003C6642" w:rsidP="003C6642">
      <w:pPr>
        <w:pStyle w:val="Heading4"/>
      </w:pPr>
      <w:r>
        <w:t xml:space="preserve">Climate is </w:t>
      </w:r>
      <w:r w:rsidRPr="00245545">
        <w:rPr>
          <w:u w:val="single"/>
        </w:rPr>
        <w:t>THE</w:t>
      </w:r>
      <w:r>
        <w:t xml:space="preserve"> swing issue. Durable fiat means </w:t>
      </w:r>
      <w:r w:rsidRPr="00245545">
        <w:t xml:space="preserve">Republicans </w:t>
      </w:r>
      <w:r w:rsidRPr="00245545">
        <w:rPr>
          <w:u w:val="single"/>
        </w:rPr>
        <w:t>support</w:t>
      </w:r>
      <w:r>
        <w:t xml:space="preserve"> and </w:t>
      </w:r>
      <w:r w:rsidRPr="00245545">
        <w:rPr>
          <w:u w:val="single"/>
        </w:rPr>
        <w:t>message</w:t>
      </w:r>
      <w:r>
        <w:t xml:space="preserve"> on the plan, mobilizing </w:t>
      </w:r>
      <w:r w:rsidRPr="00245545">
        <w:rPr>
          <w:u w:val="single"/>
        </w:rPr>
        <w:t>young voters</w:t>
      </w:r>
      <w:r>
        <w:t>.</w:t>
      </w:r>
    </w:p>
    <w:p w14:paraId="3A08DA9C" w14:textId="77777777" w:rsidR="003C6642" w:rsidRDefault="003C6642" w:rsidP="003C6642">
      <w:r w:rsidRPr="00A516CD">
        <w:rPr>
          <w:rStyle w:val="Style13ptBold"/>
        </w:rPr>
        <w:t>Worland '22</w:t>
      </w:r>
      <w:r>
        <w:t xml:space="preserve"> (Justin – senior correspondent at TIME, received Covering Climate Now’s inaugural Climate Journalist of the Year award, "Midterm Candidates Ignore Climate Change </w:t>
      </w:r>
      <w:proofErr w:type="gramStart"/>
      <w:r>
        <w:t>At</w:t>
      </w:r>
      <w:proofErr w:type="gramEnd"/>
      <w:r>
        <w:t xml:space="preserve"> Their Own Risk", 6-21-2022, TIME, https://time.com/6228409/midterm-candidates-ignore-cimate-change//phs-maubu)</w:t>
      </w:r>
    </w:p>
    <w:p w14:paraId="00B768EB" w14:textId="77777777" w:rsidR="003C6642" w:rsidRPr="009A4BC6" w:rsidRDefault="003C6642" w:rsidP="003C6642">
      <w:pPr>
        <w:rPr>
          <w:rStyle w:val="StyleUnderline"/>
        </w:rPr>
      </w:pPr>
      <w:r w:rsidRPr="00245545">
        <w:rPr>
          <w:sz w:val="16"/>
        </w:rPr>
        <w:t xml:space="preserve">But, if you look beneath the surface, there’s a clear case to be made that candidates talking about climate change on the midterm campaign trail can pay dividends. While </w:t>
      </w:r>
      <w:r w:rsidRPr="00245545">
        <w:rPr>
          <w:rStyle w:val="Emphasis"/>
          <w:highlight w:val="cyan"/>
        </w:rPr>
        <w:t>climate change</w:t>
      </w:r>
      <w:r w:rsidRPr="00245545">
        <w:rPr>
          <w:sz w:val="16"/>
        </w:rPr>
        <w:t xml:space="preserve"> may not be the top concern for most voters, a string of research shows that the issue </w:t>
      </w:r>
      <w:proofErr w:type="gramStart"/>
      <w:r w:rsidRPr="009A4BC6">
        <w:rPr>
          <w:rStyle w:val="StyleUnderline"/>
        </w:rPr>
        <w:t xml:space="preserve">has the ability </w:t>
      </w:r>
      <w:r w:rsidRPr="00FA5E9A">
        <w:rPr>
          <w:rStyle w:val="StyleUnderline"/>
          <w:highlight w:val="cyan"/>
        </w:rPr>
        <w:t>to</w:t>
      </w:r>
      <w:proofErr w:type="gramEnd"/>
      <w:r w:rsidRPr="00FA5E9A">
        <w:rPr>
          <w:rStyle w:val="StyleUnderline"/>
          <w:highlight w:val="cyan"/>
        </w:rPr>
        <w:t xml:space="preserve"> </w:t>
      </w:r>
      <w:r w:rsidRPr="00245545">
        <w:rPr>
          <w:rStyle w:val="Emphasis"/>
          <w:highlight w:val="cyan"/>
        </w:rPr>
        <w:t>excite</w:t>
      </w:r>
      <w:r w:rsidRPr="00FA5E9A">
        <w:rPr>
          <w:rStyle w:val="StyleUnderline"/>
          <w:highlight w:val="cyan"/>
        </w:rPr>
        <w:t xml:space="preserve"> key </w:t>
      </w:r>
      <w:r w:rsidRPr="00245545">
        <w:rPr>
          <w:rStyle w:val="Emphasis"/>
          <w:highlight w:val="cyan"/>
        </w:rPr>
        <w:t xml:space="preserve">voting </w:t>
      </w:r>
      <w:proofErr w:type="gramStart"/>
      <w:r w:rsidRPr="00245545">
        <w:rPr>
          <w:rStyle w:val="Emphasis"/>
          <w:highlight w:val="cyan"/>
        </w:rPr>
        <w:t>blocs</w:t>
      </w:r>
      <w:proofErr w:type="gramEnd"/>
      <w:r w:rsidRPr="009A4BC6">
        <w:rPr>
          <w:rStyle w:val="StyleUnderline"/>
        </w:rPr>
        <w:t xml:space="preserve">, including voters of color and young people, </w:t>
      </w:r>
      <w:r w:rsidRPr="00FA5E9A">
        <w:rPr>
          <w:rStyle w:val="StyleUnderline"/>
          <w:highlight w:val="cyan"/>
        </w:rPr>
        <w:t xml:space="preserve">that can </w:t>
      </w:r>
      <w:r w:rsidRPr="00FA5E9A">
        <w:rPr>
          <w:rStyle w:val="Emphasis"/>
          <w:highlight w:val="cyan"/>
        </w:rPr>
        <w:t>shift elections</w:t>
      </w:r>
      <w:r w:rsidRPr="009A4BC6">
        <w:rPr>
          <w:rStyle w:val="StyleUnderline"/>
        </w:rPr>
        <w:t>.</w:t>
      </w:r>
    </w:p>
    <w:p w14:paraId="1740B579" w14:textId="77777777" w:rsidR="003C6642" w:rsidRPr="009A4BC6" w:rsidRDefault="003C6642" w:rsidP="003C6642">
      <w:pPr>
        <w:rPr>
          <w:rStyle w:val="StyleUnderline"/>
        </w:rPr>
      </w:pPr>
      <w:r w:rsidRPr="00245545">
        <w:rPr>
          <w:sz w:val="16"/>
        </w:rPr>
        <w:t>“This is a base-vote motivator, for sure,” says Rosa Mendoza, senior director at the Global Strategy Group research firm. “</w:t>
      </w:r>
      <w:r w:rsidRPr="00456CB9">
        <w:rPr>
          <w:rStyle w:val="StyleUnderline"/>
          <w:highlight w:val="cyan"/>
        </w:rPr>
        <w:t>It is</w:t>
      </w:r>
      <w:r w:rsidRPr="009A4BC6">
        <w:rPr>
          <w:rStyle w:val="StyleUnderline"/>
        </w:rPr>
        <w:t xml:space="preserve"> actually a swing issue as </w:t>
      </w:r>
      <w:proofErr w:type="gramStart"/>
      <w:r w:rsidRPr="009A4BC6">
        <w:rPr>
          <w:rStyle w:val="StyleUnderline"/>
        </w:rPr>
        <w:t>well,</w:t>
      </w:r>
      <w:proofErr w:type="gramEnd"/>
      <w:r w:rsidRPr="009A4BC6">
        <w:rPr>
          <w:rStyle w:val="StyleUnderline"/>
        </w:rPr>
        <w:t xml:space="preserve"> it impacts </w:t>
      </w:r>
      <w:r w:rsidRPr="00245545">
        <w:rPr>
          <w:rStyle w:val="Emphasis"/>
          <w:highlight w:val="cyan"/>
        </w:rPr>
        <w:t>likely</w:t>
      </w:r>
      <w:r w:rsidRPr="00456CB9">
        <w:rPr>
          <w:rStyle w:val="StyleUnderline"/>
          <w:highlight w:val="cyan"/>
        </w:rPr>
        <w:t xml:space="preserve"> swing voters in</w:t>
      </w:r>
      <w:r w:rsidRPr="009A4BC6">
        <w:rPr>
          <w:rStyle w:val="StyleUnderline"/>
        </w:rPr>
        <w:t xml:space="preserve"> this upcoming </w:t>
      </w:r>
      <w:r w:rsidRPr="00245545">
        <w:rPr>
          <w:rStyle w:val="Emphasis"/>
          <w:highlight w:val="cyan"/>
        </w:rPr>
        <w:t>midterm</w:t>
      </w:r>
      <w:r w:rsidRPr="009A4BC6">
        <w:rPr>
          <w:rStyle w:val="StyleUnderline"/>
        </w:rPr>
        <w:t>.”</w:t>
      </w:r>
    </w:p>
    <w:p w14:paraId="287E9BFB" w14:textId="77777777" w:rsidR="003C6642" w:rsidRPr="00245545" w:rsidRDefault="003C6642" w:rsidP="003C6642">
      <w:pPr>
        <w:rPr>
          <w:sz w:val="16"/>
        </w:rPr>
      </w:pPr>
      <w:r w:rsidRPr="00245545">
        <w:rPr>
          <w:sz w:val="16"/>
        </w:rPr>
        <w:t>To understand how climate can motivate voters, it’s helpful to start with a look at how voters of color see the issue. For years, polling has consistently shown that voters of color are more concerned about climate change than their white counterparts. A 2020 poll from the Yale Program on Climate Change Communication, for example, found that 69% of Hispanics and Latinos, and 57% of African Americans were alarmed or concerned about climate change compared to just less than half of white Americans.</w:t>
      </w:r>
    </w:p>
    <w:p w14:paraId="1C32B3EE" w14:textId="77777777" w:rsidR="003C6642" w:rsidRPr="00245545" w:rsidRDefault="003C6642" w:rsidP="003C6642">
      <w:pPr>
        <w:rPr>
          <w:sz w:val="16"/>
        </w:rPr>
      </w:pPr>
      <w:r w:rsidRPr="00245545">
        <w:rPr>
          <w:sz w:val="16"/>
        </w:rPr>
        <w:t xml:space="preserve">A recent memo from the research firm Global Strategy Group and Green 2.0, a group that advocates for diversity in environmental activism, builds off that finding. It shows both that a majority of voters of color rate climate change as a top concern, and that a significant share of them </w:t>
      </w:r>
      <w:proofErr w:type="gramStart"/>
      <w:r w:rsidRPr="00245545">
        <w:rPr>
          <w:sz w:val="16"/>
        </w:rPr>
        <w:t>are</w:t>
      </w:r>
      <w:proofErr w:type="gramEnd"/>
      <w:r w:rsidRPr="00245545">
        <w:rPr>
          <w:sz w:val="16"/>
        </w:rPr>
        <w:t xml:space="preserve"> motivated to do something about it. The poll, conducted in late September and early October, shows that Asian and Pacific Islander voters, Black voters, and Hispanic/Latinx voters all showed an above-average concern about climate change. That concern translates into voting behavior: 62% of voters of color overall said that they are more likely to support a candidate who prioritizes climate. A smaller—but still significant—share of voters of color say they are motivated to get more involved.</w:t>
      </w:r>
    </w:p>
    <w:p w14:paraId="602D7515" w14:textId="77777777" w:rsidR="003C6642" w:rsidRPr="00245545" w:rsidRDefault="003C6642" w:rsidP="003C6642">
      <w:pPr>
        <w:rPr>
          <w:sz w:val="16"/>
        </w:rPr>
      </w:pPr>
      <w:r w:rsidRPr="00245545">
        <w:rPr>
          <w:sz w:val="16"/>
        </w:rPr>
        <w:t>“</w:t>
      </w:r>
      <w:r w:rsidRPr="00430852">
        <w:rPr>
          <w:rStyle w:val="StyleUnderline"/>
          <w:highlight w:val="cyan"/>
        </w:rPr>
        <w:t xml:space="preserve">If </w:t>
      </w:r>
      <w:r w:rsidRPr="00245545">
        <w:rPr>
          <w:rStyle w:val="StyleUnderline"/>
          <w:highlight w:val="cyan"/>
        </w:rPr>
        <w:t xml:space="preserve">candidates </w:t>
      </w:r>
      <w:r w:rsidRPr="00245545">
        <w:rPr>
          <w:rStyle w:val="Emphasis"/>
          <w:highlight w:val="cyan"/>
        </w:rPr>
        <w:t>are</w:t>
      </w:r>
      <w:r w:rsidRPr="009A4BC6">
        <w:rPr>
          <w:rStyle w:val="StyleUnderline"/>
        </w:rPr>
        <w:t xml:space="preserve">n’t talking, if they’re not </w:t>
      </w:r>
      <w:r w:rsidRPr="00245545">
        <w:rPr>
          <w:rStyle w:val="Emphasis"/>
          <w:highlight w:val="cyan"/>
        </w:rPr>
        <w:t>reaching out</w:t>
      </w:r>
      <w:r w:rsidRPr="00245545">
        <w:rPr>
          <w:rStyle w:val="StyleUnderline"/>
          <w:highlight w:val="cyan"/>
        </w:rPr>
        <w:t xml:space="preserve"> and </w:t>
      </w:r>
      <w:r w:rsidRPr="00245545">
        <w:rPr>
          <w:rStyle w:val="Emphasis"/>
          <w:highlight w:val="cyan"/>
        </w:rPr>
        <w:t>engaging</w:t>
      </w:r>
      <w:r w:rsidRPr="00430852">
        <w:rPr>
          <w:rStyle w:val="StyleUnderline"/>
          <w:highlight w:val="cyan"/>
        </w:rPr>
        <w:t xml:space="preserve"> on </w:t>
      </w:r>
      <w:r w:rsidRPr="00245545">
        <w:rPr>
          <w:rStyle w:val="Emphasis"/>
          <w:highlight w:val="cyan"/>
        </w:rPr>
        <w:t>environmental issues</w:t>
      </w:r>
      <w:r w:rsidRPr="009A4BC6">
        <w:rPr>
          <w:rStyle w:val="StyleUnderline"/>
        </w:rPr>
        <w:t xml:space="preserve">, they are really losing out on </w:t>
      </w:r>
      <w:r w:rsidRPr="00430852">
        <w:rPr>
          <w:rStyle w:val="StyleUnderline"/>
        </w:rPr>
        <w:t>a very excited, motivated, and optimistic group</w:t>
      </w:r>
      <w:r w:rsidRPr="00245545">
        <w:rPr>
          <w:sz w:val="16"/>
        </w:rPr>
        <w:t>,” says Andres Jimenez, executive director at Green 2.0.</w:t>
      </w:r>
    </w:p>
    <w:p w14:paraId="4AF190FD" w14:textId="77777777" w:rsidR="003C6642" w:rsidRPr="00245545" w:rsidRDefault="003C6642" w:rsidP="003C6642">
      <w:pPr>
        <w:rPr>
          <w:sz w:val="16"/>
        </w:rPr>
      </w:pPr>
      <w:r w:rsidRPr="00245545">
        <w:rPr>
          <w:sz w:val="16"/>
        </w:rPr>
        <w:t xml:space="preserve">There’s a similar dynamic for young voters. For years, surveys have shown that young voters are far more concerned about climate change than their older counterparts, something reflected in youth activism on the issue across the country. Global Strategy Group and Green 2.0 found that 75% of young Americans are more likely to vote for a congressional candidate who has prioritized addressing climate change. Moreover, </w:t>
      </w:r>
      <w:r w:rsidRPr="00C7168C">
        <w:rPr>
          <w:rStyle w:val="StyleUnderline"/>
        </w:rPr>
        <w:t xml:space="preserve">the research finds that </w:t>
      </w:r>
      <w:r w:rsidRPr="00430852">
        <w:rPr>
          <w:rStyle w:val="StyleUnderline"/>
          <w:highlight w:val="cyan"/>
        </w:rPr>
        <w:t xml:space="preserve">young voters are </w:t>
      </w:r>
      <w:r w:rsidRPr="00245545">
        <w:rPr>
          <w:rStyle w:val="Emphasis"/>
          <w:highlight w:val="cyan"/>
        </w:rPr>
        <w:t>more likely</w:t>
      </w:r>
      <w:r w:rsidRPr="00430852">
        <w:rPr>
          <w:rStyle w:val="StyleUnderline"/>
          <w:highlight w:val="cyan"/>
        </w:rPr>
        <w:t xml:space="preserve"> to </w:t>
      </w:r>
      <w:r w:rsidRPr="00245545">
        <w:rPr>
          <w:rStyle w:val="Emphasis"/>
          <w:highlight w:val="cyan"/>
        </w:rPr>
        <w:t>support candidates</w:t>
      </w:r>
      <w:r w:rsidRPr="00C7168C">
        <w:rPr>
          <w:rStyle w:val="StyleUnderline"/>
        </w:rPr>
        <w:t xml:space="preserve"> who backed the Inflation Reduction Act and other climate efforts</w:t>
      </w:r>
      <w:r w:rsidRPr="00245545">
        <w:rPr>
          <w:sz w:val="16"/>
        </w:rPr>
        <w:t>.</w:t>
      </w:r>
    </w:p>
    <w:p w14:paraId="305420B7" w14:textId="77777777" w:rsidR="003C6642" w:rsidRDefault="003C6642" w:rsidP="003C6642">
      <w:pPr>
        <w:rPr>
          <w:sz w:val="16"/>
        </w:rPr>
      </w:pPr>
      <w:r w:rsidRPr="00245545">
        <w:rPr>
          <w:sz w:val="16"/>
        </w:rPr>
        <w:t>The job of any elected official includes dealing with multiple issues at once; it seems there’s a good case that they should juggle multiple issues—including climate—on the campaign trail.</w:t>
      </w:r>
    </w:p>
    <w:p w14:paraId="2677C80D" w14:textId="77777777" w:rsidR="003C6642" w:rsidRDefault="003C6642" w:rsidP="003C6642">
      <w:pPr>
        <w:pStyle w:val="Heading3"/>
      </w:pPr>
      <w:r>
        <w:t>Link---AT: Economy Outweighs---1NR</w:t>
      </w:r>
    </w:p>
    <w:p w14:paraId="5C425DB5" w14:textId="77777777" w:rsidR="003C6642" w:rsidRPr="00496DF3" w:rsidRDefault="003C6642" w:rsidP="003C6642">
      <w:pPr>
        <w:pStyle w:val="Heading4"/>
        <w:rPr>
          <w:rFonts w:cs="Times New Roman"/>
        </w:rPr>
      </w:pPr>
      <w:r w:rsidRPr="00496DF3">
        <w:rPr>
          <w:rFonts w:cs="Times New Roman"/>
        </w:rPr>
        <w:t xml:space="preserve">Opposition to Trump will be the </w:t>
      </w:r>
      <w:r w:rsidRPr="00496DF3">
        <w:rPr>
          <w:rFonts w:cs="Times New Roman"/>
          <w:u w:val="single"/>
        </w:rPr>
        <w:t>key factor</w:t>
      </w:r>
      <w:r w:rsidRPr="00496DF3">
        <w:rPr>
          <w:rFonts w:cs="Times New Roman"/>
        </w:rPr>
        <w:t xml:space="preserve"> in ’26 midterms</w:t>
      </w:r>
    </w:p>
    <w:p w14:paraId="7911D16D" w14:textId="77777777" w:rsidR="003C6642" w:rsidRPr="00496DF3" w:rsidRDefault="003C6642" w:rsidP="003C6642">
      <w:r w:rsidRPr="00496DF3">
        <w:rPr>
          <w:rStyle w:val="Style13ptBold"/>
        </w:rPr>
        <w:t>Crawford 8-18</w:t>
      </w:r>
      <w:r w:rsidRPr="00496DF3">
        <w:t xml:space="preserve">-2025, </w:t>
      </w:r>
      <w:proofErr w:type="gramStart"/>
      <w:r w:rsidRPr="00496DF3">
        <w:t>JD,  was</w:t>
      </w:r>
      <w:proofErr w:type="gramEnd"/>
      <w:r w:rsidRPr="00496DF3">
        <w:t xml:space="preserve"> the Democratic nominee for the U.S. House of Representative in 2014 (Dennis, “The Democrats Are Winning </w:t>
      </w:r>
      <w:proofErr w:type="gramStart"/>
      <w:r w:rsidRPr="00496DF3">
        <w:t>And</w:t>
      </w:r>
      <w:proofErr w:type="gramEnd"/>
      <w:r w:rsidRPr="00496DF3">
        <w:t xml:space="preserve"> Lead Despite Their Negative Image,” https://dennispcrawford.medium.com/the-democrats-are-winning-and-lead-despite-their-negative-image-6924db6daffa)</w:t>
      </w:r>
    </w:p>
    <w:p w14:paraId="3B9C3949" w14:textId="77777777" w:rsidR="003C6642" w:rsidRPr="00496DF3" w:rsidRDefault="003C6642" w:rsidP="003C6642">
      <w:pPr>
        <w:rPr>
          <w:sz w:val="16"/>
        </w:rPr>
      </w:pPr>
      <w:r w:rsidRPr="00496DF3">
        <w:rPr>
          <w:rStyle w:val="StyleUnderline"/>
          <w:highlight w:val="cyan"/>
        </w:rPr>
        <w:t>Despite</w:t>
      </w:r>
      <w:r w:rsidRPr="00496DF3">
        <w:rPr>
          <w:rStyle w:val="StyleUnderline"/>
        </w:rPr>
        <w:t xml:space="preserve"> those </w:t>
      </w:r>
      <w:r w:rsidRPr="00496DF3">
        <w:rPr>
          <w:rStyle w:val="StyleUnderline"/>
          <w:highlight w:val="cyan"/>
        </w:rPr>
        <w:t>low approval</w:t>
      </w:r>
      <w:r w:rsidRPr="00496DF3">
        <w:rPr>
          <w:rStyle w:val="StyleUnderline"/>
        </w:rPr>
        <w:t xml:space="preserve"> ratings, the </w:t>
      </w:r>
      <w:r w:rsidRPr="00496DF3">
        <w:rPr>
          <w:rStyle w:val="StyleUnderline"/>
          <w:highlight w:val="cyan"/>
        </w:rPr>
        <w:t>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are winning big in</w:t>
      </w:r>
      <w:r w:rsidRPr="00496DF3">
        <w:rPr>
          <w:rStyle w:val="StyleUnderline"/>
        </w:rPr>
        <w:t xml:space="preserve"> the </w:t>
      </w:r>
      <w:r w:rsidRPr="00496DF3">
        <w:rPr>
          <w:rStyle w:val="StyleUnderline"/>
          <w:highlight w:val="cyan"/>
        </w:rPr>
        <w:t>2025</w:t>
      </w:r>
      <w:r w:rsidRPr="00496DF3">
        <w:rPr>
          <w:rStyle w:val="StyleUnderline"/>
        </w:rPr>
        <w:t xml:space="preserve"> elections </w:t>
      </w:r>
      <w:r w:rsidRPr="00496DF3">
        <w:rPr>
          <w:rStyle w:val="StyleUnderline"/>
          <w:highlight w:val="cyan"/>
        </w:rPr>
        <w:t>and lead the GOP in 2026 polls</w:t>
      </w:r>
      <w:r w:rsidRPr="00496DF3">
        <w:rPr>
          <w:sz w:val="16"/>
        </w:rPr>
        <w:t>. You wouldn’t know this from following the Vichy corporate media and the propaganda of the GOP. They are invested in a Democrats in disarray narrative. The Republicans know they are in trouble — that’s why they are redrawing the map in Texas to steal 5 U.S. House seats.</w:t>
      </w:r>
    </w:p>
    <w:p w14:paraId="734E7491" w14:textId="77777777" w:rsidR="003C6642" w:rsidRPr="00496DF3" w:rsidRDefault="003C6642" w:rsidP="003C6642">
      <w:pPr>
        <w:rPr>
          <w:sz w:val="16"/>
        </w:rPr>
      </w:pPr>
      <w:r w:rsidRPr="00496DF3">
        <w:rPr>
          <w:sz w:val="16"/>
        </w:rPr>
        <w:t>Steve Kornacki explains the apparent paradox:</w:t>
      </w:r>
    </w:p>
    <w:p w14:paraId="23DAD0B8" w14:textId="77777777" w:rsidR="003C6642" w:rsidRPr="00496DF3" w:rsidRDefault="003C6642" w:rsidP="003C6642">
      <w:pPr>
        <w:rPr>
          <w:sz w:val="16"/>
        </w:rPr>
      </w:pPr>
      <w:r w:rsidRPr="00496DF3">
        <w:rPr>
          <w:sz w:val="16"/>
        </w:rPr>
        <w:t>“</w:t>
      </w:r>
      <w:r w:rsidRPr="00496DF3">
        <w:rPr>
          <w:rStyle w:val="StyleUnderline"/>
        </w:rPr>
        <w:t xml:space="preserve">The Democratic Party is </w:t>
      </w:r>
      <w:r w:rsidRPr="00496DF3">
        <w:rPr>
          <w:rStyle w:val="StyleUnderline"/>
          <w:highlight w:val="cyan"/>
        </w:rPr>
        <w:t>profoundly unpopular</w:t>
      </w:r>
      <w:r w:rsidRPr="00496DF3">
        <w:rPr>
          <w:sz w:val="16"/>
        </w:rPr>
        <w:t xml:space="preserve"> right now.</w:t>
      </w:r>
    </w:p>
    <w:p w14:paraId="1C85E801" w14:textId="77777777" w:rsidR="003C6642" w:rsidRPr="00496DF3" w:rsidRDefault="003C6642" w:rsidP="003C6642">
      <w:pPr>
        <w:rPr>
          <w:sz w:val="16"/>
        </w:rPr>
      </w:pPr>
      <w:r w:rsidRPr="00496DF3">
        <w:rPr>
          <w:sz w:val="16"/>
        </w:rPr>
        <w:t>Our own NBC News poll spotted this trend early this year and recent surveys show it persisting, including one from CNBC last week that found that just 22% of Americans have a positive perception of the Democratic Party, compared to 55% negative. For the GOP, it was 36% positive and 46% negative.</w:t>
      </w:r>
    </w:p>
    <w:p w14:paraId="58223AF0" w14:textId="77777777" w:rsidR="003C6642" w:rsidRPr="00496DF3" w:rsidRDefault="003C6642" w:rsidP="003C6642">
      <w:pPr>
        <w:rPr>
          <w:sz w:val="16"/>
        </w:rPr>
      </w:pPr>
      <w:r w:rsidRPr="00496DF3">
        <w:rPr>
          <w:sz w:val="16"/>
        </w:rPr>
        <w:t xml:space="preserve">And </w:t>
      </w:r>
      <w:r w:rsidRPr="00496DF3">
        <w:rPr>
          <w:rStyle w:val="Emphasis"/>
          <w:highlight w:val="cyan"/>
        </w:rPr>
        <w:t>yet</w:t>
      </w:r>
      <w:r w:rsidRPr="00496DF3">
        <w:rPr>
          <w:sz w:val="16"/>
        </w:rPr>
        <w:t xml:space="preserve">, </w:t>
      </w:r>
      <w:r w:rsidRPr="00496DF3">
        <w:rPr>
          <w:rStyle w:val="StyleUnderline"/>
        </w:rPr>
        <w:t>the</w:t>
      </w:r>
      <w:r w:rsidRPr="00496DF3">
        <w:rPr>
          <w:sz w:val="16"/>
        </w:rPr>
        <w:t xml:space="preserve"> same </w:t>
      </w:r>
      <w:r w:rsidRPr="00496DF3">
        <w:rPr>
          <w:rStyle w:val="StyleUnderline"/>
        </w:rPr>
        <w:t xml:space="preserve">CNBC poll also put </w:t>
      </w:r>
      <w:r w:rsidRPr="00496DF3">
        <w:rPr>
          <w:rStyle w:val="StyleUnderline"/>
          <w:highlight w:val="cyan"/>
        </w:rPr>
        <w:t>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ahead</w:t>
      </w:r>
      <w:r w:rsidRPr="00496DF3">
        <w:rPr>
          <w:rStyle w:val="StyleUnderline"/>
        </w:rPr>
        <w:t xml:space="preserve"> by 5 points on the generic congressional ballot, a key indicator as the 2026 midterm playing field takes shape</w:t>
      </w:r>
      <w:r w:rsidRPr="00496DF3">
        <w:rPr>
          <w:sz w:val="16"/>
        </w:rPr>
        <w:t xml:space="preserve">. It raises the question: How could a party with such a dismal image not </w:t>
      </w:r>
      <w:proofErr w:type="gramStart"/>
      <w:r w:rsidRPr="00496DF3">
        <w:rPr>
          <w:sz w:val="16"/>
        </w:rPr>
        <w:t>be getting</w:t>
      </w:r>
      <w:proofErr w:type="gramEnd"/>
      <w:r w:rsidRPr="00496DF3">
        <w:rPr>
          <w:sz w:val="16"/>
        </w:rPr>
        <w:t xml:space="preserve"> blown out?</w:t>
      </w:r>
    </w:p>
    <w:p w14:paraId="343BFB74" w14:textId="77777777" w:rsidR="003C6642" w:rsidRPr="00496DF3" w:rsidRDefault="003C6642" w:rsidP="003C6642">
      <w:pPr>
        <w:rPr>
          <w:sz w:val="16"/>
        </w:rPr>
      </w:pPr>
      <w:r w:rsidRPr="00496DF3">
        <w:rPr>
          <w:sz w:val="16"/>
        </w:rPr>
        <w:t xml:space="preserve">The answer has to do with how Democrats think about their own party. Unlike Republicans, who as a group hold an overwhelmingly positive view of the GOP, only a plurality of Democrats actually </w:t>
      </w:r>
      <w:proofErr w:type="gramStart"/>
      <w:r w:rsidRPr="00496DF3">
        <w:rPr>
          <w:sz w:val="16"/>
        </w:rPr>
        <w:t>have</w:t>
      </w:r>
      <w:proofErr w:type="gramEnd"/>
      <w:r w:rsidRPr="00496DF3">
        <w:rPr>
          <w:sz w:val="16"/>
        </w:rPr>
        <w:t xml:space="preserve"> a favorable view of their own party.</w:t>
      </w:r>
    </w:p>
    <w:p w14:paraId="7C2A6B0D" w14:textId="77777777" w:rsidR="003C6642" w:rsidRPr="00496DF3" w:rsidRDefault="003C6642" w:rsidP="003C6642">
      <w:pPr>
        <w:rPr>
          <w:sz w:val="16"/>
        </w:rPr>
      </w:pPr>
      <w:proofErr w:type="gramStart"/>
      <w:r w:rsidRPr="00496DF3">
        <w:rPr>
          <w:sz w:val="16"/>
        </w:rPr>
        <w:t xml:space="preserve">A </w:t>
      </w:r>
      <w:r w:rsidRPr="00496DF3">
        <w:rPr>
          <w:rStyle w:val="StyleUnderline"/>
        </w:rPr>
        <w:t>majority of</w:t>
      </w:r>
      <w:proofErr w:type="gramEnd"/>
      <w:r w:rsidRPr="00496DF3">
        <w:rPr>
          <w:rStyle w:val="StyleUnderline"/>
        </w:rPr>
        <w:t xml:space="preserve"> Democrats are either neutral or hostile to their own party. But, crucially, almost none of them are disillusioned in a way that would lead them to vote against the party next year</w:t>
      </w:r>
      <w:r w:rsidRPr="00496DF3">
        <w:rPr>
          <w:sz w:val="16"/>
        </w:rPr>
        <w:t xml:space="preserve">. In fact, the CNBC poll finds that </w:t>
      </w:r>
      <w:r w:rsidRPr="00496DF3">
        <w:rPr>
          <w:rStyle w:val="StyleUnderline"/>
          <w:highlight w:val="cyan"/>
        </w:rPr>
        <w:t>Dem</w:t>
      </w:r>
      <w:r w:rsidRPr="00496DF3">
        <w:rPr>
          <w:rStyle w:val="StyleUnderline"/>
        </w:rPr>
        <w:t xml:space="preserve">ocratic </w:t>
      </w:r>
      <w:r w:rsidRPr="00496DF3">
        <w:rPr>
          <w:rStyle w:val="StyleUnderline"/>
          <w:highlight w:val="cyan"/>
        </w:rPr>
        <w:t>voters</w:t>
      </w:r>
      <w:r w:rsidRPr="00496DF3">
        <w:rPr>
          <w:rStyle w:val="StyleUnderline"/>
        </w:rPr>
        <w:t xml:space="preserve"> are slightly </w:t>
      </w:r>
      <w:r w:rsidRPr="00496DF3">
        <w:rPr>
          <w:rStyle w:val="StyleUnderline"/>
          <w:highlight w:val="cyan"/>
        </w:rPr>
        <w:t>more united behind their own party</w:t>
      </w:r>
      <w:r w:rsidRPr="00496DF3">
        <w:rPr>
          <w:rStyle w:val="StyleUnderline"/>
        </w:rPr>
        <w:t xml:space="preserve"> when it comes to the generic ballot </w:t>
      </w:r>
      <w:r w:rsidRPr="00496DF3">
        <w:rPr>
          <w:rStyle w:val="StyleUnderline"/>
          <w:highlight w:val="cyan"/>
        </w:rPr>
        <w:t>than Republicans</w:t>
      </w:r>
      <w:r w:rsidRPr="00496DF3">
        <w:rPr>
          <w:rStyle w:val="StyleUnderline"/>
        </w:rPr>
        <w:t xml:space="preserve"> are</w:t>
      </w:r>
      <w:r w:rsidRPr="00496DF3">
        <w:rPr>
          <w:sz w:val="16"/>
        </w:rPr>
        <w:t>.</w:t>
      </w:r>
    </w:p>
    <w:p w14:paraId="0259D0BB" w14:textId="77777777" w:rsidR="003C6642" w:rsidRDefault="003C6642" w:rsidP="003C6642">
      <w:pPr>
        <w:rPr>
          <w:sz w:val="16"/>
        </w:rPr>
      </w:pPr>
      <w:r w:rsidRPr="00496DF3">
        <w:rPr>
          <w:sz w:val="16"/>
        </w:rPr>
        <w:t xml:space="preserve">This indicates that </w:t>
      </w:r>
      <w:r w:rsidRPr="00496DF3">
        <w:rPr>
          <w:rStyle w:val="Emphasis"/>
          <w:highlight w:val="cyan"/>
        </w:rPr>
        <w:t>hostility to</w:t>
      </w:r>
      <w:r w:rsidRPr="00496DF3">
        <w:rPr>
          <w:sz w:val="16"/>
        </w:rPr>
        <w:t xml:space="preserve"> President Donald </w:t>
      </w:r>
      <w:r w:rsidRPr="00496DF3">
        <w:rPr>
          <w:rStyle w:val="Emphasis"/>
          <w:sz w:val="30"/>
          <w:szCs w:val="30"/>
          <w:highlight w:val="cyan"/>
        </w:rPr>
        <w:t>Trump</w:t>
      </w:r>
      <w:r w:rsidRPr="00496DF3">
        <w:rPr>
          <w:sz w:val="16"/>
        </w:rPr>
        <w:t xml:space="preserve"> and the GOP </w:t>
      </w:r>
      <w:r w:rsidRPr="00496DF3">
        <w:rPr>
          <w:rStyle w:val="Emphasis"/>
          <w:highlight w:val="cyan"/>
        </w:rPr>
        <w:t>remains the central motivating force</w:t>
      </w:r>
      <w:r w:rsidRPr="00496DF3">
        <w:rPr>
          <w:rStyle w:val="StyleUnderline"/>
        </w:rPr>
        <w:t xml:space="preserve"> for Democratic voters, more than </w:t>
      </w:r>
      <w:r w:rsidRPr="00496DF3">
        <w:rPr>
          <w:rStyle w:val="StyleUnderline"/>
          <w:highlight w:val="cyan"/>
        </w:rPr>
        <w:t>enough to override</w:t>
      </w:r>
      <w:r w:rsidRPr="00496DF3">
        <w:rPr>
          <w:rStyle w:val="StyleUnderline"/>
        </w:rPr>
        <w:t xml:space="preserve"> any </w:t>
      </w:r>
      <w:r w:rsidRPr="00496DF3">
        <w:rPr>
          <w:rStyle w:val="StyleUnderline"/>
          <w:highlight w:val="cyan"/>
        </w:rPr>
        <w:t>qualms</w:t>
      </w:r>
      <w:r w:rsidRPr="00496DF3">
        <w:rPr>
          <w:rStyle w:val="StyleUnderline"/>
        </w:rPr>
        <w:t xml:space="preserve"> they have about </w:t>
      </w:r>
      <w:r w:rsidRPr="00496DF3">
        <w:rPr>
          <w:rStyle w:val="StyleUnderline"/>
          <w:highlight w:val="cyan"/>
        </w:rPr>
        <w:t>their</w:t>
      </w:r>
      <w:r w:rsidRPr="00496DF3">
        <w:rPr>
          <w:rStyle w:val="StyleUnderline"/>
        </w:rPr>
        <w:t xml:space="preserve"> </w:t>
      </w:r>
      <w:r w:rsidRPr="00496DF3">
        <w:rPr>
          <w:rStyle w:val="StyleUnderline"/>
          <w:highlight w:val="cyan"/>
        </w:rPr>
        <w:t>own side</w:t>
      </w:r>
      <w:r w:rsidRPr="00496DF3">
        <w:rPr>
          <w:sz w:val="16"/>
        </w:rPr>
        <w:t>.”</w:t>
      </w:r>
    </w:p>
    <w:p w14:paraId="4AA944EA" w14:textId="77777777" w:rsidR="003C6642" w:rsidRDefault="003C6642" w:rsidP="003C6642">
      <w:pPr>
        <w:pStyle w:val="Heading4"/>
      </w:pPr>
      <w:r>
        <w:t xml:space="preserve">Strong </w:t>
      </w:r>
      <w:proofErr w:type="spellStart"/>
      <w:r>
        <w:t>FoPo</w:t>
      </w:r>
      <w:proofErr w:type="spellEnd"/>
      <w:r>
        <w:t xml:space="preserve"> is a ‘testament’ of the GOP’s ‘clout.’ The public cares about it.</w:t>
      </w:r>
    </w:p>
    <w:p w14:paraId="5AC59A94" w14:textId="77777777" w:rsidR="003C6642" w:rsidRPr="00227B75" w:rsidRDefault="003C6642" w:rsidP="003C6642">
      <w:pPr>
        <w:rPr>
          <w:rFonts w:ascii="Times New Roman" w:eastAsia="Times New Roman" w:hAnsi="Times New Roman"/>
          <w:sz w:val="24"/>
          <w:szCs w:val="24"/>
        </w:rPr>
      </w:pPr>
      <w:r w:rsidRPr="00227B75">
        <w:rPr>
          <w:rStyle w:val="Style13ptBold"/>
        </w:rPr>
        <w:t>Smeltz &amp; Baz 25</w:t>
      </w:r>
      <w:r w:rsidRPr="00227B75">
        <w:t xml:space="preserve">, </w:t>
      </w:r>
      <w:r>
        <w:t xml:space="preserve">*Vice President, Public Opinion and Foreign Policy, 25 </w:t>
      </w:r>
      <w:proofErr w:type="spellStart"/>
      <w:r>
        <w:t>year’s experience</w:t>
      </w:r>
      <w:proofErr w:type="spellEnd"/>
      <w:r>
        <w:t xml:space="preserve"> designing and fielding political surveys **Research Assistant, Public Opinion and US Foreign Policy.</w:t>
      </w:r>
      <w:r w:rsidRPr="00227B75">
        <w:t xml:space="preserve"> (</w:t>
      </w:r>
      <w:r>
        <w:t>*</w:t>
      </w:r>
      <w:r w:rsidRPr="00227B75">
        <w:t xml:space="preserve">Dina Smeltz </w:t>
      </w:r>
      <w:r>
        <w:t>**</w:t>
      </w:r>
      <w:r w:rsidRPr="00227B75">
        <w:t xml:space="preserve">Lama El Baz, 10-14-2025, "US Public Support for Alliances at All-Time High", </w:t>
      </w:r>
      <w:r>
        <w:t>Global Affairs</w:t>
      </w:r>
      <w:r w:rsidRPr="00227B75">
        <w:t>, https://globalaffairs.org/research/public-opinion-survey/us-public-support-alliances-all-time-high)</w:t>
      </w:r>
    </w:p>
    <w:p w14:paraId="69C7FAE0" w14:textId="77777777" w:rsidR="003C6642" w:rsidRDefault="003C6642" w:rsidP="003C6642">
      <w:pPr>
        <w:rPr>
          <w:sz w:val="16"/>
        </w:rPr>
      </w:pPr>
      <w:r w:rsidRPr="005A7770">
        <w:rPr>
          <w:sz w:val="16"/>
        </w:rPr>
        <w:t xml:space="preserve">According to Mireya Solís of the Brookings Institution, </w:t>
      </w:r>
      <w:r w:rsidRPr="0045297A">
        <w:rPr>
          <w:rStyle w:val="StyleUnderline"/>
          <w:highlight w:val="cyan"/>
        </w:rPr>
        <w:t>a</w:t>
      </w:r>
      <w:r w:rsidRPr="0045297A">
        <w:rPr>
          <w:sz w:val="16"/>
          <w:highlight w:val="cyan"/>
        </w:rPr>
        <w:t xml:space="preserve"> “</w:t>
      </w:r>
      <w:r w:rsidRPr="0045297A">
        <w:rPr>
          <w:rStyle w:val="Emphasis"/>
          <w:highlight w:val="cyan"/>
        </w:rPr>
        <w:t>testament</w:t>
      </w:r>
      <w:r w:rsidRPr="0045297A">
        <w:rPr>
          <w:sz w:val="16"/>
          <w:highlight w:val="cyan"/>
        </w:rPr>
        <w:t xml:space="preserve"> </w:t>
      </w:r>
      <w:r w:rsidRPr="0045297A">
        <w:rPr>
          <w:rStyle w:val="StyleUnderline"/>
          <w:highlight w:val="cyan"/>
        </w:rPr>
        <w:t>to the</w:t>
      </w:r>
      <w:r w:rsidRPr="0045297A">
        <w:rPr>
          <w:sz w:val="16"/>
          <w:highlight w:val="cyan"/>
        </w:rPr>
        <w:t xml:space="preserve"> </w:t>
      </w:r>
      <w:r w:rsidRPr="0045297A">
        <w:rPr>
          <w:rStyle w:val="Emphasis"/>
          <w:highlight w:val="cyan"/>
        </w:rPr>
        <w:t>clout</w:t>
      </w:r>
      <w:r w:rsidRPr="0045297A">
        <w:rPr>
          <w:sz w:val="16"/>
          <w:highlight w:val="cyan"/>
        </w:rPr>
        <w:t xml:space="preserve"> </w:t>
      </w:r>
      <w:r w:rsidRPr="0045297A">
        <w:rPr>
          <w:rStyle w:val="StyleUnderline"/>
          <w:highlight w:val="cyan"/>
        </w:rPr>
        <w:t>of American alliances is how much</w:t>
      </w:r>
      <w:r w:rsidRPr="005A7770">
        <w:rPr>
          <w:rStyle w:val="StyleUnderline"/>
        </w:rPr>
        <w:t xml:space="preserve"> US </w:t>
      </w:r>
      <w:r w:rsidRPr="0045297A">
        <w:rPr>
          <w:rStyle w:val="StyleUnderline"/>
          <w:highlight w:val="cyan"/>
        </w:rPr>
        <w:t>rivals</w:t>
      </w:r>
      <w:r w:rsidRPr="0045297A">
        <w:rPr>
          <w:sz w:val="16"/>
          <w:highlight w:val="cyan"/>
        </w:rPr>
        <w:t xml:space="preserve"> </w:t>
      </w:r>
      <w:r w:rsidRPr="0045297A">
        <w:rPr>
          <w:rStyle w:val="Emphasis"/>
          <w:highlight w:val="cyan"/>
        </w:rPr>
        <w:t>chafe</w:t>
      </w:r>
      <w:r w:rsidRPr="005A7770">
        <w:rPr>
          <w:sz w:val="16"/>
        </w:rPr>
        <w:t xml:space="preserve"> at them and seek their erosion.” </w:t>
      </w:r>
      <w:r w:rsidRPr="005A7770">
        <w:rPr>
          <w:rStyle w:val="StyleUnderline"/>
        </w:rPr>
        <w:t xml:space="preserve">The American </w:t>
      </w:r>
      <w:r w:rsidRPr="0045297A">
        <w:rPr>
          <w:rStyle w:val="StyleUnderline"/>
          <w:highlight w:val="cyan"/>
        </w:rPr>
        <w:t>public</w:t>
      </w:r>
      <w:r w:rsidRPr="005A7770">
        <w:rPr>
          <w:sz w:val="16"/>
        </w:rPr>
        <w:t xml:space="preserve"> also </w:t>
      </w:r>
      <w:r w:rsidRPr="005A7770">
        <w:rPr>
          <w:rStyle w:val="StyleUnderline"/>
        </w:rPr>
        <w:t xml:space="preserve">seems to </w:t>
      </w:r>
      <w:r w:rsidRPr="0045297A">
        <w:rPr>
          <w:rStyle w:val="StyleUnderline"/>
          <w:highlight w:val="cyan"/>
        </w:rPr>
        <w:t>understand the</w:t>
      </w:r>
      <w:r w:rsidRPr="0045297A">
        <w:rPr>
          <w:sz w:val="16"/>
          <w:highlight w:val="cyan"/>
        </w:rPr>
        <w:t xml:space="preserve"> </w:t>
      </w:r>
      <w:r w:rsidRPr="0045297A">
        <w:rPr>
          <w:rStyle w:val="Emphasis"/>
          <w:highlight w:val="cyan"/>
        </w:rPr>
        <w:t>value</w:t>
      </w:r>
      <w:r w:rsidRPr="005A7770">
        <w:rPr>
          <w:sz w:val="16"/>
        </w:rPr>
        <w:t xml:space="preserve"> </w:t>
      </w:r>
      <w:r w:rsidRPr="005A7770">
        <w:rPr>
          <w:rStyle w:val="StyleUnderline"/>
        </w:rPr>
        <w:t xml:space="preserve">of US security alliances </w:t>
      </w:r>
      <w:r w:rsidRPr="0045297A">
        <w:rPr>
          <w:rStyle w:val="StyleUnderline"/>
          <w:highlight w:val="cyan"/>
        </w:rPr>
        <w:t>in the face of</w:t>
      </w:r>
      <w:r w:rsidRPr="0045297A">
        <w:rPr>
          <w:sz w:val="16"/>
          <w:highlight w:val="cyan"/>
        </w:rPr>
        <w:t xml:space="preserve"> </w:t>
      </w:r>
      <w:r w:rsidRPr="0045297A">
        <w:rPr>
          <w:rStyle w:val="Emphasis"/>
          <w:highlight w:val="cyan"/>
        </w:rPr>
        <w:t>geopolitical competition</w:t>
      </w:r>
      <w:r w:rsidRPr="005A7770">
        <w:rPr>
          <w:sz w:val="16"/>
        </w:rPr>
        <w:t xml:space="preserve">; in fact, </w:t>
      </w:r>
      <w:r w:rsidRPr="0045297A">
        <w:rPr>
          <w:rStyle w:val="StyleUnderline"/>
          <w:highlight w:val="cyan"/>
        </w:rPr>
        <w:t>they</w:t>
      </w:r>
      <w:r w:rsidRPr="005A7770">
        <w:rPr>
          <w:rStyle w:val="StyleUnderline"/>
        </w:rPr>
        <w:t xml:space="preserve"> seem to </w:t>
      </w:r>
      <w:r w:rsidRPr="0045297A">
        <w:rPr>
          <w:rStyle w:val="StyleUnderline"/>
          <w:highlight w:val="cyan"/>
        </w:rPr>
        <w:t>signal a</w:t>
      </w:r>
      <w:r w:rsidRPr="0045297A">
        <w:rPr>
          <w:sz w:val="16"/>
          <w:highlight w:val="cyan"/>
        </w:rPr>
        <w:t xml:space="preserve"> </w:t>
      </w:r>
      <w:r w:rsidRPr="0045297A">
        <w:rPr>
          <w:rStyle w:val="Emphasis"/>
          <w:highlight w:val="cyan"/>
        </w:rPr>
        <w:t>growing appreciation</w:t>
      </w:r>
      <w:r w:rsidRPr="005A7770">
        <w:rPr>
          <w:sz w:val="16"/>
        </w:rPr>
        <w:t xml:space="preserve"> of them </w:t>
      </w:r>
      <w:r w:rsidRPr="005A7770">
        <w:rPr>
          <w:rStyle w:val="StyleUnderline"/>
        </w:rPr>
        <w:t>in this current moment</w:t>
      </w:r>
      <w:r>
        <w:rPr>
          <w:sz w:val="16"/>
        </w:rPr>
        <w:t>.</w:t>
      </w:r>
    </w:p>
    <w:p w14:paraId="58E88713" w14:textId="5EBBEFFA" w:rsidR="003C6642" w:rsidRPr="003670F6" w:rsidRDefault="003C6642" w:rsidP="003C6642">
      <w:pPr>
        <w:pStyle w:val="Heading3"/>
      </w:pPr>
      <w:r>
        <w:t>I/L---AT: Prediction Markets---1NR</w:t>
      </w:r>
    </w:p>
    <w:p w14:paraId="6B92C083" w14:textId="77777777" w:rsidR="003C6642" w:rsidRDefault="003C6642" w:rsidP="003C6642">
      <w:pPr>
        <w:pStyle w:val="Heading4"/>
      </w:pPr>
      <w:r>
        <w:t xml:space="preserve">Prefer markets---they’re </w:t>
      </w:r>
      <w:r w:rsidRPr="00826348">
        <w:rPr>
          <w:u w:val="single"/>
        </w:rPr>
        <w:t>more accurate</w:t>
      </w:r>
      <w:r>
        <w:t xml:space="preserve"> and can account for </w:t>
      </w:r>
      <w:r w:rsidRPr="00826348">
        <w:rPr>
          <w:u w:val="single"/>
        </w:rPr>
        <w:t>recent events</w:t>
      </w:r>
      <w:r>
        <w:t>.</w:t>
      </w:r>
    </w:p>
    <w:p w14:paraId="77F04EE8" w14:textId="77777777" w:rsidR="003C6642" w:rsidRPr="00E43C16" w:rsidRDefault="003C6642" w:rsidP="003C6642">
      <w:r w:rsidRPr="00F1345A">
        <w:rPr>
          <w:rStyle w:val="Style13ptBold"/>
        </w:rPr>
        <w:t>Cloonan 24</w:t>
      </w:r>
      <w:r>
        <w:t xml:space="preserve">, fellow at Markets Insider. She previously covered business innovation at Fast Company and graduated from Northwestern University’s Medill School of Journalism in June 2024. (Kelly, “Betting markets nailed Trump's decisive win — and it's a good reminder they can be more accurate than polls,” </w:t>
      </w:r>
      <w:r w:rsidRPr="00E65D80">
        <w:rPr>
          <w:i/>
          <w:iCs/>
        </w:rPr>
        <w:t>Business Insider</w:t>
      </w:r>
      <w:r>
        <w:t>, https://archive.ph/8ggLx#selection-1341.0-1354.0)</w:t>
      </w:r>
    </w:p>
    <w:p w14:paraId="59101B15" w14:textId="77777777" w:rsidR="003C6642" w:rsidRPr="00F1345A" w:rsidRDefault="003C6642" w:rsidP="003C6642">
      <w:pPr>
        <w:rPr>
          <w:sz w:val="16"/>
        </w:rPr>
      </w:pPr>
      <w:r w:rsidRPr="00F1345A">
        <w:rPr>
          <w:sz w:val="16"/>
        </w:rPr>
        <w:t xml:space="preserve">Why </w:t>
      </w:r>
      <w:proofErr w:type="gramStart"/>
      <w:r w:rsidRPr="00F1345A">
        <w:rPr>
          <w:sz w:val="16"/>
        </w:rPr>
        <w:t>betting</w:t>
      </w:r>
      <w:proofErr w:type="gramEnd"/>
      <w:r w:rsidRPr="00F1345A">
        <w:rPr>
          <w:sz w:val="16"/>
        </w:rPr>
        <w:t xml:space="preserve"> markets </w:t>
      </w:r>
      <w:proofErr w:type="gramStart"/>
      <w:r w:rsidRPr="00F1345A">
        <w:rPr>
          <w:sz w:val="16"/>
        </w:rPr>
        <w:t>got</w:t>
      </w:r>
      <w:proofErr w:type="gramEnd"/>
      <w:r w:rsidRPr="00F1345A">
        <w:rPr>
          <w:sz w:val="16"/>
        </w:rPr>
        <w:t xml:space="preserve"> it right</w:t>
      </w:r>
    </w:p>
    <w:p w14:paraId="59EBD7C2" w14:textId="77777777" w:rsidR="003C6642" w:rsidRPr="00F1345A" w:rsidRDefault="003C6642" w:rsidP="003C6642">
      <w:pPr>
        <w:rPr>
          <w:sz w:val="16"/>
        </w:rPr>
      </w:pPr>
      <w:r w:rsidRPr="00F1345A">
        <w:rPr>
          <w:sz w:val="16"/>
        </w:rPr>
        <w:t xml:space="preserve">Betting experts say </w:t>
      </w:r>
      <w:r w:rsidRPr="00E65D80">
        <w:rPr>
          <w:rStyle w:val="StyleUnderline"/>
          <w:highlight w:val="cyan"/>
        </w:rPr>
        <w:t>prediction markets have</w:t>
      </w:r>
      <w:r w:rsidRPr="00F1345A">
        <w:rPr>
          <w:sz w:val="16"/>
        </w:rPr>
        <w:t xml:space="preserve"> a few </w:t>
      </w:r>
      <w:r w:rsidRPr="00F1345A">
        <w:rPr>
          <w:rStyle w:val="StyleUnderline"/>
        </w:rPr>
        <w:t xml:space="preserve">key </w:t>
      </w:r>
      <w:r w:rsidRPr="00E65D80">
        <w:rPr>
          <w:rStyle w:val="StyleUnderline"/>
          <w:highlight w:val="cyan"/>
        </w:rPr>
        <w:t>advantages</w:t>
      </w:r>
      <w:r w:rsidRPr="00F1345A">
        <w:rPr>
          <w:rStyle w:val="StyleUnderline"/>
        </w:rPr>
        <w:t xml:space="preserve"> over polls</w:t>
      </w:r>
      <w:r w:rsidRPr="00F1345A">
        <w:rPr>
          <w:sz w:val="16"/>
        </w:rPr>
        <w:t xml:space="preserve">, and much of it comes down to the motivation behind the participants: </w:t>
      </w:r>
      <w:r w:rsidRPr="00F1345A">
        <w:rPr>
          <w:rStyle w:val="StyleUnderline"/>
        </w:rPr>
        <w:t>rather than asking who a voter wants to win, prediction markets ask who they think will win</w:t>
      </w:r>
      <w:r w:rsidRPr="00F1345A">
        <w:rPr>
          <w:sz w:val="16"/>
        </w:rPr>
        <w:t>.</w:t>
      </w:r>
    </w:p>
    <w:p w14:paraId="47C1133B" w14:textId="77777777" w:rsidR="003C6642" w:rsidRPr="00F1345A" w:rsidRDefault="003C6642" w:rsidP="003C6642">
      <w:pPr>
        <w:rPr>
          <w:sz w:val="16"/>
        </w:rPr>
      </w:pPr>
      <w:r w:rsidRPr="00F1345A">
        <w:rPr>
          <w:rStyle w:val="StyleUnderline"/>
        </w:rPr>
        <w:t xml:space="preserve">Putting </w:t>
      </w:r>
      <w:r w:rsidRPr="00E65D80">
        <w:rPr>
          <w:rStyle w:val="Emphasis"/>
          <w:highlight w:val="cyan"/>
        </w:rPr>
        <w:t>money on the line</w:t>
      </w:r>
      <w:r w:rsidRPr="00F1345A">
        <w:rPr>
          <w:sz w:val="16"/>
        </w:rPr>
        <w:t>—potentially tens of millions in the case of one French trader—</w:t>
      </w:r>
      <w:r w:rsidRPr="00F1345A">
        <w:rPr>
          <w:rStyle w:val="StyleUnderline"/>
        </w:rPr>
        <w:t xml:space="preserve">means </w:t>
      </w:r>
      <w:r w:rsidRPr="00E65D80">
        <w:rPr>
          <w:rStyle w:val="StyleUnderline"/>
          <w:highlight w:val="cyan"/>
        </w:rPr>
        <w:t xml:space="preserve">participants </w:t>
      </w:r>
      <w:proofErr w:type="gramStart"/>
      <w:r w:rsidRPr="00E65D80">
        <w:rPr>
          <w:rStyle w:val="StyleUnderline"/>
          <w:highlight w:val="cyan"/>
        </w:rPr>
        <w:t>have</w:t>
      </w:r>
      <w:r w:rsidRPr="00F1345A">
        <w:rPr>
          <w:rStyle w:val="StyleUnderline"/>
        </w:rPr>
        <w:t xml:space="preserve"> </w:t>
      </w:r>
      <w:r w:rsidRPr="00E65D80">
        <w:rPr>
          <w:rStyle w:val="StyleUnderline"/>
          <w:highlight w:val="cyan"/>
        </w:rPr>
        <w:t>to</w:t>
      </w:r>
      <w:proofErr w:type="gramEnd"/>
      <w:r w:rsidRPr="00E65D80">
        <w:rPr>
          <w:rStyle w:val="StyleUnderline"/>
          <w:highlight w:val="cyan"/>
        </w:rPr>
        <w:t xml:space="preserve"> be</w:t>
      </w:r>
      <w:r w:rsidRPr="00F1345A">
        <w:rPr>
          <w:rStyle w:val="StyleUnderline"/>
        </w:rPr>
        <w:t xml:space="preserve"> very </w:t>
      </w:r>
      <w:r w:rsidRPr="00E65D80">
        <w:rPr>
          <w:rStyle w:val="StyleUnderline"/>
          <w:highlight w:val="cyan"/>
        </w:rPr>
        <w:t>confident</w:t>
      </w:r>
      <w:r w:rsidRPr="00F1345A">
        <w:rPr>
          <w:rStyle w:val="StyleUnderline"/>
        </w:rPr>
        <w:t xml:space="preserve"> in their prediction</w:t>
      </w:r>
      <w:r w:rsidRPr="00F1345A">
        <w:rPr>
          <w:sz w:val="16"/>
        </w:rPr>
        <w:t xml:space="preserve">. </w:t>
      </w:r>
      <w:r w:rsidRPr="00F1345A">
        <w:rPr>
          <w:rStyle w:val="StyleUnderline"/>
        </w:rPr>
        <w:t xml:space="preserve">That means </w:t>
      </w:r>
      <w:r w:rsidRPr="00E65D80">
        <w:rPr>
          <w:rStyle w:val="StyleUnderline"/>
          <w:highlight w:val="cyan"/>
        </w:rPr>
        <w:t>those with</w:t>
      </w:r>
      <w:r w:rsidRPr="00F1345A">
        <w:rPr>
          <w:rStyle w:val="StyleUnderline"/>
        </w:rPr>
        <w:t xml:space="preserve"> high conviction and potentially </w:t>
      </w:r>
      <w:r w:rsidRPr="00E65D80">
        <w:rPr>
          <w:rStyle w:val="Emphasis"/>
          <w:highlight w:val="cyan"/>
        </w:rPr>
        <w:t>better info</w:t>
      </w:r>
      <w:r w:rsidRPr="00F1345A">
        <w:rPr>
          <w:rStyle w:val="StyleUnderline"/>
        </w:rPr>
        <w:t xml:space="preserve">rmation </w:t>
      </w:r>
      <w:r w:rsidRPr="00E65D80">
        <w:rPr>
          <w:rStyle w:val="StyleUnderline"/>
          <w:highlight w:val="cyan"/>
        </w:rPr>
        <w:t>are</w:t>
      </w:r>
      <w:r w:rsidRPr="00F1345A">
        <w:rPr>
          <w:rStyle w:val="StyleUnderline"/>
        </w:rPr>
        <w:t xml:space="preserve"> especially </w:t>
      </w:r>
      <w:r w:rsidRPr="00E65D80">
        <w:rPr>
          <w:rStyle w:val="StyleUnderline"/>
          <w:highlight w:val="cyan"/>
        </w:rPr>
        <w:t>drawn to the sites</w:t>
      </w:r>
      <w:r w:rsidRPr="00F1345A">
        <w:rPr>
          <w:sz w:val="16"/>
        </w:rPr>
        <w:t>.</w:t>
      </w:r>
    </w:p>
    <w:p w14:paraId="550B8B89" w14:textId="77777777" w:rsidR="003C6642" w:rsidRPr="00F1345A" w:rsidRDefault="003C6642" w:rsidP="003C6642">
      <w:pPr>
        <w:rPr>
          <w:sz w:val="16"/>
        </w:rPr>
      </w:pPr>
      <w:r w:rsidRPr="00F1345A">
        <w:rPr>
          <w:sz w:val="16"/>
        </w:rPr>
        <w:t xml:space="preserve">If a trader is willing to put so much money down, they must have a particularly high conviction in their bet and could be based on information that isn't publicly available, or simply on keen </w:t>
      </w:r>
      <w:proofErr w:type="gramStart"/>
      <w:r w:rsidRPr="00F1345A">
        <w:rPr>
          <w:sz w:val="16"/>
        </w:rPr>
        <w:t>observer</w:t>
      </w:r>
      <w:proofErr w:type="gramEnd"/>
      <w:r w:rsidRPr="00F1345A">
        <w:rPr>
          <w:sz w:val="16"/>
        </w:rPr>
        <w:t xml:space="preserve"> of the latest development, Rutgers University statistics professor Harry Crane told BI.</w:t>
      </w:r>
    </w:p>
    <w:p w14:paraId="36F4DD16" w14:textId="77777777" w:rsidR="003C6642" w:rsidRPr="00F1345A" w:rsidRDefault="003C6642" w:rsidP="003C6642">
      <w:pPr>
        <w:rPr>
          <w:sz w:val="16"/>
        </w:rPr>
      </w:pPr>
      <w:r w:rsidRPr="00F1345A">
        <w:rPr>
          <w:rStyle w:val="StyleUnderline"/>
        </w:rPr>
        <w:t xml:space="preserve">Experts also point </w:t>
      </w:r>
      <w:proofErr w:type="gramStart"/>
      <w:r w:rsidRPr="00F1345A">
        <w:rPr>
          <w:rStyle w:val="StyleUnderline"/>
        </w:rPr>
        <w:t xml:space="preserve">to </w:t>
      </w:r>
      <w:r w:rsidRPr="00E65D80">
        <w:rPr>
          <w:rStyle w:val="Emphasis"/>
          <w:highlight w:val="cyan"/>
        </w:rPr>
        <w:t>prediction</w:t>
      </w:r>
      <w:proofErr w:type="gramEnd"/>
      <w:r w:rsidRPr="00E65D80">
        <w:rPr>
          <w:rStyle w:val="Emphasis"/>
          <w:highlight w:val="cyan"/>
        </w:rPr>
        <w:t xml:space="preserve"> markets</w:t>
      </w:r>
      <w:r w:rsidRPr="00F1345A">
        <w:rPr>
          <w:rStyle w:val="StyleUnderline"/>
        </w:rPr>
        <w:t xml:space="preserve">' ability to </w:t>
      </w:r>
      <w:r w:rsidRPr="00E65D80">
        <w:rPr>
          <w:rStyle w:val="StyleUnderline"/>
          <w:highlight w:val="cyan"/>
        </w:rPr>
        <w:t>respond</w:t>
      </w:r>
      <w:r w:rsidRPr="00F1345A">
        <w:rPr>
          <w:rStyle w:val="StyleUnderline"/>
        </w:rPr>
        <w:t xml:space="preserve"> to new developments </w:t>
      </w:r>
      <w:r w:rsidRPr="00E65D80">
        <w:rPr>
          <w:rStyle w:val="StyleUnderline"/>
          <w:highlight w:val="cyan"/>
        </w:rPr>
        <w:t>in real time</w:t>
      </w:r>
      <w:r w:rsidRPr="00F1345A">
        <w:rPr>
          <w:sz w:val="16"/>
        </w:rPr>
        <w:t xml:space="preserve">, which proved especially powerful this year given </w:t>
      </w:r>
      <w:proofErr w:type="gramStart"/>
      <w:r w:rsidRPr="00F1345A">
        <w:rPr>
          <w:sz w:val="16"/>
        </w:rPr>
        <w:t>a number of</w:t>
      </w:r>
      <w:proofErr w:type="gramEnd"/>
      <w:r w:rsidRPr="00F1345A">
        <w:rPr>
          <w:sz w:val="16"/>
        </w:rPr>
        <w:t xml:space="preserve"> extremely influential events, according to Northwestern University's Thomas Miller.</w:t>
      </w:r>
    </w:p>
    <w:p w14:paraId="6AD2786B" w14:textId="77777777" w:rsidR="003C6642" w:rsidRPr="00F1345A" w:rsidRDefault="003C6642" w:rsidP="003C6642">
      <w:pPr>
        <w:rPr>
          <w:sz w:val="16"/>
        </w:rPr>
      </w:pPr>
      <w:r w:rsidRPr="00F1345A">
        <w:rPr>
          <w:sz w:val="16"/>
        </w:rPr>
        <w:t>Miller, who runs election forecasting model The Virtual Tout, points to particularly big swings after President Biden dropped out of the race and endorsed Harris, plus two assassination attempts against Trump.</w:t>
      </w:r>
    </w:p>
    <w:p w14:paraId="2762A280" w14:textId="77777777" w:rsidR="003C6642" w:rsidRPr="00F1345A" w:rsidRDefault="003C6642" w:rsidP="003C6642">
      <w:pPr>
        <w:rPr>
          <w:sz w:val="16"/>
        </w:rPr>
      </w:pPr>
      <w:r w:rsidRPr="00F1345A">
        <w:rPr>
          <w:sz w:val="16"/>
        </w:rPr>
        <w:t>He says markets responded immediately while polls lagged.</w:t>
      </w:r>
    </w:p>
    <w:p w14:paraId="0E00C545" w14:textId="77777777" w:rsidR="003C6642" w:rsidRPr="00F1345A" w:rsidRDefault="003C6642" w:rsidP="003C6642">
      <w:pPr>
        <w:rPr>
          <w:sz w:val="16"/>
        </w:rPr>
      </w:pPr>
      <w:r w:rsidRPr="00F1345A">
        <w:rPr>
          <w:sz w:val="16"/>
        </w:rPr>
        <w:t>"Prediction markets can be volatile. They can be responsive to current and campaign events. They do move, and they can move significantly. This election is an extreme case of that," Miller said.</w:t>
      </w:r>
    </w:p>
    <w:p w14:paraId="4E9CA775" w14:textId="77777777" w:rsidR="003C6642" w:rsidRPr="00F1345A" w:rsidRDefault="003C6642" w:rsidP="003C6642">
      <w:pPr>
        <w:rPr>
          <w:sz w:val="16"/>
        </w:rPr>
      </w:pPr>
      <w:r w:rsidRPr="00F1345A">
        <w:rPr>
          <w:sz w:val="16"/>
        </w:rPr>
        <w:t xml:space="preserve">Others also point to the huge volumes traded on this election </w:t>
      </w:r>
      <w:proofErr w:type="gramStart"/>
      <w:r w:rsidRPr="00F1345A">
        <w:rPr>
          <w:sz w:val="16"/>
        </w:rPr>
        <w:t>cycle, and</w:t>
      </w:r>
      <w:proofErr w:type="gramEnd"/>
      <w:r w:rsidRPr="00F1345A">
        <w:rPr>
          <w:sz w:val="16"/>
        </w:rPr>
        <w:t xml:space="preserve"> say that prediction markets will only become more accurate with more volume.</w:t>
      </w:r>
    </w:p>
    <w:p w14:paraId="6AD1009A" w14:textId="77777777" w:rsidR="003C6642" w:rsidRPr="00F1345A" w:rsidRDefault="003C6642" w:rsidP="003C6642">
      <w:pPr>
        <w:rPr>
          <w:sz w:val="16"/>
        </w:rPr>
      </w:pPr>
      <w:r w:rsidRPr="00F1345A">
        <w:rPr>
          <w:sz w:val="16"/>
        </w:rPr>
        <w:t xml:space="preserve">Crane says that if the CFTC's strict regulations on betting markets allow for more US participation, that will increase volume, making it less likely that any attempts at market manipulation will </w:t>
      </w:r>
      <w:proofErr w:type="gramStart"/>
      <w:r w:rsidRPr="00F1345A">
        <w:rPr>
          <w:sz w:val="16"/>
        </w:rPr>
        <w:t>actually work</w:t>
      </w:r>
      <w:proofErr w:type="gramEnd"/>
      <w:r w:rsidRPr="00F1345A">
        <w:rPr>
          <w:sz w:val="16"/>
        </w:rPr>
        <w:t>.</w:t>
      </w:r>
    </w:p>
    <w:p w14:paraId="6F1110A0" w14:textId="77777777" w:rsidR="003C6642" w:rsidRPr="00F1345A" w:rsidRDefault="003C6642" w:rsidP="003C6642">
      <w:pPr>
        <w:rPr>
          <w:sz w:val="16"/>
        </w:rPr>
      </w:pPr>
      <w:r w:rsidRPr="00F1345A">
        <w:rPr>
          <w:sz w:val="16"/>
        </w:rPr>
        <w:t xml:space="preserve">"I think that no limitations </w:t>
      </w:r>
      <w:proofErr w:type="gramStart"/>
      <w:r w:rsidRPr="00F1345A">
        <w:rPr>
          <w:sz w:val="16"/>
        </w:rPr>
        <w:t>is</w:t>
      </w:r>
      <w:proofErr w:type="gramEnd"/>
      <w:r w:rsidRPr="00F1345A">
        <w:rPr>
          <w:sz w:val="16"/>
        </w:rPr>
        <w:t xml:space="preserve"> actually the way to go if we want to have better, cleaner, more accurate markets," Crane told BI in a previous interview.</w:t>
      </w:r>
    </w:p>
    <w:p w14:paraId="7CB7AD8D" w14:textId="77777777" w:rsidR="003C6642" w:rsidRPr="00F1345A" w:rsidRDefault="003C6642" w:rsidP="003C6642">
      <w:pPr>
        <w:rPr>
          <w:sz w:val="16"/>
        </w:rPr>
      </w:pPr>
      <w:r w:rsidRPr="00F1345A">
        <w:rPr>
          <w:sz w:val="16"/>
        </w:rPr>
        <w:t>Prediction market proponents say the failure of polling will likely pressure pollsters to get better in coming election cycles.</w:t>
      </w:r>
    </w:p>
    <w:p w14:paraId="2D89FBED" w14:textId="77777777" w:rsidR="003C6642" w:rsidRPr="00F1345A" w:rsidRDefault="003C6642" w:rsidP="003C6642">
      <w:pPr>
        <w:rPr>
          <w:sz w:val="16"/>
        </w:rPr>
      </w:pPr>
      <w:r w:rsidRPr="00F1345A">
        <w:rPr>
          <w:sz w:val="16"/>
        </w:rPr>
        <w:t>"</w:t>
      </w:r>
      <w:r w:rsidRPr="00E65D80">
        <w:rPr>
          <w:rStyle w:val="StyleUnderline"/>
          <w:highlight w:val="cyan"/>
        </w:rPr>
        <w:t>Prediction markets are</w:t>
      </w:r>
      <w:r w:rsidRPr="00F1345A">
        <w:rPr>
          <w:sz w:val="16"/>
        </w:rPr>
        <w:t xml:space="preserve"> basically </w:t>
      </w:r>
      <w:r w:rsidRPr="00E65D80">
        <w:rPr>
          <w:rStyle w:val="Emphasis"/>
          <w:highlight w:val="cyan"/>
        </w:rPr>
        <w:t>the ultimate thing</w:t>
      </w:r>
      <w:r w:rsidRPr="00F1345A">
        <w:rPr>
          <w:sz w:val="16"/>
        </w:rPr>
        <w:t xml:space="preserve"> </w:t>
      </w:r>
      <w:r w:rsidRPr="00F1345A">
        <w:rPr>
          <w:rStyle w:val="StyleUnderline"/>
        </w:rPr>
        <w:t xml:space="preserve">that </w:t>
      </w:r>
      <w:r w:rsidRPr="00E65D80">
        <w:rPr>
          <w:rStyle w:val="StyleUnderline"/>
          <w:highlight w:val="cyan"/>
        </w:rPr>
        <w:t>people</w:t>
      </w:r>
      <w:r w:rsidRPr="00F1345A">
        <w:rPr>
          <w:rStyle w:val="StyleUnderline"/>
        </w:rPr>
        <w:t xml:space="preserve"> are going to </w:t>
      </w:r>
      <w:r w:rsidRPr="00E65D80">
        <w:rPr>
          <w:rStyle w:val="Emphasis"/>
          <w:highlight w:val="cyan"/>
        </w:rPr>
        <w:t>look at now</w:t>
      </w:r>
      <w:r w:rsidRPr="00F1345A">
        <w:rPr>
          <w:sz w:val="16"/>
        </w:rPr>
        <w:t xml:space="preserve">," Mansour said, adding, "It's going to put pressure on the polls. Polls </w:t>
      </w:r>
      <w:proofErr w:type="gramStart"/>
      <w:r w:rsidRPr="00F1345A">
        <w:rPr>
          <w:sz w:val="16"/>
        </w:rPr>
        <w:t>have to</w:t>
      </w:r>
      <w:proofErr w:type="gramEnd"/>
      <w:r w:rsidRPr="00F1345A">
        <w:rPr>
          <w:sz w:val="16"/>
        </w:rPr>
        <w:t xml:space="preserve"> get better, otherwise people are not going to trust them," Mansour said.</w:t>
      </w:r>
    </w:p>
    <w:p w14:paraId="219276C3" w14:textId="77777777" w:rsidR="003C6642" w:rsidRPr="002F4338" w:rsidRDefault="003C6642" w:rsidP="003C6642">
      <w:pPr>
        <w:pStyle w:val="Heading4"/>
        <w:rPr>
          <w:rFonts w:cs="Times New Roman"/>
        </w:rPr>
      </w:pPr>
      <w:r>
        <w:rPr>
          <w:rFonts w:cs="Times New Roman"/>
        </w:rPr>
        <w:t xml:space="preserve">Peer reviewed </w:t>
      </w:r>
      <w:proofErr w:type="spellStart"/>
      <w:r>
        <w:rPr>
          <w:rFonts w:cs="Times New Roman"/>
        </w:rPr>
        <w:t>ev</w:t>
      </w:r>
      <w:proofErr w:type="spellEnd"/>
      <w:r>
        <w:rPr>
          <w:rFonts w:cs="Times New Roman"/>
        </w:rPr>
        <w:t xml:space="preserve"> agrees</w:t>
      </w:r>
    </w:p>
    <w:p w14:paraId="0AE2CB25" w14:textId="77777777" w:rsidR="003C6642" w:rsidRPr="00CD06D3" w:rsidRDefault="003C6642" w:rsidP="003C6642">
      <w:r w:rsidRPr="009F19CC">
        <w:rPr>
          <w:rStyle w:val="Style13ptBold"/>
        </w:rPr>
        <w:t>Dana 23</w:t>
      </w:r>
      <w:r w:rsidRPr="002F4338">
        <w:t xml:space="preserve">, PhD, </w:t>
      </w:r>
      <w:proofErr w:type="gramStart"/>
      <w:r w:rsidRPr="002F4338">
        <w:t>Professor @</w:t>
      </w:r>
      <w:proofErr w:type="gramEnd"/>
      <w:r w:rsidRPr="002F4338">
        <w:t xml:space="preserve"> Yale School of Management (Jason, et al, “Are markets more accurate than polls</w:t>
      </w:r>
      <w:proofErr w:type="gramStart"/>
      <w:r w:rsidRPr="002F4338">
        <w:t>?</w:t>
      </w:r>
      <w:proofErr w:type="gramEnd"/>
      <w:r w:rsidRPr="002F4338">
        <w:t xml:space="preserve"> The surprising informational value of “just asking”,” </w:t>
      </w:r>
      <w:r w:rsidRPr="00FA4D73">
        <w:rPr>
          <w:i/>
          <w:iCs/>
        </w:rPr>
        <w:t>Judgment and Decision Making</w:t>
      </w:r>
      <w:r w:rsidRPr="002F4338">
        <w:t>, 14.2)</w:t>
      </w:r>
    </w:p>
    <w:p w14:paraId="3997F5AD" w14:textId="77777777" w:rsidR="003C6642" w:rsidRPr="00D529C6" w:rsidRDefault="003C6642" w:rsidP="003C6642">
      <w:pPr>
        <w:rPr>
          <w:sz w:val="16"/>
        </w:rPr>
      </w:pPr>
      <w:r w:rsidRPr="00D529C6">
        <w:rPr>
          <w:sz w:val="16"/>
        </w:rPr>
        <w:t xml:space="preserve">Perhaps </w:t>
      </w:r>
      <w:r w:rsidRPr="009F19CC">
        <w:rPr>
          <w:rStyle w:val="StyleUnderline"/>
        </w:rPr>
        <w:t>the most impressive demonstration of the power of using revealed beliefs is</w:t>
      </w:r>
      <w:r w:rsidRPr="00D529C6">
        <w:rPr>
          <w:sz w:val="16"/>
        </w:rPr>
        <w:t xml:space="preserve"> the </w:t>
      </w:r>
      <w:r w:rsidRPr="009F19CC">
        <w:rPr>
          <w:rStyle w:val="Emphasis"/>
        </w:rPr>
        <w:t>resounding</w:t>
      </w:r>
      <w:r w:rsidRPr="00D529C6">
        <w:rPr>
          <w:sz w:val="16"/>
        </w:rPr>
        <w:t xml:space="preserve"> </w:t>
      </w:r>
      <w:r w:rsidRPr="009F19CC">
        <w:rPr>
          <w:rStyle w:val="Emphasis"/>
        </w:rPr>
        <w:t>success</w:t>
      </w:r>
      <w:r w:rsidRPr="009F19CC">
        <w:rPr>
          <w:rStyle w:val="StyleUnderline"/>
        </w:rPr>
        <w:t xml:space="preserve"> of prediction markets</w:t>
      </w:r>
      <w:r w:rsidRPr="00D529C6">
        <w:rPr>
          <w:sz w:val="16"/>
        </w:rPr>
        <w:t xml:space="preserve">. Prediction markets create contracts that pay a fixed amount if an event </w:t>
      </w:r>
      <w:proofErr w:type="gramStart"/>
      <w:r w:rsidRPr="00D529C6">
        <w:rPr>
          <w:sz w:val="16"/>
        </w:rPr>
        <w:t>occurs, and</w:t>
      </w:r>
      <w:proofErr w:type="gramEnd"/>
      <w:r w:rsidRPr="00D529C6">
        <w:rPr>
          <w:sz w:val="16"/>
        </w:rPr>
        <w:t xml:space="preserve"> then allow people to trade on the contract by submitting buying or selling prices in a manner </w:t>
      </w:r>
      <w:proofErr w:type="gramStart"/>
      <w:r w:rsidRPr="00D529C6">
        <w:rPr>
          <w:sz w:val="16"/>
        </w:rPr>
        <w:t>similar to</w:t>
      </w:r>
      <w:proofErr w:type="gramEnd"/>
      <w:r w:rsidRPr="00D529C6">
        <w:rPr>
          <w:sz w:val="16"/>
        </w:rPr>
        <w:t xml:space="preserve"> the stock market. The price at which the contract trades at a given time can be taken to be the market’s collective probability estimate of the event occurring. For example, suppose the event to be predicted was the winner of the 2016 US presidential election, and that a contract paid $100 if Hillary Clinton won. If the contract last traded at $60 – that is, someone just purchased the contract from someone else for $60 — one could use that price as a likelihood prediction of Clinton winning of 60%. In other words, if a risk-neutral market is valuing a risky $100 contract at $60, it implies that the expected value of the contract is $60 and thus that it will pay out with probability .6.</w:t>
      </w:r>
    </w:p>
    <w:p w14:paraId="15B8C046" w14:textId="77777777" w:rsidR="003C6642" w:rsidRPr="00D529C6" w:rsidRDefault="003C6642" w:rsidP="003C6642">
      <w:pPr>
        <w:rPr>
          <w:sz w:val="16"/>
        </w:rPr>
      </w:pPr>
      <w:r w:rsidRPr="009F19CC">
        <w:rPr>
          <w:rStyle w:val="StyleUnderline"/>
        </w:rPr>
        <w:t xml:space="preserve">Using </w:t>
      </w:r>
      <w:r w:rsidRPr="00366B2C">
        <w:rPr>
          <w:rStyle w:val="StyleUnderline"/>
          <w:highlight w:val="cyan"/>
        </w:rPr>
        <w:t xml:space="preserve">prediction </w:t>
      </w:r>
      <w:r w:rsidRPr="00366B2C">
        <w:rPr>
          <w:rStyle w:val="Emphasis"/>
          <w:highlight w:val="cyan"/>
        </w:rPr>
        <w:t>market</w:t>
      </w:r>
      <w:r w:rsidRPr="00D529C6">
        <w:rPr>
          <w:sz w:val="16"/>
        </w:rPr>
        <w:t xml:space="preserve"> price</w:t>
      </w:r>
      <w:r w:rsidRPr="00366B2C">
        <w:rPr>
          <w:rStyle w:val="Emphasis"/>
          <w:highlight w:val="cyan"/>
        </w:rPr>
        <w:t>s</w:t>
      </w:r>
      <w:r w:rsidRPr="00D529C6">
        <w:rPr>
          <w:sz w:val="16"/>
        </w:rPr>
        <w:t xml:space="preserve"> in this manner </w:t>
      </w:r>
      <w:r w:rsidRPr="009F19CC">
        <w:rPr>
          <w:rStyle w:val="StyleUnderline"/>
        </w:rPr>
        <w:t xml:space="preserve">has </w:t>
      </w:r>
      <w:r w:rsidRPr="00366B2C">
        <w:rPr>
          <w:rStyle w:val="StyleUnderline"/>
          <w:highlight w:val="cyan"/>
        </w:rPr>
        <w:t xml:space="preserve">yielded </w:t>
      </w:r>
      <w:r w:rsidRPr="00366B2C">
        <w:rPr>
          <w:rStyle w:val="Emphasis"/>
          <w:highlight w:val="cyan"/>
        </w:rPr>
        <w:t>impressively</w:t>
      </w:r>
      <w:r w:rsidRPr="00366B2C">
        <w:rPr>
          <w:rStyle w:val="StyleUnderline"/>
          <w:highlight w:val="cyan"/>
        </w:rPr>
        <w:t xml:space="preserve"> accurate predictions for</w:t>
      </w:r>
      <w:r w:rsidRPr="009F19CC">
        <w:rPr>
          <w:rStyle w:val="StyleUnderline"/>
        </w:rPr>
        <w:t xml:space="preserve"> a wide array of outcomes, such as the winners of </w:t>
      </w:r>
      <w:r w:rsidRPr="00366B2C">
        <w:rPr>
          <w:rStyle w:val="Emphasis"/>
          <w:highlight w:val="cyan"/>
        </w:rPr>
        <w:t>elections</w:t>
      </w:r>
      <w:r w:rsidRPr="00D529C6">
        <w:rPr>
          <w:sz w:val="16"/>
        </w:rPr>
        <w:t xml:space="preserve"> or sporting events, typically </w:t>
      </w:r>
      <w:r w:rsidRPr="00366B2C">
        <w:rPr>
          <w:rStyle w:val="StyleUnderline"/>
          <w:highlight w:val="cyan"/>
        </w:rPr>
        <w:t>exceeding</w:t>
      </w:r>
      <w:r w:rsidRPr="009F19CC">
        <w:rPr>
          <w:rStyle w:val="StyleUnderline"/>
        </w:rPr>
        <w:t xml:space="preserve"> the </w:t>
      </w:r>
      <w:r w:rsidRPr="00366B2C">
        <w:rPr>
          <w:rStyle w:val="StyleUnderline"/>
          <w:highlight w:val="cyan"/>
        </w:rPr>
        <w:t>accuracy of</w:t>
      </w:r>
      <w:r w:rsidRPr="00D529C6">
        <w:rPr>
          <w:sz w:val="16"/>
        </w:rPr>
        <w:t xml:space="preserve"> “just asking” methods such as opinion </w:t>
      </w:r>
      <w:r w:rsidRPr="00366B2C">
        <w:rPr>
          <w:rStyle w:val="StyleUnderline"/>
          <w:highlight w:val="cyan"/>
        </w:rPr>
        <w:t>polls or expert forecasts</w:t>
      </w:r>
      <w:r w:rsidRPr="00D529C6">
        <w:rPr>
          <w:sz w:val="16"/>
        </w:rPr>
        <w:t xml:space="preserve"> (see Reference Wolfers and </w:t>
      </w:r>
      <w:proofErr w:type="spellStart"/>
      <w:r w:rsidRPr="00D529C6">
        <w:rPr>
          <w:sz w:val="16"/>
        </w:rPr>
        <w:t>ZitzewitzWolfers</w:t>
      </w:r>
      <w:proofErr w:type="spellEnd"/>
      <w:r w:rsidRPr="00D529C6">
        <w:rPr>
          <w:sz w:val="16"/>
        </w:rPr>
        <w:t xml:space="preserve"> &amp; Zitzewitz, 2004; Reference RayRay, 2006, for reviews). When market participants have some intrinsic interest in trying to predict results, even markets with modest incentives or no incentives have been shown to be effective. As examples, small markets using academics as participants predict which behavioral science experiments will successfully replicate (e.g., Reference Camerer, </w:t>
      </w:r>
      <w:proofErr w:type="spellStart"/>
      <w:r w:rsidRPr="00D529C6">
        <w:rPr>
          <w:sz w:val="16"/>
        </w:rPr>
        <w:t>Dreber</w:t>
      </w:r>
      <w:proofErr w:type="spellEnd"/>
      <w:r w:rsidRPr="00D529C6">
        <w:rPr>
          <w:sz w:val="16"/>
        </w:rPr>
        <w:t xml:space="preserve">, Holzmeister, Ho, Huber, Johannesson and </w:t>
      </w:r>
      <w:proofErr w:type="spellStart"/>
      <w:r w:rsidRPr="00D529C6">
        <w:rPr>
          <w:sz w:val="16"/>
        </w:rPr>
        <w:t>KirchlerCamerer</w:t>
      </w:r>
      <w:proofErr w:type="spellEnd"/>
      <w:r w:rsidRPr="00D529C6">
        <w:rPr>
          <w:sz w:val="16"/>
        </w:rPr>
        <w:t xml:space="preserve"> et al., 2018) and “play money” markets in which participants play for prestige can be as accurate as real-money markets (Reference Pennock, Lawrence, Giles and </w:t>
      </w:r>
      <w:proofErr w:type="spellStart"/>
      <w:r w:rsidRPr="00D529C6">
        <w:rPr>
          <w:sz w:val="16"/>
        </w:rPr>
        <w:t>NielsenPennock</w:t>
      </w:r>
      <w:proofErr w:type="spellEnd"/>
      <w:r w:rsidRPr="00D529C6">
        <w:rPr>
          <w:sz w:val="16"/>
        </w:rPr>
        <w:t xml:space="preserve"> et al, 2001; Reference Servan-Schreiber, Wolfers, Pennock and </w:t>
      </w:r>
      <w:proofErr w:type="spellStart"/>
      <w:r w:rsidRPr="00D529C6">
        <w:rPr>
          <w:sz w:val="16"/>
        </w:rPr>
        <w:t>GalebachServan</w:t>
      </w:r>
      <w:proofErr w:type="spellEnd"/>
      <w:r w:rsidRPr="00D529C6">
        <w:rPr>
          <w:sz w:val="16"/>
        </w:rPr>
        <w:t xml:space="preserve">-Schreiber et al., 2004). Because these probability forecasts are obtained without ever asking anyone to self-report their beliefs, </w:t>
      </w:r>
      <w:r w:rsidRPr="009F19CC">
        <w:rPr>
          <w:rStyle w:val="StyleUnderline"/>
        </w:rPr>
        <w:t xml:space="preserve">the </w:t>
      </w:r>
      <w:r w:rsidRPr="00366B2C">
        <w:rPr>
          <w:rStyle w:val="Emphasis"/>
          <w:highlight w:val="cyan"/>
        </w:rPr>
        <w:t>success</w:t>
      </w:r>
      <w:r w:rsidRPr="009F19CC">
        <w:rPr>
          <w:rStyle w:val="StyleUnderline"/>
        </w:rPr>
        <w:t xml:space="preserve"> of prediction markets appears to be </w:t>
      </w:r>
      <w:r w:rsidRPr="00366B2C">
        <w:rPr>
          <w:rStyle w:val="StyleUnderline"/>
          <w:highlight w:val="cyan"/>
        </w:rPr>
        <w:t xml:space="preserve">a </w:t>
      </w:r>
      <w:r w:rsidRPr="00366B2C">
        <w:rPr>
          <w:rStyle w:val="Emphasis"/>
          <w:highlight w:val="cyan"/>
        </w:rPr>
        <w:t>victory</w:t>
      </w:r>
      <w:r w:rsidRPr="009F19CC">
        <w:rPr>
          <w:rStyle w:val="Emphasis"/>
        </w:rPr>
        <w:t xml:space="preserve"> </w:t>
      </w:r>
      <w:r w:rsidRPr="00366B2C">
        <w:rPr>
          <w:rStyle w:val="Emphasis"/>
          <w:highlight w:val="cyan"/>
        </w:rPr>
        <w:t>of the economic approach</w:t>
      </w:r>
      <w:r w:rsidRPr="00D529C6">
        <w:rPr>
          <w:sz w:val="16"/>
        </w:rPr>
        <w:t xml:space="preserve"> </w:t>
      </w:r>
      <w:r w:rsidRPr="00366B2C">
        <w:rPr>
          <w:rStyle w:val="StyleUnderline"/>
          <w:highlight w:val="cyan"/>
        </w:rPr>
        <w:t>and a repudiation of</w:t>
      </w:r>
      <w:r w:rsidRPr="00D529C6">
        <w:rPr>
          <w:sz w:val="16"/>
        </w:rPr>
        <w:t xml:space="preserve"> relying on </w:t>
      </w:r>
      <w:r w:rsidRPr="00366B2C">
        <w:rPr>
          <w:rStyle w:val="StyleUnderline"/>
          <w:highlight w:val="cyan"/>
        </w:rPr>
        <w:t>self-reports</w:t>
      </w:r>
      <w:r w:rsidRPr="00D529C6">
        <w:rPr>
          <w:sz w:val="16"/>
        </w:rPr>
        <w:t>.</w:t>
      </w:r>
    </w:p>
    <w:p w14:paraId="6BB4E969" w14:textId="77777777" w:rsidR="003C6642" w:rsidRDefault="003C6642" w:rsidP="003C6642">
      <w:pPr>
        <w:rPr>
          <w:sz w:val="16"/>
        </w:rPr>
      </w:pPr>
      <w:r w:rsidRPr="00D529C6">
        <w:rPr>
          <w:sz w:val="16"/>
        </w:rPr>
        <w:t xml:space="preserve">The classic explanation for why </w:t>
      </w:r>
      <w:r w:rsidRPr="009F19CC">
        <w:rPr>
          <w:rStyle w:val="StyleUnderline"/>
        </w:rPr>
        <w:t>prediction markets are</w:t>
      </w:r>
      <w:r w:rsidRPr="00D529C6">
        <w:rPr>
          <w:sz w:val="16"/>
        </w:rPr>
        <w:t xml:space="preserve"> so </w:t>
      </w:r>
      <w:r w:rsidRPr="009F19CC">
        <w:rPr>
          <w:rStyle w:val="Emphasis"/>
        </w:rPr>
        <w:t>successful</w:t>
      </w:r>
      <w:r w:rsidRPr="00D529C6">
        <w:rPr>
          <w:sz w:val="16"/>
        </w:rPr>
        <w:t xml:space="preserve"> is that they are efficient mechanisms for integrating information useful to making predictions. To see why, suppose that someone had information that suggested an event was much more likely to occur than the current market price suggested. That person would now have the incentive to buy the contract because its expected value would greatly exceed its cost. The balance of such beliefs would eventually push the price up. Others might have pieces of information that suggest the event is unlikely, motivating them to sell and putting downward pressure on the price. In the end, the market price will tend to reflect the balance of information that participants have. Indeed, </w:t>
      </w:r>
      <w:r w:rsidRPr="009F19CC">
        <w:rPr>
          <w:rStyle w:val="StyleUnderline"/>
        </w:rPr>
        <w:t>when traders try to engage in market manipulation</w:t>
      </w:r>
      <w:r w:rsidRPr="00D529C6">
        <w:rPr>
          <w:sz w:val="16"/>
        </w:rPr>
        <w:t xml:space="preserve">, buying and selling with the intent of changing the price to provide misinformation, </w:t>
      </w:r>
      <w:r w:rsidRPr="009F19CC">
        <w:rPr>
          <w:rStyle w:val="StyleUnderline"/>
        </w:rPr>
        <w:t>their attempts usually fail and the market can become even more informative</w:t>
      </w:r>
      <w:r w:rsidRPr="00D529C6">
        <w:rPr>
          <w:sz w:val="16"/>
        </w:rPr>
        <w:t xml:space="preserve"> due to the incentives for traders to act on their true beliefs (Reference Hanson, Oprea and </w:t>
      </w:r>
      <w:proofErr w:type="spellStart"/>
      <w:r w:rsidRPr="00D529C6">
        <w:rPr>
          <w:sz w:val="16"/>
        </w:rPr>
        <w:t>PorterHanson</w:t>
      </w:r>
      <w:proofErr w:type="spellEnd"/>
      <w:r w:rsidRPr="00D529C6">
        <w:rPr>
          <w:sz w:val="16"/>
        </w:rPr>
        <w:t>, Oprea &amp; Porter, 2006). In theory, there should be no information in their self-reports that is not already reflected in the market price. The success of prediction markets appears to support that theory.</w:t>
      </w:r>
    </w:p>
    <w:p w14:paraId="166B52E3" w14:textId="77777777" w:rsidR="003C6642" w:rsidRDefault="003C6642" w:rsidP="003C6642">
      <w:pPr>
        <w:pStyle w:val="Heading3"/>
      </w:pPr>
      <w:r>
        <w:t>I/L---AT: Redistricting---1NR</w:t>
      </w:r>
    </w:p>
    <w:p w14:paraId="2E579E1D" w14:textId="77777777" w:rsidR="003C6642" w:rsidRDefault="003C6642" w:rsidP="003C6642">
      <w:pPr>
        <w:pStyle w:val="Heading4"/>
      </w:pPr>
      <w:r>
        <w:t>Blue states will counter</w:t>
      </w:r>
    </w:p>
    <w:p w14:paraId="72599B98" w14:textId="77777777" w:rsidR="003C6642" w:rsidRPr="00EE1FE0" w:rsidRDefault="003C6642" w:rsidP="003C6642">
      <w:r w:rsidRPr="00EE1FE0">
        <w:rPr>
          <w:rStyle w:val="Style13ptBold"/>
        </w:rPr>
        <w:t>Lillis 10-29</w:t>
      </w:r>
      <w:r>
        <w:t>-2025 (Mike, “Jeffries suggests Maryland will redraw House map to help Dems,” The Hill,</w:t>
      </w:r>
    </w:p>
    <w:p w14:paraId="72B306FC" w14:textId="77777777" w:rsidR="003C6642" w:rsidRPr="00603FFB" w:rsidRDefault="003C6642" w:rsidP="003C6642">
      <w:r w:rsidRPr="00603FFB">
        <w:t>https://thehill.com/homenews/campaign/5579739-jeffries-maryland-redistricting-trump/</w:t>
      </w:r>
    </w:p>
    <w:p w14:paraId="591FD99F" w14:textId="77777777" w:rsidR="003C6642" w:rsidRPr="00B323BE" w:rsidRDefault="003C6642" w:rsidP="003C6642">
      <w:pPr>
        <w:rPr>
          <w:sz w:val="16"/>
        </w:rPr>
      </w:pPr>
      <w:r w:rsidRPr="00B323BE">
        <w:rPr>
          <w:sz w:val="16"/>
        </w:rPr>
        <w:t xml:space="preserve">House Minority Leader Hakeem </w:t>
      </w:r>
      <w:r w:rsidRPr="00603FFB">
        <w:rPr>
          <w:u w:val="single"/>
        </w:rPr>
        <w:t>Jeffries</w:t>
      </w:r>
      <w:r w:rsidRPr="00B323BE">
        <w:rPr>
          <w:sz w:val="16"/>
        </w:rPr>
        <w:t xml:space="preserve"> (D-N.Y.) </w:t>
      </w:r>
      <w:r w:rsidRPr="00603FFB">
        <w:rPr>
          <w:u w:val="single"/>
        </w:rPr>
        <w:t>suggested</w:t>
      </w:r>
      <w:r w:rsidRPr="00B323BE">
        <w:rPr>
          <w:sz w:val="16"/>
        </w:rPr>
        <w:t xml:space="preserve"> Wednesday </w:t>
      </w:r>
      <w:r w:rsidRPr="00603FFB">
        <w:rPr>
          <w:u w:val="single"/>
        </w:rPr>
        <w:t xml:space="preserve">that </w:t>
      </w:r>
      <w:r w:rsidRPr="00D87D80">
        <w:rPr>
          <w:highlight w:val="cyan"/>
          <w:u w:val="single"/>
        </w:rPr>
        <w:t>Maryland</w:t>
      </w:r>
      <w:r w:rsidRPr="00603FFB">
        <w:rPr>
          <w:u w:val="single"/>
        </w:rPr>
        <w:t xml:space="preserve"> state lawmakers</w:t>
      </w:r>
      <w:r w:rsidRPr="00B323BE">
        <w:rPr>
          <w:sz w:val="16"/>
        </w:rPr>
        <w:t xml:space="preserve"> </w:t>
      </w:r>
      <w:r w:rsidRPr="00D87D80">
        <w:rPr>
          <w:rStyle w:val="StyleUnderline"/>
          <w:highlight w:val="cyan"/>
        </w:rPr>
        <w:t>will</w:t>
      </w:r>
      <w:r w:rsidRPr="00B323BE">
        <w:rPr>
          <w:sz w:val="16"/>
        </w:rPr>
        <w:t xml:space="preserve"> act soon to </w:t>
      </w:r>
      <w:r w:rsidRPr="00D87D80">
        <w:rPr>
          <w:rStyle w:val="StyleUnderline"/>
          <w:highlight w:val="cyan"/>
        </w:rPr>
        <w:t>redraw</w:t>
      </w:r>
      <w:r w:rsidRPr="00EE1FE0">
        <w:rPr>
          <w:rStyle w:val="StyleUnderline"/>
        </w:rPr>
        <w:t xml:space="preserve"> the state’s House map </w:t>
      </w:r>
      <w:r w:rsidRPr="00D87D80">
        <w:rPr>
          <w:rStyle w:val="StyleUnderline"/>
          <w:highlight w:val="cyan"/>
        </w:rPr>
        <w:t>as part of the Democrats’ effort to neutralize</w:t>
      </w:r>
      <w:r w:rsidRPr="00EE1FE0">
        <w:rPr>
          <w:rStyle w:val="StyleUnderline"/>
        </w:rPr>
        <w:t xml:space="preserve"> a </w:t>
      </w:r>
      <w:r w:rsidRPr="00D87D80">
        <w:rPr>
          <w:rStyle w:val="StyleUnderline"/>
          <w:highlight w:val="cyan"/>
        </w:rPr>
        <w:t>Republican</w:t>
      </w:r>
      <w:r w:rsidRPr="00EE1FE0">
        <w:rPr>
          <w:rStyle w:val="StyleUnderline"/>
        </w:rPr>
        <w:t xml:space="preserve"> </w:t>
      </w:r>
      <w:r w:rsidRPr="00D87D80">
        <w:rPr>
          <w:rStyle w:val="StyleUnderline"/>
          <w:highlight w:val="cyan"/>
        </w:rPr>
        <w:t>redistricting</w:t>
      </w:r>
      <w:r w:rsidRPr="00EE1FE0">
        <w:rPr>
          <w:rStyle w:val="StyleUnderline"/>
        </w:rPr>
        <w:t xml:space="preserve"> campaign</w:t>
      </w:r>
      <w:r w:rsidRPr="00B323BE">
        <w:rPr>
          <w:sz w:val="16"/>
        </w:rPr>
        <w:t xml:space="preserve"> being orchestrated by President Trump. </w:t>
      </w:r>
    </w:p>
    <w:p w14:paraId="35EC8E24" w14:textId="77777777" w:rsidR="003C6642" w:rsidRPr="00B323BE" w:rsidRDefault="003C6642" w:rsidP="003C6642">
      <w:pPr>
        <w:rPr>
          <w:sz w:val="16"/>
        </w:rPr>
      </w:pPr>
      <w:r w:rsidRPr="00B323BE">
        <w:rPr>
          <w:sz w:val="16"/>
        </w:rPr>
        <w:t>That option appeared to be dead in the water this week after Bill Ferguson, the Democratic president of Maryland’s Senate, issued a letter opposing a redistricting push, which has the backing of other top Democrats in the state.</w:t>
      </w:r>
    </w:p>
    <w:p w14:paraId="4F15CBB3" w14:textId="77777777" w:rsidR="003C6642" w:rsidRPr="00B323BE" w:rsidRDefault="003C6642" w:rsidP="003C6642">
      <w:pPr>
        <w:rPr>
          <w:sz w:val="16"/>
        </w:rPr>
      </w:pPr>
      <w:r w:rsidRPr="00B323BE">
        <w:rPr>
          <w:sz w:val="16"/>
        </w:rPr>
        <w:t>But Jeffries said he’s been in talks with Gov. Wes Moore (D) and other Maryland Democrats — both in Congress and Annapolis — and strongly suggested they are poised to join the state-level battle over which party controls the House after next year’s midterms. </w:t>
      </w:r>
    </w:p>
    <w:p w14:paraId="12347CF4" w14:textId="77777777" w:rsidR="003C6642" w:rsidRPr="00B323BE" w:rsidRDefault="003C6642" w:rsidP="003C6642">
      <w:pPr>
        <w:rPr>
          <w:sz w:val="16"/>
        </w:rPr>
      </w:pPr>
      <w:r w:rsidRPr="00B323BE">
        <w:rPr>
          <w:sz w:val="16"/>
        </w:rPr>
        <w:t>“Gov. Moore has been very clear that Maryland is prepared to respond … to the Trump-Republican effort to rig the midterm elections,” Jeffries told reporters in the Capitol. </w:t>
      </w:r>
    </w:p>
    <w:p w14:paraId="02AA57D7" w14:textId="77777777" w:rsidR="003C6642" w:rsidRPr="00B323BE" w:rsidRDefault="003C6642" w:rsidP="003C6642">
      <w:pPr>
        <w:rPr>
          <w:sz w:val="16"/>
        </w:rPr>
      </w:pPr>
      <w:r w:rsidRPr="00B323BE">
        <w:rPr>
          <w:sz w:val="16"/>
        </w:rPr>
        <w:t xml:space="preserve">“And it’s my expectation — based on my conversations with Gov. Moore, my conversations with leadership in the Maryland General Assembly, and my conversations, certainly, with the Maryland congressional delegation — that </w:t>
      </w:r>
      <w:r w:rsidRPr="00EE1FE0">
        <w:rPr>
          <w:rStyle w:val="StyleUnderline"/>
        </w:rPr>
        <w:t>the state of</w:t>
      </w:r>
      <w:r w:rsidRPr="00B323BE">
        <w:rPr>
          <w:sz w:val="16"/>
        </w:rPr>
        <w:t xml:space="preserve"> </w:t>
      </w:r>
      <w:r w:rsidRPr="00EE1FE0">
        <w:rPr>
          <w:rStyle w:val="StyleUnderline"/>
        </w:rPr>
        <w:t>Maryland</w:t>
      </w:r>
      <w:r w:rsidRPr="00B323BE">
        <w:rPr>
          <w:sz w:val="16"/>
        </w:rPr>
        <w:t xml:space="preserve"> knows what the stakes are, </w:t>
      </w:r>
      <w:r w:rsidRPr="00EE1FE0">
        <w:rPr>
          <w:rStyle w:val="StyleUnderline"/>
        </w:rPr>
        <w:t>understands the assignment</w:t>
      </w:r>
      <w:r w:rsidRPr="00B323BE">
        <w:rPr>
          <w:sz w:val="16"/>
        </w:rPr>
        <w:t xml:space="preserve">, </w:t>
      </w:r>
      <w:r w:rsidRPr="00D87D80">
        <w:rPr>
          <w:rStyle w:val="Emphasis"/>
          <w:highlight w:val="cyan"/>
        </w:rPr>
        <w:t>and</w:t>
      </w:r>
      <w:r w:rsidRPr="00B323BE">
        <w:rPr>
          <w:sz w:val="16"/>
        </w:rPr>
        <w:t xml:space="preserve"> as we </w:t>
      </w:r>
      <w:r w:rsidRPr="00EE1FE0">
        <w:rPr>
          <w:rStyle w:val="StyleUnderline"/>
        </w:rPr>
        <w:t xml:space="preserve">are seeing in </w:t>
      </w:r>
      <w:r w:rsidRPr="00D87D80">
        <w:rPr>
          <w:rStyle w:val="Emphasis"/>
          <w:highlight w:val="cyan"/>
        </w:rPr>
        <w:t>multiple other states</w:t>
      </w:r>
      <w:r w:rsidRPr="00D87D80">
        <w:rPr>
          <w:rStyle w:val="StyleUnderline"/>
          <w:highlight w:val="cyan"/>
        </w:rPr>
        <w:t xml:space="preserve"> beginning with California, will </w:t>
      </w:r>
      <w:r w:rsidRPr="00D87D80">
        <w:rPr>
          <w:rStyle w:val="Emphasis"/>
          <w:highlight w:val="cyan"/>
        </w:rPr>
        <w:t>respond aggressively and appropriately</w:t>
      </w:r>
      <w:r w:rsidRPr="00EE1FE0">
        <w:rPr>
          <w:rStyle w:val="StyleUnderline"/>
        </w:rPr>
        <w:t>, in short order</w:t>
      </w:r>
      <w:r w:rsidRPr="00B323BE">
        <w:rPr>
          <w:sz w:val="16"/>
        </w:rPr>
        <w:t>.”</w:t>
      </w:r>
    </w:p>
    <w:p w14:paraId="5BF87340" w14:textId="77777777" w:rsidR="003C6642" w:rsidRPr="009B38F3" w:rsidRDefault="003C6642" w:rsidP="003C6642">
      <w:pPr>
        <w:pStyle w:val="Heading4"/>
        <w:rPr>
          <w:rFonts w:cs="Calibri"/>
        </w:rPr>
      </w:pPr>
      <w:r>
        <w:rPr>
          <w:rFonts w:cs="Calibri"/>
        </w:rPr>
        <w:t>Red states are backing off</w:t>
      </w:r>
    </w:p>
    <w:p w14:paraId="656A352B" w14:textId="77777777" w:rsidR="003C6642" w:rsidRPr="009B38F3" w:rsidRDefault="003C6642" w:rsidP="003C6642">
      <w:proofErr w:type="spellStart"/>
      <w:r w:rsidRPr="009B38F3">
        <w:rPr>
          <w:rStyle w:val="Style13ptBold"/>
        </w:rPr>
        <w:t>Kashinsky</w:t>
      </w:r>
      <w:proofErr w:type="spellEnd"/>
      <w:r w:rsidRPr="009B38F3">
        <w:rPr>
          <w:rStyle w:val="Style13ptBold"/>
        </w:rPr>
        <w:t xml:space="preserve"> 10-24</w:t>
      </w:r>
      <w:r w:rsidRPr="009B38F3">
        <w:t>, covers Congress for POLITICO. (Lisa, October 24, 2025, “GOP redistricting effort in New Hampshire is frozen,” POLITICO, https://www.politico.com/news/2025/10/24/gop-redistricting-newhampshire-frozen-00621714)</w:t>
      </w:r>
    </w:p>
    <w:p w14:paraId="36869813" w14:textId="77777777" w:rsidR="003C6642" w:rsidRPr="009B38F3" w:rsidRDefault="003C6642" w:rsidP="003C6642">
      <w:pPr>
        <w:rPr>
          <w:sz w:val="16"/>
        </w:rPr>
      </w:pPr>
      <w:r w:rsidRPr="009B38F3">
        <w:rPr>
          <w:u w:val="single"/>
        </w:rPr>
        <w:t xml:space="preserve">Republicans’ </w:t>
      </w:r>
      <w:r w:rsidRPr="009B38F3">
        <w:rPr>
          <w:highlight w:val="cyan"/>
          <w:u w:val="single"/>
        </w:rPr>
        <w:t xml:space="preserve">redistricting push is </w:t>
      </w:r>
      <w:r w:rsidRPr="009B38F3">
        <w:rPr>
          <w:rStyle w:val="Emphasis"/>
          <w:highlight w:val="cyan"/>
        </w:rPr>
        <w:t>on ice</w:t>
      </w:r>
      <w:r w:rsidRPr="009B38F3">
        <w:rPr>
          <w:highlight w:val="cyan"/>
          <w:u w:val="single"/>
        </w:rPr>
        <w:t xml:space="preserve"> in New Hampshire</w:t>
      </w:r>
      <w:r w:rsidRPr="009B38F3">
        <w:rPr>
          <w:sz w:val="16"/>
        </w:rPr>
        <w:t xml:space="preserve">, in </w:t>
      </w:r>
      <w:r w:rsidRPr="009B38F3">
        <w:rPr>
          <w:highlight w:val="cyan"/>
          <w:u w:val="single"/>
        </w:rPr>
        <w:t xml:space="preserve">a </w:t>
      </w:r>
      <w:r w:rsidRPr="009B38F3">
        <w:rPr>
          <w:rStyle w:val="Emphasis"/>
          <w:highlight w:val="cyan"/>
        </w:rPr>
        <w:t>blow</w:t>
      </w:r>
      <w:r w:rsidRPr="009B38F3">
        <w:rPr>
          <w:highlight w:val="cyan"/>
          <w:u w:val="single"/>
        </w:rPr>
        <w:t xml:space="preserve"> to the White House’s </w:t>
      </w:r>
      <w:r w:rsidRPr="009B38F3">
        <w:rPr>
          <w:rStyle w:val="Emphasis"/>
          <w:highlight w:val="cyan"/>
        </w:rPr>
        <w:t>aggressive</w:t>
      </w:r>
      <w:r w:rsidRPr="009B38F3">
        <w:rPr>
          <w:highlight w:val="cyan"/>
          <w:u w:val="single"/>
        </w:rPr>
        <w:t xml:space="preserve"> effort to protect the GOP’s</w:t>
      </w:r>
      <w:r w:rsidRPr="009B38F3">
        <w:rPr>
          <w:u w:val="single"/>
        </w:rPr>
        <w:t xml:space="preserve"> House </w:t>
      </w:r>
      <w:r w:rsidRPr="009B38F3">
        <w:rPr>
          <w:highlight w:val="cyan"/>
          <w:u w:val="single"/>
        </w:rPr>
        <w:t>majority</w:t>
      </w:r>
      <w:r w:rsidRPr="009B38F3">
        <w:rPr>
          <w:sz w:val="16"/>
        </w:rPr>
        <w:t xml:space="preserve"> in the midterms.</w:t>
      </w:r>
    </w:p>
    <w:p w14:paraId="6484E87E" w14:textId="77777777" w:rsidR="003C6642" w:rsidRPr="009B38F3" w:rsidRDefault="003C6642" w:rsidP="003C6642">
      <w:pPr>
        <w:rPr>
          <w:sz w:val="16"/>
        </w:rPr>
      </w:pPr>
      <w:r w:rsidRPr="009B38F3">
        <w:rPr>
          <w:highlight w:val="cyan"/>
          <w:u w:val="single"/>
        </w:rPr>
        <w:t>State Sen.</w:t>
      </w:r>
      <w:r w:rsidRPr="009B38F3">
        <w:rPr>
          <w:sz w:val="16"/>
        </w:rPr>
        <w:t xml:space="preserve"> Dan Innis has </w:t>
      </w:r>
      <w:r w:rsidRPr="009B38F3">
        <w:rPr>
          <w:rStyle w:val="Emphasis"/>
          <w:highlight w:val="cyan"/>
        </w:rPr>
        <w:t>yanked</w:t>
      </w:r>
      <w:r w:rsidRPr="009B38F3">
        <w:rPr>
          <w:highlight w:val="cyan"/>
          <w:u w:val="single"/>
        </w:rPr>
        <w:t xml:space="preserve"> his own bill</w:t>
      </w:r>
      <w:r w:rsidRPr="009B38F3">
        <w:rPr>
          <w:u w:val="single"/>
        </w:rPr>
        <w:t xml:space="preserve"> that would have kicked off a mid-decade redraw</w:t>
      </w:r>
      <w:r w:rsidRPr="009B38F3">
        <w:rPr>
          <w:sz w:val="16"/>
        </w:rPr>
        <w:t xml:space="preserve"> of the state’s two congressional districts in the face of resistance from GOP Gov. Kelly Ayotte.</w:t>
      </w:r>
    </w:p>
    <w:p w14:paraId="59D81093" w14:textId="77777777" w:rsidR="003C6642" w:rsidRPr="009B38F3" w:rsidRDefault="003C6642" w:rsidP="003C6642">
      <w:pPr>
        <w:rPr>
          <w:sz w:val="16"/>
        </w:rPr>
      </w:pPr>
      <w:r w:rsidRPr="009B38F3">
        <w:rPr>
          <w:sz w:val="16"/>
        </w:rPr>
        <w:t xml:space="preserve">“The </w:t>
      </w:r>
      <w:r w:rsidRPr="009B38F3">
        <w:rPr>
          <w:highlight w:val="cyan"/>
          <w:u w:val="single"/>
        </w:rPr>
        <w:t xml:space="preserve">governor </w:t>
      </w:r>
      <w:r w:rsidRPr="009B38F3">
        <w:rPr>
          <w:rStyle w:val="Emphasis"/>
          <w:highlight w:val="cyan"/>
        </w:rPr>
        <w:t>wasn’t that supportive</w:t>
      </w:r>
      <w:r w:rsidRPr="009B38F3">
        <w:rPr>
          <w:highlight w:val="cyan"/>
          <w:u w:val="single"/>
        </w:rPr>
        <w:t xml:space="preserve"> of it</w:t>
      </w:r>
      <w:r w:rsidRPr="009B38F3">
        <w:rPr>
          <w:sz w:val="16"/>
        </w:rPr>
        <w:t xml:space="preserve"> since it’s in the middle of the normal redistricting cycle,” Innis, a Republican who recently ended his U.S. Senate campaign, told POLITICO. “Rather than </w:t>
      </w:r>
      <w:r w:rsidRPr="00EE1FE0">
        <w:rPr>
          <w:sz w:val="16"/>
        </w:rPr>
        <w:t xml:space="preserve">create a difficult situation in my own house, the New Hampshire State House, I thought </w:t>
      </w:r>
      <w:r w:rsidRPr="00EE1FE0">
        <w:rPr>
          <w:u w:val="single"/>
        </w:rPr>
        <w:t xml:space="preserve">it made sense to save this for </w:t>
      </w:r>
      <w:r w:rsidRPr="00EE1FE0">
        <w:rPr>
          <w:rStyle w:val="Emphasis"/>
        </w:rPr>
        <w:t>another</w:t>
      </w:r>
      <w:r w:rsidRPr="00EE1FE0">
        <w:rPr>
          <w:u w:val="single"/>
        </w:rPr>
        <w:t xml:space="preserve"> time</w:t>
      </w:r>
      <w:r w:rsidRPr="00EE1FE0">
        <w:rPr>
          <w:sz w:val="16"/>
        </w:rPr>
        <w:t>.”</w:t>
      </w:r>
    </w:p>
    <w:p w14:paraId="67B126AB" w14:textId="44FF5BEC" w:rsidR="003C6642" w:rsidRPr="00186A48" w:rsidRDefault="003C6642" w:rsidP="00186A48">
      <w:pPr>
        <w:rPr>
          <w:sz w:val="16"/>
        </w:rPr>
      </w:pPr>
      <w:r w:rsidRPr="009B38F3">
        <w:rPr>
          <w:sz w:val="16"/>
        </w:rPr>
        <w:t xml:space="preserve">Innis’ decision to withdraw his bill </w:t>
      </w:r>
      <w:r w:rsidRPr="009B38F3">
        <w:rPr>
          <w:highlight w:val="cyan"/>
          <w:u w:val="single"/>
        </w:rPr>
        <w:t xml:space="preserve">deals the White House </w:t>
      </w:r>
      <w:r w:rsidRPr="009B38F3">
        <w:rPr>
          <w:rStyle w:val="Emphasis"/>
          <w:highlight w:val="cyan"/>
        </w:rPr>
        <w:t>another setback</w:t>
      </w:r>
      <w:r w:rsidRPr="009B38F3">
        <w:rPr>
          <w:highlight w:val="cyan"/>
          <w:u w:val="single"/>
        </w:rPr>
        <w:t xml:space="preserve"> in its</w:t>
      </w:r>
      <w:r w:rsidRPr="009B38F3">
        <w:rPr>
          <w:u w:val="single"/>
        </w:rPr>
        <w:t xml:space="preserve"> pressure </w:t>
      </w:r>
      <w:r w:rsidRPr="009B38F3">
        <w:rPr>
          <w:highlight w:val="cyan"/>
          <w:u w:val="single"/>
        </w:rPr>
        <w:t xml:space="preserve">campaign to </w:t>
      </w:r>
      <w:r w:rsidRPr="009B38F3">
        <w:rPr>
          <w:rStyle w:val="Emphasis"/>
          <w:highlight w:val="cyan"/>
        </w:rPr>
        <w:t>strong-arm</w:t>
      </w:r>
      <w:r w:rsidRPr="009B38F3">
        <w:rPr>
          <w:highlight w:val="cyan"/>
          <w:u w:val="single"/>
        </w:rPr>
        <w:t xml:space="preserve"> GOP</w:t>
      </w:r>
      <w:r w:rsidRPr="009B38F3">
        <w:rPr>
          <w:u w:val="single"/>
        </w:rPr>
        <w:t xml:space="preserve">-led </w:t>
      </w:r>
      <w:r w:rsidRPr="009B38F3">
        <w:rPr>
          <w:highlight w:val="cyan"/>
          <w:u w:val="single"/>
        </w:rPr>
        <w:t xml:space="preserve">states into </w:t>
      </w:r>
      <w:r w:rsidRPr="009B38F3">
        <w:rPr>
          <w:rStyle w:val="Emphasis"/>
          <w:highlight w:val="cyan"/>
        </w:rPr>
        <w:t>redistricting</w:t>
      </w:r>
      <w:r w:rsidRPr="009B38F3">
        <w:rPr>
          <w:sz w:val="16"/>
          <w:highlight w:val="cyan"/>
        </w:rPr>
        <w:t xml:space="preserve">. </w:t>
      </w:r>
      <w:r w:rsidRPr="009B38F3">
        <w:rPr>
          <w:highlight w:val="cyan"/>
          <w:u w:val="single"/>
        </w:rPr>
        <w:t>Indiana</w:t>
      </w:r>
      <w:r w:rsidRPr="009B38F3">
        <w:rPr>
          <w:sz w:val="16"/>
        </w:rPr>
        <w:t xml:space="preserve"> Senate Republican leadership </w:t>
      </w:r>
      <w:r w:rsidRPr="009B38F3">
        <w:rPr>
          <w:highlight w:val="cyan"/>
          <w:u w:val="single"/>
        </w:rPr>
        <w:t>said</w:t>
      </w:r>
      <w:r w:rsidRPr="009B38F3">
        <w:rPr>
          <w:u w:val="single"/>
        </w:rPr>
        <w:t xml:space="preserve"> this week that </w:t>
      </w:r>
      <w:r w:rsidRPr="009B38F3">
        <w:rPr>
          <w:highlight w:val="cyan"/>
          <w:u w:val="single"/>
        </w:rPr>
        <w:t>they </w:t>
      </w:r>
      <w:r w:rsidRPr="009B38F3">
        <w:rPr>
          <w:rStyle w:val="Emphasis"/>
          <w:highlight w:val="cyan"/>
        </w:rPr>
        <w:t>lack</w:t>
      </w:r>
      <w:r w:rsidRPr="009B38F3">
        <w:rPr>
          <w:highlight w:val="cyan"/>
          <w:u w:val="single"/>
        </w:rPr>
        <w:t xml:space="preserve"> the votes to pass a mid-cycle redraw</w:t>
      </w:r>
      <w:r w:rsidRPr="009B38F3">
        <w:rPr>
          <w:sz w:val="16"/>
        </w:rPr>
        <w:t xml:space="preserve"> in the Hoosier State, though Gov. Mike Braun is still eyeing a special session to redo the state’s maps. The White House did not immediately respond to a request for </w:t>
      </w:r>
      <w:proofErr w:type="gramStart"/>
      <w:r w:rsidRPr="009B38F3">
        <w:rPr>
          <w:sz w:val="16"/>
        </w:rPr>
        <w:t>comment</w:t>
      </w:r>
      <w:proofErr w:type="gramEnd"/>
      <w:r w:rsidRPr="009B38F3">
        <w:rPr>
          <w:sz w:val="16"/>
        </w:rPr>
        <w:t xml:space="preserve"> about New Hampshire.</w:t>
      </w:r>
    </w:p>
    <w:sectPr w:rsidR="003C6642" w:rsidRPr="00186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400C9E"/>
    <w:multiLevelType w:val="hybridMultilevel"/>
    <w:tmpl w:val="2A1E1564"/>
    <w:lvl w:ilvl="0" w:tplc="CB06488A">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B514AA"/>
    <w:multiLevelType w:val="hybridMultilevel"/>
    <w:tmpl w:val="76728820"/>
    <w:lvl w:ilvl="0" w:tplc="14AC854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B37B9A"/>
    <w:multiLevelType w:val="hybridMultilevel"/>
    <w:tmpl w:val="1ADA93A8"/>
    <w:lvl w:ilvl="0" w:tplc="BD4A3A12">
      <w:start w:val="2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ED3B45"/>
    <w:multiLevelType w:val="hybridMultilevel"/>
    <w:tmpl w:val="984AF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E2BD1"/>
    <w:multiLevelType w:val="hybridMultilevel"/>
    <w:tmpl w:val="CE845A88"/>
    <w:lvl w:ilvl="0" w:tplc="AB846546">
      <w:start w:val="7"/>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2024474329">
    <w:abstractNumId w:val="18"/>
  </w:num>
  <w:num w:numId="16" w16cid:durableId="173422962">
    <w:abstractNumId w:val="15"/>
  </w:num>
  <w:num w:numId="17" w16cid:durableId="1756436430">
    <w:abstractNumId w:val="16"/>
  </w:num>
  <w:num w:numId="18" w16cid:durableId="1257326732">
    <w:abstractNumId w:val="11"/>
  </w:num>
  <w:num w:numId="19" w16cid:durableId="17567042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6C"/>
    <w:rsid w:val="00186A48"/>
    <w:rsid w:val="00366AF4"/>
    <w:rsid w:val="003C6642"/>
    <w:rsid w:val="0085566C"/>
    <w:rsid w:val="00A06B61"/>
    <w:rsid w:val="00AB776F"/>
    <w:rsid w:val="00FF2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451E6"/>
  <w15:chartTrackingRefBased/>
  <w15:docId w15:val="{7C9D856B-DC01-4201-89F4-A5FCE68C8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6A4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86A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6A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 Char Char, Char"/>
    <w:basedOn w:val="Normal"/>
    <w:next w:val="Normal"/>
    <w:link w:val="Heading3Char"/>
    <w:uiPriority w:val="2"/>
    <w:qFormat/>
    <w:rsid w:val="00186A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T"/>
    <w:basedOn w:val="Normal"/>
    <w:next w:val="Normal"/>
    <w:link w:val="Heading4Char"/>
    <w:uiPriority w:val="3"/>
    <w:qFormat/>
    <w:rsid w:val="00186A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6A4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55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86A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A48"/>
  </w:style>
  <w:style w:type="character" w:customStyle="1" w:styleId="Heading1Char">
    <w:name w:val="Heading 1 Char"/>
    <w:aliases w:val="Pocket Char"/>
    <w:basedOn w:val="DefaultParagraphFont"/>
    <w:link w:val="Heading1"/>
    <w:rsid w:val="00186A4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86A4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86A48"/>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86A4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86A4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55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66C"/>
    <w:rPr>
      <w:rFonts w:eastAsiaTheme="majorEastAsia" w:cstheme="majorBidi"/>
      <w:color w:val="272727" w:themeColor="text1" w:themeTint="D8"/>
    </w:rPr>
  </w:style>
  <w:style w:type="paragraph" w:styleId="Title">
    <w:name w:val="Title"/>
    <w:basedOn w:val="Normal"/>
    <w:next w:val="Normal"/>
    <w:link w:val="TitleChar"/>
    <w:uiPriority w:val="10"/>
    <w:qFormat/>
    <w:rsid w:val="00855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66C"/>
    <w:pPr>
      <w:spacing w:before="160"/>
      <w:jc w:val="center"/>
    </w:pPr>
    <w:rPr>
      <w:i/>
      <w:iCs/>
      <w:color w:val="404040" w:themeColor="text1" w:themeTint="BF"/>
    </w:rPr>
  </w:style>
  <w:style w:type="character" w:customStyle="1" w:styleId="QuoteChar">
    <w:name w:val="Quote Char"/>
    <w:basedOn w:val="DefaultParagraphFont"/>
    <w:link w:val="Quote"/>
    <w:uiPriority w:val="29"/>
    <w:rsid w:val="0085566C"/>
    <w:rPr>
      <w:i/>
      <w:iCs/>
      <w:color w:val="404040" w:themeColor="text1" w:themeTint="BF"/>
    </w:rPr>
  </w:style>
  <w:style w:type="paragraph" w:styleId="ListParagraph">
    <w:name w:val="List Paragraph"/>
    <w:aliases w:val="6 font,List Paragraph1,List Paragraph2"/>
    <w:basedOn w:val="Normal"/>
    <w:uiPriority w:val="34"/>
    <w:qFormat/>
    <w:rsid w:val="0085566C"/>
    <w:pPr>
      <w:ind w:left="720"/>
      <w:contextualSpacing/>
    </w:pPr>
  </w:style>
  <w:style w:type="character" w:styleId="IntenseEmphasis">
    <w:name w:val="Intense Emphasis"/>
    <w:basedOn w:val="DefaultParagraphFont"/>
    <w:uiPriority w:val="21"/>
    <w:qFormat/>
    <w:rsid w:val="0085566C"/>
    <w:rPr>
      <w:i/>
      <w:iCs/>
      <w:color w:val="0F4761" w:themeColor="accent1" w:themeShade="BF"/>
    </w:rPr>
  </w:style>
  <w:style w:type="paragraph" w:styleId="IntenseQuote">
    <w:name w:val="Intense Quote"/>
    <w:basedOn w:val="Normal"/>
    <w:next w:val="Normal"/>
    <w:link w:val="IntenseQuoteChar"/>
    <w:uiPriority w:val="30"/>
    <w:qFormat/>
    <w:rsid w:val="00855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66C"/>
    <w:rPr>
      <w:i/>
      <w:iCs/>
      <w:color w:val="0F4761" w:themeColor="accent1" w:themeShade="BF"/>
    </w:rPr>
  </w:style>
  <w:style w:type="character" w:styleId="IntenseReference">
    <w:name w:val="Intense Reference"/>
    <w:basedOn w:val="DefaultParagraphFont"/>
    <w:uiPriority w:val="32"/>
    <w:qFormat/>
    <w:rsid w:val="0085566C"/>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186A4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86A4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86A48"/>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Style,8.,S,8,St"/>
    <w:basedOn w:val="DefaultParagraphFont"/>
    <w:uiPriority w:val="7"/>
    <w:qFormat/>
    <w:rsid w:val="00186A48"/>
    <w:rPr>
      <w:b w:val="0"/>
      <w:sz w:val="22"/>
      <w:u w:val="single"/>
    </w:rPr>
  </w:style>
  <w:style w:type="character" w:styleId="Strong">
    <w:name w:val="Strong"/>
    <w:basedOn w:val="DefaultParagraphFont"/>
    <w:uiPriority w:val="22"/>
    <w:qFormat/>
    <w:rsid w:val="00186A48"/>
    <w:rPr>
      <w:b/>
      <w:bCs/>
    </w:rPr>
  </w:style>
  <w:style w:type="character" w:styleId="BookTitle">
    <w:name w:val="Book Title"/>
    <w:basedOn w:val="DefaultParagraphFont"/>
    <w:uiPriority w:val="33"/>
    <w:qFormat/>
    <w:rsid w:val="00186A48"/>
    <w:rPr>
      <w:b/>
      <w:bCs/>
      <w:i/>
      <w:iCs/>
      <w:spacing w:val="5"/>
    </w:rPr>
  </w:style>
  <w:style w:type="numbering" w:styleId="111111">
    <w:name w:val="Outline List 2"/>
    <w:basedOn w:val="NoList"/>
    <w:uiPriority w:val="99"/>
    <w:semiHidden/>
    <w:unhideWhenUsed/>
    <w:rsid w:val="00186A48"/>
  </w:style>
  <w:style w:type="paragraph" w:styleId="Header">
    <w:name w:val="header"/>
    <w:basedOn w:val="Normal"/>
    <w:link w:val="HeaderChar"/>
    <w:uiPriority w:val="99"/>
    <w:semiHidden/>
    <w:rsid w:val="00186A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6A48"/>
    <w:rPr>
      <w:rFonts w:ascii="Calibri" w:hAnsi="Calibri" w:cs="Calibri"/>
      <w:kern w:val="0"/>
      <w:sz w:val="22"/>
      <w:szCs w:val="22"/>
      <w14:ligatures w14:val="none"/>
    </w:rPr>
  </w:style>
  <w:style w:type="paragraph" w:styleId="Footer">
    <w:name w:val="footer"/>
    <w:basedOn w:val="Normal"/>
    <w:link w:val="FooterChar"/>
    <w:uiPriority w:val="99"/>
    <w:semiHidden/>
    <w:rsid w:val="00186A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6A4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86A48"/>
    <w:pPr>
      <w:spacing w:after="120"/>
    </w:pPr>
  </w:style>
  <w:style w:type="character" w:customStyle="1" w:styleId="BodyTextChar">
    <w:name w:val="Body Text Char"/>
    <w:basedOn w:val="DefaultParagraphFont"/>
    <w:link w:val="BodyText"/>
    <w:uiPriority w:val="99"/>
    <w:semiHidden/>
    <w:rsid w:val="00186A48"/>
    <w:rPr>
      <w:rFonts w:ascii="Calibri" w:hAnsi="Calibri" w:cs="Calibri"/>
      <w:kern w:val="0"/>
      <w:sz w:val="22"/>
      <w:szCs w:val="22"/>
      <w14:ligatures w14:val="none"/>
    </w:rPr>
  </w:style>
  <w:style w:type="paragraph" w:styleId="NoSpacing">
    <w:name w:val="No Spacing"/>
    <w:link w:val="NoSpacingChar"/>
    <w:uiPriority w:val="99"/>
    <w:unhideWhenUsed/>
    <w:qFormat/>
    <w:rsid w:val="00186A4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86A4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186A48"/>
    <w:rPr>
      <w:color w:val="467886" w:themeColor="hyperlink"/>
      <w:u w:val="single"/>
    </w:rPr>
  </w:style>
  <w:style w:type="character" w:styleId="UnresolvedMention">
    <w:name w:val="Unresolved Mention"/>
    <w:basedOn w:val="DefaultParagraphFont"/>
    <w:uiPriority w:val="99"/>
    <w:semiHidden/>
    <w:unhideWhenUsed/>
    <w:rsid w:val="00186A48"/>
    <w:rPr>
      <w:color w:val="605E5C"/>
      <w:shd w:val="clear" w:color="auto" w:fill="E1DFDD"/>
    </w:rPr>
  </w:style>
  <w:style w:type="paragraph" w:customStyle="1" w:styleId="Undertag">
    <w:name w:val="Undertag"/>
    <w:link w:val="UndertagChar"/>
    <w:autoRedefine/>
    <w:uiPriority w:val="5"/>
    <w:qFormat/>
    <w:rsid w:val="00186A4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86A4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86A48"/>
    <w:rPr>
      <w:color w:val="0A2F41" w:themeColor="accent1" w:themeShade="80"/>
    </w:rPr>
  </w:style>
  <w:style w:type="character" w:customStyle="1" w:styleId="AnalyticChar">
    <w:name w:val="Analytic Char"/>
    <w:basedOn w:val="DefaultParagraphFont"/>
    <w:link w:val="Analytic"/>
    <w:uiPriority w:val="5"/>
    <w:rsid w:val="00186A48"/>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186A48"/>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186A48"/>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d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31921</Words>
  <Characters>181951</Characters>
  <Application>Microsoft Office Word</Application>
  <DocSecurity>0</DocSecurity>
  <Lines>1516</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Hudson Boyle</dc:creator>
  <cp:keywords/>
  <dc:description/>
  <cp:lastModifiedBy>Hudson Boyle</cp:lastModifiedBy>
  <cp:revision>2</cp:revision>
  <dcterms:created xsi:type="dcterms:W3CDTF">2025-12-06T17:44:00Z</dcterms:created>
  <dcterms:modified xsi:type="dcterms:W3CDTF">2025-12-06T18:09:00Z</dcterms:modified>
</cp:coreProperties>
</file>