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23265" w14:textId="75366FB4" w:rsidR="008A10CF" w:rsidRDefault="008A10CF" w:rsidP="008A10CF">
      <w:pPr>
        <w:pStyle w:val="Heading1"/>
      </w:pPr>
      <w:r>
        <w:t>R4---Open Source</w:t>
      </w:r>
    </w:p>
    <w:p w14:paraId="597871A4" w14:textId="05C68252" w:rsidR="008A10CF" w:rsidRDefault="008A10CF" w:rsidP="008A10CF">
      <w:pPr>
        <w:pStyle w:val="Heading1"/>
      </w:pPr>
      <w:r>
        <w:t>1NC</w:t>
      </w:r>
    </w:p>
    <w:p w14:paraId="293BA6B6" w14:textId="22E8D678" w:rsidR="008A10CF" w:rsidRDefault="008A10CF" w:rsidP="008A10CF">
      <w:pPr>
        <w:pStyle w:val="Heading2"/>
      </w:pPr>
      <w:r>
        <w:t>OFF</w:t>
      </w:r>
    </w:p>
    <w:p w14:paraId="70775C1F" w14:textId="77777777" w:rsidR="008A10CF" w:rsidRDefault="008A10CF" w:rsidP="008A10CF">
      <w:pPr>
        <w:pStyle w:val="Heading3"/>
      </w:pPr>
      <w:r>
        <w:t>T---1NC</w:t>
      </w:r>
    </w:p>
    <w:p w14:paraId="2E160075" w14:textId="77777777" w:rsidR="008A10CF" w:rsidRPr="00A96FDC" w:rsidRDefault="008A10CF" w:rsidP="008A10CF">
      <w:pPr>
        <w:pStyle w:val="Heading4"/>
        <w:rPr>
          <w:u w:val="single"/>
        </w:rPr>
      </w:pPr>
      <w:r w:rsidRPr="00A96FDC">
        <w:rPr>
          <w:u w:val="single"/>
        </w:rPr>
        <w:t>T MINERALS.</w:t>
      </w:r>
    </w:p>
    <w:p w14:paraId="1D1C5143" w14:textId="77777777" w:rsidR="008A10CF" w:rsidRPr="00A10E75" w:rsidRDefault="008A10CF" w:rsidP="008A10CF">
      <w:pPr>
        <w:pStyle w:val="Heading4"/>
      </w:pPr>
      <w:r>
        <w:t xml:space="preserve">Development is </w:t>
      </w:r>
      <w:r>
        <w:rPr>
          <w:u w:val="single"/>
        </w:rPr>
        <w:t>activity</w:t>
      </w:r>
      <w:r>
        <w:t xml:space="preserve"> relating to the </w:t>
      </w:r>
      <w:r>
        <w:rPr>
          <w:u w:val="single"/>
        </w:rPr>
        <w:t>exploitation</w:t>
      </w:r>
      <w:r>
        <w:t xml:space="preserve"> of resources. Exploration refers to </w:t>
      </w:r>
      <w:r>
        <w:rPr>
          <w:u w:val="single"/>
        </w:rPr>
        <w:t>any activity</w:t>
      </w:r>
      <w:r>
        <w:t xml:space="preserve"> related to the </w:t>
      </w:r>
      <w:r>
        <w:rPr>
          <w:u w:val="single"/>
        </w:rPr>
        <w:t>identification</w:t>
      </w:r>
      <w:r>
        <w:t xml:space="preserve"> or </w:t>
      </w:r>
      <w:r>
        <w:rPr>
          <w:u w:val="single"/>
        </w:rPr>
        <w:t>evaluation</w:t>
      </w:r>
      <w:r>
        <w:t xml:space="preserve"> of resource deposits. </w:t>
      </w:r>
    </w:p>
    <w:p w14:paraId="62663920" w14:textId="77777777" w:rsidR="008A10CF" w:rsidRPr="00A10E75" w:rsidRDefault="008A10CF" w:rsidP="008A10CF">
      <w:pPr>
        <w:rPr>
          <w:b/>
          <w:bCs/>
          <w:sz w:val="26"/>
        </w:rPr>
      </w:pPr>
      <w:r>
        <w:rPr>
          <w:rStyle w:val="Style13ptBold"/>
        </w:rPr>
        <w:t xml:space="preserve">U.S. Code ’90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https://www.law.cornell.edu/definitions/uscode.php]</w:t>
      </w:r>
    </w:p>
    <w:p w14:paraId="06AA6CE6" w14:textId="77777777" w:rsidR="008A10CF" w:rsidRDefault="008A10CF" w:rsidP="008A10CF">
      <w:pPr>
        <w:rPr>
          <w:sz w:val="16"/>
        </w:rPr>
      </w:pPr>
      <w:r w:rsidRPr="00A10E75">
        <w:rPr>
          <w:sz w:val="16"/>
        </w:rPr>
        <w:t xml:space="preserve">(3)The term </w:t>
      </w:r>
      <w:r w:rsidRPr="0017096B">
        <w:rPr>
          <w:rStyle w:val="Emphasis"/>
          <w:highlight w:val="cyan"/>
        </w:rPr>
        <w:t>“development”</w:t>
      </w:r>
      <w:r w:rsidRPr="0017096B">
        <w:rPr>
          <w:rStyle w:val="StyleUnderline"/>
          <w:highlight w:val="cyan"/>
        </w:rPr>
        <w:t xml:space="preserve"> means any </w:t>
      </w:r>
      <w:r w:rsidRPr="0017096B">
        <w:rPr>
          <w:rStyle w:val="Emphasis"/>
          <w:highlight w:val="cyan"/>
        </w:rPr>
        <w:t>activity</w:t>
      </w:r>
      <w:r w:rsidRPr="00A10E75">
        <w:rPr>
          <w:rStyle w:val="StyleUnderline"/>
        </w:rPr>
        <w:t xml:space="preserve">, including </w:t>
      </w:r>
      <w:r w:rsidRPr="00A10E75">
        <w:rPr>
          <w:rStyle w:val="Emphasis"/>
        </w:rPr>
        <w:t>logistic support</w:t>
      </w:r>
      <w:r w:rsidRPr="00A10E75">
        <w:rPr>
          <w:sz w:val="16"/>
        </w:rPr>
        <w:t xml:space="preserve">, which takes place </w:t>
      </w:r>
      <w:r w:rsidRPr="0017096B">
        <w:rPr>
          <w:rStyle w:val="StyleUnderline"/>
          <w:highlight w:val="cyan"/>
        </w:rPr>
        <w:t xml:space="preserve">following </w:t>
      </w:r>
      <w:r w:rsidRPr="0017096B">
        <w:rPr>
          <w:rStyle w:val="Emphasis"/>
          <w:highlight w:val="cyan"/>
        </w:rPr>
        <w:t>exploration</w:t>
      </w:r>
      <w:r w:rsidRPr="00A10E75">
        <w:rPr>
          <w:rStyle w:val="StyleUnderline"/>
        </w:rPr>
        <w:t xml:space="preserve">, the purpose of which is the </w:t>
      </w:r>
      <w:r w:rsidRPr="0017096B">
        <w:rPr>
          <w:rStyle w:val="Emphasis"/>
          <w:highlight w:val="cyan"/>
        </w:rPr>
        <w:t>exploitation</w:t>
      </w:r>
      <w:r w:rsidRPr="00A10E75">
        <w:rPr>
          <w:rStyle w:val="StyleUnderline"/>
        </w:rPr>
        <w:t xml:space="preserve"> of specific mineral </w:t>
      </w:r>
      <w:r w:rsidRPr="0017096B">
        <w:rPr>
          <w:rStyle w:val="StyleUnderline"/>
          <w:highlight w:val="cyan"/>
        </w:rPr>
        <w:t>resource</w:t>
      </w:r>
      <w:r w:rsidRPr="00A10E75">
        <w:rPr>
          <w:sz w:val="16"/>
        </w:rPr>
        <w:t xml:space="preserve"> </w:t>
      </w:r>
      <w:r w:rsidRPr="0017096B">
        <w:rPr>
          <w:rStyle w:val="Emphasis"/>
          <w:highlight w:val="cyan"/>
        </w:rPr>
        <w:t>deposits</w:t>
      </w:r>
      <w:r w:rsidRPr="0017096B">
        <w:rPr>
          <w:rStyle w:val="StyleUnderline"/>
          <w:highlight w:val="cyan"/>
        </w:rPr>
        <w:t xml:space="preserve">, including </w:t>
      </w:r>
      <w:r w:rsidRPr="0017096B">
        <w:rPr>
          <w:rStyle w:val="Emphasis"/>
          <w:highlight w:val="cyan"/>
        </w:rPr>
        <w:t>processing</w:t>
      </w:r>
      <w:r w:rsidRPr="0017096B">
        <w:rPr>
          <w:rStyle w:val="StyleUnderline"/>
          <w:highlight w:val="cyan"/>
        </w:rPr>
        <w:t xml:space="preserve">, </w:t>
      </w:r>
      <w:r w:rsidRPr="0017096B">
        <w:rPr>
          <w:rStyle w:val="Emphasis"/>
          <w:highlight w:val="cyan"/>
        </w:rPr>
        <w:t>storage</w:t>
      </w:r>
      <w:r w:rsidRPr="0017096B">
        <w:rPr>
          <w:rStyle w:val="StyleUnderline"/>
          <w:highlight w:val="cyan"/>
        </w:rPr>
        <w:t xml:space="preserve">, and </w:t>
      </w:r>
      <w:r w:rsidRPr="0017096B">
        <w:rPr>
          <w:rStyle w:val="Emphasis"/>
          <w:highlight w:val="cyan"/>
        </w:rPr>
        <w:t>transport</w:t>
      </w:r>
      <w:r w:rsidRPr="00A10E75">
        <w:rPr>
          <w:rStyle w:val="StyleUnderline"/>
        </w:rPr>
        <w:t xml:space="preserve"> activities</w:t>
      </w:r>
      <w:r w:rsidRPr="00A10E75">
        <w:rPr>
          <w:sz w:val="16"/>
        </w:rPr>
        <w:t>.</w:t>
      </w:r>
    </w:p>
    <w:p w14:paraId="53207916" w14:textId="77777777" w:rsidR="008A10CF" w:rsidRDefault="008A10CF" w:rsidP="008A10CF">
      <w:pPr>
        <w:rPr>
          <w:sz w:val="16"/>
        </w:rPr>
      </w:pPr>
      <w:r w:rsidRPr="00A10E75">
        <w:rPr>
          <w:sz w:val="16"/>
        </w:rPr>
        <w:t xml:space="preserve">(4) The term </w:t>
      </w:r>
      <w:r w:rsidRPr="0017096B">
        <w:rPr>
          <w:rStyle w:val="Emphasis"/>
          <w:highlight w:val="cyan"/>
        </w:rPr>
        <w:t>“exploration”</w:t>
      </w:r>
      <w:r w:rsidRPr="0017096B">
        <w:rPr>
          <w:rStyle w:val="StyleUnderline"/>
          <w:highlight w:val="cyan"/>
        </w:rPr>
        <w:t xml:space="preserve"> means any </w:t>
      </w:r>
      <w:r w:rsidRPr="0017096B">
        <w:rPr>
          <w:rStyle w:val="Emphasis"/>
          <w:highlight w:val="cyan"/>
        </w:rPr>
        <w:t>activity</w:t>
      </w:r>
      <w:r w:rsidRPr="00A10E75">
        <w:rPr>
          <w:rStyle w:val="StyleUnderline"/>
        </w:rPr>
        <w:t xml:space="preserve">, including </w:t>
      </w:r>
      <w:r w:rsidRPr="00A10E75">
        <w:rPr>
          <w:rStyle w:val="Emphasis"/>
        </w:rPr>
        <w:t>logistic support</w:t>
      </w:r>
      <w:r w:rsidRPr="00A10E75">
        <w:rPr>
          <w:rStyle w:val="StyleUnderline"/>
        </w:rPr>
        <w:t xml:space="preserve">, the </w:t>
      </w:r>
      <w:r w:rsidRPr="0017096B">
        <w:rPr>
          <w:rStyle w:val="Emphasis"/>
          <w:highlight w:val="cyan"/>
        </w:rPr>
        <w:t>purpose</w:t>
      </w:r>
      <w:r w:rsidRPr="00A10E75">
        <w:rPr>
          <w:rStyle w:val="StyleUnderline"/>
        </w:rPr>
        <w:t xml:space="preserve"> of which </w:t>
      </w:r>
      <w:r w:rsidRPr="0017096B">
        <w:rPr>
          <w:rStyle w:val="StyleUnderline"/>
          <w:highlight w:val="cyan"/>
        </w:rPr>
        <w:t>is</w:t>
      </w:r>
      <w:r w:rsidRPr="00A10E75">
        <w:rPr>
          <w:sz w:val="16"/>
        </w:rPr>
        <w:t xml:space="preserve"> </w:t>
      </w:r>
      <w:r w:rsidRPr="00A10E75">
        <w:rPr>
          <w:rStyle w:val="StyleUnderline"/>
        </w:rPr>
        <w:t xml:space="preserve">the </w:t>
      </w:r>
      <w:r w:rsidRPr="0017096B">
        <w:rPr>
          <w:rStyle w:val="Emphasis"/>
          <w:highlight w:val="cyan"/>
        </w:rPr>
        <w:t>identification</w:t>
      </w:r>
      <w:r w:rsidRPr="0017096B">
        <w:rPr>
          <w:rStyle w:val="StyleUnderline"/>
          <w:highlight w:val="cyan"/>
        </w:rPr>
        <w:t xml:space="preserve"> or </w:t>
      </w:r>
      <w:r w:rsidRPr="0017096B">
        <w:rPr>
          <w:rStyle w:val="Emphasis"/>
          <w:highlight w:val="cyan"/>
        </w:rPr>
        <w:t>evaluation</w:t>
      </w:r>
      <w:r w:rsidRPr="0017096B">
        <w:rPr>
          <w:rStyle w:val="StyleUnderline"/>
          <w:highlight w:val="cyan"/>
        </w:rPr>
        <w:t xml:space="preserve"> of</w:t>
      </w:r>
      <w:r w:rsidRPr="00A10E75">
        <w:rPr>
          <w:rStyle w:val="StyleUnderline"/>
        </w:rPr>
        <w:t xml:space="preserve"> specific mineral </w:t>
      </w:r>
      <w:r w:rsidRPr="0017096B">
        <w:rPr>
          <w:rStyle w:val="Emphasis"/>
          <w:highlight w:val="cyan"/>
        </w:rPr>
        <w:t>resource</w:t>
      </w:r>
      <w:r w:rsidRPr="0017096B">
        <w:rPr>
          <w:rStyle w:val="StyleUnderline"/>
          <w:highlight w:val="cyan"/>
        </w:rPr>
        <w:t xml:space="preserve"> deposits</w:t>
      </w:r>
      <w:r w:rsidRPr="00A10E75">
        <w:rPr>
          <w:rStyle w:val="StyleUnderline"/>
        </w:rPr>
        <w:t xml:space="preserve">. The term </w:t>
      </w:r>
      <w:r w:rsidRPr="0017096B">
        <w:rPr>
          <w:rStyle w:val="StyleUnderline"/>
          <w:highlight w:val="cyan"/>
        </w:rPr>
        <w:t>includes</w:t>
      </w:r>
      <w:r w:rsidRPr="00A10E75">
        <w:rPr>
          <w:sz w:val="16"/>
        </w:rPr>
        <w:t xml:space="preserve"> </w:t>
      </w:r>
      <w:r w:rsidRPr="00A10E75">
        <w:rPr>
          <w:rStyle w:val="StyleUnderline"/>
        </w:rPr>
        <w:t xml:space="preserve">exploratory </w:t>
      </w:r>
      <w:r w:rsidRPr="0017096B">
        <w:rPr>
          <w:rStyle w:val="Emphasis"/>
          <w:highlight w:val="cyan"/>
        </w:rPr>
        <w:t>drilling</w:t>
      </w:r>
      <w:r w:rsidRPr="0017096B">
        <w:rPr>
          <w:rStyle w:val="StyleUnderline"/>
          <w:highlight w:val="cyan"/>
        </w:rPr>
        <w:t xml:space="preserve">, </w:t>
      </w:r>
      <w:r w:rsidRPr="0017096B">
        <w:rPr>
          <w:rStyle w:val="Emphasis"/>
          <w:highlight w:val="cyan"/>
        </w:rPr>
        <w:t>dredging</w:t>
      </w:r>
      <w:r w:rsidRPr="00A10E75">
        <w:rPr>
          <w:rStyle w:val="StyleUnderline"/>
        </w:rPr>
        <w:t>, and</w:t>
      </w:r>
      <w:r w:rsidRPr="00A10E75">
        <w:rPr>
          <w:sz w:val="16"/>
        </w:rPr>
        <w:t xml:space="preserve"> other surface or subsurface </w:t>
      </w:r>
      <w:r w:rsidRPr="0017096B">
        <w:rPr>
          <w:rStyle w:val="Emphasis"/>
          <w:highlight w:val="cyan"/>
        </w:rPr>
        <w:t>excavations</w:t>
      </w:r>
      <w:r w:rsidRPr="00A10E75">
        <w:rPr>
          <w:rStyle w:val="StyleUnderline"/>
        </w:rPr>
        <w:t xml:space="preserve"> required </w:t>
      </w:r>
      <w:r w:rsidRPr="0017096B">
        <w:rPr>
          <w:rStyle w:val="StyleUnderline"/>
          <w:highlight w:val="cyan"/>
        </w:rPr>
        <w:t>to determine</w:t>
      </w:r>
      <w:r w:rsidRPr="00A10E75">
        <w:rPr>
          <w:sz w:val="16"/>
        </w:rPr>
        <w:t xml:space="preserve"> </w:t>
      </w:r>
      <w:r w:rsidRPr="00A10E75">
        <w:rPr>
          <w:rStyle w:val="StyleUnderline"/>
        </w:rPr>
        <w:t xml:space="preserve">the </w:t>
      </w:r>
      <w:r w:rsidRPr="0017096B">
        <w:rPr>
          <w:rStyle w:val="Emphasis"/>
          <w:highlight w:val="cyan"/>
        </w:rPr>
        <w:t>nature</w:t>
      </w:r>
      <w:r w:rsidRPr="0017096B">
        <w:rPr>
          <w:rStyle w:val="StyleUnderline"/>
          <w:highlight w:val="cyan"/>
        </w:rPr>
        <w:t xml:space="preserve"> and </w:t>
      </w:r>
      <w:r w:rsidRPr="0017096B">
        <w:rPr>
          <w:rStyle w:val="Emphasis"/>
          <w:highlight w:val="cyan"/>
        </w:rPr>
        <w:t>size</w:t>
      </w:r>
      <w:r w:rsidRPr="0017096B">
        <w:rPr>
          <w:rStyle w:val="StyleUnderline"/>
          <w:highlight w:val="cyan"/>
        </w:rPr>
        <w:t xml:space="preserve"> of</w:t>
      </w:r>
      <w:r w:rsidRPr="00A10E75">
        <w:rPr>
          <w:rStyle w:val="StyleUnderline"/>
        </w:rPr>
        <w:t xml:space="preserve"> mineral resource </w:t>
      </w:r>
      <w:r w:rsidRPr="0017096B">
        <w:rPr>
          <w:rStyle w:val="StyleUnderline"/>
          <w:highlight w:val="cyan"/>
        </w:rPr>
        <w:t>deposits and</w:t>
      </w:r>
      <w:r w:rsidRPr="00A10E75">
        <w:rPr>
          <w:rStyle w:val="StyleUnderline"/>
        </w:rPr>
        <w:t xml:space="preserve"> the </w:t>
      </w:r>
      <w:r w:rsidRPr="0017096B">
        <w:rPr>
          <w:rStyle w:val="Emphasis"/>
          <w:highlight w:val="cyan"/>
        </w:rPr>
        <w:t>feasibility</w:t>
      </w:r>
      <w:r w:rsidRPr="0017096B">
        <w:rPr>
          <w:rStyle w:val="StyleUnderline"/>
          <w:highlight w:val="cyan"/>
        </w:rPr>
        <w:t xml:space="preserve"> of their </w:t>
      </w:r>
      <w:r w:rsidRPr="0017096B">
        <w:rPr>
          <w:rStyle w:val="Emphasis"/>
          <w:highlight w:val="cyan"/>
        </w:rPr>
        <w:t>development</w:t>
      </w:r>
      <w:r w:rsidRPr="00A10E75">
        <w:rPr>
          <w:sz w:val="16"/>
        </w:rPr>
        <w:t>.</w:t>
      </w:r>
    </w:p>
    <w:p w14:paraId="1FD2306A" w14:textId="77777777" w:rsidR="008A10CF" w:rsidRDefault="008A10CF" w:rsidP="008A10CF">
      <w:pPr>
        <w:pStyle w:val="Heading4"/>
      </w:pPr>
      <w:r>
        <w:t>Violation—They don’t!</w:t>
      </w:r>
    </w:p>
    <w:p w14:paraId="5D9809CE" w14:textId="77777777" w:rsidR="008A10CF" w:rsidRDefault="008A10CF" w:rsidP="008A10CF">
      <w:pPr>
        <w:pStyle w:val="Heading4"/>
      </w:pPr>
      <w:r>
        <w:t xml:space="preserve">Vote </w:t>
      </w:r>
      <w:r w:rsidRPr="00C06AE6">
        <w:rPr>
          <w:u w:val="single"/>
        </w:rPr>
        <w:t>NEG</w:t>
      </w:r>
      <w:r>
        <w:t>:</w:t>
      </w:r>
    </w:p>
    <w:p w14:paraId="2CBCFFA0" w14:textId="77777777" w:rsidR="008A10CF" w:rsidRDefault="008A10CF" w:rsidP="008A10CF">
      <w:pPr>
        <w:pStyle w:val="Heading4"/>
      </w:pPr>
      <w:r>
        <w:t xml:space="preserve">1. </w:t>
      </w:r>
      <w:r>
        <w:rPr>
          <w:u w:val="single"/>
        </w:rPr>
        <w:t>LIMITS</w:t>
      </w:r>
      <w:r>
        <w:t xml:space="preserve">. Military activity, research, and commercial activity are </w:t>
      </w:r>
      <w:r>
        <w:rPr>
          <w:u w:val="single"/>
        </w:rPr>
        <w:t>untenable</w:t>
      </w:r>
      <w:r>
        <w:t xml:space="preserve"> AFF areas each with </w:t>
      </w:r>
      <w:r>
        <w:rPr>
          <w:u w:val="single"/>
        </w:rPr>
        <w:t>thousands</w:t>
      </w:r>
      <w:r>
        <w:t xml:space="preserve"> of distinct mechanisms.</w:t>
      </w:r>
    </w:p>
    <w:p w14:paraId="69A76428" w14:textId="77777777" w:rsidR="008A10CF" w:rsidRDefault="008A10CF" w:rsidP="008A10CF">
      <w:pPr>
        <w:pStyle w:val="Heading4"/>
      </w:pPr>
      <w:r>
        <w:t xml:space="preserve">2. </w:t>
      </w:r>
      <w:r>
        <w:rPr>
          <w:u w:val="single"/>
        </w:rPr>
        <w:t>GROUND</w:t>
      </w:r>
      <w:r>
        <w:t xml:space="preserve">. Only our interp guarantees us DAs to </w:t>
      </w:r>
      <w:r>
        <w:rPr>
          <w:u w:val="single"/>
        </w:rPr>
        <w:t>specific resources</w:t>
      </w:r>
      <w:r>
        <w:t xml:space="preserve"> like Oil prices or natural gas.</w:t>
      </w:r>
    </w:p>
    <w:p w14:paraId="55BA33DD" w14:textId="77777777" w:rsidR="008A10CF" w:rsidRPr="00A06471" w:rsidRDefault="008A10CF" w:rsidP="008A10CF">
      <w:pPr>
        <w:pStyle w:val="Heading3"/>
      </w:pPr>
      <w:r>
        <w:t>K---1NC</w:t>
      </w:r>
    </w:p>
    <w:p w14:paraId="63647D40" w14:textId="77777777" w:rsidR="008A10CF" w:rsidRPr="00135E2F" w:rsidRDefault="008A10CF" w:rsidP="008A10CF">
      <w:pPr>
        <w:pStyle w:val="Heading4"/>
        <w:rPr>
          <w:rFonts w:asciiTheme="majorHAnsi" w:hAnsiTheme="majorHAnsi" w:cstheme="majorHAnsi"/>
        </w:rPr>
      </w:pPr>
      <w:r w:rsidRPr="00135E2F">
        <w:rPr>
          <w:rFonts w:asciiTheme="majorHAnsi" w:hAnsiTheme="majorHAnsi" w:cstheme="majorHAnsi"/>
        </w:rPr>
        <w:t xml:space="preserve">Capitalist exploitation is the </w:t>
      </w:r>
      <w:r w:rsidRPr="00135E2F">
        <w:rPr>
          <w:rFonts w:asciiTheme="majorHAnsi" w:hAnsiTheme="majorHAnsi" w:cstheme="majorHAnsi"/>
          <w:u w:val="single"/>
        </w:rPr>
        <w:t>engine</w:t>
      </w:r>
      <w:r w:rsidRPr="00135E2F">
        <w:rPr>
          <w:rFonts w:asciiTheme="majorHAnsi" w:hAnsiTheme="majorHAnsi" w:cstheme="majorHAnsi"/>
        </w:rPr>
        <w:t xml:space="preserve"> beneath every project of development and exploration---culminating in </w:t>
      </w:r>
      <w:r w:rsidRPr="00135E2F">
        <w:rPr>
          <w:rFonts w:asciiTheme="majorHAnsi" w:hAnsiTheme="majorHAnsi" w:cstheme="majorHAnsi"/>
          <w:u w:val="single"/>
        </w:rPr>
        <w:t>extinction</w:t>
      </w:r>
      <w:r w:rsidRPr="00135E2F">
        <w:rPr>
          <w:rFonts w:asciiTheme="majorHAnsi" w:hAnsiTheme="majorHAnsi" w:cstheme="majorHAnsi"/>
        </w:rPr>
        <w:t>.</w:t>
      </w:r>
    </w:p>
    <w:p w14:paraId="2125E388" w14:textId="77777777" w:rsidR="008A10CF" w:rsidRPr="00135E2F" w:rsidRDefault="008A10CF" w:rsidP="008A10CF">
      <w:pPr>
        <w:rPr>
          <w:rFonts w:asciiTheme="majorHAnsi" w:hAnsiTheme="majorHAnsi" w:cstheme="majorHAnsi"/>
        </w:rPr>
      </w:pPr>
      <w:r w:rsidRPr="00135E2F">
        <w:rPr>
          <w:rFonts w:asciiTheme="majorHAnsi" w:hAnsiTheme="majorHAnsi" w:cstheme="majorHAnsi"/>
        </w:rPr>
        <w:t xml:space="preserve">Camilla </w:t>
      </w:r>
      <w:r w:rsidRPr="00135E2F">
        <w:rPr>
          <w:rStyle w:val="Style13ptBold"/>
          <w:rFonts w:asciiTheme="majorHAnsi" w:hAnsiTheme="majorHAnsi" w:cstheme="majorHAnsi"/>
        </w:rPr>
        <w:t>Royle</w:t>
      </w:r>
      <w:r w:rsidRPr="00135E2F">
        <w:rPr>
          <w:rFonts w:asciiTheme="majorHAnsi" w:hAnsiTheme="majorHAnsi" w:cstheme="majorHAnsi"/>
        </w:rPr>
        <w:t xml:space="preserve"> </w:t>
      </w:r>
      <w:r w:rsidRPr="00135E2F">
        <w:rPr>
          <w:rStyle w:val="Style13ptBold"/>
          <w:rFonts w:asciiTheme="majorHAnsi" w:hAnsiTheme="majorHAnsi" w:cstheme="majorHAnsi"/>
        </w:rPr>
        <w:t>’25</w:t>
      </w:r>
      <w:r w:rsidRPr="00135E2F">
        <w:rPr>
          <w:rFonts w:asciiTheme="majorHAnsi" w:hAnsiTheme="majorHAnsi" w:cstheme="majorHAnsi"/>
        </w:rPr>
        <w:t xml:space="preserve"> [February 2; Department of Geography at Durham University, PhD @ Kings College London; “The new scramble for the Arctic”; Socialist Worker; https://socialistworker.co.uk/in-depth/the-new-scramble-for-the-arctic/; Felix + KL + yao]</w:t>
      </w:r>
    </w:p>
    <w:p w14:paraId="4596A5BB"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 xml:space="preserve">Some of the </w:t>
      </w:r>
      <w:r w:rsidRPr="00135E2F">
        <w:rPr>
          <w:rStyle w:val="StyleUnderline"/>
          <w:rFonts w:asciiTheme="majorHAnsi" w:hAnsiTheme="majorHAnsi" w:cstheme="majorHAnsi"/>
        </w:rPr>
        <w:t>world’s ­</w:t>
      </w:r>
      <w:r w:rsidRPr="00135E2F">
        <w:rPr>
          <w:rStyle w:val="StyleUnderline"/>
          <w:rFonts w:asciiTheme="majorHAnsi" w:hAnsiTheme="majorHAnsi" w:cstheme="majorHAnsi"/>
          <w:highlight w:val="cyan"/>
        </w:rPr>
        <w:t>biggest powers</w:t>
      </w:r>
      <w:r w:rsidRPr="00135E2F">
        <w:rPr>
          <w:rFonts w:asciiTheme="majorHAnsi" w:hAnsiTheme="majorHAnsi" w:cstheme="majorHAnsi"/>
          <w:sz w:val="16"/>
        </w:rPr>
        <w:t xml:space="preserve"> are </w:t>
      </w:r>
      <w:r w:rsidRPr="00135E2F">
        <w:rPr>
          <w:rStyle w:val="StyleUnderline"/>
          <w:rFonts w:asciiTheme="majorHAnsi" w:hAnsiTheme="majorHAnsi" w:cstheme="majorHAnsi"/>
          <w:highlight w:val="cyan"/>
        </w:rPr>
        <w:t>turning</w:t>
      </w:r>
      <w:r w:rsidRPr="00135E2F">
        <w:rPr>
          <w:rStyle w:val="StyleUnderline"/>
          <w:rFonts w:asciiTheme="majorHAnsi" w:hAnsiTheme="majorHAnsi" w:cstheme="majorHAnsi"/>
        </w:rPr>
        <w:t xml:space="preserve"> the </w:t>
      </w:r>
      <w:r w:rsidRPr="00135E2F">
        <w:rPr>
          <w:rStyle w:val="StyleUnderline"/>
          <w:rFonts w:asciiTheme="majorHAnsi" w:hAnsiTheme="majorHAnsi" w:cstheme="majorHAnsi"/>
          <w:highlight w:val="cyan"/>
        </w:rPr>
        <w:t>Arctic into</w:t>
      </w:r>
      <w:r w:rsidRPr="00135E2F">
        <w:rPr>
          <w:rStyle w:val="StyleUnderline"/>
          <w:rFonts w:asciiTheme="majorHAnsi" w:hAnsiTheme="majorHAnsi" w:cstheme="majorHAnsi"/>
        </w:rPr>
        <w:t xml:space="preserve"> a</w:t>
      </w:r>
      <w:r w:rsidRPr="00135E2F">
        <w:rPr>
          <w:rFonts w:asciiTheme="majorHAnsi" w:hAnsiTheme="majorHAnsi" w:cstheme="majorHAnsi"/>
          <w:sz w:val="16"/>
        </w:rPr>
        <w:t xml:space="preserve"> </w:t>
      </w:r>
      <w:r w:rsidRPr="00135E2F">
        <w:rPr>
          <w:rStyle w:val="Emphasis"/>
          <w:rFonts w:asciiTheme="majorHAnsi" w:hAnsiTheme="majorHAnsi" w:cstheme="majorHAnsi"/>
          <w:highlight w:val="cyan"/>
        </w:rPr>
        <w:t>new frontline</w:t>
      </w:r>
      <w:r w:rsidRPr="00135E2F">
        <w:rPr>
          <w:rFonts w:asciiTheme="majorHAnsi" w:hAnsiTheme="majorHAnsi" w:cstheme="majorHAnsi"/>
          <w:sz w:val="16"/>
        </w:rPr>
        <w:t xml:space="preserve"> </w:t>
      </w:r>
      <w:r w:rsidRPr="00135E2F">
        <w:rPr>
          <w:rStyle w:val="StyleUnderline"/>
          <w:rFonts w:asciiTheme="majorHAnsi" w:hAnsiTheme="majorHAnsi" w:cstheme="majorHAnsi"/>
          <w:highlight w:val="cyan"/>
        </w:rPr>
        <w:t>in</w:t>
      </w:r>
      <w:r w:rsidRPr="00135E2F">
        <w:rPr>
          <w:rFonts w:asciiTheme="majorHAnsi" w:hAnsiTheme="majorHAnsi" w:cstheme="majorHAnsi"/>
          <w:sz w:val="16"/>
        </w:rPr>
        <w:t xml:space="preserve"> their </w:t>
      </w:r>
      <w:r w:rsidRPr="00135E2F">
        <w:rPr>
          <w:rStyle w:val="Emphasis"/>
          <w:rFonts w:asciiTheme="majorHAnsi" w:hAnsiTheme="majorHAnsi" w:cstheme="majorHAnsi"/>
          <w:highlight w:val="cyan"/>
        </w:rPr>
        <w:t>imperialist rivalry</w:t>
      </w:r>
      <w:r w:rsidRPr="00135E2F">
        <w:rPr>
          <w:rFonts w:asciiTheme="majorHAnsi" w:hAnsiTheme="majorHAnsi" w:cstheme="majorHAnsi"/>
          <w:sz w:val="16"/>
        </w:rPr>
        <w:t>. They want to grab for themselves the treasurers locked underneath the ice of the polar continent and secure new routes for their shipping.</w:t>
      </w:r>
    </w:p>
    <w:p w14:paraId="3F60E228"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 xml:space="preserve">The </w:t>
      </w:r>
      <w:r w:rsidRPr="00135E2F">
        <w:rPr>
          <w:rStyle w:val="StyleUnderline"/>
          <w:rFonts w:asciiTheme="majorHAnsi" w:hAnsiTheme="majorHAnsi" w:cstheme="majorHAnsi"/>
          <w:highlight w:val="cyan"/>
        </w:rPr>
        <w:t>process risks</w:t>
      </w:r>
      <w:r w:rsidRPr="00135E2F">
        <w:rPr>
          <w:rStyle w:val="StyleUnderline"/>
          <w:rFonts w:asciiTheme="majorHAnsi" w:hAnsiTheme="majorHAnsi" w:cstheme="majorHAnsi"/>
        </w:rPr>
        <w:t xml:space="preserve"> adding</w:t>
      </w:r>
      <w:r w:rsidRPr="00135E2F">
        <w:rPr>
          <w:rFonts w:asciiTheme="majorHAnsi" w:hAnsiTheme="majorHAnsi" w:cstheme="majorHAnsi"/>
          <w:sz w:val="16"/>
        </w:rPr>
        <w:t xml:space="preserve"> </w:t>
      </w:r>
      <w:r w:rsidRPr="00135E2F">
        <w:rPr>
          <w:rStyle w:val="Emphasis"/>
          <w:rFonts w:asciiTheme="majorHAnsi" w:hAnsiTheme="majorHAnsi" w:cstheme="majorHAnsi"/>
          <w:highlight w:val="cyan"/>
        </w:rPr>
        <w:t>military ­conflict</w:t>
      </w:r>
      <w:r w:rsidRPr="00135E2F">
        <w:rPr>
          <w:rFonts w:asciiTheme="majorHAnsi" w:hAnsiTheme="majorHAnsi" w:cstheme="majorHAnsi"/>
          <w:sz w:val="16"/>
        </w:rPr>
        <w:t xml:space="preserve"> </w:t>
      </w:r>
      <w:r w:rsidRPr="00135E2F">
        <w:rPr>
          <w:rStyle w:val="StyleUnderline"/>
          <w:rFonts w:asciiTheme="majorHAnsi" w:hAnsiTheme="majorHAnsi" w:cstheme="majorHAnsi"/>
          <w:highlight w:val="cyan"/>
        </w:rPr>
        <w:t>to</w:t>
      </w:r>
      <w:r w:rsidRPr="00135E2F">
        <w:rPr>
          <w:rFonts w:asciiTheme="majorHAnsi" w:hAnsiTheme="majorHAnsi" w:cstheme="majorHAnsi"/>
          <w:sz w:val="16"/>
        </w:rPr>
        <w:t xml:space="preserve"> the already stark dangers that ­</w:t>
      </w:r>
      <w:r w:rsidRPr="00135E2F">
        <w:rPr>
          <w:rStyle w:val="Emphasis"/>
          <w:rFonts w:asciiTheme="majorHAnsi" w:hAnsiTheme="majorHAnsi" w:cstheme="majorHAnsi"/>
          <w:highlight w:val="cyan"/>
        </w:rPr>
        <w:t>climate change</w:t>
      </w:r>
      <w:r w:rsidRPr="00135E2F">
        <w:rPr>
          <w:rFonts w:asciiTheme="majorHAnsi" w:hAnsiTheme="majorHAnsi" w:cstheme="majorHAnsi"/>
          <w:sz w:val="16"/>
        </w:rPr>
        <w:t xml:space="preserve"> poses to the region.</w:t>
      </w:r>
    </w:p>
    <w:p w14:paraId="02D0EF9A"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 xml:space="preserve">But </w:t>
      </w:r>
      <w:r w:rsidRPr="00135E2F">
        <w:rPr>
          <w:rStyle w:val="StyleUnderline"/>
          <w:rFonts w:asciiTheme="majorHAnsi" w:hAnsiTheme="majorHAnsi" w:cstheme="majorHAnsi"/>
          <w:highlight w:val="cyan"/>
        </w:rPr>
        <w:t>colonial</w:t>
      </w:r>
      <w:r w:rsidRPr="00135E2F">
        <w:rPr>
          <w:rStyle w:val="StyleUnderline"/>
          <w:rFonts w:asciiTheme="majorHAnsi" w:hAnsiTheme="majorHAnsi" w:cstheme="majorHAnsi"/>
        </w:rPr>
        <w:t xml:space="preserve"> conquest and ­</w:t>
      </w:r>
      <w:r w:rsidRPr="00135E2F">
        <w:rPr>
          <w:rStyle w:val="StyleUnderline"/>
          <w:rFonts w:asciiTheme="majorHAnsi" w:hAnsiTheme="majorHAnsi" w:cstheme="majorHAnsi"/>
          <w:highlight w:val="cyan"/>
        </w:rPr>
        <w:t>exploitation</w:t>
      </w:r>
      <w:r w:rsidRPr="00135E2F">
        <w:rPr>
          <w:rFonts w:asciiTheme="majorHAnsi" w:hAnsiTheme="majorHAnsi" w:cstheme="majorHAnsi"/>
          <w:sz w:val="16"/>
        </w:rPr>
        <w:t xml:space="preserve"> are </w:t>
      </w:r>
      <w:r w:rsidRPr="00135E2F">
        <w:rPr>
          <w:rStyle w:val="StyleUnderline"/>
          <w:rFonts w:asciiTheme="majorHAnsi" w:hAnsiTheme="majorHAnsi" w:cstheme="majorHAnsi"/>
        </w:rPr>
        <w:t>hardly new to the region</w:t>
      </w:r>
      <w:r w:rsidRPr="00135E2F">
        <w:rPr>
          <w:rFonts w:asciiTheme="majorHAnsi" w:hAnsiTheme="majorHAnsi" w:cstheme="majorHAnsi"/>
          <w:sz w:val="16"/>
        </w:rPr>
        <w:t xml:space="preserve">. The </w:t>
      </w:r>
      <w:r w:rsidRPr="00135E2F">
        <w:rPr>
          <w:rStyle w:val="StyleUnderline"/>
          <w:rFonts w:asciiTheme="majorHAnsi" w:hAnsiTheme="majorHAnsi" w:cstheme="majorHAnsi"/>
        </w:rPr>
        <w:t>Arctic has been a</w:t>
      </w:r>
      <w:r w:rsidRPr="00135E2F">
        <w:rPr>
          <w:rFonts w:asciiTheme="majorHAnsi" w:hAnsiTheme="majorHAnsi" w:cstheme="majorHAnsi"/>
          <w:sz w:val="16"/>
        </w:rPr>
        <w:t xml:space="preserve"> </w:t>
      </w:r>
      <w:r w:rsidRPr="00135E2F">
        <w:rPr>
          <w:rStyle w:val="StyleUnderline"/>
          <w:rFonts w:asciiTheme="majorHAnsi" w:hAnsiTheme="majorHAnsi" w:cstheme="majorHAnsi"/>
        </w:rPr>
        <w:t>source of fear and fascination for centuries</w:t>
      </w:r>
      <w:r w:rsidRPr="00135E2F">
        <w:rPr>
          <w:rFonts w:asciiTheme="majorHAnsi" w:hAnsiTheme="majorHAnsi" w:cstheme="majorHAnsi"/>
          <w:sz w:val="16"/>
        </w:rPr>
        <w:t>. An area of 5.5 million square miles, it has a unique geography. Territories shift in size as seas freeze and thaw with the changing seasons.</w:t>
      </w:r>
    </w:p>
    <w:p w14:paraId="24849CF8"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Sea ice threatens to crush ships as they try to navigate the waters. In summer the sun barely dips below the horizon and doesn’t set at all at the North pole itself. In winter the temperature north of the Arctic circle drops to around minus 34 degrees Celsius.</w:t>
      </w:r>
    </w:p>
    <w:p w14:paraId="0E86AE84"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 xml:space="preserve">For some, the </w:t>
      </w:r>
      <w:r w:rsidRPr="00135E2F">
        <w:rPr>
          <w:rStyle w:val="StyleUnderline"/>
          <w:rFonts w:asciiTheme="majorHAnsi" w:hAnsiTheme="majorHAnsi" w:cstheme="majorHAnsi"/>
        </w:rPr>
        <w:t>Arctic conjures up images of bold</w:t>
      </w:r>
      <w:r w:rsidRPr="00135E2F">
        <w:rPr>
          <w:rFonts w:asciiTheme="majorHAnsi" w:hAnsiTheme="majorHAnsi" w:cstheme="majorHAnsi"/>
          <w:sz w:val="16"/>
        </w:rPr>
        <w:t xml:space="preserve"> </w:t>
      </w:r>
      <w:r w:rsidRPr="00135E2F">
        <w:rPr>
          <w:rStyle w:val="Emphasis"/>
          <w:rFonts w:asciiTheme="majorHAnsi" w:hAnsiTheme="majorHAnsi" w:cstheme="majorHAnsi"/>
        </w:rPr>
        <w:t>explorers</w:t>
      </w:r>
      <w:r w:rsidRPr="00135E2F">
        <w:rPr>
          <w:rFonts w:asciiTheme="majorHAnsi" w:hAnsiTheme="majorHAnsi" w:cstheme="majorHAnsi"/>
          <w:sz w:val="16"/>
        </w:rPr>
        <w:t>, such as British naval officer William Edward Parry, who attempted to reach the North pole in 1827. Or perhaps the ill-fated crews of the ships Erebus and Terror. They set out to find the Northwest passage, a route from the Atlantic to the Pacific via the Arctic, in 1845 and were never seen again.</w:t>
      </w:r>
    </w:p>
    <w:p w14:paraId="5FE1AEF4"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 xml:space="preserve">But these </w:t>
      </w:r>
      <w:r w:rsidRPr="00135E2F">
        <w:rPr>
          <w:rStyle w:val="StyleUnderline"/>
          <w:rFonts w:asciiTheme="majorHAnsi" w:hAnsiTheme="majorHAnsi" w:cstheme="majorHAnsi"/>
        </w:rPr>
        <w:t>were not voyages of ­</w:t>
      </w:r>
      <w:r w:rsidRPr="00135E2F">
        <w:rPr>
          <w:rStyle w:val="Emphasis"/>
          <w:rFonts w:asciiTheme="majorHAnsi" w:hAnsiTheme="majorHAnsi" w:cstheme="majorHAnsi"/>
        </w:rPr>
        <w:t>discovery</w:t>
      </w:r>
      <w:r w:rsidRPr="00135E2F">
        <w:rPr>
          <w:rFonts w:asciiTheme="majorHAnsi" w:hAnsiTheme="majorHAnsi" w:cstheme="majorHAnsi"/>
          <w:sz w:val="16"/>
        </w:rPr>
        <w:t>. The Arctic is home to around 4 ­million people including Indigenous groups such as the Inuit. They have found ways to live in the harsh ­conditions for thousands of years.</w:t>
      </w:r>
    </w:p>
    <w:p w14:paraId="7001BEE6"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 xml:space="preserve">In more recent years, the </w:t>
      </w:r>
      <w:r w:rsidRPr="00135E2F">
        <w:rPr>
          <w:rStyle w:val="StyleUnderline"/>
          <w:rFonts w:asciiTheme="majorHAnsi" w:hAnsiTheme="majorHAnsi" w:cstheme="majorHAnsi"/>
        </w:rPr>
        <w:t>Arctic has been an arena for</w:t>
      </w:r>
      <w:r w:rsidRPr="00135E2F">
        <w:rPr>
          <w:rFonts w:asciiTheme="majorHAnsi" w:hAnsiTheme="majorHAnsi" w:cstheme="majorHAnsi"/>
          <w:sz w:val="16"/>
        </w:rPr>
        <w:t xml:space="preserve"> cooperation and ­</w:t>
      </w:r>
      <w:r w:rsidRPr="00135E2F">
        <w:rPr>
          <w:rStyle w:val="StyleUnderline"/>
          <w:rFonts w:asciiTheme="majorHAnsi" w:hAnsiTheme="majorHAnsi" w:cstheme="majorHAnsi"/>
        </w:rPr>
        <w:t>competition</w:t>
      </w:r>
      <w:r w:rsidRPr="00135E2F">
        <w:rPr>
          <w:rFonts w:asciiTheme="majorHAnsi" w:hAnsiTheme="majorHAnsi" w:cstheme="majorHAnsi"/>
          <w:sz w:val="16"/>
        </w:rPr>
        <w:t xml:space="preserve"> between states. There are eight states with territory in the Arctic—the United States, Canada, Iceland, Norway, Sweden, Finland, Russia and Denmark, due to its claim on Greenland. In 1996 these countries met in Ottawa in Canada and agreed to form the Arctic Council.</w:t>
      </w:r>
    </w:p>
    <w:p w14:paraId="0E056BDA"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The Council gave indigenous ­peoples’ organisations some representation, making them permanent participants, while other states with an interest in the region could become only observers.</w:t>
      </w:r>
    </w:p>
    <w:p w14:paraId="01074C10"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 xml:space="preserve">The </w:t>
      </w:r>
      <w:r w:rsidRPr="00135E2F">
        <w:rPr>
          <w:rStyle w:val="StyleUnderline"/>
          <w:rFonts w:asciiTheme="majorHAnsi" w:hAnsiTheme="majorHAnsi" w:cstheme="majorHAnsi"/>
          <w:highlight w:val="cyan"/>
        </w:rPr>
        <w:t>Arctic Council</w:t>
      </w:r>
      <w:r w:rsidRPr="00135E2F">
        <w:rPr>
          <w:rStyle w:val="StyleUnderline"/>
          <w:rFonts w:asciiTheme="majorHAnsi" w:hAnsiTheme="majorHAnsi" w:cstheme="majorHAnsi"/>
        </w:rPr>
        <w:t xml:space="preserve"> discussed</w:t>
      </w:r>
      <w:r w:rsidRPr="00135E2F">
        <w:rPr>
          <w:rFonts w:asciiTheme="majorHAnsi" w:hAnsiTheme="majorHAnsi" w:cstheme="majorHAnsi"/>
          <w:sz w:val="16"/>
        </w:rPr>
        <w:t xml:space="preserve"> issues </w:t>
      </w:r>
      <w:r w:rsidRPr="00135E2F">
        <w:rPr>
          <w:rStyle w:val="StyleUnderline"/>
          <w:rFonts w:asciiTheme="majorHAnsi" w:hAnsiTheme="majorHAnsi" w:cstheme="majorHAnsi"/>
        </w:rPr>
        <w:t>including oil and gas</w:t>
      </w:r>
      <w:r w:rsidRPr="00135E2F">
        <w:rPr>
          <w:rFonts w:asciiTheme="majorHAnsi" w:hAnsiTheme="majorHAnsi" w:cstheme="majorHAnsi"/>
          <w:sz w:val="16"/>
        </w:rPr>
        <w:t xml:space="preserve"> </w:t>
      </w:r>
      <w:r w:rsidRPr="00135E2F">
        <w:rPr>
          <w:rStyle w:val="Emphasis"/>
          <w:rFonts w:asciiTheme="majorHAnsi" w:hAnsiTheme="majorHAnsi" w:cstheme="majorHAnsi"/>
        </w:rPr>
        <w:t>exploration</w:t>
      </w:r>
      <w:r w:rsidRPr="00135E2F">
        <w:rPr>
          <w:rFonts w:asciiTheme="majorHAnsi" w:hAnsiTheme="majorHAnsi" w:cstheme="majorHAnsi"/>
          <w:sz w:val="16"/>
        </w:rPr>
        <w:t xml:space="preserve">, ­climate change, search and rescue ­operations and protecting the unique plants and marine wildlife of the region. It was a liberal, </w:t>
      </w:r>
      <w:r w:rsidRPr="00135E2F">
        <w:rPr>
          <w:rStyle w:val="StyleUnderline"/>
          <w:rFonts w:asciiTheme="majorHAnsi" w:hAnsiTheme="majorHAnsi" w:cstheme="majorHAnsi"/>
        </w:rPr>
        <w:t>state-based approach</w:t>
      </w:r>
      <w:r w:rsidRPr="00135E2F">
        <w:rPr>
          <w:rFonts w:asciiTheme="majorHAnsi" w:hAnsiTheme="majorHAnsi" w:cstheme="majorHAnsi"/>
          <w:sz w:val="16"/>
        </w:rPr>
        <w:t xml:space="preserve"> to ­managing the Arctic </w:t>
      </w:r>
      <w:r w:rsidRPr="00135E2F">
        <w:rPr>
          <w:rStyle w:val="StyleUnderline"/>
          <w:rFonts w:asciiTheme="majorHAnsi" w:hAnsiTheme="majorHAnsi" w:cstheme="majorHAnsi"/>
        </w:rPr>
        <w:t>that ­</w:t>
      </w:r>
      <w:r w:rsidRPr="00135E2F">
        <w:rPr>
          <w:rStyle w:val="Emphasis"/>
          <w:rFonts w:asciiTheme="majorHAnsi" w:hAnsiTheme="majorHAnsi" w:cstheme="majorHAnsi"/>
          <w:highlight w:val="cyan"/>
        </w:rPr>
        <w:t>facilitated</w:t>
      </w:r>
      <w:r w:rsidRPr="00135E2F">
        <w:rPr>
          <w:rFonts w:asciiTheme="majorHAnsi" w:hAnsiTheme="majorHAnsi" w:cstheme="majorHAnsi"/>
          <w:sz w:val="16"/>
        </w:rPr>
        <w:t xml:space="preserve"> </w:t>
      </w:r>
      <w:r w:rsidRPr="00135E2F">
        <w:rPr>
          <w:rStyle w:val="StyleUnderline"/>
          <w:rFonts w:asciiTheme="majorHAnsi" w:hAnsiTheme="majorHAnsi" w:cstheme="majorHAnsi"/>
          <w:highlight w:val="cyan"/>
        </w:rPr>
        <w:t>capitalist</w:t>
      </w:r>
      <w:r w:rsidRPr="00135E2F">
        <w:rPr>
          <w:rFonts w:asciiTheme="majorHAnsi" w:hAnsiTheme="majorHAnsi" w:cstheme="majorHAnsi"/>
          <w:sz w:val="16"/>
        </w:rPr>
        <w:t xml:space="preserve"> </w:t>
      </w:r>
      <w:r w:rsidRPr="00135E2F">
        <w:rPr>
          <w:rStyle w:val="Emphasis"/>
          <w:rFonts w:asciiTheme="majorHAnsi" w:hAnsiTheme="majorHAnsi" w:cstheme="majorHAnsi"/>
          <w:highlight w:val="cyan"/>
        </w:rPr>
        <w:t>interests</w:t>
      </w:r>
      <w:r w:rsidRPr="00135E2F">
        <w:rPr>
          <w:rFonts w:asciiTheme="majorHAnsi" w:hAnsiTheme="majorHAnsi" w:cstheme="majorHAnsi"/>
          <w:sz w:val="16"/>
        </w:rPr>
        <w:t>.</w:t>
      </w:r>
    </w:p>
    <w:p w14:paraId="0FFDA854"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&lt;&lt;&lt;CONDENSED&gt;&gt;&gt;</w:t>
      </w:r>
    </w:p>
    <w:p w14:paraId="112F5FEF"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Representation of the ­leadership of Indigenous ­organisations on ­international bodies came nowhere close to addressing the issues Indigenous people faced. Cops in the Canadian city of Saskatoon, for example, were still arresting First Nations people for alleged ­drunkenness. They then killed them by abandoning them outside the city, in the cold to die of hypothermia. Nevertheless, liberal thinkers hoped that the Arctic Council would help enable cooperation between the ­different states and stewardship of the region. They based that hope on the ­assumption that states have a shared interest in preserving the Arctic and that the region is somehow exceptional.</w:t>
      </w:r>
    </w:p>
    <w:p w14:paraId="61800264" w14:textId="77777777" w:rsidR="008A10CF" w:rsidRPr="00135E2F" w:rsidRDefault="008A10CF" w:rsidP="008A10CF">
      <w:pPr>
        <w:rPr>
          <w:rFonts w:asciiTheme="majorHAnsi" w:hAnsiTheme="majorHAnsi" w:cstheme="majorHAnsi"/>
        </w:rPr>
      </w:pPr>
      <w:r w:rsidRPr="00135E2F">
        <w:rPr>
          <w:rStyle w:val="StyleUnderline"/>
          <w:rFonts w:asciiTheme="majorHAnsi" w:hAnsiTheme="majorHAnsi" w:cstheme="majorHAnsi"/>
          <w:highlight w:val="cyan"/>
        </w:rPr>
        <w:t>Large areas of</w:t>
      </w:r>
      <w:r w:rsidRPr="00135E2F">
        <w:rPr>
          <w:rFonts w:asciiTheme="majorHAnsi" w:hAnsiTheme="majorHAnsi" w:cstheme="majorHAnsi"/>
          <w:sz w:val="16"/>
        </w:rPr>
        <w:t xml:space="preserve"> the </w:t>
      </w:r>
      <w:r w:rsidRPr="00135E2F">
        <w:rPr>
          <w:rStyle w:val="StyleUnderline"/>
          <w:rFonts w:asciiTheme="majorHAnsi" w:hAnsiTheme="majorHAnsi" w:cstheme="majorHAnsi"/>
          <w:highlight w:val="cyan"/>
        </w:rPr>
        <w:t>seabed</w:t>
      </w:r>
      <w:r w:rsidRPr="00135E2F">
        <w:rPr>
          <w:rStyle w:val="StyleUnderline"/>
          <w:rFonts w:asciiTheme="majorHAnsi" w:hAnsiTheme="majorHAnsi" w:cstheme="majorHAnsi"/>
        </w:rPr>
        <w:t xml:space="preserve"> are so far from</w:t>
      </w:r>
      <w:r w:rsidRPr="00135E2F">
        <w:rPr>
          <w:rFonts w:asciiTheme="majorHAnsi" w:hAnsiTheme="majorHAnsi" w:cstheme="majorHAnsi"/>
          <w:sz w:val="16"/>
        </w:rPr>
        <w:t xml:space="preserve"> the nearest </w:t>
      </w:r>
      <w:r w:rsidRPr="00135E2F">
        <w:rPr>
          <w:rStyle w:val="StyleUnderline"/>
          <w:rFonts w:asciiTheme="majorHAnsi" w:hAnsiTheme="majorHAnsi" w:cstheme="majorHAnsi"/>
        </w:rPr>
        <w:t xml:space="preserve">land that they </w:t>
      </w:r>
      <w:r w:rsidRPr="00135E2F">
        <w:rPr>
          <w:rStyle w:val="StyleUnderline"/>
          <w:rFonts w:asciiTheme="majorHAnsi" w:hAnsiTheme="majorHAnsi" w:cstheme="majorHAnsi"/>
          <w:highlight w:val="cyan"/>
        </w:rPr>
        <w:t>don’t fall within</w:t>
      </w:r>
      <w:r w:rsidRPr="00135E2F">
        <w:rPr>
          <w:rFonts w:asciiTheme="majorHAnsi" w:hAnsiTheme="majorHAnsi" w:cstheme="majorHAnsi"/>
          <w:sz w:val="16"/>
        </w:rPr>
        <w:t xml:space="preserve"> any nation’s </w:t>
      </w:r>
      <w:r w:rsidRPr="00135E2F">
        <w:rPr>
          <w:rStyle w:val="StyleUnderline"/>
          <w:rFonts w:asciiTheme="majorHAnsi" w:hAnsiTheme="majorHAnsi" w:cstheme="majorHAnsi"/>
          <w:highlight w:val="cyan"/>
        </w:rPr>
        <w:t>territory</w:t>
      </w:r>
      <w:r w:rsidRPr="00135E2F">
        <w:rPr>
          <w:rFonts w:asciiTheme="majorHAnsi" w:hAnsiTheme="majorHAnsi" w:cstheme="majorHAnsi"/>
          <w:sz w:val="16"/>
        </w:rPr>
        <w:t>. It adds to the notion that the Arctic is a place apart from the rest of the world.</w:t>
      </w:r>
    </w:p>
    <w:p w14:paraId="06E89F1F"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But in the past two decades there has been a shift away from cooperation and towards competition as ­rivalries between capitalist states intensify.</w:t>
      </w:r>
    </w:p>
    <w:p w14:paraId="252D0988"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 xml:space="preserve">Geographer Klaus Dodds says </w:t>
      </w:r>
      <w:r w:rsidRPr="00135E2F">
        <w:rPr>
          <w:rStyle w:val="StyleUnderline"/>
          <w:rFonts w:asciiTheme="majorHAnsi" w:hAnsiTheme="majorHAnsi" w:cstheme="majorHAnsi"/>
        </w:rPr>
        <w:t>the time of</w:t>
      </w:r>
      <w:r w:rsidRPr="00135E2F">
        <w:rPr>
          <w:rFonts w:asciiTheme="majorHAnsi" w:hAnsiTheme="majorHAnsi" w:cstheme="majorHAnsi"/>
          <w:sz w:val="16"/>
        </w:rPr>
        <w:t xml:space="preserve"> </w:t>
      </w:r>
      <w:r w:rsidRPr="00135E2F">
        <w:rPr>
          <w:rStyle w:val="Emphasis"/>
          <w:rFonts w:asciiTheme="majorHAnsi" w:hAnsiTheme="majorHAnsi" w:cstheme="majorHAnsi"/>
        </w:rPr>
        <w:t>Arctic exceptionalism</w:t>
      </w:r>
      <w:r w:rsidRPr="00135E2F">
        <w:rPr>
          <w:rFonts w:asciiTheme="majorHAnsi" w:hAnsiTheme="majorHAnsi" w:cstheme="majorHAnsi"/>
          <w:sz w:val="16"/>
        </w:rPr>
        <w:t xml:space="preserve"> </w:t>
      </w:r>
      <w:r w:rsidRPr="00135E2F">
        <w:rPr>
          <w:rStyle w:val="StyleUnderline"/>
          <w:rFonts w:asciiTheme="majorHAnsi" w:hAnsiTheme="majorHAnsi" w:cstheme="majorHAnsi"/>
        </w:rPr>
        <w:t>is</w:t>
      </w:r>
      <w:r w:rsidRPr="00135E2F">
        <w:rPr>
          <w:rFonts w:asciiTheme="majorHAnsi" w:hAnsiTheme="majorHAnsi" w:cstheme="majorHAnsi"/>
          <w:sz w:val="16"/>
        </w:rPr>
        <w:t xml:space="preserve"> </w:t>
      </w:r>
      <w:r w:rsidRPr="00135E2F">
        <w:rPr>
          <w:rStyle w:val="Emphasis"/>
          <w:rFonts w:asciiTheme="majorHAnsi" w:hAnsiTheme="majorHAnsi" w:cstheme="majorHAnsi"/>
        </w:rPr>
        <w:t>over</w:t>
      </w:r>
      <w:r w:rsidRPr="00135E2F">
        <w:rPr>
          <w:rFonts w:asciiTheme="majorHAnsi" w:hAnsiTheme="majorHAnsi" w:cstheme="majorHAnsi"/>
          <w:sz w:val="16"/>
        </w:rPr>
        <w:t xml:space="preserve"> and the Arctic is now seeing the era of great power rivalry.</w:t>
      </w:r>
    </w:p>
    <w:p w14:paraId="4BD372C2"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 xml:space="preserve">The </w:t>
      </w:r>
      <w:r w:rsidRPr="00135E2F">
        <w:rPr>
          <w:rStyle w:val="StyleUnderline"/>
          <w:rFonts w:asciiTheme="majorHAnsi" w:hAnsiTheme="majorHAnsi" w:cstheme="majorHAnsi"/>
          <w:highlight w:val="cyan"/>
        </w:rPr>
        <w:t>battle between</w:t>
      </w:r>
      <w:r w:rsidRPr="00135E2F">
        <w:rPr>
          <w:rStyle w:val="StyleUnderline"/>
          <w:rFonts w:asciiTheme="majorHAnsi" w:hAnsiTheme="majorHAnsi" w:cstheme="majorHAnsi"/>
        </w:rPr>
        <w:t xml:space="preserve"> global </w:t>
      </w:r>
      <w:r w:rsidRPr="00135E2F">
        <w:rPr>
          <w:rStyle w:val="StyleUnderline"/>
          <w:rFonts w:asciiTheme="majorHAnsi" w:hAnsiTheme="majorHAnsi" w:cstheme="majorHAnsi"/>
          <w:highlight w:val="cyan"/>
        </w:rPr>
        <w:t>powers</w:t>
      </w:r>
      <w:r w:rsidRPr="00135E2F">
        <w:rPr>
          <w:rStyle w:val="StyleUnderline"/>
          <w:rFonts w:asciiTheme="majorHAnsi" w:hAnsiTheme="majorHAnsi" w:cstheme="majorHAnsi"/>
        </w:rPr>
        <w:t xml:space="preserve"> to take control of the Arctic</w:t>
      </w:r>
      <w:r w:rsidRPr="00135E2F">
        <w:rPr>
          <w:rFonts w:asciiTheme="majorHAnsi" w:hAnsiTheme="majorHAnsi" w:cstheme="majorHAnsi"/>
          <w:sz w:val="16"/>
        </w:rPr>
        <w:t xml:space="preserve"> is ­</w:t>
      </w:r>
      <w:r w:rsidRPr="00135E2F">
        <w:rPr>
          <w:rStyle w:val="StyleUnderline"/>
          <w:rFonts w:asciiTheme="majorHAnsi" w:hAnsiTheme="majorHAnsi" w:cstheme="majorHAnsi"/>
          <w:highlight w:val="cyan"/>
        </w:rPr>
        <w:t>reminiscent of</w:t>
      </w:r>
      <w:r w:rsidRPr="00135E2F">
        <w:rPr>
          <w:rFonts w:asciiTheme="majorHAnsi" w:hAnsiTheme="majorHAnsi" w:cstheme="majorHAnsi"/>
          <w:sz w:val="16"/>
        </w:rPr>
        <w:t xml:space="preserve"> the imperial </w:t>
      </w:r>
      <w:r w:rsidRPr="00135E2F">
        <w:rPr>
          <w:rStyle w:val="Emphasis"/>
          <w:rFonts w:asciiTheme="majorHAnsi" w:hAnsiTheme="majorHAnsi" w:cstheme="majorHAnsi"/>
          <w:highlight w:val="cyan"/>
        </w:rPr>
        <w:t>carve-up</w:t>
      </w:r>
      <w:r w:rsidRPr="00135E2F">
        <w:rPr>
          <w:rFonts w:asciiTheme="majorHAnsi" w:hAnsiTheme="majorHAnsi" w:cstheme="majorHAnsi"/>
          <w:sz w:val="16"/>
        </w:rPr>
        <w:t xml:space="preserve"> </w:t>
      </w:r>
      <w:r w:rsidRPr="00135E2F">
        <w:rPr>
          <w:rStyle w:val="StyleUnderline"/>
          <w:rFonts w:asciiTheme="majorHAnsi" w:hAnsiTheme="majorHAnsi" w:cstheme="majorHAnsi"/>
          <w:highlight w:val="cyan"/>
        </w:rPr>
        <w:t>of</w:t>
      </w:r>
      <w:r w:rsidRPr="00135E2F">
        <w:rPr>
          <w:rFonts w:asciiTheme="majorHAnsi" w:hAnsiTheme="majorHAnsi" w:cstheme="majorHAnsi"/>
          <w:sz w:val="16"/>
        </w:rPr>
        <w:t xml:space="preserve"> </w:t>
      </w:r>
      <w:r w:rsidRPr="00135E2F">
        <w:rPr>
          <w:rStyle w:val="Emphasis"/>
          <w:rFonts w:asciiTheme="majorHAnsi" w:hAnsiTheme="majorHAnsi" w:cstheme="majorHAnsi"/>
          <w:highlight w:val="cyan"/>
        </w:rPr>
        <w:t>Africa</w:t>
      </w:r>
      <w:r w:rsidRPr="00135E2F">
        <w:rPr>
          <w:rFonts w:asciiTheme="majorHAnsi" w:hAnsiTheme="majorHAnsi" w:cstheme="majorHAnsi"/>
          <w:sz w:val="16"/>
        </w:rPr>
        <w:t xml:space="preserve"> in the late 19th century.</w:t>
      </w:r>
    </w:p>
    <w:p w14:paraId="09E659D7"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In 2007, Russia—the one Arctic state that isn’t part of the “West”—literally planted its flag at the North Pole. Unlike its Antarctic ­counterpart, the North Pole of the planet is 4,000 meters under water. So, to plant its flag, Russia used a ­titanium rod and two small submarines.</w:t>
      </w:r>
    </w:p>
    <w:p w14:paraId="65114D04"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Canadian Foreign Minister Peter MacKay protested, “This isn’t the 15th century, you can’t go around the world and just plant flags.”</w:t>
      </w:r>
    </w:p>
    <w:p w14:paraId="63C49055" w14:textId="77777777" w:rsidR="008A10CF" w:rsidRPr="00135E2F" w:rsidRDefault="008A10CF" w:rsidP="008A10CF">
      <w:pPr>
        <w:rPr>
          <w:rFonts w:asciiTheme="majorHAnsi" w:hAnsiTheme="majorHAnsi" w:cstheme="majorHAnsi"/>
        </w:rPr>
      </w:pPr>
      <w:r w:rsidRPr="00135E2F">
        <w:rPr>
          <w:rStyle w:val="StyleUnderline"/>
          <w:rFonts w:asciiTheme="majorHAnsi" w:hAnsiTheme="majorHAnsi" w:cstheme="majorHAnsi"/>
        </w:rPr>
        <w:t>In 2022, Arctic relations broke down in response to</w:t>
      </w:r>
      <w:r w:rsidRPr="00135E2F">
        <w:rPr>
          <w:rFonts w:asciiTheme="majorHAnsi" w:hAnsiTheme="majorHAnsi" w:cstheme="majorHAnsi"/>
          <w:sz w:val="16"/>
        </w:rPr>
        <w:t xml:space="preserve"> Russia’s invasion of </w:t>
      </w:r>
      <w:r w:rsidRPr="00135E2F">
        <w:rPr>
          <w:rStyle w:val="StyleUnderline"/>
          <w:rFonts w:asciiTheme="majorHAnsi" w:hAnsiTheme="majorHAnsi" w:cstheme="majorHAnsi"/>
        </w:rPr>
        <w:t>Ukraine</w:t>
      </w:r>
      <w:r w:rsidRPr="00135E2F">
        <w:rPr>
          <w:rFonts w:asciiTheme="majorHAnsi" w:hAnsiTheme="majorHAnsi" w:cstheme="majorHAnsi"/>
          <w:sz w:val="16"/>
        </w:rPr>
        <w:t>. All seven of the other members boycotted meetings of the Arctic Council, which was then chaired by Russia.</w:t>
      </w:r>
    </w:p>
    <w:p w14:paraId="06E1ECB7"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 xml:space="preserve">The </w:t>
      </w:r>
      <w:r w:rsidRPr="00135E2F">
        <w:rPr>
          <w:rStyle w:val="Emphasis"/>
          <w:rFonts w:asciiTheme="majorHAnsi" w:hAnsiTheme="majorHAnsi" w:cstheme="majorHAnsi"/>
          <w:highlight w:val="cyan"/>
        </w:rPr>
        <w:t>scramble</w:t>
      </w:r>
      <w:r w:rsidRPr="00135E2F">
        <w:rPr>
          <w:rFonts w:asciiTheme="majorHAnsi" w:hAnsiTheme="majorHAnsi" w:cstheme="majorHAnsi"/>
          <w:sz w:val="16"/>
        </w:rPr>
        <w:t xml:space="preserve"> </w:t>
      </w:r>
      <w:r w:rsidRPr="00135E2F">
        <w:rPr>
          <w:rStyle w:val="StyleUnderline"/>
          <w:rFonts w:asciiTheme="majorHAnsi" w:hAnsiTheme="majorHAnsi" w:cstheme="majorHAnsi"/>
        </w:rPr>
        <w:t>for territory</w:t>
      </w:r>
      <w:r w:rsidRPr="00135E2F">
        <w:rPr>
          <w:rFonts w:asciiTheme="majorHAnsi" w:hAnsiTheme="majorHAnsi" w:cstheme="majorHAnsi"/>
          <w:sz w:val="16"/>
        </w:rPr>
        <w:t xml:space="preserve"> </w:t>
      </w:r>
      <w:r w:rsidRPr="00135E2F">
        <w:rPr>
          <w:rStyle w:val="Emphasis"/>
          <w:rFonts w:asciiTheme="majorHAnsi" w:hAnsiTheme="majorHAnsi" w:cstheme="majorHAnsi"/>
          <w:highlight w:val="cyan"/>
        </w:rPr>
        <w:t>intensified</w:t>
      </w:r>
      <w:r w:rsidRPr="00135E2F">
        <w:rPr>
          <w:rFonts w:asciiTheme="majorHAnsi" w:hAnsiTheme="majorHAnsi" w:cstheme="majorHAnsi"/>
          <w:sz w:val="16"/>
        </w:rPr>
        <w:t xml:space="preserve">. In 2023, </w:t>
      </w:r>
      <w:r w:rsidRPr="00135E2F">
        <w:rPr>
          <w:rStyle w:val="Emphasis"/>
          <w:rFonts w:asciiTheme="majorHAnsi" w:hAnsiTheme="majorHAnsi" w:cstheme="majorHAnsi"/>
        </w:rPr>
        <w:t>Russia</w:t>
      </w:r>
      <w:r w:rsidRPr="00135E2F">
        <w:rPr>
          <w:rFonts w:asciiTheme="majorHAnsi" w:hAnsiTheme="majorHAnsi" w:cstheme="majorHAnsi"/>
          <w:sz w:val="16"/>
        </w:rPr>
        <w:t xml:space="preserve"> came a </w:t>
      </w:r>
      <w:r w:rsidRPr="00135E2F">
        <w:rPr>
          <w:rStyle w:val="StyleUnderline"/>
          <w:rFonts w:asciiTheme="majorHAnsi" w:hAnsiTheme="majorHAnsi" w:cstheme="majorHAnsi"/>
        </w:rPr>
        <w:t>step closer to claiming</w:t>
      </w:r>
      <w:r w:rsidRPr="00135E2F">
        <w:rPr>
          <w:rFonts w:asciiTheme="majorHAnsi" w:hAnsiTheme="majorHAnsi" w:cstheme="majorHAnsi"/>
          <w:sz w:val="16"/>
        </w:rPr>
        <w:t xml:space="preserve"> </w:t>
      </w:r>
      <w:r w:rsidRPr="00135E2F">
        <w:rPr>
          <w:rStyle w:val="StyleUnderline"/>
          <w:rFonts w:asciiTheme="majorHAnsi" w:hAnsiTheme="majorHAnsi" w:cstheme="majorHAnsi"/>
        </w:rPr>
        <w:t>rights to the seabed</w:t>
      </w:r>
      <w:r w:rsidRPr="00135E2F">
        <w:rPr>
          <w:rFonts w:asciiTheme="majorHAnsi" w:hAnsiTheme="majorHAnsi" w:cstheme="majorHAnsi"/>
          <w:sz w:val="16"/>
        </w:rPr>
        <w:t xml:space="preserve"> in the unclaimed middle part of the Arctic—including the pole itself—when a United Nations body accepted its data and measurements. Denmark and Canada have both ­submitted claims to an area that ­overlaps with Russia’s.</w:t>
      </w:r>
    </w:p>
    <w:p w14:paraId="2442E82C"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China has also taken an interest in the Arctic in recent years. It became an observer member of the Arctic Council in 2013 and described itself as a “near Arctic state”—despite being 900 miles away at its closest point.</w:t>
      </w:r>
    </w:p>
    <w:p w14:paraId="35D1A299"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China, like all nation states, has an interest in what happens in the Arctic because it is at risk of climate change. But its reasons are more to do with shipping routes and resource extraction.</w:t>
      </w:r>
    </w:p>
    <w:p w14:paraId="46578D6A" w14:textId="77777777" w:rsidR="008A10CF" w:rsidRPr="00135E2F" w:rsidRDefault="008A10CF" w:rsidP="008A10CF">
      <w:pPr>
        <w:rPr>
          <w:rFonts w:asciiTheme="majorHAnsi" w:hAnsiTheme="majorHAnsi" w:cstheme="majorHAnsi"/>
        </w:rPr>
      </w:pPr>
      <w:r w:rsidRPr="00135E2F">
        <w:rPr>
          <w:rStyle w:val="StyleUnderline"/>
          <w:rFonts w:asciiTheme="majorHAnsi" w:hAnsiTheme="majorHAnsi" w:cstheme="majorHAnsi"/>
          <w:highlight w:val="cyan"/>
        </w:rPr>
        <w:t>Being able to transport</w:t>
      </w:r>
      <w:r w:rsidRPr="00135E2F">
        <w:rPr>
          <w:rStyle w:val="StyleUnderline"/>
          <w:rFonts w:asciiTheme="majorHAnsi" w:hAnsiTheme="majorHAnsi" w:cstheme="majorHAnsi"/>
        </w:rPr>
        <w:t xml:space="preserve"> goods </w:t>
      </w:r>
      <w:r w:rsidRPr="00135E2F">
        <w:rPr>
          <w:rStyle w:val="StyleUnderline"/>
          <w:rFonts w:asciiTheme="majorHAnsi" w:hAnsiTheme="majorHAnsi" w:cstheme="majorHAnsi"/>
          <w:highlight w:val="cyan"/>
        </w:rPr>
        <w:t>through</w:t>
      </w:r>
      <w:r w:rsidRPr="00135E2F">
        <w:rPr>
          <w:rFonts w:asciiTheme="majorHAnsi" w:hAnsiTheme="majorHAnsi" w:cstheme="majorHAnsi"/>
          <w:sz w:val="16"/>
        </w:rPr>
        <w:t xml:space="preserve"> the </w:t>
      </w:r>
      <w:r w:rsidRPr="00135E2F">
        <w:rPr>
          <w:rStyle w:val="StyleUnderline"/>
          <w:rFonts w:asciiTheme="majorHAnsi" w:hAnsiTheme="majorHAnsi" w:cstheme="majorHAnsi"/>
          <w:highlight w:val="cyan"/>
        </w:rPr>
        <w:t>Arctic is</w:t>
      </w:r>
      <w:r w:rsidRPr="00135E2F">
        <w:rPr>
          <w:rStyle w:val="StyleUnderline"/>
          <w:rFonts w:asciiTheme="majorHAnsi" w:hAnsiTheme="majorHAnsi" w:cstheme="majorHAnsi"/>
        </w:rPr>
        <w:t xml:space="preserve"> a</w:t>
      </w:r>
      <w:r w:rsidRPr="00135E2F">
        <w:rPr>
          <w:rFonts w:asciiTheme="majorHAnsi" w:hAnsiTheme="majorHAnsi" w:cstheme="majorHAnsi"/>
          <w:sz w:val="16"/>
        </w:rPr>
        <w:t xml:space="preserve"> </w:t>
      </w:r>
      <w:r w:rsidRPr="00135E2F">
        <w:rPr>
          <w:rStyle w:val="Emphasis"/>
          <w:rFonts w:asciiTheme="majorHAnsi" w:hAnsiTheme="majorHAnsi" w:cstheme="majorHAnsi"/>
          <w:highlight w:val="cyan"/>
        </w:rPr>
        <w:t>tempting</w:t>
      </w:r>
      <w:r w:rsidRPr="00135E2F">
        <w:rPr>
          <w:rStyle w:val="Emphasis"/>
          <w:rFonts w:asciiTheme="majorHAnsi" w:hAnsiTheme="majorHAnsi" w:cstheme="majorHAnsi"/>
        </w:rPr>
        <w:t xml:space="preserve"> prospect</w:t>
      </w:r>
      <w:r w:rsidRPr="00135E2F">
        <w:rPr>
          <w:rFonts w:asciiTheme="majorHAnsi" w:hAnsiTheme="majorHAnsi" w:cstheme="majorHAnsi"/>
          <w:sz w:val="16"/>
        </w:rPr>
        <w:t>, especially as the famed Northwest Passage sea-lane is now open for a short period in the summer in most years.</w:t>
      </w:r>
    </w:p>
    <w:p w14:paraId="27D90070"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The alternative shipping route from the Atlantic to the Pacific through the Panama Canal has been hit by drought and overcrowding.</w:t>
      </w:r>
    </w:p>
    <w:p w14:paraId="4AF295DD"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And the Suez Canal has become ­dangerous since Houthi rebels began attacking Western ships as an act of ­solidarity with the Palestinians.</w:t>
      </w:r>
    </w:p>
    <w:p w14:paraId="576C1C92"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 xml:space="preserve">Tech </w:t>
      </w:r>
      <w:r w:rsidRPr="00135E2F">
        <w:rPr>
          <w:rStyle w:val="StyleUnderline"/>
          <w:rFonts w:asciiTheme="majorHAnsi" w:hAnsiTheme="majorHAnsi" w:cstheme="majorHAnsi"/>
          <w:highlight w:val="cyan"/>
        </w:rPr>
        <w:t>companies</w:t>
      </w:r>
      <w:r w:rsidRPr="00135E2F">
        <w:rPr>
          <w:rStyle w:val="StyleUnderline"/>
          <w:rFonts w:asciiTheme="majorHAnsi" w:hAnsiTheme="majorHAnsi" w:cstheme="majorHAnsi"/>
        </w:rPr>
        <w:t xml:space="preserve"> are also </w:t>
      </w:r>
      <w:r w:rsidRPr="00135E2F">
        <w:rPr>
          <w:rStyle w:val="StyleUnderline"/>
          <w:rFonts w:asciiTheme="majorHAnsi" w:hAnsiTheme="majorHAnsi" w:cstheme="majorHAnsi"/>
          <w:highlight w:val="cyan"/>
        </w:rPr>
        <w:t>eyeing up</w:t>
      </w:r>
      <w:r w:rsidRPr="00135E2F">
        <w:rPr>
          <w:rStyle w:val="StyleUnderline"/>
          <w:rFonts w:asciiTheme="majorHAnsi" w:hAnsiTheme="majorHAnsi" w:cstheme="majorHAnsi"/>
        </w:rPr>
        <w:t xml:space="preserve"> the </w:t>
      </w:r>
      <w:r w:rsidRPr="00135E2F">
        <w:rPr>
          <w:rStyle w:val="StyleUnderline"/>
          <w:rFonts w:asciiTheme="majorHAnsi" w:hAnsiTheme="majorHAnsi" w:cstheme="majorHAnsi"/>
          <w:highlight w:val="cyan"/>
        </w:rPr>
        <w:t>Arctic</w:t>
      </w:r>
      <w:r w:rsidRPr="00135E2F">
        <w:rPr>
          <w:rFonts w:asciiTheme="majorHAnsi" w:hAnsiTheme="majorHAnsi" w:cstheme="majorHAnsi"/>
          <w:sz w:val="16"/>
        </w:rPr>
        <w:t>. The region has reserves of ­neodymium, praseodymium, terbium and ­dysprosium. These are rare earth metals that could be used in technologies such as mobile devices, wind turbines and electric vehicles. Elon Musk’s SpaceX is also investing in the Arctic. Musk has built base stations in Alaska and sent a network of Starlink satellites into orbit above the region.</w:t>
      </w:r>
    </w:p>
    <w:p w14:paraId="6990EC58" w14:textId="77777777" w:rsidR="008A10CF" w:rsidRPr="00135E2F" w:rsidRDefault="008A10CF" w:rsidP="008A10CF">
      <w:pPr>
        <w:rPr>
          <w:rFonts w:asciiTheme="majorHAnsi" w:hAnsiTheme="majorHAnsi" w:cstheme="majorHAnsi"/>
        </w:rPr>
      </w:pPr>
      <w:r w:rsidRPr="00135E2F">
        <w:rPr>
          <w:rStyle w:val="StyleUnderline"/>
          <w:rFonts w:asciiTheme="majorHAnsi" w:hAnsiTheme="majorHAnsi" w:cstheme="majorHAnsi"/>
        </w:rPr>
        <w:t>All of this points to an Arctic</w:t>
      </w:r>
      <w:r w:rsidRPr="00135E2F">
        <w:rPr>
          <w:rFonts w:asciiTheme="majorHAnsi" w:hAnsiTheme="majorHAnsi" w:cstheme="majorHAnsi"/>
          <w:sz w:val="16"/>
        </w:rPr>
        <w:t xml:space="preserve"> that is </w:t>
      </w:r>
      <w:r w:rsidRPr="00135E2F">
        <w:rPr>
          <w:rStyle w:val="Emphasis"/>
          <w:rFonts w:asciiTheme="majorHAnsi" w:hAnsiTheme="majorHAnsi" w:cstheme="majorHAnsi"/>
        </w:rPr>
        <w:t>no longer exceptional</w:t>
      </w:r>
      <w:r w:rsidRPr="00135E2F">
        <w:rPr>
          <w:rFonts w:asciiTheme="majorHAnsi" w:hAnsiTheme="majorHAnsi" w:cstheme="majorHAnsi"/>
          <w:sz w:val="16"/>
        </w:rPr>
        <w:t xml:space="preserve">. It is now another </w:t>
      </w:r>
      <w:r w:rsidRPr="00135E2F">
        <w:rPr>
          <w:rStyle w:val="Emphasis"/>
          <w:rFonts w:asciiTheme="majorHAnsi" w:hAnsiTheme="majorHAnsi" w:cstheme="majorHAnsi"/>
          <w:highlight w:val="cyan"/>
        </w:rPr>
        <w:t>key site</w:t>
      </w:r>
      <w:r w:rsidRPr="00135E2F">
        <w:rPr>
          <w:rFonts w:asciiTheme="majorHAnsi" w:hAnsiTheme="majorHAnsi" w:cstheme="majorHAnsi"/>
          <w:sz w:val="16"/>
        </w:rPr>
        <w:t xml:space="preserve"> </w:t>
      </w:r>
      <w:r w:rsidRPr="00135E2F">
        <w:rPr>
          <w:rStyle w:val="StyleUnderline"/>
          <w:rFonts w:asciiTheme="majorHAnsi" w:hAnsiTheme="majorHAnsi" w:cstheme="majorHAnsi"/>
          <w:highlight w:val="cyan"/>
        </w:rPr>
        <w:t>of</w:t>
      </w:r>
      <w:r w:rsidRPr="00135E2F">
        <w:rPr>
          <w:rStyle w:val="StyleUnderline"/>
          <w:rFonts w:asciiTheme="majorHAnsi" w:hAnsiTheme="majorHAnsi" w:cstheme="majorHAnsi"/>
        </w:rPr>
        <w:t xml:space="preserve"> the</w:t>
      </w:r>
      <w:r w:rsidRPr="00135E2F">
        <w:rPr>
          <w:rFonts w:asciiTheme="majorHAnsi" w:hAnsiTheme="majorHAnsi" w:cstheme="majorHAnsi"/>
          <w:sz w:val="16"/>
        </w:rPr>
        <w:t xml:space="preserve"> </w:t>
      </w:r>
      <w:r w:rsidRPr="00135E2F">
        <w:rPr>
          <w:rStyle w:val="Emphasis"/>
          <w:rFonts w:asciiTheme="majorHAnsi" w:hAnsiTheme="majorHAnsi" w:cstheme="majorHAnsi"/>
          <w:highlight w:val="cyan"/>
        </w:rPr>
        <w:t>economic</w:t>
      </w:r>
      <w:r w:rsidRPr="00135E2F">
        <w:rPr>
          <w:rFonts w:asciiTheme="majorHAnsi" w:hAnsiTheme="majorHAnsi" w:cstheme="majorHAnsi"/>
          <w:sz w:val="16"/>
        </w:rPr>
        <w:t xml:space="preserve">, political and ­environmental </w:t>
      </w:r>
      <w:r w:rsidRPr="00135E2F">
        <w:rPr>
          <w:rStyle w:val="Emphasis"/>
          <w:rFonts w:asciiTheme="majorHAnsi" w:hAnsiTheme="majorHAnsi" w:cstheme="majorHAnsi"/>
          <w:highlight w:val="cyan"/>
        </w:rPr>
        <w:t>crises</w:t>
      </w:r>
      <w:r w:rsidRPr="00135E2F">
        <w:rPr>
          <w:rFonts w:asciiTheme="majorHAnsi" w:hAnsiTheme="majorHAnsi" w:cstheme="majorHAnsi"/>
          <w:sz w:val="16"/>
        </w:rPr>
        <w:t xml:space="preserve"> </w:t>
      </w:r>
      <w:r w:rsidRPr="00135E2F">
        <w:rPr>
          <w:rStyle w:val="StyleUnderline"/>
          <w:rFonts w:asciiTheme="majorHAnsi" w:hAnsiTheme="majorHAnsi" w:cstheme="majorHAnsi"/>
        </w:rPr>
        <w:t>that shape our world</w:t>
      </w:r>
      <w:r w:rsidRPr="00135E2F">
        <w:rPr>
          <w:rFonts w:asciiTheme="majorHAnsi" w:hAnsiTheme="majorHAnsi" w:cstheme="majorHAnsi"/>
          <w:sz w:val="16"/>
        </w:rPr>
        <w:t>.</w:t>
      </w:r>
    </w:p>
    <w:p w14:paraId="77C7EDF7"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US threat to Greenland is not new</w:t>
      </w:r>
    </w:p>
    <w:p w14:paraId="4C01228D"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United States president Donald Trump is serious about wanting to buy Greenland. He sent his son Donald Trump Jr there for a photoshoot in a Trump branded plane.</w:t>
      </w:r>
    </w:p>
    <w:p w14:paraId="629764CB"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And, during a phone call with the Danish prime minister Mette Frederiksen, president Trump threatened to hit the country with tariffs unless she agreed to sell the island.</w:t>
      </w:r>
    </w:p>
    <w:p w14:paraId="6502BD53"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In typical Trump style, he described it as “essentially a large real estate deal”. Danish MP Anders Vistisen emphasised the island is not for sale by telling Trump to “fuck off”.</w:t>
      </w:r>
    </w:p>
    <w:p w14:paraId="3526037A"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These exchanges might seem bizarre. But there is a rational basis to them. G</w:t>
      </w:r>
      <w:r w:rsidRPr="00135E2F">
        <w:rPr>
          <w:rStyle w:val="StyleUnderline"/>
          <w:rFonts w:asciiTheme="majorHAnsi" w:hAnsiTheme="majorHAnsi" w:cstheme="majorHAnsi"/>
        </w:rPr>
        <w:t>reenland is at the centre of a geopolitical rivalry</w:t>
      </w:r>
      <w:r w:rsidRPr="00135E2F">
        <w:rPr>
          <w:rFonts w:asciiTheme="majorHAnsi" w:hAnsiTheme="majorHAnsi" w:cstheme="majorHAnsi"/>
          <w:sz w:val="16"/>
        </w:rPr>
        <w:t xml:space="preserve"> between states. China is also interested in it.</w:t>
      </w:r>
    </w:p>
    <w:p w14:paraId="0E602F7F"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 xml:space="preserve">The territory is </w:t>
      </w:r>
      <w:r w:rsidRPr="00135E2F">
        <w:rPr>
          <w:rStyle w:val="StyleUnderline"/>
          <w:rFonts w:asciiTheme="majorHAnsi" w:hAnsiTheme="majorHAnsi" w:cstheme="majorHAnsi"/>
        </w:rPr>
        <w:t>important as a reserve of critical minerals</w:t>
      </w:r>
      <w:r w:rsidRPr="00135E2F">
        <w:rPr>
          <w:rFonts w:asciiTheme="majorHAnsi" w:hAnsiTheme="majorHAnsi" w:cstheme="majorHAnsi"/>
          <w:sz w:val="16"/>
        </w:rPr>
        <w:t xml:space="preserve"> and is close to the Northwest Passage. It is home to Pituffik Space Base, part of the US’s missile defence system. And Trump is not the first US president to try to buy Greenland. Harry Truman also offered $100 million for the island in 1946.</w:t>
      </w:r>
    </w:p>
    <w:p w14:paraId="1B0ADC41"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 xml:space="preserve">But </w:t>
      </w:r>
      <w:r w:rsidRPr="00135E2F">
        <w:rPr>
          <w:rStyle w:val="StyleUnderline"/>
          <w:rFonts w:asciiTheme="majorHAnsi" w:hAnsiTheme="majorHAnsi" w:cstheme="majorHAnsi"/>
        </w:rPr>
        <w:t>should it be Denmark’s</w:t>
      </w:r>
      <w:r w:rsidRPr="00135E2F">
        <w:rPr>
          <w:rFonts w:asciiTheme="majorHAnsi" w:hAnsiTheme="majorHAnsi" w:cstheme="majorHAnsi"/>
          <w:sz w:val="16"/>
        </w:rPr>
        <w:t xml:space="preserve"> property </w:t>
      </w:r>
      <w:r w:rsidRPr="00135E2F">
        <w:rPr>
          <w:rStyle w:val="StyleUnderline"/>
          <w:rFonts w:asciiTheme="majorHAnsi" w:hAnsiTheme="majorHAnsi" w:cstheme="majorHAnsi"/>
        </w:rPr>
        <w:t>to sell in the first place</w:t>
      </w:r>
      <w:r w:rsidRPr="00135E2F">
        <w:rPr>
          <w:rFonts w:asciiTheme="majorHAnsi" w:hAnsiTheme="majorHAnsi" w:cstheme="majorHAnsi"/>
          <w:sz w:val="16"/>
        </w:rPr>
        <w:t>? Greenland was home to Inuit people for thousands of years before colonisation by the Danish Hans Egede in 1721.</w:t>
      </w:r>
    </w:p>
    <w:p w14:paraId="0AB0572C"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Although home rule was introduced in 1979, Greenland’s foreign and security policy is still controlled by Denmark. Oppression of Indigenous people has led to renewed calls for independence.</w:t>
      </w:r>
    </w:p>
    <w:p w14:paraId="2A0CF73F"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In the 1960s and 1970s thousands of Greenlandic girls and young women were fitted with contraceptive devices without their consent. Greenlandic politicians have described this as genocide.</w:t>
      </w:r>
    </w:p>
    <w:p w14:paraId="4E75F192"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People with Greenlandic heritage are also outraged about the use of parenting competency tests that discriminate against them and still lead to the state removing babies from their parents.</w:t>
      </w:r>
    </w:p>
    <w:p w14:paraId="1DC14509"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Inuk activist Aka Hansen has said, “While I don’t believe for a second that the Trump family has Greenland’s best interests at heart, this international attention presents an opportunity for our independence movement</w:t>
      </w:r>
    </w:p>
    <w:p w14:paraId="1A821954"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“Greenland is not for sale. But nor are we happy with the status quo.”</w:t>
      </w:r>
    </w:p>
    <w:p w14:paraId="0C1261B1" w14:textId="77777777" w:rsidR="008A10CF" w:rsidRPr="00135E2F" w:rsidRDefault="008A10CF" w:rsidP="008A10CF">
      <w:pPr>
        <w:rPr>
          <w:rFonts w:asciiTheme="majorHAnsi" w:hAnsiTheme="majorHAnsi" w:cstheme="majorHAnsi"/>
        </w:rPr>
      </w:pPr>
      <w:r w:rsidRPr="00135E2F">
        <w:rPr>
          <w:rStyle w:val="StyleUnderline"/>
          <w:rFonts w:asciiTheme="majorHAnsi" w:hAnsiTheme="majorHAnsi" w:cstheme="majorHAnsi"/>
          <w:highlight w:val="cyan"/>
        </w:rPr>
        <w:t>Arctic grab</w:t>
      </w:r>
      <w:r w:rsidRPr="00135E2F">
        <w:rPr>
          <w:rFonts w:asciiTheme="majorHAnsi" w:hAnsiTheme="majorHAnsi" w:cstheme="majorHAnsi"/>
          <w:sz w:val="16"/>
        </w:rPr>
        <w:t xml:space="preserve"> </w:t>
      </w:r>
      <w:r w:rsidRPr="00135E2F">
        <w:rPr>
          <w:rStyle w:val="Emphasis"/>
          <w:rFonts w:asciiTheme="majorHAnsi" w:hAnsiTheme="majorHAnsi" w:cstheme="majorHAnsi"/>
          <w:highlight w:val="cyan"/>
        </w:rPr>
        <w:t>worsens</w:t>
      </w:r>
      <w:r w:rsidRPr="00135E2F">
        <w:rPr>
          <w:rFonts w:asciiTheme="majorHAnsi" w:hAnsiTheme="majorHAnsi" w:cstheme="majorHAnsi"/>
          <w:sz w:val="16"/>
        </w:rPr>
        <w:t xml:space="preserve"> </w:t>
      </w:r>
      <w:r w:rsidRPr="00135E2F">
        <w:rPr>
          <w:rStyle w:val="StyleUnderline"/>
          <w:rFonts w:asciiTheme="majorHAnsi" w:hAnsiTheme="majorHAnsi" w:cstheme="majorHAnsi"/>
          <w:highlight w:val="cyan"/>
        </w:rPr>
        <w:t>climate change</w:t>
      </w:r>
    </w:p>
    <w:p w14:paraId="383A834A"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 xml:space="preserve">The </w:t>
      </w:r>
      <w:r w:rsidRPr="00135E2F">
        <w:rPr>
          <w:rStyle w:val="StyleUnderline"/>
          <w:rFonts w:asciiTheme="majorHAnsi" w:hAnsiTheme="majorHAnsi" w:cstheme="majorHAnsi"/>
        </w:rPr>
        <w:t>Arctic is warming</w:t>
      </w:r>
      <w:r w:rsidRPr="00135E2F">
        <w:rPr>
          <w:rFonts w:asciiTheme="majorHAnsi" w:hAnsiTheme="majorHAnsi" w:cstheme="majorHAnsi"/>
          <w:sz w:val="16"/>
        </w:rPr>
        <w:t xml:space="preserve"> at a rate two to </w:t>
      </w:r>
      <w:r w:rsidRPr="00135E2F">
        <w:rPr>
          <w:rStyle w:val="Emphasis"/>
          <w:rFonts w:asciiTheme="majorHAnsi" w:hAnsiTheme="majorHAnsi" w:cstheme="majorHAnsi"/>
        </w:rPr>
        <w:t>three times faster</w:t>
      </w:r>
      <w:r w:rsidRPr="00135E2F">
        <w:rPr>
          <w:rFonts w:asciiTheme="majorHAnsi" w:hAnsiTheme="majorHAnsi" w:cstheme="majorHAnsi"/>
          <w:sz w:val="16"/>
        </w:rPr>
        <w:t xml:space="preserve"> than the rest of the planet. Scientists predict that it could see its first ice-free day as early as 2027.</w:t>
      </w:r>
    </w:p>
    <w:p w14:paraId="37CB8C5E"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That means there could be days in summer where there is practically no floating sea ice in the Arctic.</w:t>
      </w:r>
    </w:p>
    <w:p w14:paraId="16D4CDDD"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 xml:space="preserve">The </w:t>
      </w:r>
      <w:r w:rsidRPr="00135E2F">
        <w:rPr>
          <w:rStyle w:val="StyleUnderline"/>
          <w:rFonts w:asciiTheme="majorHAnsi" w:hAnsiTheme="majorHAnsi" w:cstheme="majorHAnsi"/>
          <w:highlight w:val="cyan"/>
        </w:rPr>
        <w:t>loss of sea ice</w:t>
      </w:r>
      <w:r w:rsidRPr="00135E2F">
        <w:rPr>
          <w:rStyle w:val="StyleUnderline"/>
          <w:rFonts w:asciiTheme="majorHAnsi" w:hAnsiTheme="majorHAnsi" w:cstheme="majorHAnsi"/>
        </w:rPr>
        <w:t xml:space="preserve"> is a tragedy</w:t>
      </w:r>
      <w:r w:rsidRPr="00135E2F">
        <w:rPr>
          <w:rFonts w:asciiTheme="majorHAnsi" w:hAnsiTheme="majorHAnsi" w:cstheme="majorHAnsi"/>
          <w:sz w:val="16"/>
        </w:rPr>
        <w:t xml:space="preserve"> for seals and polar bears and for people who use the ice for hunting and fishing. And it </w:t>
      </w:r>
      <w:r w:rsidRPr="00135E2F">
        <w:rPr>
          <w:rStyle w:val="StyleUnderline"/>
          <w:rFonts w:asciiTheme="majorHAnsi" w:hAnsiTheme="majorHAnsi" w:cstheme="majorHAnsi"/>
          <w:highlight w:val="cyan"/>
        </w:rPr>
        <w:t>sends us</w:t>
      </w:r>
      <w:r w:rsidRPr="00135E2F">
        <w:rPr>
          <w:rFonts w:asciiTheme="majorHAnsi" w:hAnsiTheme="majorHAnsi" w:cstheme="majorHAnsi"/>
          <w:sz w:val="16"/>
        </w:rPr>
        <w:t xml:space="preserve"> all </w:t>
      </w:r>
      <w:r w:rsidRPr="00135E2F">
        <w:rPr>
          <w:rStyle w:val="StyleUnderline"/>
          <w:rFonts w:asciiTheme="majorHAnsi" w:hAnsiTheme="majorHAnsi" w:cstheme="majorHAnsi"/>
        </w:rPr>
        <w:t xml:space="preserve">closer </w:t>
      </w:r>
      <w:r w:rsidRPr="00135E2F">
        <w:rPr>
          <w:rStyle w:val="StyleUnderline"/>
          <w:rFonts w:asciiTheme="majorHAnsi" w:hAnsiTheme="majorHAnsi" w:cstheme="majorHAnsi"/>
          <w:highlight w:val="cyan"/>
        </w:rPr>
        <w:t>to</w:t>
      </w:r>
      <w:r w:rsidRPr="00135E2F">
        <w:rPr>
          <w:rFonts w:asciiTheme="majorHAnsi" w:hAnsiTheme="majorHAnsi" w:cstheme="majorHAnsi"/>
          <w:sz w:val="16"/>
        </w:rPr>
        <w:t xml:space="preserve"> </w:t>
      </w:r>
      <w:r w:rsidRPr="00135E2F">
        <w:rPr>
          <w:rStyle w:val="Emphasis"/>
          <w:rFonts w:asciiTheme="majorHAnsi" w:hAnsiTheme="majorHAnsi" w:cstheme="majorHAnsi"/>
          <w:highlight w:val="cyan"/>
        </w:rPr>
        <w:t>climate catastrophe</w:t>
      </w:r>
      <w:r w:rsidRPr="00135E2F">
        <w:rPr>
          <w:rFonts w:asciiTheme="majorHAnsi" w:hAnsiTheme="majorHAnsi" w:cstheme="majorHAnsi"/>
          <w:sz w:val="16"/>
        </w:rPr>
        <w:t>.</w:t>
      </w:r>
    </w:p>
    <w:p w14:paraId="7CEA5758"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 xml:space="preserve">At the same time, </w:t>
      </w:r>
      <w:r w:rsidRPr="00135E2F">
        <w:rPr>
          <w:rStyle w:val="StyleUnderline"/>
          <w:rFonts w:asciiTheme="majorHAnsi" w:hAnsiTheme="majorHAnsi" w:cstheme="majorHAnsi"/>
        </w:rPr>
        <w:t>retreating sea ice has made it more feasible to</w:t>
      </w:r>
      <w:r w:rsidRPr="00135E2F">
        <w:rPr>
          <w:rFonts w:asciiTheme="majorHAnsi" w:hAnsiTheme="majorHAnsi" w:cstheme="majorHAnsi"/>
          <w:sz w:val="16"/>
        </w:rPr>
        <w:t xml:space="preserve"> </w:t>
      </w:r>
      <w:r w:rsidRPr="00135E2F">
        <w:rPr>
          <w:rStyle w:val="Emphasis"/>
          <w:rFonts w:asciiTheme="majorHAnsi" w:hAnsiTheme="majorHAnsi" w:cstheme="majorHAnsi"/>
        </w:rPr>
        <w:t>extract</w:t>
      </w:r>
      <w:r w:rsidRPr="00135E2F">
        <w:rPr>
          <w:rFonts w:asciiTheme="majorHAnsi" w:hAnsiTheme="majorHAnsi" w:cstheme="majorHAnsi"/>
          <w:sz w:val="16"/>
        </w:rPr>
        <w:t xml:space="preserve"> </w:t>
      </w:r>
      <w:r w:rsidRPr="00135E2F">
        <w:rPr>
          <w:rStyle w:val="StyleUnderline"/>
          <w:rFonts w:asciiTheme="majorHAnsi" w:hAnsiTheme="majorHAnsi" w:cstheme="majorHAnsi"/>
        </w:rPr>
        <w:t>resources</w:t>
      </w:r>
      <w:r w:rsidRPr="00135E2F">
        <w:rPr>
          <w:rFonts w:asciiTheme="majorHAnsi" w:hAnsiTheme="majorHAnsi" w:cstheme="majorHAnsi"/>
          <w:sz w:val="16"/>
        </w:rPr>
        <w:t xml:space="preserve"> from the Arctic. This </w:t>
      </w:r>
      <w:r w:rsidRPr="00135E2F">
        <w:rPr>
          <w:rStyle w:val="StyleUnderline"/>
          <w:rFonts w:asciiTheme="majorHAnsi" w:hAnsiTheme="majorHAnsi" w:cstheme="majorHAnsi"/>
        </w:rPr>
        <w:t>includes the very</w:t>
      </w:r>
      <w:r w:rsidRPr="00135E2F">
        <w:rPr>
          <w:rFonts w:asciiTheme="majorHAnsi" w:hAnsiTheme="majorHAnsi" w:cstheme="majorHAnsi"/>
          <w:sz w:val="16"/>
        </w:rPr>
        <w:t xml:space="preserve"> </w:t>
      </w:r>
      <w:r w:rsidRPr="00135E2F">
        <w:rPr>
          <w:rStyle w:val="Emphasis"/>
          <w:rFonts w:asciiTheme="majorHAnsi" w:hAnsiTheme="majorHAnsi" w:cstheme="majorHAnsi"/>
        </w:rPr>
        <w:t>oil and gas</w:t>
      </w:r>
      <w:r w:rsidRPr="00135E2F">
        <w:rPr>
          <w:rFonts w:asciiTheme="majorHAnsi" w:hAnsiTheme="majorHAnsi" w:cstheme="majorHAnsi"/>
          <w:sz w:val="16"/>
        </w:rPr>
        <w:t xml:space="preserve"> already </w:t>
      </w:r>
      <w:r w:rsidRPr="00135E2F">
        <w:rPr>
          <w:rStyle w:val="StyleUnderline"/>
          <w:rFonts w:asciiTheme="majorHAnsi" w:hAnsiTheme="majorHAnsi" w:cstheme="majorHAnsi"/>
        </w:rPr>
        <w:t>sending us</w:t>
      </w:r>
      <w:r w:rsidRPr="00135E2F">
        <w:rPr>
          <w:rFonts w:asciiTheme="majorHAnsi" w:hAnsiTheme="majorHAnsi" w:cstheme="majorHAnsi"/>
          <w:sz w:val="16"/>
        </w:rPr>
        <w:t xml:space="preserve"> </w:t>
      </w:r>
      <w:r w:rsidRPr="00135E2F">
        <w:rPr>
          <w:rStyle w:val="Emphasis"/>
          <w:rFonts w:asciiTheme="majorHAnsi" w:hAnsiTheme="majorHAnsi" w:cstheme="majorHAnsi"/>
        </w:rPr>
        <w:t>hurtling</w:t>
      </w:r>
      <w:r w:rsidRPr="00135E2F">
        <w:rPr>
          <w:rFonts w:asciiTheme="majorHAnsi" w:hAnsiTheme="majorHAnsi" w:cstheme="majorHAnsi"/>
          <w:sz w:val="16"/>
        </w:rPr>
        <w:t xml:space="preserve"> </w:t>
      </w:r>
      <w:r w:rsidRPr="00135E2F">
        <w:rPr>
          <w:rStyle w:val="StyleUnderline"/>
          <w:rFonts w:asciiTheme="majorHAnsi" w:hAnsiTheme="majorHAnsi" w:cstheme="majorHAnsi"/>
        </w:rPr>
        <w:t>towards</w:t>
      </w:r>
      <w:r w:rsidRPr="00135E2F">
        <w:rPr>
          <w:rFonts w:asciiTheme="majorHAnsi" w:hAnsiTheme="majorHAnsi" w:cstheme="majorHAnsi"/>
          <w:sz w:val="16"/>
        </w:rPr>
        <w:t xml:space="preserve"> </w:t>
      </w:r>
      <w:r w:rsidRPr="00135E2F">
        <w:rPr>
          <w:rStyle w:val="Emphasis"/>
          <w:rFonts w:asciiTheme="majorHAnsi" w:hAnsiTheme="majorHAnsi" w:cstheme="majorHAnsi"/>
        </w:rPr>
        <w:t>climate breakdown</w:t>
      </w:r>
      <w:r w:rsidRPr="00135E2F">
        <w:rPr>
          <w:rFonts w:asciiTheme="majorHAnsi" w:hAnsiTheme="majorHAnsi" w:cstheme="majorHAnsi"/>
          <w:sz w:val="16"/>
        </w:rPr>
        <w:t xml:space="preserve"> in the first place.</w:t>
      </w:r>
    </w:p>
    <w:p w14:paraId="4525D6C9"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 xml:space="preserve">The </w:t>
      </w:r>
      <w:r w:rsidRPr="00135E2F">
        <w:rPr>
          <w:rStyle w:val="StyleUnderline"/>
          <w:rFonts w:asciiTheme="majorHAnsi" w:hAnsiTheme="majorHAnsi" w:cstheme="majorHAnsi"/>
          <w:highlight w:val="cyan"/>
        </w:rPr>
        <w:t>Arctic contains</w:t>
      </w:r>
      <w:r w:rsidRPr="00135E2F">
        <w:rPr>
          <w:rFonts w:asciiTheme="majorHAnsi" w:hAnsiTheme="majorHAnsi" w:cstheme="majorHAnsi"/>
          <w:sz w:val="16"/>
        </w:rPr>
        <w:t xml:space="preserve"> up to </w:t>
      </w:r>
      <w:r w:rsidRPr="00135E2F">
        <w:rPr>
          <w:rStyle w:val="Emphasis"/>
          <w:rFonts w:asciiTheme="majorHAnsi" w:hAnsiTheme="majorHAnsi" w:cstheme="majorHAnsi"/>
          <w:highlight w:val="cyan"/>
        </w:rPr>
        <w:t>22 percent</w:t>
      </w:r>
      <w:r w:rsidRPr="00135E2F">
        <w:rPr>
          <w:rFonts w:asciiTheme="majorHAnsi" w:hAnsiTheme="majorHAnsi" w:cstheme="majorHAnsi"/>
          <w:sz w:val="16"/>
        </w:rPr>
        <w:t xml:space="preserve"> </w:t>
      </w:r>
      <w:r w:rsidRPr="00135E2F">
        <w:rPr>
          <w:rStyle w:val="StyleUnderline"/>
          <w:rFonts w:asciiTheme="majorHAnsi" w:hAnsiTheme="majorHAnsi" w:cstheme="majorHAnsi"/>
          <w:highlight w:val="cyan"/>
        </w:rPr>
        <w:t>of</w:t>
      </w:r>
      <w:r w:rsidRPr="00135E2F">
        <w:rPr>
          <w:rFonts w:asciiTheme="majorHAnsi" w:hAnsiTheme="majorHAnsi" w:cstheme="majorHAnsi"/>
          <w:sz w:val="16"/>
        </w:rPr>
        <w:t xml:space="preserve"> the planet’s </w:t>
      </w:r>
      <w:r w:rsidRPr="00135E2F">
        <w:rPr>
          <w:rStyle w:val="StyleUnderline"/>
          <w:rFonts w:asciiTheme="majorHAnsi" w:hAnsiTheme="majorHAnsi" w:cstheme="majorHAnsi"/>
        </w:rPr>
        <w:t xml:space="preserve">undiscovered </w:t>
      </w:r>
      <w:r w:rsidRPr="00135E2F">
        <w:rPr>
          <w:rStyle w:val="StyleUnderline"/>
          <w:rFonts w:asciiTheme="majorHAnsi" w:hAnsiTheme="majorHAnsi" w:cstheme="majorHAnsi"/>
          <w:highlight w:val="cyan"/>
        </w:rPr>
        <w:t>oil and</w:t>
      </w:r>
      <w:r w:rsidRPr="00135E2F">
        <w:rPr>
          <w:rStyle w:val="StyleUnderline"/>
          <w:rFonts w:asciiTheme="majorHAnsi" w:hAnsiTheme="majorHAnsi" w:cstheme="majorHAnsi"/>
        </w:rPr>
        <w:t xml:space="preserve"> natural </w:t>
      </w:r>
      <w:r w:rsidRPr="00135E2F">
        <w:rPr>
          <w:rStyle w:val="StyleUnderline"/>
          <w:rFonts w:asciiTheme="majorHAnsi" w:hAnsiTheme="majorHAnsi" w:cstheme="majorHAnsi"/>
          <w:highlight w:val="cyan"/>
        </w:rPr>
        <w:t>gas</w:t>
      </w:r>
      <w:r w:rsidRPr="00135E2F">
        <w:rPr>
          <w:rFonts w:asciiTheme="majorHAnsi" w:hAnsiTheme="majorHAnsi" w:cstheme="majorHAnsi"/>
          <w:sz w:val="16"/>
        </w:rPr>
        <w:t xml:space="preserve"> reserves. These need to be left intact to avoid further climate breakdown.</w:t>
      </w:r>
    </w:p>
    <w:p w14:paraId="57ADB49C"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Oil exploration threatens animal species in the region, including those that Indigenous people rely on.</w:t>
      </w:r>
    </w:p>
    <w:p w14:paraId="3DF6AB79"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According to the group World Wide Fund for Nature, an oil spill in the Arctic could be catastrophic. It could take weeks to clean up due to the remoteness of the region and lack of infrastructure.</w:t>
      </w:r>
    </w:p>
    <w:p w14:paraId="3B1D22E4"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 xml:space="preserve">The </w:t>
      </w:r>
      <w:r w:rsidRPr="00135E2F">
        <w:rPr>
          <w:rStyle w:val="StyleUnderline"/>
          <w:rFonts w:asciiTheme="majorHAnsi" w:hAnsiTheme="majorHAnsi" w:cstheme="majorHAnsi"/>
        </w:rPr>
        <w:t>unique conditions in</w:t>
      </w:r>
      <w:r w:rsidRPr="00135E2F">
        <w:rPr>
          <w:rFonts w:asciiTheme="majorHAnsi" w:hAnsiTheme="majorHAnsi" w:cstheme="majorHAnsi"/>
          <w:sz w:val="16"/>
        </w:rPr>
        <w:t xml:space="preserve"> the </w:t>
      </w:r>
      <w:r w:rsidRPr="00135E2F">
        <w:rPr>
          <w:rStyle w:val="StyleUnderline"/>
          <w:rFonts w:asciiTheme="majorHAnsi" w:hAnsiTheme="majorHAnsi" w:cstheme="majorHAnsi"/>
        </w:rPr>
        <w:t>Arctic also mean</w:t>
      </w:r>
      <w:r w:rsidRPr="00135E2F">
        <w:rPr>
          <w:rFonts w:asciiTheme="majorHAnsi" w:hAnsiTheme="majorHAnsi" w:cstheme="majorHAnsi"/>
          <w:sz w:val="16"/>
        </w:rPr>
        <w:t xml:space="preserve"> that </w:t>
      </w:r>
      <w:r w:rsidRPr="00135E2F">
        <w:rPr>
          <w:rStyle w:val="StyleUnderline"/>
          <w:rFonts w:asciiTheme="majorHAnsi" w:hAnsiTheme="majorHAnsi" w:cstheme="majorHAnsi"/>
          <w:highlight w:val="cyan"/>
        </w:rPr>
        <w:t>it contributes to</w:t>
      </w:r>
      <w:r w:rsidRPr="00135E2F">
        <w:rPr>
          <w:rFonts w:asciiTheme="majorHAnsi" w:hAnsiTheme="majorHAnsi" w:cstheme="majorHAnsi"/>
          <w:sz w:val="16"/>
        </w:rPr>
        <w:t xml:space="preserve"> climate change </w:t>
      </w:r>
      <w:r w:rsidRPr="00135E2F">
        <w:rPr>
          <w:rStyle w:val="Emphasis"/>
          <w:rFonts w:asciiTheme="majorHAnsi" w:hAnsiTheme="majorHAnsi" w:cstheme="majorHAnsi"/>
          <w:highlight w:val="cyan"/>
        </w:rPr>
        <w:t>tipping points</w:t>
      </w:r>
      <w:r w:rsidRPr="00135E2F">
        <w:rPr>
          <w:rFonts w:asciiTheme="majorHAnsi" w:hAnsiTheme="majorHAnsi" w:cstheme="majorHAnsi"/>
          <w:sz w:val="16"/>
        </w:rPr>
        <w:t>.</w:t>
      </w:r>
    </w:p>
    <w:p w14:paraId="67D047D0"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 xml:space="preserve">White </w:t>
      </w:r>
      <w:r w:rsidRPr="00135E2F">
        <w:rPr>
          <w:rStyle w:val="StyleUnderline"/>
          <w:rFonts w:asciiTheme="majorHAnsi" w:hAnsiTheme="majorHAnsi" w:cstheme="majorHAnsi"/>
        </w:rPr>
        <w:t>polar ice and snow reflect light away</w:t>
      </w:r>
      <w:r w:rsidRPr="00135E2F">
        <w:rPr>
          <w:rFonts w:asciiTheme="majorHAnsi" w:hAnsiTheme="majorHAnsi" w:cstheme="majorHAnsi"/>
          <w:sz w:val="16"/>
        </w:rPr>
        <w:t xml:space="preserve"> from the planet, a </w:t>
      </w:r>
      <w:r w:rsidRPr="00135E2F">
        <w:rPr>
          <w:rStyle w:val="StyleUnderline"/>
          <w:rFonts w:asciiTheme="majorHAnsi" w:hAnsiTheme="majorHAnsi" w:cstheme="majorHAnsi"/>
        </w:rPr>
        <w:t>process known as</w:t>
      </w:r>
      <w:r w:rsidRPr="00135E2F">
        <w:rPr>
          <w:rFonts w:asciiTheme="majorHAnsi" w:hAnsiTheme="majorHAnsi" w:cstheme="majorHAnsi"/>
          <w:sz w:val="16"/>
        </w:rPr>
        <w:t xml:space="preserve"> the </w:t>
      </w:r>
      <w:r w:rsidRPr="00135E2F">
        <w:rPr>
          <w:rStyle w:val="Emphasis"/>
          <w:rFonts w:asciiTheme="majorHAnsi" w:hAnsiTheme="majorHAnsi" w:cstheme="majorHAnsi"/>
          <w:highlight w:val="cyan"/>
        </w:rPr>
        <w:t>Albedo</w:t>
      </w:r>
      <w:r w:rsidRPr="00135E2F">
        <w:rPr>
          <w:rFonts w:ascii="Cambria Math" w:hAnsi="Cambria Math" w:cs="Cambria Math"/>
          <w:sz w:val="16"/>
        </w:rPr>
        <w:t>‑</w:t>
      </w:r>
      <w:r w:rsidRPr="00135E2F">
        <w:rPr>
          <w:rFonts w:asciiTheme="majorHAnsi" w:hAnsiTheme="majorHAnsi" w:cstheme="majorHAnsi"/>
          <w:sz w:val="16"/>
        </w:rPr>
        <w:t xml:space="preserve">temperature </w:t>
      </w:r>
      <w:r w:rsidRPr="00135E2F">
        <w:rPr>
          <w:rStyle w:val="Emphasis"/>
          <w:rFonts w:asciiTheme="majorHAnsi" w:hAnsiTheme="majorHAnsi" w:cstheme="majorHAnsi"/>
          <w:highlight w:val="cyan"/>
        </w:rPr>
        <w:t>effect</w:t>
      </w:r>
      <w:r w:rsidRPr="00135E2F">
        <w:rPr>
          <w:rStyle w:val="StyleUnderline"/>
          <w:rFonts w:asciiTheme="majorHAnsi" w:hAnsiTheme="majorHAnsi" w:cstheme="majorHAnsi"/>
        </w:rPr>
        <w:t>. When the ice melts it leaves behind</w:t>
      </w:r>
      <w:r w:rsidRPr="00135E2F">
        <w:rPr>
          <w:rFonts w:asciiTheme="majorHAnsi" w:hAnsiTheme="majorHAnsi" w:cstheme="majorHAnsi"/>
          <w:sz w:val="16"/>
        </w:rPr>
        <w:t xml:space="preserve"> </w:t>
      </w:r>
      <w:r w:rsidRPr="00135E2F">
        <w:rPr>
          <w:rStyle w:val="Emphasis"/>
          <w:rFonts w:asciiTheme="majorHAnsi" w:hAnsiTheme="majorHAnsi" w:cstheme="majorHAnsi"/>
        </w:rPr>
        <w:t>darker ocean</w:t>
      </w:r>
      <w:r w:rsidRPr="00135E2F">
        <w:rPr>
          <w:rFonts w:asciiTheme="majorHAnsi" w:hAnsiTheme="majorHAnsi" w:cstheme="majorHAnsi"/>
          <w:sz w:val="16"/>
        </w:rPr>
        <w:t xml:space="preserve"> which </w:t>
      </w:r>
      <w:r w:rsidRPr="00135E2F">
        <w:rPr>
          <w:rStyle w:val="StyleUnderline"/>
          <w:rFonts w:asciiTheme="majorHAnsi" w:hAnsiTheme="majorHAnsi" w:cstheme="majorHAnsi"/>
        </w:rPr>
        <w:t>absorbs more of the</w:t>
      </w:r>
      <w:r w:rsidRPr="00135E2F">
        <w:rPr>
          <w:rFonts w:asciiTheme="majorHAnsi" w:hAnsiTheme="majorHAnsi" w:cstheme="majorHAnsi"/>
          <w:sz w:val="16"/>
        </w:rPr>
        <w:t xml:space="preserve"> </w:t>
      </w:r>
      <w:r w:rsidRPr="00135E2F">
        <w:rPr>
          <w:rStyle w:val="Emphasis"/>
          <w:rFonts w:asciiTheme="majorHAnsi" w:hAnsiTheme="majorHAnsi" w:cstheme="majorHAnsi"/>
        </w:rPr>
        <w:t>sun’s rays</w:t>
      </w:r>
      <w:r w:rsidRPr="00135E2F">
        <w:rPr>
          <w:rFonts w:asciiTheme="majorHAnsi" w:hAnsiTheme="majorHAnsi" w:cstheme="majorHAnsi"/>
          <w:sz w:val="16"/>
        </w:rPr>
        <w:t xml:space="preserve"> making it warmer.</w:t>
      </w:r>
    </w:p>
    <w:p w14:paraId="3C5FDF3D"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 xml:space="preserve">It’s a </w:t>
      </w:r>
      <w:r w:rsidRPr="00135E2F">
        <w:rPr>
          <w:rStyle w:val="Emphasis"/>
          <w:rFonts w:asciiTheme="majorHAnsi" w:hAnsiTheme="majorHAnsi" w:cstheme="majorHAnsi"/>
        </w:rPr>
        <w:t>feedback effect</w:t>
      </w:r>
      <w:r w:rsidRPr="00135E2F">
        <w:rPr>
          <w:rFonts w:asciiTheme="majorHAnsi" w:hAnsiTheme="majorHAnsi" w:cstheme="majorHAnsi"/>
          <w:sz w:val="16"/>
        </w:rPr>
        <w:t xml:space="preserve"> that </w:t>
      </w:r>
      <w:r w:rsidRPr="00135E2F">
        <w:rPr>
          <w:rStyle w:val="StyleUnderline"/>
          <w:rFonts w:asciiTheme="majorHAnsi" w:hAnsiTheme="majorHAnsi" w:cstheme="majorHAnsi"/>
          <w:highlight w:val="cyan"/>
        </w:rPr>
        <w:t>makes climate</w:t>
      </w:r>
      <w:r w:rsidRPr="00135E2F">
        <w:rPr>
          <w:rStyle w:val="StyleUnderline"/>
          <w:rFonts w:asciiTheme="majorHAnsi" w:hAnsiTheme="majorHAnsi" w:cstheme="majorHAnsi"/>
        </w:rPr>
        <w:t xml:space="preserve"> change </w:t>
      </w:r>
      <w:r w:rsidRPr="00135E2F">
        <w:rPr>
          <w:rStyle w:val="StyleUnderline"/>
          <w:rFonts w:asciiTheme="majorHAnsi" w:hAnsiTheme="majorHAnsi" w:cstheme="majorHAnsi"/>
          <w:highlight w:val="cyan"/>
        </w:rPr>
        <w:t>worse</w:t>
      </w:r>
      <w:r w:rsidRPr="00135E2F">
        <w:rPr>
          <w:rFonts w:asciiTheme="majorHAnsi" w:hAnsiTheme="majorHAnsi" w:cstheme="majorHAnsi"/>
          <w:sz w:val="16"/>
        </w:rPr>
        <w:t xml:space="preserve">. Melting sea ice </w:t>
      </w:r>
      <w:r w:rsidRPr="00135E2F">
        <w:rPr>
          <w:rStyle w:val="StyleUnderline"/>
          <w:rFonts w:asciiTheme="majorHAnsi" w:hAnsiTheme="majorHAnsi" w:cstheme="majorHAnsi"/>
        </w:rPr>
        <w:t>also influences</w:t>
      </w:r>
      <w:r w:rsidRPr="00135E2F">
        <w:rPr>
          <w:rFonts w:asciiTheme="majorHAnsi" w:hAnsiTheme="majorHAnsi" w:cstheme="majorHAnsi"/>
          <w:sz w:val="16"/>
        </w:rPr>
        <w:t xml:space="preserve"> the </w:t>
      </w:r>
      <w:r w:rsidRPr="00135E2F">
        <w:rPr>
          <w:rStyle w:val="Emphasis"/>
          <w:rFonts w:asciiTheme="majorHAnsi" w:hAnsiTheme="majorHAnsi" w:cstheme="majorHAnsi"/>
        </w:rPr>
        <w:t>salinity</w:t>
      </w:r>
      <w:r w:rsidRPr="00135E2F">
        <w:rPr>
          <w:rFonts w:asciiTheme="majorHAnsi" w:hAnsiTheme="majorHAnsi" w:cstheme="majorHAnsi"/>
          <w:sz w:val="16"/>
        </w:rPr>
        <w:t xml:space="preserve"> of the water, potentially </w:t>
      </w:r>
      <w:r w:rsidRPr="00135E2F">
        <w:rPr>
          <w:rStyle w:val="Emphasis"/>
          <w:rFonts w:asciiTheme="majorHAnsi" w:hAnsiTheme="majorHAnsi" w:cstheme="majorHAnsi"/>
        </w:rPr>
        <w:t>changing</w:t>
      </w:r>
      <w:r w:rsidRPr="00135E2F">
        <w:rPr>
          <w:rFonts w:asciiTheme="majorHAnsi" w:hAnsiTheme="majorHAnsi" w:cstheme="majorHAnsi"/>
          <w:sz w:val="16"/>
        </w:rPr>
        <w:t xml:space="preserve"> the </w:t>
      </w:r>
      <w:r w:rsidRPr="00135E2F">
        <w:rPr>
          <w:rStyle w:val="StyleUnderline"/>
          <w:rFonts w:asciiTheme="majorHAnsi" w:hAnsiTheme="majorHAnsi" w:cstheme="majorHAnsi"/>
        </w:rPr>
        <w:t>pattern of</w:t>
      </w:r>
      <w:r w:rsidRPr="00135E2F">
        <w:rPr>
          <w:rFonts w:asciiTheme="majorHAnsi" w:hAnsiTheme="majorHAnsi" w:cstheme="majorHAnsi"/>
          <w:sz w:val="16"/>
        </w:rPr>
        <w:t xml:space="preserve"> </w:t>
      </w:r>
      <w:r w:rsidRPr="00135E2F">
        <w:rPr>
          <w:rStyle w:val="Emphasis"/>
          <w:rFonts w:asciiTheme="majorHAnsi" w:hAnsiTheme="majorHAnsi" w:cstheme="majorHAnsi"/>
        </w:rPr>
        <w:t>ocean currents</w:t>
      </w:r>
      <w:r w:rsidRPr="00135E2F">
        <w:rPr>
          <w:rFonts w:asciiTheme="majorHAnsi" w:hAnsiTheme="majorHAnsi" w:cstheme="majorHAnsi"/>
          <w:sz w:val="16"/>
        </w:rPr>
        <w:t>.</w:t>
      </w:r>
    </w:p>
    <w:p w14:paraId="4503F77C" w14:textId="77777777" w:rsidR="008A10CF" w:rsidRPr="00135E2F" w:rsidRDefault="008A10CF" w:rsidP="008A10CF">
      <w:pPr>
        <w:rPr>
          <w:rFonts w:asciiTheme="majorHAnsi" w:hAnsiTheme="majorHAnsi" w:cstheme="majorHAnsi"/>
        </w:rPr>
      </w:pPr>
      <w:r w:rsidRPr="00135E2F">
        <w:rPr>
          <w:rStyle w:val="StyleUnderline"/>
          <w:rFonts w:asciiTheme="majorHAnsi" w:hAnsiTheme="majorHAnsi" w:cstheme="majorHAnsi"/>
          <w:highlight w:val="cyan"/>
        </w:rPr>
        <w:t>Melting</w:t>
      </w:r>
      <w:r w:rsidRPr="00135E2F">
        <w:rPr>
          <w:rFonts w:asciiTheme="majorHAnsi" w:hAnsiTheme="majorHAnsi" w:cstheme="majorHAnsi"/>
          <w:sz w:val="16"/>
        </w:rPr>
        <w:t xml:space="preserve"> </w:t>
      </w:r>
      <w:r w:rsidRPr="00135E2F">
        <w:rPr>
          <w:rStyle w:val="Emphasis"/>
          <w:rFonts w:asciiTheme="majorHAnsi" w:hAnsiTheme="majorHAnsi" w:cstheme="majorHAnsi"/>
          <w:highlight w:val="cyan"/>
        </w:rPr>
        <w:t>permafrost</w:t>
      </w:r>
      <w:r w:rsidRPr="00135E2F">
        <w:rPr>
          <w:rFonts w:asciiTheme="majorHAnsi" w:hAnsiTheme="majorHAnsi" w:cstheme="majorHAnsi"/>
          <w:sz w:val="16"/>
        </w:rPr>
        <w:t xml:space="preserve"> </w:t>
      </w:r>
      <w:r w:rsidRPr="00135E2F">
        <w:rPr>
          <w:rStyle w:val="StyleUnderline"/>
          <w:rFonts w:asciiTheme="majorHAnsi" w:hAnsiTheme="majorHAnsi" w:cstheme="majorHAnsi"/>
        </w:rPr>
        <w:t>is</w:t>
      </w:r>
      <w:r w:rsidRPr="00135E2F">
        <w:rPr>
          <w:rFonts w:asciiTheme="majorHAnsi" w:hAnsiTheme="majorHAnsi" w:cstheme="majorHAnsi"/>
          <w:sz w:val="16"/>
        </w:rPr>
        <w:t xml:space="preserve"> </w:t>
      </w:r>
      <w:r w:rsidRPr="00135E2F">
        <w:rPr>
          <w:rStyle w:val="Emphasis"/>
          <w:rFonts w:asciiTheme="majorHAnsi" w:hAnsiTheme="majorHAnsi" w:cstheme="majorHAnsi"/>
        </w:rPr>
        <w:t>another feedback</w:t>
      </w:r>
      <w:r w:rsidRPr="00135E2F">
        <w:rPr>
          <w:rFonts w:asciiTheme="majorHAnsi" w:hAnsiTheme="majorHAnsi" w:cstheme="majorHAnsi"/>
          <w:sz w:val="16"/>
        </w:rPr>
        <w:t xml:space="preserve"> effect. Ground that would usually be permanently frozen, thaws and organic matter starts to decompose. That </w:t>
      </w:r>
      <w:r w:rsidRPr="00135E2F">
        <w:rPr>
          <w:rStyle w:val="StyleUnderline"/>
          <w:rFonts w:asciiTheme="majorHAnsi" w:hAnsiTheme="majorHAnsi" w:cstheme="majorHAnsi"/>
        </w:rPr>
        <w:t xml:space="preserve">process </w:t>
      </w:r>
      <w:r w:rsidRPr="00135E2F">
        <w:rPr>
          <w:rStyle w:val="StyleUnderline"/>
          <w:rFonts w:asciiTheme="majorHAnsi" w:hAnsiTheme="majorHAnsi" w:cstheme="majorHAnsi"/>
          <w:highlight w:val="cyan"/>
        </w:rPr>
        <w:t>releases</w:t>
      </w:r>
      <w:r w:rsidRPr="00135E2F">
        <w:rPr>
          <w:rFonts w:asciiTheme="majorHAnsi" w:hAnsiTheme="majorHAnsi" w:cstheme="majorHAnsi"/>
          <w:sz w:val="16"/>
        </w:rPr>
        <w:t xml:space="preserve"> </w:t>
      </w:r>
      <w:r w:rsidRPr="00135E2F">
        <w:rPr>
          <w:rStyle w:val="Emphasis"/>
          <w:rFonts w:asciiTheme="majorHAnsi" w:hAnsiTheme="majorHAnsi" w:cstheme="majorHAnsi"/>
          <w:highlight w:val="cyan"/>
        </w:rPr>
        <w:t>methane</w:t>
      </w:r>
      <w:r w:rsidRPr="00135E2F">
        <w:rPr>
          <w:rFonts w:asciiTheme="majorHAnsi" w:hAnsiTheme="majorHAnsi" w:cstheme="majorHAnsi"/>
          <w:sz w:val="16"/>
        </w:rPr>
        <w:t xml:space="preserve"> and other greenhouse gases into the atmosphere.</w:t>
      </w:r>
    </w:p>
    <w:p w14:paraId="443A1F19"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 xml:space="preserve">While most rational people worry about the future that climate change will bring, </w:t>
      </w:r>
      <w:r w:rsidRPr="00135E2F">
        <w:rPr>
          <w:rStyle w:val="StyleUnderline"/>
          <w:rFonts w:asciiTheme="majorHAnsi" w:hAnsiTheme="majorHAnsi" w:cstheme="majorHAnsi"/>
          <w:highlight w:val="cyan"/>
        </w:rPr>
        <w:t>capitalists see</w:t>
      </w:r>
      <w:r w:rsidRPr="00135E2F">
        <w:rPr>
          <w:rStyle w:val="StyleUnderline"/>
          <w:rFonts w:asciiTheme="majorHAnsi" w:hAnsiTheme="majorHAnsi" w:cstheme="majorHAnsi"/>
        </w:rPr>
        <w:t xml:space="preserve"> it as an </w:t>
      </w:r>
      <w:r w:rsidRPr="00135E2F">
        <w:rPr>
          <w:rStyle w:val="StyleUnderline"/>
          <w:rFonts w:asciiTheme="majorHAnsi" w:hAnsiTheme="majorHAnsi" w:cstheme="majorHAnsi"/>
          <w:highlight w:val="cyan"/>
        </w:rPr>
        <w:t>opportunity to</w:t>
      </w:r>
      <w:r w:rsidRPr="00135E2F">
        <w:rPr>
          <w:rFonts w:asciiTheme="majorHAnsi" w:hAnsiTheme="majorHAnsi" w:cstheme="majorHAnsi"/>
          <w:sz w:val="16"/>
        </w:rPr>
        <w:t xml:space="preserve"> </w:t>
      </w:r>
      <w:r w:rsidRPr="00135E2F">
        <w:rPr>
          <w:rStyle w:val="Emphasis"/>
          <w:rFonts w:asciiTheme="majorHAnsi" w:hAnsiTheme="majorHAnsi" w:cstheme="majorHAnsi"/>
          <w:highlight w:val="cyan"/>
        </w:rPr>
        <w:t>extract</w:t>
      </w:r>
      <w:r w:rsidRPr="00135E2F">
        <w:rPr>
          <w:rFonts w:asciiTheme="majorHAnsi" w:hAnsiTheme="majorHAnsi" w:cstheme="majorHAnsi"/>
          <w:sz w:val="16"/>
        </w:rPr>
        <w:t xml:space="preserve"> yet </w:t>
      </w:r>
      <w:r w:rsidRPr="00135E2F">
        <w:rPr>
          <w:rStyle w:val="Emphasis"/>
          <w:rFonts w:asciiTheme="majorHAnsi" w:hAnsiTheme="majorHAnsi" w:cstheme="majorHAnsi"/>
          <w:highlight w:val="cyan"/>
        </w:rPr>
        <w:t>more</w:t>
      </w:r>
      <w:r w:rsidRPr="00135E2F">
        <w:rPr>
          <w:rFonts w:asciiTheme="majorHAnsi" w:hAnsiTheme="majorHAnsi" w:cstheme="majorHAnsi"/>
          <w:sz w:val="16"/>
        </w:rPr>
        <w:t xml:space="preserve"> of the planet’s resources.</w:t>
      </w:r>
    </w:p>
    <w:p w14:paraId="04C7CDC3" w14:textId="77777777" w:rsidR="008A10CF" w:rsidRPr="00135E2F" w:rsidRDefault="008A10CF" w:rsidP="008A10CF">
      <w:pPr>
        <w:pStyle w:val="Heading4"/>
        <w:rPr>
          <w:rFonts w:asciiTheme="majorHAnsi" w:hAnsiTheme="majorHAnsi" w:cstheme="majorHAnsi"/>
        </w:rPr>
      </w:pPr>
      <w:r w:rsidRPr="00135E2F">
        <w:rPr>
          <w:rFonts w:asciiTheme="majorHAnsi" w:hAnsiTheme="majorHAnsi" w:cstheme="majorHAnsi"/>
        </w:rPr>
        <w:t xml:space="preserve">Capitalism is </w:t>
      </w:r>
      <w:r w:rsidRPr="00135E2F">
        <w:rPr>
          <w:rFonts w:asciiTheme="majorHAnsi" w:hAnsiTheme="majorHAnsi" w:cstheme="majorHAnsi"/>
          <w:u w:val="single"/>
        </w:rPr>
        <w:t>terminally unsustainable</w:t>
      </w:r>
      <w:r w:rsidRPr="00135E2F">
        <w:rPr>
          <w:rFonts w:asciiTheme="majorHAnsi" w:hAnsiTheme="majorHAnsi" w:cstheme="majorHAnsi"/>
        </w:rPr>
        <w:t>---it has created a ‘</w:t>
      </w:r>
      <w:r w:rsidRPr="00135E2F">
        <w:rPr>
          <w:rFonts w:asciiTheme="majorHAnsi" w:hAnsiTheme="majorHAnsi" w:cstheme="majorHAnsi"/>
          <w:u w:val="single"/>
        </w:rPr>
        <w:t>triangle of extinction</w:t>
      </w:r>
      <w:r w:rsidRPr="00135E2F">
        <w:rPr>
          <w:rFonts w:asciiTheme="majorHAnsi" w:hAnsiTheme="majorHAnsi" w:cstheme="majorHAnsi"/>
        </w:rPr>
        <w:t xml:space="preserve">’ through </w:t>
      </w:r>
      <w:r w:rsidRPr="00135E2F">
        <w:rPr>
          <w:rFonts w:asciiTheme="majorHAnsi" w:hAnsiTheme="majorHAnsi" w:cstheme="majorHAnsi"/>
          <w:u w:val="single"/>
        </w:rPr>
        <w:t>existential</w:t>
      </w:r>
      <w:r w:rsidRPr="00135E2F">
        <w:rPr>
          <w:rFonts w:asciiTheme="majorHAnsi" w:hAnsiTheme="majorHAnsi" w:cstheme="majorHAnsi"/>
        </w:rPr>
        <w:t xml:space="preserve"> climate change and a </w:t>
      </w:r>
      <w:r w:rsidRPr="00135E2F">
        <w:rPr>
          <w:rFonts w:asciiTheme="majorHAnsi" w:hAnsiTheme="majorHAnsi" w:cstheme="majorHAnsi"/>
          <w:u w:val="single"/>
        </w:rPr>
        <w:t>militarized</w:t>
      </w:r>
      <w:r w:rsidRPr="00135E2F">
        <w:rPr>
          <w:rFonts w:asciiTheme="majorHAnsi" w:hAnsiTheme="majorHAnsi" w:cstheme="majorHAnsi"/>
        </w:rPr>
        <w:t xml:space="preserve">, unstable </w:t>
      </w:r>
      <w:r w:rsidRPr="00135E2F">
        <w:rPr>
          <w:rFonts w:asciiTheme="majorHAnsi" w:hAnsiTheme="majorHAnsi" w:cstheme="majorHAnsi"/>
          <w:u w:val="single"/>
        </w:rPr>
        <w:t>international order</w:t>
      </w:r>
      <w:r w:rsidRPr="00135E2F">
        <w:rPr>
          <w:rFonts w:asciiTheme="majorHAnsi" w:hAnsiTheme="majorHAnsi" w:cstheme="majorHAnsi"/>
        </w:rPr>
        <w:t xml:space="preserve">. </w:t>
      </w:r>
    </w:p>
    <w:p w14:paraId="002D76DA" w14:textId="77777777" w:rsidR="008A10CF" w:rsidRPr="00135E2F" w:rsidRDefault="008A10CF" w:rsidP="008A10CF">
      <w:pPr>
        <w:rPr>
          <w:rFonts w:asciiTheme="majorHAnsi" w:hAnsiTheme="majorHAnsi" w:cstheme="majorHAnsi"/>
        </w:rPr>
      </w:pPr>
      <w:r w:rsidRPr="00135E2F">
        <w:rPr>
          <w:rStyle w:val="Style13ptBold"/>
          <w:rFonts w:asciiTheme="majorHAnsi" w:hAnsiTheme="majorHAnsi" w:cstheme="majorHAnsi"/>
        </w:rPr>
        <w:t>Handel ’23</w:t>
      </w:r>
      <w:r w:rsidRPr="00135E2F">
        <w:rPr>
          <w:rFonts w:asciiTheme="majorHAnsi" w:hAnsiTheme="majorHAnsi" w:cstheme="majorHAnsi"/>
        </w:rPr>
        <w:t xml:space="preserve"> [Peter; American journalist. "We Must Reckon With the Most Dangerous System of Extinction Humans Ever Created," Truthout, published 12-30-2023, accessed 7-14-2025, https://truthout.org/articles/we-must-reckon-with-the-most-dangerous-system-of-extinction-humans-ever-created/] olivia</w:t>
      </w:r>
    </w:p>
    <w:p w14:paraId="6B3547D5" w14:textId="77777777" w:rsidR="008A10CF" w:rsidRPr="00135E2F" w:rsidRDefault="008A10CF" w:rsidP="008A10CF">
      <w:pPr>
        <w:rPr>
          <w:rFonts w:asciiTheme="majorHAnsi" w:hAnsiTheme="majorHAnsi" w:cstheme="majorHAnsi"/>
          <w:sz w:val="16"/>
        </w:rPr>
      </w:pPr>
      <w:r w:rsidRPr="00135E2F">
        <w:rPr>
          <w:rStyle w:val="Emphasis"/>
          <w:rFonts w:asciiTheme="majorHAnsi" w:hAnsiTheme="majorHAnsi" w:cstheme="majorHAnsi"/>
        </w:rPr>
        <w:t>Capitalism</w:t>
      </w:r>
      <w:r w:rsidRPr="00135E2F">
        <w:rPr>
          <w:rStyle w:val="StyleUnderline"/>
          <w:rFonts w:asciiTheme="majorHAnsi" w:hAnsiTheme="majorHAnsi" w:cstheme="majorHAnsi"/>
        </w:rPr>
        <w:t xml:space="preserve"> is </w:t>
      </w:r>
      <w:r w:rsidRPr="00135E2F">
        <w:rPr>
          <w:rStyle w:val="Emphasis"/>
          <w:rFonts w:asciiTheme="majorHAnsi" w:hAnsiTheme="majorHAnsi" w:cstheme="majorHAnsi"/>
        </w:rPr>
        <w:t>killing us</w:t>
      </w:r>
      <w:r w:rsidRPr="00135E2F">
        <w:rPr>
          <w:rStyle w:val="StyleUnderline"/>
          <w:rFonts w:asciiTheme="majorHAnsi" w:hAnsiTheme="majorHAnsi" w:cstheme="majorHAnsi"/>
        </w:rPr>
        <w:t>.</w:t>
      </w:r>
      <w:r w:rsidRPr="00135E2F">
        <w:rPr>
          <w:rFonts w:asciiTheme="majorHAnsi" w:hAnsiTheme="majorHAnsi" w:cstheme="majorHAnsi"/>
          <w:sz w:val="16"/>
        </w:rPr>
        <w:t xml:space="preserve"> That’s the unequivocal message of a new book, Dying for Capitalism: How Big Money Fuels Extinction and What We Can Do About It by Charles Derber and Suren Moodliar. The authors draw </w:t>
      </w:r>
      <w:r w:rsidRPr="00135E2F">
        <w:rPr>
          <w:rStyle w:val="StyleUnderline"/>
          <w:rFonts w:asciiTheme="majorHAnsi" w:hAnsiTheme="majorHAnsi" w:cstheme="majorHAnsi"/>
        </w:rPr>
        <w:t xml:space="preserve">critical links between </w:t>
      </w:r>
      <w:r w:rsidRPr="00135E2F">
        <w:rPr>
          <w:rStyle w:val="Emphasis"/>
          <w:rFonts w:asciiTheme="majorHAnsi" w:hAnsiTheme="majorHAnsi" w:cstheme="majorHAnsi"/>
        </w:rPr>
        <w:t>capitalism</w:t>
      </w:r>
      <w:r w:rsidRPr="00135E2F">
        <w:rPr>
          <w:rStyle w:val="StyleUnderline"/>
          <w:rFonts w:asciiTheme="majorHAnsi" w:hAnsiTheme="majorHAnsi" w:cstheme="majorHAnsi"/>
        </w:rPr>
        <w:t xml:space="preserve">, </w:t>
      </w:r>
      <w:r w:rsidRPr="00135E2F">
        <w:rPr>
          <w:rStyle w:val="Emphasis"/>
          <w:rFonts w:asciiTheme="majorHAnsi" w:hAnsiTheme="majorHAnsi" w:cstheme="majorHAnsi"/>
        </w:rPr>
        <w:t>militarism</w:t>
      </w:r>
      <w:r w:rsidRPr="00135E2F">
        <w:rPr>
          <w:rStyle w:val="StyleUnderline"/>
          <w:rFonts w:asciiTheme="majorHAnsi" w:hAnsiTheme="majorHAnsi" w:cstheme="majorHAnsi"/>
        </w:rPr>
        <w:t xml:space="preserve"> and </w:t>
      </w:r>
      <w:r w:rsidRPr="00135E2F">
        <w:rPr>
          <w:rStyle w:val="Emphasis"/>
          <w:rFonts w:asciiTheme="majorHAnsi" w:hAnsiTheme="majorHAnsi" w:cstheme="majorHAnsi"/>
        </w:rPr>
        <w:t>environmental destruction</w:t>
      </w:r>
      <w:r w:rsidRPr="00135E2F">
        <w:rPr>
          <w:rStyle w:val="StyleUnderline"/>
          <w:rFonts w:asciiTheme="majorHAnsi" w:hAnsiTheme="majorHAnsi" w:cstheme="majorHAnsi"/>
        </w:rPr>
        <w:t xml:space="preserve"> to show how nothing short of </w:t>
      </w:r>
      <w:r w:rsidRPr="00135E2F">
        <w:rPr>
          <w:rStyle w:val="Emphasis"/>
          <w:rFonts w:asciiTheme="majorHAnsi" w:hAnsiTheme="majorHAnsi" w:cstheme="majorHAnsi"/>
        </w:rPr>
        <w:t>radical change</w:t>
      </w:r>
      <w:r w:rsidRPr="00135E2F">
        <w:rPr>
          <w:rStyle w:val="StyleUnderline"/>
          <w:rFonts w:asciiTheme="majorHAnsi" w:hAnsiTheme="majorHAnsi" w:cstheme="majorHAnsi"/>
        </w:rPr>
        <w:t xml:space="preserve"> is required to </w:t>
      </w:r>
      <w:r w:rsidRPr="00135E2F">
        <w:rPr>
          <w:rStyle w:val="Emphasis"/>
          <w:rFonts w:asciiTheme="majorHAnsi" w:hAnsiTheme="majorHAnsi" w:cstheme="majorHAnsi"/>
        </w:rPr>
        <w:t>shift the deadly course</w:t>
      </w:r>
      <w:r w:rsidRPr="00135E2F">
        <w:rPr>
          <w:rStyle w:val="StyleUnderline"/>
          <w:rFonts w:asciiTheme="majorHAnsi" w:hAnsiTheme="majorHAnsi" w:cstheme="majorHAnsi"/>
        </w:rPr>
        <w:t xml:space="preserve"> humanity as a whole is now on</w:t>
      </w:r>
      <w:r w:rsidRPr="00135E2F">
        <w:rPr>
          <w:rFonts w:asciiTheme="majorHAnsi" w:hAnsiTheme="majorHAnsi" w:cstheme="majorHAnsi"/>
          <w:sz w:val="16"/>
        </w:rPr>
        <w:t>. The book blends historical and contemporary analysis with a concluding interview from 2062 based on speculative fiction.</w:t>
      </w:r>
    </w:p>
    <w:p w14:paraId="7611B0E3"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Derber and Moodliar call for a “new abolitionism” that draws wisdom and inspiration from the movement to abolish slavery and for a deep understanding of how our most critical problems are intertwined.</w:t>
      </w:r>
    </w:p>
    <w:p w14:paraId="1FBBDBF1"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 xml:space="preserve">Derber, a professor of sociology at Boston College, has written 26 books — on politics, democracy, fascism, corporations, war, capitalism, climate change, the culture wars and social change. Some of his other recent books include Welcome to the Revolution, Moving Beyond Fear, and Capitalism: Should You Buy It? In this exclusive interview with Truthout, Derber discusses how the myth of American exceptionalism undermines the solutions to the existential threats we face today, why </w:t>
      </w:r>
      <w:r w:rsidRPr="00135E2F">
        <w:rPr>
          <w:rStyle w:val="StyleUnderline"/>
          <w:rFonts w:asciiTheme="majorHAnsi" w:hAnsiTheme="majorHAnsi" w:cstheme="majorHAnsi"/>
        </w:rPr>
        <w:t>“</w:t>
      </w:r>
      <w:r w:rsidRPr="00135E2F">
        <w:rPr>
          <w:rStyle w:val="Emphasis"/>
          <w:rFonts w:asciiTheme="majorHAnsi" w:hAnsiTheme="majorHAnsi" w:cstheme="majorHAnsi"/>
          <w:highlight w:val="cyan"/>
        </w:rPr>
        <w:t>green capitalism</w:t>
      </w:r>
      <w:r w:rsidRPr="00135E2F">
        <w:rPr>
          <w:rStyle w:val="StyleUnderline"/>
          <w:rFonts w:asciiTheme="majorHAnsi" w:hAnsiTheme="majorHAnsi" w:cstheme="majorHAnsi"/>
          <w:highlight w:val="cyan"/>
        </w:rPr>
        <w:t xml:space="preserve">” is an </w:t>
      </w:r>
      <w:r w:rsidRPr="00135E2F">
        <w:rPr>
          <w:rStyle w:val="Emphasis"/>
          <w:rFonts w:asciiTheme="majorHAnsi" w:hAnsiTheme="majorHAnsi" w:cstheme="majorHAnsi"/>
          <w:highlight w:val="cyan"/>
        </w:rPr>
        <w:t>oxymoron</w:t>
      </w:r>
      <w:r w:rsidRPr="00135E2F">
        <w:rPr>
          <w:rFonts w:asciiTheme="majorHAnsi" w:hAnsiTheme="majorHAnsi" w:cstheme="majorHAnsi"/>
          <w:sz w:val="16"/>
        </w:rPr>
        <w:t xml:space="preserve">, and </w:t>
      </w:r>
      <w:r w:rsidRPr="00135E2F">
        <w:rPr>
          <w:rStyle w:val="StyleUnderline"/>
          <w:rFonts w:asciiTheme="majorHAnsi" w:hAnsiTheme="majorHAnsi" w:cstheme="majorHAnsi"/>
        </w:rPr>
        <w:t>the need to confront a “</w:t>
      </w:r>
      <w:r w:rsidRPr="00135E2F">
        <w:rPr>
          <w:rStyle w:val="Emphasis"/>
          <w:rFonts w:asciiTheme="majorHAnsi" w:hAnsiTheme="majorHAnsi" w:cstheme="majorHAnsi"/>
        </w:rPr>
        <w:t>triangle of extinction</w:t>
      </w:r>
      <w:r w:rsidRPr="00135E2F">
        <w:rPr>
          <w:rFonts w:asciiTheme="majorHAnsi" w:hAnsiTheme="majorHAnsi" w:cstheme="majorHAnsi"/>
          <w:sz w:val="16"/>
        </w:rPr>
        <w:t>.”</w:t>
      </w:r>
    </w:p>
    <w:p w14:paraId="04F1808D"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 xml:space="preserve">Peter Handel: In your new book, Dying for Capitalism, you write </w:t>
      </w:r>
      <w:r w:rsidRPr="00135E2F">
        <w:rPr>
          <w:rStyle w:val="StyleUnderline"/>
          <w:rFonts w:asciiTheme="majorHAnsi" w:hAnsiTheme="majorHAnsi" w:cstheme="majorHAnsi"/>
        </w:rPr>
        <w:t>“</w:t>
      </w:r>
      <w:r w:rsidRPr="00135E2F">
        <w:rPr>
          <w:rStyle w:val="StyleUnderline"/>
          <w:rFonts w:asciiTheme="majorHAnsi" w:hAnsiTheme="majorHAnsi" w:cstheme="majorHAnsi"/>
          <w:highlight w:val="cyan"/>
        </w:rPr>
        <w:t>a ‘</w:t>
      </w:r>
      <w:r w:rsidRPr="00135E2F">
        <w:rPr>
          <w:rStyle w:val="Emphasis"/>
          <w:rFonts w:asciiTheme="majorHAnsi" w:hAnsiTheme="majorHAnsi" w:cstheme="majorHAnsi"/>
          <w:highlight w:val="cyan"/>
        </w:rPr>
        <w:t>triangle of extinction’</w:t>
      </w:r>
      <w:r w:rsidRPr="00135E2F">
        <w:rPr>
          <w:rStyle w:val="StyleUnderline"/>
          <w:rFonts w:asciiTheme="majorHAnsi" w:hAnsiTheme="majorHAnsi" w:cstheme="majorHAnsi"/>
        </w:rPr>
        <w:t xml:space="preserve"> that </w:t>
      </w:r>
      <w:r w:rsidRPr="00135E2F">
        <w:rPr>
          <w:rStyle w:val="StyleUnderline"/>
          <w:rFonts w:asciiTheme="majorHAnsi" w:hAnsiTheme="majorHAnsi" w:cstheme="majorHAnsi"/>
          <w:highlight w:val="cyan"/>
        </w:rPr>
        <w:t xml:space="preserve">connects </w:t>
      </w:r>
      <w:r w:rsidRPr="00135E2F">
        <w:rPr>
          <w:rStyle w:val="Emphasis"/>
          <w:rFonts w:asciiTheme="majorHAnsi" w:hAnsiTheme="majorHAnsi" w:cstheme="majorHAnsi"/>
          <w:highlight w:val="cyan"/>
        </w:rPr>
        <w:t>capitalism</w:t>
      </w:r>
      <w:r w:rsidRPr="00135E2F">
        <w:rPr>
          <w:rStyle w:val="StyleUnderline"/>
          <w:rFonts w:asciiTheme="majorHAnsi" w:hAnsiTheme="majorHAnsi" w:cstheme="majorHAnsi"/>
        </w:rPr>
        <w:t xml:space="preserve">, </w:t>
      </w:r>
      <w:r w:rsidRPr="00135E2F">
        <w:rPr>
          <w:rStyle w:val="Emphasis"/>
          <w:rFonts w:asciiTheme="majorHAnsi" w:hAnsiTheme="majorHAnsi" w:cstheme="majorHAnsi"/>
          <w:highlight w:val="cyan"/>
        </w:rPr>
        <w:t>environmental death</w:t>
      </w:r>
      <w:r w:rsidRPr="00135E2F">
        <w:rPr>
          <w:rStyle w:val="StyleUnderline"/>
          <w:rFonts w:asciiTheme="majorHAnsi" w:hAnsiTheme="majorHAnsi" w:cstheme="majorHAnsi"/>
          <w:highlight w:val="cyan"/>
        </w:rPr>
        <w:t xml:space="preserve"> and </w:t>
      </w:r>
      <w:r w:rsidRPr="00135E2F">
        <w:rPr>
          <w:rStyle w:val="Emphasis"/>
          <w:rFonts w:asciiTheme="majorHAnsi" w:hAnsiTheme="majorHAnsi" w:cstheme="majorHAnsi"/>
          <w:highlight w:val="cyan"/>
        </w:rPr>
        <w:t>war</w:t>
      </w:r>
      <w:r w:rsidRPr="00135E2F">
        <w:rPr>
          <w:rStyle w:val="StyleUnderline"/>
          <w:rFonts w:asciiTheme="majorHAnsi" w:hAnsiTheme="majorHAnsi" w:cstheme="majorHAnsi"/>
          <w:highlight w:val="cyan"/>
        </w:rPr>
        <w:t xml:space="preserve"> creates an </w:t>
      </w:r>
      <w:r w:rsidRPr="00135E2F">
        <w:rPr>
          <w:rStyle w:val="Emphasis"/>
          <w:rFonts w:asciiTheme="majorHAnsi" w:hAnsiTheme="majorHAnsi" w:cstheme="majorHAnsi"/>
          <w:highlight w:val="cyan"/>
        </w:rPr>
        <w:t>emergency</w:t>
      </w:r>
      <w:r w:rsidRPr="00135E2F">
        <w:rPr>
          <w:rStyle w:val="StyleUnderline"/>
          <w:rFonts w:asciiTheme="majorHAnsi" w:hAnsiTheme="majorHAnsi" w:cstheme="majorHAnsi"/>
        </w:rPr>
        <w:t xml:space="preserve"> that </w:t>
      </w:r>
      <w:r w:rsidRPr="00135E2F">
        <w:rPr>
          <w:rStyle w:val="StyleUnderline"/>
          <w:rFonts w:asciiTheme="majorHAnsi" w:hAnsiTheme="majorHAnsi" w:cstheme="majorHAnsi"/>
          <w:highlight w:val="cyan"/>
        </w:rPr>
        <w:t>humanity</w:t>
      </w:r>
      <w:r w:rsidRPr="00135E2F">
        <w:rPr>
          <w:rStyle w:val="StyleUnderline"/>
          <w:rFonts w:asciiTheme="majorHAnsi" w:hAnsiTheme="majorHAnsi" w:cstheme="majorHAnsi"/>
        </w:rPr>
        <w:t xml:space="preserve">-as-a-whole </w:t>
      </w:r>
      <w:r w:rsidRPr="00135E2F">
        <w:rPr>
          <w:rStyle w:val="StyleUnderline"/>
          <w:rFonts w:asciiTheme="majorHAnsi" w:hAnsiTheme="majorHAnsi" w:cstheme="majorHAnsi"/>
          <w:highlight w:val="cyan"/>
        </w:rPr>
        <w:t xml:space="preserve">has </w:t>
      </w:r>
      <w:r w:rsidRPr="00135E2F">
        <w:rPr>
          <w:rStyle w:val="Emphasis"/>
          <w:rFonts w:asciiTheme="majorHAnsi" w:hAnsiTheme="majorHAnsi" w:cstheme="majorHAnsi"/>
          <w:highlight w:val="cyan"/>
        </w:rPr>
        <w:t>never faced before</w:t>
      </w:r>
      <w:r w:rsidRPr="00135E2F">
        <w:rPr>
          <w:rStyle w:val="StyleUnderline"/>
          <w:rFonts w:asciiTheme="majorHAnsi" w:hAnsiTheme="majorHAnsi" w:cstheme="majorHAnsi"/>
        </w:rPr>
        <w:t>.</w:t>
      </w:r>
      <w:r w:rsidRPr="00135E2F">
        <w:rPr>
          <w:rFonts w:asciiTheme="majorHAnsi" w:hAnsiTheme="majorHAnsi" w:cstheme="majorHAnsi"/>
          <w:sz w:val="16"/>
        </w:rPr>
        <w:t>” How are these things interlinked?</w:t>
      </w:r>
    </w:p>
    <w:p w14:paraId="3FDD4616"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 xml:space="preserve">Charles Derber: </w:t>
      </w:r>
      <w:r w:rsidRPr="00135E2F">
        <w:rPr>
          <w:rStyle w:val="StyleUnderline"/>
          <w:rFonts w:asciiTheme="majorHAnsi" w:hAnsiTheme="majorHAnsi" w:cstheme="majorHAnsi"/>
        </w:rPr>
        <w:t xml:space="preserve">Americans are normalizing what is truly the greatest </w:t>
      </w:r>
      <w:r w:rsidRPr="00135E2F">
        <w:rPr>
          <w:rStyle w:val="StyleUnderline"/>
          <w:rFonts w:asciiTheme="majorHAnsi" w:hAnsiTheme="majorHAnsi" w:cstheme="majorHAnsi"/>
          <w:highlight w:val="cyan"/>
        </w:rPr>
        <w:t>emergency</w:t>
      </w:r>
      <w:r w:rsidRPr="00135E2F">
        <w:rPr>
          <w:rStyle w:val="StyleUnderline"/>
          <w:rFonts w:asciiTheme="majorHAnsi" w:hAnsiTheme="majorHAnsi" w:cstheme="majorHAnsi"/>
        </w:rPr>
        <w:t xml:space="preserve"> ever faced by humanity — one </w:t>
      </w:r>
      <w:r w:rsidRPr="00135E2F">
        <w:rPr>
          <w:rStyle w:val="Emphasis"/>
          <w:rFonts w:asciiTheme="majorHAnsi" w:hAnsiTheme="majorHAnsi" w:cstheme="majorHAnsi"/>
          <w:highlight w:val="cyan"/>
        </w:rPr>
        <w:t>threatening</w:t>
      </w:r>
      <w:r w:rsidRPr="00135E2F">
        <w:rPr>
          <w:rStyle w:val="StyleUnderline"/>
          <w:rFonts w:asciiTheme="majorHAnsi" w:hAnsiTheme="majorHAnsi" w:cstheme="majorHAnsi"/>
          <w:highlight w:val="cyan"/>
        </w:rPr>
        <w:t xml:space="preserve"> to </w:t>
      </w:r>
      <w:r w:rsidRPr="00135E2F">
        <w:rPr>
          <w:rStyle w:val="Emphasis"/>
          <w:rFonts w:asciiTheme="majorHAnsi" w:hAnsiTheme="majorHAnsi" w:cstheme="majorHAnsi"/>
          <w:highlight w:val="cyan"/>
        </w:rPr>
        <w:t>doom all life species</w:t>
      </w:r>
      <w:r w:rsidRPr="00135E2F">
        <w:rPr>
          <w:rFonts w:asciiTheme="majorHAnsi" w:hAnsiTheme="majorHAnsi" w:cstheme="majorHAnsi"/>
          <w:sz w:val="16"/>
        </w:rPr>
        <w:t>. In an earlier 2010 book, Greed to Green, I argued that President Obama should declare a national emergency to stop impending climate extinction and wake up Americans. Obama did not declare the emergency, and millions of Americans didn’t wake up.</w:t>
      </w:r>
    </w:p>
    <w:p w14:paraId="26D6A1EB"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 xml:space="preserve">Dying for </w:t>
      </w:r>
      <w:r w:rsidRPr="00135E2F">
        <w:rPr>
          <w:rStyle w:val="StyleUnderline"/>
          <w:rFonts w:asciiTheme="majorHAnsi" w:hAnsiTheme="majorHAnsi" w:cstheme="majorHAnsi"/>
          <w:highlight w:val="cyan"/>
        </w:rPr>
        <w:t>Capitalism</w:t>
      </w:r>
      <w:r w:rsidRPr="00135E2F">
        <w:rPr>
          <w:rStyle w:val="StyleUnderline"/>
          <w:rFonts w:asciiTheme="majorHAnsi" w:hAnsiTheme="majorHAnsi" w:cstheme="majorHAnsi"/>
        </w:rPr>
        <w:t xml:space="preserve"> shows the </w:t>
      </w:r>
      <w:r w:rsidRPr="00135E2F">
        <w:rPr>
          <w:rStyle w:val="Emphasis"/>
          <w:rFonts w:asciiTheme="majorHAnsi" w:hAnsiTheme="majorHAnsi" w:cstheme="majorHAnsi"/>
          <w:highlight w:val="cyan"/>
        </w:rPr>
        <w:t>existential threat</w:t>
      </w:r>
      <w:r w:rsidRPr="00135E2F">
        <w:rPr>
          <w:rStyle w:val="StyleUnderline"/>
          <w:rFonts w:asciiTheme="majorHAnsi" w:hAnsiTheme="majorHAnsi" w:cstheme="majorHAnsi"/>
          <w:highlight w:val="cyan"/>
        </w:rPr>
        <w:t xml:space="preserve"> has grown </w:t>
      </w:r>
      <w:r w:rsidRPr="00135E2F">
        <w:rPr>
          <w:rStyle w:val="Emphasis"/>
          <w:rFonts w:asciiTheme="majorHAnsi" w:hAnsiTheme="majorHAnsi" w:cstheme="majorHAnsi"/>
          <w:highlight w:val="cyan"/>
        </w:rPr>
        <w:t>faster</w:t>
      </w:r>
      <w:r w:rsidRPr="00135E2F">
        <w:rPr>
          <w:rStyle w:val="StyleUnderline"/>
          <w:rFonts w:asciiTheme="majorHAnsi" w:hAnsiTheme="majorHAnsi" w:cstheme="majorHAnsi"/>
        </w:rPr>
        <w:t xml:space="preserve"> than I had imagined</w:t>
      </w:r>
      <w:r w:rsidRPr="00135E2F">
        <w:rPr>
          <w:rFonts w:asciiTheme="majorHAnsi" w:hAnsiTheme="majorHAnsi" w:cstheme="majorHAnsi"/>
          <w:sz w:val="16"/>
        </w:rPr>
        <w:t xml:space="preserve">. This is not simply because of </w:t>
      </w:r>
      <w:r w:rsidRPr="00135E2F">
        <w:rPr>
          <w:rStyle w:val="StyleUnderline"/>
          <w:rFonts w:asciiTheme="majorHAnsi" w:hAnsiTheme="majorHAnsi" w:cstheme="majorHAnsi"/>
        </w:rPr>
        <w:t xml:space="preserve">the </w:t>
      </w:r>
      <w:r w:rsidRPr="00135E2F">
        <w:rPr>
          <w:rStyle w:val="Emphasis"/>
          <w:rFonts w:asciiTheme="majorHAnsi" w:hAnsiTheme="majorHAnsi" w:cstheme="majorHAnsi"/>
          <w:highlight w:val="cyan"/>
        </w:rPr>
        <w:t>acceleration</w:t>
      </w:r>
      <w:r w:rsidRPr="00135E2F">
        <w:rPr>
          <w:rStyle w:val="StyleUnderline"/>
          <w:rFonts w:asciiTheme="majorHAnsi" w:hAnsiTheme="majorHAnsi" w:cstheme="majorHAnsi"/>
          <w:highlight w:val="cyan"/>
        </w:rPr>
        <w:t xml:space="preserve"> of </w:t>
      </w:r>
      <w:r w:rsidRPr="00135E2F">
        <w:rPr>
          <w:rStyle w:val="Emphasis"/>
          <w:rFonts w:asciiTheme="majorHAnsi" w:hAnsiTheme="majorHAnsi" w:cstheme="majorHAnsi"/>
          <w:highlight w:val="cyan"/>
        </w:rPr>
        <w:t>climate tipping points</w:t>
      </w:r>
      <w:r w:rsidRPr="00135E2F">
        <w:rPr>
          <w:rStyle w:val="StyleUnderline"/>
          <w:rFonts w:asciiTheme="majorHAnsi" w:hAnsiTheme="majorHAnsi" w:cstheme="majorHAnsi"/>
        </w:rPr>
        <w:t xml:space="preserve"> but the </w:t>
      </w:r>
      <w:r w:rsidRPr="00135E2F">
        <w:rPr>
          <w:rStyle w:val="Emphasis"/>
          <w:rFonts w:asciiTheme="majorHAnsi" w:hAnsiTheme="majorHAnsi" w:cstheme="majorHAnsi"/>
          <w:highlight w:val="cyan"/>
        </w:rPr>
        <w:t>escalating risk</w:t>
      </w:r>
      <w:r w:rsidRPr="00135E2F">
        <w:rPr>
          <w:rStyle w:val="StyleUnderline"/>
          <w:rFonts w:asciiTheme="majorHAnsi" w:hAnsiTheme="majorHAnsi" w:cstheme="majorHAnsi"/>
          <w:highlight w:val="cyan"/>
        </w:rPr>
        <w:t xml:space="preserve"> of </w:t>
      </w:r>
      <w:r w:rsidRPr="00135E2F">
        <w:rPr>
          <w:rStyle w:val="Emphasis"/>
          <w:rFonts w:asciiTheme="majorHAnsi" w:hAnsiTheme="majorHAnsi" w:cstheme="majorHAnsi"/>
          <w:highlight w:val="cyan"/>
        </w:rPr>
        <w:t>nuclear war</w:t>
      </w:r>
      <w:r w:rsidRPr="00135E2F">
        <w:rPr>
          <w:rStyle w:val="StyleUnderline"/>
          <w:rFonts w:asciiTheme="majorHAnsi" w:hAnsiTheme="majorHAnsi" w:cstheme="majorHAnsi"/>
        </w:rPr>
        <w:t xml:space="preserve"> arising </w:t>
      </w:r>
      <w:r w:rsidRPr="00135E2F">
        <w:rPr>
          <w:rStyle w:val="StyleUnderline"/>
          <w:rFonts w:asciiTheme="majorHAnsi" w:hAnsiTheme="majorHAnsi" w:cstheme="majorHAnsi"/>
          <w:highlight w:val="cyan"/>
        </w:rPr>
        <w:t>from an</w:t>
      </w:r>
      <w:r w:rsidRPr="00135E2F">
        <w:rPr>
          <w:rStyle w:val="StyleUnderline"/>
          <w:rFonts w:asciiTheme="majorHAnsi" w:hAnsiTheme="majorHAnsi" w:cstheme="majorHAnsi"/>
        </w:rPr>
        <w:t xml:space="preserve"> </w:t>
      </w:r>
      <w:r w:rsidRPr="00135E2F">
        <w:rPr>
          <w:rStyle w:val="Emphasis"/>
          <w:rFonts w:asciiTheme="majorHAnsi" w:hAnsiTheme="majorHAnsi" w:cstheme="majorHAnsi"/>
          <w:highlight w:val="cyan"/>
        </w:rPr>
        <w:t>increasingly unstable</w:t>
      </w:r>
      <w:r w:rsidRPr="00135E2F">
        <w:rPr>
          <w:rStyle w:val="StyleUnderline"/>
          <w:rFonts w:asciiTheme="majorHAnsi" w:hAnsiTheme="majorHAnsi" w:cstheme="majorHAnsi"/>
          <w:highlight w:val="cyan"/>
        </w:rPr>
        <w:t xml:space="preserve"> and </w:t>
      </w:r>
      <w:r w:rsidRPr="00135E2F">
        <w:rPr>
          <w:rStyle w:val="Emphasis"/>
          <w:rFonts w:asciiTheme="majorHAnsi" w:hAnsiTheme="majorHAnsi" w:cstheme="majorHAnsi"/>
          <w:highlight w:val="cyan"/>
        </w:rPr>
        <w:t>militarized international</w:t>
      </w:r>
      <w:r w:rsidRPr="00135E2F">
        <w:rPr>
          <w:rStyle w:val="StyleUnderline"/>
          <w:rFonts w:asciiTheme="majorHAnsi" w:hAnsiTheme="majorHAnsi" w:cstheme="majorHAnsi"/>
          <w:highlight w:val="cyan"/>
        </w:rPr>
        <w:t xml:space="preserve"> and </w:t>
      </w:r>
      <w:r w:rsidRPr="00135E2F">
        <w:rPr>
          <w:rStyle w:val="Emphasis"/>
          <w:rFonts w:asciiTheme="majorHAnsi" w:hAnsiTheme="majorHAnsi" w:cstheme="majorHAnsi"/>
          <w:highlight w:val="cyan"/>
        </w:rPr>
        <w:t>American world order</w:t>
      </w:r>
      <w:r w:rsidRPr="00135E2F">
        <w:rPr>
          <w:rFonts w:asciiTheme="majorHAnsi" w:hAnsiTheme="majorHAnsi" w:cstheme="majorHAnsi"/>
          <w:sz w:val="16"/>
        </w:rPr>
        <w:t xml:space="preserve">. Witness not just </w:t>
      </w:r>
      <w:r w:rsidRPr="00135E2F">
        <w:rPr>
          <w:rStyle w:val="StyleUnderline"/>
          <w:rFonts w:asciiTheme="majorHAnsi" w:hAnsiTheme="majorHAnsi" w:cstheme="majorHAnsi"/>
        </w:rPr>
        <w:t xml:space="preserve">Ukraine after U.S.-driven </w:t>
      </w:r>
      <w:r w:rsidRPr="00135E2F">
        <w:rPr>
          <w:rStyle w:val="Emphasis"/>
          <w:rFonts w:asciiTheme="majorHAnsi" w:hAnsiTheme="majorHAnsi" w:cstheme="majorHAnsi"/>
        </w:rPr>
        <w:t>NATO expansion</w:t>
      </w:r>
      <w:r w:rsidRPr="00135E2F">
        <w:rPr>
          <w:rStyle w:val="StyleUnderline"/>
          <w:rFonts w:asciiTheme="majorHAnsi" w:hAnsiTheme="majorHAnsi" w:cstheme="majorHAnsi"/>
        </w:rPr>
        <w:t xml:space="preserve"> </w:t>
      </w:r>
      <w:r w:rsidRPr="00834EB8">
        <w:rPr>
          <w:rStyle w:val="StyleUnderline"/>
          <w:rFonts w:asciiTheme="majorHAnsi" w:hAnsiTheme="majorHAnsi" w:cstheme="majorHAnsi"/>
        </w:rPr>
        <w:t xml:space="preserve">to the Russian border but the bipartisan new Cold War with China and today’s </w:t>
      </w:r>
      <w:r w:rsidRPr="00834EB8">
        <w:rPr>
          <w:rStyle w:val="Emphasis"/>
          <w:rFonts w:asciiTheme="majorHAnsi" w:hAnsiTheme="majorHAnsi" w:cstheme="majorHAnsi"/>
        </w:rPr>
        <w:t>erupting wars</w:t>
      </w:r>
      <w:r w:rsidRPr="00834EB8">
        <w:rPr>
          <w:rStyle w:val="StyleUnderline"/>
          <w:rFonts w:asciiTheme="majorHAnsi" w:hAnsiTheme="majorHAnsi" w:cstheme="majorHAnsi"/>
        </w:rPr>
        <w:t xml:space="preserve"> in the </w:t>
      </w:r>
      <w:r w:rsidRPr="00834EB8">
        <w:rPr>
          <w:rStyle w:val="Emphasis"/>
          <w:rFonts w:asciiTheme="majorHAnsi" w:hAnsiTheme="majorHAnsi" w:cstheme="majorHAnsi"/>
        </w:rPr>
        <w:t>Middle East.</w:t>
      </w:r>
    </w:p>
    <w:p w14:paraId="130E8BBE" w14:textId="77777777" w:rsidR="008A10CF" w:rsidRPr="00834EB8" w:rsidRDefault="008A10CF" w:rsidP="008A10CF">
      <w:pPr>
        <w:rPr>
          <w:rStyle w:val="Emphasis"/>
          <w:rFonts w:asciiTheme="majorHAnsi" w:hAnsiTheme="majorHAnsi" w:cstheme="majorHAnsi"/>
        </w:rPr>
      </w:pPr>
      <w:r w:rsidRPr="00135E2F">
        <w:rPr>
          <w:rFonts w:asciiTheme="majorHAnsi" w:hAnsiTheme="majorHAnsi" w:cstheme="majorHAnsi"/>
          <w:sz w:val="16"/>
        </w:rPr>
        <w:t xml:space="preserve">As </w:t>
      </w:r>
      <w:r w:rsidRPr="00135E2F">
        <w:rPr>
          <w:rStyle w:val="StyleUnderline"/>
          <w:rFonts w:asciiTheme="majorHAnsi" w:hAnsiTheme="majorHAnsi" w:cstheme="majorHAnsi"/>
        </w:rPr>
        <w:t xml:space="preserve">people are </w:t>
      </w:r>
      <w:r w:rsidRPr="00135E2F">
        <w:rPr>
          <w:rStyle w:val="Emphasis"/>
          <w:rFonts w:asciiTheme="majorHAnsi" w:hAnsiTheme="majorHAnsi" w:cstheme="majorHAnsi"/>
        </w:rPr>
        <w:t>dying for capitalism</w:t>
      </w:r>
      <w:r w:rsidRPr="00135E2F">
        <w:rPr>
          <w:rStyle w:val="StyleUnderline"/>
          <w:rFonts w:asciiTheme="majorHAnsi" w:hAnsiTheme="majorHAnsi" w:cstheme="majorHAnsi"/>
        </w:rPr>
        <w:t xml:space="preserve"> in the sense that they want ever more of it, they are also </w:t>
      </w:r>
      <w:r w:rsidRPr="00135E2F">
        <w:rPr>
          <w:rStyle w:val="Emphasis"/>
          <w:rFonts w:asciiTheme="majorHAnsi" w:hAnsiTheme="majorHAnsi" w:cstheme="majorHAnsi"/>
        </w:rPr>
        <w:t>literally dying</w:t>
      </w:r>
      <w:r w:rsidRPr="00135E2F">
        <w:rPr>
          <w:rStyle w:val="StyleUnderline"/>
          <w:rFonts w:asciiTheme="majorHAnsi" w:hAnsiTheme="majorHAnsi" w:cstheme="majorHAnsi"/>
        </w:rPr>
        <w:t xml:space="preserve"> for the consequences of craving a literal death system</w:t>
      </w:r>
      <w:r w:rsidRPr="00135E2F">
        <w:rPr>
          <w:rFonts w:asciiTheme="majorHAnsi" w:hAnsiTheme="majorHAnsi" w:cstheme="majorHAnsi"/>
          <w:sz w:val="16"/>
        </w:rPr>
        <w:t xml:space="preserve">. </w:t>
      </w:r>
      <w:r w:rsidRPr="00135E2F">
        <w:rPr>
          <w:rStyle w:val="StyleUnderline"/>
          <w:rFonts w:asciiTheme="majorHAnsi" w:hAnsiTheme="majorHAnsi" w:cstheme="majorHAnsi"/>
        </w:rPr>
        <w:t>The “triangle of extinction” exposes what many on the left have suspected but never fully understood</w:t>
      </w:r>
      <w:r w:rsidRPr="00135E2F">
        <w:rPr>
          <w:rFonts w:asciiTheme="majorHAnsi" w:hAnsiTheme="majorHAnsi" w:cstheme="majorHAnsi"/>
          <w:sz w:val="16"/>
        </w:rPr>
        <w:t xml:space="preserve">. U.S. </w:t>
      </w:r>
      <w:r w:rsidRPr="00135E2F">
        <w:rPr>
          <w:rStyle w:val="StyleUnderline"/>
          <w:rFonts w:asciiTheme="majorHAnsi" w:hAnsiTheme="majorHAnsi" w:cstheme="majorHAnsi"/>
          <w:highlight w:val="cyan"/>
        </w:rPr>
        <w:t>capitalism fuels</w:t>
      </w:r>
      <w:r w:rsidRPr="00135E2F">
        <w:rPr>
          <w:rStyle w:val="StyleUnderline"/>
          <w:rFonts w:asciiTheme="majorHAnsi" w:hAnsiTheme="majorHAnsi" w:cstheme="majorHAnsi"/>
        </w:rPr>
        <w:t xml:space="preserve"> both </w:t>
      </w:r>
      <w:r w:rsidRPr="00135E2F">
        <w:rPr>
          <w:rStyle w:val="StyleUnderline"/>
          <w:rFonts w:asciiTheme="majorHAnsi" w:hAnsiTheme="majorHAnsi" w:cstheme="majorHAnsi"/>
          <w:highlight w:val="cyan"/>
        </w:rPr>
        <w:t>climate change and militarism</w:t>
      </w:r>
      <w:r w:rsidRPr="00135E2F">
        <w:rPr>
          <w:rStyle w:val="StyleUnderline"/>
          <w:rFonts w:asciiTheme="majorHAnsi" w:hAnsiTheme="majorHAnsi" w:cstheme="majorHAnsi"/>
        </w:rPr>
        <w:t xml:space="preserve"> for five core reasons: 1) </w:t>
      </w:r>
      <w:r w:rsidRPr="00135E2F">
        <w:rPr>
          <w:rStyle w:val="Emphasis"/>
          <w:rFonts w:asciiTheme="majorHAnsi" w:hAnsiTheme="majorHAnsi" w:cstheme="majorHAnsi"/>
          <w:highlight w:val="cyan"/>
        </w:rPr>
        <w:t>elevating profit</w:t>
      </w:r>
      <w:r w:rsidRPr="00135E2F">
        <w:rPr>
          <w:rStyle w:val="StyleUnderline"/>
          <w:rFonts w:asciiTheme="majorHAnsi" w:hAnsiTheme="majorHAnsi" w:cstheme="majorHAnsi"/>
          <w:highlight w:val="cyan"/>
        </w:rPr>
        <w:t xml:space="preserve"> over all </w:t>
      </w:r>
      <w:r w:rsidRPr="00135E2F">
        <w:rPr>
          <w:rStyle w:val="Emphasis"/>
          <w:rFonts w:asciiTheme="majorHAnsi" w:hAnsiTheme="majorHAnsi" w:cstheme="majorHAnsi"/>
          <w:highlight w:val="cyan"/>
        </w:rPr>
        <w:t>other aims</w:t>
      </w:r>
      <w:r w:rsidRPr="00135E2F">
        <w:rPr>
          <w:rStyle w:val="StyleUnderline"/>
          <w:rFonts w:asciiTheme="majorHAnsi" w:hAnsiTheme="majorHAnsi" w:cstheme="majorHAnsi"/>
        </w:rPr>
        <w:t xml:space="preserve">; 2) </w:t>
      </w:r>
      <w:r w:rsidRPr="00135E2F">
        <w:rPr>
          <w:rStyle w:val="Emphasis"/>
          <w:rFonts w:asciiTheme="majorHAnsi" w:hAnsiTheme="majorHAnsi" w:cstheme="majorHAnsi"/>
          <w:highlight w:val="cyan"/>
        </w:rPr>
        <w:t>commitment</w:t>
      </w:r>
      <w:r w:rsidRPr="00135E2F">
        <w:rPr>
          <w:rStyle w:val="StyleUnderline"/>
          <w:rFonts w:asciiTheme="majorHAnsi" w:hAnsiTheme="majorHAnsi" w:cstheme="majorHAnsi"/>
          <w:highlight w:val="cyan"/>
        </w:rPr>
        <w:t xml:space="preserve"> to unfettered</w:t>
      </w:r>
      <w:r w:rsidRPr="00135E2F">
        <w:rPr>
          <w:rStyle w:val="StyleUnderline"/>
          <w:rFonts w:asciiTheme="majorHAnsi" w:hAnsiTheme="majorHAnsi" w:cstheme="majorHAnsi"/>
        </w:rPr>
        <w:t xml:space="preserve"> </w:t>
      </w:r>
      <w:r w:rsidRPr="00135E2F">
        <w:rPr>
          <w:rStyle w:val="Emphasis"/>
          <w:rFonts w:asciiTheme="majorHAnsi" w:hAnsiTheme="majorHAnsi" w:cstheme="majorHAnsi"/>
        </w:rPr>
        <w:t xml:space="preserve">economic </w:t>
      </w:r>
      <w:r w:rsidRPr="00135E2F">
        <w:rPr>
          <w:rStyle w:val="Emphasis"/>
          <w:rFonts w:asciiTheme="majorHAnsi" w:hAnsiTheme="majorHAnsi" w:cstheme="majorHAnsi"/>
          <w:highlight w:val="cyan"/>
        </w:rPr>
        <w:t>growth</w:t>
      </w:r>
      <w:r w:rsidRPr="00135E2F">
        <w:rPr>
          <w:rStyle w:val="StyleUnderline"/>
          <w:rFonts w:asciiTheme="majorHAnsi" w:hAnsiTheme="majorHAnsi" w:cstheme="majorHAnsi"/>
        </w:rPr>
        <w:t xml:space="preserve">; 3) </w:t>
      </w:r>
      <w:r w:rsidRPr="00135E2F">
        <w:rPr>
          <w:rStyle w:val="Emphasis"/>
          <w:rFonts w:asciiTheme="majorHAnsi" w:hAnsiTheme="majorHAnsi" w:cstheme="majorHAnsi"/>
          <w:highlight w:val="cyan"/>
        </w:rPr>
        <w:t>expanding</w:t>
      </w:r>
      <w:r w:rsidRPr="00135E2F">
        <w:rPr>
          <w:rStyle w:val="StyleUnderline"/>
          <w:rFonts w:asciiTheme="majorHAnsi" w:hAnsiTheme="majorHAnsi" w:cstheme="majorHAnsi"/>
          <w:highlight w:val="cyan"/>
        </w:rPr>
        <w:t xml:space="preserve"> to control markets</w:t>
      </w:r>
      <w:r w:rsidRPr="00135E2F">
        <w:rPr>
          <w:rStyle w:val="StyleUnderline"/>
          <w:rFonts w:asciiTheme="majorHAnsi" w:hAnsiTheme="majorHAnsi" w:cstheme="majorHAnsi"/>
        </w:rPr>
        <w:t xml:space="preserve"> and </w:t>
      </w:r>
      <w:r w:rsidRPr="00135E2F">
        <w:rPr>
          <w:rStyle w:val="Emphasis"/>
          <w:rFonts w:asciiTheme="majorHAnsi" w:hAnsiTheme="majorHAnsi" w:cstheme="majorHAnsi"/>
        </w:rPr>
        <w:t>resources domestically</w:t>
      </w:r>
      <w:r w:rsidRPr="00135E2F">
        <w:rPr>
          <w:rStyle w:val="StyleUnderline"/>
          <w:rFonts w:asciiTheme="majorHAnsi" w:hAnsiTheme="majorHAnsi" w:cstheme="majorHAnsi"/>
        </w:rPr>
        <w:t xml:space="preserve"> and </w:t>
      </w:r>
      <w:r w:rsidRPr="00135E2F">
        <w:rPr>
          <w:rStyle w:val="Emphasis"/>
          <w:rFonts w:asciiTheme="majorHAnsi" w:hAnsiTheme="majorHAnsi" w:cstheme="majorHAnsi"/>
          <w:highlight w:val="cyan"/>
        </w:rPr>
        <w:t>internationally</w:t>
      </w:r>
      <w:r w:rsidRPr="00135E2F">
        <w:rPr>
          <w:rStyle w:val="StyleUnderline"/>
          <w:rFonts w:asciiTheme="majorHAnsi" w:hAnsiTheme="majorHAnsi" w:cstheme="majorHAnsi"/>
        </w:rPr>
        <w:t xml:space="preserve">; 4) </w:t>
      </w:r>
      <w:r w:rsidRPr="00135E2F">
        <w:rPr>
          <w:rStyle w:val="Emphasis"/>
          <w:rFonts w:asciiTheme="majorHAnsi" w:hAnsiTheme="majorHAnsi" w:cstheme="majorHAnsi"/>
          <w:highlight w:val="cyan"/>
        </w:rPr>
        <w:t>producing commodities</w:t>
      </w:r>
      <w:r w:rsidRPr="00135E2F">
        <w:rPr>
          <w:rStyle w:val="StyleUnderline"/>
          <w:rFonts w:asciiTheme="majorHAnsi" w:hAnsiTheme="majorHAnsi" w:cstheme="majorHAnsi"/>
          <w:highlight w:val="cyan"/>
        </w:rPr>
        <w:t xml:space="preserve"> for sale</w:t>
      </w:r>
      <w:r w:rsidRPr="00135E2F">
        <w:rPr>
          <w:rStyle w:val="StyleUnderline"/>
          <w:rFonts w:asciiTheme="majorHAnsi" w:hAnsiTheme="majorHAnsi" w:cstheme="majorHAnsi"/>
        </w:rPr>
        <w:t xml:space="preserve"> on the market </w:t>
      </w:r>
      <w:r w:rsidRPr="00135E2F">
        <w:rPr>
          <w:rStyle w:val="StyleUnderline"/>
          <w:rFonts w:asciiTheme="majorHAnsi" w:hAnsiTheme="majorHAnsi" w:cstheme="majorHAnsi"/>
          <w:highlight w:val="cyan"/>
        </w:rPr>
        <w:t xml:space="preserve">rather than </w:t>
      </w:r>
      <w:r w:rsidRPr="00135E2F">
        <w:rPr>
          <w:rStyle w:val="Emphasis"/>
          <w:rFonts w:asciiTheme="majorHAnsi" w:hAnsiTheme="majorHAnsi" w:cstheme="majorHAnsi"/>
          <w:highlight w:val="cyan"/>
        </w:rPr>
        <w:t>public goods</w:t>
      </w:r>
      <w:r w:rsidRPr="00135E2F">
        <w:rPr>
          <w:rStyle w:val="StyleUnderline"/>
          <w:rFonts w:asciiTheme="majorHAnsi" w:hAnsiTheme="majorHAnsi" w:cstheme="majorHAnsi"/>
        </w:rPr>
        <w:t xml:space="preserve">; and 5) </w:t>
      </w:r>
      <w:r w:rsidRPr="00834EB8">
        <w:rPr>
          <w:rStyle w:val="Emphasis"/>
          <w:rFonts w:asciiTheme="majorHAnsi" w:hAnsiTheme="majorHAnsi" w:cstheme="majorHAnsi"/>
        </w:rPr>
        <w:t>concentrating political powe</w:t>
      </w:r>
      <w:r w:rsidRPr="00834EB8">
        <w:rPr>
          <w:rStyle w:val="StyleUnderline"/>
          <w:rFonts w:asciiTheme="majorHAnsi" w:hAnsiTheme="majorHAnsi" w:cstheme="majorHAnsi"/>
        </w:rPr>
        <w:t xml:space="preserve">r among </w:t>
      </w:r>
      <w:r w:rsidRPr="00834EB8">
        <w:rPr>
          <w:rStyle w:val="Emphasis"/>
          <w:rFonts w:asciiTheme="majorHAnsi" w:hAnsiTheme="majorHAnsi" w:cstheme="majorHAnsi"/>
        </w:rPr>
        <w:t>corporate elites</w:t>
      </w:r>
      <w:r w:rsidRPr="00834EB8">
        <w:rPr>
          <w:rFonts w:asciiTheme="majorHAnsi" w:hAnsiTheme="majorHAnsi" w:cstheme="majorHAnsi"/>
          <w:u w:val="single"/>
        </w:rPr>
        <w:t>,</w:t>
      </w:r>
      <w:r w:rsidRPr="00834EB8">
        <w:rPr>
          <w:rStyle w:val="StyleUnderline"/>
          <w:rFonts w:asciiTheme="majorHAnsi" w:hAnsiTheme="majorHAnsi" w:cstheme="majorHAnsi"/>
        </w:rPr>
        <w:t xml:space="preserve"> notably the </w:t>
      </w:r>
      <w:r w:rsidRPr="00834EB8">
        <w:rPr>
          <w:rStyle w:val="Emphasis"/>
          <w:rFonts w:asciiTheme="majorHAnsi" w:hAnsiTheme="majorHAnsi" w:cstheme="majorHAnsi"/>
        </w:rPr>
        <w:t>military-industrial complex</w:t>
      </w:r>
      <w:r w:rsidRPr="00834EB8">
        <w:rPr>
          <w:rStyle w:val="StyleUnderline"/>
          <w:rFonts w:asciiTheme="majorHAnsi" w:hAnsiTheme="majorHAnsi" w:cstheme="majorHAnsi"/>
        </w:rPr>
        <w:t xml:space="preserve"> and the </w:t>
      </w:r>
      <w:r w:rsidRPr="00834EB8">
        <w:rPr>
          <w:rStyle w:val="Emphasis"/>
          <w:rFonts w:asciiTheme="majorHAnsi" w:hAnsiTheme="majorHAnsi" w:cstheme="majorHAnsi"/>
        </w:rPr>
        <w:t>carbon-industrial complex</w:t>
      </w:r>
      <w:r w:rsidRPr="00834EB8">
        <w:rPr>
          <w:rFonts w:asciiTheme="majorHAnsi" w:hAnsiTheme="majorHAnsi" w:cstheme="majorHAnsi"/>
          <w:sz w:val="16"/>
        </w:rPr>
        <w:t xml:space="preserve">. </w:t>
      </w:r>
      <w:r w:rsidRPr="00834EB8">
        <w:rPr>
          <w:rStyle w:val="StyleUnderline"/>
          <w:rFonts w:asciiTheme="majorHAnsi" w:hAnsiTheme="majorHAnsi" w:cstheme="majorHAnsi"/>
        </w:rPr>
        <w:t xml:space="preserve">All of these forces lead capitalist elites and the market to ignore the </w:t>
      </w:r>
      <w:r w:rsidRPr="00834EB8">
        <w:rPr>
          <w:rStyle w:val="Emphasis"/>
          <w:rFonts w:asciiTheme="majorHAnsi" w:hAnsiTheme="majorHAnsi" w:cstheme="majorHAnsi"/>
        </w:rPr>
        <w:t>existential risks</w:t>
      </w:r>
      <w:r w:rsidRPr="00834EB8">
        <w:rPr>
          <w:rStyle w:val="StyleUnderline"/>
          <w:rFonts w:asciiTheme="majorHAnsi" w:hAnsiTheme="majorHAnsi" w:cstheme="majorHAnsi"/>
        </w:rPr>
        <w:t xml:space="preserve"> and treat them as what economists call “externalities</w:t>
      </w:r>
      <w:r w:rsidRPr="00834EB8">
        <w:rPr>
          <w:rFonts w:asciiTheme="majorHAnsi" w:hAnsiTheme="majorHAnsi" w:cstheme="majorHAnsi"/>
          <w:sz w:val="16"/>
        </w:rPr>
        <w:t xml:space="preserve">” — which include </w:t>
      </w:r>
      <w:r w:rsidRPr="00834EB8">
        <w:rPr>
          <w:rStyle w:val="StyleUnderline"/>
          <w:rFonts w:asciiTheme="majorHAnsi" w:hAnsiTheme="majorHAnsi" w:cstheme="majorHAnsi"/>
        </w:rPr>
        <w:t xml:space="preserve">the ultimate costs externalized from producers and paid by the </w:t>
      </w:r>
      <w:r w:rsidRPr="00834EB8">
        <w:rPr>
          <w:rStyle w:val="Emphasis"/>
          <w:rFonts w:asciiTheme="majorHAnsi" w:hAnsiTheme="majorHAnsi" w:cstheme="majorHAnsi"/>
        </w:rPr>
        <w:t>general public</w:t>
      </w:r>
      <w:r w:rsidRPr="00834EB8">
        <w:rPr>
          <w:rFonts w:asciiTheme="majorHAnsi" w:hAnsiTheme="majorHAnsi" w:cstheme="majorHAnsi"/>
        </w:rPr>
        <w:t>.</w:t>
      </w:r>
    </w:p>
    <w:p w14:paraId="3013A38F" w14:textId="77777777" w:rsidR="008A10CF" w:rsidRPr="00135E2F" w:rsidRDefault="008A10CF" w:rsidP="008A10CF">
      <w:pPr>
        <w:rPr>
          <w:rStyle w:val="StyleUnderline"/>
          <w:rFonts w:asciiTheme="majorHAnsi" w:hAnsiTheme="majorHAnsi" w:cstheme="majorHAnsi"/>
        </w:rPr>
      </w:pPr>
      <w:r w:rsidRPr="00834EB8">
        <w:rPr>
          <w:rFonts w:asciiTheme="majorHAnsi" w:hAnsiTheme="majorHAnsi" w:cstheme="majorHAnsi"/>
          <w:sz w:val="16"/>
        </w:rPr>
        <w:t xml:space="preserve">How </w:t>
      </w:r>
      <w:r w:rsidRPr="00834EB8">
        <w:rPr>
          <w:rStyle w:val="Emphasis"/>
          <w:rFonts w:asciiTheme="majorHAnsi" w:hAnsiTheme="majorHAnsi" w:cstheme="majorHAnsi"/>
        </w:rPr>
        <w:t>climate</w:t>
      </w:r>
      <w:r w:rsidRPr="00834EB8">
        <w:rPr>
          <w:rStyle w:val="StyleUnderline"/>
          <w:rFonts w:asciiTheme="majorHAnsi" w:hAnsiTheme="majorHAnsi" w:cstheme="majorHAnsi"/>
        </w:rPr>
        <w:t xml:space="preserve"> and </w:t>
      </w:r>
      <w:r w:rsidRPr="00834EB8">
        <w:rPr>
          <w:rStyle w:val="Emphasis"/>
          <w:rFonts w:asciiTheme="majorHAnsi" w:hAnsiTheme="majorHAnsi" w:cstheme="majorHAnsi"/>
        </w:rPr>
        <w:t>military threats</w:t>
      </w:r>
      <w:r w:rsidRPr="00135E2F">
        <w:rPr>
          <w:rStyle w:val="StyleUnderline"/>
          <w:rFonts w:asciiTheme="majorHAnsi" w:hAnsiTheme="majorHAnsi" w:cstheme="majorHAnsi"/>
        </w:rPr>
        <w:t xml:space="preserve"> fuel each other is a </w:t>
      </w:r>
      <w:r w:rsidRPr="00135E2F">
        <w:rPr>
          <w:rStyle w:val="Emphasis"/>
          <w:rFonts w:asciiTheme="majorHAnsi" w:hAnsiTheme="majorHAnsi" w:cstheme="majorHAnsi"/>
        </w:rPr>
        <w:t>major neglected subject</w:t>
      </w:r>
      <w:r w:rsidRPr="00135E2F">
        <w:rPr>
          <w:rFonts w:asciiTheme="majorHAnsi" w:hAnsiTheme="majorHAnsi" w:cstheme="majorHAnsi"/>
          <w:sz w:val="16"/>
        </w:rPr>
        <w:t xml:space="preserve">. Ironically, the Pentagon itself annually reports that </w:t>
      </w:r>
      <w:r w:rsidRPr="00135E2F">
        <w:rPr>
          <w:rStyle w:val="StyleUnderline"/>
          <w:rFonts w:asciiTheme="majorHAnsi" w:hAnsiTheme="majorHAnsi" w:cstheme="majorHAnsi"/>
        </w:rPr>
        <w:t>climate change is the biggest</w:t>
      </w:r>
      <w:r w:rsidRPr="00135E2F">
        <w:rPr>
          <w:rFonts w:asciiTheme="majorHAnsi" w:hAnsiTheme="majorHAnsi" w:cstheme="majorHAnsi"/>
          <w:sz w:val="16"/>
        </w:rPr>
        <w:t xml:space="preserve"> national security </w:t>
      </w:r>
      <w:r w:rsidRPr="00135E2F">
        <w:rPr>
          <w:rStyle w:val="StyleUnderline"/>
          <w:rFonts w:asciiTheme="majorHAnsi" w:hAnsiTheme="majorHAnsi" w:cstheme="majorHAnsi"/>
        </w:rPr>
        <w:t>threat</w:t>
      </w:r>
      <w:r w:rsidRPr="00135E2F">
        <w:rPr>
          <w:rFonts w:asciiTheme="majorHAnsi" w:hAnsiTheme="majorHAnsi" w:cstheme="majorHAnsi"/>
          <w:sz w:val="16"/>
        </w:rPr>
        <w:t xml:space="preserve">, with </w:t>
      </w:r>
      <w:r w:rsidRPr="00135E2F">
        <w:rPr>
          <w:rStyle w:val="StyleUnderline"/>
          <w:rFonts w:asciiTheme="majorHAnsi" w:hAnsiTheme="majorHAnsi" w:cstheme="majorHAnsi"/>
        </w:rPr>
        <w:t xml:space="preserve">environmental </w:t>
      </w:r>
      <w:r w:rsidRPr="00135E2F">
        <w:rPr>
          <w:rStyle w:val="Emphasis"/>
          <w:rFonts w:asciiTheme="majorHAnsi" w:hAnsiTheme="majorHAnsi" w:cstheme="majorHAnsi"/>
        </w:rPr>
        <w:t>disasters</w:t>
      </w:r>
      <w:r w:rsidRPr="00135E2F">
        <w:rPr>
          <w:rStyle w:val="StyleUnderline"/>
          <w:rFonts w:asciiTheme="majorHAnsi" w:hAnsiTheme="majorHAnsi" w:cstheme="majorHAnsi"/>
        </w:rPr>
        <w:t xml:space="preserve"> and </w:t>
      </w:r>
      <w:r w:rsidRPr="00135E2F">
        <w:rPr>
          <w:rStyle w:val="Emphasis"/>
          <w:rFonts w:asciiTheme="majorHAnsi" w:hAnsiTheme="majorHAnsi" w:cstheme="majorHAnsi"/>
        </w:rPr>
        <w:t>sea rise</w:t>
      </w:r>
      <w:r w:rsidRPr="00135E2F">
        <w:rPr>
          <w:rStyle w:val="StyleUnderline"/>
          <w:rFonts w:asciiTheme="majorHAnsi" w:hAnsiTheme="majorHAnsi" w:cstheme="majorHAnsi"/>
        </w:rPr>
        <w:t xml:space="preserve"> driving people from </w:t>
      </w:r>
      <w:r w:rsidRPr="00135E2F">
        <w:rPr>
          <w:rStyle w:val="Emphasis"/>
          <w:rFonts w:asciiTheme="majorHAnsi" w:hAnsiTheme="majorHAnsi" w:cstheme="majorHAnsi"/>
        </w:rPr>
        <w:t>endangered residences</w:t>
      </w:r>
      <w:r w:rsidRPr="00135E2F">
        <w:rPr>
          <w:rStyle w:val="StyleUnderline"/>
          <w:rFonts w:asciiTheme="majorHAnsi" w:hAnsiTheme="majorHAnsi" w:cstheme="majorHAnsi"/>
        </w:rPr>
        <w:t xml:space="preserve"> toward </w:t>
      </w:r>
      <w:r w:rsidRPr="00135E2F">
        <w:rPr>
          <w:rStyle w:val="Emphasis"/>
          <w:rFonts w:asciiTheme="majorHAnsi" w:hAnsiTheme="majorHAnsi" w:cstheme="majorHAnsi"/>
        </w:rPr>
        <w:t>inhabitable land</w:t>
      </w:r>
      <w:r w:rsidRPr="00135E2F">
        <w:rPr>
          <w:rFonts w:asciiTheme="majorHAnsi" w:hAnsiTheme="majorHAnsi" w:cstheme="majorHAnsi"/>
          <w:sz w:val="16"/>
        </w:rPr>
        <w:t xml:space="preserve">. Such </w:t>
      </w:r>
      <w:r w:rsidRPr="00135E2F">
        <w:rPr>
          <w:rStyle w:val="Emphasis"/>
          <w:rFonts w:asciiTheme="majorHAnsi" w:hAnsiTheme="majorHAnsi" w:cstheme="majorHAnsi"/>
        </w:rPr>
        <w:t>migrations</w:t>
      </w:r>
      <w:r w:rsidRPr="00135E2F">
        <w:rPr>
          <w:rStyle w:val="StyleUnderline"/>
          <w:rFonts w:asciiTheme="majorHAnsi" w:hAnsiTheme="majorHAnsi" w:cstheme="majorHAnsi"/>
        </w:rPr>
        <w:t xml:space="preserve"> — along with </w:t>
      </w:r>
      <w:r w:rsidRPr="00135E2F">
        <w:rPr>
          <w:rStyle w:val="Emphasis"/>
          <w:rFonts w:asciiTheme="majorHAnsi" w:hAnsiTheme="majorHAnsi" w:cstheme="majorHAnsi"/>
        </w:rPr>
        <w:t>intensifying floods</w:t>
      </w:r>
      <w:r w:rsidRPr="00135E2F">
        <w:rPr>
          <w:rStyle w:val="StyleUnderline"/>
          <w:rFonts w:asciiTheme="majorHAnsi" w:hAnsiTheme="majorHAnsi" w:cstheme="majorHAnsi"/>
        </w:rPr>
        <w:t xml:space="preserve">, </w:t>
      </w:r>
      <w:r w:rsidRPr="00135E2F">
        <w:rPr>
          <w:rStyle w:val="Emphasis"/>
          <w:rFonts w:asciiTheme="majorHAnsi" w:hAnsiTheme="majorHAnsi" w:cstheme="majorHAnsi"/>
        </w:rPr>
        <w:t>droughts</w:t>
      </w:r>
      <w:r w:rsidRPr="00135E2F">
        <w:rPr>
          <w:rStyle w:val="StyleUnderline"/>
          <w:rFonts w:asciiTheme="majorHAnsi" w:hAnsiTheme="majorHAnsi" w:cstheme="majorHAnsi"/>
        </w:rPr>
        <w:t xml:space="preserve"> and </w:t>
      </w:r>
      <w:r w:rsidRPr="00135E2F">
        <w:rPr>
          <w:rStyle w:val="Emphasis"/>
          <w:rFonts w:asciiTheme="majorHAnsi" w:hAnsiTheme="majorHAnsi" w:cstheme="majorHAnsi"/>
        </w:rPr>
        <w:t>extreme temperatures</w:t>
      </w:r>
      <w:r w:rsidRPr="00135E2F">
        <w:rPr>
          <w:rFonts w:asciiTheme="majorHAnsi" w:hAnsiTheme="majorHAnsi" w:cstheme="majorHAnsi"/>
          <w:sz w:val="16"/>
        </w:rPr>
        <w:t xml:space="preserve"> — </w:t>
      </w:r>
      <w:r w:rsidRPr="00135E2F">
        <w:rPr>
          <w:rStyle w:val="StyleUnderline"/>
          <w:rFonts w:asciiTheme="majorHAnsi" w:hAnsiTheme="majorHAnsi" w:cstheme="majorHAnsi"/>
        </w:rPr>
        <w:t xml:space="preserve">set up violent competition among people </w:t>
      </w:r>
      <w:r w:rsidRPr="00135E2F">
        <w:rPr>
          <w:rStyle w:val="Emphasis"/>
          <w:rFonts w:asciiTheme="majorHAnsi" w:hAnsiTheme="majorHAnsi" w:cstheme="majorHAnsi"/>
        </w:rPr>
        <w:t>desperate</w:t>
      </w:r>
      <w:r w:rsidRPr="00135E2F">
        <w:rPr>
          <w:rStyle w:val="StyleUnderline"/>
          <w:rFonts w:asciiTheme="majorHAnsi" w:hAnsiTheme="majorHAnsi" w:cstheme="majorHAnsi"/>
        </w:rPr>
        <w:t xml:space="preserve"> for </w:t>
      </w:r>
      <w:r w:rsidRPr="00135E2F">
        <w:rPr>
          <w:rStyle w:val="Emphasis"/>
          <w:rFonts w:asciiTheme="majorHAnsi" w:hAnsiTheme="majorHAnsi" w:cstheme="majorHAnsi"/>
        </w:rPr>
        <w:t>land</w:t>
      </w:r>
      <w:r w:rsidRPr="00135E2F">
        <w:rPr>
          <w:rStyle w:val="StyleUnderline"/>
          <w:rFonts w:asciiTheme="majorHAnsi" w:hAnsiTheme="majorHAnsi" w:cstheme="majorHAnsi"/>
        </w:rPr>
        <w:t xml:space="preserve"> and </w:t>
      </w:r>
      <w:r w:rsidRPr="00135E2F">
        <w:rPr>
          <w:rStyle w:val="Emphasis"/>
          <w:rFonts w:asciiTheme="majorHAnsi" w:hAnsiTheme="majorHAnsi" w:cstheme="majorHAnsi"/>
        </w:rPr>
        <w:t>resources</w:t>
      </w:r>
      <w:r w:rsidRPr="00135E2F">
        <w:rPr>
          <w:rStyle w:val="StyleUnderline"/>
          <w:rFonts w:asciiTheme="majorHAnsi" w:hAnsiTheme="majorHAnsi" w:cstheme="majorHAnsi"/>
        </w:rPr>
        <w:t>.</w:t>
      </w:r>
      <w:r w:rsidRPr="00135E2F">
        <w:rPr>
          <w:rFonts w:asciiTheme="majorHAnsi" w:hAnsiTheme="majorHAnsi" w:cstheme="majorHAnsi"/>
          <w:sz w:val="16"/>
        </w:rPr>
        <w:t xml:space="preserve"> Moreover, </w:t>
      </w:r>
      <w:r w:rsidRPr="00135E2F">
        <w:rPr>
          <w:rStyle w:val="StyleUnderline"/>
          <w:rFonts w:asciiTheme="majorHAnsi" w:hAnsiTheme="majorHAnsi" w:cstheme="majorHAnsi"/>
        </w:rPr>
        <w:t xml:space="preserve">many U.S. </w:t>
      </w:r>
      <w:r w:rsidRPr="00135E2F">
        <w:rPr>
          <w:rStyle w:val="Emphasis"/>
          <w:rFonts w:asciiTheme="majorHAnsi" w:hAnsiTheme="majorHAnsi" w:cstheme="majorHAnsi"/>
        </w:rPr>
        <w:t>wars</w:t>
      </w:r>
      <w:r w:rsidRPr="00135E2F">
        <w:rPr>
          <w:rStyle w:val="StyleUnderline"/>
          <w:rFonts w:asciiTheme="majorHAnsi" w:hAnsiTheme="majorHAnsi" w:cstheme="majorHAnsi"/>
        </w:rPr>
        <w:t xml:space="preserve"> have been fought to secure </w:t>
      </w:r>
      <w:r w:rsidRPr="00135E2F">
        <w:rPr>
          <w:rStyle w:val="Emphasis"/>
          <w:rFonts w:asciiTheme="majorHAnsi" w:hAnsiTheme="majorHAnsi" w:cstheme="majorHAnsi"/>
        </w:rPr>
        <w:t>more oil</w:t>
      </w:r>
      <w:r w:rsidRPr="00135E2F">
        <w:rPr>
          <w:rStyle w:val="StyleUnderline"/>
          <w:rFonts w:asciiTheme="majorHAnsi" w:hAnsiTheme="majorHAnsi" w:cstheme="majorHAnsi"/>
        </w:rPr>
        <w:t>.</w:t>
      </w:r>
      <w:r w:rsidRPr="00135E2F">
        <w:rPr>
          <w:rFonts w:asciiTheme="majorHAnsi" w:hAnsiTheme="majorHAnsi" w:cstheme="majorHAnsi"/>
          <w:sz w:val="16"/>
        </w:rPr>
        <w:t xml:space="preserve"> Protecting the </w:t>
      </w:r>
      <w:r w:rsidRPr="00135E2F">
        <w:rPr>
          <w:rStyle w:val="StyleUnderline"/>
          <w:rFonts w:asciiTheme="majorHAnsi" w:hAnsiTheme="majorHAnsi" w:cstheme="majorHAnsi"/>
        </w:rPr>
        <w:t>U.S. right to create climate change is thus fueling “forever” wars.</w:t>
      </w:r>
    </w:p>
    <w:p w14:paraId="7C766CE1"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 xml:space="preserve">The </w:t>
      </w:r>
      <w:r w:rsidRPr="00135E2F">
        <w:rPr>
          <w:rStyle w:val="StyleUnderline"/>
          <w:rFonts w:asciiTheme="majorHAnsi" w:hAnsiTheme="majorHAnsi" w:cstheme="majorHAnsi"/>
        </w:rPr>
        <w:t xml:space="preserve">Pentagon also does not tell us that it is the world’s biggest </w:t>
      </w:r>
      <w:r w:rsidRPr="00135E2F">
        <w:rPr>
          <w:rStyle w:val="Emphasis"/>
          <w:rFonts w:asciiTheme="majorHAnsi" w:hAnsiTheme="majorHAnsi" w:cstheme="majorHAnsi"/>
        </w:rPr>
        <w:t>institutional creator</w:t>
      </w:r>
      <w:r w:rsidRPr="00135E2F">
        <w:rPr>
          <w:rStyle w:val="StyleUnderline"/>
          <w:rFonts w:asciiTheme="majorHAnsi" w:hAnsiTheme="majorHAnsi" w:cstheme="majorHAnsi"/>
        </w:rPr>
        <w:t xml:space="preserve"> of </w:t>
      </w:r>
      <w:r w:rsidRPr="00135E2F">
        <w:rPr>
          <w:rStyle w:val="Emphasis"/>
          <w:rFonts w:asciiTheme="majorHAnsi" w:hAnsiTheme="majorHAnsi" w:cstheme="majorHAnsi"/>
        </w:rPr>
        <w:t>carbon emissions</w:t>
      </w:r>
      <w:r w:rsidRPr="00135E2F">
        <w:rPr>
          <w:rStyle w:val="StyleUnderline"/>
          <w:rFonts w:asciiTheme="majorHAnsi" w:hAnsiTheme="majorHAnsi" w:cstheme="majorHAnsi"/>
        </w:rPr>
        <w:t>.</w:t>
      </w:r>
      <w:r w:rsidRPr="00135E2F">
        <w:rPr>
          <w:rFonts w:asciiTheme="majorHAnsi" w:hAnsiTheme="majorHAnsi" w:cstheme="majorHAnsi"/>
          <w:sz w:val="16"/>
        </w:rPr>
        <w:t xml:space="preserve"> While </w:t>
      </w:r>
      <w:r w:rsidRPr="00135E2F">
        <w:rPr>
          <w:rStyle w:val="Emphasis"/>
          <w:rFonts w:asciiTheme="majorHAnsi" w:hAnsiTheme="majorHAnsi" w:cstheme="majorHAnsi"/>
        </w:rPr>
        <w:t>climate change</w:t>
      </w:r>
      <w:r w:rsidRPr="00135E2F">
        <w:rPr>
          <w:rStyle w:val="StyleUnderline"/>
          <w:rFonts w:asciiTheme="majorHAnsi" w:hAnsiTheme="majorHAnsi" w:cstheme="majorHAnsi"/>
        </w:rPr>
        <w:t xml:space="preserve"> drives </w:t>
      </w:r>
      <w:r w:rsidRPr="00135E2F">
        <w:rPr>
          <w:rStyle w:val="Emphasis"/>
          <w:rFonts w:asciiTheme="majorHAnsi" w:hAnsiTheme="majorHAnsi" w:cstheme="majorHAnsi"/>
        </w:rPr>
        <w:t>war</w:t>
      </w:r>
      <w:r w:rsidRPr="00135E2F">
        <w:rPr>
          <w:rStyle w:val="StyleUnderline"/>
          <w:rFonts w:asciiTheme="majorHAnsi" w:hAnsiTheme="majorHAnsi" w:cstheme="majorHAnsi"/>
        </w:rPr>
        <w:t xml:space="preserve">, </w:t>
      </w:r>
      <w:r w:rsidRPr="00135E2F">
        <w:rPr>
          <w:rStyle w:val="Emphasis"/>
          <w:rFonts w:asciiTheme="majorHAnsi" w:hAnsiTheme="majorHAnsi" w:cstheme="majorHAnsi"/>
        </w:rPr>
        <w:t>militarism</w:t>
      </w:r>
      <w:r w:rsidRPr="00135E2F">
        <w:rPr>
          <w:rStyle w:val="StyleUnderline"/>
          <w:rFonts w:asciiTheme="majorHAnsi" w:hAnsiTheme="majorHAnsi" w:cstheme="majorHAnsi"/>
        </w:rPr>
        <w:t xml:space="preserve"> drives </w:t>
      </w:r>
      <w:r w:rsidRPr="00135E2F">
        <w:rPr>
          <w:rStyle w:val="Emphasis"/>
          <w:rFonts w:asciiTheme="majorHAnsi" w:hAnsiTheme="majorHAnsi" w:cstheme="majorHAnsi"/>
        </w:rPr>
        <w:t>climate change</w:t>
      </w:r>
      <w:r w:rsidRPr="00135E2F">
        <w:rPr>
          <w:rFonts w:asciiTheme="majorHAnsi" w:hAnsiTheme="majorHAnsi" w:cstheme="majorHAnsi"/>
          <w:sz w:val="16"/>
        </w:rPr>
        <w:t xml:space="preserve">. This is not just about the obvious environmental destruction wrought by war. The </w:t>
      </w:r>
      <w:r w:rsidRPr="00135E2F">
        <w:rPr>
          <w:rStyle w:val="StyleUnderline"/>
          <w:rFonts w:asciiTheme="majorHAnsi" w:hAnsiTheme="majorHAnsi" w:cstheme="majorHAnsi"/>
        </w:rPr>
        <w:t xml:space="preserve">modern military is a </w:t>
      </w:r>
      <w:r w:rsidRPr="00135E2F">
        <w:rPr>
          <w:rStyle w:val="Emphasis"/>
          <w:rFonts w:asciiTheme="majorHAnsi" w:hAnsiTheme="majorHAnsi" w:cstheme="majorHAnsi"/>
        </w:rPr>
        <w:t>monster carbon producer</w:t>
      </w:r>
      <w:r w:rsidRPr="00135E2F">
        <w:rPr>
          <w:rStyle w:val="StyleUnderline"/>
          <w:rFonts w:asciiTheme="majorHAnsi" w:hAnsiTheme="majorHAnsi" w:cstheme="majorHAnsi"/>
        </w:rPr>
        <w:t>, with massive carbon burned every day in training and wartime military flights</w:t>
      </w:r>
      <w:r w:rsidRPr="00135E2F">
        <w:rPr>
          <w:rFonts w:asciiTheme="majorHAnsi" w:hAnsiTheme="majorHAnsi" w:cstheme="majorHAnsi"/>
          <w:sz w:val="16"/>
        </w:rPr>
        <w:t>; in fueling huge naval carriers, submarines and tanks; in producing planes and munitions; and in running more than a thousand military bases.</w:t>
      </w:r>
    </w:p>
    <w:p w14:paraId="663BDBF6"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 xml:space="preserve">Most of us realize that </w:t>
      </w:r>
      <w:r w:rsidRPr="00135E2F">
        <w:rPr>
          <w:rStyle w:val="StyleUnderline"/>
          <w:rFonts w:asciiTheme="majorHAnsi" w:hAnsiTheme="majorHAnsi" w:cstheme="majorHAnsi"/>
        </w:rPr>
        <w:t xml:space="preserve">the fossil fuel industry makes massive amounts of money while destroying the environment, but you show how the development of the </w:t>
      </w:r>
      <w:r w:rsidRPr="00135E2F">
        <w:rPr>
          <w:rStyle w:val="Emphasis"/>
          <w:rFonts w:asciiTheme="majorHAnsi" w:hAnsiTheme="majorHAnsi" w:cstheme="majorHAnsi"/>
        </w:rPr>
        <w:t>fossil fuel industry</w:t>
      </w:r>
      <w:r w:rsidRPr="00135E2F">
        <w:rPr>
          <w:rStyle w:val="StyleUnderline"/>
          <w:rFonts w:asciiTheme="majorHAnsi" w:hAnsiTheme="majorHAnsi" w:cstheme="majorHAnsi"/>
        </w:rPr>
        <w:t xml:space="preserve"> is </w:t>
      </w:r>
      <w:r w:rsidRPr="00135E2F">
        <w:rPr>
          <w:rStyle w:val="Emphasis"/>
          <w:rFonts w:asciiTheme="majorHAnsi" w:hAnsiTheme="majorHAnsi" w:cstheme="majorHAnsi"/>
        </w:rPr>
        <w:t>inextricable</w:t>
      </w:r>
      <w:r w:rsidRPr="00135E2F">
        <w:rPr>
          <w:rStyle w:val="StyleUnderline"/>
          <w:rFonts w:asciiTheme="majorHAnsi" w:hAnsiTheme="majorHAnsi" w:cstheme="majorHAnsi"/>
        </w:rPr>
        <w:t xml:space="preserve"> from the advent of modern </w:t>
      </w:r>
      <w:r w:rsidRPr="00135E2F">
        <w:rPr>
          <w:rStyle w:val="Emphasis"/>
          <w:rFonts w:asciiTheme="majorHAnsi" w:hAnsiTheme="majorHAnsi" w:cstheme="majorHAnsi"/>
        </w:rPr>
        <w:t>capitalism</w:t>
      </w:r>
      <w:r w:rsidRPr="00135E2F">
        <w:rPr>
          <w:rFonts w:asciiTheme="majorHAnsi" w:hAnsiTheme="majorHAnsi" w:cstheme="majorHAnsi"/>
          <w:sz w:val="16"/>
        </w:rPr>
        <w:t>. Tell us about this.</w:t>
      </w:r>
    </w:p>
    <w:p w14:paraId="21725FAF" w14:textId="77777777" w:rsidR="008A10CF" w:rsidRPr="00135E2F" w:rsidRDefault="008A10CF" w:rsidP="008A10CF">
      <w:pPr>
        <w:rPr>
          <w:rFonts w:asciiTheme="majorHAnsi" w:hAnsiTheme="majorHAnsi" w:cstheme="majorHAnsi"/>
        </w:rPr>
      </w:pPr>
    </w:p>
    <w:p w14:paraId="3BCD84F5" w14:textId="77777777" w:rsidR="008A10CF" w:rsidRPr="00135E2F" w:rsidRDefault="008A10CF" w:rsidP="008A10CF">
      <w:pPr>
        <w:pStyle w:val="Heading4"/>
        <w:rPr>
          <w:rFonts w:asciiTheme="majorHAnsi" w:hAnsiTheme="majorHAnsi" w:cstheme="majorHAnsi"/>
        </w:rPr>
      </w:pPr>
      <w:r w:rsidRPr="00135E2F">
        <w:rPr>
          <w:rFonts w:asciiTheme="majorHAnsi" w:hAnsiTheme="majorHAnsi" w:cstheme="majorHAnsi"/>
        </w:rPr>
        <w:t xml:space="preserve">The alternative is a </w:t>
      </w:r>
      <w:r w:rsidRPr="00135E2F">
        <w:rPr>
          <w:rFonts w:asciiTheme="majorHAnsi" w:hAnsiTheme="majorHAnsi" w:cstheme="majorHAnsi"/>
          <w:u w:val="single"/>
        </w:rPr>
        <w:t>dual-power strategy</w:t>
      </w:r>
      <w:r w:rsidRPr="00135E2F">
        <w:rPr>
          <w:rFonts w:asciiTheme="majorHAnsi" w:hAnsiTheme="majorHAnsi" w:cstheme="majorHAnsi"/>
        </w:rPr>
        <w:t xml:space="preserve"> of base building that affirms a model of the communist party</w:t>
      </w:r>
    </w:p>
    <w:p w14:paraId="56727050" w14:textId="77777777" w:rsidR="008A10CF" w:rsidRPr="00135E2F" w:rsidRDefault="008A10CF" w:rsidP="008A10CF">
      <w:pPr>
        <w:rPr>
          <w:rFonts w:asciiTheme="majorHAnsi" w:hAnsiTheme="majorHAnsi" w:cstheme="majorHAnsi"/>
        </w:rPr>
      </w:pPr>
      <w:r w:rsidRPr="00135E2F">
        <w:rPr>
          <w:rStyle w:val="Style13ptBold"/>
          <w:rFonts w:asciiTheme="majorHAnsi" w:hAnsiTheme="majorHAnsi" w:cstheme="majorHAnsi"/>
        </w:rPr>
        <w:t xml:space="preserve">Escalante 18 </w:t>
      </w:r>
      <w:r w:rsidRPr="00135E2F">
        <w:rPr>
          <w:rFonts w:asciiTheme="majorHAnsi" w:hAnsiTheme="majorHAnsi" w:cstheme="majorHAnsi"/>
        </w:rPr>
        <w:t xml:space="preserve">Escalante is a Marxist-Leninist, Materialist Feminist and Anti-Imperialist activist. (Alyson, “Party Organizing in the 21t Century”, </w:t>
      </w:r>
      <w:r w:rsidRPr="00135E2F">
        <w:rPr>
          <w:rFonts w:asciiTheme="majorHAnsi" w:hAnsiTheme="majorHAnsi" w:cstheme="majorHAnsi"/>
          <w:i/>
          <w:iCs/>
        </w:rPr>
        <w:t xml:space="preserve">The Forge News, </w:t>
      </w:r>
      <w:r w:rsidRPr="00135E2F">
        <w:rPr>
          <w:rFonts w:asciiTheme="majorHAnsi" w:hAnsiTheme="majorHAnsi" w:cstheme="majorHAnsi"/>
        </w:rPr>
        <w:t xml:space="preserve">10-21-2018, </w:t>
      </w:r>
      <w:hyperlink r:id="rId9" w:history="1">
        <w:r w:rsidRPr="00135E2F">
          <w:rPr>
            <w:rStyle w:val="Hyperlink"/>
            <w:rFonts w:asciiTheme="majorHAnsi" w:hAnsiTheme="majorHAnsi" w:cstheme="majorHAnsi"/>
          </w:rPr>
          <w:t>https://theforgenews.org/2018/09/21/party-organizing-in-the-21st-century/</w:t>
        </w:r>
      </w:hyperlink>
      <w:r w:rsidRPr="00135E2F">
        <w:rPr>
          <w:rFonts w:asciiTheme="majorHAnsi" w:hAnsiTheme="majorHAnsi" w:cstheme="majorHAnsi"/>
        </w:rPr>
        <w:t xml:space="preserve">, DOA: 7/15/24) </w:t>
      </w:r>
    </w:p>
    <w:p w14:paraId="7F4B8793"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u w:val="single"/>
        </w:rPr>
        <w:t xml:space="preserve">The Need For A Party: I would argue that within the </w:t>
      </w:r>
      <w:r w:rsidRPr="00135E2F">
        <w:rPr>
          <w:rFonts w:asciiTheme="majorHAnsi" w:hAnsiTheme="majorHAnsi" w:cstheme="majorHAnsi"/>
          <w:highlight w:val="cyan"/>
          <w:u w:val="single"/>
        </w:rPr>
        <w:t>base building</w:t>
      </w:r>
      <w:r w:rsidRPr="00135E2F">
        <w:rPr>
          <w:rFonts w:asciiTheme="majorHAnsi" w:hAnsiTheme="majorHAnsi" w:cstheme="majorHAnsi"/>
          <w:u w:val="single"/>
        </w:rPr>
        <w:t xml:space="preserve"> movement, there is a </w:t>
      </w:r>
      <w:r w:rsidRPr="00135E2F">
        <w:rPr>
          <w:rFonts w:asciiTheme="majorHAnsi" w:hAnsiTheme="majorHAnsi" w:cstheme="majorHAnsi"/>
          <w:highlight w:val="cyan"/>
          <w:u w:val="single"/>
        </w:rPr>
        <w:t>move towards party organizing</w:t>
      </w:r>
      <w:r w:rsidRPr="00135E2F">
        <w:rPr>
          <w:rFonts w:asciiTheme="majorHAnsi" w:hAnsiTheme="majorHAnsi" w:cstheme="majorHAnsi"/>
          <w:u w:val="single"/>
        </w:rPr>
        <w:t xml:space="preserve">, but this trend has not always been explicitly theorized or forwarded within the movement. My goal in this essay is to argue that base building and </w:t>
      </w:r>
      <w:r w:rsidRPr="00135E2F">
        <w:rPr>
          <w:rFonts w:asciiTheme="majorHAnsi" w:hAnsiTheme="majorHAnsi" w:cstheme="majorHAnsi"/>
          <w:highlight w:val="cyan"/>
          <w:u w:val="single"/>
        </w:rPr>
        <w:t>dual power</w:t>
      </w:r>
      <w:r w:rsidRPr="00135E2F">
        <w:rPr>
          <w:rFonts w:asciiTheme="majorHAnsi" w:hAnsiTheme="majorHAnsi" w:cstheme="majorHAnsi"/>
          <w:u w:val="single"/>
        </w:rPr>
        <w:t xml:space="preserve"> strategy can be </w:t>
      </w:r>
      <w:r w:rsidRPr="00135E2F">
        <w:rPr>
          <w:rFonts w:asciiTheme="majorHAnsi" w:hAnsiTheme="majorHAnsi" w:cstheme="majorHAnsi"/>
          <w:highlight w:val="cyan"/>
          <w:u w:val="single"/>
        </w:rPr>
        <w:t>best forwarded through</w:t>
      </w:r>
      <w:r w:rsidRPr="00135E2F">
        <w:rPr>
          <w:rFonts w:asciiTheme="majorHAnsi" w:hAnsiTheme="majorHAnsi" w:cstheme="majorHAnsi"/>
          <w:u w:val="single"/>
        </w:rPr>
        <w:t xml:space="preserve"> party </w:t>
      </w:r>
      <w:r w:rsidRPr="00135E2F">
        <w:rPr>
          <w:rFonts w:asciiTheme="majorHAnsi" w:hAnsiTheme="majorHAnsi" w:cstheme="majorHAnsi"/>
          <w:highlight w:val="cyan"/>
          <w:u w:val="single"/>
        </w:rPr>
        <w:t>organizing</w:t>
      </w:r>
      <w:r w:rsidRPr="00135E2F">
        <w:rPr>
          <w:rFonts w:asciiTheme="majorHAnsi" w:hAnsiTheme="majorHAnsi" w:cstheme="majorHAnsi"/>
          <w:u w:val="single"/>
        </w:rPr>
        <w:t xml:space="preserve">, and that party organizing can </w:t>
      </w:r>
      <w:r w:rsidRPr="00135E2F">
        <w:rPr>
          <w:rFonts w:asciiTheme="majorHAnsi" w:hAnsiTheme="majorHAnsi" w:cstheme="majorHAnsi"/>
          <w:highlight w:val="cyan"/>
          <w:u w:val="single"/>
        </w:rPr>
        <w:t>allow</w:t>
      </w:r>
      <w:r w:rsidRPr="00135E2F">
        <w:rPr>
          <w:rFonts w:asciiTheme="majorHAnsi" w:hAnsiTheme="majorHAnsi" w:cstheme="majorHAnsi"/>
          <w:u w:val="single"/>
        </w:rPr>
        <w:t xml:space="preserve"> this emerging movement to solidify into a powerful </w:t>
      </w:r>
      <w:r w:rsidRPr="00135E2F">
        <w:rPr>
          <w:rFonts w:asciiTheme="majorHAnsi" w:hAnsiTheme="majorHAnsi" w:cstheme="majorHAnsi"/>
          <w:highlight w:val="cyan"/>
          <w:u w:val="single"/>
        </w:rPr>
        <w:t>revolutionary socialist tendency</w:t>
      </w:r>
      <w:r w:rsidRPr="00135E2F">
        <w:rPr>
          <w:rFonts w:asciiTheme="majorHAnsi" w:hAnsiTheme="majorHAnsi" w:cstheme="majorHAnsi"/>
          <w:u w:val="single"/>
        </w:rPr>
        <w:t xml:space="preserve"> in the United Stat</w:t>
      </w:r>
      <w:r w:rsidRPr="00135E2F">
        <w:rPr>
          <w:rFonts w:asciiTheme="majorHAnsi" w:hAnsiTheme="majorHAnsi" w:cstheme="majorHAnsi"/>
          <w:sz w:val="16"/>
        </w:rPr>
        <w:t xml:space="preserve">es. One of the crucial insights of the base building movement is that the current state of the left in the United States is one in which revolution is not currently possible. There exists very little popular support for socialist politics. </w:t>
      </w:r>
      <w:r w:rsidRPr="00135E2F">
        <w:rPr>
          <w:rFonts w:asciiTheme="majorHAnsi" w:hAnsiTheme="majorHAnsi" w:cstheme="majorHAnsi"/>
          <w:u w:val="single"/>
        </w:rPr>
        <w:t xml:space="preserve">A century of anticommunist propaganda has been extremely effective in convincing even the most oppressed and marginalized that communism has nothing to offer them. The base building emphasis on dual power responds directly to this insight. By </w:t>
      </w:r>
      <w:r w:rsidRPr="00135E2F">
        <w:rPr>
          <w:rFonts w:asciiTheme="majorHAnsi" w:hAnsiTheme="majorHAnsi" w:cstheme="majorHAnsi"/>
          <w:highlight w:val="cyan"/>
          <w:u w:val="single"/>
        </w:rPr>
        <w:t>building institutions</w:t>
      </w:r>
      <w:r w:rsidRPr="00135E2F">
        <w:rPr>
          <w:rFonts w:asciiTheme="majorHAnsi" w:hAnsiTheme="majorHAnsi" w:cstheme="majorHAnsi"/>
          <w:u w:val="single"/>
        </w:rPr>
        <w:t xml:space="preserve"> </w:t>
      </w:r>
      <w:r w:rsidRPr="00135E2F">
        <w:rPr>
          <w:rFonts w:asciiTheme="majorHAnsi" w:hAnsiTheme="majorHAnsi" w:cstheme="majorHAnsi"/>
          <w:highlight w:val="cyan"/>
          <w:u w:val="single"/>
        </w:rPr>
        <w:t>which</w:t>
      </w:r>
      <w:r w:rsidRPr="00135E2F">
        <w:rPr>
          <w:rFonts w:asciiTheme="majorHAnsi" w:hAnsiTheme="majorHAnsi" w:cstheme="majorHAnsi"/>
          <w:u w:val="single"/>
        </w:rPr>
        <w:t xml:space="preserve"> can </w:t>
      </w:r>
      <w:r w:rsidRPr="00135E2F">
        <w:rPr>
          <w:rFonts w:asciiTheme="majorHAnsi" w:hAnsiTheme="majorHAnsi" w:cstheme="majorHAnsi"/>
          <w:highlight w:val="cyan"/>
          <w:u w:val="single"/>
        </w:rPr>
        <w:t>meet</w:t>
      </w:r>
      <w:r w:rsidRPr="00135E2F">
        <w:rPr>
          <w:rFonts w:asciiTheme="majorHAnsi" w:hAnsiTheme="majorHAnsi" w:cstheme="majorHAnsi"/>
          <w:u w:val="single"/>
        </w:rPr>
        <w:t xml:space="preserve"> people’s </w:t>
      </w:r>
      <w:r w:rsidRPr="00135E2F">
        <w:rPr>
          <w:rFonts w:asciiTheme="majorHAnsi" w:hAnsiTheme="majorHAnsi" w:cstheme="majorHAnsi"/>
          <w:highlight w:val="cyan"/>
          <w:u w:val="single"/>
        </w:rPr>
        <w:t>needs</w:t>
      </w:r>
      <w:r w:rsidRPr="00135E2F">
        <w:rPr>
          <w:rFonts w:asciiTheme="majorHAnsi" w:hAnsiTheme="majorHAnsi" w:cstheme="majorHAnsi"/>
          <w:u w:val="single"/>
        </w:rPr>
        <w:t xml:space="preserve">, we are able to concretely </w:t>
      </w:r>
      <w:r w:rsidRPr="00135E2F">
        <w:rPr>
          <w:rFonts w:asciiTheme="majorHAnsi" w:hAnsiTheme="majorHAnsi" w:cstheme="majorHAnsi"/>
          <w:highlight w:val="cyan"/>
          <w:u w:val="single"/>
        </w:rPr>
        <w:t>demonstrate</w:t>
      </w:r>
      <w:r w:rsidRPr="00135E2F">
        <w:rPr>
          <w:rFonts w:asciiTheme="majorHAnsi" w:hAnsiTheme="majorHAnsi" w:cstheme="majorHAnsi"/>
          <w:u w:val="single"/>
        </w:rPr>
        <w:t xml:space="preserve"> that communists can offer the </w:t>
      </w:r>
      <w:r w:rsidRPr="00135E2F">
        <w:rPr>
          <w:rFonts w:asciiTheme="majorHAnsi" w:hAnsiTheme="majorHAnsi" w:cstheme="majorHAnsi"/>
          <w:highlight w:val="cyan"/>
          <w:u w:val="single"/>
        </w:rPr>
        <w:t>oppressed relief</w:t>
      </w:r>
      <w:r w:rsidRPr="00135E2F">
        <w:rPr>
          <w:rFonts w:asciiTheme="majorHAnsi" w:hAnsiTheme="majorHAnsi" w:cstheme="majorHAnsi"/>
          <w:u w:val="single"/>
        </w:rPr>
        <w:t xml:space="preserve"> </w:t>
      </w:r>
      <w:r w:rsidRPr="00135E2F">
        <w:rPr>
          <w:rFonts w:asciiTheme="majorHAnsi" w:hAnsiTheme="majorHAnsi" w:cstheme="majorHAnsi"/>
          <w:highlight w:val="cyan"/>
          <w:u w:val="single"/>
        </w:rPr>
        <w:t>from</w:t>
      </w:r>
      <w:r w:rsidRPr="00135E2F">
        <w:rPr>
          <w:rFonts w:asciiTheme="majorHAnsi" w:hAnsiTheme="majorHAnsi" w:cstheme="majorHAnsi"/>
          <w:u w:val="single"/>
        </w:rPr>
        <w:t xml:space="preserve"> the horrific conditions of </w:t>
      </w:r>
      <w:r w:rsidRPr="00135E2F">
        <w:rPr>
          <w:rFonts w:asciiTheme="majorHAnsi" w:hAnsiTheme="majorHAnsi" w:cstheme="majorHAnsi"/>
          <w:highlight w:val="cyan"/>
          <w:u w:val="single"/>
        </w:rPr>
        <w:t>capitalism</w:t>
      </w:r>
      <w:r w:rsidRPr="00135E2F">
        <w:rPr>
          <w:rFonts w:asciiTheme="majorHAnsi" w:hAnsiTheme="majorHAnsi" w:cstheme="majorHAnsi"/>
          <w:u w:val="single"/>
        </w:rPr>
        <w:t>.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w:t>
      </w:r>
      <w:r w:rsidRPr="00135E2F">
        <w:rPr>
          <w:rFonts w:asciiTheme="majorHAnsi" w:hAnsiTheme="majorHAnsi" w:cstheme="majorHAnsi"/>
          <w:sz w:val="16"/>
        </w:rPr>
        <w:t xml:space="preserve">. The question, of course, remains: once we have built a base of popular support, what do we do next? If it turns out that establishing socialist institutions to meet people’s needs does in fact create sympathy towards the cause of communism, how can we mobilize that base? </w:t>
      </w:r>
      <w:r w:rsidRPr="00135E2F">
        <w:rPr>
          <w:rFonts w:asciiTheme="majorHAnsi" w:hAnsiTheme="majorHAnsi" w:cstheme="majorHAnsi"/>
          <w:u w:val="single"/>
        </w:rPr>
        <w:t>Put simply: in order to mobilize the base which base builders hope to create, we need to have already done the work of building a communist party. It is not enough to simply meet peoples needs.</w:t>
      </w:r>
      <w:r w:rsidRPr="00135E2F">
        <w:rPr>
          <w:rFonts w:asciiTheme="majorHAnsi" w:hAnsiTheme="majorHAnsi" w:cstheme="majorHAnsi"/>
          <w:sz w:val="16"/>
        </w:rPr>
        <w:t xml:space="preserve"> </w:t>
      </w:r>
      <w:r w:rsidRPr="00135E2F">
        <w:rPr>
          <w:rFonts w:asciiTheme="majorHAnsi" w:hAnsiTheme="majorHAnsi" w:cstheme="majorHAnsi"/>
          <w:u w:val="single"/>
        </w:rPr>
        <w:t xml:space="preserve">Rather, we must </w:t>
      </w:r>
      <w:r w:rsidRPr="00135E2F">
        <w:rPr>
          <w:rFonts w:asciiTheme="majorHAnsi" w:hAnsiTheme="majorHAnsi" w:cstheme="majorHAnsi"/>
          <w:highlight w:val="cyan"/>
          <w:u w:val="single"/>
        </w:rPr>
        <w:t>build the institution</w:t>
      </w:r>
      <w:r w:rsidRPr="00135E2F">
        <w:rPr>
          <w:rFonts w:asciiTheme="majorHAnsi" w:hAnsiTheme="majorHAnsi" w:cstheme="majorHAnsi"/>
          <w:u w:val="single"/>
        </w:rPr>
        <w:t xml:space="preserve">s of </w:t>
      </w:r>
      <w:r w:rsidRPr="00135E2F">
        <w:rPr>
          <w:rFonts w:asciiTheme="majorHAnsi" w:hAnsiTheme="majorHAnsi" w:cstheme="majorHAnsi"/>
          <w:highlight w:val="cyan"/>
          <w:u w:val="single"/>
        </w:rPr>
        <w:t>dual power in</w:t>
      </w:r>
      <w:r w:rsidRPr="00135E2F">
        <w:rPr>
          <w:rFonts w:asciiTheme="majorHAnsi" w:hAnsiTheme="majorHAnsi" w:cstheme="majorHAnsi"/>
          <w:u w:val="single"/>
        </w:rPr>
        <w:t xml:space="preserve"> the </w:t>
      </w:r>
      <w:r w:rsidRPr="00135E2F">
        <w:rPr>
          <w:rFonts w:asciiTheme="majorHAnsi" w:hAnsiTheme="majorHAnsi" w:cstheme="majorHAnsi"/>
          <w:highlight w:val="cyan"/>
          <w:u w:val="single"/>
        </w:rPr>
        <w:t>name of communism</w:t>
      </w:r>
      <w:r w:rsidRPr="00135E2F">
        <w:rPr>
          <w:rFonts w:asciiTheme="majorHAnsi" w:hAnsiTheme="majorHAnsi" w:cstheme="majorHAnsi"/>
          <w:u w:val="single"/>
        </w:rPr>
        <w:t xml:space="preserve">. We must refuse covert front organizing and instead have a public face as a communist party. When we build tenants unions, serve the people programs, and other dual power projects, we must </w:t>
      </w:r>
      <w:r w:rsidRPr="00135E2F">
        <w:rPr>
          <w:rFonts w:asciiTheme="majorHAnsi" w:hAnsiTheme="majorHAnsi" w:cstheme="majorHAnsi"/>
          <w:highlight w:val="cyan"/>
          <w:u w:val="single"/>
        </w:rPr>
        <w:t>make it clear</w:t>
      </w:r>
      <w:r w:rsidRPr="00135E2F">
        <w:rPr>
          <w:rFonts w:asciiTheme="majorHAnsi" w:hAnsiTheme="majorHAnsi" w:cstheme="majorHAnsi"/>
          <w:u w:val="single"/>
        </w:rPr>
        <w:t xml:space="preserve"> that </w:t>
      </w:r>
      <w:r w:rsidRPr="00135E2F">
        <w:rPr>
          <w:rFonts w:asciiTheme="majorHAnsi" w:hAnsiTheme="majorHAnsi" w:cstheme="majorHAnsi"/>
          <w:highlight w:val="cyan"/>
          <w:u w:val="single"/>
        </w:rPr>
        <w:t>we are</w:t>
      </w:r>
      <w:r w:rsidRPr="00135E2F">
        <w:rPr>
          <w:rFonts w:asciiTheme="majorHAnsi" w:hAnsiTheme="majorHAnsi" w:cstheme="majorHAnsi"/>
          <w:u w:val="single"/>
        </w:rPr>
        <w:t xml:space="preserve"> organizing as </w:t>
      </w:r>
      <w:r w:rsidRPr="00135E2F">
        <w:rPr>
          <w:rFonts w:asciiTheme="majorHAnsi" w:hAnsiTheme="majorHAnsi" w:cstheme="majorHAnsi"/>
          <w:highlight w:val="cyan"/>
          <w:u w:val="single"/>
        </w:rPr>
        <w:t>communists</w:t>
      </w:r>
      <w:r w:rsidRPr="00135E2F">
        <w:rPr>
          <w:rFonts w:asciiTheme="majorHAnsi" w:hAnsiTheme="majorHAnsi" w:cstheme="majorHAnsi"/>
          <w:u w:val="single"/>
        </w:rPr>
        <w:t xml:space="preserve">, unified </w:t>
      </w:r>
      <w:r w:rsidRPr="00135E2F">
        <w:rPr>
          <w:rFonts w:asciiTheme="majorHAnsi" w:hAnsiTheme="majorHAnsi" w:cstheme="majorHAnsi"/>
          <w:highlight w:val="cyan"/>
          <w:u w:val="single"/>
        </w:rPr>
        <w:t>around a party</w:t>
      </w:r>
      <w:r w:rsidRPr="00135E2F">
        <w:rPr>
          <w:rFonts w:asciiTheme="majorHAnsi" w:hAnsiTheme="majorHAnsi" w:cstheme="majorHAnsi"/>
          <w:u w:val="single"/>
        </w:rPr>
        <w:t>, and are not content simply with establishing endless dual power organizations. We must be clear that our strategy is revolutionary and in order to make this clear we must adopt party organizing. By “party organizing” I mean an organizational strategy which adopts the party model.</w:t>
      </w:r>
      <w:r w:rsidRPr="00135E2F">
        <w:rPr>
          <w:rFonts w:asciiTheme="majorHAnsi" w:hAnsiTheme="majorHAnsi" w:cstheme="majorHAnsi"/>
          <w:sz w:val="16"/>
        </w:rPr>
        <w:t xml:space="preserve"> Such organizing focuses on building a party whose membership is formally unified around a party line determined by democratic centralist decision making. </w:t>
      </w:r>
      <w:r w:rsidRPr="00135E2F">
        <w:rPr>
          <w:rFonts w:asciiTheme="majorHAnsi" w:hAnsiTheme="majorHAnsi" w:cstheme="majorHAnsi"/>
          <w:u w:val="single"/>
        </w:rPr>
        <w:t xml:space="preserve">The party model </w:t>
      </w:r>
      <w:r w:rsidRPr="00135E2F">
        <w:rPr>
          <w:rFonts w:asciiTheme="majorHAnsi" w:hAnsiTheme="majorHAnsi" w:cstheme="majorHAnsi"/>
          <w:highlight w:val="cyan"/>
          <w:u w:val="single"/>
        </w:rPr>
        <w:t>creates internal methods</w:t>
      </w:r>
      <w:r w:rsidRPr="00135E2F">
        <w:rPr>
          <w:rFonts w:asciiTheme="majorHAnsi" w:hAnsiTheme="majorHAnsi" w:cstheme="majorHAnsi"/>
          <w:u w:val="single"/>
        </w:rPr>
        <w:t xml:space="preserve"> </w:t>
      </w:r>
      <w:r w:rsidRPr="00135E2F">
        <w:rPr>
          <w:rFonts w:asciiTheme="majorHAnsi" w:hAnsiTheme="majorHAnsi" w:cstheme="majorHAnsi"/>
          <w:highlight w:val="cyan"/>
          <w:u w:val="single"/>
        </w:rPr>
        <w:t>for</w:t>
      </w:r>
      <w:r w:rsidRPr="00135E2F">
        <w:rPr>
          <w:rFonts w:asciiTheme="majorHAnsi" w:hAnsiTheme="majorHAnsi" w:cstheme="majorHAnsi"/>
          <w:u w:val="single"/>
        </w:rPr>
        <w:t xml:space="preserve"> holding party members </w:t>
      </w:r>
      <w:r w:rsidRPr="00135E2F">
        <w:rPr>
          <w:rFonts w:asciiTheme="majorHAnsi" w:hAnsiTheme="majorHAnsi" w:cstheme="majorHAnsi"/>
          <w:highlight w:val="cyan"/>
          <w:u w:val="single"/>
        </w:rPr>
        <w:t>accountable</w:t>
      </w:r>
      <w:r w:rsidRPr="00135E2F">
        <w:rPr>
          <w:rFonts w:asciiTheme="majorHAnsi" w:hAnsiTheme="majorHAnsi" w:cstheme="majorHAnsi"/>
          <w:u w:val="single"/>
        </w:rPr>
        <w:t xml:space="preserve">, </w:t>
      </w:r>
      <w:r w:rsidRPr="00135E2F">
        <w:rPr>
          <w:rFonts w:asciiTheme="majorHAnsi" w:hAnsiTheme="majorHAnsi" w:cstheme="majorHAnsi"/>
          <w:highlight w:val="cyan"/>
          <w:u w:val="single"/>
        </w:rPr>
        <w:t>unifying</w:t>
      </w:r>
      <w:r w:rsidRPr="00135E2F">
        <w:rPr>
          <w:rFonts w:asciiTheme="majorHAnsi" w:hAnsiTheme="majorHAnsi" w:cstheme="majorHAnsi"/>
          <w:u w:val="single"/>
        </w:rPr>
        <w:t xml:space="preserve"> party member </w:t>
      </w:r>
      <w:r w:rsidRPr="00135E2F">
        <w:rPr>
          <w:rFonts w:asciiTheme="majorHAnsi" w:hAnsiTheme="majorHAnsi" w:cstheme="majorHAnsi"/>
          <w:highlight w:val="cyan"/>
          <w:u w:val="single"/>
        </w:rPr>
        <w:t>action</w:t>
      </w:r>
      <w:r w:rsidRPr="00135E2F">
        <w:rPr>
          <w:rFonts w:asciiTheme="majorHAnsi" w:hAnsiTheme="majorHAnsi" w:cstheme="majorHAnsi"/>
          <w:u w:val="single"/>
        </w:rPr>
        <w:t xml:space="preserve"> around </w:t>
      </w:r>
      <w:r w:rsidRPr="00135E2F">
        <w:rPr>
          <w:rFonts w:asciiTheme="majorHAnsi" w:hAnsiTheme="majorHAnsi" w:cstheme="majorHAnsi"/>
          <w:highlight w:val="cyan"/>
          <w:u w:val="single"/>
        </w:rPr>
        <w:t>democratically</w:t>
      </w:r>
      <w:r w:rsidRPr="00135E2F">
        <w:rPr>
          <w:rFonts w:asciiTheme="majorHAnsi" w:hAnsiTheme="majorHAnsi" w:cstheme="majorHAnsi"/>
          <w:u w:val="single"/>
        </w:rPr>
        <w:t xml:space="preserve"> determined goals, and for </w:t>
      </w:r>
      <w:r w:rsidRPr="00135E2F">
        <w:rPr>
          <w:rFonts w:asciiTheme="majorHAnsi" w:hAnsiTheme="majorHAnsi" w:cstheme="majorHAnsi"/>
          <w:highlight w:val="cyan"/>
          <w:u w:val="single"/>
        </w:rPr>
        <w:t>educating</w:t>
      </w:r>
      <w:r w:rsidRPr="00135E2F">
        <w:rPr>
          <w:rFonts w:asciiTheme="majorHAnsi" w:hAnsiTheme="majorHAnsi" w:cstheme="majorHAnsi"/>
          <w:u w:val="single"/>
        </w:rPr>
        <w:t xml:space="preserve"> </w:t>
      </w:r>
      <w:r w:rsidRPr="00135E2F">
        <w:rPr>
          <w:rFonts w:asciiTheme="majorHAnsi" w:hAnsiTheme="majorHAnsi" w:cstheme="majorHAnsi"/>
          <w:highlight w:val="cyan"/>
          <w:u w:val="single"/>
        </w:rPr>
        <w:t>party members</w:t>
      </w:r>
      <w:r w:rsidRPr="00135E2F">
        <w:rPr>
          <w:rFonts w:asciiTheme="majorHAnsi" w:hAnsiTheme="majorHAnsi" w:cstheme="majorHAnsi"/>
          <w:u w:val="single"/>
        </w:rPr>
        <w:t xml:space="preserve"> in communist theory and praxis.</w:t>
      </w:r>
      <w:r w:rsidRPr="00135E2F">
        <w:rPr>
          <w:rFonts w:asciiTheme="majorHAnsi" w:hAnsiTheme="majorHAnsi" w:cstheme="majorHAnsi"/>
          <w:sz w:val="16"/>
        </w:rPr>
        <w:t xml:space="preserve"> </w:t>
      </w:r>
      <w:r w:rsidRPr="00135E2F">
        <w:rPr>
          <w:rFonts w:asciiTheme="majorHAnsi" w:hAnsiTheme="majorHAnsi" w:cstheme="majorHAnsi"/>
          <w:u w:val="single"/>
        </w:rPr>
        <w:t xml:space="preserve">A communist organization utilizing the party model works to build dual power institutions while simultaneously educating the communities they hope to serve. Organizations which adopt the party model focus on propagandizing around the need for revolutionary socialism. They function as the forefront of political organizing, empowering local communities to theorize their liberation through communist theory while organizing communities to literally fight for their liberation. A party is not simply a group of individuals doing work together, but is a formal organization unified in its fight against capitalism. Party organizing has much to offer the base building movement. By </w:t>
      </w:r>
      <w:r w:rsidRPr="00135E2F">
        <w:rPr>
          <w:rFonts w:asciiTheme="majorHAnsi" w:hAnsiTheme="majorHAnsi" w:cstheme="majorHAnsi"/>
          <w:highlight w:val="cyan"/>
          <w:u w:val="single"/>
        </w:rPr>
        <w:t>working</w:t>
      </w:r>
      <w:r w:rsidRPr="00135E2F">
        <w:rPr>
          <w:rFonts w:asciiTheme="majorHAnsi" w:hAnsiTheme="majorHAnsi" w:cstheme="majorHAnsi"/>
          <w:u w:val="single"/>
        </w:rPr>
        <w:t xml:space="preserve"> in a </w:t>
      </w:r>
      <w:r w:rsidRPr="00135E2F">
        <w:rPr>
          <w:rFonts w:asciiTheme="majorHAnsi" w:hAnsiTheme="majorHAnsi" w:cstheme="majorHAnsi"/>
          <w:highlight w:val="cyan"/>
          <w:u w:val="single"/>
        </w:rPr>
        <w:t>unified party</w:t>
      </w:r>
      <w:r w:rsidRPr="00135E2F">
        <w:rPr>
          <w:rFonts w:asciiTheme="majorHAnsi" w:hAnsiTheme="majorHAnsi" w:cstheme="majorHAnsi"/>
          <w:u w:val="single"/>
        </w:rPr>
        <w:t xml:space="preserve">, base builders can </w:t>
      </w:r>
      <w:r w:rsidRPr="00135E2F">
        <w:rPr>
          <w:rFonts w:asciiTheme="majorHAnsi" w:hAnsiTheme="majorHAnsi" w:cstheme="majorHAnsi"/>
          <w:highlight w:val="cyan"/>
          <w:u w:val="single"/>
        </w:rPr>
        <w:t>ensure</w:t>
      </w:r>
      <w:r w:rsidRPr="00135E2F">
        <w:rPr>
          <w:rFonts w:asciiTheme="majorHAnsi" w:hAnsiTheme="majorHAnsi" w:cstheme="majorHAnsi"/>
          <w:u w:val="single"/>
        </w:rPr>
        <w:t xml:space="preserve"> that </w:t>
      </w:r>
      <w:r w:rsidRPr="00135E2F">
        <w:rPr>
          <w:rFonts w:asciiTheme="majorHAnsi" w:hAnsiTheme="majorHAnsi" w:cstheme="majorHAnsi"/>
          <w:highlight w:val="cyan"/>
          <w:u w:val="single"/>
        </w:rPr>
        <w:t>local</w:t>
      </w:r>
      <w:r w:rsidRPr="00135E2F">
        <w:rPr>
          <w:rFonts w:asciiTheme="majorHAnsi" w:hAnsiTheme="majorHAnsi" w:cstheme="majorHAnsi"/>
          <w:u w:val="single"/>
        </w:rPr>
        <w:t xml:space="preserve"> </w:t>
      </w:r>
      <w:r w:rsidRPr="00135E2F">
        <w:rPr>
          <w:rFonts w:asciiTheme="majorHAnsi" w:hAnsiTheme="majorHAnsi" w:cstheme="majorHAnsi"/>
          <w:highlight w:val="cyan"/>
          <w:u w:val="single"/>
        </w:rPr>
        <w:t>struggles</w:t>
      </w:r>
      <w:r w:rsidRPr="00135E2F">
        <w:rPr>
          <w:rFonts w:asciiTheme="majorHAnsi" w:hAnsiTheme="majorHAnsi" w:cstheme="majorHAnsi"/>
          <w:u w:val="single"/>
        </w:rPr>
        <w:t xml:space="preserve"> are </w:t>
      </w:r>
      <w:r w:rsidRPr="00135E2F">
        <w:rPr>
          <w:rFonts w:asciiTheme="majorHAnsi" w:hAnsiTheme="majorHAnsi" w:cstheme="majorHAnsi"/>
          <w:highlight w:val="cyan"/>
          <w:u w:val="single"/>
        </w:rPr>
        <w:t>tied t</w:t>
      </w:r>
      <w:r w:rsidRPr="00135E2F">
        <w:rPr>
          <w:rFonts w:asciiTheme="majorHAnsi" w:hAnsiTheme="majorHAnsi" w:cstheme="majorHAnsi"/>
          <w:u w:val="single"/>
        </w:rPr>
        <w:t xml:space="preserve">o and informed by a </w:t>
      </w:r>
      <w:r w:rsidRPr="00135E2F">
        <w:rPr>
          <w:rFonts w:asciiTheme="majorHAnsi" w:hAnsiTheme="majorHAnsi" w:cstheme="majorHAnsi"/>
          <w:highlight w:val="cyan"/>
          <w:u w:val="single"/>
        </w:rPr>
        <w:t>unified national</w:t>
      </w:r>
      <w:r w:rsidRPr="00135E2F">
        <w:rPr>
          <w:rFonts w:asciiTheme="majorHAnsi" w:hAnsiTheme="majorHAnsi" w:cstheme="majorHAnsi"/>
          <w:u w:val="single"/>
        </w:rPr>
        <w:t xml:space="preserve"> and international </w:t>
      </w:r>
      <w:r w:rsidRPr="00135E2F">
        <w:rPr>
          <w:rFonts w:asciiTheme="majorHAnsi" w:hAnsiTheme="majorHAnsi" w:cstheme="majorHAnsi"/>
          <w:highlight w:val="cyan"/>
          <w:u w:val="single"/>
        </w:rPr>
        <w:t>strategy</w:t>
      </w:r>
      <w:r w:rsidRPr="00135E2F">
        <w:rPr>
          <w:rFonts w:asciiTheme="majorHAnsi" w:hAnsiTheme="majorHAnsi" w:cstheme="majorHAnsi"/>
          <w:u w:val="single"/>
        </w:rPr>
        <w:t>.</w:t>
      </w:r>
      <w:r w:rsidRPr="00135E2F">
        <w:rPr>
          <w:rFonts w:asciiTheme="majorHAnsi" w:hAnsiTheme="majorHAnsi" w:cstheme="majorHAnsi"/>
          <w:sz w:val="16"/>
        </w:rPr>
        <w:t xml:space="preserve"> While the most horrific manifestations of capitalism take on particular and unique form at the local level, we need to remember that our struggle is against a material base which functions not only at the national but at the international level. The formal structures provided by a democratic centralist party model allow individual locals to have a voice in open debate, but also allow for a unified strategy to emerge from democratic consensus. </w:t>
      </w:r>
      <w:r w:rsidRPr="00135E2F">
        <w:rPr>
          <w:rFonts w:asciiTheme="majorHAnsi" w:hAnsiTheme="majorHAnsi" w:cstheme="majorHAnsi"/>
          <w:u w:val="single"/>
        </w:rPr>
        <w:t>Furthermore, party organizing allows for local organizations and individual organizers to be held accountable for their actions. It allows criticism to function not as one independent group criticizing another independent group, but rather as comrades with a formal organizational unity working together to sharpen each others strategies and to help correct chauvinist ideas and actions. In the context of the socialist movement within the United States, such accountability is crucial</w:t>
      </w:r>
      <w:r w:rsidRPr="00135E2F">
        <w:rPr>
          <w:rFonts w:asciiTheme="majorHAnsi" w:hAnsiTheme="majorHAnsi" w:cstheme="majorHAnsi"/>
          <w:sz w:val="16"/>
        </w:rPr>
        <w:t xml:space="preserve">. As a movement which operates within a settler colonial society, imperialist and colonial ideal frequently infect leftist organizing. </w:t>
      </w:r>
      <w:r w:rsidRPr="00135E2F">
        <w:rPr>
          <w:rFonts w:asciiTheme="majorHAnsi" w:hAnsiTheme="majorHAnsi" w:cstheme="majorHAnsi"/>
          <w:highlight w:val="cyan"/>
          <w:u w:val="single"/>
        </w:rPr>
        <w:t>Creating formal unity</w:t>
      </w:r>
      <w:r w:rsidRPr="00135E2F">
        <w:rPr>
          <w:rFonts w:asciiTheme="majorHAnsi" w:hAnsiTheme="majorHAnsi" w:cstheme="majorHAnsi"/>
          <w:u w:val="single"/>
        </w:rPr>
        <w:t xml:space="preserve"> and party procedure for dealing with and correcting these ideas allows us to </w:t>
      </w:r>
      <w:r w:rsidRPr="00135E2F">
        <w:rPr>
          <w:rFonts w:asciiTheme="majorHAnsi" w:hAnsiTheme="majorHAnsi" w:cstheme="majorHAnsi"/>
          <w:highlight w:val="cyan"/>
          <w:u w:val="single"/>
        </w:rPr>
        <w:t>address</w:t>
      </w:r>
      <w:r w:rsidRPr="00135E2F">
        <w:rPr>
          <w:rFonts w:asciiTheme="majorHAnsi" w:hAnsiTheme="majorHAnsi" w:cstheme="majorHAnsi"/>
          <w:u w:val="single"/>
        </w:rPr>
        <w:t xml:space="preserve"> these </w:t>
      </w:r>
      <w:r w:rsidRPr="00135E2F">
        <w:rPr>
          <w:rFonts w:asciiTheme="majorHAnsi" w:hAnsiTheme="majorHAnsi" w:cstheme="majorHAnsi"/>
          <w:highlight w:val="cyan"/>
          <w:u w:val="single"/>
        </w:rPr>
        <w:t>consistent problems</w:t>
      </w:r>
      <w:r w:rsidRPr="00135E2F">
        <w:rPr>
          <w:rFonts w:asciiTheme="majorHAnsi" w:hAnsiTheme="majorHAnsi" w:cstheme="majorHAnsi"/>
          <w:u w:val="single"/>
        </w:rPr>
        <w:t xml:space="preserve"> within American socialist organizing. Having a formal party which unifies the various dual power projects being undertaken at the local level also allows for base builders to not simply meet peoples needs, but to pull them into the membership of the party as organizers themselves. </w:t>
      </w:r>
      <w:r w:rsidRPr="00135E2F">
        <w:rPr>
          <w:rFonts w:asciiTheme="majorHAnsi" w:hAnsiTheme="majorHAnsi" w:cstheme="majorHAnsi"/>
          <w:sz w:val="16"/>
        </w:rPr>
        <w:t xml:space="preserve">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w:t>
      </w:r>
      <w:r w:rsidRPr="00135E2F">
        <w:rPr>
          <w:rFonts w:asciiTheme="majorHAnsi" w:hAnsiTheme="majorHAnsi" w:cstheme="majorHAnsi"/>
          <w:u w:val="single"/>
        </w:rPr>
        <w:t xml:space="preserve">It ensures that there are </w:t>
      </w:r>
      <w:r w:rsidRPr="00135E2F">
        <w:rPr>
          <w:rFonts w:asciiTheme="majorHAnsi" w:hAnsiTheme="majorHAnsi" w:cstheme="majorHAnsi"/>
          <w:highlight w:val="cyan"/>
          <w:u w:val="single"/>
        </w:rPr>
        <w:t>formal processes for educating</w:t>
      </w:r>
      <w:r w:rsidRPr="00135E2F">
        <w:rPr>
          <w:rFonts w:asciiTheme="majorHAnsi" w:hAnsiTheme="majorHAnsi" w:cstheme="majorHAnsi"/>
          <w:u w:val="single"/>
        </w:rPr>
        <w:t xml:space="preserve"> </w:t>
      </w:r>
      <w:r w:rsidRPr="00135E2F">
        <w:rPr>
          <w:rFonts w:asciiTheme="majorHAnsi" w:hAnsiTheme="majorHAnsi" w:cstheme="majorHAnsi"/>
          <w:highlight w:val="cyan"/>
          <w:u w:val="single"/>
        </w:rPr>
        <w:t>communities</w:t>
      </w:r>
      <w:r w:rsidRPr="00135E2F">
        <w:rPr>
          <w:rFonts w:asciiTheme="majorHAnsi" w:hAnsiTheme="majorHAnsi" w:cstheme="majorHAnsi"/>
          <w:u w:val="single"/>
        </w:rPr>
        <w:t xml:space="preserve"> in communist theory and praxis, and also enables them to act and organize in accordance with their own local conditions. </w:t>
      </w:r>
    </w:p>
    <w:p w14:paraId="0F9CFC6E" w14:textId="77777777" w:rsidR="008A10CF" w:rsidRDefault="008A10CF" w:rsidP="008A10CF">
      <w:pPr>
        <w:pStyle w:val="Heading3"/>
      </w:pPr>
      <w:r>
        <w:t>DA---1NC</w:t>
      </w:r>
    </w:p>
    <w:p w14:paraId="148CBC57" w14:textId="77777777" w:rsidR="008A10CF" w:rsidRDefault="008A10CF" w:rsidP="008A10CF">
      <w:pPr>
        <w:pStyle w:val="Heading4"/>
      </w:pPr>
      <w:r>
        <w:t>Japan walks a tightrope of relations with the US and its adversaries. They’re on good terms with both sides.</w:t>
      </w:r>
    </w:p>
    <w:p w14:paraId="762207CE" w14:textId="77777777" w:rsidR="008A10CF" w:rsidRPr="00A51F57" w:rsidRDefault="008A10CF" w:rsidP="008A10CF">
      <w:r w:rsidRPr="009F7E88">
        <w:rPr>
          <w:rStyle w:val="Style13ptBold"/>
        </w:rPr>
        <w:t>Nishimura 25</w:t>
      </w:r>
      <w:r w:rsidRPr="009F7E88">
        <w:t>, Tokyo-based associate in the Japan practice of The Asia Group (Rintaro Nishimura, 1/17/2025, “Japan’s US-China headache”, The Lowy Institute, https://www.lowyinstitute.org/the-interpreter/japan-s-us-china-headache)//gs</w:t>
      </w:r>
    </w:p>
    <w:p w14:paraId="12925E81" w14:textId="77777777" w:rsidR="008A10CF" w:rsidRPr="009F7E88" w:rsidRDefault="008A10CF" w:rsidP="008A10CF">
      <w:pPr>
        <w:rPr>
          <w:rStyle w:val="Emphasis"/>
        </w:rPr>
      </w:pPr>
      <w:r w:rsidRPr="009F7E88">
        <w:rPr>
          <w:sz w:val="16"/>
        </w:rPr>
        <w:t xml:space="preserve">The first few months of Shigeru Ishiba’s tenure as Japan’s Prime Minister have been largely successful diplomatically, </w:t>
      </w:r>
      <w:r w:rsidRPr="009F7E88">
        <w:rPr>
          <w:rStyle w:val="Emphasis"/>
        </w:rPr>
        <w:t xml:space="preserve">as his </w:t>
      </w:r>
      <w:r w:rsidRPr="009F7E88">
        <w:rPr>
          <w:rStyle w:val="Emphasis"/>
          <w:highlight w:val="cyan"/>
        </w:rPr>
        <w:t>government concluded a summit with US</w:t>
      </w:r>
      <w:r w:rsidRPr="009F7E88">
        <w:rPr>
          <w:rStyle w:val="Emphasis"/>
        </w:rPr>
        <w:t xml:space="preserve"> President Donald Trump and kickstarted improved relations with China</w:t>
      </w:r>
      <w:r w:rsidRPr="009F7E88">
        <w:rPr>
          <w:sz w:val="16"/>
        </w:rPr>
        <w:t xml:space="preserve">. Like Fumio Kishida before him, Ishiba has the job of navigating the increasingly complex and intertwined relationship between Japan and its two most important foreign counterparts, a challenge that will become ever more awkward as US-China competition intensifies. The difficulties are showing, </w:t>
      </w:r>
      <w:r w:rsidRPr="009F7E88">
        <w:rPr>
          <w:rStyle w:val="StyleUnderline"/>
        </w:rPr>
        <w:t>with a growing bipartisan chorus of criticism regarding the Ishiba administration’s perceived “China leaning” materialising over the recent announcement of a visa expansion</w:t>
      </w:r>
      <w:r w:rsidRPr="009F7E88">
        <w:rPr>
          <w:sz w:val="16"/>
        </w:rPr>
        <w:t>.</w:t>
      </w:r>
    </w:p>
    <w:p w14:paraId="1440274C" w14:textId="77777777" w:rsidR="008A10CF" w:rsidRPr="009F7E88" w:rsidRDefault="008A10CF" w:rsidP="008A10CF">
      <w:pPr>
        <w:rPr>
          <w:rStyle w:val="Emphasis"/>
        </w:rPr>
      </w:pPr>
      <w:r w:rsidRPr="009F7E88">
        <w:rPr>
          <w:rStyle w:val="Emphasis"/>
        </w:rPr>
        <w:t>Bright days early</w:t>
      </w:r>
    </w:p>
    <w:p w14:paraId="7C305D6E" w14:textId="77777777" w:rsidR="008A10CF" w:rsidRPr="009F7E88" w:rsidRDefault="008A10CF" w:rsidP="008A10CF">
      <w:pPr>
        <w:rPr>
          <w:rStyle w:val="Emphasis"/>
        </w:rPr>
      </w:pPr>
      <w:r w:rsidRPr="00834EB8">
        <w:rPr>
          <w:sz w:val="16"/>
        </w:rPr>
        <w:t>Ishiba has enjoyed success in his first forays with both countries</w:t>
      </w:r>
      <w:r w:rsidRPr="009F7E88">
        <w:rPr>
          <w:sz w:val="14"/>
        </w:rPr>
        <w:t xml:space="preserve">, </w:t>
      </w:r>
      <w:r w:rsidRPr="009F7E88">
        <w:rPr>
          <w:rStyle w:val="StyleUnderline"/>
        </w:rPr>
        <w:t xml:space="preserve">confirming the path set forth by Kishida and emphasising the positive aspects of respective bilateral relations </w:t>
      </w:r>
      <w:r w:rsidRPr="009F7E88">
        <w:rPr>
          <w:rStyle w:val="StyleUnderline"/>
          <w:highlight w:val="cyan"/>
        </w:rPr>
        <w:t>Ishiba met Xi Jinping in November 2024</w:t>
      </w:r>
      <w:r w:rsidRPr="009F7E88">
        <w:rPr>
          <w:rStyle w:val="StyleUnderline"/>
        </w:rPr>
        <w:t xml:space="preserve"> and </w:t>
      </w:r>
      <w:hyperlink r:id="rId10" w:history="1">
        <w:r w:rsidRPr="009F7E88">
          <w:rPr>
            <w:rStyle w:val="StyleUnderline"/>
          </w:rPr>
          <w:t>affirmed</w:t>
        </w:r>
      </w:hyperlink>
      <w:r w:rsidRPr="009F7E88">
        <w:rPr>
          <w:rStyle w:val="StyleUnderline"/>
        </w:rPr>
        <w:t xml:space="preserve"> the importance of promoting a “mutually beneficial relationship based on common strategic interests” and building “constructive and stable Japan-China relations”. This was </w:t>
      </w:r>
      <w:r w:rsidRPr="009F7E88">
        <w:rPr>
          <w:rStyle w:val="StyleUnderline"/>
          <w:highlight w:val="cyan"/>
        </w:rPr>
        <w:t>followed by a visit to China by Foreign Minister Takeshi Iwaya</w:t>
      </w:r>
      <w:r w:rsidRPr="009F7E88">
        <w:rPr>
          <w:rStyle w:val="StyleUnderline"/>
        </w:rPr>
        <w:t xml:space="preserve"> in December</w:t>
      </w:r>
      <w:r w:rsidRPr="009F7E88">
        <w:rPr>
          <w:sz w:val="14"/>
        </w:rPr>
        <w:t>, which resulted in the </w:t>
      </w:r>
      <w:hyperlink r:id="rId11" w:history="1">
        <w:r w:rsidRPr="009F7E88">
          <w:rPr>
            <w:rStyle w:val="Hyperlink"/>
            <w:sz w:val="14"/>
          </w:rPr>
          <w:t>announcement</w:t>
        </w:r>
      </w:hyperlink>
      <w:r w:rsidRPr="009F7E88">
        <w:rPr>
          <w:sz w:val="14"/>
        </w:rPr>
        <w:t xml:space="preserve"> of a new ten-year tourist visa and an extension to short-term visas for Chinese nationals – a reciprocation after Beijing’s decision to resume visa waivers for Japanese nationals, announced in November. </w:t>
      </w:r>
      <w:r w:rsidRPr="009F7E88">
        <w:rPr>
          <w:rStyle w:val="Emphasis"/>
          <w:highlight w:val="cyan"/>
        </w:rPr>
        <w:t>Should</w:t>
      </w:r>
      <w:r w:rsidRPr="009F7E88">
        <w:rPr>
          <w:rStyle w:val="Emphasis"/>
        </w:rPr>
        <w:t xml:space="preserve"> US-China </w:t>
      </w:r>
      <w:r w:rsidRPr="009F7E88">
        <w:rPr>
          <w:rStyle w:val="Emphasis"/>
          <w:highlight w:val="cyan"/>
        </w:rPr>
        <w:t>relations deteriorate</w:t>
      </w:r>
      <w:r w:rsidRPr="009F7E88">
        <w:rPr>
          <w:sz w:val="14"/>
          <w:highlight w:val="cyan"/>
        </w:rPr>
        <w:t xml:space="preserve">, </w:t>
      </w:r>
      <w:r w:rsidRPr="009F7E88">
        <w:rPr>
          <w:rStyle w:val="StyleUnderline"/>
          <w:highlight w:val="cyan"/>
        </w:rPr>
        <w:t>Japan would be</w:t>
      </w:r>
      <w:r w:rsidRPr="009F7E88">
        <w:rPr>
          <w:rStyle w:val="StyleUnderline"/>
        </w:rPr>
        <w:t xml:space="preserve"> placed in the awkward position of </w:t>
      </w:r>
      <w:r w:rsidRPr="009F7E88">
        <w:rPr>
          <w:rStyle w:val="StyleUnderline"/>
          <w:highlight w:val="cyan"/>
        </w:rPr>
        <w:t>managing increasingly contradictory demands</w:t>
      </w:r>
      <w:r w:rsidRPr="009F7E88">
        <w:rPr>
          <w:rStyle w:val="StyleUnderline"/>
        </w:rPr>
        <w:t xml:space="preserve"> that it cannot meet</w:t>
      </w:r>
      <w:r w:rsidRPr="009F7E88">
        <w:rPr>
          <w:sz w:val="14"/>
        </w:rPr>
        <w:t xml:space="preserve">. Political party-level engagements also supplemented government engagements, </w:t>
      </w:r>
      <w:r w:rsidRPr="009F7E88">
        <w:rPr>
          <w:rStyle w:val="StyleUnderline"/>
        </w:rPr>
        <w:t>with a delegation of lawmakers from Japan’s ruling parties </w:t>
      </w:r>
      <w:hyperlink r:id="rId12" w:history="1">
        <w:r w:rsidRPr="009F7E88">
          <w:rPr>
            <w:rStyle w:val="StyleUnderline"/>
          </w:rPr>
          <w:t>visiting</w:t>
        </w:r>
      </w:hyperlink>
      <w:r w:rsidRPr="009F7E88">
        <w:rPr>
          <w:rStyle w:val="StyleUnderline"/>
        </w:rPr>
        <w:t> China in mid-January to restart the “Japan-China Ruling Party Exchange Council” dialogue for the first time in six years</w:t>
      </w:r>
      <w:r w:rsidRPr="009F7E88">
        <w:rPr>
          <w:sz w:val="14"/>
        </w:rPr>
        <w:t>. These have laid the groundwork for a </w:t>
      </w:r>
      <w:hyperlink r:id="rId13" w:history="1">
        <w:r w:rsidRPr="009F7E88">
          <w:rPr>
            <w:rStyle w:val="Hyperlink"/>
            <w:sz w:val="14"/>
          </w:rPr>
          <w:t>visit</w:t>
        </w:r>
      </w:hyperlink>
      <w:r w:rsidRPr="009F7E88">
        <w:rPr>
          <w:sz w:val="14"/>
        </w:rPr>
        <w:t xml:space="preserve"> by China's Foreign Minister Wang Yi to Japan, likely next month, </w:t>
      </w:r>
      <w:r w:rsidRPr="009F7E88">
        <w:rPr>
          <w:rStyle w:val="StyleUnderline"/>
        </w:rPr>
        <w:t>and a possible Ishiba </w:t>
      </w:r>
      <w:hyperlink r:id="rId14" w:history="1">
        <w:r w:rsidRPr="009F7E88">
          <w:rPr>
            <w:rStyle w:val="StyleUnderline"/>
          </w:rPr>
          <w:t>visit</w:t>
        </w:r>
      </w:hyperlink>
      <w:r w:rsidRPr="009F7E88">
        <w:rPr>
          <w:rStyle w:val="StyleUnderline"/>
        </w:rPr>
        <w:t> to China in May</w:t>
      </w:r>
      <w:r w:rsidRPr="009F7E88">
        <w:rPr>
          <w:sz w:val="14"/>
        </w:rPr>
        <w:t>.</w:t>
      </w:r>
    </w:p>
    <w:p w14:paraId="667D4875" w14:textId="77777777" w:rsidR="008A10CF" w:rsidRPr="009F7E88" w:rsidRDefault="008A10CF" w:rsidP="008A10CF">
      <w:pPr>
        <w:rPr>
          <w:rStyle w:val="Emphasis"/>
        </w:rPr>
      </w:pPr>
      <w:r w:rsidRPr="009F7E88">
        <w:rPr>
          <w:rStyle w:val="Emphasis"/>
        </w:rPr>
        <w:t>Meanwhile</w:t>
      </w:r>
      <w:r w:rsidRPr="00A51F57">
        <w:t xml:space="preserve">, </w:t>
      </w:r>
      <w:r w:rsidRPr="009F7E88">
        <w:rPr>
          <w:rStyle w:val="StyleUnderline"/>
          <w:highlight w:val="cyan"/>
        </w:rPr>
        <w:t>Ishiba’s</w:t>
      </w:r>
      <w:r w:rsidRPr="009F7E88">
        <w:rPr>
          <w:rStyle w:val="StyleUnderline"/>
        </w:rPr>
        <w:t xml:space="preserve"> much-anticipated </w:t>
      </w:r>
      <w:r w:rsidRPr="009F7E88">
        <w:rPr>
          <w:rStyle w:val="StyleUnderline"/>
          <w:highlight w:val="cyan"/>
        </w:rPr>
        <w:t>first meeting with Trump</w:t>
      </w:r>
      <w:r w:rsidRPr="009F7E88">
        <w:rPr>
          <w:rStyle w:val="StyleUnderline"/>
        </w:rPr>
        <w:t xml:space="preserve"> on 7 February </w:t>
      </w:r>
      <w:r w:rsidRPr="009F7E88">
        <w:rPr>
          <w:rStyle w:val="StyleUnderline"/>
          <w:highlight w:val="cyan"/>
        </w:rPr>
        <w:t>went better than expected</w:t>
      </w:r>
      <w:r w:rsidRPr="00A51F57">
        <w:t xml:space="preserve">, </w:t>
      </w:r>
      <w:r w:rsidRPr="009F7E88">
        <w:rPr>
          <w:rStyle w:val="Emphasis"/>
        </w:rPr>
        <w:t>with the two leaders </w:t>
      </w:r>
      <w:hyperlink r:id="rId15" w:history="1">
        <w:r w:rsidRPr="009F7E88">
          <w:rPr>
            <w:rStyle w:val="Emphasis"/>
          </w:rPr>
          <w:t>heralding</w:t>
        </w:r>
      </w:hyperlink>
      <w:r w:rsidRPr="009F7E88">
        <w:rPr>
          <w:rStyle w:val="Emphasis"/>
        </w:rPr>
        <w:t> the start of a “new golden age” in bilateral relations</w:t>
      </w:r>
      <w:r w:rsidRPr="00A51F57">
        <w:t xml:space="preserve">. </w:t>
      </w:r>
      <w:r w:rsidRPr="009F7E88">
        <w:rPr>
          <w:rStyle w:val="StyleUnderline"/>
        </w:rPr>
        <w:t>The prime minister was able to draw out an “unwavering commitment by the US to the defence of Japan” and further strengthening of technology cooperation between the two countries in areas such as artificial intelligence and leading-edge semiconductors</w:t>
      </w:r>
      <w:r w:rsidRPr="00A51F57">
        <w:t>.</w:t>
      </w:r>
    </w:p>
    <w:p w14:paraId="6F51A850" w14:textId="77777777" w:rsidR="008A10CF" w:rsidRPr="009F7E88" w:rsidRDefault="008A10CF" w:rsidP="008A10CF">
      <w:pPr>
        <w:rPr>
          <w:rStyle w:val="StyleUnderline"/>
        </w:rPr>
      </w:pPr>
      <w:r w:rsidRPr="009F7E88">
        <w:rPr>
          <w:rStyle w:val="Emphasis"/>
        </w:rPr>
        <w:t>On China</w:t>
      </w:r>
      <w:r w:rsidRPr="009F7E88">
        <w:rPr>
          <w:sz w:val="16"/>
        </w:rPr>
        <w:t xml:space="preserve">, the </w:t>
      </w:r>
      <w:r w:rsidRPr="009F7E88">
        <w:rPr>
          <w:rStyle w:val="StyleUnderline"/>
          <w:highlight w:val="cyan"/>
        </w:rPr>
        <w:t>two leaders agreed to oppose any unilateral attempts to change the status quo</w:t>
      </w:r>
      <w:r w:rsidRPr="009F7E88">
        <w:rPr>
          <w:sz w:val="16"/>
        </w:rPr>
        <w:t xml:space="preserve"> by force and inserted new language in their joint statement regarding the importance of maintaining peace and stability across the Taiwan Strait for both security and prosperity, as well as support for Taiwan’s “meaningful participation” in international organisations. </w:t>
      </w:r>
      <w:r w:rsidRPr="009F7E88">
        <w:rPr>
          <w:rStyle w:val="StyleUnderline"/>
        </w:rPr>
        <w:t>While these initial engagements with the two countries are encouraging</w:t>
      </w:r>
      <w:r w:rsidRPr="009F7E88">
        <w:rPr>
          <w:sz w:val="16"/>
        </w:rPr>
        <w:t xml:space="preserve">, </w:t>
      </w:r>
      <w:r w:rsidRPr="009F7E88">
        <w:rPr>
          <w:rStyle w:val="StyleUnderline"/>
        </w:rPr>
        <w:t>one can argue that both China and the United States seek positive relations with Japan at this time out of necessity – China to prevent further anti-China alignment between the staunch allies ahead of anticipated turbulence in US-China relations</w:t>
      </w:r>
      <w:r w:rsidRPr="009F7E88">
        <w:rPr>
          <w:sz w:val="16"/>
        </w:rPr>
        <w:t xml:space="preserve">, </w:t>
      </w:r>
      <w:r w:rsidRPr="009F7E88">
        <w:rPr>
          <w:rStyle w:val="StyleUnderline"/>
        </w:rPr>
        <w:t>and the United States to deepen strategic cooperation with one of its most important allies in countering the narrowing relative power gap with China</w:t>
      </w:r>
      <w:r w:rsidRPr="009F7E88">
        <w:rPr>
          <w:sz w:val="16"/>
        </w:rPr>
        <w:t>.</w:t>
      </w:r>
    </w:p>
    <w:p w14:paraId="2AB2EFE9" w14:textId="77777777" w:rsidR="008A10CF" w:rsidRPr="00A51F57" w:rsidRDefault="008A10CF" w:rsidP="008A10CF">
      <w:r w:rsidRPr="009F7E88">
        <w:rPr>
          <w:rStyle w:val="StyleUnderline"/>
        </w:rPr>
        <w:t>Should US-China relations deteriorate due to inexplicable differences – as evidenced already from the tit-for-tat in the trade realm – Japan would be placed in the awkward position of managing increasingly contradictory demands that it cannot meet</w:t>
      </w:r>
      <w:r w:rsidRPr="00A51F57">
        <w:t>.</w:t>
      </w:r>
    </w:p>
    <w:p w14:paraId="2DAA983C" w14:textId="77777777" w:rsidR="008A10CF" w:rsidRDefault="008A10CF" w:rsidP="008A10CF">
      <w:pPr>
        <w:pStyle w:val="Heading4"/>
        <w:spacing w:before="30" w:line="278" w:lineRule="atLeast"/>
        <w:rPr>
          <w:rFonts w:cs="Calibri"/>
          <w:color w:val="000000"/>
        </w:rPr>
      </w:pPr>
      <w:r>
        <w:rPr>
          <w:rFonts w:cs="Calibri"/>
          <w:color w:val="000000"/>
        </w:rPr>
        <w:t>US-Japan coop over energy pushes our alliance to a new level. That forces them to pick a side.</w:t>
      </w:r>
    </w:p>
    <w:p w14:paraId="049F006E" w14:textId="77777777" w:rsidR="008A10CF" w:rsidRDefault="008A10CF" w:rsidP="008A10CF">
      <w:pPr>
        <w:spacing w:after="120" w:line="235" w:lineRule="atLeast"/>
        <w:rPr>
          <w:color w:val="000000"/>
        </w:rPr>
      </w:pPr>
      <w:r>
        <w:rPr>
          <w:color w:val="000000"/>
        </w:rPr>
        <w:t>Tom </w:t>
      </w:r>
      <w:r>
        <w:rPr>
          <w:b/>
          <w:bCs/>
          <w:color w:val="000000"/>
          <w:sz w:val="26"/>
          <w:szCs w:val="26"/>
        </w:rPr>
        <w:t>Cutler 2018,</w:t>
      </w:r>
      <w:r>
        <w:rPr>
          <w:color w:val="000000"/>
        </w:rPr>
        <w:t> President of Cutler International, Consulting, energy consulting firm specializing in Europe and Asia. It is led by Tom Cutler, formerly of the U.S. Department of Energy, U.S.-Japan Energy Trade and Investment, https://spfusa.org/wp-content/uploads/2018/06/JapanEnergyConundrum_SPFUSA.pdf, WAL</w:t>
      </w:r>
    </w:p>
    <w:p w14:paraId="62E02C23" w14:textId="77777777" w:rsidR="008A10CF" w:rsidRPr="002B6D4C" w:rsidRDefault="008A10CF" w:rsidP="008A10CF">
      <w:pPr>
        <w:spacing w:line="235" w:lineRule="atLeast"/>
        <w:rPr>
          <w:rStyle w:val="Emphasis"/>
        </w:rPr>
      </w:pPr>
      <w:r w:rsidRPr="002B6D4C">
        <w:rPr>
          <w:rStyle w:val="StyleUnderline"/>
          <w:highlight w:val="cyan"/>
        </w:rPr>
        <w:t>The story of energy</w:t>
      </w:r>
      <w:r w:rsidRPr="002B6D4C">
        <w:rPr>
          <w:color w:val="000000"/>
          <w:sz w:val="16"/>
        </w:rPr>
        <w:t> trade and investment </w:t>
      </w:r>
      <w:r w:rsidRPr="002B6D4C">
        <w:rPr>
          <w:rStyle w:val="Emphasis"/>
          <w:highlight w:val="cyan"/>
        </w:rPr>
        <w:t>between Japan and the United States</w:t>
      </w:r>
      <w:r w:rsidRPr="002B6D4C">
        <w:rPr>
          <w:rStyle w:val="Emphasis"/>
        </w:rPr>
        <w:t xml:space="preserve"> is a </w:t>
      </w:r>
      <w:r w:rsidRPr="002B6D4C">
        <w:rPr>
          <w:rStyle w:val="Emphasis"/>
          <w:highlight w:val="cyan"/>
        </w:rPr>
        <w:t>classic case of</w:t>
      </w:r>
      <w:r w:rsidRPr="002B6D4C">
        <w:rPr>
          <w:rStyle w:val="Emphasis"/>
        </w:rPr>
        <w:t xml:space="preserve"> how </w:t>
      </w:r>
      <w:r w:rsidRPr="002B6D4C">
        <w:rPr>
          <w:rStyle w:val="Emphasis"/>
          <w:highlight w:val="cyan"/>
        </w:rPr>
        <w:t>two allies</w:t>
      </w:r>
      <w:r w:rsidRPr="002B6D4C">
        <w:rPr>
          <w:rStyle w:val="Emphasis"/>
        </w:rPr>
        <w:t xml:space="preserve"> can find common cause and collaborate</w:t>
      </w:r>
      <w:r w:rsidRPr="002B6D4C">
        <w:rPr>
          <w:color w:val="000000"/>
          <w:sz w:val="16"/>
        </w:rPr>
        <w:t> on energy security and commerce despite the fact that they face significantly different energy trade and investment scenarios. In spite of some challenges, going forward </w:t>
      </w:r>
      <w:r w:rsidRPr="002B6D4C">
        <w:rPr>
          <w:rStyle w:val="StyleUnderline"/>
        </w:rPr>
        <w:t>there will be expanded opportunities for U.S.-Japan energy trade</w:t>
      </w:r>
      <w:r w:rsidRPr="002B6D4C">
        <w:rPr>
          <w:color w:val="000000"/>
          <w:sz w:val="16"/>
        </w:rPr>
        <w:t> and investment as well as for collaboration on energy in the global arena. Foreign </w:t>
      </w:r>
      <w:r w:rsidRPr="002B6D4C">
        <w:rPr>
          <w:rStyle w:val="Emphasis"/>
          <w:highlight w:val="cyan"/>
        </w:rPr>
        <w:t>trade and investment is essential to Japan.</w:t>
      </w:r>
      <w:r w:rsidRPr="002B6D4C">
        <w:rPr>
          <w:color w:val="000000"/>
          <w:sz w:val="16"/>
        </w:rPr>
        <w:t> </w:t>
      </w:r>
      <w:r w:rsidRPr="002B6D4C">
        <w:rPr>
          <w:rStyle w:val="StyleUnderline"/>
          <w:highlight w:val="cyan"/>
        </w:rPr>
        <w:t>Japan faces daunting energy supply challenges</w:t>
      </w:r>
      <w:r w:rsidRPr="002B6D4C">
        <w:rPr>
          <w:color w:val="000000"/>
          <w:sz w:val="16"/>
        </w:rPr>
        <w:t> due to its dependence upon imports for over 90 percent of its overall energy requirements. </w:t>
      </w:r>
      <w:r w:rsidRPr="002B6D4C">
        <w:rPr>
          <w:color w:val="000000"/>
          <w:sz w:val="16"/>
          <w:shd w:val="clear" w:color="auto" w:fill="00FFFF"/>
        </w:rPr>
        <w:t>The</w:t>
      </w:r>
      <w:r w:rsidRPr="002B6D4C">
        <w:rPr>
          <w:color w:val="000000"/>
          <w:sz w:val="16"/>
        </w:rPr>
        <w:t> sheer magnitude of its requirements as the </w:t>
      </w:r>
      <w:r w:rsidRPr="002B6D4C">
        <w:rPr>
          <w:rStyle w:val="Emphasis"/>
          <w:highlight w:val="cyan"/>
        </w:rPr>
        <w:t>world’s largest importer of liquefied natural gas (LNG</w:t>
      </w:r>
      <w:r w:rsidRPr="002B6D4C">
        <w:rPr>
          <w:color w:val="000000"/>
          <w:sz w:val="16"/>
          <w:shd w:val="clear" w:color="auto" w:fill="00FFFF"/>
        </w:rPr>
        <w:t>)</w:t>
      </w:r>
      <w:r w:rsidRPr="002B6D4C">
        <w:rPr>
          <w:color w:val="000000"/>
          <w:sz w:val="16"/>
        </w:rPr>
        <w:t xml:space="preserve">, 3rd largest coal importer, and 3rd largest net oil importer, all </w:t>
      </w:r>
      <w:r w:rsidRPr="002B6D4C">
        <w:rPr>
          <w:rStyle w:val="Emphasis"/>
          <w:highlight w:val="cyan"/>
        </w:rPr>
        <w:t>of which is delivered by ship with LNG and oil</w:t>
      </w:r>
      <w:r w:rsidRPr="002B6D4C">
        <w:rPr>
          <w:color w:val="000000"/>
          <w:sz w:val="16"/>
        </w:rPr>
        <w:t> coming mostly from the Middle East, is daunting.214 By comparison, </w:t>
      </w:r>
      <w:r w:rsidRPr="002B6D4C">
        <w:rPr>
          <w:sz w:val="16"/>
        </w:rPr>
        <w:t xml:space="preserve">the United States has a deep base of indigenous energy resources that </w:t>
      </w:r>
      <w:r w:rsidRPr="002B6D4C">
        <w:rPr>
          <w:color w:val="000000"/>
          <w:sz w:val="16"/>
        </w:rPr>
        <w:t>is enabling it to become increasingly self-sufficient in energy. I</w:t>
      </w:r>
      <w:r w:rsidRPr="002B6D4C">
        <w:rPr>
          <w:rStyle w:val="StyleUnderline"/>
        </w:rPr>
        <w:t xml:space="preserve">t also enjoys secure cross-border energy trade </w:t>
      </w:r>
      <w:r w:rsidRPr="002B6D4C">
        <w:rPr>
          <w:color w:val="000000"/>
          <w:sz w:val="16"/>
        </w:rPr>
        <w:t xml:space="preserve">and investment linkages, and substantial over-land energy infrastructure with neighbors Canada and Mexico. Accordingly, </w:t>
      </w:r>
      <w:r w:rsidRPr="002B6D4C">
        <w:rPr>
          <w:rStyle w:val="StyleUnderline"/>
        </w:rPr>
        <w:t>investment in energy supply in the United States dwarfs that of Japan by a factor of almost eight to one</w:t>
      </w:r>
      <w:r w:rsidRPr="002B6D4C">
        <w:rPr>
          <w:color w:val="000000"/>
          <w:sz w:val="16"/>
        </w:rPr>
        <w:t>. In 2016, there was some $227 billion invested in U.S. energy supply while the figure for energy supply investment in Japan was only $36 billion.215 By virtue of their strategic relationship, the two allies have been able to navigate the conundrums of meeting major energy import challenges and alleviating frustrating non-energy trade imbalances</w:t>
      </w:r>
      <w:r w:rsidRPr="002B6D4C">
        <w:rPr>
          <w:sz w:val="16"/>
        </w:rPr>
        <w:t>. This relationship provides the basis for the premise that</w:t>
      </w:r>
      <w:r w:rsidRPr="002B6D4C">
        <w:rPr>
          <w:color w:val="000000"/>
          <w:sz w:val="16"/>
          <w:shd w:val="clear" w:color="auto" w:fill="00FFFF"/>
        </w:rPr>
        <w:t xml:space="preserve"> </w:t>
      </w:r>
      <w:r w:rsidRPr="002B6D4C">
        <w:rPr>
          <w:rStyle w:val="Emphasis"/>
          <w:highlight w:val="cyan"/>
        </w:rPr>
        <w:t>Japan’s import dependence and the emerging growth in U.S. exports of fossil fuels</w:t>
      </w:r>
      <w:r w:rsidRPr="002B6D4C">
        <w:rPr>
          <w:color w:val="000000"/>
          <w:sz w:val="16"/>
        </w:rPr>
        <w:t>, notably oil and gas, has </w:t>
      </w:r>
      <w:r w:rsidRPr="002B6D4C">
        <w:rPr>
          <w:sz w:val="16"/>
        </w:rPr>
        <w:t>the potential to</w:t>
      </w:r>
      <w:r w:rsidRPr="002B6D4C">
        <w:rPr>
          <w:color w:val="000000"/>
          <w:sz w:val="16"/>
          <w:shd w:val="clear" w:color="auto" w:fill="00FFFF"/>
        </w:rPr>
        <w:t xml:space="preserve"> </w:t>
      </w:r>
      <w:r w:rsidRPr="002B6D4C">
        <w:rPr>
          <w:rStyle w:val="Emphasis"/>
          <w:highlight w:val="cyan"/>
        </w:rPr>
        <w:t>take the U.S.-Japan economic partnership to a new level in terms of trade, investment and strategic solidarity.</w:t>
      </w:r>
    </w:p>
    <w:p w14:paraId="4D0A330D" w14:textId="77777777" w:rsidR="008A10CF" w:rsidRDefault="008A10CF" w:rsidP="008A10CF">
      <w:pPr>
        <w:pStyle w:val="Heading4"/>
        <w:spacing w:before="30" w:line="278" w:lineRule="atLeast"/>
        <w:rPr>
          <w:rFonts w:cs="Calibri"/>
          <w:color w:val="000000"/>
        </w:rPr>
      </w:pPr>
      <w:r>
        <w:rPr>
          <w:rFonts w:cs="Calibri"/>
          <w:color w:val="000000"/>
        </w:rPr>
        <w:t>Sino Japan relations key to prevent Asian war.</w:t>
      </w:r>
    </w:p>
    <w:p w14:paraId="1B5548A0" w14:textId="77777777" w:rsidR="008A10CF" w:rsidRDefault="008A10CF" w:rsidP="008A10CF">
      <w:pPr>
        <w:spacing w:after="120" w:line="235" w:lineRule="atLeast"/>
        <w:rPr>
          <w:color w:val="000000"/>
        </w:rPr>
      </w:pPr>
      <w:r>
        <w:rPr>
          <w:b/>
          <w:bCs/>
          <w:color w:val="000000"/>
          <w:sz w:val="26"/>
          <w:szCs w:val="26"/>
        </w:rPr>
        <w:t>CSIS, 2018</w:t>
      </w:r>
      <w:r>
        <w:rPr>
          <w:color w:val="000000"/>
        </w:rPr>
        <w:t> (lobal Go, 10-25-2018, "A Friend of a Friend: How Better China-Japan Relations Benefit the United States," No Publication, https://www.csis.org/friend-friend-how-better-china-japan-relations-benefit-united-states, DoA 8/22/2020, DVOG)</w:t>
      </w:r>
    </w:p>
    <w:p w14:paraId="31CFDFDE" w14:textId="77777777" w:rsidR="008A10CF" w:rsidRPr="002B6D4C" w:rsidRDefault="008A10CF" w:rsidP="008A10CF">
      <w:pPr>
        <w:spacing w:line="235" w:lineRule="atLeast"/>
        <w:rPr>
          <w:color w:val="000000"/>
          <w:sz w:val="16"/>
        </w:rPr>
      </w:pPr>
      <w:r w:rsidRPr="002B6D4C">
        <w:rPr>
          <w:color w:val="000000"/>
          <w:sz w:val="16"/>
        </w:rPr>
        <w:t>On October 25, 2018, Japanese Prime Minister Shinzo </w:t>
      </w:r>
      <w:r>
        <w:rPr>
          <w:color w:val="000000"/>
          <w:u w:val="single"/>
        </w:rPr>
        <w:t>Abe</w:t>
      </w:r>
      <w:r w:rsidRPr="002B6D4C">
        <w:rPr>
          <w:color w:val="000000"/>
          <w:sz w:val="16"/>
        </w:rPr>
        <w:t> made a state visit to Beijing, a significant moment between the two countries—he </w:t>
      </w:r>
      <w:r>
        <w:rPr>
          <w:color w:val="000000"/>
          <w:u w:val="single"/>
        </w:rPr>
        <w:t>is the first Japanese prime minister to visit China in seven years. A historically contentious relationship wrought by multiple wars, invasions, and periods of conflict escalation, China and Japan have struggled to forge mutual understanding for generations. Japan’s nationalization of the</w:t>
      </w:r>
      <w:r w:rsidRPr="002B6D4C">
        <w:rPr>
          <w:color w:val="000000"/>
          <w:sz w:val="16"/>
        </w:rPr>
        <w:t> </w:t>
      </w:r>
      <w:r>
        <w:rPr>
          <w:b/>
          <w:bCs/>
          <w:color w:val="000000"/>
          <w:u w:val="single"/>
        </w:rPr>
        <w:t>Senkaku[s]/</w:t>
      </w:r>
      <w:r>
        <w:rPr>
          <w:color w:val="000000"/>
          <w:u w:val="single"/>
        </w:rPr>
        <w:t>Diaoyu Islands in 2012 further complicated the China-Japan dynamic and hindered the development of productive bilateral relations between the two countries</w:t>
      </w:r>
      <w:r w:rsidRPr="002B6D4C">
        <w:rPr>
          <w:color w:val="000000"/>
          <w:sz w:val="16"/>
        </w:rPr>
        <w:t> in recent years. Yet, this recent visit, alongside an ongoing series of bilateral meetings and a 2018 trip made by Chinese Premier Li Keqiang to Tokyo, marks an improvement in this crucial relationship. Not only did Prime Minister Abe’s visit mark an official thaw in Tokyo-Beijing relations, but it could also serve as an important regional stabilizer, counteracting the U.S.-China trade disputes. As the current U.S. administration has embarked on a crusade to renegotiate trade relations with all major trading partners, many </w:t>
      </w:r>
      <w:r>
        <w:rPr>
          <w:color w:val="000000"/>
          <w:u w:val="single"/>
        </w:rPr>
        <w:t>China watchers in the United States have feared that President Trump is unintentionally pushing traditional allies like Japan closer to strategic competitors like China, which would undermine U.S. interests. However, this view exaggerates the harm and downplays the benefits of the recent China-Japan rapprochement. The United States should not forget its role as the security guarantor of Japan, and thus, Washington should be confident that Tokyo would never sacrifice its security protection solely for economic development.</w:t>
      </w:r>
      <w:r w:rsidRPr="002B6D4C">
        <w:rPr>
          <w:color w:val="000000"/>
          <w:sz w:val="16"/>
        </w:rPr>
        <w:t> Instead of seeing this change as counterproductive, the United States should view improved China-Japan relations as beneficial to U.S. interests, specifically in three distinct ways: greater accountability in global infrastructure development, improved strategic communications between the United States and China, and progress towards regional stability. Most directly, </w:t>
      </w:r>
      <w:r>
        <w:rPr>
          <w:color w:val="000000"/>
          <w:u w:val="single"/>
        </w:rPr>
        <w:t>the</w:t>
      </w:r>
      <w:r w:rsidRPr="002B6D4C">
        <w:rPr>
          <w:color w:val="000000"/>
          <w:sz w:val="16"/>
        </w:rPr>
        <w:t> </w:t>
      </w:r>
      <w:r>
        <w:rPr>
          <w:b/>
          <w:bCs/>
          <w:color w:val="000000"/>
          <w:u w:val="single"/>
          <w:shd w:val="clear" w:color="auto" w:fill="00FFFF"/>
        </w:rPr>
        <w:t>China-Japan rapprochement benefits regional</w:t>
      </w:r>
      <w:r w:rsidRPr="002B6D4C">
        <w:rPr>
          <w:color w:val="000000"/>
          <w:sz w:val="16"/>
        </w:rPr>
        <w:t> </w:t>
      </w:r>
      <w:r>
        <w:rPr>
          <w:color w:val="000000"/>
          <w:u w:val="single"/>
          <w:shd w:val="clear" w:color="auto" w:fill="00FFFF"/>
        </w:rPr>
        <w:t>infrastructure and development</w:t>
      </w:r>
      <w:r>
        <w:rPr>
          <w:color w:val="000000"/>
          <w:u w:val="single"/>
        </w:rPr>
        <w:t>, an area in which the United States has shown increasing interests. The China-Japan thaw would lead to tangible progress in</w:t>
      </w:r>
      <w:r w:rsidRPr="002B6D4C">
        <w:rPr>
          <w:color w:val="000000"/>
          <w:sz w:val="16"/>
        </w:rPr>
        <w:t> </w:t>
      </w:r>
      <w:r>
        <w:rPr>
          <w:color w:val="000000"/>
          <w:u w:val="single"/>
          <w:shd w:val="clear" w:color="auto" w:fill="00FFFF"/>
        </w:rPr>
        <w:t>filling the $1 trillion gap in infrastructure spending each year in Asia.</w:t>
      </w:r>
      <w:r w:rsidRPr="002B6D4C">
        <w:rPr>
          <w:color w:val="000000"/>
          <w:sz w:val="16"/>
        </w:rPr>
        <w:t> During a cooperative forum co-hosted by China and Japan in Beijing in October 2018, the two sides signed 52 cooperative agreements worth $18 billion. Multiple projects in Thailand could be the first to follow the cooperation initiative, as the Japan Bank for International Cooperation and the China Development Bank signed a financing agreement targeting countries, like Thailand, whose bilateral relations with both Japan and China are friendly. Japanese media have also reported collaborative projects in countries ranging from the United Arab Emirates to Kazakhstan. </w:t>
      </w:r>
      <w:r>
        <w:rPr>
          <w:color w:val="000000"/>
          <w:u w:val="single"/>
        </w:rPr>
        <w:t>Through cooperation, both countries will achieve better coordination and allocate resources more effectively in Asia</w:t>
      </w:r>
      <w:r w:rsidRPr="002B6D4C">
        <w:rPr>
          <w:color w:val="000000"/>
          <w:sz w:val="16"/>
        </w:rPr>
        <w:t>, where $1.5 trillion of U.S. foreign trade took place in 2017. Washington worries that Beijing could employ its infrastructure investments as a form of foreign policy leverage, leading to disputes of the lack of competition in the Belt and Road Initiative projects, China’s trillion-dollar infrastructure development program. This flagship Chinese foreign policy provides infrastructure investments across the Eurasian landmass and has faced accusations of misconduct abroad. In contrast, Japan’s Partnership for Quality Infrastructure—Tokyo’s infrastructure plan—has established a reputation of high standards in the United States, promoting project transparency and debt sustainability. </w:t>
      </w:r>
      <w:r>
        <w:rPr>
          <w:color w:val="000000"/>
          <w:u w:val="single"/>
        </w:rPr>
        <w:t>Bilateral cooperation between Beijing and Tokyo will ensure that joint infrastructure projects will be held at a higher standard moving forward and thus be more aligned to Washington’s standards. By fostering collaboration between the respective Japanese and Chinese institutions, Washington could be reassured that shared standards and practices between the United States and Japan—including environmental regulations, labor rights, and financial sustainability—will be upheld by Tokyo.</w:t>
      </w:r>
      <w:r w:rsidRPr="002B6D4C">
        <w:rPr>
          <w:color w:val="000000"/>
          <w:sz w:val="16"/>
        </w:rPr>
        <w:t> </w:t>
      </w:r>
      <w:r>
        <w:rPr>
          <w:color w:val="000000"/>
          <w:u w:val="single"/>
          <w:shd w:val="clear" w:color="auto" w:fill="00FFFF"/>
        </w:rPr>
        <w:t>Better</w:t>
      </w:r>
      <w:r w:rsidRPr="002B6D4C">
        <w:rPr>
          <w:color w:val="000000"/>
          <w:sz w:val="16"/>
        </w:rPr>
        <w:t> </w:t>
      </w:r>
      <w:r>
        <w:rPr>
          <w:color w:val="000000"/>
          <w:u w:val="single"/>
          <w:shd w:val="clear" w:color="auto" w:fill="00FFFF"/>
        </w:rPr>
        <w:t>Sino-Japanese</w:t>
      </w:r>
      <w:r w:rsidRPr="002B6D4C">
        <w:rPr>
          <w:color w:val="000000"/>
          <w:sz w:val="16"/>
        </w:rPr>
        <w:t> </w:t>
      </w:r>
      <w:r>
        <w:rPr>
          <w:color w:val="000000"/>
          <w:u w:val="single"/>
          <w:shd w:val="clear" w:color="auto" w:fill="00FFFF"/>
        </w:rPr>
        <w:t>relations</w:t>
      </w:r>
      <w:r w:rsidRPr="002B6D4C">
        <w:rPr>
          <w:color w:val="000000"/>
          <w:sz w:val="16"/>
        </w:rPr>
        <w:t> </w:t>
      </w:r>
      <w:r>
        <w:rPr>
          <w:color w:val="000000"/>
          <w:u w:val="single"/>
        </w:rPr>
        <w:t>also necessitate deeper and more frequent communication that</w:t>
      </w:r>
      <w:r w:rsidRPr="002B6D4C">
        <w:rPr>
          <w:color w:val="000000"/>
          <w:sz w:val="16"/>
        </w:rPr>
        <w:t> </w:t>
      </w:r>
      <w:r>
        <w:rPr>
          <w:color w:val="000000"/>
          <w:u w:val="single"/>
          <w:shd w:val="clear" w:color="auto" w:fill="00FFFF"/>
        </w:rPr>
        <w:t>improves information exchange</w:t>
      </w:r>
      <w:r w:rsidRPr="002B6D4C">
        <w:rPr>
          <w:color w:val="000000"/>
          <w:sz w:val="16"/>
        </w:rPr>
        <w:t> </w:t>
      </w:r>
      <w:r>
        <w:rPr>
          <w:color w:val="000000"/>
          <w:u w:val="single"/>
        </w:rPr>
        <w:t>between China and Japan.</w:t>
      </w:r>
      <w:r w:rsidRPr="002B6D4C">
        <w:rPr>
          <w:color w:val="000000"/>
          <w:sz w:val="16"/>
        </w:rPr>
        <w:t> Ultimately, the flow of information and improved communication between the United States and China could occur through Japan, as Japan and the United States continue to maintain their close relationship. </w:t>
      </w:r>
      <w:r>
        <w:rPr>
          <w:color w:val="000000"/>
          <w:u w:val="single"/>
        </w:rPr>
        <w:t>This</w:t>
      </w:r>
      <w:r w:rsidRPr="002B6D4C">
        <w:rPr>
          <w:color w:val="000000"/>
          <w:sz w:val="16"/>
        </w:rPr>
        <w:t> </w:t>
      </w:r>
      <w:r>
        <w:rPr>
          <w:color w:val="000000"/>
          <w:u w:val="single"/>
        </w:rPr>
        <w:t>is especially</w:t>
      </w:r>
      <w:r w:rsidRPr="002B6D4C">
        <w:rPr>
          <w:color w:val="000000"/>
          <w:sz w:val="16"/>
        </w:rPr>
        <w:t> </w:t>
      </w:r>
      <w:r>
        <w:rPr>
          <w:b/>
          <w:bCs/>
          <w:color w:val="000000"/>
          <w:u w:val="single"/>
          <w:shd w:val="clear" w:color="auto" w:fill="00FFFF"/>
        </w:rPr>
        <w:t>important</w:t>
      </w:r>
      <w:r w:rsidRPr="002B6D4C">
        <w:rPr>
          <w:color w:val="000000"/>
          <w:sz w:val="16"/>
        </w:rPr>
        <w:t> </w:t>
      </w:r>
      <w:r>
        <w:rPr>
          <w:color w:val="000000"/>
          <w:u w:val="single"/>
          <w:shd w:val="clear" w:color="auto" w:fill="00FFFF"/>
        </w:rPr>
        <w:t>given</w:t>
      </w:r>
      <w:r w:rsidRPr="002B6D4C">
        <w:rPr>
          <w:color w:val="000000"/>
          <w:sz w:val="16"/>
        </w:rPr>
        <w:t> </w:t>
      </w:r>
      <w:r>
        <w:rPr>
          <w:color w:val="000000"/>
          <w:u w:val="single"/>
        </w:rPr>
        <w:t>the current state of affairs; facing the</w:t>
      </w:r>
      <w:r w:rsidRPr="002B6D4C">
        <w:rPr>
          <w:color w:val="000000"/>
          <w:sz w:val="16"/>
        </w:rPr>
        <w:t> </w:t>
      </w:r>
      <w:r>
        <w:rPr>
          <w:color w:val="000000"/>
          <w:u w:val="single"/>
          <w:shd w:val="clear" w:color="auto" w:fill="00FFFF"/>
        </w:rPr>
        <w:t>uncertainty of trade conflicts</w:t>
      </w:r>
      <w:r>
        <w:rPr>
          <w:color w:val="000000"/>
          <w:u w:val="single"/>
        </w:rPr>
        <w:t>, timely</w:t>
      </w:r>
      <w:r w:rsidRPr="002B6D4C">
        <w:rPr>
          <w:color w:val="000000"/>
          <w:sz w:val="16"/>
        </w:rPr>
        <w:t> </w:t>
      </w:r>
      <w:r>
        <w:rPr>
          <w:color w:val="000000"/>
          <w:u w:val="single"/>
          <w:shd w:val="clear" w:color="auto" w:fill="00FFFF"/>
        </w:rPr>
        <w:t>communication</w:t>
      </w:r>
      <w:r w:rsidRPr="002B6D4C">
        <w:rPr>
          <w:color w:val="000000"/>
          <w:sz w:val="16"/>
        </w:rPr>
        <w:t> </w:t>
      </w:r>
      <w:r>
        <w:rPr>
          <w:color w:val="000000"/>
          <w:u w:val="single"/>
          <w:shd w:val="clear" w:color="auto" w:fill="00FFFF"/>
        </w:rPr>
        <w:t>between</w:t>
      </w:r>
      <w:r w:rsidRPr="002B6D4C">
        <w:rPr>
          <w:color w:val="000000"/>
          <w:sz w:val="16"/>
        </w:rPr>
        <w:t> </w:t>
      </w:r>
      <w:r>
        <w:rPr>
          <w:color w:val="000000"/>
          <w:u w:val="single"/>
        </w:rPr>
        <w:t>the</w:t>
      </w:r>
      <w:r w:rsidRPr="002B6D4C">
        <w:rPr>
          <w:color w:val="000000"/>
          <w:sz w:val="16"/>
        </w:rPr>
        <w:t> </w:t>
      </w:r>
      <w:r>
        <w:rPr>
          <w:color w:val="000000"/>
          <w:u w:val="single"/>
          <w:shd w:val="clear" w:color="auto" w:fill="00FFFF"/>
        </w:rPr>
        <w:t>U</w:t>
      </w:r>
      <w:r>
        <w:rPr>
          <w:color w:val="000000"/>
          <w:u w:val="single"/>
        </w:rPr>
        <w:t>nited</w:t>
      </w:r>
      <w:r w:rsidRPr="002B6D4C">
        <w:rPr>
          <w:color w:val="000000"/>
          <w:sz w:val="16"/>
        </w:rPr>
        <w:t> </w:t>
      </w:r>
      <w:r>
        <w:rPr>
          <w:color w:val="000000"/>
          <w:u w:val="single"/>
          <w:shd w:val="clear" w:color="auto" w:fill="00FFFF"/>
        </w:rPr>
        <w:t>S</w:t>
      </w:r>
      <w:r>
        <w:rPr>
          <w:color w:val="000000"/>
          <w:u w:val="single"/>
        </w:rPr>
        <w:t>tates</w:t>
      </w:r>
      <w:r w:rsidRPr="002B6D4C">
        <w:rPr>
          <w:color w:val="000000"/>
          <w:sz w:val="16"/>
        </w:rPr>
        <w:t> </w:t>
      </w:r>
      <w:r>
        <w:rPr>
          <w:color w:val="000000"/>
          <w:u w:val="single"/>
          <w:shd w:val="clear" w:color="auto" w:fill="00FFFF"/>
        </w:rPr>
        <w:t>and</w:t>
      </w:r>
      <w:r w:rsidRPr="002B6D4C">
        <w:rPr>
          <w:color w:val="000000"/>
          <w:sz w:val="16"/>
        </w:rPr>
        <w:t> </w:t>
      </w:r>
      <w:r>
        <w:rPr>
          <w:color w:val="000000"/>
          <w:u w:val="single"/>
          <w:shd w:val="clear" w:color="auto" w:fill="00FFFF"/>
        </w:rPr>
        <w:t>China does not always occur</w:t>
      </w:r>
      <w:r>
        <w:rPr>
          <w:color w:val="000000"/>
          <w:u w:val="single"/>
        </w:rPr>
        <w:t>.</w:t>
      </w:r>
      <w:r w:rsidRPr="002B6D4C">
        <w:rPr>
          <w:color w:val="000000"/>
          <w:sz w:val="16"/>
        </w:rPr>
        <w:t> Prior to a dinner between Presidents Trump and Xi Jinping at the G20 in Buenos Aires, direct high-level negotiations between the two countries on trade issues were paused for months. The most significant high-level bilateral communication channels between the two nations, the four-pillar U.S.-China Comprehensive Dialogues, have been canceled outright or languish on the sidelines. Established on the basis that increasing mutual understanding could resolve major issues, the four dialogues are now in vain and desperately need supplements that could encourage information exchange. In contrast, </w:t>
      </w:r>
      <w:r>
        <w:rPr>
          <w:color w:val="000000"/>
          <w:u w:val="single"/>
        </w:rPr>
        <w:t>between Li’s visit to Tokyo in May 2018 and Abe’s visit to Beijing in October 2018, China and Japan have conducted at least seven high-level official meetings. The</w:t>
      </w:r>
      <w:r w:rsidRPr="002B6D4C">
        <w:rPr>
          <w:color w:val="000000"/>
          <w:sz w:val="16"/>
        </w:rPr>
        <w:t> </w:t>
      </w:r>
      <w:r>
        <w:rPr>
          <w:color w:val="000000"/>
          <w:u w:val="single"/>
        </w:rPr>
        <w:t>indirect communication between the United States and Chi- na through Japan partially makes up for the lack of direct communication between the world’s two largest economies and lowers the risk of misunderstanding and miscommunication. As the world economy, and particularly the United States and China, face downward pressure,</w:t>
      </w:r>
      <w:r w:rsidRPr="002B6D4C">
        <w:rPr>
          <w:color w:val="000000"/>
          <w:sz w:val="16"/>
        </w:rPr>
        <w:t> </w:t>
      </w:r>
      <w:r>
        <w:rPr>
          <w:b/>
          <w:bCs/>
          <w:color w:val="000000"/>
          <w:u w:val="single"/>
        </w:rPr>
        <w:t>neither country could afford</w:t>
      </w:r>
      <w:r w:rsidRPr="002B6D4C">
        <w:rPr>
          <w:color w:val="000000"/>
          <w:sz w:val="16"/>
        </w:rPr>
        <w:t> </w:t>
      </w:r>
      <w:r>
        <w:rPr>
          <w:color w:val="000000"/>
          <w:u w:val="single"/>
        </w:rPr>
        <w:t>a strategic miscalculation that is solely due to inefficient communication or erroneous information.</w:t>
      </w:r>
      <w:r w:rsidRPr="002B6D4C">
        <w:rPr>
          <w:color w:val="000000"/>
          <w:sz w:val="16"/>
        </w:rPr>
        <w:t> </w:t>
      </w:r>
      <w:r>
        <w:rPr>
          <w:color w:val="000000"/>
          <w:u w:val="single"/>
        </w:rPr>
        <w:t>Finally, the</w:t>
      </w:r>
      <w:r w:rsidRPr="002B6D4C">
        <w:rPr>
          <w:color w:val="000000"/>
          <w:sz w:val="16"/>
        </w:rPr>
        <w:t> </w:t>
      </w:r>
      <w:r>
        <w:rPr>
          <w:color w:val="000000"/>
          <w:u w:val="single"/>
          <w:shd w:val="clear" w:color="auto" w:fill="00FFFF"/>
        </w:rPr>
        <w:t>China-Japan thaw</w:t>
      </w:r>
      <w:r w:rsidRPr="002B6D4C">
        <w:rPr>
          <w:color w:val="000000"/>
          <w:sz w:val="16"/>
        </w:rPr>
        <w:t> </w:t>
      </w:r>
      <w:r>
        <w:rPr>
          <w:color w:val="000000"/>
          <w:u w:val="single"/>
        </w:rPr>
        <w:t>could</w:t>
      </w:r>
      <w:r w:rsidRPr="002B6D4C">
        <w:rPr>
          <w:color w:val="000000"/>
          <w:sz w:val="16"/>
        </w:rPr>
        <w:t> </w:t>
      </w:r>
      <w:r>
        <w:rPr>
          <w:color w:val="000000"/>
          <w:u w:val="single"/>
          <w:shd w:val="clear" w:color="auto" w:fill="00FFFF"/>
        </w:rPr>
        <w:t>lower</w:t>
      </w:r>
      <w:r w:rsidRPr="002B6D4C">
        <w:rPr>
          <w:color w:val="000000"/>
          <w:sz w:val="16"/>
        </w:rPr>
        <w:t> </w:t>
      </w:r>
      <w:r>
        <w:rPr>
          <w:color w:val="000000"/>
          <w:u w:val="single"/>
        </w:rPr>
        <w:t>political and security</w:t>
      </w:r>
      <w:r w:rsidRPr="002B6D4C">
        <w:rPr>
          <w:color w:val="000000"/>
          <w:sz w:val="16"/>
        </w:rPr>
        <w:t> </w:t>
      </w:r>
      <w:r>
        <w:rPr>
          <w:color w:val="000000"/>
          <w:u w:val="single"/>
          <w:shd w:val="clear" w:color="auto" w:fill="00FFFF"/>
        </w:rPr>
        <w:t>risks in North-east Asia</w:t>
      </w:r>
      <w:r>
        <w:rPr>
          <w:color w:val="000000"/>
          <w:u w:val="single"/>
        </w:rPr>
        <w:t>. The delicate balance between China, Japan, and the Koreas is difficult to maintain. The improving relationship between China and Japan is a</w:t>
      </w:r>
      <w:r w:rsidRPr="002B6D4C">
        <w:rPr>
          <w:color w:val="000000"/>
          <w:sz w:val="16"/>
        </w:rPr>
        <w:t> </w:t>
      </w:r>
      <w:r>
        <w:rPr>
          <w:color w:val="000000"/>
          <w:u w:val="single"/>
          <w:shd w:val="clear" w:color="auto" w:fill="00FFFF"/>
        </w:rPr>
        <w:t>signpost that both</w:t>
      </w:r>
      <w:r w:rsidRPr="002B6D4C">
        <w:rPr>
          <w:color w:val="000000"/>
          <w:sz w:val="16"/>
        </w:rPr>
        <w:t> </w:t>
      </w:r>
      <w:r>
        <w:rPr>
          <w:color w:val="000000"/>
          <w:u w:val="single"/>
        </w:rPr>
        <w:t>nations have decided to</w:t>
      </w:r>
      <w:r w:rsidRPr="002B6D4C">
        <w:rPr>
          <w:color w:val="000000"/>
          <w:sz w:val="16"/>
        </w:rPr>
        <w:t> </w:t>
      </w:r>
      <w:r>
        <w:rPr>
          <w:color w:val="000000"/>
          <w:u w:val="single"/>
          <w:shd w:val="clear" w:color="auto" w:fill="00FFFF"/>
        </w:rPr>
        <w:t>temporarily place aside</w:t>
      </w:r>
      <w:r w:rsidRPr="002B6D4C">
        <w:rPr>
          <w:color w:val="000000"/>
          <w:sz w:val="16"/>
        </w:rPr>
        <w:t> </w:t>
      </w:r>
      <w:r>
        <w:rPr>
          <w:color w:val="000000"/>
          <w:u w:val="single"/>
        </w:rPr>
        <w:t>other complex issues, such as</w:t>
      </w:r>
      <w:r w:rsidRPr="002B6D4C">
        <w:rPr>
          <w:color w:val="000000"/>
          <w:sz w:val="16"/>
        </w:rPr>
        <w:t> </w:t>
      </w:r>
      <w:r>
        <w:rPr>
          <w:color w:val="000000"/>
          <w:u w:val="single"/>
          <w:shd w:val="clear" w:color="auto" w:fill="00FFFF"/>
        </w:rPr>
        <w:t>territorial disputes</w:t>
      </w:r>
      <w:r>
        <w:rPr>
          <w:color w:val="000000"/>
          <w:u w:val="single"/>
        </w:rPr>
        <w:t>.</w:t>
      </w:r>
      <w:r w:rsidRPr="002B6D4C">
        <w:rPr>
          <w:color w:val="000000"/>
          <w:sz w:val="16"/>
        </w:rPr>
        <w:t> </w:t>
      </w:r>
      <w:r>
        <w:rPr>
          <w:color w:val="000000"/>
          <w:u w:val="single"/>
        </w:rPr>
        <w:t>Instead, they have elected to focus on constructive issues like third-party cooperation in which both countries help promote economic development in other nations.</w:t>
      </w:r>
      <w:r w:rsidRPr="002B6D4C">
        <w:rPr>
          <w:color w:val="000000"/>
          <w:sz w:val="16"/>
        </w:rPr>
        <w:t> </w:t>
      </w:r>
      <w:r>
        <w:rPr>
          <w:color w:val="000000"/>
          <w:u w:val="single"/>
        </w:rPr>
        <w:t>This</w:t>
      </w:r>
      <w:r w:rsidRPr="002B6D4C">
        <w:rPr>
          <w:color w:val="000000"/>
          <w:sz w:val="16"/>
        </w:rPr>
        <w:t> </w:t>
      </w:r>
      <w:r>
        <w:rPr>
          <w:color w:val="000000"/>
          <w:u w:val="single"/>
          <w:shd w:val="clear" w:color="auto" w:fill="00FFFF"/>
        </w:rPr>
        <w:t>could open</w:t>
      </w:r>
      <w:r w:rsidRPr="002B6D4C">
        <w:rPr>
          <w:color w:val="000000"/>
          <w:sz w:val="16"/>
        </w:rPr>
        <w:t> </w:t>
      </w:r>
      <w:r>
        <w:rPr>
          <w:color w:val="000000"/>
          <w:u w:val="single"/>
        </w:rPr>
        <w:t>more</w:t>
      </w:r>
      <w:r w:rsidRPr="002B6D4C">
        <w:rPr>
          <w:color w:val="000000"/>
          <w:sz w:val="16"/>
        </w:rPr>
        <w:t> </w:t>
      </w:r>
      <w:r>
        <w:rPr>
          <w:color w:val="000000"/>
          <w:u w:val="single"/>
        </w:rPr>
        <w:t>productive</w:t>
      </w:r>
      <w:r w:rsidRPr="002B6D4C">
        <w:rPr>
          <w:color w:val="000000"/>
          <w:sz w:val="16"/>
        </w:rPr>
        <w:t> </w:t>
      </w:r>
      <w:r>
        <w:rPr>
          <w:color w:val="000000"/>
          <w:u w:val="single"/>
          <w:shd w:val="clear" w:color="auto" w:fill="00FFFF"/>
        </w:rPr>
        <w:t>conversations</w:t>
      </w:r>
      <w:r w:rsidRPr="002B6D4C">
        <w:rPr>
          <w:color w:val="000000"/>
          <w:sz w:val="16"/>
        </w:rPr>
        <w:t> </w:t>
      </w:r>
      <w:r>
        <w:rPr>
          <w:color w:val="000000"/>
          <w:u w:val="single"/>
        </w:rPr>
        <w:t>between China and Japan</w:t>
      </w:r>
      <w:r w:rsidRPr="002B6D4C">
        <w:rPr>
          <w:color w:val="000000"/>
          <w:sz w:val="16"/>
        </w:rPr>
        <w:t> </w:t>
      </w:r>
      <w:r>
        <w:rPr>
          <w:color w:val="000000"/>
          <w:u w:val="single"/>
          <w:shd w:val="clear" w:color="auto" w:fill="00FFFF"/>
        </w:rPr>
        <w:t>regarding</w:t>
      </w:r>
      <w:r w:rsidRPr="002B6D4C">
        <w:rPr>
          <w:color w:val="000000"/>
          <w:sz w:val="16"/>
        </w:rPr>
        <w:t> </w:t>
      </w:r>
      <w:r>
        <w:rPr>
          <w:color w:val="000000"/>
          <w:u w:val="single"/>
        </w:rPr>
        <w:t>other sensitive</w:t>
      </w:r>
      <w:r w:rsidRPr="002B6D4C">
        <w:rPr>
          <w:color w:val="000000"/>
          <w:sz w:val="16"/>
        </w:rPr>
        <w:t> </w:t>
      </w:r>
      <w:r>
        <w:rPr>
          <w:color w:val="000000"/>
          <w:u w:val="single"/>
          <w:shd w:val="clear" w:color="auto" w:fill="00FFFF"/>
        </w:rPr>
        <w:t>issues</w:t>
      </w:r>
      <w:r w:rsidRPr="002B6D4C">
        <w:rPr>
          <w:color w:val="000000"/>
          <w:sz w:val="16"/>
        </w:rPr>
        <w:t> </w:t>
      </w:r>
      <w:r>
        <w:rPr>
          <w:color w:val="000000"/>
          <w:u w:val="single"/>
        </w:rPr>
        <w:t>in the region,</w:t>
      </w:r>
      <w:r w:rsidRPr="002B6D4C">
        <w:rPr>
          <w:color w:val="000000"/>
          <w:sz w:val="16"/>
        </w:rPr>
        <w:t> </w:t>
      </w:r>
      <w:r>
        <w:rPr>
          <w:color w:val="000000"/>
          <w:u w:val="single"/>
          <w:shd w:val="clear" w:color="auto" w:fill="00FFFF"/>
        </w:rPr>
        <w:t>such as</w:t>
      </w:r>
      <w:r w:rsidRPr="002B6D4C">
        <w:rPr>
          <w:color w:val="000000"/>
          <w:sz w:val="16"/>
        </w:rPr>
        <w:t> </w:t>
      </w:r>
      <w:r>
        <w:rPr>
          <w:color w:val="000000"/>
          <w:u w:val="single"/>
        </w:rPr>
        <w:t>the</w:t>
      </w:r>
      <w:r w:rsidRPr="002B6D4C">
        <w:rPr>
          <w:color w:val="000000"/>
          <w:sz w:val="16"/>
        </w:rPr>
        <w:t> </w:t>
      </w:r>
      <w:r>
        <w:rPr>
          <w:color w:val="000000"/>
          <w:u w:val="single"/>
          <w:shd w:val="clear" w:color="auto" w:fill="00FFFF"/>
        </w:rPr>
        <w:t>denuclearization</w:t>
      </w:r>
      <w:r w:rsidRPr="002B6D4C">
        <w:rPr>
          <w:color w:val="000000"/>
          <w:sz w:val="16"/>
        </w:rPr>
        <w:t> </w:t>
      </w:r>
      <w:r>
        <w:rPr>
          <w:color w:val="000000"/>
          <w:u w:val="single"/>
          <w:shd w:val="clear" w:color="auto" w:fill="00FFFF"/>
        </w:rPr>
        <w:t>of No</w:t>
      </w:r>
      <w:r>
        <w:rPr>
          <w:color w:val="000000"/>
          <w:u w:val="single"/>
        </w:rPr>
        <w:t>rth</w:t>
      </w:r>
      <w:r w:rsidRPr="002B6D4C">
        <w:rPr>
          <w:color w:val="000000"/>
          <w:sz w:val="16"/>
        </w:rPr>
        <w:t> </w:t>
      </w:r>
      <w:r>
        <w:rPr>
          <w:color w:val="000000"/>
          <w:u w:val="single"/>
          <w:shd w:val="clear" w:color="auto" w:fill="00FFFF"/>
        </w:rPr>
        <w:t>Ko</w:t>
      </w:r>
      <w:r>
        <w:rPr>
          <w:color w:val="000000"/>
          <w:u w:val="single"/>
        </w:rPr>
        <w:t>rea,</w:t>
      </w:r>
      <w:r w:rsidRPr="002B6D4C">
        <w:rPr>
          <w:color w:val="000000"/>
          <w:sz w:val="16"/>
        </w:rPr>
        <w:t> </w:t>
      </w:r>
      <w:r>
        <w:rPr>
          <w:color w:val="000000"/>
          <w:u w:val="single"/>
          <w:shd w:val="clear" w:color="auto" w:fill="00FFFF"/>
        </w:rPr>
        <w:t>an issue that requires coordinated effort</w:t>
      </w:r>
      <w:r>
        <w:rPr>
          <w:color w:val="000000"/>
          <w:u w:val="single"/>
        </w:rPr>
        <w:t>s between many countries, including the United States, China, and Japan. China and Japan share a complicated history that neither can ignore, but a forward-looking mindset could offset the historical grievances and produce a positive outcome. Given the uncertain future of the Korean peninsula, improvement in Sino-Japanese relations could mitigate more complicated hostility in the region and serve as an important security stabilizer.</w:t>
      </w:r>
    </w:p>
    <w:p w14:paraId="0ECC14E7" w14:textId="77777777" w:rsidR="008A10CF" w:rsidRDefault="008A10CF" w:rsidP="008A10CF">
      <w:pPr>
        <w:pStyle w:val="Heading4"/>
        <w:spacing w:before="30" w:line="278" w:lineRule="atLeast"/>
        <w:rPr>
          <w:rFonts w:cs="Calibri"/>
          <w:color w:val="000000"/>
        </w:rPr>
      </w:pPr>
      <w:r>
        <w:rPr>
          <w:rFonts w:cs="Calibri"/>
          <w:color w:val="000000"/>
        </w:rPr>
        <w:t>Asia goes nuclear – extinction.</w:t>
      </w:r>
    </w:p>
    <w:p w14:paraId="464A9FCF" w14:textId="77777777" w:rsidR="008A10CF" w:rsidRDefault="008A10CF" w:rsidP="008A10CF">
      <w:pPr>
        <w:spacing w:after="120" w:line="235" w:lineRule="atLeast"/>
        <w:rPr>
          <w:color w:val="000000"/>
        </w:rPr>
      </w:pPr>
      <w:r>
        <w:rPr>
          <w:b/>
          <w:bCs/>
          <w:color w:val="000000"/>
          <w:sz w:val="26"/>
          <w:szCs w:val="26"/>
        </w:rPr>
        <w:t>Heydarian 21</w:t>
      </w:r>
      <w:r>
        <w:rPr>
          <w:color w:val="000000"/>
        </w:rPr>
        <w:t>, *Richard Javad Heydarian is a professorial chairholder in geopolitics at the Polytechnic University of the Philippines; (June 1st, 2021, “Will the South China Sea Spark the Next Global Conflict?”, https://thediplomat.com/2021/05/will-the-south-china-sea-spark-the-next-global-conflict/)</w:t>
      </w:r>
    </w:p>
    <w:p w14:paraId="37E1A363" w14:textId="77777777" w:rsidR="008A10CF" w:rsidRDefault="008A10CF" w:rsidP="008A10CF">
      <w:pPr>
        <w:spacing w:line="235" w:lineRule="atLeast"/>
        <w:rPr>
          <w:color w:val="000000"/>
        </w:rPr>
      </w:pPr>
      <w:r>
        <w:rPr>
          <w:color w:val="000000"/>
        </w:rPr>
        <w:t>“One day the great European War will come out of some damned foolish thing in the Balkans,” warned Prussia’s Otto von Bismarck in the thick of fin de siècle insouciance. Lo and behold, </w:t>
      </w:r>
      <w:r>
        <w:rPr>
          <w:color w:val="000000"/>
          <w:u w:val="single"/>
        </w:rPr>
        <w:t>the Iron Chancellor’s foreboding</w:t>
      </w:r>
      <w:r>
        <w:rPr>
          <w:color w:val="000000"/>
        </w:rPr>
        <w:t> at the turn of the new century </w:t>
      </w:r>
      <w:r>
        <w:rPr>
          <w:color w:val="000000"/>
          <w:u w:val="single"/>
        </w:rPr>
        <w:t>proved</w:t>
      </w:r>
      <w:r>
        <w:rPr>
          <w:color w:val="000000"/>
        </w:rPr>
        <w:t> </w:t>
      </w:r>
      <w:r>
        <w:rPr>
          <w:b/>
          <w:bCs/>
          <w:color w:val="000000"/>
          <w:u w:val="single"/>
        </w:rPr>
        <w:t>eerily prescient</w:t>
      </w:r>
      <w:r>
        <w:rPr>
          <w:color w:val="000000"/>
        </w:rPr>
        <w:t>, </w:t>
      </w:r>
      <w:r>
        <w:rPr>
          <w:color w:val="000000"/>
          <w:u w:val="single"/>
        </w:rPr>
        <w:t>as “some</w:t>
      </w:r>
      <w:r>
        <w:rPr>
          <w:color w:val="000000"/>
        </w:rPr>
        <w:t> </w:t>
      </w:r>
      <w:r>
        <w:rPr>
          <w:color w:val="000000"/>
          <w:u w:val="single"/>
        </w:rPr>
        <w:t>damned</w:t>
      </w:r>
      <w:r>
        <w:rPr>
          <w:color w:val="000000"/>
        </w:rPr>
        <w:t> </w:t>
      </w:r>
      <w:r>
        <w:rPr>
          <w:color w:val="000000"/>
          <w:u w:val="single"/>
        </w:rPr>
        <w:t>foolish thing”</w:t>
      </w:r>
      <w:r>
        <w:rPr>
          <w:color w:val="000000"/>
        </w:rPr>
        <w:t> on the margins of empires </w:t>
      </w:r>
      <w:r>
        <w:rPr>
          <w:color w:val="000000"/>
          <w:u w:val="single"/>
        </w:rPr>
        <w:t>seamlessly</w:t>
      </w:r>
      <w:r>
        <w:rPr>
          <w:color w:val="000000"/>
        </w:rPr>
        <w:t> </w:t>
      </w:r>
      <w:r>
        <w:rPr>
          <w:color w:val="000000"/>
          <w:u w:val="single"/>
        </w:rPr>
        <w:t>transformed</w:t>
      </w:r>
      <w:r>
        <w:rPr>
          <w:color w:val="000000"/>
        </w:rPr>
        <w:t> </w:t>
      </w:r>
      <w:r>
        <w:rPr>
          <w:color w:val="000000"/>
          <w:u w:val="single"/>
        </w:rPr>
        <w:t>the</w:t>
      </w:r>
      <w:r>
        <w:rPr>
          <w:color w:val="000000"/>
        </w:rPr>
        <w:t> </w:t>
      </w:r>
      <w:r>
        <w:rPr>
          <w:b/>
          <w:bCs/>
          <w:color w:val="000000"/>
          <w:u w:val="single"/>
        </w:rPr>
        <w:t>improbable</w:t>
      </w:r>
      <w:r>
        <w:rPr>
          <w:color w:val="000000"/>
        </w:rPr>
        <w:t> </w:t>
      </w:r>
      <w:r>
        <w:rPr>
          <w:color w:val="000000"/>
          <w:u w:val="single"/>
        </w:rPr>
        <w:t>into the</w:t>
      </w:r>
      <w:r>
        <w:rPr>
          <w:color w:val="000000"/>
        </w:rPr>
        <w:t> </w:t>
      </w:r>
      <w:r>
        <w:rPr>
          <w:b/>
          <w:bCs/>
          <w:color w:val="000000"/>
          <w:u w:val="single"/>
        </w:rPr>
        <w:t>inevitable</w:t>
      </w:r>
      <w:r>
        <w:rPr>
          <w:color w:val="000000"/>
        </w:rPr>
        <w:t>. </w:t>
      </w:r>
      <w:r>
        <w:rPr>
          <w:color w:val="000000"/>
          <w:u w:val="single"/>
        </w:rPr>
        <w:t>What</w:t>
      </w:r>
      <w:r>
        <w:rPr>
          <w:color w:val="000000"/>
        </w:rPr>
        <w:t> initially </w:t>
      </w:r>
      <w:r>
        <w:rPr>
          <w:color w:val="000000"/>
          <w:u w:val="single"/>
        </w:rPr>
        <w:t>began as</w:t>
      </w:r>
      <w:r>
        <w:rPr>
          <w:color w:val="000000"/>
        </w:rPr>
        <w:t> </w:t>
      </w:r>
      <w:r>
        <w:rPr>
          <w:color w:val="000000"/>
          <w:u w:val="single"/>
          <w:shd w:val="clear" w:color="auto" w:fill="00FFFF"/>
        </w:rPr>
        <w:t>the Balkan Wars</w:t>
      </w:r>
      <w:r>
        <w:rPr>
          <w:color w:val="000000"/>
        </w:rPr>
        <w:t> over the last vestiges of Ottoman territory in Europe </w:t>
      </w:r>
      <w:r>
        <w:rPr>
          <w:color w:val="000000"/>
          <w:u w:val="single"/>
          <w:shd w:val="clear" w:color="auto" w:fill="00FFFF"/>
        </w:rPr>
        <w:t>quickly</w:t>
      </w:r>
      <w:r>
        <w:rPr>
          <w:color w:val="000000"/>
        </w:rPr>
        <w:t> </w:t>
      </w:r>
      <w:r>
        <w:rPr>
          <w:b/>
          <w:bCs/>
          <w:color w:val="000000"/>
          <w:u w:val="single"/>
          <w:shd w:val="clear" w:color="auto" w:fill="00FFFF"/>
        </w:rPr>
        <w:t>transmogrified</w:t>
      </w:r>
      <w:r>
        <w:rPr>
          <w:color w:val="000000"/>
        </w:rPr>
        <w:t> </w:t>
      </w:r>
      <w:r>
        <w:rPr>
          <w:color w:val="000000"/>
          <w:u w:val="single"/>
          <w:shd w:val="clear" w:color="auto" w:fill="00FFFF"/>
        </w:rPr>
        <w:t>into</w:t>
      </w:r>
      <w:r>
        <w:rPr>
          <w:color w:val="000000"/>
        </w:rPr>
        <w:t> </w:t>
      </w:r>
      <w:r>
        <w:rPr>
          <w:color w:val="000000"/>
          <w:u w:val="single"/>
        </w:rPr>
        <w:t>the</w:t>
      </w:r>
      <w:r>
        <w:rPr>
          <w:color w:val="000000"/>
        </w:rPr>
        <w:t> </w:t>
      </w:r>
      <w:r>
        <w:rPr>
          <w:b/>
          <w:bCs/>
          <w:color w:val="000000"/>
          <w:u w:val="single"/>
        </w:rPr>
        <w:t>First World War</w:t>
      </w:r>
      <w:r>
        <w:rPr>
          <w:color w:val="000000"/>
        </w:rPr>
        <w:t> following the surreal assassination of Austria’s heir-apparent, Archduke Franz Ferdinand, by the teenage Bosnian-Serb nationalist, Gavrilo Princip.</w:t>
      </w:r>
    </w:p>
    <w:p w14:paraId="6645E8FA" w14:textId="77777777" w:rsidR="008A10CF" w:rsidRDefault="008A10CF" w:rsidP="008A10CF">
      <w:pPr>
        <w:spacing w:line="235" w:lineRule="atLeast"/>
        <w:rPr>
          <w:color w:val="000000"/>
        </w:rPr>
      </w:pPr>
      <w:r>
        <w:rPr>
          <w:color w:val="000000"/>
          <w:u w:val="single"/>
        </w:rPr>
        <w:t>The fateful event</w:t>
      </w:r>
      <w:r>
        <w:rPr>
          <w:color w:val="000000"/>
        </w:rPr>
        <w:t>, which at first seemed like a relatively manageable tragedy in the greater geopolitical scheme of things, </w:t>
      </w:r>
      <w:r>
        <w:rPr>
          <w:color w:val="000000"/>
          <w:u w:val="single"/>
        </w:rPr>
        <w:t>set in motion</w:t>
      </w:r>
      <w:r>
        <w:rPr>
          <w:color w:val="000000"/>
        </w:rPr>
        <w:t> </w:t>
      </w:r>
      <w:r>
        <w:rPr>
          <w:color w:val="000000"/>
          <w:u w:val="single"/>
          <w:shd w:val="clear" w:color="auto" w:fill="00FFFF"/>
        </w:rPr>
        <w:t>a</w:t>
      </w:r>
      <w:r>
        <w:rPr>
          <w:color w:val="000000"/>
        </w:rPr>
        <w:t> </w:t>
      </w:r>
      <w:r>
        <w:rPr>
          <w:b/>
          <w:bCs/>
          <w:color w:val="000000"/>
          <w:u w:val="single"/>
          <w:shd w:val="clear" w:color="auto" w:fill="00FFFF"/>
        </w:rPr>
        <w:t>catastrophic wave</w:t>
      </w:r>
      <w:r>
        <w:rPr>
          <w:color w:val="000000"/>
        </w:rPr>
        <w:t> </w:t>
      </w:r>
      <w:r>
        <w:rPr>
          <w:color w:val="000000"/>
          <w:u w:val="single"/>
          <w:shd w:val="clear" w:color="auto" w:fill="00FFFF"/>
        </w:rPr>
        <w:t>of</w:t>
      </w:r>
      <w:r>
        <w:rPr>
          <w:color w:val="000000"/>
        </w:rPr>
        <w:t> </w:t>
      </w:r>
      <w:r>
        <w:rPr>
          <w:color w:val="000000"/>
          <w:u w:val="single"/>
        </w:rPr>
        <w:t>belligerent</w:t>
      </w:r>
      <w:r>
        <w:rPr>
          <w:color w:val="000000"/>
        </w:rPr>
        <w:t> </w:t>
      </w:r>
      <w:r>
        <w:rPr>
          <w:b/>
          <w:bCs/>
          <w:color w:val="000000"/>
          <w:u w:val="single"/>
          <w:shd w:val="clear" w:color="auto" w:fill="00FFFF"/>
        </w:rPr>
        <w:t>posturing</w:t>
      </w:r>
      <w:r>
        <w:rPr>
          <w:color w:val="000000"/>
        </w:rPr>
        <w:t> </w:t>
      </w:r>
      <w:r>
        <w:rPr>
          <w:color w:val="000000"/>
          <w:u w:val="single"/>
          <w:shd w:val="clear" w:color="auto" w:fill="00FFFF"/>
        </w:rPr>
        <w:t>and</w:t>
      </w:r>
      <w:r>
        <w:rPr>
          <w:color w:val="000000"/>
        </w:rPr>
        <w:t> </w:t>
      </w:r>
      <w:r>
        <w:rPr>
          <w:color w:val="000000"/>
          <w:u w:val="single"/>
        </w:rPr>
        <w:t>military</w:t>
      </w:r>
      <w:r>
        <w:rPr>
          <w:color w:val="000000"/>
        </w:rPr>
        <w:t> </w:t>
      </w:r>
      <w:r>
        <w:rPr>
          <w:b/>
          <w:bCs/>
          <w:color w:val="000000"/>
          <w:u w:val="single"/>
          <w:shd w:val="clear" w:color="auto" w:fill="00FFFF"/>
        </w:rPr>
        <w:t>mobilizations</w:t>
      </w:r>
      <w:r>
        <w:rPr>
          <w:color w:val="000000"/>
        </w:rPr>
        <w:t> </w:t>
      </w:r>
      <w:r>
        <w:rPr>
          <w:color w:val="000000"/>
          <w:u w:val="single"/>
          <w:shd w:val="clear" w:color="auto" w:fill="00FFFF"/>
        </w:rPr>
        <w:t>by</w:t>
      </w:r>
      <w:r>
        <w:rPr>
          <w:color w:val="000000"/>
        </w:rPr>
        <w:t> </w:t>
      </w:r>
      <w:r>
        <w:rPr>
          <w:color w:val="000000"/>
          <w:u w:val="single"/>
        </w:rPr>
        <w:t>a whole host of</w:t>
      </w:r>
      <w:r>
        <w:rPr>
          <w:color w:val="000000"/>
        </w:rPr>
        <w:t> </w:t>
      </w:r>
      <w:r>
        <w:rPr>
          <w:b/>
          <w:bCs/>
          <w:color w:val="000000"/>
          <w:u w:val="single"/>
          <w:shd w:val="clear" w:color="auto" w:fill="00FFFF"/>
        </w:rPr>
        <w:t>rival powers</w:t>
      </w:r>
      <w:r>
        <w:rPr>
          <w:color w:val="000000"/>
        </w:rPr>
        <w:t>, </w:t>
      </w:r>
      <w:r>
        <w:rPr>
          <w:color w:val="000000"/>
          <w:u w:val="single"/>
        </w:rPr>
        <w:t>where ascendant hawks ached for a</w:t>
      </w:r>
      <w:r>
        <w:rPr>
          <w:color w:val="000000"/>
        </w:rPr>
        <w:t> </w:t>
      </w:r>
      <w:r>
        <w:rPr>
          <w:b/>
          <w:bCs/>
          <w:color w:val="000000"/>
          <w:u w:val="single"/>
        </w:rPr>
        <w:t>glorious war</w:t>
      </w:r>
      <w:r>
        <w:rPr>
          <w:color w:val="000000"/>
        </w:rPr>
        <w:t>. “Once the mobilization button was pushed, </w:t>
      </w:r>
      <w:r>
        <w:rPr>
          <w:color w:val="000000"/>
          <w:u w:val="single"/>
        </w:rPr>
        <w:t>the whole</w:t>
      </w:r>
      <w:r>
        <w:rPr>
          <w:color w:val="000000"/>
        </w:rPr>
        <w:t> </w:t>
      </w:r>
      <w:r>
        <w:rPr>
          <w:b/>
          <w:bCs/>
          <w:color w:val="000000"/>
          <w:u w:val="single"/>
        </w:rPr>
        <w:t>vast machinery</w:t>
      </w:r>
      <w:r>
        <w:rPr>
          <w:color w:val="000000"/>
        </w:rPr>
        <w:t> </w:t>
      </w:r>
      <w:r>
        <w:rPr>
          <w:color w:val="000000"/>
          <w:u w:val="single"/>
        </w:rPr>
        <w:t>for calling up</w:t>
      </w:r>
      <w:r>
        <w:rPr>
          <w:color w:val="000000"/>
        </w:rPr>
        <w:t>, </w:t>
      </w:r>
      <w:r>
        <w:rPr>
          <w:color w:val="000000"/>
          <w:u w:val="single"/>
        </w:rPr>
        <w:t>equipping</w:t>
      </w:r>
      <w:r>
        <w:rPr>
          <w:color w:val="000000"/>
        </w:rPr>
        <w:t>, </w:t>
      </w:r>
      <w:r>
        <w:rPr>
          <w:color w:val="000000"/>
          <w:u w:val="single"/>
        </w:rPr>
        <w:t>and transporting</w:t>
      </w:r>
      <w:r>
        <w:rPr>
          <w:color w:val="000000"/>
        </w:rPr>
        <w:t> [millions of] </w:t>
      </w:r>
      <w:r>
        <w:rPr>
          <w:color w:val="000000"/>
          <w:u w:val="single"/>
        </w:rPr>
        <w:t>men began turning</w:t>
      </w:r>
      <w:r>
        <w:rPr>
          <w:color w:val="000000"/>
        </w:rPr>
        <w:t> </w:t>
      </w:r>
      <w:r>
        <w:rPr>
          <w:b/>
          <w:bCs/>
          <w:color w:val="000000"/>
          <w:u w:val="single"/>
        </w:rPr>
        <w:t>automatically</w:t>
      </w:r>
      <w:r>
        <w:rPr>
          <w:color w:val="000000"/>
        </w:rPr>
        <w:t>,” wrote Barbara W. Tuchman in her classic account of the </w:t>
      </w:r>
      <w:r>
        <w:rPr>
          <w:color w:val="000000"/>
          <w:u w:val="single"/>
        </w:rPr>
        <w:t>fateful weeks</w:t>
      </w:r>
      <w:r>
        <w:rPr>
          <w:color w:val="000000"/>
        </w:rPr>
        <w:t> in mid-1914 that </w:t>
      </w:r>
      <w:r>
        <w:rPr>
          <w:color w:val="000000"/>
          <w:u w:val="single"/>
        </w:rPr>
        <w:t>would</w:t>
      </w:r>
      <w:r>
        <w:rPr>
          <w:color w:val="000000"/>
        </w:rPr>
        <w:t> </w:t>
      </w:r>
      <w:r>
        <w:rPr>
          <w:b/>
          <w:bCs/>
          <w:color w:val="000000"/>
          <w:u w:val="single"/>
        </w:rPr>
        <w:t>change</w:t>
      </w:r>
      <w:r>
        <w:rPr>
          <w:color w:val="000000"/>
        </w:rPr>
        <w:t> </w:t>
      </w:r>
      <w:r>
        <w:rPr>
          <w:color w:val="000000"/>
          <w:u w:val="single"/>
        </w:rPr>
        <w:t>the fate of</w:t>
      </w:r>
      <w:r>
        <w:rPr>
          <w:color w:val="000000"/>
        </w:rPr>
        <w:t> </w:t>
      </w:r>
      <w:r>
        <w:rPr>
          <w:b/>
          <w:bCs/>
          <w:color w:val="000000"/>
          <w:u w:val="single"/>
        </w:rPr>
        <w:t>humanity</w:t>
      </w:r>
      <w:r>
        <w:rPr>
          <w:color w:val="000000"/>
        </w:rPr>
        <w:t>.</w:t>
      </w:r>
    </w:p>
    <w:p w14:paraId="23079AC2" w14:textId="77777777" w:rsidR="008A10CF" w:rsidRDefault="008A10CF" w:rsidP="008A10CF">
      <w:pPr>
        <w:spacing w:line="235" w:lineRule="atLeast"/>
        <w:rPr>
          <w:color w:val="000000"/>
        </w:rPr>
      </w:pPr>
      <w:r>
        <w:rPr>
          <w:color w:val="000000"/>
        </w:rPr>
        <w:t>In many ways, the </w:t>
      </w:r>
      <w:r>
        <w:rPr>
          <w:color w:val="000000"/>
          <w:u w:val="single"/>
          <w:shd w:val="clear" w:color="auto" w:fill="00FFFF"/>
        </w:rPr>
        <w:t>S</w:t>
      </w:r>
      <w:r>
        <w:rPr>
          <w:color w:val="000000"/>
          <w:u w:val="single"/>
        </w:rPr>
        <w:t>outh</w:t>
      </w:r>
      <w:r>
        <w:rPr>
          <w:color w:val="000000"/>
        </w:rPr>
        <w:t> </w:t>
      </w:r>
      <w:r>
        <w:rPr>
          <w:color w:val="000000"/>
          <w:u w:val="single"/>
          <w:shd w:val="clear" w:color="auto" w:fill="00FFFF"/>
        </w:rPr>
        <w:t>C</w:t>
      </w:r>
      <w:r>
        <w:rPr>
          <w:color w:val="000000"/>
          <w:u w:val="single"/>
        </w:rPr>
        <w:t>hina</w:t>
      </w:r>
      <w:r>
        <w:rPr>
          <w:color w:val="000000"/>
        </w:rPr>
        <w:t> </w:t>
      </w:r>
      <w:r>
        <w:rPr>
          <w:color w:val="000000"/>
          <w:u w:val="single"/>
          <w:shd w:val="clear" w:color="auto" w:fill="00FFFF"/>
        </w:rPr>
        <w:t>S</w:t>
      </w:r>
      <w:r>
        <w:rPr>
          <w:color w:val="000000"/>
          <w:u w:val="single"/>
        </w:rPr>
        <w:t>ea</w:t>
      </w:r>
      <w:r>
        <w:rPr>
          <w:color w:val="000000"/>
        </w:rPr>
        <w:t> </w:t>
      </w:r>
      <w:r>
        <w:rPr>
          <w:color w:val="000000"/>
          <w:u w:val="single"/>
          <w:shd w:val="clear" w:color="auto" w:fill="00FFFF"/>
        </w:rPr>
        <w:t>disputes are</w:t>
      </w:r>
      <w:r>
        <w:rPr>
          <w:color w:val="000000"/>
        </w:rPr>
        <w:t> </w:t>
      </w:r>
      <w:r>
        <w:rPr>
          <w:b/>
          <w:bCs/>
          <w:color w:val="000000"/>
          <w:u w:val="single"/>
          <w:shd w:val="clear" w:color="auto" w:fill="00FFFF"/>
        </w:rPr>
        <w:t>today’s</w:t>
      </w:r>
      <w:r>
        <w:rPr>
          <w:color w:val="000000"/>
        </w:rPr>
        <w:t> </w:t>
      </w:r>
      <w:r>
        <w:rPr>
          <w:b/>
          <w:bCs/>
          <w:color w:val="000000"/>
          <w:u w:val="single"/>
        </w:rPr>
        <w:t>version</w:t>
      </w:r>
      <w:r>
        <w:rPr>
          <w:color w:val="000000"/>
        </w:rPr>
        <w:t> </w:t>
      </w:r>
      <w:r>
        <w:rPr>
          <w:color w:val="000000"/>
          <w:u w:val="single"/>
        </w:rPr>
        <w:t>of the</w:t>
      </w:r>
      <w:r>
        <w:rPr>
          <w:color w:val="000000"/>
        </w:rPr>
        <w:t> early </w:t>
      </w:r>
      <w:r>
        <w:rPr>
          <w:color w:val="000000"/>
          <w:u w:val="single"/>
        </w:rPr>
        <w:t>20th century</w:t>
      </w:r>
      <w:r>
        <w:rPr>
          <w:color w:val="000000"/>
        </w:rPr>
        <w:t> </w:t>
      </w:r>
      <w:r>
        <w:rPr>
          <w:color w:val="000000"/>
          <w:u w:val="single"/>
          <w:shd w:val="clear" w:color="auto" w:fill="00FFFF"/>
        </w:rPr>
        <w:t>Balkans</w:t>
      </w:r>
      <w:r>
        <w:rPr>
          <w:color w:val="000000"/>
        </w:rPr>
        <w:t>, </w:t>
      </w:r>
      <w:r>
        <w:rPr>
          <w:color w:val="000000"/>
          <w:u w:val="single"/>
          <w:shd w:val="clear" w:color="auto" w:fill="00FFFF"/>
        </w:rPr>
        <w:t>where “some</w:t>
      </w:r>
      <w:r>
        <w:rPr>
          <w:color w:val="000000"/>
        </w:rPr>
        <w:t> </w:t>
      </w:r>
      <w:r>
        <w:rPr>
          <w:b/>
          <w:bCs/>
          <w:color w:val="000000"/>
          <w:u w:val="single"/>
        </w:rPr>
        <w:t>damned</w:t>
      </w:r>
      <w:r>
        <w:rPr>
          <w:color w:val="000000"/>
        </w:rPr>
        <w:t> </w:t>
      </w:r>
      <w:r>
        <w:rPr>
          <w:color w:val="000000"/>
          <w:u w:val="single"/>
          <w:shd w:val="clear" w:color="auto" w:fill="00FFFF"/>
        </w:rPr>
        <w:t>foolish</w:t>
      </w:r>
      <w:r>
        <w:rPr>
          <w:color w:val="000000"/>
        </w:rPr>
        <w:t> </w:t>
      </w:r>
      <w:r>
        <w:rPr>
          <w:b/>
          <w:bCs/>
          <w:color w:val="000000"/>
          <w:u w:val="single"/>
          <w:shd w:val="clear" w:color="auto" w:fill="00FFFF"/>
        </w:rPr>
        <w:t>thing</w:t>
      </w:r>
      <w:r>
        <w:rPr>
          <w:color w:val="000000"/>
        </w:rPr>
        <w:t>” </w:t>
      </w:r>
      <w:r>
        <w:rPr>
          <w:color w:val="000000"/>
          <w:u w:val="single"/>
          <w:shd w:val="clear" w:color="auto" w:fill="00FFFF"/>
        </w:rPr>
        <w:t>can trigger</w:t>
      </w:r>
      <w:r>
        <w:rPr>
          <w:color w:val="000000"/>
        </w:rPr>
        <w:t> </w:t>
      </w:r>
      <w:r>
        <w:rPr>
          <w:color w:val="000000"/>
          <w:u w:val="single"/>
        </w:rPr>
        <w:t>a</w:t>
      </w:r>
      <w:r>
        <w:rPr>
          <w:color w:val="000000"/>
        </w:rPr>
        <w:t> </w:t>
      </w:r>
      <w:r>
        <w:rPr>
          <w:b/>
          <w:bCs/>
          <w:color w:val="000000"/>
          <w:u w:val="single"/>
          <w:shd w:val="clear" w:color="auto" w:fill="00FFFF"/>
        </w:rPr>
        <w:t>devastating</w:t>
      </w:r>
      <w:r>
        <w:rPr>
          <w:color w:val="000000"/>
        </w:rPr>
        <w:t> </w:t>
      </w:r>
      <w:r>
        <w:rPr>
          <w:color w:val="000000"/>
          <w:u w:val="single"/>
          <w:shd w:val="clear" w:color="auto" w:fill="00FFFF"/>
        </w:rPr>
        <w:t>global conflict</w:t>
      </w:r>
      <w:r>
        <w:rPr>
          <w:color w:val="000000"/>
        </w:rPr>
        <w:t> </w:t>
      </w:r>
      <w:r>
        <w:rPr>
          <w:b/>
          <w:bCs/>
          <w:color w:val="000000"/>
          <w:u w:val="single"/>
          <w:shd w:val="clear" w:color="auto" w:fill="00FFFF"/>
        </w:rPr>
        <w:t>without</w:t>
      </w:r>
      <w:r>
        <w:rPr>
          <w:color w:val="000000"/>
        </w:rPr>
        <w:t> </w:t>
      </w:r>
      <w:r>
        <w:rPr>
          <w:b/>
          <w:bCs/>
          <w:color w:val="000000"/>
          <w:u w:val="single"/>
          <w:shd w:val="clear" w:color="auto" w:fill="00FFFF"/>
        </w:rPr>
        <w:t>precedence</w:t>
      </w:r>
      <w:r>
        <w:rPr>
          <w:color w:val="000000"/>
        </w:rPr>
        <w:t> </w:t>
      </w:r>
      <w:r>
        <w:rPr>
          <w:color w:val="000000"/>
          <w:u w:val="single"/>
        </w:rPr>
        <w:t>and</w:t>
      </w:r>
      <w:r>
        <w:rPr>
          <w:color w:val="000000"/>
        </w:rPr>
        <w:t> </w:t>
      </w:r>
      <w:r>
        <w:rPr>
          <w:b/>
          <w:bCs/>
          <w:color w:val="000000"/>
          <w:u w:val="single"/>
          <w:shd w:val="clear" w:color="auto" w:fill="00FFFF"/>
        </w:rPr>
        <w:t>beyond</w:t>
      </w:r>
      <w:r>
        <w:rPr>
          <w:color w:val="000000"/>
        </w:rPr>
        <w:t> </w:t>
      </w:r>
      <w:r>
        <w:rPr>
          <w:color w:val="000000"/>
          <w:u w:val="single"/>
          <w:shd w:val="clear" w:color="auto" w:fill="00FFFF"/>
        </w:rPr>
        <w:t>our</w:t>
      </w:r>
      <w:r>
        <w:rPr>
          <w:color w:val="000000"/>
        </w:rPr>
        <w:t> </w:t>
      </w:r>
      <w:r>
        <w:rPr>
          <w:b/>
          <w:bCs/>
          <w:color w:val="000000"/>
          <w:u w:val="single"/>
        </w:rPr>
        <w:t>wildest</w:t>
      </w:r>
      <w:r>
        <w:rPr>
          <w:color w:val="000000"/>
        </w:rPr>
        <w:t> </w:t>
      </w:r>
      <w:r>
        <w:rPr>
          <w:b/>
          <w:bCs/>
          <w:color w:val="000000"/>
          <w:u w:val="single"/>
          <w:shd w:val="clear" w:color="auto" w:fill="00FFFF"/>
        </w:rPr>
        <w:t>imagination</w:t>
      </w:r>
      <w:r>
        <w:rPr>
          <w:color w:val="000000"/>
        </w:rPr>
        <w:t>. </w:t>
      </w:r>
      <w:r>
        <w:rPr>
          <w:color w:val="000000"/>
          <w:u w:val="single"/>
        </w:rPr>
        <w:t>It is here in Asia’s maritime heartland</w:t>
      </w:r>
      <w:r>
        <w:rPr>
          <w:color w:val="000000"/>
        </w:rPr>
        <w:t>, </w:t>
      </w:r>
      <w:r>
        <w:rPr>
          <w:color w:val="000000"/>
          <w:u w:val="single"/>
        </w:rPr>
        <w:t>where</w:t>
      </w:r>
      <w:r>
        <w:rPr>
          <w:color w:val="000000"/>
        </w:rPr>
        <w:t> </w:t>
      </w:r>
      <w:r>
        <w:rPr>
          <w:color w:val="000000"/>
          <w:u w:val="single"/>
          <w:shd w:val="clear" w:color="auto" w:fill="00FFFF"/>
        </w:rPr>
        <w:t>all</w:t>
      </w:r>
      <w:r>
        <w:rPr>
          <w:color w:val="000000"/>
        </w:rPr>
        <w:t> </w:t>
      </w:r>
      <w:r>
        <w:rPr>
          <w:color w:val="000000"/>
          <w:u w:val="single"/>
        </w:rPr>
        <w:t>the</w:t>
      </w:r>
      <w:r>
        <w:rPr>
          <w:color w:val="000000"/>
        </w:rPr>
        <w:t> </w:t>
      </w:r>
      <w:r>
        <w:rPr>
          <w:b/>
          <w:bCs/>
          <w:color w:val="000000"/>
          <w:u w:val="single"/>
          <w:shd w:val="clear" w:color="auto" w:fill="00FFFF"/>
        </w:rPr>
        <w:t>ingredients</w:t>
      </w:r>
      <w:r>
        <w:rPr>
          <w:color w:val="000000"/>
        </w:rPr>
        <w:t> </w:t>
      </w:r>
      <w:r>
        <w:rPr>
          <w:color w:val="000000"/>
          <w:u w:val="single"/>
          <w:shd w:val="clear" w:color="auto" w:fill="00FFFF"/>
        </w:rPr>
        <w:t>of</w:t>
      </w:r>
      <w:r>
        <w:rPr>
          <w:color w:val="000000"/>
        </w:rPr>
        <w:t> </w:t>
      </w:r>
      <w:r>
        <w:rPr>
          <w:color w:val="000000"/>
          <w:u w:val="single"/>
        </w:rPr>
        <w:t>a</w:t>
      </w:r>
      <w:r>
        <w:rPr>
          <w:color w:val="000000"/>
        </w:rPr>
        <w:t> </w:t>
      </w:r>
      <w:r>
        <w:rPr>
          <w:b/>
          <w:bCs/>
          <w:color w:val="000000"/>
          <w:u w:val="single"/>
          <w:shd w:val="clear" w:color="auto" w:fill="00FFFF"/>
        </w:rPr>
        <w:t>global cataclysm</w:t>
      </w:r>
      <w:r>
        <w:rPr>
          <w:color w:val="000000"/>
        </w:rPr>
        <w:t> </w:t>
      </w:r>
      <w:r>
        <w:rPr>
          <w:color w:val="000000"/>
          <w:u w:val="single"/>
          <w:shd w:val="clear" w:color="auto" w:fill="00FFFF"/>
        </w:rPr>
        <w:t>are conspiring against</w:t>
      </w:r>
      <w:r>
        <w:rPr>
          <w:color w:val="000000"/>
        </w:rPr>
        <w:t> </w:t>
      </w:r>
      <w:r>
        <w:rPr>
          <w:color w:val="000000"/>
          <w:u w:val="single"/>
        </w:rPr>
        <w:t>the post-Cold War</w:t>
      </w:r>
      <w:r>
        <w:rPr>
          <w:color w:val="000000"/>
        </w:rPr>
        <w:t> period of </w:t>
      </w:r>
      <w:r>
        <w:rPr>
          <w:color w:val="000000"/>
          <w:u w:val="single"/>
          <w:shd w:val="clear" w:color="auto" w:fill="00FFFF"/>
        </w:rPr>
        <w:t>peace and stability</w:t>
      </w:r>
      <w:r>
        <w:rPr>
          <w:color w:val="000000"/>
        </w:rPr>
        <w:t> </w:t>
      </w:r>
      <w:r>
        <w:rPr>
          <w:color w:val="000000"/>
          <w:u w:val="single"/>
        </w:rPr>
        <w:t>in the Indo-Pacific</w:t>
      </w:r>
      <w:r>
        <w:rPr>
          <w:color w:val="000000"/>
        </w:rPr>
        <w:t>. </w:t>
      </w:r>
      <w:r>
        <w:rPr>
          <w:color w:val="000000"/>
          <w:u w:val="single"/>
        </w:rPr>
        <w:t>It’s also here where</w:t>
      </w:r>
      <w:r>
        <w:rPr>
          <w:color w:val="000000"/>
        </w:rPr>
        <w:t> </w:t>
      </w:r>
      <w:r>
        <w:rPr>
          <w:color w:val="000000"/>
          <w:u w:val="single"/>
          <w:shd w:val="clear" w:color="auto" w:fill="00FFFF"/>
        </w:rPr>
        <w:t>the</w:t>
      </w:r>
      <w:r>
        <w:rPr>
          <w:color w:val="000000"/>
        </w:rPr>
        <w:t> </w:t>
      </w:r>
      <w:r>
        <w:rPr>
          <w:b/>
          <w:bCs/>
          <w:color w:val="000000"/>
          <w:u w:val="single"/>
          <w:shd w:val="clear" w:color="auto" w:fill="00FFFF"/>
        </w:rPr>
        <w:t>naked edge</w:t>
      </w:r>
      <w:r>
        <w:rPr>
          <w:color w:val="000000"/>
        </w:rPr>
        <w:t> </w:t>
      </w:r>
      <w:r>
        <w:rPr>
          <w:color w:val="000000"/>
          <w:u w:val="single"/>
          <w:shd w:val="clear" w:color="auto" w:fill="00FFFF"/>
        </w:rPr>
        <w:t>of China’s</w:t>
      </w:r>
      <w:r>
        <w:rPr>
          <w:color w:val="000000"/>
        </w:rPr>
        <w:t> hegemonic </w:t>
      </w:r>
      <w:r>
        <w:rPr>
          <w:color w:val="000000"/>
          <w:u w:val="single"/>
          <w:shd w:val="clear" w:color="auto" w:fill="00FFFF"/>
        </w:rPr>
        <w:t>ambitions are on</w:t>
      </w:r>
      <w:r>
        <w:rPr>
          <w:color w:val="000000"/>
        </w:rPr>
        <w:t> </w:t>
      </w:r>
      <w:r>
        <w:rPr>
          <w:color w:val="000000"/>
          <w:u w:val="single"/>
        </w:rPr>
        <w:t>full</w:t>
      </w:r>
      <w:r>
        <w:rPr>
          <w:color w:val="000000"/>
        </w:rPr>
        <w:t> </w:t>
      </w:r>
      <w:r>
        <w:rPr>
          <w:color w:val="000000"/>
          <w:u w:val="single"/>
          <w:shd w:val="clear" w:color="auto" w:fill="00FFFF"/>
        </w:rPr>
        <w:t>display</w:t>
      </w:r>
      <w:r>
        <w:rPr>
          <w:color w:val="000000"/>
        </w:rPr>
        <w:t>, </w:t>
      </w:r>
      <w:r>
        <w:rPr>
          <w:color w:val="000000"/>
          <w:u w:val="single"/>
          <w:shd w:val="clear" w:color="auto" w:fill="00FFFF"/>
        </w:rPr>
        <w:t>with</w:t>
      </w:r>
      <w:r>
        <w:rPr>
          <w:color w:val="000000"/>
        </w:rPr>
        <w:t> </w:t>
      </w:r>
      <w:r>
        <w:rPr>
          <w:b/>
          <w:bCs/>
          <w:color w:val="000000"/>
          <w:u w:val="single"/>
          <w:shd w:val="clear" w:color="auto" w:fill="00FFFF"/>
        </w:rPr>
        <w:t>dire consequences</w:t>
      </w:r>
      <w:r>
        <w:rPr>
          <w:color w:val="000000"/>
        </w:rPr>
        <w:t> </w:t>
      </w:r>
      <w:r>
        <w:rPr>
          <w:color w:val="000000"/>
          <w:u w:val="single"/>
          <w:shd w:val="clear" w:color="auto" w:fill="00FFFF"/>
        </w:rPr>
        <w:t>for</w:t>
      </w:r>
      <w:r>
        <w:rPr>
          <w:color w:val="000000"/>
        </w:rPr>
        <w:t> smaller neighbors and </w:t>
      </w:r>
      <w:r>
        <w:rPr>
          <w:color w:val="000000"/>
          <w:u w:val="single"/>
        </w:rPr>
        <w:t>the broader liberal</w:t>
      </w:r>
      <w:r>
        <w:rPr>
          <w:color w:val="000000"/>
        </w:rPr>
        <w:t> </w:t>
      </w:r>
      <w:r>
        <w:rPr>
          <w:color w:val="000000"/>
          <w:u w:val="single"/>
          <w:shd w:val="clear" w:color="auto" w:fill="00FFFF"/>
        </w:rPr>
        <w:t>international order</w:t>
      </w:r>
      <w:r>
        <w:rPr>
          <w:color w:val="000000"/>
        </w:rPr>
        <w:t>. </w:t>
      </w:r>
      <w:r>
        <w:rPr>
          <w:color w:val="000000"/>
          <w:u w:val="single"/>
        </w:rPr>
        <w:t>Here lies the</w:t>
      </w:r>
      <w:r>
        <w:rPr>
          <w:color w:val="000000"/>
        </w:rPr>
        <w:t> </w:t>
      </w:r>
      <w:r>
        <w:rPr>
          <w:b/>
          <w:bCs/>
          <w:color w:val="000000"/>
          <w:u w:val="single"/>
        </w:rPr>
        <w:t>defining</w:t>
      </w:r>
      <w:r>
        <w:rPr>
          <w:color w:val="000000"/>
        </w:rPr>
        <w:t> </w:t>
      </w:r>
      <w:r>
        <w:rPr>
          <w:color w:val="000000"/>
          <w:u w:val="single"/>
        </w:rPr>
        <w:t>geopolitical</w:t>
      </w:r>
      <w:r>
        <w:rPr>
          <w:color w:val="000000"/>
        </w:rPr>
        <w:t> </w:t>
      </w:r>
      <w:r>
        <w:rPr>
          <w:b/>
          <w:bCs/>
          <w:color w:val="000000"/>
          <w:u w:val="single"/>
        </w:rPr>
        <w:t>dilemma</w:t>
      </w:r>
      <w:r>
        <w:rPr>
          <w:color w:val="000000"/>
        </w:rPr>
        <w:t> </w:t>
      </w:r>
      <w:r>
        <w:rPr>
          <w:color w:val="000000"/>
          <w:u w:val="single"/>
        </w:rPr>
        <w:t>of our times.</w:t>
      </w:r>
    </w:p>
    <w:p w14:paraId="75C8D971" w14:textId="77777777" w:rsidR="008A10CF" w:rsidRDefault="008A10CF" w:rsidP="008A10CF">
      <w:pPr>
        <w:spacing w:line="235" w:lineRule="atLeast"/>
        <w:rPr>
          <w:color w:val="000000"/>
        </w:rPr>
      </w:pPr>
      <w:r>
        <w:rPr>
          <w:color w:val="000000"/>
        </w:rPr>
        <w:t>Today’s </w:t>
      </w:r>
      <w:r>
        <w:rPr>
          <w:color w:val="000000"/>
          <w:u w:val="single"/>
        </w:rPr>
        <w:t>China is too big to be “</w:t>
      </w:r>
      <w:r>
        <w:rPr>
          <w:b/>
          <w:bCs/>
          <w:color w:val="000000"/>
          <w:u w:val="single"/>
        </w:rPr>
        <w:t>contained</w:t>
      </w:r>
      <w:r>
        <w:rPr>
          <w:color w:val="000000"/>
        </w:rPr>
        <w:t>,” a la George F. Kennan’s antidote to the Soviet threat, </w:t>
      </w:r>
      <w:r>
        <w:rPr>
          <w:color w:val="000000"/>
          <w:u w:val="single"/>
        </w:rPr>
        <w:t>but it’s also becoming</w:t>
      </w:r>
      <w:r>
        <w:rPr>
          <w:color w:val="000000"/>
        </w:rPr>
        <w:t> </w:t>
      </w:r>
      <w:r>
        <w:rPr>
          <w:b/>
          <w:bCs/>
          <w:color w:val="000000"/>
          <w:u w:val="single"/>
        </w:rPr>
        <w:t>too voracious</w:t>
      </w:r>
      <w:r>
        <w:rPr>
          <w:color w:val="000000"/>
        </w:rPr>
        <w:t> </w:t>
      </w:r>
      <w:r>
        <w:rPr>
          <w:color w:val="000000"/>
          <w:u w:val="single"/>
        </w:rPr>
        <w:t>to be left to its</w:t>
      </w:r>
      <w:r>
        <w:rPr>
          <w:color w:val="000000"/>
        </w:rPr>
        <w:t> </w:t>
      </w:r>
      <w:r>
        <w:rPr>
          <w:b/>
          <w:bCs/>
          <w:color w:val="000000"/>
          <w:u w:val="single"/>
        </w:rPr>
        <w:t>own devices</w:t>
      </w:r>
      <w:r>
        <w:rPr>
          <w:color w:val="000000"/>
        </w:rPr>
        <w:t>. If there is one thing that history teaches us, it is that neither strategic fatalism, which would risk turning the South China Sea into a Chinse lake, nor </w:t>
      </w:r>
      <w:r>
        <w:rPr>
          <w:color w:val="000000"/>
          <w:u w:val="single"/>
          <w:shd w:val="clear" w:color="auto" w:fill="00FFFF"/>
        </w:rPr>
        <w:t>a</w:t>
      </w:r>
      <w:r>
        <w:rPr>
          <w:color w:val="000000"/>
        </w:rPr>
        <w:t> </w:t>
      </w:r>
      <w:r>
        <w:rPr>
          <w:b/>
          <w:bCs/>
          <w:color w:val="000000"/>
          <w:u w:val="single"/>
          <w:shd w:val="clear" w:color="auto" w:fill="00FFFF"/>
        </w:rPr>
        <w:t>reckless</w:t>
      </w:r>
      <w:r>
        <w:rPr>
          <w:color w:val="000000"/>
        </w:rPr>
        <w:t> </w:t>
      </w:r>
      <w:r>
        <w:rPr>
          <w:color w:val="000000"/>
          <w:u w:val="single"/>
          <w:shd w:val="clear" w:color="auto" w:fill="00FFFF"/>
        </w:rPr>
        <w:t>superpower</w:t>
      </w:r>
      <w:r>
        <w:rPr>
          <w:color w:val="000000"/>
        </w:rPr>
        <w:t> </w:t>
      </w:r>
      <w:r>
        <w:rPr>
          <w:b/>
          <w:bCs/>
          <w:color w:val="000000"/>
          <w:u w:val="single"/>
          <w:shd w:val="clear" w:color="auto" w:fill="00FFFF"/>
        </w:rPr>
        <w:t>rivalry</w:t>
      </w:r>
      <w:r>
        <w:rPr>
          <w:color w:val="000000"/>
        </w:rPr>
        <w:t>, which </w:t>
      </w:r>
      <w:r>
        <w:rPr>
          <w:color w:val="000000"/>
          <w:u w:val="single"/>
          <w:shd w:val="clear" w:color="auto" w:fill="00FFFF"/>
        </w:rPr>
        <w:t>could spark a</w:t>
      </w:r>
      <w:r>
        <w:rPr>
          <w:color w:val="000000"/>
        </w:rPr>
        <w:t> </w:t>
      </w:r>
      <w:r>
        <w:rPr>
          <w:b/>
          <w:bCs/>
          <w:color w:val="000000"/>
          <w:u w:val="single"/>
          <w:shd w:val="clear" w:color="auto" w:fill="00FFFF"/>
        </w:rPr>
        <w:t>global conflict</w:t>
      </w:r>
      <w:r>
        <w:rPr>
          <w:color w:val="000000"/>
        </w:rPr>
        <w:t>, is advisable. So, how should we deal with the most powerful communist regime of all time? Or, as Vladimir Lenin once put it, “What is to be done?”</w:t>
      </w:r>
    </w:p>
    <w:p w14:paraId="354AC381" w14:textId="77777777" w:rsidR="008A10CF" w:rsidRPr="00275068" w:rsidRDefault="008A10CF" w:rsidP="008A10CF">
      <w:pPr>
        <w:pStyle w:val="Heading3"/>
        <w:rPr>
          <w:rFonts w:asciiTheme="majorHAnsi" w:hAnsiTheme="majorHAnsi" w:cstheme="majorHAnsi"/>
        </w:rPr>
      </w:pPr>
      <w:r w:rsidRPr="00275068">
        <w:rPr>
          <w:rFonts w:asciiTheme="majorHAnsi" w:hAnsiTheme="majorHAnsi" w:cstheme="majorHAnsi"/>
        </w:rPr>
        <w:t>CP---1NC</w:t>
      </w:r>
    </w:p>
    <w:p w14:paraId="103B04A8" w14:textId="77777777" w:rsidR="008A10CF" w:rsidRPr="00A06471" w:rsidRDefault="008A10CF" w:rsidP="008A10CF">
      <w:pPr>
        <w:pStyle w:val="Heading4"/>
      </w:pPr>
      <w:r w:rsidRPr="00275068">
        <w:rPr>
          <w:rFonts w:asciiTheme="majorHAnsi" w:hAnsiTheme="majorHAnsi" w:cstheme="majorHAnsi"/>
        </w:rPr>
        <w:t xml:space="preserve">The United States federal government ought to convene a dialogue proposing </w:t>
      </w:r>
      <w:r>
        <w:t xml:space="preserve">The United States federal government significantly increasing its development of the Arctic by building deepwater ports </w:t>
      </w:r>
      <w:r w:rsidRPr="00275068">
        <w:rPr>
          <w:rFonts w:asciiTheme="majorHAnsi" w:hAnsiTheme="majorHAnsi" w:cstheme="majorHAnsi"/>
        </w:rPr>
        <w:t xml:space="preserve">subject to free, prior, and informed consent by representatives of Indigenous peoples in affected areas. </w:t>
      </w:r>
    </w:p>
    <w:p w14:paraId="432E5DE0" w14:textId="77777777" w:rsidR="008A10CF" w:rsidRPr="00275068" w:rsidRDefault="008A10CF" w:rsidP="008A10CF">
      <w:pPr>
        <w:rPr>
          <w:rFonts w:asciiTheme="majorHAnsi" w:hAnsiTheme="majorHAnsi" w:cstheme="majorHAnsi"/>
        </w:rPr>
      </w:pPr>
    </w:p>
    <w:p w14:paraId="64D420BB" w14:textId="77777777" w:rsidR="008A10CF" w:rsidRPr="00D31FFB" w:rsidRDefault="008A10CF" w:rsidP="008A10CF">
      <w:pPr>
        <w:pStyle w:val="Heading4"/>
        <w:rPr>
          <w:rFonts w:asciiTheme="majorHAnsi" w:hAnsiTheme="majorHAnsi" w:cstheme="majorHAnsi"/>
        </w:rPr>
      </w:pPr>
      <w:bookmarkStart w:id="0" w:name="_Hlk210409828"/>
      <w:r w:rsidRPr="00D31FFB">
        <w:rPr>
          <w:rFonts w:asciiTheme="majorHAnsi" w:hAnsiTheme="majorHAnsi" w:cstheme="majorHAnsi"/>
        </w:rPr>
        <w:t xml:space="preserve">The CP </w:t>
      </w:r>
      <w:r w:rsidRPr="00D31FFB">
        <w:rPr>
          <w:rFonts w:asciiTheme="majorHAnsi" w:hAnsiTheme="majorHAnsi" w:cstheme="majorHAnsi"/>
          <w:u w:val="single"/>
        </w:rPr>
        <w:t>competes</w:t>
      </w:r>
      <w:r w:rsidRPr="00D31FFB">
        <w:rPr>
          <w:rFonts w:asciiTheme="majorHAnsi" w:hAnsiTheme="majorHAnsi" w:cstheme="majorHAnsi"/>
        </w:rPr>
        <w:t xml:space="preserve"> and </w:t>
      </w:r>
      <w:r w:rsidRPr="00D31FFB">
        <w:rPr>
          <w:rFonts w:asciiTheme="majorHAnsi" w:hAnsiTheme="majorHAnsi" w:cstheme="majorHAnsi"/>
          <w:u w:val="single"/>
        </w:rPr>
        <w:t>solves</w:t>
      </w:r>
      <w:r w:rsidRPr="00D31FFB">
        <w:rPr>
          <w:rFonts w:asciiTheme="majorHAnsi" w:hAnsiTheme="majorHAnsi" w:cstheme="majorHAnsi"/>
        </w:rPr>
        <w:t xml:space="preserve">—it doesn’t </w:t>
      </w:r>
      <w:r w:rsidRPr="00D31FFB">
        <w:rPr>
          <w:rFonts w:asciiTheme="majorHAnsi" w:hAnsiTheme="majorHAnsi" w:cstheme="majorHAnsi"/>
          <w:u w:val="single"/>
        </w:rPr>
        <w:t>mandate</w:t>
      </w:r>
      <w:r w:rsidRPr="00D31FFB">
        <w:rPr>
          <w:rFonts w:asciiTheme="majorHAnsi" w:hAnsiTheme="majorHAnsi" w:cstheme="majorHAnsi"/>
        </w:rPr>
        <w:t xml:space="preserve"> implementation but subjects the plan to </w:t>
      </w:r>
      <w:r w:rsidRPr="00D31FFB">
        <w:rPr>
          <w:rFonts w:asciiTheme="majorHAnsi" w:hAnsiTheme="majorHAnsi" w:cstheme="majorHAnsi"/>
          <w:u w:val="single"/>
        </w:rPr>
        <w:t>review</w:t>
      </w:r>
      <w:r w:rsidRPr="00D31FFB">
        <w:rPr>
          <w:rFonts w:asciiTheme="majorHAnsi" w:hAnsiTheme="majorHAnsi" w:cstheme="majorHAnsi"/>
        </w:rPr>
        <w:t xml:space="preserve"> by affected Indigenous tribes</w:t>
      </w:r>
    </w:p>
    <w:p w14:paraId="38F89547" w14:textId="77777777" w:rsidR="008A10CF" w:rsidRPr="00D31FFB" w:rsidRDefault="008A10CF" w:rsidP="008A10CF">
      <w:pPr>
        <w:rPr>
          <w:rFonts w:asciiTheme="majorHAnsi" w:hAnsiTheme="majorHAnsi" w:cstheme="majorHAnsi"/>
        </w:rPr>
      </w:pPr>
      <w:r w:rsidRPr="00D31FFB">
        <w:rPr>
          <w:rStyle w:val="Style13ptBold"/>
          <w:rFonts w:asciiTheme="majorHAnsi" w:hAnsiTheme="majorHAnsi" w:cstheme="majorHAnsi"/>
        </w:rPr>
        <w:t>Watson ’21</w:t>
      </w:r>
      <w:r w:rsidRPr="00D31FFB">
        <w:rPr>
          <w:rFonts w:asciiTheme="majorHAnsi" w:hAnsiTheme="majorHAnsi" w:cstheme="majorHAnsi"/>
        </w:rPr>
        <w:t xml:space="preserve"> (</w:t>
      </w:r>
      <w:r w:rsidRPr="00D31FFB">
        <w:rPr>
          <w:rFonts w:asciiTheme="majorHAnsi" w:hAnsiTheme="majorHAnsi" w:cstheme="majorHAnsi"/>
          <w:szCs w:val="20"/>
        </w:rPr>
        <w:t>Danika Elizabeth Watson, J.D. Fordham University School of Law, current associate for Dorsey + Whitney LLP, “Polarizing Impact: Indigenous Consultation Under International Labor Organization Convention 169 and the Emerging Polar Shipping Industry” Fordham Law Review, Volume 90 Article 20, 2021 https://ir.lawnet.fordham.edu/cgi/viewcontent.cgi?article=1110&amp;context=flro //vo</w:t>
      </w:r>
      <w:r w:rsidRPr="00D31FFB">
        <w:rPr>
          <w:rFonts w:asciiTheme="majorHAnsi" w:hAnsiTheme="majorHAnsi" w:cstheme="majorHAnsi"/>
        </w:rPr>
        <w:t>)</w:t>
      </w:r>
    </w:p>
    <w:p w14:paraId="33839B7C" w14:textId="77777777" w:rsidR="008A10CF" w:rsidRPr="00D31FFB" w:rsidRDefault="008A10CF" w:rsidP="008A10CF">
      <w:pPr>
        <w:rPr>
          <w:rFonts w:asciiTheme="majorHAnsi" w:hAnsiTheme="majorHAnsi" w:cstheme="majorHAnsi"/>
          <w:sz w:val="16"/>
        </w:rPr>
      </w:pPr>
      <w:r w:rsidRPr="004010EE">
        <w:rPr>
          <w:rFonts w:asciiTheme="majorHAnsi" w:hAnsiTheme="majorHAnsi" w:cstheme="majorHAnsi"/>
          <w:b/>
          <w:bCs/>
          <w:u w:val="single"/>
        </w:rPr>
        <w:t>Consultation under Convention 169 is a fundamental right</w:t>
      </w:r>
      <w:r w:rsidRPr="004010EE">
        <w:rPr>
          <w:rFonts w:asciiTheme="majorHAnsi" w:hAnsiTheme="majorHAnsi" w:cstheme="majorHAnsi"/>
          <w:u w:val="single"/>
        </w:rPr>
        <w:t xml:space="preserve"> of Indigenous peoples </w:t>
      </w:r>
      <w:r w:rsidRPr="004010EE">
        <w:rPr>
          <w:rFonts w:asciiTheme="majorHAnsi" w:hAnsiTheme="majorHAnsi" w:cstheme="majorHAnsi"/>
          <w:b/>
          <w:bCs/>
          <w:u w:val="single"/>
        </w:rPr>
        <w:t>and</w:t>
      </w:r>
      <w:r w:rsidRPr="004010EE">
        <w:rPr>
          <w:rFonts w:asciiTheme="majorHAnsi" w:hAnsiTheme="majorHAnsi" w:cstheme="majorHAnsi"/>
          <w:u w:val="single"/>
        </w:rPr>
        <w:t xml:space="preserve"> a fundamental </w:t>
      </w:r>
      <w:r w:rsidRPr="004010EE">
        <w:rPr>
          <w:rFonts w:asciiTheme="majorHAnsi" w:hAnsiTheme="majorHAnsi" w:cstheme="majorHAnsi"/>
          <w:b/>
          <w:bCs/>
          <w:u w:val="single"/>
        </w:rPr>
        <w:t>principle of inclusive development</w:t>
      </w:r>
      <w:r w:rsidRPr="004010EE">
        <w:rPr>
          <w:rFonts w:asciiTheme="majorHAnsi" w:hAnsiTheme="majorHAnsi" w:cstheme="majorHAnsi"/>
          <w:sz w:val="16"/>
        </w:rPr>
        <w:t xml:space="preserve">.56 </w:t>
      </w:r>
      <w:r w:rsidRPr="004010EE">
        <w:rPr>
          <w:rFonts w:asciiTheme="majorHAnsi" w:hAnsiTheme="majorHAnsi" w:cstheme="majorHAnsi"/>
          <w:u w:val="single"/>
        </w:rPr>
        <w:t>Article 6(1) stipulates a general requirement to consult Indigenous peoples</w:t>
      </w:r>
      <w:r w:rsidRPr="004010EE">
        <w:rPr>
          <w:rFonts w:asciiTheme="majorHAnsi" w:hAnsiTheme="majorHAnsi" w:cstheme="majorHAnsi"/>
          <w:sz w:val="16"/>
        </w:rPr>
        <w:t xml:space="preserve"> </w:t>
      </w:r>
      <w:r w:rsidRPr="004010EE">
        <w:rPr>
          <w:rFonts w:asciiTheme="majorHAnsi" w:hAnsiTheme="majorHAnsi" w:cstheme="majorHAnsi"/>
          <w:u w:val="single"/>
        </w:rPr>
        <w:t>whenever legislative or administrative measures directly affect</w:t>
      </w:r>
      <w:r w:rsidRPr="004010EE">
        <w:rPr>
          <w:rFonts w:asciiTheme="majorHAnsi" w:hAnsiTheme="majorHAnsi" w:cstheme="majorHAnsi"/>
          <w:sz w:val="16"/>
        </w:rPr>
        <w:t xml:space="preserve"> </w:t>
      </w:r>
      <w:r w:rsidRPr="004010EE">
        <w:rPr>
          <w:rFonts w:asciiTheme="majorHAnsi" w:hAnsiTheme="majorHAnsi" w:cstheme="majorHAnsi"/>
          <w:u w:val="single"/>
        </w:rPr>
        <w:t>them</w:t>
      </w:r>
      <w:r w:rsidRPr="004010EE">
        <w:rPr>
          <w:rFonts w:asciiTheme="majorHAnsi" w:hAnsiTheme="majorHAnsi" w:cstheme="majorHAnsi"/>
          <w:sz w:val="16"/>
        </w:rPr>
        <w:t xml:space="preserve">.57 Consultation takes place prior to decision-making, while participation (under the related Article 7) is an ongoing dialogue that takes place throughout the decision making process.58 </w:t>
      </w:r>
      <w:r w:rsidRPr="004010EE">
        <w:rPr>
          <w:rFonts w:asciiTheme="majorHAnsi" w:hAnsiTheme="majorHAnsi" w:cstheme="majorHAnsi"/>
          <w:u w:val="single"/>
        </w:rPr>
        <w:t>Convention 169 also provides specific circumstances which raise an additional obligation to consult, including exploration of mineral and subsurface resources</w:t>
      </w:r>
      <w:r w:rsidRPr="004010EE">
        <w:rPr>
          <w:rFonts w:asciiTheme="majorHAnsi" w:hAnsiTheme="majorHAnsi" w:cstheme="majorHAnsi"/>
          <w:sz w:val="16"/>
        </w:rPr>
        <w:t>,59 alienation or transmission of Indigenous peoples’ lands outside</w:t>
      </w:r>
      <w:r w:rsidRPr="00C50484">
        <w:rPr>
          <w:rFonts w:asciiTheme="majorHAnsi" w:hAnsiTheme="majorHAnsi" w:cstheme="majorHAnsi"/>
          <w:sz w:val="16"/>
        </w:rPr>
        <w:t xml:space="preserve"> their own communities,60 vocational training programs,61 and educational programs.62 The ILO Committee of Experts on Application of Conventions and Recommendations’s (CEACR) 2011 General Observation clarified the </w:t>
      </w:r>
      <w:r w:rsidRPr="00C50484">
        <w:rPr>
          <w:rFonts w:asciiTheme="majorHAnsi" w:hAnsiTheme="majorHAnsi" w:cstheme="majorHAnsi"/>
          <w:b/>
          <w:bCs/>
          <w:u w:val="single"/>
        </w:rPr>
        <w:t xml:space="preserve">standards for </w:t>
      </w:r>
      <w:r w:rsidRPr="00C50484">
        <w:rPr>
          <w:rFonts w:asciiTheme="majorHAnsi" w:hAnsiTheme="majorHAnsi" w:cstheme="majorHAnsi"/>
          <w:b/>
          <w:bCs/>
          <w:highlight w:val="cyan"/>
          <w:u w:val="single"/>
        </w:rPr>
        <w:t>consultation</w:t>
      </w:r>
      <w:r w:rsidRPr="00C50484">
        <w:rPr>
          <w:rFonts w:asciiTheme="majorHAnsi" w:hAnsiTheme="majorHAnsi" w:cstheme="majorHAnsi"/>
          <w:highlight w:val="cyan"/>
          <w:u w:val="single"/>
        </w:rPr>
        <w:t xml:space="preserve"> under</w:t>
      </w:r>
      <w:r w:rsidRPr="00C50484">
        <w:rPr>
          <w:rFonts w:asciiTheme="majorHAnsi" w:hAnsiTheme="majorHAnsi" w:cstheme="majorHAnsi"/>
          <w:u w:val="single"/>
        </w:rPr>
        <w:t xml:space="preserve"> </w:t>
      </w:r>
      <w:r w:rsidRPr="00C50484">
        <w:rPr>
          <w:rFonts w:asciiTheme="majorHAnsi" w:hAnsiTheme="majorHAnsi" w:cstheme="majorHAnsi"/>
          <w:highlight w:val="cyan"/>
          <w:u w:val="single"/>
        </w:rPr>
        <w:t>Convention 169</w:t>
      </w:r>
      <w:r w:rsidRPr="00C50484">
        <w:rPr>
          <w:rFonts w:asciiTheme="majorHAnsi" w:hAnsiTheme="majorHAnsi" w:cstheme="majorHAnsi"/>
          <w:u w:val="single"/>
        </w:rPr>
        <w:t xml:space="preserve">, which </w:t>
      </w:r>
      <w:r w:rsidRPr="00C50484">
        <w:rPr>
          <w:rFonts w:asciiTheme="majorHAnsi" w:hAnsiTheme="majorHAnsi" w:cstheme="majorHAnsi"/>
          <w:b/>
          <w:bCs/>
          <w:highlight w:val="cyan"/>
          <w:u w:val="single"/>
        </w:rPr>
        <w:t>must</w:t>
      </w:r>
      <w:r w:rsidRPr="00C50484">
        <w:rPr>
          <w:rFonts w:asciiTheme="majorHAnsi" w:hAnsiTheme="majorHAnsi" w:cstheme="majorHAnsi"/>
          <w:u w:val="single"/>
        </w:rPr>
        <w:t xml:space="preserve">: (1) </w:t>
      </w:r>
      <w:r w:rsidRPr="00C50484">
        <w:rPr>
          <w:rFonts w:asciiTheme="majorHAnsi" w:hAnsiTheme="majorHAnsi" w:cstheme="majorHAnsi"/>
          <w:b/>
          <w:bCs/>
          <w:highlight w:val="cyan"/>
          <w:u w:val="single"/>
        </w:rPr>
        <w:t>be</w:t>
      </w:r>
      <w:r w:rsidRPr="00C50484">
        <w:rPr>
          <w:rFonts w:asciiTheme="majorHAnsi" w:hAnsiTheme="majorHAnsi" w:cstheme="majorHAnsi"/>
          <w:u w:val="single"/>
        </w:rPr>
        <w:t xml:space="preserve"> “formal, full and exercised in </w:t>
      </w:r>
      <w:r w:rsidRPr="00C50484">
        <w:rPr>
          <w:rFonts w:asciiTheme="majorHAnsi" w:hAnsiTheme="majorHAnsi" w:cstheme="majorHAnsi"/>
          <w:b/>
          <w:bCs/>
          <w:highlight w:val="cyan"/>
          <w:u w:val="single"/>
        </w:rPr>
        <w:t>good faith</w:t>
      </w:r>
      <w:r w:rsidRPr="00C50484">
        <w:rPr>
          <w:rFonts w:asciiTheme="majorHAnsi" w:hAnsiTheme="majorHAnsi" w:cstheme="majorHAnsi"/>
          <w:b/>
          <w:bCs/>
          <w:u w:val="single"/>
        </w:rPr>
        <w:t>” in a “genuine dialogue between governments and indigenous and tribal peoples</w:t>
      </w:r>
      <w:r w:rsidRPr="00C50484">
        <w:rPr>
          <w:rFonts w:asciiTheme="majorHAnsi" w:hAnsiTheme="majorHAnsi" w:cstheme="majorHAnsi"/>
          <w:u w:val="single"/>
        </w:rPr>
        <w:t xml:space="preserve"> characterized by communication and understanding, mutual respect, good faith and the sincere wish to reach a common accord;” (</w:t>
      </w:r>
      <w:r w:rsidRPr="00C50484">
        <w:rPr>
          <w:rFonts w:asciiTheme="majorHAnsi" w:hAnsiTheme="majorHAnsi" w:cstheme="majorHAnsi"/>
          <w:sz w:val="16"/>
        </w:rPr>
        <w:t>2</w:t>
      </w:r>
      <w:r w:rsidRPr="00C50484">
        <w:rPr>
          <w:rFonts w:asciiTheme="majorHAnsi" w:hAnsiTheme="majorHAnsi" w:cstheme="majorHAnsi"/>
          <w:u w:val="single"/>
        </w:rPr>
        <w:t xml:space="preserve">) </w:t>
      </w:r>
      <w:r w:rsidRPr="00C50484">
        <w:rPr>
          <w:rFonts w:asciiTheme="majorHAnsi" w:hAnsiTheme="majorHAnsi" w:cstheme="majorHAnsi"/>
          <w:b/>
          <w:bCs/>
          <w:u w:val="single"/>
        </w:rPr>
        <w:t>put “appropriate procedural mechanisms” in place at the national level and</w:t>
      </w:r>
      <w:r w:rsidRPr="00C50484">
        <w:rPr>
          <w:rFonts w:asciiTheme="majorHAnsi" w:hAnsiTheme="majorHAnsi" w:cstheme="majorHAnsi"/>
          <w:sz w:val="16"/>
        </w:rPr>
        <w:t xml:space="preserve"> “in a form appropriate to the circumstances;” (3) </w:t>
      </w:r>
      <w:r w:rsidRPr="00C50484">
        <w:rPr>
          <w:rFonts w:asciiTheme="majorHAnsi" w:hAnsiTheme="majorHAnsi" w:cstheme="majorHAnsi"/>
          <w:b/>
          <w:bCs/>
          <w:highlight w:val="cyan"/>
          <w:u w:val="single"/>
        </w:rPr>
        <w:t>involve</w:t>
      </w:r>
      <w:r w:rsidRPr="00C50484">
        <w:rPr>
          <w:rFonts w:asciiTheme="majorHAnsi" w:hAnsiTheme="majorHAnsi" w:cstheme="majorHAnsi"/>
          <w:b/>
          <w:bCs/>
          <w:u w:val="single"/>
        </w:rPr>
        <w:t xml:space="preserve"> “</w:t>
      </w:r>
      <w:r w:rsidRPr="00C50484">
        <w:rPr>
          <w:rFonts w:asciiTheme="majorHAnsi" w:hAnsiTheme="majorHAnsi" w:cstheme="majorHAnsi"/>
          <w:b/>
          <w:bCs/>
          <w:highlight w:val="cyan"/>
          <w:u w:val="single"/>
        </w:rPr>
        <w:t>indigenous</w:t>
      </w:r>
      <w:r w:rsidRPr="00C50484">
        <w:rPr>
          <w:rFonts w:asciiTheme="majorHAnsi" w:hAnsiTheme="majorHAnsi" w:cstheme="majorHAnsi"/>
          <w:b/>
          <w:bCs/>
          <w:u w:val="single"/>
        </w:rPr>
        <w:t xml:space="preserve"> and tribal peoples’ representative </w:t>
      </w:r>
      <w:r w:rsidRPr="00C50484">
        <w:rPr>
          <w:rFonts w:asciiTheme="majorHAnsi" w:hAnsiTheme="majorHAnsi" w:cstheme="majorHAnsi"/>
          <w:b/>
          <w:bCs/>
          <w:highlight w:val="cyan"/>
          <w:u w:val="single"/>
        </w:rPr>
        <w:t>institutions</w:t>
      </w:r>
      <w:r w:rsidRPr="00C50484">
        <w:rPr>
          <w:rFonts w:asciiTheme="majorHAnsi" w:hAnsiTheme="majorHAnsi" w:cstheme="majorHAnsi"/>
          <w:sz w:val="16"/>
        </w:rPr>
        <w:t xml:space="preserve">” where considering “legislative and administrative measures;” and (4) “be undertaken with the objective of reaching agreement or consent to the proposed measures.”63 Governments are responsible for ensuring that Indigenous participants have all relevant information provided in an intelligible form and manner, providing sufficient time for Indigenous parties to engage in internal decision-making processes, and making real effort to understand how the Indigenous parties’ decisionmaking processes function, such that they may adapt the form and timing of consultation to the Indigenous parties.64 Further, </w:t>
      </w:r>
      <w:r w:rsidRPr="00C50484">
        <w:rPr>
          <w:rFonts w:asciiTheme="majorHAnsi" w:hAnsiTheme="majorHAnsi" w:cstheme="majorHAnsi"/>
          <w:u w:val="single"/>
        </w:rPr>
        <w:t xml:space="preserve">the ILO sets out strict standards for what individuals or organizations truly represent Indigenous peoples, stating that “[t]he important criterion is that </w:t>
      </w:r>
      <w:r w:rsidRPr="00C50484">
        <w:rPr>
          <w:rFonts w:asciiTheme="majorHAnsi" w:hAnsiTheme="majorHAnsi" w:cstheme="majorHAnsi"/>
          <w:b/>
          <w:bCs/>
          <w:highlight w:val="cyan"/>
          <w:u w:val="single"/>
        </w:rPr>
        <w:t xml:space="preserve">representativeness </w:t>
      </w:r>
      <w:r w:rsidRPr="004010EE">
        <w:rPr>
          <w:rFonts w:asciiTheme="majorHAnsi" w:hAnsiTheme="majorHAnsi" w:cstheme="majorHAnsi"/>
          <w:b/>
          <w:bCs/>
          <w:u w:val="single"/>
        </w:rPr>
        <w:t xml:space="preserve">should be </w:t>
      </w:r>
      <w:r w:rsidRPr="00C50484">
        <w:rPr>
          <w:rFonts w:asciiTheme="majorHAnsi" w:hAnsiTheme="majorHAnsi" w:cstheme="majorHAnsi"/>
          <w:b/>
          <w:bCs/>
          <w:highlight w:val="cyan"/>
          <w:u w:val="single"/>
        </w:rPr>
        <w:t>determined through</w:t>
      </w:r>
      <w:r w:rsidRPr="00C50484">
        <w:rPr>
          <w:rFonts w:asciiTheme="majorHAnsi" w:hAnsiTheme="majorHAnsi" w:cstheme="majorHAnsi"/>
          <w:u w:val="single"/>
        </w:rPr>
        <w:t xml:space="preserve"> </w:t>
      </w:r>
      <w:r w:rsidRPr="00C50484">
        <w:rPr>
          <w:rFonts w:asciiTheme="majorHAnsi" w:hAnsiTheme="majorHAnsi" w:cstheme="majorHAnsi"/>
          <w:b/>
          <w:bCs/>
          <w:u w:val="single"/>
        </w:rPr>
        <w:t xml:space="preserve">a process of </w:t>
      </w:r>
      <w:r w:rsidRPr="00C50484">
        <w:rPr>
          <w:rFonts w:asciiTheme="majorHAnsi" w:hAnsiTheme="majorHAnsi" w:cstheme="majorHAnsi"/>
          <w:b/>
          <w:bCs/>
          <w:highlight w:val="cyan"/>
          <w:u w:val="single"/>
        </w:rPr>
        <w:t>the indigenous peoples</w:t>
      </w:r>
      <w:r w:rsidRPr="00C50484">
        <w:rPr>
          <w:rFonts w:asciiTheme="majorHAnsi" w:hAnsiTheme="majorHAnsi" w:cstheme="majorHAnsi"/>
          <w:b/>
          <w:bCs/>
          <w:u w:val="single"/>
        </w:rPr>
        <w:t xml:space="preserve"> themselves</w:t>
      </w:r>
      <w:r w:rsidRPr="00C50484">
        <w:rPr>
          <w:rFonts w:asciiTheme="majorHAnsi" w:hAnsiTheme="majorHAnsi" w:cstheme="majorHAnsi"/>
          <w:sz w:val="16"/>
        </w:rPr>
        <w:t xml:space="preserve">.”65 The Indigenous representative must be able to clearly identify its constituents and its accountability toward these constituents.66 </w:t>
      </w:r>
      <w:r w:rsidRPr="00C50484">
        <w:rPr>
          <w:rFonts w:asciiTheme="majorHAnsi" w:hAnsiTheme="majorHAnsi" w:cstheme="majorHAnsi"/>
          <w:u w:val="single"/>
        </w:rPr>
        <w:t>If organizations are not truly representative of the communities, the resulting consultations are not in compliance</w:t>
      </w:r>
      <w:r w:rsidRPr="00C50484">
        <w:rPr>
          <w:rFonts w:asciiTheme="majorHAnsi" w:hAnsiTheme="majorHAnsi" w:cstheme="majorHAnsi"/>
          <w:sz w:val="16"/>
        </w:rPr>
        <w:t xml:space="preserve"> with Convention 169.67 Finally, Article 6(1)(c) specifically provides that </w:t>
      </w:r>
      <w:r w:rsidRPr="00C50484">
        <w:rPr>
          <w:rFonts w:asciiTheme="majorHAnsi" w:hAnsiTheme="majorHAnsi" w:cstheme="majorHAnsi"/>
          <w:b/>
          <w:bCs/>
          <w:highlight w:val="cyan"/>
          <w:u w:val="single"/>
        </w:rPr>
        <w:t xml:space="preserve">governments </w:t>
      </w:r>
      <w:r w:rsidRPr="004010EE">
        <w:rPr>
          <w:rFonts w:asciiTheme="majorHAnsi" w:hAnsiTheme="majorHAnsi" w:cstheme="majorHAnsi"/>
          <w:b/>
          <w:bCs/>
          <w:u w:val="single"/>
        </w:rPr>
        <w:t xml:space="preserve">are </w:t>
      </w:r>
      <w:r w:rsidRPr="00C50484">
        <w:rPr>
          <w:rFonts w:asciiTheme="majorHAnsi" w:hAnsiTheme="majorHAnsi" w:cstheme="majorHAnsi"/>
          <w:b/>
          <w:bCs/>
          <w:highlight w:val="cyan"/>
          <w:u w:val="single"/>
        </w:rPr>
        <w:t>responsible for</w:t>
      </w:r>
      <w:r w:rsidRPr="00C50484">
        <w:rPr>
          <w:rFonts w:asciiTheme="majorHAnsi" w:hAnsiTheme="majorHAnsi" w:cstheme="majorHAnsi"/>
          <w:b/>
          <w:bCs/>
          <w:u w:val="single"/>
        </w:rPr>
        <w:t xml:space="preserve"> establishing means and providing resources</w:t>
      </w:r>
      <w:r w:rsidRPr="00C50484">
        <w:rPr>
          <w:rFonts w:asciiTheme="majorHAnsi" w:hAnsiTheme="majorHAnsi" w:cstheme="majorHAnsi"/>
          <w:u w:val="single"/>
        </w:rPr>
        <w:t xml:space="preserve"> for developing Indigenous peoples’ own institutions and initiatives </w:t>
      </w:r>
      <w:r w:rsidRPr="004010EE">
        <w:rPr>
          <w:rFonts w:asciiTheme="majorHAnsi" w:hAnsiTheme="majorHAnsi" w:cstheme="majorHAnsi"/>
          <w:b/>
          <w:bCs/>
          <w:u w:val="single"/>
        </w:rPr>
        <w:t>for building ongoing dialogue</w:t>
      </w:r>
      <w:r w:rsidRPr="004010EE">
        <w:rPr>
          <w:rFonts w:asciiTheme="majorHAnsi" w:hAnsiTheme="majorHAnsi" w:cstheme="majorHAnsi"/>
          <w:sz w:val="16"/>
        </w:rPr>
        <w:t xml:space="preserve">.68 </w:t>
      </w:r>
      <w:r w:rsidRPr="004010EE">
        <w:rPr>
          <w:rFonts w:asciiTheme="majorHAnsi" w:hAnsiTheme="majorHAnsi" w:cstheme="majorHAnsi"/>
          <w:b/>
          <w:bCs/>
          <w:u w:val="single"/>
        </w:rPr>
        <w:t>The</w:t>
      </w:r>
      <w:r w:rsidRPr="00C50484">
        <w:rPr>
          <w:rFonts w:asciiTheme="majorHAnsi" w:hAnsiTheme="majorHAnsi" w:cstheme="majorHAnsi"/>
          <w:b/>
          <w:bCs/>
          <w:u w:val="single"/>
        </w:rPr>
        <w:t xml:space="preserve"> ILO established the consultation process in order </w:t>
      </w:r>
      <w:r w:rsidRPr="00C50484">
        <w:rPr>
          <w:rFonts w:asciiTheme="majorHAnsi" w:hAnsiTheme="majorHAnsi" w:cstheme="majorHAnsi"/>
          <w:b/>
          <w:bCs/>
          <w:highlight w:val="cyan"/>
          <w:u w:val="single"/>
        </w:rPr>
        <w:t>to safeguard the rights of Indigenous people to</w:t>
      </w:r>
      <w:r w:rsidRPr="00C50484">
        <w:rPr>
          <w:rFonts w:asciiTheme="majorHAnsi" w:hAnsiTheme="majorHAnsi" w:cstheme="majorHAnsi"/>
          <w:b/>
          <w:bCs/>
          <w:u w:val="single"/>
        </w:rPr>
        <w:t xml:space="preserve"> participate in the general civic life and to </w:t>
      </w:r>
      <w:r w:rsidRPr="00C50484">
        <w:rPr>
          <w:rFonts w:asciiTheme="majorHAnsi" w:hAnsiTheme="majorHAnsi" w:cstheme="majorHAnsi"/>
          <w:b/>
          <w:bCs/>
          <w:highlight w:val="cyan"/>
          <w:u w:val="single"/>
        </w:rPr>
        <w:t>participate in the adoption of</w:t>
      </w:r>
      <w:r w:rsidRPr="00C50484">
        <w:rPr>
          <w:rFonts w:asciiTheme="majorHAnsi" w:hAnsiTheme="majorHAnsi" w:cstheme="majorHAnsi"/>
          <w:b/>
          <w:bCs/>
          <w:u w:val="single"/>
        </w:rPr>
        <w:t xml:space="preserve"> any </w:t>
      </w:r>
      <w:r w:rsidRPr="00C50484">
        <w:rPr>
          <w:rFonts w:asciiTheme="majorHAnsi" w:hAnsiTheme="majorHAnsi" w:cstheme="majorHAnsi"/>
          <w:b/>
          <w:bCs/>
          <w:highlight w:val="cyan"/>
          <w:u w:val="single"/>
        </w:rPr>
        <w:t>measures</w:t>
      </w:r>
      <w:r w:rsidRPr="00C50484">
        <w:rPr>
          <w:rFonts w:asciiTheme="majorHAnsi" w:hAnsiTheme="majorHAnsi" w:cstheme="majorHAnsi"/>
          <w:b/>
          <w:bCs/>
          <w:u w:val="single"/>
        </w:rPr>
        <w:t xml:space="preserve"> </w:t>
      </w:r>
      <w:r w:rsidRPr="00C50484">
        <w:rPr>
          <w:rFonts w:asciiTheme="majorHAnsi" w:hAnsiTheme="majorHAnsi" w:cstheme="majorHAnsi"/>
          <w:b/>
          <w:bCs/>
          <w:highlight w:val="cyan"/>
          <w:u w:val="single"/>
        </w:rPr>
        <w:t>which</w:t>
      </w:r>
      <w:r w:rsidRPr="00C50484">
        <w:rPr>
          <w:rFonts w:asciiTheme="majorHAnsi" w:hAnsiTheme="majorHAnsi" w:cstheme="majorHAnsi"/>
          <w:b/>
          <w:bCs/>
          <w:u w:val="single"/>
        </w:rPr>
        <w:t xml:space="preserve"> may </w:t>
      </w:r>
      <w:r w:rsidRPr="00C50484">
        <w:rPr>
          <w:rFonts w:asciiTheme="majorHAnsi" w:hAnsiTheme="majorHAnsi" w:cstheme="majorHAnsi"/>
          <w:b/>
          <w:bCs/>
          <w:highlight w:val="cyan"/>
          <w:u w:val="single"/>
        </w:rPr>
        <w:t>affect them directly</w:t>
      </w:r>
      <w:r w:rsidRPr="00C50484">
        <w:rPr>
          <w:rFonts w:asciiTheme="majorHAnsi" w:hAnsiTheme="majorHAnsi" w:cstheme="majorHAnsi"/>
          <w:sz w:val="16"/>
        </w:rPr>
        <w:t xml:space="preserve">.69 The CEACR urges that, </w:t>
      </w:r>
      <w:r w:rsidRPr="00C50484">
        <w:rPr>
          <w:rFonts w:asciiTheme="majorHAnsi" w:hAnsiTheme="majorHAnsi" w:cstheme="majorHAnsi"/>
          <w:b/>
          <w:bCs/>
          <w:highlight w:val="cyan"/>
          <w:u w:val="single"/>
        </w:rPr>
        <w:t>without</w:t>
      </w:r>
      <w:r w:rsidRPr="00C50484">
        <w:rPr>
          <w:rFonts w:asciiTheme="majorHAnsi" w:hAnsiTheme="majorHAnsi" w:cstheme="majorHAnsi"/>
          <w:b/>
          <w:bCs/>
          <w:u w:val="single"/>
        </w:rPr>
        <w:t xml:space="preserve"> meaningful Indigenous </w:t>
      </w:r>
      <w:r w:rsidRPr="00C50484">
        <w:rPr>
          <w:rFonts w:asciiTheme="majorHAnsi" w:hAnsiTheme="majorHAnsi" w:cstheme="majorHAnsi"/>
          <w:b/>
          <w:bCs/>
          <w:highlight w:val="cyan"/>
          <w:u w:val="single"/>
        </w:rPr>
        <w:t>consultation</w:t>
      </w:r>
      <w:r w:rsidRPr="00C50484">
        <w:rPr>
          <w:rFonts w:asciiTheme="majorHAnsi" w:hAnsiTheme="majorHAnsi" w:cstheme="majorHAnsi"/>
          <w:u w:val="single"/>
        </w:rPr>
        <w:t xml:space="preserve"> and participation in matters that directly affect Indigenous people, </w:t>
      </w:r>
      <w:r w:rsidRPr="004010EE">
        <w:rPr>
          <w:rFonts w:asciiTheme="majorHAnsi" w:hAnsiTheme="majorHAnsi" w:cstheme="majorHAnsi"/>
          <w:b/>
          <w:bCs/>
          <w:u w:val="single"/>
        </w:rPr>
        <w:t xml:space="preserve">economic development is unlikely to reflect the aspirations and needs of Indigenous people and implicates </w:t>
      </w:r>
      <w:r w:rsidRPr="004010EE">
        <w:rPr>
          <w:rFonts w:asciiTheme="majorHAnsi" w:hAnsiTheme="majorHAnsi" w:cstheme="majorHAnsi"/>
          <w:b/>
          <w:bCs/>
          <w:sz w:val="26"/>
          <w:szCs w:val="26"/>
          <w:u w:val="single"/>
        </w:rPr>
        <w:t>serious repercussions</w:t>
      </w:r>
      <w:r w:rsidRPr="004010EE">
        <w:rPr>
          <w:rFonts w:asciiTheme="majorHAnsi" w:hAnsiTheme="majorHAnsi" w:cstheme="majorHAnsi"/>
          <w:b/>
          <w:bCs/>
          <w:u w:val="single"/>
        </w:rPr>
        <w:t xml:space="preserve"> for the </w:t>
      </w:r>
      <w:r w:rsidRPr="004010EE">
        <w:rPr>
          <w:rFonts w:asciiTheme="majorHAnsi" w:hAnsiTheme="majorHAnsi" w:cstheme="majorHAnsi"/>
          <w:b/>
          <w:bCs/>
          <w:sz w:val="26"/>
          <w:szCs w:val="26"/>
          <w:u w:val="single"/>
        </w:rPr>
        <w:t>success and implementation of development programs</w:t>
      </w:r>
      <w:r w:rsidRPr="004010EE">
        <w:rPr>
          <w:rFonts w:asciiTheme="majorHAnsi" w:hAnsiTheme="majorHAnsi" w:cstheme="majorHAnsi"/>
          <w:sz w:val="16"/>
        </w:rPr>
        <w:t xml:space="preserve">.70 The ILO’s tripartite structure, built upon a principle of equal representation of government, employer, and workers, provides no dedicated avenue for representation of Indigenous people.71 This shortcoming has been criticized by Indigenous peoples.72 However, the ILO maintains that “it has not been an obstacle in practice” to Indigenous access to the ILO’s supervisory mechanisms, pointing to several cases of Indigenous people forming specific workers’ and employers’ organizations, or chapters within broader organizations.73 The ILO further notes that in some countries, workers’ and employers’ organizations form alliances with Indigenous people to address labor violations affecting Indigenous individuals or communities and to support Indigenous economic development and enterprise growth.74 Finally, the ILO points to the Program to Promote ILO Convention No. 169 (PRO 169)—its comprehensive technical assistance program that educates and promotes application of Convention 169—that supports tripartite constituents and Indigenous and tribal peoples in more than twenty-five countries.75 Overall, </w:t>
      </w:r>
      <w:r w:rsidRPr="004010EE">
        <w:rPr>
          <w:rFonts w:asciiTheme="majorHAnsi" w:hAnsiTheme="majorHAnsi" w:cstheme="majorHAnsi"/>
          <w:u w:val="single"/>
        </w:rPr>
        <w:t>the ILO presents a positive-minded position on the lack of a direct access channel for Indigenous representation in applying and reporting on Convention</w:t>
      </w:r>
      <w:r w:rsidRPr="004010EE">
        <w:rPr>
          <w:rFonts w:asciiTheme="majorHAnsi" w:hAnsiTheme="majorHAnsi" w:cstheme="majorHAnsi"/>
          <w:b/>
          <w:bCs/>
          <w:u w:val="single"/>
        </w:rPr>
        <w:t xml:space="preserve"> 169</w:t>
      </w:r>
      <w:r w:rsidRPr="004010EE">
        <w:rPr>
          <w:rFonts w:asciiTheme="majorHAnsi" w:hAnsiTheme="majorHAnsi" w:cstheme="majorHAnsi"/>
          <w:u w:val="single"/>
        </w:rPr>
        <w:t xml:space="preserve">, touting the strength of the tripartite model for leading to “greater cooperation among the social partners, ensur[ing] stronger awareness and participation in matters relating to international labour standards and eventually </w:t>
      </w:r>
      <w:r w:rsidRPr="004010EE">
        <w:rPr>
          <w:rFonts w:asciiTheme="majorHAnsi" w:hAnsiTheme="majorHAnsi" w:cstheme="majorHAnsi"/>
          <w:b/>
          <w:bCs/>
          <w:u w:val="single"/>
        </w:rPr>
        <w:t>lead[ing] to better governance</w:t>
      </w:r>
      <w:r w:rsidRPr="004010EE">
        <w:rPr>
          <w:rFonts w:asciiTheme="majorHAnsi" w:hAnsiTheme="majorHAnsi" w:cstheme="majorHAnsi"/>
          <w:sz w:val="16"/>
        </w:rPr>
        <w:t xml:space="preserve">.”76 This part outlines the primary issues in consultation in practice and in the potential application in the United States, including issues, proposed resolutions, and remaining open questions. a. Lessons and Issues in Consultation The Committee of Experts’s (“the Committee”) commentary on Convention 169, in particular Article 6, reveals several clear, common, and interrelated issues in implementing consultation. These include: • failure to consult Indigenous and tribal peoples in the development of the consultation process,77 • failure to develop sufficient consultation procedures before undertaking decision-making that directly affects the Indigenous and tribal peoples, 78 • failure to implement those procedures appropriately such that they create favorable conditions for achieving agreement or consent to the proposed measures (though actually achieving agreement or consent is not required), 79 • failure to establish a climate of mutual trust where </w:t>
      </w:r>
      <w:r w:rsidRPr="004010EE">
        <w:rPr>
          <w:rFonts w:asciiTheme="majorHAnsi" w:hAnsiTheme="majorHAnsi" w:cstheme="majorHAnsi"/>
          <w:b/>
          <w:bCs/>
          <w:u w:val="single"/>
        </w:rPr>
        <w:t>Indigenous and tribal peoples are historically marginalized</w:t>
      </w:r>
      <w:r w:rsidRPr="004010EE">
        <w:rPr>
          <w:rFonts w:asciiTheme="majorHAnsi" w:hAnsiTheme="majorHAnsi" w:cstheme="majorHAnsi"/>
          <w:u w:val="single"/>
        </w:rPr>
        <w:t xml:space="preserve"> and mistrust state institutions</w:t>
      </w:r>
      <w:r w:rsidRPr="004010EE">
        <w:rPr>
          <w:rFonts w:asciiTheme="majorHAnsi" w:hAnsiTheme="majorHAnsi" w:cstheme="majorHAnsi"/>
          <w:sz w:val="16"/>
        </w:rPr>
        <w:t>, 80 and • failure to establish genuine dialogue that goes beyond mere informational meetings as required.81 Regarding consultation and participation on natural resources, the Committee observed special difficulties in establishing a solutions-oriented dialogue where economic and development industry interests differ from the cultura</w:t>
      </w:r>
      <w:r w:rsidRPr="00C50484">
        <w:rPr>
          <w:rFonts w:asciiTheme="majorHAnsi" w:hAnsiTheme="majorHAnsi" w:cstheme="majorHAnsi"/>
          <w:sz w:val="16"/>
        </w:rPr>
        <w:t xml:space="preserve">l, social, and economic interests of the Indigenous people of the region.82 The next subsection illustrates how </w:t>
      </w:r>
      <w:r w:rsidRPr="00C50484">
        <w:rPr>
          <w:rFonts w:asciiTheme="majorHAnsi" w:hAnsiTheme="majorHAnsi" w:cstheme="majorHAnsi"/>
          <w:b/>
          <w:bCs/>
          <w:highlight w:val="cyan"/>
          <w:u w:val="single"/>
        </w:rPr>
        <w:t>the Sámi</w:t>
      </w:r>
      <w:r w:rsidRPr="00C50484">
        <w:rPr>
          <w:rFonts w:asciiTheme="majorHAnsi" w:hAnsiTheme="majorHAnsi" w:cstheme="majorHAnsi"/>
          <w:b/>
          <w:bCs/>
          <w:u w:val="single"/>
        </w:rPr>
        <w:t xml:space="preserve"> </w:t>
      </w:r>
      <w:r w:rsidRPr="00C50484">
        <w:rPr>
          <w:rFonts w:asciiTheme="majorHAnsi" w:hAnsiTheme="majorHAnsi" w:cstheme="majorHAnsi"/>
          <w:b/>
          <w:bCs/>
          <w:highlight w:val="cyan"/>
          <w:u w:val="single"/>
        </w:rPr>
        <w:t>consultation</w:t>
      </w:r>
      <w:r w:rsidRPr="00C50484">
        <w:rPr>
          <w:rFonts w:asciiTheme="majorHAnsi" w:hAnsiTheme="majorHAnsi" w:cstheme="majorHAnsi"/>
          <w:b/>
          <w:bCs/>
          <w:u w:val="single"/>
        </w:rPr>
        <w:t xml:space="preserve"> process </w:t>
      </w:r>
      <w:r w:rsidRPr="00C50484">
        <w:rPr>
          <w:rFonts w:asciiTheme="majorHAnsi" w:hAnsiTheme="majorHAnsi" w:cstheme="majorHAnsi"/>
          <w:b/>
          <w:bCs/>
          <w:highlight w:val="cyan"/>
          <w:u w:val="single"/>
        </w:rPr>
        <w:t>in Norway demonstrates</w:t>
      </w:r>
      <w:r w:rsidRPr="00C50484">
        <w:rPr>
          <w:rFonts w:asciiTheme="majorHAnsi" w:hAnsiTheme="majorHAnsi" w:cstheme="majorHAnsi"/>
          <w:sz w:val="16"/>
        </w:rPr>
        <w:t xml:space="preserve"> examples of </w:t>
      </w:r>
      <w:r w:rsidRPr="00C50484">
        <w:rPr>
          <w:rFonts w:asciiTheme="majorHAnsi" w:hAnsiTheme="majorHAnsi" w:cstheme="majorHAnsi"/>
          <w:b/>
          <w:bCs/>
          <w:u w:val="single"/>
        </w:rPr>
        <w:t xml:space="preserve">notable </w:t>
      </w:r>
      <w:r w:rsidRPr="00C50484">
        <w:rPr>
          <w:rFonts w:asciiTheme="majorHAnsi" w:hAnsiTheme="majorHAnsi" w:cstheme="majorHAnsi"/>
          <w:b/>
          <w:bCs/>
          <w:highlight w:val="cyan"/>
          <w:u w:val="single"/>
        </w:rPr>
        <w:t>successes</w:t>
      </w:r>
      <w:r w:rsidRPr="00C50484">
        <w:rPr>
          <w:rFonts w:asciiTheme="majorHAnsi" w:hAnsiTheme="majorHAnsi" w:cstheme="majorHAnsi"/>
          <w:u w:val="single"/>
        </w:rPr>
        <w:t xml:space="preserve"> in outlining a rigorous consultation process</w:t>
      </w:r>
      <w:r w:rsidRPr="00C50484">
        <w:rPr>
          <w:rFonts w:asciiTheme="majorHAnsi" w:hAnsiTheme="majorHAnsi" w:cstheme="majorHAnsi"/>
          <w:sz w:val="16"/>
        </w:rPr>
        <w:t xml:space="preserve"> and the challenges to that process that arose when implementing an Arctic development scheme The ILO produced a document detailing the challenges and successes Norway faced while pursuing the consultation process with the Sámi, a population whose land Sápmi (ancestral territory) lies across national borders of the four countries now called Finland, Norway, Russia, and Sweden.83 Norway became the first country to ratify Convention 169 in 1990.84 </w:t>
      </w:r>
      <w:r w:rsidRPr="00C50484">
        <w:rPr>
          <w:rFonts w:asciiTheme="majorHAnsi" w:hAnsiTheme="majorHAnsi" w:cstheme="majorHAnsi"/>
          <w:u w:val="single"/>
        </w:rPr>
        <w:t>In 2003, Norway sought to implement the consultation procedures with the</w:t>
      </w:r>
      <w:r w:rsidRPr="00C50484">
        <w:rPr>
          <w:rFonts w:asciiTheme="majorHAnsi" w:hAnsiTheme="majorHAnsi" w:cstheme="majorHAnsi"/>
          <w:sz w:val="16"/>
        </w:rPr>
        <w:t xml:space="preserve"> Sámediggi (</w:t>
      </w:r>
      <w:r w:rsidRPr="00C50484">
        <w:rPr>
          <w:rFonts w:asciiTheme="majorHAnsi" w:hAnsiTheme="majorHAnsi" w:cstheme="majorHAnsi"/>
          <w:u w:val="single"/>
        </w:rPr>
        <w:t>Sámi Parliament</w:t>
      </w:r>
      <w:r w:rsidRPr="00C50484">
        <w:rPr>
          <w:rFonts w:asciiTheme="majorHAnsi" w:hAnsiTheme="majorHAnsi" w:cstheme="majorHAnsi"/>
          <w:sz w:val="16"/>
        </w:rPr>
        <w:t xml:space="preserve">) </w:t>
      </w:r>
      <w:r w:rsidRPr="00C50484">
        <w:rPr>
          <w:rFonts w:asciiTheme="majorHAnsi" w:hAnsiTheme="majorHAnsi" w:cstheme="majorHAnsi"/>
          <w:u w:val="single"/>
        </w:rPr>
        <w:t>via the</w:t>
      </w:r>
      <w:r w:rsidRPr="00C50484">
        <w:rPr>
          <w:rFonts w:asciiTheme="majorHAnsi" w:hAnsiTheme="majorHAnsi" w:cstheme="majorHAnsi"/>
          <w:sz w:val="16"/>
        </w:rPr>
        <w:t xml:space="preserve"> highly contested </w:t>
      </w:r>
      <w:r w:rsidRPr="00C50484">
        <w:rPr>
          <w:rFonts w:asciiTheme="majorHAnsi" w:hAnsiTheme="majorHAnsi" w:cstheme="majorHAnsi"/>
          <w:u w:val="single"/>
        </w:rPr>
        <w:t>Finnmark Act</w:t>
      </w:r>
      <w:r w:rsidRPr="00C50484">
        <w:rPr>
          <w:rFonts w:asciiTheme="majorHAnsi" w:hAnsiTheme="majorHAnsi" w:cstheme="majorHAnsi"/>
          <w:sz w:val="16"/>
        </w:rPr>
        <w:t xml:space="preserve">.85 </w:t>
      </w:r>
      <w:r w:rsidRPr="00C50484">
        <w:rPr>
          <w:rFonts w:asciiTheme="majorHAnsi" w:hAnsiTheme="majorHAnsi" w:cstheme="majorHAnsi"/>
          <w:u w:val="single"/>
        </w:rPr>
        <w:t>Sámi institutions and legal experts asserted the Finnmark Act did not meet Convention 169’s standards</w:t>
      </w:r>
      <w:r w:rsidRPr="00C50484">
        <w:rPr>
          <w:rFonts w:asciiTheme="majorHAnsi" w:hAnsiTheme="majorHAnsi" w:cstheme="majorHAnsi"/>
          <w:sz w:val="16"/>
        </w:rPr>
        <w:t xml:space="preserve">, and a debate ensued over whether the Finnmark Act’s process and substance sufficiently protected Sámi land, natural resource rights, and the consultation requirement.86 </w:t>
      </w:r>
      <w:r w:rsidRPr="00C50484">
        <w:rPr>
          <w:rFonts w:asciiTheme="majorHAnsi" w:hAnsiTheme="majorHAnsi" w:cstheme="majorHAnsi"/>
          <w:u w:val="single"/>
        </w:rPr>
        <w:t xml:space="preserve">With significant guidance and commentary from the CEACR, </w:t>
      </w:r>
      <w:r w:rsidRPr="00C50484">
        <w:rPr>
          <w:rFonts w:asciiTheme="majorHAnsi" w:hAnsiTheme="majorHAnsi" w:cstheme="majorHAnsi"/>
          <w:b/>
          <w:bCs/>
          <w:highlight w:val="cyan"/>
          <w:u w:val="single"/>
        </w:rPr>
        <w:t>the</w:t>
      </w:r>
      <w:r w:rsidRPr="00C50484">
        <w:rPr>
          <w:rFonts w:asciiTheme="majorHAnsi" w:hAnsiTheme="majorHAnsi" w:cstheme="majorHAnsi"/>
          <w:b/>
          <w:bCs/>
          <w:u w:val="single"/>
        </w:rPr>
        <w:t xml:space="preserve"> Norwegian government renewed</w:t>
      </w:r>
      <w:r w:rsidRPr="00C50484">
        <w:rPr>
          <w:rFonts w:asciiTheme="majorHAnsi" w:hAnsiTheme="majorHAnsi" w:cstheme="majorHAnsi"/>
          <w:u w:val="single"/>
        </w:rPr>
        <w:t xml:space="preserve"> its </w:t>
      </w:r>
      <w:r w:rsidRPr="00C50484">
        <w:rPr>
          <w:rFonts w:asciiTheme="majorHAnsi" w:hAnsiTheme="majorHAnsi" w:cstheme="majorHAnsi"/>
          <w:b/>
          <w:bCs/>
          <w:u w:val="single"/>
        </w:rPr>
        <w:t xml:space="preserve">efforts to consult the Sámediggi and developed a </w:t>
      </w:r>
      <w:r w:rsidRPr="00C50484">
        <w:rPr>
          <w:rFonts w:asciiTheme="majorHAnsi" w:hAnsiTheme="majorHAnsi" w:cstheme="majorHAnsi"/>
          <w:b/>
          <w:bCs/>
          <w:highlight w:val="cyan"/>
          <w:u w:val="single"/>
        </w:rPr>
        <w:t>dialogue process</w:t>
      </w:r>
      <w:r w:rsidRPr="00C50484">
        <w:rPr>
          <w:rFonts w:asciiTheme="majorHAnsi" w:hAnsiTheme="majorHAnsi" w:cstheme="majorHAnsi"/>
          <w:b/>
          <w:bCs/>
          <w:u w:val="single"/>
        </w:rPr>
        <w:t xml:space="preserve"> that </w:t>
      </w:r>
      <w:r w:rsidRPr="00C50484">
        <w:rPr>
          <w:rFonts w:asciiTheme="majorHAnsi" w:hAnsiTheme="majorHAnsi" w:cstheme="majorHAnsi"/>
          <w:b/>
          <w:bCs/>
          <w:highlight w:val="cyan"/>
          <w:u w:val="single"/>
        </w:rPr>
        <w:t>resulted in</w:t>
      </w:r>
      <w:r w:rsidRPr="00C50484">
        <w:rPr>
          <w:rFonts w:asciiTheme="majorHAnsi" w:hAnsiTheme="majorHAnsi" w:cstheme="majorHAnsi"/>
          <w:u w:val="single"/>
        </w:rPr>
        <w:t xml:space="preserve"> (1) </w:t>
      </w:r>
      <w:r w:rsidRPr="00C50484">
        <w:rPr>
          <w:rFonts w:asciiTheme="majorHAnsi" w:hAnsiTheme="majorHAnsi" w:cstheme="majorHAnsi"/>
          <w:b/>
          <w:bCs/>
          <w:highlight w:val="cyan"/>
          <w:u w:val="single"/>
        </w:rPr>
        <w:t>the</w:t>
      </w:r>
      <w:r w:rsidRPr="00C50484">
        <w:rPr>
          <w:rFonts w:asciiTheme="majorHAnsi" w:hAnsiTheme="majorHAnsi" w:cstheme="majorHAnsi"/>
          <w:b/>
          <w:bCs/>
          <w:u w:val="single"/>
        </w:rPr>
        <w:t xml:space="preserve"> successful </w:t>
      </w:r>
      <w:r w:rsidRPr="00C50484">
        <w:rPr>
          <w:rFonts w:asciiTheme="majorHAnsi" w:hAnsiTheme="majorHAnsi" w:cstheme="majorHAnsi"/>
          <w:b/>
          <w:bCs/>
          <w:highlight w:val="cyan"/>
          <w:u w:val="single"/>
        </w:rPr>
        <w:t>adoption of a</w:t>
      </w:r>
      <w:r w:rsidRPr="00C50484">
        <w:rPr>
          <w:rFonts w:asciiTheme="majorHAnsi" w:hAnsiTheme="majorHAnsi" w:cstheme="majorHAnsi"/>
          <w:b/>
          <w:bCs/>
          <w:u w:val="single"/>
        </w:rPr>
        <w:t xml:space="preserve"> revised and </w:t>
      </w:r>
      <w:r w:rsidRPr="00C50484">
        <w:rPr>
          <w:rFonts w:asciiTheme="majorHAnsi" w:hAnsiTheme="majorHAnsi" w:cstheme="majorHAnsi"/>
          <w:b/>
          <w:bCs/>
          <w:highlight w:val="cyan"/>
          <w:u w:val="single"/>
        </w:rPr>
        <w:t>amended Finnmark Act</w:t>
      </w:r>
      <w:r w:rsidRPr="00C50484">
        <w:rPr>
          <w:rFonts w:asciiTheme="majorHAnsi" w:hAnsiTheme="majorHAnsi" w:cstheme="majorHAnsi"/>
          <w:u w:val="single"/>
        </w:rPr>
        <w:t xml:space="preserve"> in 2005 and (2) the formation of a joint working group</w:t>
      </w:r>
      <w:r w:rsidRPr="00C50484">
        <w:rPr>
          <w:rFonts w:asciiTheme="majorHAnsi" w:hAnsiTheme="majorHAnsi" w:cstheme="majorHAnsi"/>
          <w:sz w:val="16"/>
        </w:rPr>
        <w:t xml:space="preserve"> with representatives of the Sámediggi and the Norwegian government </w:t>
      </w:r>
      <w:r w:rsidRPr="00C50484">
        <w:rPr>
          <w:rFonts w:asciiTheme="majorHAnsi" w:hAnsiTheme="majorHAnsi" w:cstheme="majorHAnsi"/>
          <w:u w:val="single"/>
        </w:rPr>
        <w:t>pursuing clarification of the legal standards for Norway’s duty to consult and development of a proposal</w:t>
      </w:r>
      <w:r w:rsidRPr="00C50484">
        <w:rPr>
          <w:rFonts w:asciiTheme="majorHAnsi" w:hAnsiTheme="majorHAnsi" w:cstheme="majorHAnsi"/>
          <w:sz w:val="16"/>
        </w:rPr>
        <w:t xml:space="preserve"> for mutually agreeable consultation procedures and guidelines.87 The joint working group produced a report which identified Norway’s various legal obligations to the Sámi under international law and found Convention 169 to be Norway’s most explicit commitment to Indigenous peoples’ rights.88 One key aspect to the strength </w:t>
      </w:r>
      <w:r w:rsidRPr="004010EE">
        <w:rPr>
          <w:rFonts w:asciiTheme="majorHAnsi" w:hAnsiTheme="majorHAnsi" w:cstheme="majorHAnsi"/>
          <w:sz w:val="16"/>
        </w:rPr>
        <w:t xml:space="preserve">of </w:t>
      </w:r>
      <w:r w:rsidRPr="004010EE">
        <w:rPr>
          <w:rFonts w:asciiTheme="majorHAnsi" w:hAnsiTheme="majorHAnsi" w:cstheme="majorHAnsi"/>
          <w:b/>
          <w:bCs/>
          <w:u w:val="single"/>
        </w:rPr>
        <w:t>Convention 169</w:t>
      </w:r>
      <w:r w:rsidRPr="004010EE">
        <w:rPr>
          <w:rFonts w:asciiTheme="majorHAnsi" w:hAnsiTheme="majorHAnsi" w:cstheme="majorHAnsi"/>
          <w:sz w:val="16"/>
        </w:rPr>
        <w:t xml:space="preserve"> is that it </w:t>
      </w:r>
      <w:r w:rsidRPr="004010EE">
        <w:rPr>
          <w:rFonts w:asciiTheme="majorHAnsi" w:hAnsiTheme="majorHAnsi" w:cstheme="majorHAnsi"/>
          <w:b/>
          <w:bCs/>
          <w:u w:val="single"/>
        </w:rPr>
        <w:t>foregrounds the participation requirement</w:t>
      </w:r>
      <w:r w:rsidRPr="004010EE">
        <w:rPr>
          <w:rFonts w:asciiTheme="majorHAnsi" w:hAnsiTheme="majorHAnsi" w:cstheme="majorHAnsi"/>
          <w:u w:val="single"/>
        </w:rPr>
        <w:t xml:space="preserve"> for the Indigenous peoples concerned</w:t>
      </w:r>
      <w:r w:rsidRPr="004010EE">
        <w:rPr>
          <w:rFonts w:asciiTheme="majorHAnsi" w:hAnsiTheme="majorHAnsi" w:cstheme="majorHAnsi"/>
          <w:sz w:val="16"/>
        </w:rPr>
        <w:t xml:space="preserve">, realized through the provisions </w:t>
      </w:r>
      <w:r w:rsidRPr="004010EE">
        <w:rPr>
          <w:rFonts w:asciiTheme="majorHAnsi" w:hAnsiTheme="majorHAnsi" w:cstheme="majorHAnsi"/>
          <w:b/>
          <w:bCs/>
          <w:u w:val="single"/>
        </w:rPr>
        <w:t>establishing the state’s responsibility to develop a collaborative relationship</w:t>
      </w:r>
      <w:r w:rsidRPr="004010EE">
        <w:rPr>
          <w:rFonts w:asciiTheme="majorHAnsi" w:hAnsiTheme="majorHAnsi" w:cstheme="majorHAnsi"/>
          <w:sz w:val="16"/>
        </w:rPr>
        <w:t xml:space="preserve"> with the Sámi, </w:t>
      </w:r>
      <w:r w:rsidRPr="004010EE">
        <w:rPr>
          <w:rFonts w:asciiTheme="majorHAnsi" w:hAnsiTheme="majorHAnsi" w:cstheme="majorHAnsi"/>
          <w:b/>
          <w:bCs/>
          <w:u w:val="single"/>
        </w:rPr>
        <w:t>such that the Indigenous community has the opportunity to participate in the protection of its rights in an active, systematic, and culturally responsive manner</w:t>
      </w:r>
      <w:r w:rsidRPr="004010EE">
        <w:rPr>
          <w:rFonts w:asciiTheme="majorHAnsi" w:hAnsiTheme="majorHAnsi" w:cstheme="majorHAnsi"/>
          <w:sz w:val="16"/>
        </w:rPr>
        <w:t>.89 Reflecting this ideal, the 2006 guidelines outlined a “dual approach” to consultation and participation: Sámi participation in the legislative process alone does not constitute consultation, and Sámi consultation does not preclude participation in the legislative process for issues of significance to them.90 The guidelines aimed to establish an ongoing communication pattern by which the Sámi’s interests are considered from the outset of the legislative process through participation, and, simultaneously, the Sámi are supported in acting independently and making autonomous decisions</w:t>
      </w:r>
      <w:r w:rsidRPr="00C50484">
        <w:rPr>
          <w:rFonts w:asciiTheme="majorHAnsi" w:hAnsiTheme="majorHAnsi" w:cstheme="majorHAnsi"/>
          <w:sz w:val="16"/>
        </w:rPr>
        <w:t xml:space="preserve"> through exercising their traditional decision-making authorities through consultation.91 Critically, the working group’s 2005 procedures also specify the geographical and substantive scope of the duty to consult. The Norwegian government’s obligation to consult the Sámediggi under Convention 169 covers seven counties that are traditional Sámi areas, all land dispositions, land interventions, and land rights within traditional Sámi areas, and may include all material and immaterial forms of Sámi culture.92 The procedures also recognize the difficulty of determining precisely the traditional borders of Sápmi and give special consideration to Sámi interests in those areas, even where Sámi culture today is weak and its visibility has been diminished by decades of erasure and assimilationist policies.93 After several years of biannual meetings between Sámediggi and Norwegian state representatives, the ILO produced a report reflecting optimism that a mutually agreeable consultation procedure can be developed.94 </w:t>
      </w:r>
      <w:r w:rsidRPr="00C50484">
        <w:rPr>
          <w:rFonts w:asciiTheme="majorHAnsi" w:hAnsiTheme="majorHAnsi" w:cstheme="majorHAnsi"/>
          <w:u w:val="single"/>
        </w:rPr>
        <w:t xml:space="preserve">The Sámediggi urged that </w:t>
      </w:r>
      <w:r w:rsidRPr="00C50484">
        <w:rPr>
          <w:rFonts w:asciiTheme="majorHAnsi" w:hAnsiTheme="majorHAnsi" w:cstheme="majorHAnsi"/>
          <w:b/>
          <w:bCs/>
          <w:highlight w:val="cyan"/>
          <w:u w:val="single"/>
        </w:rPr>
        <w:t>the consultation process produced</w:t>
      </w:r>
      <w:r w:rsidRPr="00C50484">
        <w:rPr>
          <w:rFonts w:asciiTheme="majorHAnsi" w:hAnsiTheme="majorHAnsi" w:cstheme="majorHAnsi"/>
          <w:u w:val="single"/>
        </w:rPr>
        <w:t xml:space="preserve"> positive experiences and </w:t>
      </w:r>
      <w:r w:rsidRPr="00C50484">
        <w:rPr>
          <w:rFonts w:asciiTheme="majorHAnsi" w:hAnsiTheme="majorHAnsi" w:cstheme="majorHAnsi"/>
          <w:b/>
          <w:bCs/>
          <w:sz w:val="26"/>
          <w:szCs w:val="26"/>
          <w:highlight w:val="cyan"/>
          <w:u w:val="single"/>
        </w:rPr>
        <w:t>outcomes that</w:t>
      </w:r>
      <w:r w:rsidRPr="00C50484">
        <w:rPr>
          <w:rFonts w:asciiTheme="majorHAnsi" w:hAnsiTheme="majorHAnsi" w:cstheme="majorHAnsi"/>
          <w:b/>
          <w:bCs/>
          <w:sz w:val="26"/>
          <w:szCs w:val="26"/>
          <w:u w:val="single"/>
        </w:rPr>
        <w:t xml:space="preserve"> could </w:t>
      </w:r>
      <w:r w:rsidRPr="00C50484">
        <w:rPr>
          <w:rFonts w:asciiTheme="majorHAnsi" w:hAnsiTheme="majorHAnsi" w:cstheme="majorHAnsi"/>
          <w:b/>
          <w:bCs/>
          <w:sz w:val="26"/>
          <w:szCs w:val="26"/>
          <w:highlight w:val="cyan"/>
          <w:u w:val="single"/>
        </w:rPr>
        <w:t>serve as a model</w:t>
      </w:r>
      <w:r w:rsidRPr="00C50484">
        <w:rPr>
          <w:rFonts w:asciiTheme="majorHAnsi" w:hAnsiTheme="majorHAnsi" w:cstheme="majorHAnsi"/>
          <w:sz w:val="16"/>
        </w:rPr>
        <w:t xml:space="preserve">.95 Further, </w:t>
      </w:r>
      <w:r w:rsidRPr="00C50484">
        <w:rPr>
          <w:rFonts w:asciiTheme="majorHAnsi" w:hAnsiTheme="majorHAnsi" w:cstheme="majorHAnsi"/>
          <w:u w:val="single"/>
        </w:rPr>
        <w:t>after the Sámediggi identified and cited a number of specific inadequacies that could be addressed</w:t>
      </w:r>
      <w:r w:rsidRPr="00C50484">
        <w:rPr>
          <w:rFonts w:asciiTheme="majorHAnsi" w:hAnsiTheme="majorHAnsi" w:cstheme="majorHAnsi"/>
          <w:sz w:val="16"/>
        </w:rPr>
        <w:t>—including inadequate scope in the administrative and political leadership representing the state, inadequate information and background material, and procedural backlog and deferral—</w:t>
      </w:r>
      <w:r w:rsidRPr="00C50484">
        <w:rPr>
          <w:rFonts w:asciiTheme="majorHAnsi" w:hAnsiTheme="majorHAnsi" w:cstheme="majorHAnsi"/>
          <w:u w:val="single"/>
        </w:rPr>
        <w:t>Norwegian state authorities took steps to conduct an internal evaluation of the processes and both parties came to an agreement on heightened standards for</w:t>
      </w:r>
      <w:r w:rsidRPr="00C50484">
        <w:rPr>
          <w:rFonts w:asciiTheme="majorHAnsi" w:hAnsiTheme="majorHAnsi" w:cstheme="majorHAnsi"/>
          <w:sz w:val="16"/>
        </w:rPr>
        <w:t xml:space="preserve"> meetings, communications, and procedures throughout </w:t>
      </w:r>
      <w:r w:rsidRPr="00C50484">
        <w:rPr>
          <w:rFonts w:asciiTheme="majorHAnsi" w:hAnsiTheme="majorHAnsi" w:cstheme="majorHAnsi"/>
          <w:u w:val="single"/>
        </w:rPr>
        <w:t>the consultation process</w:t>
      </w:r>
      <w:r w:rsidRPr="00C50484">
        <w:rPr>
          <w:rFonts w:asciiTheme="majorHAnsi" w:hAnsiTheme="majorHAnsi" w:cstheme="majorHAnsi"/>
          <w:sz w:val="16"/>
        </w:rPr>
        <w:t xml:space="preserve">.96 However, some issues remained highly contentious. The parties failed to reach agreement on the 2009 Norwegian Minerals Act (the “Minerals Act”), a plan to explore and exploit minerals owned by the state that directly affected Sámi land and reindeer management.97 The Minerals Act provided that an exploring party in Finnmark must “take reasonable steps to obtain information about directly affected Sami interests in the area,” and that the exploration permit application might be refused if it would be contrary to Sámi interests, providing an opportunity to comment for the Sámediggi, local authorities, and reindeer management boards, but leaving ultimate decisionmaking capacity to the Norwegian state authority.98 The Sámediggi expressed serious concern that the Minerals Act did not provide adequate consultations on mineral exploration permits in Finnmark and other traditional Sámi lands, and in response, developed its own draft guide for mineral resource exploration and development that it adopted in 2010.99 The mineral guide was aimed at transparency and predictability, intended to ensure that the Sámi could negotiate about exploratory activities and operations, so that they would share in the benefits of the business involving their land and continue their strong relationships with businesses that benefit, strengthen, and develop Sámi culture to coexist with traditional Sámi lifeways.100 The Sámediggi urged that its mineral guide was an attempt to overcome a situation in which the Sámediggi could not provide consent to all mineral activities, recalling that the Sámediggi had refused the Minerals Act and any activities regulated by it twice.101 Further, the Sámediggi reminded the Norwegian state government of the real consequences of proceeding with legislation that ran counter to Sámi interests and to which the Sámi had not given their consent: the Sámediggi held powerful sway with the private companies engaged in the mineral business, and, historically, these mineral companies would stay activity whenever the Sámediggi refused their consent.102 Ultimately, the Sámediggi called for the Minerals Act to be clarified and revised with respect to Sámi rights, and, as predicted, they were joined in this call by the Norwegian Mineral Industry, the trade association for the entire Norwegian mineral and mining industry that represents approximately 160 member-companies and works in cooperation with the Norwegian national industry association and industry suppliers of goods and services.103 b. Consultation Applied in Arctic Shipping </w:t>
      </w:r>
      <w:r w:rsidRPr="00C50484">
        <w:rPr>
          <w:rFonts w:asciiTheme="majorHAnsi" w:hAnsiTheme="majorHAnsi" w:cstheme="majorHAnsi"/>
          <w:u w:val="single"/>
        </w:rPr>
        <w:t xml:space="preserve">If </w:t>
      </w:r>
      <w:r w:rsidRPr="00C50484">
        <w:rPr>
          <w:rFonts w:asciiTheme="majorHAnsi" w:hAnsiTheme="majorHAnsi" w:cstheme="majorHAnsi"/>
          <w:b/>
          <w:bCs/>
          <w:u w:val="single"/>
        </w:rPr>
        <w:t>the United States</w:t>
      </w:r>
      <w:r w:rsidRPr="00C50484">
        <w:rPr>
          <w:rFonts w:asciiTheme="majorHAnsi" w:hAnsiTheme="majorHAnsi" w:cstheme="majorHAnsi"/>
          <w:u w:val="single"/>
        </w:rPr>
        <w:t xml:space="preserve"> ratifies Convention 169, it </w:t>
      </w:r>
      <w:r w:rsidRPr="00C50484">
        <w:rPr>
          <w:rFonts w:asciiTheme="majorHAnsi" w:hAnsiTheme="majorHAnsi" w:cstheme="majorHAnsi"/>
          <w:b/>
          <w:bCs/>
          <w:u w:val="single"/>
        </w:rPr>
        <w:t>can take advantage of the lessons</w:t>
      </w:r>
      <w:r w:rsidRPr="00C50484">
        <w:rPr>
          <w:rFonts w:asciiTheme="majorHAnsi" w:hAnsiTheme="majorHAnsi" w:cstheme="majorHAnsi"/>
          <w:u w:val="single"/>
        </w:rPr>
        <w:t xml:space="preserve"> and warnings </w:t>
      </w:r>
      <w:r w:rsidRPr="00C50484">
        <w:rPr>
          <w:rFonts w:asciiTheme="majorHAnsi" w:hAnsiTheme="majorHAnsi" w:cstheme="majorHAnsi"/>
          <w:b/>
          <w:bCs/>
          <w:u w:val="single"/>
        </w:rPr>
        <w:t>from other nations when developing</w:t>
      </w:r>
      <w:r w:rsidRPr="00C50484">
        <w:rPr>
          <w:rFonts w:asciiTheme="majorHAnsi" w:hAnsiTheme="majorHAnsi" w:cstheme="majorHAnsi"/>
          <w:u w:val="single"/>
        </w:rPr>
        <w:t xml:space="preserve"> and implementing its </w:t>
      </w:r>
      <w:r w:rsidRPr="00C50484">
        <w:rPr>
          <w:rFonts w:asciiTheme="majorHAnsi" w:hAnsiTheme="majorHAnsi" w:cstheme="majorHAnsi"/>
          <w:b/>
          <w:bCs/>
          <w:u w:val="single"/>
        </w:rPr>
        <w:t>consultation procedures</w:t>
      </w:r>
      <w:r w:rsidRPr="00C50484">
        <w:rPr>
          <w:rFonts w:asciiTheme="majorHAnsi" w:hAnsiTheme="majorHAnsi" w:cstheme="majorHAnsi"/>
          <w:u w:val="single"/>
        </w:rPr>
        <w:t>. The United States could follow the model pursued by Norway</w:t>
      </w:r>
      <w:r w:rsidRPr="00C50484">
        <w:rPr>
          <w:rFonts w:asciiTheme="majorHAnsi" w:hAnsiTheme="majorHAnsi" w:cstheme="majorHAnsi"/>
          <w:sz w:val="16"/>
        </w:rPr>
        <w:t xml:space="preserve"> and the Sámediggi, </w:t>
      </w:r>
      <w:r w:rsidRPr="00C50484">
        <w:rPr>
          <w:rFonts w:asciiTheme="majorHAnsi" w:hAnsiTheme="majorHAnsi" w:cstheme="majorHAnsi"/>
          <w:b/>
          <w:bCs/>
          <w:u w:val="single"/>
        </w:rPr>
        <w:t xml:space="preserve">building its </w:t>
      </w:r>
      <w:r w:rsidRPr="00C50484">
        <w:rPr>
          <w:rFonts w:asciiTheme="majorHAnsi" w:hAnsiTheme="majorHAnsi" w:cstheme="majorHAnsi"/>
          <w:b/>
          <w:bCs/>
          <w:highlight w:val="cyan"/>
          <w:u w:val="single"/>
        </w:rPr>
        <w:t>consultation procedures with the Indigenous peoples of the</w:t>
      </w:r>
      <w:r w:rsidRPr="00C50484">
        <w:rPr>
          <w:rFonts w:asciiTheme="majorHAnsi" w:hAnsiTheme="majorHAnsi" w:cstheme="majorHAnsi"/>
          <w:b/>
          <w:bCs/>
          <w:u w:val="single"/>
        </w:rPr>
        <w:t xml:space="preserve"> Alaskan </w:t>
      </w:r>
      <w:r w:rsidRPr="00C50484">
        <w:rPr>
          <w:rFonts w:asciiTheme="majorHAnsi" w:hAnsiTheme="majorHAnsi" w:cstheme="majorHAnsi"/>
          <w:b/>
          <w:bCs/>
          <w:highlight w:val="cyan"/>
          <w:u w:val="single"/>
        </w:rPr>
        <w:t>Arctic</w:t>
      </w:r>
      <w:r w:rsidRPr="00C50484">
        <w:rPr>
          <w:rFonts w:asciiTheme="majorHAnsi" w:hAnsiTheme="majorHAnsi" w:cstheme="majorHAnsi"/>
          <w:sz w:val="16"/>
        </w:rPr>
        <w:t xml:space="preserve"> before developing its shipping routes and infrastructure to support the industry. In terms of representation, the United States could begin to reach out to groups like the international ICC and the local Alaska Native Corporations, including village and regional corporations, which would demonstrate their representation and responsiveness to their constituents per Convention 169’s requirements. </w:t>
      </w:r>
      <w:r w:rsidRPr="00C50484">
        <w:rPr>
          <w:rFonts w:asciiTheme="majorHAnsi" w:hAnsiTheme="majorHAnsi" w:cstheme="majorHAnsi"/>
          <w:b/>
          <w:bCs/>
          <w:u w:val="single"/>
        </w:rPr>
        <w:t>Building the consultation process</w:t>
      </w:r>
      <w:r w:rsidRPr="00C50484">
        <w:rPr>
          <w:rFonts w:asciiTheme="majorHAnsi" w:hAnsiTheme="majorHAnsi" w:cstheme="majorHAnsi"/>
          <w:sz w:val="16"/>
        </w:rPr>
        <w:t xml:space="preserve"> before the polar shipping industry fully emerges would </w:t>
      </w:r>
      <w:r w:rsidRPr="00C50484">
        <w:rPr>
          <w:rFonts w:asciiTheme="majorHAnsi" w:hAnsiTheme="majorHAnsi" w:cstheme="majorHAnsi"/>
          <w:b/>
          <w:bCs/>
          <w:highlight w:val="cyan"/>
          <w:u w:val="single"/>
        </w:rPr>
        <w:t>provide a proactive response</w:t>
      </w:r>
      <w:r w:rsidRPr="00C50484">
        <w:rPr>
          <w:rFonts w:asciiTheme="majorHAnsi" w:hAnsiTheme="majorHAnsi" w:cstheme="majorHAnsi"/>
          <w:b/>
          <w:bCs/>
          <w:u w:val="single"/>
        </w:rPr>
        <w:t xml:space="preserve"> to the concerns expressed by Arctic Alaska Native people </w:t>
      </w:r>
      <w:r w:rsidRPr="00C50484">
        <w:rPr>
          <w:rFonts w:asciiTheme="majorHAnsi" w:hAnsiTheme="majorHAnsi" w:cstheme="majorHAnsi"/>
          <w:b/>
          <w:bCs/>
          <w:highlight w:val="cyan"/>
          <w:u w:val="single"/>
        </w:rPr>
        <w:t xml:space="preserve">and </w:t>
      </w:r>
      <w:r w:rsidRPr="00C50484">
        <w:rPr>
          <w:rFonts w:asciiTheme="majorHAnsi" w:hAnsiTheme="majorHAnsi" w:cstheme="majorHAnsi"/>
          <w:b/>
          <w:bCs/>
          <w:sz w:val="26"/>
          <w:szCs w:val="26"/>
          <w:highlight w:val="cyan"/>
          <w:u w:val="single"/>
        </w:rPr>
        <w:t>establish ongoing dialogue</w:t>
      </w:r>
      <w:r w:rsidRPr="00C50484">
        <w:rPr>
          <w:rFonts w:asciiTheme="majorHAnsi" w:hAnsiTheme="majorHAnsi" w:cstheme="majorHAnsi"/>
          <w:b/>
          <w:bCs/>
          <w:u w:val="single"/>
        </w:rPr>
        <w:t xml:space="preserve"> about a growing industry that directly affects these marine peoples’ land and lifeways</w:t>
      </w:r>
      <w:r w:rsidRPr="00C50484">
        <w:rPr>
          <w:rFonts w:asciiTheme="majorHAnsi" w:hAnsiTheme="majorHAnsi" w:cstheme="majorHAnsi"/>
          <w:sz w:val="16"/>
        </w:rPr>
        <w:t xml:space="preserve">. </w:t>
      </w:r>
      <w:r w:rsidRPr="00C50484">
        <w:rPr>
          <w:rFonts w:asciiTheme="majorHAnsi" w:hAnsiTheme="majorHAnsi" w:cstheme="majorHAnsi"/>
          <w:u w:val="single"/>
        </w:rPr>
        <w:t xml:space="preserve">The development of the consultation process </w:t>
      </w:r>
      <w:r w:rsidRPr="00C50484">
        <w:rPr>
          <w:rFonts w:asciiTheme="majorHAnsi" w:hAnsiTheme="majorHAnsi" w:cstheme="majorHAnsi"/>
          <w:b/>
          <w:bCs/>
          <w:u w:val="single"/>
        </w:rPr>
        <w:t>also presents an expanded opportunity for Arctic Alaska Native peoples to participate in shaping the industry</w:t>
      </w:r>
      <w:r w:rsidRPr="00C50484">
        <w:rPr>
          <w:rFonts w:asciiTheme="majorHAnsi" w:hAnsiTheme="majorHAnsi" w:cstheme="majorHAnsi"/>
          <w:u w:val="single"/>
        </w:rPr>
        <w:t xml:space="preserve"> such that it comports with the goal of coexisting with—rather than supplanting—the traditional </w:t>
      </w:r>
      <w:r w:rsidRPr="004010EE">
        <w:rPr>
          <w:rFonts w:asciiTheme="majorHAnsi" w:hAnsiTheme="majorHAnsi" w:cstheme="majorHAnsi"/>
          <w:u w:val="single"/>
        </w:rPr>
        <w:t xml:space="preserve">livelihoods. </w:t>
      </w:r>
      <w:r w:rsidRPr="004010EE">
        <w:rPr>
          <w:rFonts w:asciiTheme="majorHAnsi" w:hAnsiTheme="majorHAnsi" w:cstheme="majorHAnsi"/>
          <w:b/>
          <w:bCs/>
          <w:u w:val="single"/>
        </w:rPr>
        <w:t xml:space="preserve">This further aligns with the principles of </w:t>
      </w:r>
      <w:r w:rsidRPr="004010EE">
        <w:rPr>
          <w:rFonts w:asciiTheme="majorHAnsi" w:hAnsiTheme="majorHAnsi" w:cstheme="majorHAnsi"/>
          <w:b/>
          <w:bCs/>
          <w:sz w:val="26"/>
          <w:szCs w:val="26"/>
          <w:u w:val="single"/>
        </w:rPr>
        <w:t>Indigenous self-determination</w:t>
      </w:r>
      <w:r w:rsidRPr="004010EE">
        <w:rPr>
          <w:rFonts w:asciiTheme="majorHAnsi" w:hAnsiTheme="majorHAnsi" w:cstheme="majorHAnsi"/>
          <w:b/>
          <w:bCs/>
          <w:u w:val="single"/>
        </w:rPr>
        <w:t xml:space="preserve"> outlined in the</w:t>
      </w:r>
      <w:r w:rsidRPr="00C50484">
        <w:rPr>
          <w:rFonts w:asciiTheme="majorHAnsi" w:hAnsiTheme="majorHAnsi" w:cstheme="majorHAnsi"/>
          <w:b/>
          <w:bCs/>
          <w:u w:val="single"/>
        </w:rPr>
        <w:t xml:space="preserve"> UNDRIP</w:t>
      </w:r>
      <w:r w:rsidRPr="00C50484">
        <w:rPr>
          <w:rFonts w:asciiTheme="majorHAnsi" w:hAnsiTheme="majorHAnsi" w:cstheme="majorHAnsi"/>
          <w:sz w:val="16"/>
        </w:rPr>
        <w:t>.</w:t>
      </w:r>
    </w:p>
    <w:p w14:paraId="5AF0C3F4" w14:textId="77777777" w:rsidR="008A10CF" w:rsidRPr="0056236A" w:rsidRDefault="008A10CF" w:rsidP="008A10CF">
      <w:pPr>
        <w:pStyle w:val="Heading4"/>
      </w:pPr>
      <w:r w:rsidRPr="0056236A">
        <w:t xml:space="preserve">Consultation in the Arctic </w:t>
      </w:r>
      <w:r w:rsidRPr="0056236A">
        <w:rPr>
          <w:u w:val="single"/>
        </w:rPr>
        <w:t>revitalizes</w:t>
      </w:r>
      <w:r w:rsidRPr="0056236A">
        <w:t xml:space="preserve"> International Law allowing for </w:t>
      </w:r>
      <w:r w:rsidRPr="0056236A">
        <w:rPr>
          <w:u w:val="single"/>
        </w:rPr>
        <w:t>recognition</w:t>
      </w:r>
      <w:r w:rsidRPr="0056236A">
        <w:t xml:space="preserve"> of indigenous sovereignty </w:t>
      </w:r>
      <w:r w:rsidRPr="0056236A">
        <w:rPr>
          <w:u w:val="single"/>
        </w:rPr>
        <w:t>broadly</w:t>
      </w:r>
      <w:r w:rsidRPr="0056236A">
        <w:t xml:space="preserve">.  </w:t>
      </w:r>
    </w:p>
    <w:p w14:paraId="619A54A9" w14:textId="77777777" w:rsidR="008A10CF" w:rsidRPr="0056236A" w:rsidRDefault="008A10CF" w:rsidP="008A10CF">
      <w:pPr>
        <w:rPr>
          <w:rFonts w:asciiTheme="majorHAnsi" w:hAnsiTheme="majorHAnsi" w:cstheme="majorHAnsi"/>
        </w:rPr>
      </w:pPr>
      <w:r w:rsidRPr="0056236A">
        <w:rPr>
          <w:rFonts w:asciiTheme="majorHAnsi" w:hAnsiTheme="majorHAnsi" w:cstheme="majorHAnsi"/>
        </w:rPr>
        <w:t xml:space="preserve">Sara </w:t>
      </w:r>
      <w:r w:rsidRPr="0056236A">
        <w:rPr>
          <w:rFonts w:asciiTheme="majorHAnsi" w:hAnsiTheme="majorHAnsi" w:cstheme="majorHAnsi"/>
          <w:b/>
          <w:bCs/>
          <w:sz w:val="26"/>
          <w:szCs w:val="26"/>
        </w:rPr>
        <w:t>Olsvig 24</w:t>
      </w:r>
      <w:r w:rsidRPr="0056236A">
        <w:rPr>
          <w:rFonts w:asciiTheme="majorHAnsi" w:hAnsiTheme="majorHAnsi" w:cstheme="majorHAnsi"/>
        </w:rPr>
        <w:t>, University of Greenland, Nuuk, Greenland, Miriam Cullen, Associate Professor, Faculty of Law, University of Copenhagen, Copenhagen, Denmark, 03/26/2024, “Arctic Indigenous Peoples and International Law”, https://tinyurl.com/yshzzpa9, eb</w:t>
      </w:r>
    </w:p>
    <w:p w14:paraId="78AEBC3F" w14:textId="77777777" w:rsidR="008A10CF" w:rsidRPr="0056236A" w:rsidRDefault="008A10CF" w:rsidP="008A10CF">
      <w:pPr>
        <w:rPr>
          <w:rFonts w:asciiTheme="majorHAnsi" w:hAnsiTheme="majorHAnsi" w:cstheme="majorHAnsi"/>
        </w:rPr>
      </w:pPr>
      <w:r w:rsidRPr="0056236A">
        <w:rPr>
          <w:rFonts w:asciiTheme="majorHAnsi" w:hAnsiTheme="majorHAnsi" w:cstheme="majorHAnsi"/>
        </w:rPr>
        <w:t>1 Introduction</w:t>
      </w:r>
    </w:p>
    <w:p w14:paraId="6278A975" w14:textId="77777777" w:rsidR="008A10CF" w:rsidRPr="0056236A" w:rsidRDefault="008A10CF" w:rsidP="008A10CF">
      <w:pPr>
        <w:rPr>
          <w:rFonts w:asciiTheme="majorHAnsi" w:hAnsiTheme="majorHAnsi" w:cstheme="majorHAnsi"/>
          <w:sz w:val="16"/>
        </w:rPr>
      </w:pPr>
      <w:r w:rsidRPr="0056236A">
        <w:rPr>
          <w:rFonts w:asciiTheme="majorHAnsi" w:hAnsiTheme="majorHAnsi" w:cstheme="majorHAnsi"/>
          <w:sz w:val="16"/>
        </w:rPr>
        <w:t xml:space="preserve">This year marks the fiftieth anniversary since the first </w:t>
      </w:r>
      <w:r w:rsidRPr="0056236A">
        <w:rPr>
          <w:rFonts w:asciiTheme="majorHAnsi" w:hAnsiTheme="majorHAnsi" w:cstheme="majorHAnsi"/>
          <w:u w:val="single"/>
        </w:rPr>
        <w:t xml:space="preserve">Arctic Peoples’ </w:t>
      </w:r>
      <w:r w:rsidRPr="0056236A">
        <w:rPr>
          <w:rFonts w:asciiTheme="majorHAnsi" w:hAnsiTheme="majorHAnsi" w:cstheme="majorHAnsi"/>
          <w:b/>
          <w:iCs/>
          <w:u w:val="single"/>
          <w:bdr w:val="single" w:sz="8" w:space="0" w:color="auto"/>
        </w:rPr>
        <w:t>Conference</w:t>
      </w:r>
      <w:r w:rsidRPr="0056236A">
        <w:rPr>
          <w:rFonts w:asciiTheme="majorHAnsi" w:hAnsiTheme="majorHAnsi" w:cstheme="majorHAnsi"/>
          <w:sz w:val="16"/>
        </w:rPr>
        <w:t xml:space="preserve"> was held in 1973, at which Indigenous Peoples1 from across the Arctic came together for the first time in an event organised by and for themselves.2 Fifty years on, in July 2023, that landmark moment was celebrated with another Arctic Peoples’ Conference, in Ilulissat, Greenland, the Statement from which charts a course for Arctic Indigenous Peoples’ future, including collective engagement in international law and policy. It is thus an apt moment at which to </w:t>
      </w:r>
      <w:r w:rsidRPr="0056236A">
        <w:rPr>
          <w:rFonts w:asciiTheme="majorHAnsi" w:hAnsiTheme="majorHAnsi" w:cstheme="majorHAnsi"/>
          <w:u w:val="single"/>
        </w:rPr>
        <w:t xml:space="preserve">reflect on the contributions of Arctic Indigenous Peoples to </w:t>
      </w:r>
      <w:r w:rsidRPr="0056236A">
        <w:rPr>
          <w:rFonts w:asciiTheme="majorHAnsi" w:hAnsiTheme="majorHAnsi" w:cstheme="majorHAnsi"/>
          <w:b/>
          <w:iCs/>
          <w:highlight w:val="cyan"/>
          <w:u w:val="single"/>
          <w:bdr w:val="single" w:sz="8" w:space="0" w:color="auto"/>
        </w:rPr>
        <w:t>international law</w:t>
      </w:r>
      <w:r w:rsidRPr="0056236A">
        <w:rPr>
          <w:rFonts w:asciiTheme="majorHAnsi" w:hAnsiTheme="majorHAnsi" w:cstheme="majorHAnsi"/>
          <w:sz w:val="16"/>
        </w:rPr>
        <w:t xml:space="preserve">, and to consider the work that still needs to be done to </w:t>
      </w:r>
      <w:r w:rsidRPr="0056236A">
        <w:rPr>
          <w:rFonts w:asciiTheme="majorHAnsi" w:hAnsiTheme="majorHAnsi" w:cstheme="majorHAnsi"/>
          <w:u w:val="single"/>
        </w:rPr>
        <w:t xml:space="preserve">meaningfully </w:t>
      </w:r>
      <w:r w:rsidRPr="0056236A">
        <w:rPr>
          <w:rFonts w:asciiTheme="majorHAnsi" w:hAnsiTheme="majorHAnsi" w:cstheme="majorHAnsi"/>
          <w:b/>
          <w:iCs/>
          <w:highlight w:val="cyan"/>
          <w:u w:val="single"/>
          <w:bdr w:val="single" w:sz="8" w:space="0" w:color="auto"/>
        </w:rPr>
        <w:t>incorporate</w:t>
      </w:r>
      <w:r w:rsidRPr="0056236A">
        <w:rPr>
          <w:rFonts w:asciiTheme="majorHAnsi" w:hAnsiTheme="majorHAnsi" w:cstheme="majorHAnsi"/>
          <w:u w:val="single"/>
        </w:rPr>
        <w:t xml:space="preserve"> </w:t>
      </w:r>
      <w:r w:rsidRPr="0056236A">
        <w:rPr>
          <w:rFonts w:asciiTheme="majorHAnsi" w:hAnsiTheme="majorHAnsi" w:cstheme="majorHAnsi"/>
          <w:highlight w:val="cyan"/>
          <w:u w:val="single"/>
        </w:rPr>
        <w:t xml:space="preserve">diverse </w:t>
      </w:r>
      <w:r w:rsidRPr="0056236A">
        <w:rPr>
          <w:rFonts w:asciiTheme="majorHAnsi" w:hAnsiTheme="majorHAnsi" w:cstheme="majorHAnsi"/>
          <w:u w:val="single"/>
        </w:rPr>
        <w:t xml:space="preserve">ways of knowing into an </w:t>
      </w:r>
      <w:r w:rsidRPr="0056236A">
        <w:rPr>
          <w:rFonts w:asciiTheme="majorHAnsi" w:hAnsiTheme="majorHAnsi" w:cstheme="majorHAnsi"/>
          <w:b/>
          <w:iCs/>
          <w:u w:val="single"/>
          <w:bdr w:val="single" w:sz="8" w:space="0" w:color="auto"/>
        </w:rPr>
        <w:t xml:space="preserve">international legal </w:t>
      </w:r>
      <w:r w:rsidRPr="0056236A">
        <w:rPr>
          <w:rFonts w:asciiTheme="majorHAnsi" w:hAnsiTheme="majorHAnsi" w:cstheme="majorHAnsi"/>
          <w:b/>
          <w:iCs/>
          <w:highlight w:val="cyan"/>
          <w:u w:val="single"/>
          <w:bdr w:val="single" w:sz="8" w:space="0" w:color="auto"/>
        </w:rPr>
        <w:t>framework</w:t>
      </w:r>
      <w:r w:rsidRPr="0056236A">
        <w:rPr>
          <w:rFonts w:asciiTheme="majorHAnsi" w:hAnsiTheme="majorHAnsi" w:cstheme="majorHAnsi"/>
          <w:u w:val="single"/>
        </w:rPr>
        <w:t xml:space="preserve"> steeped in colonial understandings of the world</w:t>
      </w:r>
      <w:r w:rsidRPr="0056236A">
        <w:rPr>
          <w:rFonts w:asciiTheme="majorHAnsi" w:hAnsiTheme="majorHAnsi" w:cstheme="majorHAnsi"/>
          <w:sz w:val="16"/>
        </w:rPr>
        <w:t xml:space="preserve">, and to ensure that the </w:t>
      </w:r>
      <w:r w:rsidRPr="0056236A">
        <w:rPr>
          <w:rFonts w:asciiTheme="majorHAnsi" w:hAnsiTheme="majorHAnsi" w:cstheme="majorHAnsi"/>
          <w:b/>
          <w:iCs/>
          <w:u w:val="single"/>
          <w:bdr w:val="single" w:sz="8" w:space="0" w:color="auto"/>
        </w:rPr>
        <w:t>distinct rights</w:t>
      </w:r>
      <w:r w:rsidRPr="0056236A">
        <w:rPr>
          <w:rFonts w:asciiTheme="majorHAnsi" w:hAnsiTheme="majorHAnsi" w:cstheme="majorHAnsi"/>
          <w:u w:val="single"/>
        </w:rPr>
        <w:t xml:space="preserve">, </w:t>
      </w:r>
      <w:r w:rsidRPr="0056236A">
        <w:rPr>
          <w:rFonts w:asciiTheme="majorHAnsi" w:hAnsiTheme="majorHAnsi" w:cstheme="majorHAnsi"/>
          <w:b/>
          <w:iCs/>
          <w:u w:val="single"/>
          <w:bdr w:val="single" w:sz="8" w:space="0" w:color="auto"/>
        </w:rPr>
        <w:t>perspectives</w:t>
      </w:r>
      <w:r w:rsidRPr="0056236A">
        <w:rPr>
          <w:rFonts w:asciiTheme="majorHAnsi" w:hAnsiTheme="majorHAnsi" w:cstheme="majorHAnsi"/>
          <w:u w:val="single"/>
        </w:rPr>
        <w:t xml:space="preserve">, and </w:t>
      </w:r>
      <w:r w:rsidRPr="0056236A">
        <w:rPr>
          <w:rFonts w:asciiTheme="majorHAnsi" w:hAnsiTheme="majorHAnsi" w:cstheme="majorHAnsi"/>
          <w:b/>
          <w:iCs/>
          <w:u w:val="single"/>
          <w:bdr w:val="single" w:sz="8" w:space="0" w:color="auto"/>
        </w:rPr>
        <w:t>interpretations</w:t>
      </w:r>
      <w:r w:rsidRPr="0056236A">
        <w:rPr>
          <w:rFonts w:asciiTheme="majorHAnsi" w:hAnsiTheme="majorHAnsi" w:cstheme="majorHAnsi"/>
          <w:sz w:val="16"/>
        </w:rPr>
        <w:t xml:space="preserve"> of </w:t>
      </w:r>
      <w:r w:rsidRPr="0056236A">
        <w:rPr>
          <w:rFonts w:asciiTheme="majorHAnsi" w:hAnsiTheme="majorHAnsi" w:cstheme="majorHAnsi"/>
          <w:b/>
          <w:iCs/>
          <w:u w:val="single"/>
          <w:bdr w:val="single" w:sz="8" w:space="0" w:color="auto"/>
        </w:rPr>
        <w:t>international law</w:t>
      </w:r>
      <w:r w:rsidRPr="0056236A">
        <w:rPr>
          <w:rFonts w:asciiTheme="majorHAnsi" w:hAnsiTheme="majorHAnsi" w:cstheme="majorHAnsi"/>
          <w:sz w:val="16"/>
        </w:rPr>
        <w:t xml:space="preserve"> by </w:t>
      </w:r>
      <w:r w:rsidRPr="0056236A">
        <w:rPr>
          <w:rFonts w:asciiTheme="majorHAnsi" w:hAnsiTheme="majorHAnsi" w:cstheme="majorHAnsi"/>
          <w:u w:val="single"/>
        </w:rPr>
        <w:t xml:space="preserve">Arctic </w:t>
      </w:r>
      <w:r w:rsidRPr="0056236A">
        <w:rPr>
          <w:rFonts w:asciiTheme="majorHAnsi" w:hAnsiTheme="majorHAnsi" w:cstheme="majorHAnsi"/>
          <w:b/>
          <w:iCs/>
          <w:u w:val="single"/>
          <w:bdr w:val="single" w:sz="8" w:space="0" w:color="auto"/>
        </w:rPr>
        <w:t>Indigenous Peoples</w:t>
      </w:r>
      <w:r w:rsidRPr="0056236A">
        <w:rPr>
          <w:rFonts w:asciiTheme="majorHAnsi" w:hAnsiTheme="majorHAnsi" w:cstheme="majorHAnsi"/>
          <w:sz w:val="16"/>
        </w:rPr>
        <w:t xml:space="preserve"> are fully understood.3</w:t>
      </w:r>
    </w:p>
    <w:p w14:paraId="4A09CEFC" w14:textId="77777777" w:rsidR="008A10CF" w:rsidRPr="0056236A" w:rsidRDefault="008A10CF" w:rsidP="008A10CF">
      <w:pPr>
        <w:rPr>
          <w:rFonts w:asciiTheme="majorHAnsi" w:hAnsiTheme="majorHAnsi" w:cstheme="majorHAnsi"/>
          <w:u w:val="single"/>
        </w:rPr>
      </w:pPr>
      <w:r w:rsidRPr="0056236A">
        <w:rPr>
          <w:rFonts w:asciiTheme="majorHAnsi" w:hAnsiTheme="majorHAnsi" w:cstheme="majorHAnsi"/>
          <w:sz w:val="16"/>
        </w:rPr>
        <w:t xml:space="preserve">In some ways, this contribution sits uneasily within a special issue dedicated to “interdisciplinarity in Nordic approaches to international law”. The perspectives of Indigenous Peoples are neither a discipline, nor do their views form part of a single homogenous whole. Neither Sámi nor Inuit4 reside exclusively within the cartographical division of a single state, and Greenland does not really sit within the Nordic Region at all as a matter of geography (although Danish colonisation meant that it does as a matter of law). The homelands of Sámi and Inuit stretch across and beyond the Nordic Region, into parts of North America and Russia. Sámi and Inuit represent the “Arctic Region” sociocultural grouping within the international legal order of the UN and for this reason “Arctic Indigenous Peoples” is the expression used in this article, rather than “Nordic”.5 Yet it is important to note that Inuit and Sámi are not the only Indigenous Peoples within the Arctic Region, and their territories also stretch beyond it. In these and other ways, </w:t>
      </w:r>
      <w:r w:rsidRPr="0056236A">
        <w:rPr>
          <w:rFonts w:asciiTheme="majorHAnsi" w:hAnsiTheme="majorHAnsi" w:cstheme="majorHAnsi"/>
          <w:b/>
          <w:iCs/>
          <w:highlight w:val="cyan"/>
          <w:u w:val="single"/>
          <w:bdr w:val="single" w:sz="8" w:space="0" w:color="auto"/>
        </w:rPr>
        <w:t>Indigenous Peoples</w:t>
      </w:r>
      <w:r w:rsidRPr="0056236A">
        <w:rPr>
          <w:rFonts w:asciiTheme="majorHAnsi" w:hAnsiTheme="majorHAnsi" w:cstheme="majorHAnsi"/>
          <w:u w:val="single"/>
        </w:rPr>
        <w:t xml:space="preserve"> both </w:t>
      </w:r>
      <w:r w:rsidRPr="0056236A">
        <w:rPr>
          <w:rFonts w:asciiTheme="majorHAnsi" w:hAnsiTheme="majorHAnsi" w:cstheme="majorHAnsi"/>
          <w:highlight w:val="cyan"/>
          <w:u w:val="single"/>
        </w:rPr>
        <w:t>transcend</w:t>
      </w:r>
      <w:r w:rsidRPr="0056236A">
        <w:rPr>
          <w:rFonts w:asciiTheme="majorHAnsi" w:hAnsiTheme="majorHAnsi" w:cstheme="majorHAnsi"/>
          <w:u w:val="single"/>
        </w:rPr>
        <w:t xml:space="preserve"> the </w:t>
      </w:r>
      <w:r w:rsidRPr="00952295">
        <w:rPr>
          <w:rFonts w:asciiTheme="majorHAnsi" w:hAnsiTheme="majorHAnsi" w:cstheme="majorHAnsi"/>
          <w:u w:val="single"/>
        </w:rPr>
        <w:t>state-based order</w:t>
      </w:r>
      <w:r w:rsidRPr="0056236A">
        <w:rPr>
          <w:rFonts w:asciiTheme="majorHAnsi" w:hAnsiTheme="majorHAnsi" w:cstheme="majorHAnsi"/>
          <w:u w:val="single"/>
        </w:rPr>
        <w:t xml:space="preserve"> of the </w:t>
      </w:r>
      <w:r w:rsidRPr="0056236A">
        <w:rPr>
          <w:rFonts w:asciiTheme="majorHAnsi" w:hAnsiTheme="majorHAnsi" w:cstheme="majorHAnsi"/>
          <w:b/>
          <w:iCs/>
          <w:highlight w:val="cyan"/>
          <w:u w:val="single"/>
          <w:bdr w:val="single" w:sz="8" w:space="0" w:color="auto"/>
        </w:rPr>
        <w:t>international legal system</w:t>
      </w:r>
      <w:r w:rsidRPr="0056236A">
        <w:rPr>
          <w:rFonts w:asciiTheme="majorHAnsi" w:hAnsiTheme="majorHAnsi" w:cstheme="majorHAnsi"/>
          <w:u w:val="single"/>
        </w:rPr>
        <w:t>, and are constrained and confined by it</w:t>
      </w:r>
      <w:r w:rsidRPr="0056236A">
        <w:rPr>
          <w:rFonts w:asciiTheme="majorHAnsi" w:hAnsiTheme="majorHAnsi" w:cstheme="majorHAnsi"/>
          <w:sz w:val="16"/>
        </w:rPr>
        <w:t xml:space="preserve">. In fact, the need to bring Arctic Indigenous Peoples together in 1973 was partly a reaction to the divisions imposed through the structures of international law itself. </w:t>
      </w:r>
      <w:r w:rsidRPr="0056236A">
        <w:rPr>
          <w:rFonts w:asciiTheme="majorHAnsi" w:hAnsiTheme="majorHAnsi" w:cstheme="majorHAnsi"/>
          <w:b/>
          <w:iCs/>
          <w:highlight w:val="cyan"/>
          <w:u w:val="single"/>
          <w:bdr w:val="single" w:sz="8" w:space="0" w:color="auto"/>
        </w:rPr>
        <w:t>Euro-centric</w:t>
      </w:r>
      <w:r w:rsidRPr="0056236A">
        <w:rPr>
          <w:rFonts w:asciiTheme="majorHAnsi" w:hAnsiTheme="majorHAnsi" w:cstheme="majorHAnsi"/>
          <w:highlight w:val="cyan"/>
          <w:u w:val="single"/>
        </w:rPr>
        <w:t xml:space="preserve"> conceptualisations</w:t>
      </w:r>
      <w:r w:rsidRPr="0056236A">
        <w:rPr>
          <w:rFonts w:asciiTheme="majorHAnsi" w:hAnsiTheme="majorHAnsi" w:cstheme="majorHAnsi"/>
          <w:u w:val="single"/>
        </w:rPr>
        <w:t xml:space="preserve"> of </w:t>
      </w:r>
      <w:r w:rsidRPr="0056236A">
        <w:rPr>
          <w:rFonts w:asciiTheme="majorHAnsi" w:hAnsiTheme="majorHAnsi" w:cstheme="majorHAnsi"/>
          <w:b/>
          <w:iCs/>
          <w:highlight w:val="cyan"/>
          <w:u w:val="single"/>
          <w:bdr w:val="single" w:sz="8" w:space="0" w:color="auto"/>
        </w:rPr>
        <w:t>sovereignty</w:t>
      </w:r>
      <w:r w:rsidRPr="0056236A">
        <w:rPr>
          <w:rFonts w:asciiTheme="majorHAnsi" w:hAnsiTheme="majorHAnsi" w:cstheme="majorHAnsi"/>
          <w:sz w:val="16"/>
        </w:rPr>
        <w:t xml:space="preserve"> and </w:t>
      </w:r>
      <w:r w:rsidRPr="0056236A">
        <w:rPr>
          <w:rFonts w:asciiTheme="majorHAnsi" w:hAnsiTheme="majorHAnsi" w:cstheme="majorHAnsi"/>
          <w:b/>
          <w:iCs/>
          <w:highlight w:val="cyan"/>
          <w:u w:val="single"/>
          <w:bdr w:val="single" w:sz="8" w:space="0" w:color="auto"/>
        </w:rPr>
        <w:t>territory</w:t>
      </w:r>
      <w:r w:rsidRPr="0056236A">
        <w:rPr>
          <w:rFonts w:asciiTheme="majorHAnsi" w:hAnsiTheme="majorHAnsi" w:cstheme="majorHAnsi"/>
          <w:sz w:val="16"/>
          <w:highlight w:val="cyan"/>
        </w:rPr>
        <w:t xml:space="preserve"> </w:t>
      </w:r>
      <w:r w:rsidRPr="0056236A">
        <w:rPr>
          <w:rFonts w:asciiTheme="majorHAnsi" w:hAnsiTheme="majorHAnsi" w:cstheme="majorHAnsi"/>
          <w:highlight w:val="cyan"/>
          <w:u w:val="single"/>
        </w:rPr>
        <w:t>demarcated boundaries</w:t>
      </w:r>
      <w:r w:rsidRPr="0056236A">
        <w:rPr>
          <w:rFonts w:asciiTheme="majorHAnsi" w:hAnsiTheme="majorHAnsi" w:cstheme="majorHAnsi"/>
          <w:sz w:val="16"/>
        </w:rPr>
        <w:t xml:space="preserve"> in ways </w:t>
      </w:r>
      <w:r w:rsidRPr="0056236A">
        <w:rPr>
          <w:rFonts w:asciiTheme="majorHAnsi" w:hAnsiTheme="majorHAnsi" w:cstheme="majorHAnsi"/>
          <w:b/>
          <w:iCs/>
          <w:highlight w:val="cyan"/>
          <w:u w:val="single"/>
          <w:bdr w:val="single" w:sz="8" w:space="0" w:color="auto"/>
        </w:rPr>
        <w:t>arbitrary</w:t>
      </w:r>
      <w:r w:rsidRPr="0056236A">
        <w:rPr>
          <w:rFonts w:asciiTheme="majorHAnsi" w:hAnsiTheme="majorHAnsi" w:cstheme="majorHAnsi"/>
          <w:u w:val="single"/>
        </w:rPr>
        <w:t xml:space="preserve"> to the </w:t>
      </w:r>
      <w:r w:rsidRPr="0056236A">
        <w:rPr>
          <w:rFonts w:asciiTheme="majorHAnsi" w:hAnsiTheme="majorHAnsi" w:cstheme="majorHAnsi"/>
          <w:b/>
          <w:iCs/>
          <w:u w:val="single"/>
          <w:bdr w:val="single" w:sz="8" w:space="0" w:color="auto"/>
        </w:rPr>
        <w:t>history</w:t>
      </w:r>
      <w:r w:rsidRPr="0056236A">
        <w:rPr>
          <w:rFonts w:asciiTheme="majorHAnsi" w:hAnsiTheme="majorHAnsi" w:cstheme="majorHAnsi"/>
          <w:sz w:val="16"/>
        </w:rPr>
        <w:t xml:space="preserve">, </w:t>
      </w:r>
      <w:r w:rsidRPr="0056236A">
        <w:rPr>
          <w:rFonts w:asciiTheme="majorHAnsi" w:hAnsiTheme="majorHAnsi" w:cstheme="majorHAnsi"/>
          <w:b/>
          <w:iCs/>
          <w:u w:val="single"/>
          <w:bdr w:val="single" w:sz="8" w:space="0" w:color="auto"/>
        </w:rPr>
        <w:t>heritage</w:t>
      </w:r>
      <w:r w:rsidRPr="0056236A">
        <w:rPr>
          <w:rFonts w:asciiTheme="majorHAnsi" w:hAnsiTheme="majorHAnsi" w:cstheme="majorHAnsi"/>
          <w:u w:val="single"/>
        </w:rPr>
        <w:t xml:space="preserve">, </w:t>
      </w:r>
      <w:r w:rsidRPr="0056236A">
        <w:rPr>
          <w:rFonts w:asciiTheme="majorHAnsi" w:hAnsiTheme="majorHAnsi" w:cstheme="majorHAnsi"/>
          <w:b/>
          <w:iCs/>
          <w:u w:val="single"/>
          <w:bdr w:val="single" w:sz="8" w:space="0" w:color="auto"/>
        </w:rPr>
        <w:t>languages</w:t>
      </w:r>
      <w:r w:rsidRPr="0056236A">
        <w:rPr>
          <w:rFonts w:asciiTheme="majorHAnsi" w:hAnsiTheme="majorHAnsi" w:cstheme="majorHAnsi"/>
          <w:u w:val="single"/>
        </w:rPr>
        <w:t xml:space="preserve">, and </w:t>
      </w:r>
      <w:r w:rsidRPr="0056236A">
        <w:rPr>
          <w:rFonts w:asciiTheme="majorHAnsi" w:hAnsiTheme="majorHAnsi" w:cstheme="majorHAnsi"/>
          <w:b/>
          <w:iCs/>
          <w:u w:val="single"/>
          <w:bdr w:val="single" w:sz="8" w:space="0" w:color="auto"/>
        </w:rPr>
        <w:t>families</w:t>
      </w:r>
      <w:r w:rsidRPr="0056236A">
        <w:rPr>
          <w:rFonts w:asciiTheme="majorHAnsi" w:hAnsiTheme="majorHAnsi" w:cstheme="majorHAnsi"/>
          <w:u w:val="single"/>
        </w:rPr>
        <w:t xml:space="preserve"> of its </w:t>
      </w:r>
      <w:r w:rsidRPr="0056236A">
        <w:rPr>
          <w:rFonts w:asciiTheme="majorHAnsi" w:hAnsiTheme="majorHAnsi" w:cstheme="majorHAnsi"/>
          <w:b/>
          <w:iCs/>
          <w:u w:val="single"/>
          <w:bdr w:val="single" w:sz="8" w:space="0" w:color="auto"/>
        </w:rPr>
        <w:t>indigenous inhabitants</w:t>
      </w:r>
      <w:r w:rsidRPr="0056236A">
        <w:rPr>
          <w:rFonts w:asciiTheme="majorHAnsi" w:hAnsiTheme="majorHAnsi" w:cstheme="majorHAnsi"/>
          <w:sz w:val="16"/>
        </w:rPr>
        <w:t xml:space="preserve">, and without any recognition of them as Peoples. </w:t>
      </w:r>
      <w:r w:rsidRPr="0056236A">
        <w:rPr>
          <w:rFonts w:asciiTheme="majorHAnsi" w:hAnsiTheme="majorHAnsi" w:cstheme="majorHAnsi"/>
          <w:u w:val="single"/>
        </w:rPr>
        <w:t xml:space="preserve">Indeed, </w:t>
      </w:r>
      <w:r w:rsidRPr="0056236A">
        <w:rPr>
          <w:rFonts w:asciiTheme="majorHAnsi" w:hAnsiTheme="majorHAnsi" w:cstheme="majorHAnsi"/>
          <w:highlight w:val="cyan"/>
          <w:u w:val="single"/>
        </w:rPr>
        <w:t>colonialism</w:t>
      </w:r>
      <w:r w:rsidRPr="0056236A">
        <w:rPr>
          <w:rFonts w:asciiTheme="majorHAnsi" w:hAnsiTheme="majorHAnsi" w:cstheme="majorHAnsi"/>
          <w:u w:val="single"/>
        </w:rPr>
        <w:t xml:space="preserve"> was </w:t>
      </w:r>
      <w:r w:rsidRPr="0056236A">
        <w:rPr>
          <w:rFonts w:asciiTheme="majorHAnsi" w:hAnsiTheme="majorHAnsi" w:cstheme="majorHAnsi"/>
          <w:highlight w:val="cyan"/>
          <w:u w:val="single"/>
        </w:rPr>
        <w:t>pivotal</w:t>
      </w:r>
      <w:r w:rsidRPr="0056236A">
        <w:rPr>
          <w:rFonts w:asciiTheme="majorHAnsi" w:hAnsiTheme="majorHAnsi" w:cstheme="majorHAnsi"/>
          <w:u w:val="single"/>
        </w:rPr>
        <w:t xml:space="preserve"> to the </w:t>
      </w:r>
      <w:r w:rsidRPr="0056236A">
        <w:rPr>
          <w:rFonts w:asciiTheme="majorHAnsi" w:hAnsiTheme="majorHAnsi" w:cstheme="majorHAnsi"/>
          <w:highlight w:val="cyan"/>
          <w:u w:val="single"/>
        </w:rPr>
        <w:t>formation</w:t>
      </w:r>
      <w:r w:rsidRPr="0056236A">
        <w:rPr>
          <w:rFonts w:asciiTheme="majorHAnsi" w:hAnsiTheme="majorHAnsi" w:cstheme="majorHAnsi"/>
          <w:u w:val="single"/>
        </w:rPr>
        <w:t xml:space="preserve"> of </w:t>
      </w:r>
      <w:r w:rsidRPr="0056236A">
        <w:rPr>
          <w:rFonts w:asciiTheme="majorHAnsi" w:hAnsiTheme="majorHAnsi" w:cstheme="majorHAnsi"/>
          <w:b/>
          <w:iCs/>
          <w:highlight w:val="cyan"/>
          <w:u w:val="single"/>
          <w:bdr w:val="single" w:sz="8" w:space="0" w:color="auto"/>
        </w:rPr>
        <w:t>international law</w:t>
      </w:r>
      <w:r w:rsidRPr="0056236A">
        <w:rPr>
          <w:rFonts w:asciiTheme="majorHAnsi" w:hAnsiTheme="majorHAnsi" w:cstheme="majorHAnsi"/>
          <w:u w:val="single"/>
        </w:rPr>
        <w:t>, which “has always been animated by the civilizing mission”.6</w:t>
      </w:r>
    </w:p>
    <w:p w14:paraId="75567F72" w14:textId="77777777" w:rsidR="008A10CF" w:rsidRPr="0056236A" w:rsidRDefault="008A10CF" w:rsidP="008A10CF">
      <w:pPr>
        <w:rPr>
          <w:rFonts w:asciiTheme="majorHAnsi" w:hAnsiTheme="majorHAnsi" w:cstheme="majorHAnsi"/>
          <w:sz w:val="16"/>
        </w:rPr>
      </w:pPr>
      <w:r w:rsidRPr="0056236A">
        <w:rPr>
          <w:rFonts w:asciiTheme="majorHAnsi" w:hAnsiTheme="majorHAnsi" w:cstheme="majorHAnsi"/>
          <w:sz w:val="16"/>
        </w:rPr>
        <w:t xml:space="preserve">Yet the invitation to contribute is important because the </w:t>
      </w:r>
      <w:r w:rsidRPr="0056236A">
        <w:rPr>
          <w:rFonts w:asciiTheme="majorHAnsi" w:hAnsiTheme="majorHAnsi" w:cstheme="majorHAnsi"/>
          <w:u w:val="single"/>
        </w:rPr>
        <w:t xml:space="preserve">voices of </w:t>
      </w:r>
      <w:r w:rsidRPr="0056236A">
        <w:rPr>
          <w:rFonts w:asciiTheme="majorHAnsi" w:hAnsiTheme="majorHAnsi" w:cstheme="majorHAnsi"/>
          <w:b/>
          <w:iCs/>
          <w:u w:val="single"/>
          <w:bdr w:val="single" w:sz="8" w:space="0" w:color="auto"/>
        </w:rPr>
        <w:t>Indigenous Peoples</w:t>
      </w:r>
      <w:r w:rsidRPr="0056236A">
        <w:rPr>
          <w:rFonts w:asciiTheme="majorHAnsi" w:hAnsiTheme="majorHAnsi" w:cstheme="majorHAnsi"/>
          <w:u w:val="single"/>
        </w:rPr>
        <w:t xml:space="preserve"> are routinely </w:t>
      </w:r>
      <w:r w:rsidRPr="0056236A">
        <w:rPr>
          <w:rFonts w:asciiTheme="majorHAnsi" w:hAnsiTheme="majorHAnsi" w:cstheme="majorHAnsi"/>
          <w:b/>
          <w:iCs/>
          <w:u w:val="single"/>
          <w:bdr w:val="single" w:sz="8" w:space="0" w:color="auto"/>
        </w:rPr>
        <w:t>misunderstood</w:t>
      </w:r>
      <w:r w:rsidRPr="0056236A">
        <w:rPr>
          <w:rFonts w:asciiTheme="majorHAnsi" w:hAnsiTheme="majorHAnsi" w:cstheme="majorHAnsi"/>
          <w:sz w:val="16"/>
        </w:rPr>
        <w:t xml:space="preserve">, </w:t>
      </w:r>
      <w:r w:rsidRPr="0056236A">
        <w:rPr>
          <w:rFonts w:asciiTheme="majorHAnsi" w:hAnsiTheme="majorHAnsi" w:cstheme="majorHAnsi"/>
          <w:u w:val="single"/>
        </w:rPr>
        <w:t>sidelined, marginalised, and excluded from such discussions</w:t>
      </w:r>
      <w:r w:rsidRPr="0056236A">
        <w:rPr>
          <w:rFonts w:asciiTheme="majorHAnsi" w:hAnsiTheme="majorHAnsi" w:cstheme="majorHAnsi"/>
          <w:sz w:val="16"/>
        </w:rPr>
        <w:t xml:space="preserve">, and </w:t>
      </w:r>
      <w:r w:rsidRPr="0056236A">
        <w:rPr>
          <w:rFonts w:asciiTheme="majorHAnsi" w:hAnsiTheme="majorHAnsi" w:cstheme="majorHAnsi"/>
          <w:u w:val="single"/>
        </w:rPr>
        <w:t xml:space="preserve">yet are crucial to a </w:t>
      </w:r>
      <w:r w:rsidRPr="0056236A">
        <w:rPr>
          <w:rFonts w:asciiTheme="majorHAnsi" w:hAnsiTheme="majorHAnsi" w:cstheme="majorHAnsi"/>
          <w:b/>
          <w:iCs/>
          <w:u w:val="single"/>
          <w:bdr w:val="single" w:sz="8" w:space="0" w:color="auto"/>
        </w:rPr>
        <w:t>complete understanding</w:t>
      </w:r>
      <w:r w:rsidRPr="0056236A">
        <w:rPr>
          <w:rFonts w:asciiTheme="majorHAnsi" w:hAnsiTheme="majorHAnsi" w:cstheme="majorHAnsi"/>
          <w:u w:val="single"/>
        </w:rPr>
        <w:t xml:space="preserve"> of the state-based system of </w:t>
      </w:r>
      <w:r w:rsidRPr="0056236A">
        <w:rPr>
          <w:rFonts w:asciiTheme="majorHAnsi" w:hAnsiTheme="majorHAnsi" w:cstheme="majorHAnsi"/>
          <w:b/>
          <w:iCs/>
          <w:u w:val="single"/>
          <w:bdr w:val="single" w:sz="8" w:space="0" w:color="auto"/>
        </w:rPr>
        <w:t>international law</w:t>
      </w:r>
      <w:r w:rsidRPr="0056236A">
        <w:rPr>
          <w:rFonts w:asciiTheme="majorHAnsi" w:hAnsiTheme="majorHAnsi" w:cstheme="majorHAnsi"/>
          <w:sz w:val="16"/>
        </w:rPr>
        <w:t xml:space="preserve"> in a </w:t>
      </w:r>
      <w:r w:rsidRPr="0056236A">
        <w:rPr>
          <w:rFonts w:asciiTheme="majorHAnsi" w:hAnsiTheme="majorHAnsi" w:cstheme="majorHAnsi"/>
          <w:sz w:val="16"/>
          <w:szCs w:val="16"/>
        </w:rPr>
        <w:t>Nordic context</w:t>
      </w:r>
      <w:r w:rsidRPr="0056236A">
        <w:rPr>
          <w:rFonts w:asciiTheme="majorHAnsi" w:hAnsiTheme="majorHAnsi" w:cstheme="majorHAnsi"/>
          <w:sz w:val="16"/>
        </w:rPr>
        <w:t>. Nordic states are renowned champions of human rights on the international stage, including Indigenous Peoples’ rights specifically. They are world leaders in the provision of overseas development assistance, adept at balancing capitalist endeavours with principles of egalitarianism and strong social security.7 </w:t>
      </w:r>
      <w:r w:rsidRPr="0056236A">
        <w:rPr>
          <w:rFonts w:asciiTheme="majorHAnsi" w:hAnsiTheme="majorHAnsi" w:cstheme="majorHAnsi"/>
          <w:u w:val="single"/>
        </w:rPr>
        <w:t xml:space="preserve">Yet </w:t>
      </w:r>
      <w:r w:rsidRPr="0056236A">
        <w:rPr>
          <w:rFonts w:asciiTheme="majorHAnsi" w:hAnsiTheme="majorHAnsi" w:cstheme="majorHAnsi"/>
          <w:b/>
          <w:iCs/>
          <w:u w:val="single"/>
          <w:bdr w:val="single" w:sz="8" w:space="0" w:color="auto"/>
        </w:rPr>
        <w:t>Nordic championship</w:t>
      </w:r>
      <w:r w:rsidRPr="0056236A">
        <w:rPr>
          <w:rFonts w:asciiTheme="majorHAnsi" w:hAnsiTheme="majorHAnsi" w:cstheme="majorHAnsi"/>
          <w:u w:val="single"/>
        </w:rPr>
        <w:t xml:space="preserve"> of the rules-based </w:t>
      </w:r>
      <w:r w:rsidRPr="0056236A">
        <w:rPr>
          <w:rFonts w:asciiTheme="majorHAnsi" w:hAnsiTheme="majorHAnsi" w:cstheme="majorHAnsi"/>
          <w:b/>
          <w:iCs/>
          <w:u w:val="single"/>
          <w:bdr w:val="single" w:sz="8" w:space="0" w:color="auto"/>
        </w:rPr>
        <w:t>international legal order</w:t>
      </w:r>
      <w:r w:rsidRPr="0056236A">
        <w:rPr>
          <w:rFonts w:asciiTheme="majorHAnsi" w:hAnsiTheme="majorHAnsi" w:cstheme="majorHAnsi"/>
          <w:u w:val="single"/>
        </w:rPr>
        <w:t xml:space="preserve"> has cloaked systemic failures to uphold those rights </w:t>
      </w:r>
      <w:r w:rsidRPr="0056236A">
        <w:rPr>
          <w:rFonts w:asciiTheme="majorHAnsi" w:hAnsiTheme="majorHAnsi" w:cstheme="majorHAnsi"/>
          <w:b/>
          <w:iCs/>
          <w:u w:val="single"/>
          <w:bdr w:val="single" w:sz="8" w:space="0" w:color="auto"/>
        </w:rPr>
        <w:t>domestically</w:t>
      </w:r>
      <w:r w:rsidRPr="0056236A">
        <w:rPr>
          <w:rFonts w:asciiTheme="majorHAnsi" w:hAnsiTheme="majorHAnsi" w:cstheme="majorHAnsi"/>
          <w:sz w:val="16"/>
        </w:rPr>
        <w:t xml:space="preserve">, particularly for </w:t>
      </w:r>
      <w:r w:rsidRPr="0056236A">
        <w:rPr>
          <w:rFonts w:asciiTheme="majorHAnsi" w:hAnsiTheme="majorHAnsi" w:cstheme="majorHAnsi"/>
          <w:b/>
          <w:iCs/>
          <w:u w:val="single"/>
          <w:bdr w:val="single" w:sz="8" w:space="0" w:color="auto"/>
        </w:rPr>
        <w:t>Indigenous Peoples</w:t>
      </w:r>
      <w:r w:rsidRPr="0056236A">
        <w:rPr>
          <w:rFonts w:asciiTheme="majorHAnsi" w:hAnsiTheme="majorHAnsi" w:cstheme="majorHAnsi"/>
          <w:sz w:val="16"/>
        </w:rPr>
        <w:t xml:space="preserve">.8 This reflective article seeks to elaborate the evolution of the </w:t>
      </w:r>
      <w:r w:rsidRPr="0056236A">
        <w:rPr>
          <w:rFonts w:asciiTheme="majorHAnsi" w:hAnsiTheme="majorHAnsi" w:cstheme="majorHAnsi"/>
          <w:u w:val="single"/>
        </w:rPr>
        <w:t xml:space="preserve">relationship between </w:t>
      </w:r>
      <w:r w:rsidRPr="0056236A">
        <w:rPr>
          <w:rFonts w:asciiTheme="majorHAnsi" w:hAnsiTheme="majorHAnsi" w:cstheme="majorHAnsi"/>
          <w:b/>
          <w:iCs/>
          <w:u w:val="single"/>
          <w:bdr w:val="single" w:sz="8" w:space="0" w:color="auto"/>
        </w:rPr>
        <w:t>Indigenous Peoples</w:t>
      </w:r>
      <w:r w:rsidRPr="0056236A">
        <w:rPr>
          <w:rFonts w:asciiTheme="majorHAnsi" w:hAnsiTheme="majorHAnsi" w:cstheme="majorHAnsi"/>
          <w:u w:val="single"/>
        </w:rPr>
        <w:t xml:space="preserve"> and </w:t>
      </w:r>
      <w:r w:rsidRPr="0056236A">
        <w:rPr>
          <w:rFonts w:asciiTheme="majorHAnsi" w:hAnsiTheme="majorHAnsi" w:cstheme="majorHAnsi"/>
          <w:b/>
          <w:iCs/>
          <w:u w:val="single"/>
          <w:bdr w:val="single" w:sz="8" w:space="0" w:color="auto"/>
        </w:rPr>
        <w:t>international law</w:t>
      </w:r>
      <w:r w:rsidRPr="0056236A">
        <w:rPr>
          <w:rFonts w:asciiTheme="majorHAnsi" w:hAnsiTheme="majorHAnsi" w:cstheme="majorHAnsi"/>
          <w:sz w:val="16"/>
        </w:rPr>
        <w:t xml:space="preserve"> in a Nordic context. From the colonial roots of the international legal order, through which Indigenous Peoples were at best invisible and at worst chattels, to eventual recognition of Indigenous Peoples’ existence, agency and rights, and then the contemporary challenges of today. The selection of examples in this article are illustrative, not exhaustive. To do justice to the many Arctic Indigenous Peoples’ interventions, initiatives, leaders, and exemplars in international law is impossible within the brevity of this piece. Needless to say, Arctic Indigenous Peoples have a strong history of engagement in the formal structures of international law-making and continue to contribute to its evolution and development, some of which will be showcased here.</w:t>
      </w:r>
    </w:p>
    <w:p w14:paraId="126439D1" w14:textId="77777777" w:rsidR="008A10CF" w:rsidRPr="0056236A" w:rsidRDefault="008A10CF" w:rsidP="008A10CF">
      <w:pPr>
        <w:rPr>
          <w:rFonts w:asciiTheme="majorHAnsi" w:hAnsiTheme="majorHAnsi" w:cstheme="majorHAnsi"/>
        </w:rPr>
      </w:pPr>
      <w:r w:rsidRPr="0056236A">
        <w:rPr>
          <w:rFonts w:asciiTheme="majorHAnsi" w:hAnsiTheme="majorHAnsi" w:cstheme="majorHAnsi"/>
        </w:rPr>
        <w:t>2 Traditional Exclusion</w:t>
      </w:r>
    </w:p>
    <w:p w14:paraId="2A0AD514" w14:textId="77777777" w:rsidR="008A10CF" w:rsidRPr="0056236A" w:rsidRDefault="008A10CF" w:rsidP="008A10CF">
      <w:pPr>
        <w:rPr>
          <w:rFonts w:asciiTheme="majorHAnsi" w:hAnsiTheme="majorHAnsi" w:cstheme="majorHAnsi"/>
          <w:sz w:val="16"/>
        </w:rPr>
      </w:pPr>
      <w:r w:rsidRPr="0056236A">
        <w:rPr>
          <w:rFonts w:asciiTheme="majorHAnsi" w:hAnsiTheme="majorHAnsi" w:cstheme="majorHAnsi"/>
          <w:sz w:val="16"/>
        </w:rPr>
        <w:t>Indigenous Peoples’ history began well before colonisation, including through various treaty agreements, bilateral and multilateral agreements with other Indigenous Nations and Peoples</w:t>
      </w:r>
      <w:r w:rsidRPr="0056236A">
        <w:rPr>
          <w:rFonts w:asciiTheme="majorHAnsi" w:hAnsiTheme="majorHAnsi" w:cstheme="majorHAnsi"/>
          <w:u w:val="single"/>
        </w:rPr>
        <w:t xml:space="preserve">. Yet the annals of </w:t>
      </w:r>
      <w:r w:rsidRPr="0056236A">
        <w:rPr>
          <w:rFonts w:asciiTheme="majorHAnsi" w:hAnsiTheme="majorHAnsi" w:cstheme="majorHAnsi"/>
          <w:b/>
          <w:iCs/>
          <w:highlight w:val="cyan"/>
          <w:u w:val="single"/>
          <w:bdr w:val="single" w:sz="8" w:space="0" w:color="auto"/>
        </w:rPr>
        <w:t>international law</w:t>
      </w:r>
      <w:r w:rsidRPr="0056236A">
        <w:rPr>
          <w:rFonts w:asciiTheme="majorHAnsi" w:hAnsiTheme="majorHAnsi" w:cstheme="majorHAnsi"/>
          <w:u w:val="single"/>
        </w:rPr>
        <w:t xml:space="preserve"> typically </w:t>
      </w:r>
      <w:r w:rsidRPr="0056236A">
        <w:rPr>
          <w:rFonts w:asciiTheme="majorHAnsi" w:hAnsiTheme="majorHAnsi" w:cstheme="majorHAnsi"/>
          <w:b/>
          <w:iCs/>
          <w:highlight w:val="cyan"/>
          <w:u w:val="single"/>
          <w:bdr w:val="single" w:sz="8" w:space="0" w:color="auto"/>
        </w:rPr>
        <w:t>ignore</w:t>
      </w:r>
      <w:r w:rsidRPr="0056236A">
        <w:rPr>
          <w:rFonts w:asciiTheme="majorHAnsi" w:hAnsiTheme="majorHAnsi" w:cstheme="majorHAnsi"/>
          <w:u w:val="single"/>
        </w:rPr>
        <w:t xml:space="preserve"> those </w:t>
      </w:r>
      <w:r w:rsidRPr="0056236A">
        <w:rPr>
          <w:rFonts w:asciiTheme="majorHAnsi" w:hAnsiTheme="majorHAnsi" w:cstheme="majorHAnsi"/>
          <w:b/>
          <w:iCs/>
          <w:highlight w:val="cyan"/>
          <w:u w:val="single"/>
          <w:bdr w:val="single" w:sz="8" w:space="0" w:color="auto"/>
        </w:rPr>
        <w:t>arrangements</w:t>
      </w:r>
      <w:r w:rsidRPr="0056236A">
        <w:rPr>
          <w:rFonts w:asciiTheme="majorHAnsi" w:hAnsiTheme="majorHAnsi" w:cstheme="majorHAnsi"/>
          <w:sz w:val="16"/>
        </w:rPr>
        <w:t xml:space="preserve">, both </w:t>
      </w:r>
      <w:r w:rsidRPr="0056236A">
        <w:rPr>
          <w:rFonts w:asciiTheme="majorHAnsi" w:hAnsiTheme="majorHAnsi" w:cstheme="majorHAnsi"/>
          <w:u w:val="single"/>
        </w:rPr>
        <w:t>formally and in scholarship</w:t>
      </w:r>
      <w:r w:rsidRPr="0056236A">
        <w:rPr>
          <w:rFonts w:asciiTheme="majorHAnsi" w:hAnsiTheme="majorHAnsi" w:cstheme="majorHAnsi"/>
          <w:sz w:val="16"/>
        </w:rPr>
        <w:t xml:space="preserve">. In the </w:t>
      </w:r>
      <w:r w:rsidRPr="0056236A">
        <w:rPr>
          <w:rFonts w:asciiTheme="majorHAnsi" w:hAnsiTheme="majorHAnsi" w:cstheme="majorHAnsi"/>
          <w:u w:val="single"/>
        </w:rPr>
        <w:t xml:space="preserve">European-styled system of international law too, </w:t>
      </w:r>
      <w:r w:rsidRPr="0056236A">
        <w:rPr>
          <w:rFonts w:asciiTheme="majorHAnsi" w:hAnsiTheme="majorHAnsi" w:cstheme="majorHAnsi"/>
          <w:highlight w:val="cyan"/>
          <w:u w:val="single"/>
        </w:rPr>
        <w:t>Indigenous</w:t>
      </w:r>
      <w:r w:rsidRPr="0056236A">
        <w:rPr>
          <w:rFonts w:asciiTheme="majorHAnsi" w:hAnsiTheme="majorHAnsi" w:cstheme="majorHAnsi"/>
          <w:u w:val="single"/>
        </w:rPr>
        <w:t xml:space="preserve"> Peoples were </w:t>
      </w:r>
      <w:r w:rsidRPr="0056236A">
        <w:rPr>
          <w:rFonts w:asciiTheme="majorHAnsi" w:hAnsiTheme="majorHAnsi" w:cstheme="majorHAnsi"/>
          <w:highlight w:val="cyan"/>
          <w:u w:val="single"/>
        </w:rPr>
        <w:t>asserting their sovereignty</w:t>
      </w:r>
      <w:r w:rsidRPr="0056236A">
        <w:rPr>
          <w:rFonts w:asciiTheme="majorHAnsi" w:hAnsiTheme="majorHAnsi" w:cstheme="majorHAnsi"/>
          <w:u w:val="single"/>
        </w:rPr>
        <w:t xml:space="preserve"> from the outset, although usually </w:t>
      </w:r>
      <w:r w:rsidRPr="0056236A">
        <w:rPr>
          <w:rFonts w:asciiTheme="majorHAnsi" w:hAnsiTheme="majorHAnsi" w:cstheme="majorHAnsi"/>
          <w:b/>
          <w:iCs/>
          <w:highlight w:val="cyan"/>
          <w:u w:val="single"/>
          <w:bdr w:val="single" w:sz="8" w:space="0" w:color="auto"/>
        </w:rPr>
        <w:t>without success</w:t>
      </w:r>
      <w:r w:rsidRPr="0056236A">
        <w:rPr>
          <w:rFonts w:asciiTheme="majorHAnsi" w:hAnsiTheme="majorHAnsi" w:cstheme="majorHAnsi"/>
          <w:sz w:val="16"/>
        </w:rPr>
        <w:t>. The Haudenosaunee People of Canada famously sought recognition of their sovereignty at the League of Nations in 1923. Thereafter Indigenous Peoples have continued to pursue participation in the creation and implementation of international law, and recognition of their sovereignty within it. They have also been routinely turned away, their voices and interests often deemed a matter of domestic concern, or, worse, their existence disavowed. In 1933, the Permanent Court of International Justice (pcij) declared the territory of Greenland terra nullius (“land belonging to no one”) prior to 1814, and formally recognised it as part of the Danish state, ignoring millennia of human occupation before European arrivals. In this way, the pcij subscribed to notions that underpin the doctrine of discovery.9</w:t>
      </w:r>
    </w:p>
    <w:p w14:paraId="7C9D250C" w14:textId="77777777" w:rsidR="008A10CF" w:rsidRPr="0056236A" w:rsidRDefault="008A10CF" w:rsidP="008A10CF">
      <w:pPr>
        <w:rPr>
          <w:rFonts w:asciiTheme="majorHAnsi" w:hAnsiTheme="majorHAnsi" w:cstheme="majorHAnsi"/>
          <w:sz w:val="8"/>
          <w:szCs w:val="8"/>
        </w:rPr>
      </w:pPr>
      <w:r w:rsidRPr="0056236A">
        <w:rPr>
          <w:rFonts w:asciiTheme="majorHAnsi" w:hAnsiTheme="majorHAnsi" w:cstheme="majorHAnsi"/>
          <w:sz w:val="8"/>
          <w:szCs w:val="8"/>
        </w:rPr>
        <w:t>The doctrine of discovery was once explained by a 19th century arbitral tribunal as the idea that “[c]ountries inhabited by savage tribes may, under well-established rules of public law, be so occupied and possessed by the representatives of a Christian power as to dispossess the native sovereignty and transfer it to the Christian power.”10 While the tenor of the tribunal’s sentiment has troubling contemporary familiarity, it no longer reflects the law. Much has changed since 19th century notions of Christian elite. Still, any system the foundations of which rest on such premises warrants ongoing reflection. In the near century since, Indigenous Peoples have been central in not only infusing and shifting the content of international law but also offering alternative methods through which to understand and implement it. That is, international law has not only been transformative for Indigenous Peoples, it has also been transformed by Indigenous Peoples.11 Yet principles of equity demand that the distinct cultural context of international law as it continues to be articulated and practiced today is both recognised and challenged by the actors and institutions within it.</w:t>
      </w:r>
    </w:p>
    <w:p w14:paraId="33A333D2" w14:textId="77777777" w:rsidR="008A10CF" w:rsidRPr="0056236A" w:rsidRDefault="008A10CF" w:rsidP="008A10CF">
      <w:pPr>
        <w:rPr>
          <w:rFonts w:asciiTheme="majorHAnsi" w:hAnsiTheme="majorHAnsi" w:cstheme="majorHAnsi"/>
          <w:sz w:val="8"/>
          <w:szCs w:val="8"/>
        </w:rPr>
      </w:pPr>
      <w:r w:rsidRPr="0056236A">
        <w:rPr>
          <w:rFonts w:asciiTheme="majorHAnsi" w:hAnsiTheme="majorHAnsi" w:cstheme="majorHAnsi"/>
          <w:sz w:val="8"/>
          <w:szCs w:val="8"/>
        </w:rPr>
        <w:t>In the late-1960s waves of public protest against racial segregation, war, and imperial rule, wrested these issues onto the international stage. Those movements emboldened minority Indigenous Peoples to challenge settler governments in United States, Australia, Canada, New Zealand, Norway, Sweden, and elsewhere, and to demand official acknowledgement of their sovereignty, land, and treaty rights.12 This insistence on recognition as first peoples forced authorities and the general public to reckon with history in new ways. In 1970, the UN Sub-Commission on Prevention of Discrimination and Protection of Minorities initiated a comprehensive study on the specific issue of discrimination against Indigenous Peoples. The resultant reports are central to the way in which indigeneity is understood today. They also led to the establishment of the Working Group on Indigenous Populations under the auspices of the Economic and Social Council in 1982, and by 1985 preparation for a UN declaration on the rights of Indigenous Peoples was underway.</w:t>
      </w:r>
    </w:p>
    <w:p w14:paraId="1707DFE0" w14:textId="77777777" w:rsidR="008A10CF" w:rsidRPr="0056236A" w:rsidRDefault="008A10CF" w:rsidP="008A10CF">
      <w:pPr>
        <w:rPr>
          <w:rFonts w:asciiTheme="majorHAnsi" w:hAnsiTheme="majorHAnsi" w:cstheme="majorHAnsi"/>
          <w:sz w:val="8"/>
          <w:szCs w:val="8"/>
        </w:rPr>
      </w:pPr>
      <w:r w:rsidRPr="0056236A">
        <w:rPr>
          <w:rFonts w:asciiTheme="majorHAnsi" w:hAnsiTheme="majorHAnsi" w:cstheme="majorHAnsi"/>
          <w:sz w:val="8"/>
          <w:szCs w:val="8"/>
        </w:rPr>
        <w:t>In this context, Arctic Indigenous Peoples found resurgent energy for international engagement and regional coordination, which led to the Arctic Peoples’ Conference in 1973. The Conference was significant in itself, being the first time Arctic Indigenous Peoples had come together to discuss their collective interests as a matter of strategic diplomacy. It also led to the establishment of more distinct Arctic Indigenous Peoples’ Organizations, which facilitated greater participation in international processes, both separately and jointly.13 The Inuit Circumpolar Council was founded four years after the conference, in 1977, with Russian Inuit joining in 1992. The Nordic Saami Council had first been established in 1956 and later became ‘the Saami Council’ in 1992 when Russian Sámi joined. Both organizations have navigated the international legal system for decades, mastering foreign European notions of diplomacy and law to advocate for their own rights and place within it. For instance, after its founding, the Inuit Circumpolar Council sought and obtained consultative status in the UN, and it has actively participated in UN processes since.</w:t>
      </w:r>
    </w:p>
    <w:p w14:paraId="24244D06" w14:textId="77777777" w:rsidR="008A10CF" w:rsidRPr="0056236A" w:rsidRDefault="008A10CF" w:rsidP="008A10CF">
      <w:pPr>
        <w:rPr>
          <w:rFonts w:asciiTheme="majorHAnsi" w:hAnsiTheme="majorHAnsi" w:cstheme="majorHAnsi"/>
          <w:sz w:val="8"/>
          <w:szCs w:val="8"/>
        </w:rPr>
      </w:pPr>
      <w:r w:rsidRPr="0056236A">
        <w:rPr>
          <w:rFonts w:asciiTheme="majorHAnsi" w:hAnsiTheme="majorHAnsi" w:cstheme="majorHAnsi"/>
          <w:sz w:val="8"/>
          <w:szCs w:val="8"/>
        </w:rPr>
        <w:t>The Saami Council and the Inuit Circumpolar Council have played pivotal roles in the decades of negotiations and discussions which led to the 2007 adoption of the UN Declaration on the Rights of Indigenous Peoples (the Declaration).14 For example, in the early 1980s the Inuit Circumpolar Council’s UN delegate was one of five Indigenous representatives to draft the Declaration of Principles of Indigenous Rights which included as Principle 1 “All indigenous peoples have the right of self-determination. By virtue of this right they may freely determine their political status and freely pursue their economic, social, religious, and cultural development”.15 That is now clearly reflected in Article 3 of the UN Declaration: “Indigenous peoples have the right to self-determination. By virtue of that right they freely determine their political status and freely pursue their economic, social and cultural development”. The Inuit Circumpolar Council also insisted that the rights contained in the Declaration were recognised as being inherent to Indigenous Peoples, rather than granted at the discretion of states.16 The final text was endorsed by all Nordic states. Although two of the eight Arctic states initially opposed its adoption (Canada/ US), and Russia abstained from voting, the Declaration now enjoys near universal support.</w:t>
      </w:r>
    </w:p>
    <w:p w14:paraId="1FAB9EF2" w14:textId="77777777" w:rsidR="008A10CF" w:rsidRPr="0056236A" w:rsidRDefault="008A10CF" w:rsidP="008A10CF">
      <w:pPr>
        <w:rPr>
          <w:rFonts w:asciiTheme="majorHAnsi" w:hAnsiTheme="majorHAnsi" w:cstheme="majorHAnsi"/>
          <w:sz w:val="8"/>
          <w:szCs w:val="8"/>
        </w:rPr>
      </w:pPr>
      <w:r w:rsidRPr="0056236A">
        <w:rPr>
          <w:rFonts w:asciiTheme="majorHAnsi" w:hAnsiTheme="majorHAnsi" w:cstheme="majorHAnsi"/>
          <w:sz w:val="8"/>
          <w:szCs w:val="8"/>
        </w:rPr>
        <w:t>There can be little doubt that the adoption of the Declaration was a landmark moment for the relationship between international law and Indigenous Peoples. The discussions which led to its acceptance also contained their own milestones. Over the course of negotiations, Indigenous Peoples advocated for institutional reform within the UN to ensure Indigenous Peoples could participate in the international decisions that affect them. As a result of this advocacy, systemic change began even before the Declaration text was adopted, and it continued thereafter. The UN Permanent Forum on Indigenous Issues, for instance, was established under the auspices of the United Nations Economic, Social and Cultural Council (ecosoc) in 2000. The UN Human Rights Council founded the Expert Mechanism on the Rights of Indigenous Peoples in the same year the Declaration was adopted, while the first UN Special Rapporteur on the Rights of Indigenous Peoples was appointed in 2001. There are also examples beyond Indigenous-specific mandates, for example, the Local Communities and Indigenous Peoples Platform began work in 2017 under the auspices of the UN Framework Convention on Climate Change.</w:t>
      </w:r>
    </w:p>
    <w:p w14:paraId="15FD737F" w14:textId="77777777" w:rsidR="008A10CF" w:rsidRPr="0056236A" w:rsidRDefault="008A10CF" w:rsidP="008A10CF">
      <w:pPr>
        <w:rPr>
          <w:rFonts w:asciiTheme="majorHAnsi" w:hAnsiTheme="majorHAnsi" w:cstheme="majorHAnsi"/>
          <w:sz w:val="8"/>
          <w:szCs w:val="8"/>
        </w:rPr>
      </w:pPr>
      <w:r w:rsidRPr="0056236A">
        <w:rPr>
          <w:rFonts w:asciiTheme="majorHAnsi" w:hAnsiTheme="majorHAnsi" w:cstheme="majorHAnsi"/>
          <w:sz w:val="8"/>
          <w:szCs w:val="8"/>
        </w:rPr>
        <w:t>The first World Conference on Indigenous Peoples, was held at UN Headquarters in New York in September 2014 as a high-level plenary meeting of the UN General Assembly. Arctic Indigenous Peoples hosted a global Indigenous Peoples’ preparatory meeting in Alta, Sápmi (Norway) in June 2013. The Alta Outcome Document was instrumental in the discussions in New York and referred to in the General Assembly resolution that followed.17 While the World Conference on Indigenous Peoples signalled a renewed willingness by UN member states to respect, promote, and advance indigenous rights, it was also, like the Declaration itself, a political rather than legal commitment and undertook discussions in a forum in which Indigenous Peoples themselves were not, strictly speaking, party. Indeed, as much was acknowledged in the World Conference on Indigenous Peoples’ outcome resolution itself, which recognised the lack of full and effective participation of Indigenous Peoples within the UN in decisions which affect them (a matter addressed in the next section of this article).18</w:t>
      </w:r>
    </w:p>
    <w:p w14:paraId="374490DA" w14:textId="77777777" w:rsidR="008A10CF" w:rsidRPr="0056236A" w:rsidRDefault="008A10CF" w:rsidP="008A10CF">
      <w:pPr>
        <w:rPr>
          <w:rFonts w:asciiTheme="majorHAnsi" w:hAnsiTheme="majorHAnsi" w:cstheme="majorHAnsi"/>
          <w:sz w:val="16"/>
        </w:rPr>
      </w:pPr>
      <w:r w:rsidRPr="0056236A">
        <w:rPr>
          <w:rFonts w:asciiTheme="majorHAnsi" w:hAnsiTheme="majorHAnsi" w:cstheme="majorHAnsi"/>
          <w:sz w:val="16"/>
        </w:rPr>
        <w:t xml:space="preserve">Today, </w:t>
      </w:r>
      <w:r w:rsidRPr="0056236A">
        <w:rPr>
          <w:rFonts w:asciiTheme="majorHAnsi" w:hAnsiTheme="majorHAnsi" w:cstheme="majorHAnsi"/>
          <w:u w:val="single"/>
        </w:rPr>
        <w:t xml:space="preserve">Arctic Indigenous Peoples are active </w:t>
      </w:r>
      <w:r w:rsidRPr="0056236A">
        <w:rPr>
          <w:rFonts w:asciiTheme="majorHAnsi" w:hAnsiTheme="majorHAnsi" w:cstheme="majorHAnsi"/>
          <w:b/>
          <w:iCs/>
          <w:u w:val="single"/>
          <w:bdr w:val="single" w:sz="8" w:space="0" w:color="auto"/>
        </w:rPr>
        <w:t>participants</w:t>
      </w:r>
      <w:r w:rsidRPr="0056236A">
        <w:rPr>
          <w:rFonts w:asciiTheme="majorHAnsi" w:hAnsiTheme="majorHAnsi" w:cstheme="majorHAnsi"/>
          <w:u w:val="single"/>
        </w:rPr>
        <w:t xml:space="preserve"> in various fora of international law-making and </w:t>
      </w:r>
      <w:r w:rsidRPr="0056236A">
        <w:rPr>
          <w:rFonts w:asciiTheme="majorHAnsi" w:hAnsiTheme="majorHAnsi" w:cstheme="majorHAnsi"/>
          <w:b/>
          <w:iCs/>
          <w:u w:val="single"/>
          <w:bdr w:val="single" w:sz="8" w:space="0" w:color="auto"/>
        </w:rPr>
        <w:t>implementation</w:t>
      </w:r>
      <w:r w:rsidRPr="0056236A">
        <w:rPr>
          <w:rFonts w:asciiTheme="majorHAnsi" w:hAnsiTheme="majorHAnsi" w:cstheme="majorHAnsi"/>
          <w:sz w:val="16"/>
        </w:rPr>
        <w:t>. The Inuit Circumpolar Council, for instance, contributes substantively to the Conference of the Parties to the Central Arctic Ocean Fisheries Agreement negotiations, and holds distinct status in the Intergovernmental Panel on Climate Change (ipcc), and provisionally the International Maritime Organization. Both Inuit Circumpolar Council and the Saami Council are UN accredited ngo s. The Sámi Parliamentary Council, representing the Sámi Parliaments of Norway, Sweden, and Finland, are actively involved in the UN as part of the respective states’ delegations. Arctic Indigenous Peoples also influence regional legal arrangements. The Saami Council, for example, has been consciously engaged within the EU at least since 1992 with a dedicated an EU Unit since 2019),19 and the Inuit Circumpolar Council has initiated processes to establish Inuit-led marine governance regimes between Greenland and Canada in the North Water Polynya.20</w:t>
      </w:r>
    </w:p>
    <w:p w14:paraId="5C75BA22" w14:textId="77777777" w:rsidR="008A10CF" w:rsidRPr="0056236A" w:rsidRDefault="008A10CF" w:rsidP="008A10CF">
      <w:pPr>
        <w:rPr>
          <w:rFonts w:asciiTheme="majorHAnsi" w:hAnsiTheme="majorHAnsi" w:cstheme="majorHAnsi"/>
          <w:sz w:val="16"/>
          <w:szCs w:val="16"/>
        </w:rPr>
      </w:pPr>
      <w:r w:rsidRPr="0056236A">
        <w:rPr>
          <w:rFonts w:asciiTheme="majorHAnsi" w:hAnsiTheme="majorHAnsi" w:cstheme="majorHAnsi"/>
          <w:sz w:val="16"/>
          <w:szCs w:val="16"/>
        </w:rPr>
        <w:t>3 One Step Forward, Two Steps Backwards? Ongoing Challenges for Arctic Indigenous Peoples</w:t>
      </w:r>
    </w:p>
    <w:p w14:paraId="2B729A5F" w14:textId="77777777" w:rsidR="008A10CF" w:rsidRPr="0056236A" w:rsidRDefault="008A10CF" w:rsidP="008A10CF">
      <w:pPr>
        <w:rPr>
          <w:rFonts w:asciiTheme="majorHAnsi" w:hAnsiTheme="majorHAnsi" w:cstheme="majorHAnsi"/>
          <w:sz w:val="16"/>
          <w:szCs w:val="16"/>
        </w:rPr>
      </w:pPr>
      <w:r w:rsidRPr="0056236A">
        <w:rPr>
          <w:rFonts w:asciiTheme="majorHAnsi" w:hAnsiTheme="majorHAnsi" w:cstheme="majorHAnsi"/>
          <w:sz w:val="16"/>
          <w:szCs w:val="16"/>
        </w:rPr>
        <w:t>In some respects, the overarching goals of the 1973 Arctic Peoples’ Conference have been achieved: most Arctic Indigenous Peoples are now recognised as Peoples under domestic and international law, and they have co-founded the Arctic Council, a circumpolar body in which Indigenous Peoples are permanent participants alongside states.21 Yet other important aspects of the 1973 resolutions continue to languish. The full implementation of fundamental rights and equity for Arctic Indigenous Peoples is yet to materialise, as standards and recognition differ substantively from jurisdiction to jurisdiction.22 In the face of new and ongoing colonialities, which this section will elaborate, the following passage from the Outcome Document reads as relevantly today as it did in 1973: “we request the obvious: that the government of each state from which we come recognize our rights as peoples entitled to the dignity of self-fulfilment and realization … [and] … there must not be any displacement or interference with our rights by government and/or industry, nor can there be disturbance of our lands.”23</w:t>
      </w:r>
    </w:p>
    <w:p w14:paraId="6698F731" w14:textId="77777777" w:rsidR="008A10CF" w:rsidRPr="0056236A" w:rsidRDefault="008A10CF" w:rsidP="008A10CF">
      <w:pPr>
        <w:rPr>
          <w:rFonts w:asciiTheme="majorHAnsi" w:hAnsiTheme="majorHAnsi" w:cstheme="majorHAnsi"/>
          <w:b/>
          <w:iCs/>
          <w:u w:val="single"/>
          <w:bdr w:val="single" w:sz="8" w:space="0" w:color="auto"/>
        </w:rPr>
      </w:pPr>
      <w:r w:rsidRPr="0056236A">
        <w:rPr>
          <w:rFonts w:asciiTheme="majorHAnsi" w:hAnsiTheme="majorHAnsi" w:cstheme="majorHAnsi"/>
          <w:sz w:val="16"/>
        </w:rPr>
        <w:t xml:space="preserve">Despite advances, </w:t>
      </w:r>
      <w:r w:rsidRPr="0056236A">
        <w:rPr>
          <w:rFonts w:asciiTheme="majorHAnsi" w:hAnsiTheme="majorHAnsi" w:cstheme="majorHAnsi"/>
          <w:b/>
          <w:iCs/>
          <w:highlight w:val="cyan"/>
          <w:u w:val="single"/>
          <w:bdr w:val="single" w:sz="8" w:space="0" w:color="auto"/>
        </w:rPr>
        <w:t>international law</w:t>
      </w:r>
      <w:r w:rsidRPr="0056236A">
        <w:rPr>
          <w:rFonts w:asciiTheme="majorHAnsi" w:hAnsiTheme="majorHAnsi" w:cstheme="majorHAnsi"/>
          <w:u w:val="single"/>
        </w:rPr>
        <w:t xml:space="preserve"> continues to </w:t>
      </w:r>
      <w:r w:rsidRPr="0056236A">
        <w:rPr>
          <w:rFonts w:asciiTheme="majorHAnsi" w:hAnsiTheme="majorHAnsi" w:cstheme="majorHAnsi"/>
          <w:highlight w:val="cyan"/>
          <w:u w:val="single"/>
        </w:rPr>
        <w:t>exclude</w:t>
      </w:r>
      <w:r w:rsidRPr="0056236A">
        <w:rPr>
          <w:rFonts w:asciiTheme="majorHAnsi" w:hAnsiTheme="majorHAnsi" w:cstheme="majorHAnsi"/>
          <w:u w:val="single"/>
        </w:rPr>
        <w:t xml:space="preserve"> </w:t>
      </w:r>
      <w:r w:rsidRPr="0056236A">
        <w:rPr>
          <w:rFonts w:asciiTheme="majorHAnsi" w:hAnsiTheme="majorHAnsi" w:cstheme="majorHAnsi"/>
          <w:b/>
          <w:iCs/>
          <w:highlight w:val="cyan"/>
          <w:u w:val="single"/>
          <w:bdr w:val="single" w:sz="8" w:space="0" w:color="auto"/>
        </w:rPr>
        <w:t>Indigenous Peoples</w:t>
      </w:r>
      <w:r w:rsidRPr="0056236A">
        <w:rPr>
          <w:rFonts w:asciiTheme="majorHAnsi" w:hAnsiTheme="majorHAnsi" w:cstheme="majorHAnsi"/>
          <w:u w:val="single"/>
        </w:rPr>
        <w:t xml:space="preserve"> in both </w:t>
      </w:r>
      <w:r w:rsidRPr="0056236A">
        <w:rPr>
          <w:rFonts w:asciiTheme="majorHAnsi" w:hAnsiTheme="majorHAnsi" w:cstheme="majorHAnsi"/>
          <w:b/>
          <w:iCs/>
          <w:u w:val="single"/>
          <w:bdr w:val="single" w:sz="8" w:space="0" w:color="auto"/>
        </w:rPr>
        <w:t>direct</w:t>
      </w:r>
      <w:r w:rsidRPr="0056236A">
        <w:rPr>
          <w:rFonts w:asciiTheme="majorHAnsi" w:hAnsiTheme="majorHAnsi" w:cstheme="majorHAnsi"/>
          <w:u w:val="single"/>
        </w:rPr>
        <w:t xml:space="preserve"> and </w:t>
      </w:r>
      <w:r w:rsidRPr="0056236A">
        <w:rPr>
          <w:rFonts w:asciiTheme="majorHAnsi" w:hAnsiTheme="majorHAnsi" w:cstheme="majorHAnsi"/>
          <w:b/>
          <w:iCs/>
          <w:u w:val="single"/>
          <w:bdr w:val="single" w:sz="8" w:space="0" w:color="auto"/>
        </w:rPr>
        <w:t>indirect ways</w:t>
      </w:r>
      <w:r w:rsidRPr="0056236A">
        <w:rPr>
          <w:rFonts w:asciiTheme="majorHAnsi" w:hAnsiTheme="majorHAnsi" w:cstheme="majorHAnsi"/>
          <w:sz w:val="16"/>
        </w:rPr>
        <w:t xml:space="preserve">. The </w:t>
      </w:r>
      <w:r w:rsidRPr="0056236A">
        <w:rPr>
          <w:rFonts w:asciiTheme="majorHAnsi" w:hAnsiTheme="majorHAnsi" w:cstheme="majorHAnsi"/>
          <w:u w:val="single"/>
        </w:rPr>
        <w:t>participation</w:t>
      </w:r>
      <w:r w:rsidRPr="0056236A">
        <w:rPr>
          <w:rFonts w:asciiTheme="majorHAnsi" w:hAnsiTheme="majorHAnsi" w:cstheme="majorHAnsi"/>
          <w:sz w:val="16"/>
        </w:rPr>
        <w:t xml:space="preserve"> of </w:t>
      </w:r>
      <w:r w:rsidRPr="0056236A">
        <w:rPr>
          <w:rFonts w:asciiTheme="majorHAnsi" w:hAnsiTheme="majorHAnsi" w:cstheme="majorHAnsi"/>
          <w:u w:val="single"/>
        </w:rPr>
        <w:t xml:space="preserve">Arctic </w:t>
      </w:r>
      <w:r w:rsidRPr="0056236A">
        <w:rPr>
          <w:rFonts w:asciiTheme="majorHAnsi" w:hAnsiTheme="majorHAnsi" w:cstheme="majorHAnsi"/>
          <w:b/>
          <w:iCs/>
          <w:u w:val="single"/>
          <w:bdr w:val="single" w:sz="8" w:space="0" w:color="auto"/>
        </w:rPr>
        <w:t>Indigenous Peoples’</w:t>
      </w:r>
      <w:r w:rsidRPr="0056236A">
        <w:rPr>
          <w:rFonts w:asciiTheme="majorHAnsi" w:hAnsiTheme="majorHAnsi" w:cstheme="majorHAnsi"/>
          <w:u w:val="single"/>
        </w:rPr>
        <w:t xml:space="preserve"> Organizations</w:t>
      </w:r>
      <w:r w:rsidRPr="0056236A">
        <w:rPr>
          <w:rFonts w:asciiTheme="majorHAnsi" w:hAnsiTheme="majorHAnsi" w:cstheme="majorHAnsi"/>
          <w:sz w:val="16"/>
        </w:rPr>
        <w:t xml:space="preserve"> and other representatives of Indigenous Peoples in international fora </w:t>
      </w:r>
      <w:r w:rsidRPr="0056236A">
        <w:rPr>
          <w:rFonts w:asciiTheme="majorHAnsi" w:hAnsiTheme="majorHAnsi" w:cstheme="majorHAnsi"/>
          <w:u w:val="single"/>
        </w:rPr>
        <w:t>must be lobbied</w:t>
      </w:r>
      <w:r w:rsidRPr="0056236A">
        <w:rPr>
          <w:rFonts w:asciiTheme="majorHAnsi" w:hAnsiTheme="majorHAnsi" w:cstheme="majorHAnsi"/>
          <w:sz w:val="16"/>
        </w:rPr>
        <w:t xml:space="preserve"> for each time, including for renewal. Indigenous Peoples have long sought improved participation within the UN system pursuant to Indigenous Peoples’ rights to self-determination,24 to autonomy,25 and to participate in decisions which affect their rights.26 Through numerous reports, institutional efforts, and coordinated campaigning,27 including the specific efforts of Arctic Indigenous Peoples,28 Indigenous Peoples seek recognition of UN accreditation status distinct from that afforded to ngo s or other non-state entities. </w:t>
      </w:r>
      <w:r w:rsidRPr="0056236A">
        <w:rPr>
          <w:rFonts w:asciiTheme="majorHAnsi" w:hAnsiTheme="majorHAnsi" w:cstheme="majorHAnsi"/>
          <w:u w:val="single"/>
        </w:rPr>
        <w:t xml:space="preserve">This would mean that Indigenous Peoples’ </w:t>
      </w:r>
      <w:r w:rsidRPr="0056236A">
        <w:rPr>
          <w:rFonts w:asciiTheme="majorHAnsi" w:hAnsiTheme="majorHAnsi" w:cstheme="majorHAnsi"/>
          <w:highlight w:val="cyan"/>
          <w:u w:val="single"/>
        </w:rPr>
        <w:t>own representative institutions</w:t>
      </w:r>
      <w:r w:rsidRPr="0056236A">
        <w:rPr>
          <w:rFonts w:asciiTheme="majorHAnsi" w:hAnsiTheme="majorHAnsi" w:cstheme="majorHAnsi"/>
          <w:u w:val="single"/>
        </w:rPr>
        <w:t xml:space="preserve"> such as parliaments, governments assemblies, or traditional councils, would have at minimum</w:t>
      </w:r>
      <w:r w:rsidRPr="0056236A">
        <w:rPr>
          <w:rFonts w:asciiTheme="majorHAnsi" w:hAnsiTheme="majorHAnsi" w:cstheme="majorHAnsi"/>
          <w:sz w:val="16"/>
        </w:rPr>
        <w:t>, “</w:t>
      </w:r>
      <w:r w:rsidRPr="0056236A">
        <w:rPr>
          <w:rFonts w:asciiTheme="majorHAnsi" w:hAnsiTheme="majorHAnsi" w:cstheme="majorHAnsi"/>
          <w:u w:val="single"/>
        </w:rPr>
        <w:t xml:space="preserve">permanent </w:t>
      </w:r>
      <w:r w:rsidRPr="0056236A">
        <w:rPr>
          <w:rFonts w:asciiTheme="majorHAnsi" w:hAnsiTheme="majorHAnsi" w:cstheme="majorHAnsi"/>
          <w:b/>
          <w:iCs/>
          <w:u w:val="single"/>
          <w:bdr w:val="single" w:sz="8" w:space="0" w:color="auto"/>
        </w:rPr>
        <w:t>observer status</w:t>
      </w:r>
      <w:r w:rsidRPr="0056236A">
        <w:rPr>
          <w:rFonts w:asciiTheme="majorHAnsi" w:hAnsiTheme="majorHAnsi" w:cstheme="majorHAnsi"/>
          <w:sz w:val="16"/>
        </w:rPr>
        <w:t xml:space="preserve"> within the UN system”, to </w:t>
      </w:r>
      <w:r w:rsidRPr="0056236A">
        <w:rPr>
          <w:rFonts w:asciiTheme="majorHAnsi" w:hAnsiTheme="majorHAnsi" w:cstheme="majorHAnsi"/>
          <w:highlight w:val="cyan"/>
          <w:u w:val="single"/>
        </w:rPr>
        <w:t>facilitate</w:t>
      </w:r>
      <w:r w:rsidRPr="0056236A">
        <w:rPr>
          <w:rFonts w:asciiTheme="majorHAnsi" w:hAnsiTheme="majorHAnsi" w:cstheme="majorHAnsi"/>
          <w:u w:val="single"/>
        </w:rPr>
        <w:t xml:space="preserve"> their direct rather than indirect </w:t>
      </w:r>
      <w:r w:rsidRPr="0056236A">
        <w:rPr>
          <w:rFonts w:asciiTheme="majorHAnsi" w:hAnsiTheme="majorHAnsi" w:cstheme="majorHAnsi"/>
          <w:highlight w:val="cyan"/>
          <w:u w:val="single"/>
        </w:rPr>
        <w:t>participation</w:t>
      </w:r>
      <w:r w:rsidRPr="0056236A">
        <w:rPr>
          <w:rFonts w:asciiTheme="majorHAnsi" w:hAnsiTheme="majorHAnsi" w:cstheme="majorHAnsi"/>
          <w:u w:val="single"/>
        </w:rPr>
        <w:t xml:space="preserve"> in </w:t>
      </w:r>
      <w:r w:rsidRPr="0056236A">
        <w:rPr>
          <w:rFonts w:asciiTheme="majorHAnsi" w:hAnsiTheme="majorHAnsi" w:cstheme="majorHAnsi"/>
          <w:b/>
          <w:iCs/>
          <w:u w:val="single"/>
          <w:bdr w:val="single" w:sz="8" w:space="0" w:color="auto"/>
        </w:rPr>
        <w:t>international negotiations.29</w:t>
      </w:r>
    </w:p>
    <w:p w14:paraId="154FF3FC" w14:textId="77777777" w:rsidR="008A10CF" w:rsidRPr="0056236A" w:rsidRDefault="008A10CF" w:rsidP="008A10CF">
      <w:pPr>
        <w:rPr>
          <w:rFonts w:asciiTheme="majorHAnsi" w:hAnsiTheme="majorHAnsi" w:cstheme="majorHAnsi"/>
          <w:sz w:val="16"/>
          <w:szCs w:val="16"/>
        </w:rPr>
      </w:pPr>
      <w:r w:rsidRPr="0056236A">
        <w:rPr>
          <w:rFonts w:asciiTheme="majorHAnsi" w:hAnsiTheme="majorHAnsi" w:cstheme="majorHAnsi"/>
          <w:sz w:val="16"/>
          <w:szCs w:val="16"/>
        </w:rPr>
        <w:t>A distinct UN status would afford participation in all meetings of the UN on matters that affect them, whether or not specifically dealing with Indigenous Peoples’ rights. Such arrangements would also encompass practical matters such as speaking time within UN fora and allocation on speakers lists, inclusion within informal consultations on draft resolutions, and the chance to speak on country visit reports. To this end, in 2020, Indigenous Peoples established an Indigenous Coordinating Body for Enhanced Participation in the UN, made up of two members from each of the seven Indigenous regions recognised by the UN.30 There have been positive musings from the UN General Assembly on enhancing the participation of Indigenous Peoples,31 including in the 2014 World Conference on Indigenous Peoples outcome document,32 resulting in proposals for reform related to participation venues, modalities of participation, accreditation criteria and the establishment of a body to undertake accreditation within the UN Human Rights Council.</w:t>
      </w:r>
    </w:p>
    <w:p w14:paraId="374FD494" w14:textId="77777777" w:rsidR="008A10CF" w:rsidRPr="0056236A" w:rsidRDefault="008A10CF" w:rsidP="008A10CF">
      <w:pPr>
        <w:rPr>
          <w:rFonts w:asciiTheme="majorHAnsi" w:hAnsiTheme="majorHAnsi" w:cstheme="majorHAnsi"/>
          <w:sz w:val="16"/>
          <w:szCs w:val="16"/>
        </w:rPr>
      </w:pPr>
      <w:r w:rsidRPr="0056236A">
        <w:rPr>
          <w:rFonts w:asciiTheme="majorHAnsi" w:hAnsiTheme="majorHAnsi" w:cstheme="majorHAnsi"/>
          <w:sz w:val="16"/>
          <w:szCs w:val="16"/>
        </w:rPr>
        <w:t>Some of the challenges that persist arise in part from an apparent and concerning broader confusion about what constitutes an Indigenous People and the rights to which they are entitled. For example, instruments and forums of international law continue to conflate “local communities” with “Indigenous Peoples” by running them together without differentiation.33 The UN Permanent Forum on Indigenous Issues has described this as an “alarming trend in the behaviour of States to devalue indigenous peoples’ status, rights and participation”.34 Unlike local communities, Indigenous Peoples enjoy specific rights and status under international law. Indigenous Peoples share a collective identity steeped in centuries of history, culture, science, ways of living, and knowing, and have suffered historic injustices including colonisation and various forms of dispossession. In fact, Indigenous Peoples and local communities have often been pitted against each other, for instance where human rights specific to Indigenous Peoples come into conflict with private property rights.35 The phrase “local communities” is not a term of legal art and does not take into account the Indigenous Peoples who have been dispossessed of their land as a result of the colonial encounter.36 Nor can a “local” perspective adequately encompass the views of Peoples who exist across a vast territory, which is the case for Inuit and Sámi.</w:t>
      </w:r>
    </w:p>
    <w:p w14:paraId="0C9AF6EE" w14:textId="77777777" w:rsidR="008A10CF" w:rsidRPr="0056236A" w:rsidRDefault="008A10CF" w:rsidP="008A10CF">
      <w:pPr>
        <w:pStyle w:val="Heading4"/>
      </w:pPr>
      <w:r w:rsidRPr="0056236A">
        <w:t xml:space="preserve">International precedent is </w:t>
      </w:r>
      <w:r w:rsidRPr="0056236A">
        <w:rPr>
          <w:u w:val="single"/>
        </w:rPr>
        <w:t>key</w:t>
      </w:r>
      <w:r w:rsidRPr="0056236A">
        <w:t xml:space="preserve"> to indigenous legal recognition in the </w:t>
      </w:r>
      <w:r w:rsidRPr="0056236A">
        <w:rPr>
          <w:u w:val="single"/>
        </w:rPr>
        <w:t>Amazon</w:t>
      </w:r>
      <w:r w:rsidRPr="0056236A">
        <w:t xml:space="preserve">---otherwise, </w:t>
      </w:r>
      <w:r w:rsidRPr="0056236A">
        <w:rPr>
          <w:u w:val="single"/>
        </w:rPr>
        <w:t>extinction</w:t>
      </w:r>
      <w:r w:rsidRPr="0056236A">
        <w:t xml:space="preserve"> from </w:t>
      </w:r>
      <w:r w:rsidRPr="0056236A">
        <w:rPr>
          <w:u w:val="single"/>
        </w:rPr>
        <w:t>deforestation</w:t>
      </w:r>
      <w:r w:rsidRPr="0056236A">
        <w:t xml:space="preserve"> and </w:t>
      </w:r>
      <w:r w:rsidRPr="0056236A">
        <w:rPr>
          <w:u w:val="single"/>
        </w:rPr>
        <w:t>feedback loops</w:t>
      </w:r>
      <w:r w:rsidRPr="0056236A">
        <w:t>.</w:t>
      </w:r>
    </w:p>
    <w:p w14:paraId="2FFFAEAD" w14:textId="77777777" w:rsidR="008A10CF" w:rsidRPr="0056236A" w:rsidRDefault="008A10CF" w:rsidP="008A10CF">
      <w:pPr>
        <w:rPr>
          <w:rFonts w:asciiTheme="majorHAnsi" w:hAnsiTheme="majorHAnsi" w:cstheme="majorHAnsi"/>
          <w:lang w:eastAsia="zh-TW"/>
        </w:rPr>
      </w:pPr>
      <w:r w:rsidRPr="0056236A">
        <w:rPr>
          <w:rFonts w:asciiTheme="majorHAnsi" w:hAnsiTheme="majorHAnsi" w:cstheme="majorHAnsi"/>
          <w:b/>
          <w:bCs/>
          <w:sz w:val="26"/>
          <w:szCs w:val="26"/>
        </w:rPr>
        <w:t>Ndlovu 25</w:t>
      </w:r>
      <w:r w:rsidRPr="0056236A">
        <w:rPr>
          <w:rFonts w:asciiTheme="majorHAnsi" w:hAnsiTheme="majorHAnsi" w:cstheme="majorHAnsi"/>
        </w:rPr>
        <w:t xml:space="preserve"> [Mel Ndlovu is the Director of Content Creation at Global Citizen with over 12 years of experience in journalism and content marketing. June 23, 2025. “Why Indigenous Land Rights Are Key to Protecting the Amazon”, Global Citizen, https://www.globalcitizen.org/en/content/why-indigenous-land-rights-matter/]</w:t>
      </w:r>
      <w:r w:rsidRPr="0056236A">
        <w:rPr>
          <w:rFonts w:asciiTheme="majorHAnsi" w:hAnsiTheme="majorHAnsi" w:cstheme="majorHAnsi"/>
          <w:lang w:eastAsia="zh-TW"/>
        </w:rPr>
        <w:t xml:space="preserve"> </w:t>
      </w:r>
      <w:r w:rsidRPr="0056236A">
        <w:rPr>
          <w:rFonts w:asciiTheme="majorHAnsi" w:eastAsia="Malgun Gothic" w:hAnsiTheme="majorHAnsi" w:cstheme="majorHAnsi"/>
          <w:lang w:eastAsia="zh-TW"/>
        </w:rPr>
        <w:t>吳</w:t>
      </w:r>
    </w:p>
    <w:p w14:paraId="7EDCEEBF" w14:textId="77777777" w:rsidR="008A10CF" w:rsidRPr="0056236A" w:rsidRDefault="008A10CF" w:rsidP="008A10CF">
      <w:pPr>
        <w:rPr>
          <w:rFonts w:asciiTheme="majorHAnsi" w:hAnsiTheme="majorHAnsi" w:cstheme="majorHAnsi"/>
          <w:sz w:val="16"/>
        </w:rPr>
      </w:pPr>
      <w:r w:rsidRPr="0056236A">
        <w:rPr>
          <w:rFonts w:asciiTheme="majorHAnsi" w:hAnsiTheme="majorHAnsi" w:cstheme="majorHAnsi"/>
          <w:u w:val="single"/>
        </w:rPr>
        <w:t>Indigenous Territories</w:t>
      </w:r>
      <w:r w:rsidRPr="0056236A">
        <w:rPr>
          <w:rFonts w:asciiTheme="majorHAnsi" w:hAnsiTheme="majorHAnsi" w:cstheme="majorHAnsi"/>
          <w:sz w:val="16"/>
        </w:rPr>
        <w:t xml:space="preserve"> Are Climate Strongholds</w:t>
      </w:r>
    </w:p>
    <w:p w14:paraId="7CC015A9" w14:textId="77777777" w:rsidR="008A10CF" w:rsidRPr="0056236A" w:rsidRDefault="008A10CF" w:rsidP="008A10CF">
      <w:pPr>
        <w:rPr>
          <w:rFonts w:asciiTheme="majorHAnsi" w:hAnsiTheme="majorHAnsi" w:cstheme="majorHAnsi"/>
          <w:u w:val="single"/>
        </w:rPr>
      </w:pPr>
      <w:r w:rsidRPr="0056236A">
        <w:rPr>
          <w:rFonts w:asciiTheme="majorHAnsi" w:hAnsiTheme="majorHAnsi" w:cstheme="majorHAnsi"/>
          <w:sz w:val="16"/>
        </w:rPr>
        <w:t xml:space="preserve">These territories </w:t>
      </w:r>
      <w:r w:rsidRPr="0056236A">
        <w:rPr>
          <w:rFonts w:asciiTheme="majorHAnsi" w:hAnsiTheme="majorHAnsi" w:cstheme="majorHAnsi"/>
          <w:u w:val="single"/>
        </w:rPr>
        <w:t xml:space="preserve">are the Amazon’s </w:t>
      </w:r>
      <w:r w:rsidRPr="0056236A">
        <w:rPr>
          <w:rFonts w:asciiTheme="majorHAnsi" w:hAnsiTheme="majorHAnsi" w:cstheme="majorHAnsi"/>
          <w:b/>
          <w:iCs/>
          <w:u w:val="single"/>
          <w:bdr w:val="single" w:sz="8" w:space="0" w:color="auto"/>
        </w:rPr>
        <w:t>best defense</w:t>
      </w:r>
      <w:r w:rsidRPr="0056236A">
        <w:rPr>
          <w:rFonts w:asciiTheme="majorHAnsi" w:hAnsiTheme="majorHAnsi" w:cstheme="majorHAnsi"/>
          <w:u w:val="single"/>
        </w:rPr>
        <w:t xml:space="preserve"> against destruction. Forests in Indigenous areas have </w:t>
      </w:r>
      <w:r w:rsidRPr="0056236A">
        <w:rPr>
          <w:rFonts w:asciiTheme="majorHAnsi" w:hAnsiTheme="majorHAnsi" w:cstheme="majorHAnsi"/>
          <w:highlight w:val="cyan"/>
          <w:u w:val="single"/>
        </w:rPr>
        <w:t>deforestation</w:t>
      </w:r>
      <w:r w:rsidRPr="0056236A">
        <w:rPr>
          <w:rFonts w:asciiTheme="majorHAnsi" w:hAnsiTheme="majorHAnsi" w:cstheme="majorHAnsi"/>
          <w:u w:val="single"/>
        </w:rPr>
        <w:t xml:space="preserve"> rates that are </w:t>
      </w:r>
      <w:r w:rsidRPr="0056236A">
        <w:rPr>
          <w:rFonts w:asciiTheme="majorHAnsi" w:hAnsiTheme="majorHAnsi" w:cstheme="majorHAnsi"/>
          <w:b/>
          <w:iCs/>
          <w:highlight w:val="cyan"/>
          <w:u w:val="single"/>
          <w:bdr w:val="single" w:sz="8" w:space="0" w:color="auto"/>
        </w:rPr>
        <w:t>2–3 times lower</w:t>
      </w:r>
      <w:r w:rsidRPr="0056236A">
        <w:rPr>
          <w:rFonts w:asciiTheme="majorHAnsi" w:hAnsiTheme="majorHAnsi" w:cstheme="majorHAnsi"/>
          <w:u w:val="single"/>
        </w:rPr>
        <w:t xml:space="preserve"> than in non-Indigenous lands </w:t>
      </w:r>
      <w:r w:rsidRPr="0056236A">
        <w:rPr>
          <w:rFonts w:asciiTheme="majorHAnsi" w:hAnsiTheme="majorHAnsi" w:cstheme="majorHAnsi"/>
          <w:highlight w:val="cyan"/>
          <w:u w:val="single"/>
        </w:rPr>
        <w:t xml:space="preserve">and store </w:t>
      </w:r>
      <w:r w:rsidRPr="0056236A">
        <w:rPr>
          <w:rFonts w:asciiTheme="majorHAnsi" w:hAnsiTheme="majorHAnsi" w:cstheme="majorHAnsi"/>
          <w:b/>
          <w:iCs/>
          <w:highlight w:val="cyan"/>
          <w:u w:val="single"/>
          <w:bdr w:val="single" w:sz="8" w:space="0" w:color="auto"/>
        </w:rPr>
        <w:t>significant</w:t>
      </w:r>
      <w:r w:rsidRPr="0056236A">
        <w:rPr>
          <w:rFonts w:asciiTheme="majorHAnsi" w:hAnsiTheme="majorHAnsi" w:cstheme="majorHAnsi"/>
          <w:b/>
          <w:iCs/>
          <w:u w:val="single"/>
          <w:bdr w:val="single" w:sz="8" w:space="0" w:color="auto"/>
        </w:rPr>
        <w:t xml:space="preserve">ly more </w:t>
      </w:r>
      <w:r w:rsidRPr="0056236A">
        <w:rPr>
          <w:rFonts w:asciiTheme="majorHAnsi" w:hAnsiTheme="majorHAnsi" w:cstheme="majorHAnsi"/>
          <w:b/>
          <w:iCs/>
          <w:highlight w:val="cyan"/>
          <w:u w:val="single"/>
          <w:bdr w:val="single" w:sz="8" w:space="0" w:color="auto"/>
        </w:rPr>
        <w:t>carbon</w:t>
      </w:r>
      <w:r w:rsidRPr="0056236A">
        <w:rPr>
          <w:rFonts w:asciiTheme="majorHAnsi" w:hAnsiTheme="majorHAnsi" w:cstheme="majorHAnsi"/>
          <w:u w:val="single"/>
        </w:rPr>
        <w:t>.</w:t>
      </w:r>
    </w:p>
    <w:p w14:paraId="700BF365" w14:textId="77777777" w:rsidR="008A10CF" w:rsidRPr="0056236A" w:rsidRDefault="008A10CF" w:rsidP="008A10CF">
      <w:pPr>
        <w:rPr>
          <w:rFonts w:asciiTheme="majorHAnsi" w:hAnsiTheme="majorHAnsi" w:cstheme="majorHAnsi"/>
          <w:sz w:val="16"/>
        </w:rPr>
      </w:pPr>
      <w:r w:rsidRPr="0056236A">
        <w:rPr>
          <w:rFonts w:asciiTheme="majorHAnsi" w:hAnsiTheme="majorHAnsi" w:cstheme="majorHAnsi"/>
          <w:u w:val="single"/>
        </w:rPr>
        <w:t xml:space="preserve">This </w:t>
      </w:r>
      <w:r w:rsidRPr="0056236A">
        <w:rPr>
          <w:rFonts w:asciiTheme="majorHAnsi" w:hAnsiTheme="majorHAnsi" w:cstheme="majorHAnsi"/>
          <w:highlight w:val="cyan"/>
          <w:u w:val="single"/>
        </w:rPr>
        <w:t>success comes from </w:t>
      </w:r>
      <w:r w:rsidRPr="0056236A">
        <w:rPr>
          <w:rFonts w:asciiTheme="majorHAnsi" w:hAnsiTheme="majorHAnsi" w:cstheme="majorHAnsi"/>
          <w:b/>
          <w:iCs/>
          <w:highlight w:val="cyan"/>
          <w:u w:val="single"/>
          <w:bdr w:val="single" w:sz="8" w:space="0" w:color="auto"/>
        </w:rPr>
        <w:t>t</w:t>
      </w:r>
      <w:r w:rsidRPr="0056236A">
        <w:rPr>
          <w:rFonts w:asciiTheme="majorHAnsi" w:hAnsiTheme="majorHAnsi" w:cstheme="majorHAnsi"/>
          <w:b/>
          <w:iCs/>
          <w:u w:val="single"/>
          <w:bdr w:val="single" w:sz="8" w:space="0" w:color="auto"/>
        </w:rPr>
        <w:t xml:space="preserve">raditional </w:t>
      </w:r>
      <w:r w:rsidRPr="0056236A">
        <w:rPr>
          <w:rFonts w:asciiTheme="majorHAnsi" w:hAnsiTheme="majorHAnsi" w:cstheme="majorHAnsi"/>
          <w:b/>
          <w:iCs/>
          <w:highlight w:val="cyan"/>
          <w:u w:val="single"/>
          <w:bdr w:val="single" w:sz="8" w:space="0" w:color="auto"/>
        </w:rPr>
        <w:t>k</w:t>
      </w:r>
      <w:r w:rsidRPr="0056236A">
        <w:rPr>
          <w:rFonts w:asciiTheme="majorHAnsi" w:hAnsiTheme="majorHAnsi" w:cstheme="majorHAnsi"/>
          <w:b/>
          <w:iCs/>
          <w:u w:val="single"/>
          <w:bdr w:val="single" w:sz="8" w:space="0" w:color="auto"/>
        </w:rPr>
        <w:t>nowledge</w:t>
      </w:r>
      <w:r w:rsidRPr="0056236A">
        <w:rPr>
          <w:rFonts w:asciiTheme="majorHAnsi" w:hAnsiTheme="majorHAnsi" w:cstheme="majorHAnsi"/>
          <w:u w:val="single"/>
        </w:rPr>
        <w:t xml:space="preserve">: agroforestry techniques, low-impact hunting and fishing, controlled burning to prevent wildfires, and constant surveillance of illegal activity. These practices allow many Indigenous Peoples and local communities to </w:t>
      </w:r>
      <w:r w:rsidRPr="0056236A">
        <w:rPr>
          <w:rFonts w:asciiTheme="majorHAnsi" w:hAnsiTheme="majorHAnsi" w:cstheme="majorHAnsi"/>
          <w:b/>
          <w:iCs/>
          <w:u w:val="single"/>
          <w:bdr w:val="single" w:sz="8" w:space="0" w:color="auto"/>
        </w:rPr>
        <w:t>live in harmony</w:t>
      </w:r>
      <w:r w:rsidRPr="0056236A">
        <w:rPr>
          <w:rFonts w:asciiTheme="majorHAnsi" w:hAnsiTheme="majorHAnsi" w:cstheme="majorHAnsi"/>
          <w:u w:val="single"/>
        </w:rPr>
        <w:t xml:space="preserve"> with the forest</w:t>
      </w:r>
      <w:r w:rsidRPr="0056236A">
        <w:rPr>
          <w:rFonts w:asciiTheme="majorHAnsi" w:hAnsiTheme="majorHAnsi" w:cstheme="majorHAnsi"/>
          <w:sz w:val="16"/>
        </w:rPr>
        <w:t xml:space="preserve"> — not exploit it. Their lands are also rich in biodiversity, with Indigenous-managed forests hosting more rare animal species (like bats and amphibia) than any other parts of the Amazon. They are the protectors of more than 80% of the world’s remaining biodiversity, revealing the vital role Indigenous Peoples and local communities can play in conserving the Amazon. </w:t>
      </w:r>
      <w:r w:rsidRPr="0056236A">
        <w:rPr>
          <w:rFonts w:asciiTheme="majorHAnsi" w:hAnsiTheme="majorHAnsi" w:cstheme="majorHAnsi"/>
          <w:u w:val="single"/>
        </w:rPr>
        <w:t xml:space="preserve">But to continue this work, they need secure </w:t>
      </w:r>
      <w:r w:rsidRPr="0056236A">
        <w:rPr>
          <w:rFonts w:asciiTheme="majorHAnsi" w:hAnsiTheme="majorHAnsi" w:cstheme="majorHAnsi"/>
          <w:b/>
          <w:iCs/>
          <w:u w:val="single"/>
          <w:bdr w:val="single" w:sz="8" w:space="0" w:color="auto"/>
        </w:rPr>
        <w:t>land rights</w:t>
      </w:r>
      <w:r w:rsidRPr="0056236A">
        <w:rPr>
          <w:rFonts w:asciiTheme="majorHAnsi" w:hAnsiTheme="majorHAnsi" w:cstheme="majorHAnsi"/>
          <w:u w:val="single"/>
        </w:rPr>
        <w:t xml:space="preserve"> — </w:t>
      </w:r>
      <w:r w:rsidRPr="0056236A">
        <w:rPr>
          <w:rFonts w:asciiTheme="majorHAnsi" w:hAnsiTheme="majorHAnsi" w:cstheme="majorHAnsi"/>
          <w:b/>
          <w:iCs/>
          <w:u w:val="single"/>
          <w:bdr w:val="single" w:sz="8" w:space="0" w:color="auto"/>
        </w:rPr>
        <w:t>legal recognition</w:t>
      </w:r>
      <w:r w:rsidRPr="0056236A">
        <w:rPr>
          <w:rFonts w:asciiTheme="majorHAnsi" w:hAnsiTheme="majorHAnsi" w:cstheme="majorHAnsi"/>
          <w:u w:val="single"/>
        </w:rPr>
        <w:t xml:space="preserve"> that the land is theirs to live on, care for, and defend.</w:t>
      </w:r>
    </w:p>
    <w:p w14:paraId="15856567" w14:textId="77777777" w:rsidR="008A10CF" w:rsidRPr="0056236A" w:rsidRDefault="008A10CF" w:rsidP="008A10CF">
      <w:pPr>
        <w:rPr>
          <w:rFonts w:asciiTheme="majorHAnsi" w:hAnsiTheme="majorHAnsi" w:cstheme="majorHAnsi"/>
          <w:sz w:val="16"/>
        </w:rPr>
      </w:pPr>
      <w:r w:rsidRPr="0056236A">
        <w:rPr>
          <w:rFonts w:asciiTheme="majorHAnsi" w:hAnsiTheme="majorHAnsi" w:cstheme="majorHAnsi"/>
          <w:sz w:val="16"/>
        </w:rPr>
        <w:t>What Are Indigenous Land Rights — and Why Does Demarcation Matter?</w:t>
      </w:r>
    </w:p>
    <w:p w14:paraId="398FCFB3" w14:textId="77777777" w:rsidR="008A10CF" w:rsidRPr="0056236A" w:rsidRDefault="008A10CF" w:rsidP="008A10CF">
      <w:pPr>
        <w:rPr>
          <w:rFonts w:asciiTheme="majorHAnsi" w:hAnsiTheme="majorHAnsi" w:cstheme="majorHAnsi"/>
          <w:sz w:val="16"/>
        </w:rPr>
      </w:pPr>
      <w:r w:rsidRPr="0056236A">
        <w:rPr>
          <w:rFonts w:asciiTheme="majorHAnsi" w:hAnsiTheme="majorHAnsi" w:cstheme="majorHAnsi"/>
          <w:sz w:val="16"/>
        </w:rPr>
        <w:t>Imagine living on a piece of land your ancestors have protected for centuries — where every tree, river, and animal holds a story passed down through generations. Now imagine someone coming in, claiming it’s not yours, and tearing it apart without your say. That’s the reality many Indigenous communities across the Amazon face. </w:t>
      </w:r>
    </w:p>
    <w:p w14:paraId="5D1FD11B" w14:textId="77777777" w:rsidR="008A10CF" w:rsidRPr="0056236A" w:rsidRDefault="008A10CF" w:rsidP="008A10CF">
      <w:pPr>
        <w:rPr>
          <w:rFonts w:asciiTheme="majorHAnsi" w:hAnsiTheme="majorHAnsi" w:cstheme="majorHAnsi"/>
          <w:sz w:val="16"/>
        </w:rPr>
      </w:pPr>
      <w:r w:rsidRPr="0056236A">
        <w:rPr>
          <w:rFonts w:asciiTheme="majorHAnsi" w:hAnsiTheme="majorHAnsi" w:cstheme="majorHAnsi"/>
          <w:sz w:val="16"/>
        </w:rPr>
        <w:t xml:space="preserve">Although they’ve been stewards of these forests for generations, their rights to the land aren't always formally recognized. That’s where Indigenous land rights come in. These </w:t>
      </w:r>
      <w:r w:rsidRPr="0056236A">
        <w:rPr>
          <w:rFonts w:asciiTheme="majorHAnsi" w:hAnsiTheme="majorHAnsi" w:cstheme="majorHAnsi"/>
          <w:u w:val="single"/>
        </w:rPr>
        <w:t xml:space="preserve">rights ensure that communities can </w:t>
      </w:r>
      <w:r w:rsidRPr="0056236A">
        <w:rPr>
          <w:rFonts w:asciiTheme="majorHAnsi" w:hAnsiTheme="majorHAnsi" w:cstheme="majorHAnsi"/>
          <w:b/>
          <w:iCs/>
          <w:u w:val="single"/>
          <w:bdr w:val="single" w:sz="8" w:space="0" w:color="auto"/>
        </w:rPr>
        <w:t>legally own</w:t>
      </w:r>
      <w:r w:rsidRPr="0056236A">
        <w:rPr>
          <w:rFonts w:asciiTheme="majorHAnsi" w:hAnsiTheme="majorHAnsi" w:cstheme="majorHAnsi"/>
          <w:u w:val="single"/>
        </w:rPr>
        <w:t xml:space="preserve"> and </w:t>
      </w:r>
      <w:r w:rsidRPr="0056236A">
        <w:rPr>
          <w:rFonts w:asciiTheme="majorHAnsi" w:hAnsiTheme="majorHAnsi" w:cstheme="majorHAnsi"/>
          <w:b/>
          <w:iCs/>
          <w:u w:val="single"/>
          <w:bdr w:val="single" w:sz="8" w:space="0" w:color="auto"/>
        </w:rPr>
        <w:t>protect</w:t>
      </w:r>
      <w:r w:rsidRPr="0056236A">
        <w:rPr>
          <w:rFonts w:asciiTheme="majorHAnsi" w:hAnsiTheme="majorHAnsi" w:cstheme="majorHAnsi"/>
          <w:u w:val="single"/>
        </w:rPr>
        <w:t xml:space="preserve"> the land they’ve </w:t>
      </w:r>
      <w:r w:rsidRPr="0056236A">
        <w:rPr>
          <w:rFonts w:asciiTheme="majorHAnsi" w:hAnsiTheme="majorHAnsi" w:cstheme="majorHAnsi"/>
          <w:b/>
          <w:iCs/>
          <w:u w:val="single"/>
          <w:bdr w:val="single" w:sz="8" w:space="0" w:color="auto"/>
        </w:rPr>
        <w:t>always</w:t>
      </w:r>
      <w:r w:rsidRPr="0056236A">
        <w:rPr>
          <w:rFonts w:asciiTheme="majorHAnsi" w:hAnsiTheme="majorHAnsi" w:cstheme="majorHAnsi"/>
          <w:u w:val="single"/>
        </w:rPr>
        <w:t xml:space="preserve"> lived on.</w:t>
      </w:r>
    </w:p>
    <w:p w14:paraId="28A5D2CD" w14:textId="77777777" w:rsidR="008A10CF" w:rsidRPr="0056236A" w:rsidRDefault="008A10CF" w:rsidP="008A10CF">
      <w:pPr>
        <w:rPr>
          <w:rFonts w:asciiTheme="majorHAnsi" w:hAnsiTheme="majorHAnsi" w:cstheme="majorHAnsi"/>
          <w:u w:val="single"/>
        </w:rPr>
      </w:pPr>
      <w:r w:rsidRPr="0056236A">
        <w:rPr>
          <w:rFonts w:asciiTheme="majorHAnsi" w:hAnsiTheme="majorHAnsi" w:cstheme="majorHAnsi"/>
          <w:b/>
          <w:iCs/>
          <w:u w:val="single"/>
          <w:bdr w:val="single" w:sz="8" w:space="0" w:color="auto"/>
        </w:rPr>
        <w:t>Demarcation</w:t>
      </w:r>
      <w:r w:rsidRPr="0056236A">
        <w:rPr>
          <w:rFonts w:asciiTheme="majorHAnsi" w:hAnsiTheme="majorHAnsi" w:cstheme="majorHAnsi"/>
          <w:u w:val="single"/>
        </w:rPr>
        <w:t xml:space="preserve"> is how those rights become </w:t>
      </w:r>
      <w:r w:rsidRPr="0056236A">
        <w:rPr>
          <w:rFonts w:asciiTheme="majorHAnsi" w:hAnsiTheme="majorHAnsi" w:cstheme="majorHAnsi"/>
          <w:b/>
          <w:iCs/>
          <w:u w:val="single"/>
          <w:bdr w:val="single" w:sz="8" w:space="0" w:color="auto"/>
        </w:rPr>
        <w:t>real</w:t>
      </w:r>
      <w:r w:rsidRPr="0056236A">
        <w:rPr>
          <w:rFonts w:asciiTheme="majorHAnsi" w:hAnsiTheme="majorHAnsi" w:cstheme="majorHAnsi"/>
          <w:u w:val="single"/>
        </w:rPr>
        <w:t xml:space="preserve">. It means drawing </w:t>
      </w:r>
      <w:r w:rsidRPr="0056236A">
        <w:rPr>
          <w:rFonts w:asciiTheme="majorHAnsi" w:hAnsiTheme="majorHAnsi" w:cstheme="majorHAnsi"/>
          <w:b/>
          <w:iCs/>
          <w:u w:val="single"/>
          <w:bdr w:val="single" w:sz="8" w:space="0" w:color="auto"/>
        </w:rPr>
        <w:t>clear, legal boundaries</w:t>
      </w:r>
      <w:r w:rsidRPr="0056236A">
        <w:rPr>
          <w:rFonts w:asciiTheme="majorHAnsi" w:hAnsiTheme="majorHAnsi" w:cstheme="majorHAnsi"/>
          <w:u w:val="single"/>
        </w:rPr>
        <w:t xml:space="preserve"> around Indigenous territories on a map — officially recognizing them </w:t>
      </w:r>
      <w:r w:rsidRPr="0056236A">
        <w:rPr>
          <w:rFonts w:asciiTheme="majorHAnsi" w:hAnsiTheme="majorHAnsi" w:cstheme="majorHAnsi"/>
          <w:highlight w:val="cyan"/>
          <w:u w:val="single"/>
        </w:rPr>
        <w:t>in the</w:t>
      </w:r>
      <w:r w:rsidRPr="0056236A">
        <w:rPr>
          <w:rFonts w:asciiTheme="majorHAnsi" w:hAnsiTheme="majorHAnsi" w:cstheme="majorHAnsi"/>
          <w:u w:val="single"/>
        </w:rPr>
        <w:t xml:space="preserve"> </w:t>
      </w:r>
      <w:r w:rsidRPr="0056236A">
        <w:rPr>
          <w:rFonts w:asciiTheme="majorHAnsi" w:hAnsiTheme="majorHAnsi" w:cstheme="majorHAnsi"/>
          <w:b/>
          <w:iCs/>
          <w:u w:val="single"/>
          <w:bdr w:val="single" w:sz="8" w:space="0" w:color="auto"/>
        </w:rPr>
        <w:t xml:space="preserve">eyes of </w:t>
      </w:r>
      <w:r w:rsidRPr="0056236A">
        <w:rPr>
          <w:rFonts w:asciiTheme="majorHAnsi" w:hAnsiTheme="majorHAnsi" w:cstheme="majorHAnsi"/>
          <w:b/>
          <w:iCs/>
          <w:highlight w:val="cyan"/>
          <w:u w:val="single"/>
          <w:bdr w:val="single" w:sz="8" w:space="0" w:color="auto"/>
        </w:rPr>
        <w:t>the law</w:t>
      </w:r>
      <w:r w:rsidRPr="0056236A">
        <w:rPr>
          <w:rFonts w:asciiTheme="majorHAnsi" w:hAnsiTheme="majorHAnsi" w:cstheme="majorHAnsi"/>
          <w:highlight w:val="cyan"/>
          <w:u w:val="single"/>
        </w:rPr>
        <w:t>. When land is demarcated,</w:t>
      </w:r>
      <w:r w:rsidRPr="0056236A">
        <w:rPr>
          <w:rFonts w:asciiTheme="majorHAnsi" w:hAnsiTheme="majorHAnsi" w:cstheme="majorHAnsi"/>
          <w:u w:val="single"/>
        </w:rPr>
        <w:t xml:space="preserve"> </w:t>
      </w:r>
      <w:r w:rsidRPr="0056236A">
        <w:rPr>
          <w:rFonts w:asciiTheme="majorHAnsi" w:hAnsiTheme="majorHAnsi" w:cstheme="majorHAnsi"/>
          <w:highlight w:val="cyan"/>
          <w:u w:val="single"/>
        </w:rPr>
        <w:t xml:space="preserve">Indigenous Peoples can </w:t>
      </w:r>
      <w:r w:rsidRPr="0056236A">
        <w:rPr>
          <w:rFonts w:asciiTheme="majorHAnsi" w:hAnsiTheme="majorHAnsi" w:cstheme="majorHAnsi"/>
          <w:b/>
          <w:iCs/>
          <w:highlight w:val="cyan"/>
          <w:u w:val="single"/>
          <w:bdr w:val="single" w:sz="8" w:space="0" w:color="auto"/>
        </w:rPr>
        <w:t>better defend it</w:t>
      </w:r>
      <w:r w:rsidRPr="0056236A">
        <w:rPr>
          <w:rFonts w:asciiTheme="majorHAnsi" w:hAnsiTheme="majorHAnsi" w:cstheme="majorHAnsi"/>
          <w:u w:val="single"/>
        </w:rPr>
        <w:t xml:space="preserve"> against deforestation, mining, and other threats.</w:t>
      </w:r>
    </w:p>
    <w:p w14:paraId="7C94BBB7" w14:textId="77777777" w:rsidR="008A10CF" w:rsidRPr="0056236A" w:rsidRDefault="008A10CF" w:rsidP="008A10CF">
      <w:pPr>
        <w:rPr>
          <w:rFonts w:asciiTheme="majorHAnsi" w:hAnsiTheme="majorHAnsi" w:cstheme="majorHAnsi"/>
          <w:sz w:val="16"/>
        </w:rPr>
      </w:pPr>
      <w:r w:rsidRPr="0056236A">
        <w:rPr>
          <w:rFonts w:asciiTheme="majorHAnsi" w:hAnsiTheme="majorHAnsi" w:cstheme="majorHAnsi"/>
          <w:sz w:val="16"/>
        </w:rPr>
        <w:t>What Threatens Indigenous Land Rights Today?</w:t>
      </w:r>
    </w:p>
    <w:p w14:paraId="70F252FD" w14:textId="77777777" w:rsidR="008A10CF" w:rsidRPr="0056236A" w:rsidRDefault="008A10CF" w:rsidP="008A10CF">
      <w:pPr>
        <w:rPr>
          <w:rFonts w:asciiTheme="majorHAnsi" w:hAnsiTheme="majorHAnsi" w:cstheme="majorHAnsi"/>
          <w:sz w:val="16"/>
        </w:rPr>
      </w:pPr>
      <w:r w:rsidRPr="0056236A">
        <w:rPr>
          <w:rFonts w:asciiTheme="majorHAnsi" w:hAnsiTheme="majorHAnsi" w:cstheme="majorHAnsi"/>
          <w:sz w:val="16"/>
        </w:rPr>
        <w:t xml:space="preserve">Despite their conservation leadership, </w:t>
      </w:r>
      <w:r w:rsidRPr="0056236A">
        <w:rPr>
          <w:rFonts w:asciiTheme="majorHAnsi" w:hAnsiTheme="majorHAnsi" w:cstheme="majorHAnsi"/>
          <w:highlight w:val="cyan"/>
          <w:u w:val="single"/>
        </w:rPr>
        <w:t xml:space="preserve">Indigenous Peoples face </w:t>
      </w:r>
      <w:r w:rsidRPr="0056236A">
        <w:rPr>
          <w:rFonts w:asciiTheme="majorHAnsi" w:hAnsiTheme="majorHAnsi" w:cstheme="majorHAnsi"/>
          <w:b/>
          <w:iCs/>
          <w:highlight w:val="cyan"/>
          <w:u w:val="single"/>
          <w:bdr w:val="single" w:sz="8" w:space="0" w:color="auto"/>
        </w:rPr>
        <w:t>mounting threats</w:t>
      </w:r>
      <w:r w:rsidRPr="0056236A">
        <w:rPr>
          <w:rFonts w:asciiTheme="majorHAnsi" w:hAnsiTheme="majorHAnsi" w:cstheme="majorHAnsi"/>
          <w:u w:val="single"/>
        </w:rPr>
        <w:t xml:space="preserve">. Illegal logging, gold mining, land grabs for soy and cattle production, and oil drilling are all threats to their territories. Often, these </w:t>
      </w:r>
      <w:r w:rsidRPr="0056236A">
        <w:rPr>
          <w:rFonts w:asciiTheme="majorHAnsi" w:hAnsiTheme="majorHAnsi" w:cstheme="majorHAnsi"/>
          <w:highlight w:val="cyan"/>
          <w:u w:val="single"/>
        </w:rPr>
        <w:t xml:space="preserve">actions are </w:t>
      </w:r>
      <w:r w:rsidRPr="0056236A">
        <w:rPr>
          <w:rFonts w:asciiTheme="majorHAnsi" w:hAnsiTheme="majorHAnsi" w:cstheme="majorHAnsi"/>
          <w:b/>
          <w:iCs/>
          <w:highlight w:val="cyan"/>
          <w:u w:val="single"/>
          <w:bdr w:val="single" w:sz="8" w:space="0" w:color="auto"/>
        </w:rPr>
        <w:t>violent and unchecked</w:t>
      </w:r>
      <w:r w:rsidRPr="0056236A">
        <w:rPr>
          <w:rFonts w:asciiTheme="majorHAnsi" w:hAnsiTheme="majorHAnsi" w:cstheme="majorHAnsi"/>
          <w:u w:val="single"/>
        </w:rPr>
        <w:t>.</w:t>
      </w:r>
      <w:r w:rsidRPr="0056236A">
        <w:rPr>
          <w:rFonts w:asciiTheme="majorHAnsi" w:hAnsiTheme="majorHAnsi" w:cstheme="majorHAnsi"/>
          <w:sz w:val="16"/>
        </w:rPr>
        <w:br/>
      </w:r>
      <w:r w:rsidRPr="0056236A">
        <w:rPr>
          <w:rFonts w:asciiTheme="majorHAnsi" w:hAnsiTheme="majorHAnsi" w:cstheme="majorHAnsi"/>
          <w:sz w:val="16"/>
        </w:rPr>
        <w:br/>
        <w:t>Political forces also pose danger. In Brazil, former president Jair Bolsonaro weakened environmental protections and froze land demarcation processes. While President Lula da Silva has made strides in reversing some of the damage, controversial proposals like the Marco Temporal(which argues that Indigenous groups can only assert land rights if they were occupying the territory in 1988 — the year where Brazil’s current Constitution was signed) continue to threaten those rights.</w:t>
      </w:r>
    </w:p>
    <w:p w14:paraId="1B66A953" w14:textId="77777777" w:rsidR="008A10CF" w:rsidRPr="0056236A" w:rsidRDefault="008A10CF" w:rsidP="008A10CF">
      <w:pPr>
        <w:rPr>
          <w:rFonts w:asciiTheme="majorHAnsi" w:hAnsiTheme="majorHAnsi" w:cstheme="majorHAnsi"/>
          <w:sz w:val="16"/>
        </w:rPr>
      </w:pPr>
      <w:r w:rsidRPr="0056236A">
        <w:rPr>
          <w:rFonts w:asciiTheme="majorHAnsi" w:hAnsiTheme="majorHAnsi" w:cstheme="majorHAnsi"/>
          <w:sz w:val="16"/>
        </w:rPr>
        <w:t>The result? Communities are displaced, leaders are assassinated, and forests once teeming with life are razed. Globally, about 2,106 land defenders were killed for protecting their territories in between 2012 and 2023 alone, with the majority of deaths being recorded in South America.</w:t>
      </w:r>
      <w:r w:rsidRPr="0056236A">
        <w:rPr>
          <w:rFonts w:asciiTheme="majorHAnsi" w:hAnsiTheme="majorHAnsi" w:cstheme="majorHAnsi"/>
          <w:sz w:val="16"/>
        </w:rPr>
        <w:br/>
      </w:r>
      <w:r w:rsidRPr="0056236A">
        <w:rPr>
          <w:rFonts w:asciiTheme="majorHAnsi" w:hAnsiTheme="majorHAnsi" w:cstheme="majorHAnsi"/>
          <w:sz w:val="16"/>
        </w:rPr>
        <w:br/>
        <w:t>Why isn’t </w:t>
      </w:r>
      <w:r w:rsidRPr="0056236A">
        <w:rPr>
          <w:rFonts w:asciiTheme="majorHAnsi" w:hAnsiTheme="majorHAnsi" w:cstheme="majorHAnsi"/>
          <w:u w:val="single"/>
        </w:rPr>
        <w:t>Marco Temporal</w:t>
      </w:r>
      <w:r w:rsidRPr="0056236A">
        <w:rPr>
          <w:rFonts w:asciiTheme="majorHAnsi" w:hAnsiTheme="majorHAnsi" w:cstheme="majorHAnsi"/>
          <w:sz w:val="16"/>
        </w:rPr>
        <w:t> fair? Just imagine being forced off your land by violence or government policy — then, years later, being told you can’t reclaim it because you weren’t there on a specific date in 1988. That’s what the thesis demands of Brazil’s Indigenous Peoples.</w:t>
      </w:r>
    </w:p>
    <w:p w14:paraId="4C7AA0E8" w14:textId="77777777" w:rsidR="008A10CF" w:rsidRPr="0056236A" w:rsidRDefault="008A10CF" w:rsidP="008A10CF">
      <w:pPr>
        <w:rPr>
          <w:rFonts w:asciiTheme="majorHAnsi" w:hAnsiTheme="majorHAnsi" w:cstheme="majorHAnsi"/>
          <w:sz w:val="16"/>
        </w:rPr>
      </w:pPr>
      <w:r w:rsidRPr="0056236A">
        <w:rPr>
          <w:rFonts w:asciiTheme="majorHAnsi" w:hAnsiTheme="majorHAnsi" w:cstheme="majorHAnsi"/>
          <w:sz w:val="16"/>
        </w:rPr>
        <w:t xml:space="preserve">It </w:t>
      </w:r>
      <w:r w:rsidRPr="0056236A">
        <w:rPr>
          <w:rFonts w:asciiTheme="majorHAnsi" w:hAnsiTheme="majorHAnsi" w:cstheme="majorHAnsi"/>
          <w:u w:val="single"/>
        </w:rPr>
        <w:t xml:space="preserve">sets an </w:t>
      </w:r>
      <w:r w:rsidRPr="0056236A">
        <w:rPr>
          <w:rFonts w:asciiTheme="majorHAnsi" w:hAnsiTheme="majorHAnsi" w:cstheme="majorHAnsi"/>
          <w:b/>
          <w:iCs/>
          <w:u w:val="single"/>
          <w:bdr w:val="single" w:sz="8" w:space="0" w:color="auto"/>
        </w:rPr>
        <w:t>arbitrary deadline</w:t>
      </w:r>
      <w:r w:rsidRPr="0056236A">
        <w:rPr>
          <w:rFonts w:asciiTheme="majorHAnsi" w:hAnsiTheme="majorHAnsi" w:cstheme="majorHAnsi"/>
          <w:u w:val="single"/>
        </w:rPr>
        <w:t xml:space="preserve"> that ignores centuries of displacement, making it nearly </w:t>
      </w:r>
      <w:r w:rsidRPr="0056236A">
        <w:rPr>
          <w:rFonts w:asciiTheme="majorHAnsi" w:hAnsiTheme="majorHAnsi" w:cstheme="majorHAnsi"/>
          <w:b/>
          <w:iCs/>
          <w:u w:val="single"/>
          <w:bdr w:val="single" w:sz="8" w:space="0" w:color="auto"/>
        </w:rPr>
        <w:t>impossible</w:t>
      </w:r>
      <w:r w:rsidRPr="0056236A">
        <w:rPr>
          <w:rFonts w:asciiTheme="majorHAnsi" w:hAnsiTheme="majorHAnsi" w:cstheme="majorHAnsi"/>
          <w:u w:val="single"/>
        </w:rPr>
        <w:t xml:space="preserve"> for many communities to prove their rightful connection to ancestral land. Now that it’s been enforced, hard-won land rights in the Amazon are </w:t>
      </w:r>
      <w:r w:rsidRPr="0056236A">
        <w:rPr>
          <w:rFonts w:asciiTheme="majorHAnsi" w:hAnsiTheme="majorHAnsi" w:cstheme="majorHAnsi"/>
          <w:b/>
          <w:iCs/>
          <w:u w:val="single"/>
          <w:bdr w:val="single" w:sz="8" w:space="0" w:color="auto"/>
        </w:rPr>
        <w:t>under threat</w:t>
      </w:r>
      <w:r w:rsidRPr="0056236A">
        <w:rPr>
          <w:rFonts w:asciiTheme="majorHAnsi" w:hAnsiTheme="majorHAnsi" w:cstheme="majorHAnsi"/>
          <w:u w:val="single"/>
        </w:rPr>
        <w:t xml:space="preserve">. This law opens the door to further deforestation, mining, and agribusiness, </w:t>
      </w:r>
      <w:r w:rsidRPr="0056236A">
        <w:rPr>
          <w:rFonts w:asciiTheme="majorHAnsi" w:hAnsiTheme="majorHAnsi" w:cstheme="majorHAnsi"/>
          <w:highlight w:val="cyan"/>
          <w:u w:val="single"/>
        </w:rPr>
        <w:t>endangering</w:t>
      </w:r>
      <w:r w:rsidRPr="0056236A">
        <w:rPr>
          <w:rFonts w:asciiTheme="majorHAnsi" w:hAnsiTheme="majorHAnsi" w:cstheme="majorHAnsi"/>
          <w:u w:val="single"/>
        </w:rPr>
        <w:t xml:space="preserve"> both </w:t>
      </w:r>
      <w:r w:rsidRPr="0056236A">
        <w:rPr>
          <w:rFonts w:asciiTheme="majorHAnsi" w:hAnsiTheme="majorHAnsi" w:cstheme="majorHAnsi"/>
          <w:highlight w:val="cyan"/>
          <w:u w:val="single"/>
        </w:rPr>
        <w:t>Indigenous communities</w:t>
      </w:r>
      <w:r w:rsidRPr="0056236A">
        <w:rPr>
          <w:rFonts w:asciiTheme="majorHAnsi" w:hAnsiTheme="majorHAnsi" w:cstheme="majorHAnsi"/>
          <w:u w:val="single"/>
        </w:rPr>
        <w:t xml:space="preserve"> and the </w:t>
      </w:r>
      <w:r w:rsidRPr="0056236A">
        <w:rPr>
          <w:rFonts w:asciiTheme="majorHAnsi" w:hAnsiTheme="majorHAnsi" w:cstheme="majorHAnsi"/>
          <w:b/>
          <w:iCs/>
          <w:u w:val="single"/>
          <w:bdr w:val="single" w:sz="8" w:space="0" w:color="auto"/>
        </w:rPr>
        <w:t>planet</w:t>
      </w:r>
      <w:r w:rsidRPr="0056236A">
        <w:rPr>
          <w:rFonts w:asciiTheme="majorHAnsi" w:hAnsiTheme="majorHAnsi" w:cstheme="majorHAnsi"/>
          <w:sz w:val="16"/>
        </w:rPr>
        <w:t xml:space="preserve">. </w:t>
      </w:r>
      <w:r w:rsidRPr="0056236A">
        <w:rPr>
          <w:rFonts w:asciiTheme="majorHAnsi" w:hAnsiTheme="majorHAnsi" w:cstheme="majorHAnsi"/>
          <w:u w:val="single"/>
        </w:rPr>
        <w:t xml:space="preserve">The </w:t>
      </w:r>
      <w:r w:rsidRPr="0056236A">
        <w:rPr>
          <w:rFonts w:asciiTheme="majorHAnsi" w:hAnsiTheme="majorHAnsi" w:cstheme="majorHAnsi"/>
          <w:highlight w:val="cyan"/>
          <w:u w:val="single"/>
        </w:rPr>
        <w:t>only</w:t>
      </w:r>
      <w:r w:rsidRPr="0056236A">
        <w:rPr>
          <w:rFonts w:asciiTheme="majorHAnsi" w:hAnsiTheme="majorHAnsi" w:cstheme="majorHAnsi"/>
          <w:u w:val="single"/>
        </w:rPr>
        <w:t xml:space="preserve"> remaining </w:t>
      </w:r>
      <w:r w:rsidRPr="0056236A">
        <w:rPr>
          <w:rFonts w:asciiTheme="majorHAnsi" w:hAnsiTheme="majorHAnsi" w:cstheme="majorHAnsi"/>
          <w:highlight w:val="cyan"/>
          <w:u w:val="single"/>
        </w:rPr>
        <w:t>way to challenge it is</w:t>
      </w:r>
      <w:r w:rsidRPr="0056236A">
        <w:rPr>
          <w:rFonts w:asciiTheme="majorHAnsi" w:hAnsiTheme="majorHAnsi" w:cstheme="majorHAnsi"/>
          <w:u w:val="single"/>
        </w:rPr>
        <w:t xml:space="preserve"> by </w:t>
      </w:r>
      <w:r w:rsidRPr="0056236A">
        <w:rPr>
          <w:rFonts w:asciiTheme="majorHAnsi" w:hAnsiTheme="majorHAnsi" w:cstheme="majorHAnsi"/>
          <w:b/>
          <w:iCs/>
          <w:highlight w:val="cyan"/>
          <w:u w:val="single"/>
          <w:bdr w:val="single" w:sz="8" w:space="0" w:color="auto"/>
        </w:rPr>
        <w:t>joining together</w:t>
      </w:r>
      <w:r w:rsidRPr="0056236A">
        <w:rPr>
          <w:rFonts w:asciiTheme="majorHAnsi" w:hAnsiTheme="majorHAnsi" w:cstheme="majorHAnsi"/>
          <w:highlight w:val="cyan"/>
          <w:u w:val="single"/>
        </w:rPr>
        <w:t xml:space="preserve"> as </w:t>
      </w:r>
      <w:r w:rsidRPr="0056236A">
        <w:rPr>
          <w:rFonts w:asciiTheme="majorHAnsi" w:hAnsiTheme="majorHAnsi" w:cstheme="majorHAnsi"/>
          <w:b/>
          <w:iCs/>
          <w:highlight w:val="cyan"/>
          <w:u w:val="single"/>
          <w:bdr w:val="single" w:sz="8" w:space="0" w:color="auto"/>
        </w:rPr>
        <w:t>global citizens</w:t>
      </w:r>
      <w:r w:rsidRPr="0056236A">
        <w:rPr>
          <w:rFonts w:asciiTheme="majorHAnsi" w:hAnsiTheme="majorHAnsi" w:cstheme="majorHAnsi"/>
          <w:sz w:val="16"/>
        </w:rPr>
        <w:t xml:space="preserve"> and demanding that the Supreme Court definitively suspend it.</w:t>
      </w:r>
    </w:p>
    <w:p w14:paraId="177BB043" w14:textId="77777777" w:rsidR="008A10CF" w:rsidRPr="0056236A" w:rsidRDefault="008A10CF" w:rsidP="008A10CF">
      <w:pPr>
        <w:rPr>
          <w:rFonts w:asciiTheme="majorHAnsi" w:hAnsiTheme="majorHAnsi" w:cstheme="majorHAnsi"/>
          <w:sz w:val="16"/>
        </w:rPr>
      </w:pPr>
      <w:r w:rsidRPr="0056236A">
        <w:rPr>
          <w:rFonts w:asciiTheme="majorHAnsi" w:hAnsiTheme="majorHAnsi" w:cstheme="majorHAnsi"/>
          <w:sz w:val="16"/>
        </w:rPr>
        <w:t>&lt;&lt;CONDENSED, NONE OMITTED&gt;&gt;</w:t>
      </w:r>
    </w:p>
    <w:p w14:paraId="7F25B4DB" w14:textId="77777777" w:rsidR="008A10CF" w:rsidRPr="0056236A" w:rsidRDefault="008A10CF" w:rsidP="008A10CF">
      <w:pPr>
        <w:rPr>
          <w:rFonts w:asciiTheme="majorHAnsi" w:hAnsiTheme="majorHAnsi" w:cstheme="majorHAnsi"/>
          <w:sz w:val="10"/>
          <w:szCs w:val="10"/>
        </w:rPr>
      </w:pPr>
      <w:r w:rsidRPr="0056236A">
        <w:rPr>
          <w:rFonts w:asciiTheme="majorHAnsi" w:hAnsiTheme="majorHAnsi" w:cstheme="majorHAnsi"/>
          <w:sz w:val="10"/>
          <w:szCs w:val="10"/>
        </w:rPr>
        <w:t>The Fight for Recognition and Protection Despite these challenges, Indigenous Peoples continue to fight for their land — and for the planet. In September 2023, Brazil's Supreme Court delivered a landmark decision rejecting the Marco Temporal thesis. The Court ruled that the 1988 cutoff date was unconstitutional, and affirmed that Indigenous communities have rights to their ancestral lands regardless of their physical presence on that specific date. This decision was celebrated by Indigenous groups and human rights organizations as a significant victory for Indigenous rights and environmental protection — but legislators have since introduced bills to circumvent it. In early 2025, Justice Gilmar Mendes, a Minister of Brazil’s Supreme Federal Court, proposed a new law that would allow projects like mining and construction to move forward on Indigenous lands — without needing permission from the communities living there. This sparked outrage from Indigenous leaders and human rights groups, who said it was unfair and went against Brazil’s Constitution. Although Mendes later directed the removal of the proposal to permit mining from the commission's discussions, Indigenous representatives — including Maurício Terena from APIB — expressed concern that this was not a definitive victory but a possible tactic to wear down opposition, fearing the issue could return. Still, the fight continues. Groups like COIAB and APIB are pushing back, building strong national and international alliances. Dinaman Tuxa, APIB Coordinator, stated, “COP30 will be a unique moment, because we will be able to project our messages onto the international stage. Having Law 14,701 [the Marco Temporal law] in force in a COP year — when it only fuels conflicts — is not good for Brazil.” He added, “We want the government to commit to a demarcation policy and to confront these issues more decisively in defense of Indigenous peoples’ rights.”</w:t>
      </w:r>
    </w:p>
    <w:p w14:paraId="64983070" w14:textId="77777777" w:rsidR="008A10CF" w:rsidRPr="0056236A" w:rsidRDefault="008A10CF" w:rsidP="008A10CF">
      <w:pPr>
        <w:rPr>
          <w:rFonts w:asciiTheme="majorHAnsi" w:hAnsiTheme="majorHAnsi" w:cstheme="majorHAnsi"/>
          <w:sz w:val="16"/>
        </w:rPr>
      </w:pPr>
      <w:r w:rsidRPr="0056236A">
        <w:rPr>
          <w:rFonts w:asciiTheme="majorHAnsi" w:hAnsiTheme="majorHAnsi" w:cstheme="majorHAnsi"/>
          <w:sz w:val="16"/>
        </w:rPr>
        <w:t>&lt;&lt;PARAGRAPH INTEGRITY RESUMES&gt;&gt;</w:t>
      </w:r>
    </w:p>
    <w:p w14:paraId="3D8734B2" w14:textId="77777777" w:rsidR="008A10CF" w:rsidRPr="0056236A" w:rsidRDefault="008A10CF" w:rsidP="008A10CF">
      <w:pPr>
        <w:rPr>
          <w:rFonts w:asciiTheme="majorHAnsi" w:hAnsiTheme="majorHAnsi" w:cstheme="majorHAnsi"/>
          <w:sz w:val="16"/>
        </w:rPr>
      </w:pPr>
      <w:r w:rsidRPr="0056236A">
        <w:rPr>
          <w:rFonts w:asciiTheme="majorHAnsi" w:hAnsiTheme="majorHAnsi" w:cstheme="majorHAnsi"/>
          <w:sz w:val="16"/>
        </w:rPr>
        <w:t xml:space="preserve">And there are victories too — after 37 years of legal struggle, the Guarani Mbya people in São Paulo finally won recognition of part of their ancestral land — a reminder that </w:t>
      </w:r>
      <w:r w:rsidRPr="0056236A">
        <w:rPr>
          <w:rFonts w:asciiTheme="majorHAnsi" w:hAnsiTheme="majorHAnsi" w:cstheme="majorHAnsi"/>
          <w:b/>
          <w:iCs/>
          <w:u w:val="single"/>
          <w:bdr w:val="single" w:sz="8" w:space="0" w:color="auto"/>
        </w:rPr>
        <w:t>persistence</w:t>
      </w:r>
      <w:r w:rsidRPr="0056236A">
        <w:rPr>
          <w:rFonts w:asciiTheme="majorHAnsi" w:hAnsiTheme="majorHAnsi" w:cstheme="majorHAnsi"/>
          <w:u w:val="single"/>
        </w:rPr>
        <w:t xml:space="preserve"> and </w:t>
      </w:r>
      <w:r w:rsidRPr="0056236A">
        <w:rPr>
          <w:rFonts w:asciiTheme="majorHAnsi" w:hAnsiTheme="majorHAnsi" w:cstheme="majorHAnsi"/>
          <w:b/>
          <w:iCs/>
          <w:u w:val="single"/>
          <w:bdr w:val="single" w:sz="8" w:space="0" w:color="auto"/>
        </w:rPr>
        <w:t>tireless advocacy</w:t>
      </w:r>
      <w:r w:rsidRPr="0056236A">
        <w:rPr>
          <w:rFonts w:asciiTheme="majorHAnsi" w:hAnsiTheme="majorHAnsi" w:cstheme="majorHAnsi"/>
          <w:u w:val="single"/>
        </w:rPr>
        <w:t xml:space="preserve"> can deliver </w:t>
      </w:r>
      <w:r w:rsidRPr="0056236A">
        <w:rPr>
          <w:rFonts w:asciiTheme="majorHAnsi" w:hAnsiTheme="majorHAnsi" w:cstheme="majorHAnsi"/>
          <w:b/>
          <w:iCs/>
          <w:u w:val="single"/>
          <w:bdr w:val="single" w:sz="8" w:space="0" w:color="auto"/>
        </w:rPr>
        <w:t>justice</w:t>
      </w:r>
      <w:r w:rsidRPr="0056236A">
        <w:rPr>
          <w:rFonts w:asciiTheme="majorHAnsi" w:hAnsiTheme="majorHAnsi" w:cstheme="majorHAnsi"/>
          <w:u w:val="single"/>
        </w:rPr>
        <w:t>.</w:t>
      </w:r>
    </w:p>
    <w:p w14:paraId="06FD5BBF" w14:textId="77777777" w:rsidR="008A10CF" w:rsidRPr="0056236A" w:rsidRDefault="008A10CF" w:rsidP="008A10CF">
      <w:pPr>
        <w:rPr>
          <w:rFonts w:asciiTheme="majorHAnsi" w:hAnsiTheme="majorHAnsi" w:cstheme="majorHAnsi"/>
          <w:sz w:val="16"/>
        </w:rPr>
      </w:pPr>
      <w:r w:rsidRPr="0056236A">
        <w:rPr>
          <w:rFonts w:asciiTheme="majorHAnsi" w:hAnsiTheme="majorHAnsi" w:cstheme="majorHAnsi"/>
          <w:sz w:val="16"/>
        </w:rPr>
        <w:t>Why This Matters to Everyone</w:t>
      </w:r>
    </w:p>
    <w:p w14:paraId="40B56203" w14:textId="77777777" w:rsidR="008A10CF" w:rsidRPr="0056236A" w:rsidRDefault="008A10CF" w:rsidP="008A10CF">
      <w:pPr>
        <w:rPr>
          <w:rFonts w:asciiTheme="majorHAnsi" w:hAnsiTheme="majorHAnsi" w:cstheme="majorHAnsi"/>
          <w:u w:val="single"/>
        </w:rPr>
      </w:pPr>
      <w:r w:rsidRPr="0056236A">
        <w:rPr>
          <w:rFonts w:asciiTheme="majorHAnsi" w:hAnsiTheme="majorHAnsi" w:cstheme="majorHAnsi"/>
          <w:u w:val="single"/>
        </w:rPr>
        <w:t xml:space="preserve">The </w:t>
      </w:r>
      <w:r w:rsidRPr="0056236A">
        <w:rPr>
          <w:rFonts w:asciiTheme="majorHAnsi" w:hAnsiTheme="majorHAnsi" w:cstheme="majorHAnsi"/>
          <w:highlight w:val="cyan"/>
          <w:u w:val="single"/>
        </w:rPr>
        <w:t>Amazon absorbs</w:t>
      </w:r>
      <w:r w:rsidRPr="0056236A">
        <w:rPr>
          <w:rFonts w:asciiTheme="majorHAnsi" w:hAnsiTheme="majorHAnsi" w:cstheme="majorHAnsi"/>
          <w:u w:val="single"/>
        </w:rPr>
        <w:t xml:space="preserve"> up to </w:t>
      </w:r>
      <w:r w:rsidRPr="0056236A">
        <w:rPr>
          <w:rFonts w:asciiTheme="majorHAnsi" w:hAnsiTheme="majorHAnsi" w:cstheme="majorHAnsi"/>
          <w:highlight w:val="cyan"/>
          <w:u w:val="single"/>
        </w:rPr>
        <w:t>2 billion tons of CO₂ annually</w:t>
      </w:r>
      <w:r w:rsidRPr="0056236A">
        <w:rPr>
          <w:rFonts w:asciiTheme="majorHAnsi" w:hAnsiTheme="majorHAnsi" w:cstheme="majorHAnsi"/>
          <w:u w:val="single"/>
        </w:rPr>
        <w:t xml:space="preserve"> — about 5% of </w:t>
      </w:r>
      <w:r w:rsidRPr="0056236A">
        <w:rPr>
          <w:rFonts w:asciiTheme="majorHAnsi" w:hAnsiTheme="majorHAnsi" w:cstheme="majorHAnsi"/>
          <w:b/>
          <w:iCs/>
          <w:u w:val="single"/>
          <w:bdr w:val="single" w:sz="8" w:space="0" w:color="auto"/>
        </w:rPr>
        <w:t>global emissions</w:t>
      </w:r>
      <w:r w:rsidRPr="0056236A">
        <w:rPr>
          <w:rFonts w:asciiTheme="majorHAnsi" w:hAnsiTheme="majorHAnsi" w:cstheme="majorHAnsi"/>
          <w:sz w:val="16"/>
        </w:rPr>
        <w:t xml:space="preserve">. But </w:t>
      </w:r>
      <w:r w:rsidRPr="0056236A">
        <w:rPr>
          <w:rFonts w:asciiTheme="majorHAnsi" w:hAnsiTheme="majorHAnsi" w:cstheme="majorHAnsi"/>
          <w:highlight w:val="cyan"/>
          <w:u w:val="single"/>
        </w:rPr>
        <w:t>when Indigenous land is taken</w:t>
      </w:r>
      <w:r w:rsidRPr="0056236A">
        <w:rPr>
          <w:rFonts w:asciiTheme="majorHAnsi" w:hAnsiTheme="majorHAnsi" w:cstheme="majorHAnsi"/>
          <w:u w:val="single"/>
        </w:rPr>
        <w:t xml:space="preserve">, deforestation accelerates — and </w:t>
      </w:r>
      <w:r w:rsidRPr="0056236A">
        <w:rPr>
          <w:rFonts w:asciiTheme="majorHAnsi" w:hAnsiTheme="majorHAnsi" w:cstheme="majorHAnsi"/>
          <w:b/>
          <w:iCs/>
          <w:highlight w:val="cyan"/>
          <w:u w:val="single"/>
          <w:bdr w:val="single" w:sz="8" w:space="0" w:color="auto"/>
        </w:rPr>
        <w:t>carbon storage collapses</w:t>
      </w:r>
      <w:r w:rsidRPr="0056236A">
        <w:rPr>
          <w:rFonts w:asciiTheme="majorHAnsi" w:hAnsiTheme="majorHAnsi" w:cstheme="majorHAnsi"/>
          <w:u w:val="single"/>
        </w:rPr>
        <w:t>.</w:t>
      </w:r>
    </w:p>
    <w:p w14:paraId="097DECB4" w14:textId="77777777" w:rsidR="008A10CF" w:rsidRPr="0056236A" w:rsidRDefault="008A10CF" w:rsidP="008A10CF">
      <w:pPr>
        <w:rPr>
          <w:rFonts w:asciiTheme="majorHAnsi" w:hAnsiTheme="majorHAnsi" w:cstheme="majorHAnsi"/>
          <w:u w:val="single"/>
        </w:rPr>
      </w:pPr>
      <w:r w:rsidRPr="0056236A">
        <w:rPr>
          <w:rFonts w:asciiTheme="majorHAnsi" w:hAnsiTheme="majorHAnsi" w:cstheme="majorHAnsi"/>
          <w:u w:val="single"/>
        </w:rPr>
        <w:t xml:space="preserve">Losing the Amazon would </w:t>
      </w:r>
      <w:r w:rsidRPr="0056236A">
        <w:rPr>
          <w:rFonts w:asciiTheme="majorHAnsi" w:hAnsiTheme="majorHAnsi" w:cstheme="majorHAnsi"/>
          <w:highlight w:val="cyan"/>
          <w:u w:val="single"/>
        </w:rPr>
        <w:t xml:space="preserve">release </w:t>
      </w:r>
      <w:r w:rsidRPr="0056236A">
        <w:rPr>
          <w:rFonts w:asciiTheme="majorHAnsi" w:hAnsiTheme="majorHAnsi" w:cstheme="majorHAnsi"/>
          <w:b/>
          <w:iCs/>
          <w:highlight w:val="cyan"/>
          <w:u w:val="single"/>
          <w:bdr w:val="single" w:sz="8" w:space="0" w:color="auto"/>
        </w:rPr>
        <w:t>massive</w:t>
      </w:r>
      <w:r w:rsidRPr="0056236A">
        <w:rPr>
          <w:rFonts w:asciiTheme="majorHAnsi" w:hAnsiTheme="majorHAnsi" w:cstheme="majorHAnsi"/>
          <w:b/>
          <w:iCs/>
          <w:u w:val="single"/>
          <w:bdr w:val="single" w:sz="8" w:space="0" w:color="auto"/>
        </w:rPr>
        <w:t xml:space="preserve"> amounts</w:t>
      </w:r>
      <w:r w:rsidRPr="0056236A">
        <w:rPr>
          <w:rFonts w:asciiTheme="majorHAnsi" w:hAnsiTheme="majorHAnsi" w:cstheme="majorHAnsi"/>
          <w:u w:val="single"/>
        </w:rPr>
        <w:t xml:space="preserve"> of </w:t>
      </w:r>
      <w:r w:rsidRPr="0056236A">
        <w:rPr>
          <w:rFonts w:asciiTheme="majorHAnsi" w:hAnsiTheme="majorHAnsi" w:cstheme="majorHAnsi"/>
          <w:highlight w:val="cyan"/>
          <w:u w:val="single"/>
        </w:rPr>
        <w:t>greenhouse gases</w:t>
      </w:r>
      <w:r w:rsidRPr="0056236A">
        <w:rPr>
          <w:rFonts w:asciiTheme="majorHAnsi" w:hAnsiTheme="majorHAnsi" w:cstheme="majorHAnsi"/>
          <w:u w:val="single"/>
        </w:rPr>
        <w:t xml:space="preserve">, trigger </w:t>
      </w:r>
      <w:r w:rsidRPr="0056236A">
        <w:rPr>
          <w:rFonts w:asciiTheme="majorHAnsi" w:hAnsiTheme="majorHAnsi" w:cstheme="majorHAnsi"/>
          <w:b/>
          <w:iCs/>
          <w:highlight w:val="cyan"/>
          <w:u w:val="single"/>
          <w:bdr w:val="single" w:sz="8" w:space="0" w:color="auto"/>
        </w:rPr>
        <w:t>feedback loops</w:t>
      </w:r>
      <w:r w:rsidRPr="0056236A">
        <w:rPr>
          <w:rFonts w:asciiTheme="majorHAnsi" w:hAnsiTheme="majorHAnsi" w:cstheme="majorHAnsi"/>
          <w:u w:val="single"/>
        </w:rPr>
        <w:t>, </w:t>
      </w:r>
      <w:r w:rsidRPr="0056236A">
        <w:rPr>
          <w:rFonts w:asciiTheme="majorHAnsi" w:hAnsiTheme="majorHAnsi" w:cstheme="majorHAnsi"/>
          <w:highlight w:val="cyan"/>
          <w:u w:val="single"/>
        </w:rPr>
        <w:t xml:space="preserve">disrupt </w:t>
      </w:r>
      <w:r w:rsidRPr="0056236A">
        <w:rPr>
          <w:rFonts w:asciiTheme="majorHAnsi" w:hAnsiTheme="majorHAnsi" w:cstheme="majorHAnsi"/>
          <w:b/>
          <w:iCs/>
          <w:highlight w:val="cyan"/>
          <w:u w:val="single"/>
          <w:bdr w:val="single" w:sz="8" w:space="0" w:color="auto"/>
        </w:rPr>
        <w:t>rainfall patterns</w:t>
      </w:r>
      <w:r w:rsidRPr="0056236A">
        <w:rPr>
          <w:rFonts w:asciiTheme="majorHAnsi" w:hAnsiTheme="majorHAnsi" w:cstheme="majorHAnsi"/>
          <w:u w:val="single"/>
        </w:rPr>
        <w:t xml:space="preserve"> across continents, </w:t>
      </w:r>
      <w:r w:rsidRPr="0056236A">
        <w:rPr>
          <w:rFonts w:asciiTheme="majorHAnsi" w:hAnsiTheme="majorHAnsi" w:cstheme="majorHAnsi"/>
          <w:highlight w:val="cyan"/>
          <w:u w:val="single"/>
        </w:rPr>
        <w:t xml:space="preserve">and jeopardize global </w:t>
      </w:r>
      <w:r w:rsidRPr="0056236A">
        <w:rPr>
          <w:rFonts w:asciiTheme="majorHAnsi" w:hAnsiTheme="majorHAnsi" w:cstheme="majorHAnsi"/>
          <w:b/>
          <w:iCs/>
          <w:highlight w:val="cyan"/>
          <w:u w:val="single"/>
          <w:bdr w:val="single" w:sz="8" w:space="0" w:color="auto"/>
        </w:rPr>
        <w:t>food systems</w:t>
      </w:r>
      <w:r w:rsidRPr="0056236A">
        <w:rPr>
          <w:rFonts w:asciiTheme="majorHAnsi" w:hAnsiTheme="majorHAnsi" w:cstheme="majorHAnsi"/>
          <w:sz w:val="16"/>
        </w:rPr>
        <w:t xml:space="preserve">. The </w:t>
      </w:r>
      <w:r w:rsidRPr="0056236A">
        <w:rPr>
          <w:rFonts w:asciiTheme="majorHAnsi" w:hAnsiTheme="majorHAnsi" w:cstheme="majorHAnsi"/>
          <w:u w:val="single"/>
        </w:rPr>
        <w:t xml:space="preserve">consequences extend </w:t>
      </w:r>
      <w:r w:rsidRPr="0056236A">
        <w:rPr>
          <w:rFonts w:asciiTheme="majorHAnsi" w:hAnsiTheme="majorHAnsi" w:cstheme="majorHAnsi"/>
          <w:b/>
          <w:iCs/>
          <w:u w:val="single"/>
          <w:bdr w:val="single" w:sz="8" w:space="0" w:color="auto"/>
        </w:rPr>
        <w:t>far beyond</w:t>
      </w:r>
      <w:r w:rsidRPr="0056236A">
        <w:rPr>
          <w:rFonts w:asciiTheme="majorHAnsi" w:hAnsiTheme="majorHAnsi" w:cstheme="majorHAnsi"/>
          <w:u w:val="single"/>
        </w:rPr>
        <w:t xml:space="preserve"> South America.</w:t>
      </w:r>
    </w:p>
    <w:p w14:paraId="3EEE602D" w14:textId="77777777" w:rsidR="008A10CF" w:rsidRPr="0056236A" w:rsidRDefault="008A10CF" w:rsidP="008A10CF">
      <w:pPr>
        <w:rPr>
          <w:rFonts w:asciiTheme="majorHAnsi" w:hAnsiTheme="majorHAnsi" w:cstheme="majorHAnsi"/>
          <w:sz w:val="16"/>
        </w:rPr>
      </w:pPr>
      <w:r w:rsidRPr="0056236A">
        <w:rPr>
          <w:rFonts w:asciiTheme="majorHAnsi" w:hAnsiTheme="majorHAnsi" w:cstheme="majorHAnsi"/>
          <w:u w:val="single"/>
        </w:rPr>
        <w:t>Biod</w:t>
      </w:r>
      <w:r w:rsidRPr="0056236A">
        <w:rPr>
          <w:rFonts w:asciiTheme="majorHAnsi" w:hAnsiTheme="majorHAnsi" w:cstheme="majorHAnsi"/>
          <w:sz w:val="16"/>
        </w:rPr>
        <w:t>iversity </w:t>
      </w:r>
      <w:r w:rsidRPr="0056236A">
        <w:rPr>
          <w:rFonts w:asciiTheme="majorHAnsi" w:hAnsiTheme="majorHAnsi" w:cstheme="majorHAnsi"/>
          <w:u w:val="single"/>
        </w:rPr>
        <w:t xml:space="preserve">is also </w:t>
      </w:r>
      <w:r w:rsidRPr="0056236A">
        <w:rPr>
          <w:rFonts w:asciiTheme="majorHAnsi" w:hAnsiTheme="majorHAnsi" w:cstheme="majorHAnsi"/>
          <w:b/>
          <w:iCs/>
          <w:u w:val="single"/>
          <w:bdr w:val="single" w:sz="8" w:space="0" w:color="auto"/>
        </w:rPr>
        <w:t>at risk</w:t>
      </w:r>
      <w:r w:rsidRPr="0056236A">
        <w:rPr>
          <w:rFonts w:asciiTheme="majorHAnsi" w:hAnsiTheme="majorHAnsi" w:cstheme="majorHAnsi"/>
          <w:sz w:val="16"/>
        </w:rPr>
        <w:t xml:space="preserve">. The Amazon is home to 1 in 10 known species on Earth, many of which exist nowhere else. </w:t>
      </w:r>
      <w:r w:rsidRPr="0056236A">
        <w:rPr>
          <w:rFonts w:asciiTheme="majorHAnsi" w:hAnsiTheme="majorHAnsi" w:cstheme="majorHAnsi"/>
          <w:u w:val="single"/>
        </w:rPr>
        <w:t xml:space="preserve">Destroying these ecosystems risks losing cures for </w:t>
      </w:r>
      <w:r w:rsidRPr="0056236A">
        <w:rPr>
          <w:rFonts w:asciiTheme="majorHAnsi" w:hAnsiTheme="majorHAnsi" w:cstheme="majorHAnsi"/>
          <w:b/>
          <w:iCs/>
          <w:u w:val="single"/>
          <w:bdr w:val="single" w:sz="8" w:space="0" w:color="auto"/>
        </w:rPr>
        <w:t>diseases</w:t>
      </w:r>
      <w:r w:rsidRPr="0056236A">
        <w:rPr>
          <w:rFonts w:asciiTheme="majorHAnsi" w:hAnsiTheme="majorHAnsi" w:cstheme="majorHAnsi"/>
          <w:u w:val="single"/>
        </w:rPr>
        <w:t xml:space="preserve"> and vital </w:t>
      </w:r>
      <w:r w:rsidRPr="0056236A">
        <w:rPr>
          <w:rFonts w:asciiTheme="majorHAnsi" w:hAnsiTheme="majorHAnsi" w:cstheme="majorHAnsi"/>
          <w:b/>
          <w:iCs/>
          <w:u w:val="single"/>
          <w:bdr w:val="single" w:sz="8" w:space="0" w:color="auto"/>
        </w:rPr>
        <w:t>ecological balance</w:t>
      </w:r>
      <w:r w:rsidRPr="0056236A">
        <w:rPr>
          <w:rFonts w:asciiTheme="majorHAnsi" w:hAnsiTheme="majorHAnsi" w:cstheme="majorHAnsi"/>
          <w:sz w:val="16"/>
        </w:rPr>
        <w:t>.</w:t>
      </w:r>
      <w:r w:rsidRPr="0056236A">
        <w:rPr>
          <w:rFonts w:asciiTheme="majorHAnsi" w:hAnsiTheme="majorHAnsi" w:cstheme="majorHAnsi"/>
          <w:sz w:val="16"/>
        </w:rPr>
        <w:br/>
        <w:t>The Amazon is a global treasure. But</w:t>
      </w:r>
      <w:r w:rsidRPr="0056236A">
        <w:rPr>
          <w:rFonts w:asciiTheme="majorHAnsi" w:hAnsiTheme="majorHAnsi" w:cstheme="majorHAnsi"/>
          <w:u w:val="single"/>
        </w:rPr>
        <w:t xml:space="preserve"> without the Indigenous Peoples and local communities who have protected it for millennia, it will </w:t>
      </w:r>
      <w:r w:rsidRPr="0056236A">
        <w:rPr>
          <w:rFonts w:asciiTheme="majorHAnsi" w:hAnsiTheme="majorHAnsi" w:cstheme="majorHAnsi"/>
          <w:b/>
          <w:iCs/>
          <w:u w:val="single"/>
          <w:bdr w:val="single" w:sz="8" w:space="0" w:color="auto"/>
        </w:rPr>
        <w:t>not survive</w:t>
      </w:r>
      <w:r w:rsidRPr="0056236A">
        <w:rPr>
          <w:rFonts w:asciiTheme="majorHAnsi" w:hAnsiTheme="majorHAnsi" w:cstheme="majorHAnsi"/>
          <w:sz w:val="16"/>
        </w:rPr>
        <w:t>. The fight for Indigenous land rights is not just about justice — it's about the fate of Indigenous Peoples and the rest of the planet. </w:t>
      </w:r>
    </w:p>
    <w:bookmarkEnd w:id="0"/>
    <w:p w14:paraId="59EC6D52" w14:textId="77777777" w:rsidR="008A10CF" w:rsidRDefault="008A10CF" w:rsidP="008A10CF">
      <w:pPr>
        <w:pStyle w:val="Heading3"/>
      </w:pPr>
      <w:r>
        <w:t>DA---1NC</w:t>
      </w:r>
    </w:p>
    <w:p w14:paraId="5E2ACDDC" w14:textId="77777777" w:rsidR="008A10CF" w:rsidRDefault="008A10CF" w:rsidP="008A10CF">
      <w:pPr>
        <w:pStyle w:val="Heading4"/>
      </w:pPr>
      <w:r>
        <w:rPr>
          <w:u w:val="single"/>
        </w:rPr>
        <w:t>RUSSIAN POLITICS DA</w:t>
      </w:r>
      <w:r>
        <w:t>.</w:t>
      </w:r>
    </w:p>
    <w:p w14:paraId="2B28606B" w14:textId="77777777" w:rsidR="008A10CF" w:rsidRDefault="008A10CF" w:rsidP="008A10CF">
      <w:pPr>
        <w:pStyle w:val="Heading4"/>
      </w:pPr>
      <w:r>
        <w:t xml:space="preserve">Putin’s regime is </w:t>
      </w:r>
      <w:r w:rsidRPr="00E3367E">
        <w:rPr>
          <w:u w:val="single"/>
        </w:rPr>
        <w:t>stable</w:t>
      </w:r>
      <w:r>
        <w:t xml:space="preserve"> now, but </w:t>
      </w:r>
      <w:r w:rsidRPr="00E3367E">
        <w:rPr>
          <w:u w:val="single"/>
        </w:rPr>
        <w:t>on the brink</w:t>
      </w:r>
      <w:r>
        <w:t xml:space="preserve"> of collapse</w:t>
      </w:r>
    </w:p>
    <w:p w14:paraId="4707A723" w14:textId="77777777" w:rsidR="008A10CF" w:rsidRPr="008C16D4" w:rsidRDefault="008A10CF" w:rsidP="008A10CF">
      <w:r>
        <w:t xml:space="preserve">Maksim </w:t>
      </w:r>
      <w:r w:rsidRPr="00DB3586">
        <w:rPr>
          <w:rStyle w:val="Style13ptBold"/>
        </w:rPr>
        <w:t>Samorukov 24</w:t>
      </w:r>
      <w:r>
        <w:t xml:space="preserve">, Fellow at Carnegie Russia Eurasia Center in Berlin (“Putin’s Brittle Regime,” </w:t>
      </w:r>
      <w:r w:rsidRPr="00E3367E">
        <w:rPr>
          <w:i/>
          <w:iCs/>
        </w:rPr>
        <w:t>Foreign Affairs</w:t>
      </w:r>
      <w:r>
        <w:t>, https://www.foreignaffairs.com/russian-federation/putins-brittle-regime)//BB</w:t>
      </w:r>
    </w:p>
    <w:p w14:paraId="0BA3C162" w14:textId="77777777" w:rsidR="008A10CF" w:rsidRPr="00A61C65" w:rsidRDefault="008A10CF" w:rsidP="008A10CF">
      <w:pPr>
        <w:rPr>
          <w:sz w:val="16"/>
        </w:rPr>
      </w:pPr>
      <w:r w:rsidRPr="00452774">
        <w:rPr>
          <w:rStyle w:val="Emphasis"/>
          <w:highlight w:val="cyan"/>
        </w:rPr>
        <w:t>On the surface</w:t>
      </w:r>
      <w:r w:rsidRPr="00452774">
        <w:rPr>
          <w:rStyle w:val="StyleUnderline"/>
          <w:highlight w:val="cyan"/>
        </w:rPr>
        <w:t>, Putin’s regime appears stable</w:t>
      </w:r>
      <w:r w:rsidRPr="00B732A0">
        <w:rPr>
          <w:rStyle w:val="StyleUnderline"/>
        </w:rPr>
        <w:t>. The docility of the elite, the persistence of vast financial reserves and oil rents, and the state’s adeptness in shaping public opinion all make Putin seem invincible</w:t>
      </w:r>
      <w:r w:rsidRPr="00A61C65">
        <w:rPr>
          <w:sz w:val="16"/>
        </w:rPr>
        <w:t xml:space="preserve">. </w:t>
      </w:r>
      <w:r w:rsidRPr="00452774">
        <w:rPr>
          <w:rStyle w:val="Emphasis"/>
          <w:highlight w:val="cyan"/>
        </w:rPr>
        <w:t>But</w:t>
      </w:r>
      <w:r w:rsidRPr="00A61C65">
        <w:rPr>
          <w:sz w:val="16"/>
        </w:rPr>
        <w:t xml:space="preserve"> his system is “not collapsing” in the same way that the late Soviet Union was “not collapsing.” And as with the Soviet Union, </w:t>
      </w:r>
      <w:r w:rsidRPr="00B732A0">
        <w:rPr>
          <w:rStyle w:val="StyleUnderline"/>
        </w:rPr>
        <w:t xml:space="preserve">the structure of </w:t>
      </w:r>
      <w:r w:rsidRPr="00452774">
        <w:rPr>
          <w:rStyle w:val="StyleUnderline"/>
          <w:highlight w:val="cyan"/>
        </w:rPr>
        <w:t>Putin’s</w:t>
      </w:r>
      <w:r w:rsidRPr="00B732A0">
        <w:rPr>
          <w:rStyle w:val="StyleUnderline"/>
        </w:rPr>
        <w:t xml:space="preserve"> regime makes </w:t>
      </w:r>
      <w:r w:rsidRPr="00B732A0">
        <w:rPr>
          <w:rStyle w:val="Emphasis"/>
        </w:rPr>
        <w:t xml:space="preserve">it far more </w:t>
      </w:r>
      <w:r w:rsidRPr="00452774">
        <w:rPr>
          <w:rStyle w:val="Emphasis"/>
          <w:sz w:val="30"/>
          <w:szCs w:val="30"/>
          <w:highlight w:val="cyan"/>
        </w:rPr>
        <w:t>fragile</w:t>
      </w:r>
      <w:r w:rsidRPr="00B732A0">
        <w:rPr>
          <w:rStyle w:val="StyleUnderline"/>
        </w:rPr>
        <w:t xml:space="preserve"> than it appears</w:t>
      </w:r>
      <w:r w:rsidRPr="00A61C65">
        <w:rPr>
          <w:sz w:val="16"/>
        </w:rPr>
        <w:t>.</w:t>
      </w:r>
    </w:p>
    <w:p w14:paraId="243E9403" w14:textId="77777777" w:rsidR="008A10CF" w:rsidRPr="00A61C65" w:rsidRDefault="008A10CF" w:rsidP="008A10CF">
      <w:pPr>
        <w:rPr>
          <w:sz w:val="16"/>
        </w:rPr>
      </w:pPr>
      <w:r w:rsidRPr="00A61C65">
        <w:rPr>
          <w:sz w:val="16"/>
        </w:rPr>
        <w:t xml:space="preserve">Consider that, </w:t>
      </w:r>
      <w:r w:rsidRPr="00B04269">
        <w:rPr>
          <w:rStyle w:val="StyleUnderline"/>
        </w:rPr>
        <w:t xml:space="preserve">just a year </w:t>
      </w:r>
      <w:r w:rsidRPr="00B66690">
        <w:rPr>
          <w:rStyle w:val="StyleUnderline"/>
        </w:rPr>
        <w:t xml:space="preserve">ago, hardly anyone could have envisioned Prigozhin’s mercenaries </w:t>
      </w:r>
      <w:r w:rsidRPr="00B66690">
        <w:rPr>
          <w:rStyle w:val="Emphasis"/>
        </w:rPr>
        <w:t>march</w:t>
      </w:r>
      <w:r w:rsidRPr="00B66690">
        <w:rPr>
          <w:rStyle w:val="StyleUnderline"/>
        </w:rPr>
        <w:t xml:space="preserve">ing hundreds of miles toward Moscow and meeting hardly any resistance along the way, or </w:t>
      </w:r>
      <w:r w:rsidRPr="00B66690">
        <w:rPr>
          <w:rStyle w:val="Emphasis"/>
        </w:rPr>
        <w:t>a</w:t>
      </w:r>
      <w:r w:rsidRPr="00B66690">
        <w:rPr>
          <w:rStyle w:val="StyleUnderline"/>
        </w:rPr>
        <w:t>n anti-Semitic mob storming a Russian international airport</w:t>
      </w:r>
      <w:r w:rsidRPr="00B66690">
        <w:rPr>
          <w:sz w:val="16"/>
        </w:rPr>
        <w:t>. Similar unpredictability</w:t>
      </w:r>
      <w:r w:rsidRPr="00A61C65">
        <w:rPr>
          <w:sz w:val="16"/>
        </w:rPr>
        <w:t xml:space="preserve"> is likely to mark future crises of the Russian regime. </w:t>
      </w:r>
      <w:r w:rsidRPr="00E3367E">
        <w:rPr>
          <w:rStyle w:val="StyleUnderline"/>
        </w:rPr>
        <w:t>Even a minor incident</w:t>
      </w:r>
      <w:r w:rsidRPr="00A61C65">
        <w:rPr>
          <w:sz w:val="16"/>
        </w:rPr>
        <w:t xml:space="preserve">, </w:t>
      </w:r>
      <w:r w:rsidRPr="00E3367E">
        <w:rPr>
          <w:rStyle w:val="StyleUnderline"/>
        </w:rPr>
        <w:t>whether</w:t>
      </w:r>
      <w:r w:rsidRPr="00A61C65">
        <w:rPr>
          <w:sz w:val="16"/>
        </w:rPr>
        <w:t xml:space="preserve"> a setback in Ukraine, </w:t>
      </w:r>
      <w:r w:rsidRPr="00E3367E">
        <w:rPr>
          <w:rStyle w:val="Emphasis"/>
        </w:rPr>
        <w:t>elite infighting</w:t>
      </w:r>
      <w:r w:rsidRPr="00A61C65">
        <w:rPr>
          <w:sz w:val="16"/>
        </w:rPr>
        <w:t xml:space="preserve">, </w:t>
      </w:r>
      <w:r w:rsidRPr="00E3367E">
        <w:rPr>
          <w:rStyle w:val="Emphasis"/>
        </w:rPr>
        <w:t xml:space="preserve">or </w:t>
      </w:r>
      <w:r w:rsidRPr="00452774">
        <w:rPr>
          <w:rStyle w:val="Emphasis"/>
          <w:highlight w:val="cyan"/>
        </w:rPr>
        <w:t>new domestic unrest</w:t>
      </w:r>
      <w:r w:rsidRPr="00A61C65">
        <w:rPr>
          <w:sz w:val="16"/>
        </w:rPr>
        <w:t xml:space="preserve">, </w:t>
      </w:r>
      <w:r w:rsidRPr="00B04269">
        <w:rPr>
          <w:rStyle w:val="StyleUnderline"/>
        </w:rPr>
        <w:t xml:space="preserve">could </w:t>
      </w:r>
      <w:r w:rsidRPr="00452774">
        <w:rPr>
          <w:rStyle w:val="StyleUnderline"/>
          <w:highlight w:val="cyan"/>
        </w:rPr>
        <w:t>trigger a political avalanche</w:t>
      </w:r>
      <w:r w:rsidRPr="00A61C65">
        <w:rPr>
          <w:sz w:val="16"/>
        </w:rPr>
        <w:t xml:space="preserve"> if accelerated by the authorities’ inaction or policies based on Putin’s delusions. It is not the gravity of Russia’s problems but how </w:t>
      </w:r>
      <w:r w:rsidRPr="00452774">
        <w:rPr>
          <w:rStyle w:val="StyleUnderline"/>
          <w:highlight w:val="cyan"/>
        </w:rPr>
        <w:t>the Kremlin</w:t>
      </w:r>
      <w:r w:rsidRPr="00A61C65">
        <w:rPr>
          <w:sz w:val="16"/>
        </w:rPr>
        <w:t xml:space="preserve"> deal</w:t>
      </w:r>
      <w:r w:rsidRPr="00452774">
        <w:rPr>
          <w:rStyle w:val="Emphasis"/>
          <w:highlight w:val="cyan"/>
        </w:rPr>
        <w:t>s</w:t>
      </w:r>
      <w:r w:rsidRPr="00A61C65">
        <w:rPr>
          <w:sz w:val="16"/>
        </w:rPr>
        <w:t xml:space="preserve"> with them that has positioned the regime permanently </w:t>
      </w:r>
      <w:r w:rsidRPr="00452774">
        <w:rPr>
          <w:rStyle w:val="Emphasis"/>
          <w:highlight w:val="cyan"/>
        </w:rPr>
        <w:t>on the brink of collapse</w:t>
      </w:r>
      <w:r w:rsidRPr="00A61C65">
        <w:rPr>
          <w:sz w:val="16"/>
        </w:rPr>
        <w:t>.</w:t>
      </w:r>
    </w:p>
    <w:p w14:paraId="0FC0EE8A" w14:textId="77777777" w:rsidR="008A10CF" w:rsidRDefault="008A10CF" w:rsidP="008A10CF">
      <w:pPr>
        <w:rPr>
          <w:sz w:val="16"/>
        </w:rPr>
      </w:pPr>
      <w:r w:rsidRPr="00A61C65">
        <w:rPr>
          <w:sz w:val="16"/>
        </w:rPr>
        <w:t xml:space="preserve">A collapse may take years to materialize. Or it could happen in a matter of weeks. But the West should be aware that at any given moment the </w:t>
      </w:r>
      <w:r w:rsidRPr="00E3367E">
        <w:rPr>
          <w:rStyle w:val="StyleUnderline"/>
        </w:rPr>
        <w:t xml:space="preserve">events in </w:t>
      </w:r>
      <w:r w:rsidRPr="00452774">
        <w:rPr>
          <w:rStyle w:val="StyleUnderline"/>
          <w:highlight w:val="cyan"/>
        </w:rPr>
        <w:t>Russia may spiral out of</w:t>
      </w:r>
      <w:r w:rsidRPr="00E3367E">
        <w:rPr>
          <w:rStyle w:val="StyleUnderline"/>
        </w:rPr>
        <w:t xml:space="preserve"> the Kremlin’s </w:t>
      </w:r>
      <w:r w:rsidRPr="00452774">
        <w:rPr>
          <w:rStyle w:val="StyleUnderline"/>
          <w:highlight w:val="cyan"/>
        </w:rPr>
        <w:t>control</w:t>
      </w:r>
      <w:r w:rsidRPr="00A61C65">
        <w:rPr>
          <w:sz w:val="16"/>
        </w:rPr>
        <w:t xml:space="preserve">, </w:t>
      </w:r>
      <w:r w:rsidRPr="00452774">
        <w:rPr>
          <w:rStyle w:val="StyleUnderline"/>
          <w:highlight w:val="cyan"/>
        </w:rPr>
        <w:t xml:space="preserve">triggering the </w:t>
      </w:r>
      <w:r w:rsidRPr="00452774">
        <w:rPr>
          <w:rStyle w:val="Emphasis"/>
          <w:highlight w:val="cyan"/>
        </w:rPr>
        <w:t>swift demise of its</w:t>
      </w:r>
      <w:r w:rsidRPr="00E3367E">
        <w:rPr>
          <w:rStyle w:val="Emphasis"/>
        </w:rPr>
        <w:t xml:space="preserve"> seemingly imperishable </w:t>
      </w:r>
      <w:r w:rsidRPr="00452774">
        <w:rPr>
          <w:rStyle w:val="Emphasis"/>
          <w:highlight w:val="cyan"/>
        </w:rPr>
        <w:t>regime</w:t>
      </w:r>
      <w:r w:rsidRPr="00A61C65">
        <w:rPr>
          <w:sz w:val="16"/>
        </w:rPr>
        <w:t>.</w:t>
      </w:r>
    </w:p>
    <w:p w14:paraId="778BE77E" w14:textId="77777777" w:rsidR="008A10CF" w:rsidRPr="006B5B5E" w:rsidRDefault="008A10CF" w:rsidP="008A10CF">
      <w:pPr>
        <w:pStyle w:val="Heading4"/>
      </w:pPr>
      <w:r>
        <w:t xml:space="preserve">US leadership causes </w:t>
      </w:r>
      <w:r w:rsidRPr="00AE7DCB">
        <w:rPr>
          <w:u w:val="single"/>
        </w:rPr>
        <w:t>status denial</w:t>
      </w:r>
      <w:r>
        <w:t xml:space="preserve"> in the Arctic collapses Putin’s regime</w:t>
      </w:r>
    </w:p>
    <w:p w14:paraId="4D3CB1ED" w14:textId="77777777" w:rsidR="008A10CF" w:rsidRPr="0030440A" w:rsidRDefault="008A10CF" w:rsidP="008A10CF">
      <w:r w:rsidRPr="0030440A">
        <w:rPr>
          <w:rStyle w:val="Style13ptBold"/>
        </w:rPr>
        <w:t>Elmore 21</w:t>
      </w:r>
      <w:r>
        <w:t>, MA in Security Studies, Captain, United States Air Force (Jeffrey, “RUSSIA’S CONTRADICTORY ARCTIC STRATEGIES: COOPERATION, CONFLICT, AND EVERYTHING IN-BETWEEN,” https://apps.dtic.mil/sti/trecms/pdf/AD1164907.pdf)//BB</w:t>
      </w:r>
    </w:p>
    <w:p w14:paraId="2C82B32E" w14:textId="77777777" w:rsidR="008A10CF" w:rsidRPr="006B5B5E" w:rsidRDefault="008A10CF" w:rsidP="008A10CF">
      <w:pPr>
        <w:rPr>
          <w:sz w:val="16"/>
        </w:rPr>
      </w:pPr>
      <w:r w:rsidRPr="00452774">
        <w:rPr>
          <w:rStyle w:val="StyleUnderline"/>
          <w:highlight w:val="cyan"/>
        </w:rPr>
        <w:t>Moscow</w:t>
      </w:r>
      <w:r w:rsidRPr="006B5B5E">
        <w:rPr>
          <w:rStyle w:val="StyleUnderline"/>
        </w:rPr>
        <w:t>’s use of Arctic competition as a tool of domestic politics is</w:t>
      </w:r>
      <w:r w:rsidRPr="006B5B5E">
        <w:rPr>
          <w:sz w:val="16"/>
        </w:rPr>
        <w:t xml:space="preserve"> certainly </w:t>
      </w:r>
      <w:r w:rsidRPr="006B5B5E">
        <w:rPr>
          <w:rStyle w:val="Emphasis"/>
        </w:rPr>
        <w:t>not</w:t>
      </w:r>
      <w:r w:rsidRPr="006B5B5E">
        <w:rPr>
          <w:sz w:val="16"/>
        </w:rPr>
        <w:t xml:space="preserve"> a </w:t>
      </w:r>
      <w:r w:rsidRPr="006B5B5E">
        <w:rPr>
          <w:rStyle w:val="Emphasis"/>
        </w:rPr>
        <w:t>new</w:t>
      </w:r>
      <w:r w:rsidRPr="006B5B5E">
        <w:rPr>
          <w:sz w:val="16"/>
        </w:rPr>
        <w:t xml:space="preserve"> Russia strategy, </w:t>
      </w:r>
      <w:r w:rsidRPr="006B5B5E">
        <w:rPr>
          <w:rStyle w:val="StyleUnderline"/>
        </w:rPr>
        <w:t xml:space="preserve">as it has </w:t>
      </w:r>
      <w:r w:rsidRPr="00452774">
        <w:rPr>
          <w:rStyle w:val="StyleUnderline"/>
          <w:highlight w:val="cyan"/>
        </w:rPr>
        <w:t>historically used</w:t>
      </w:r>
      <w:r w:rsidRPr="006B5B5E">
        <w:rPr>
          <w:rStyle w:val="StyleUnderline"/>
        </w:rPr>
        <w:t xml:space="preserve"> the </w:t>
      </w:r>
      <w:r w:rsidRPr="00452774">
        <w:rPr>
          <w:rStyle w:val="StyleUnderline"/>
          <w:highlight w:val="cyan"/>
        </w:rPr>
        <w:t>Arctic as</w:t>
      </w:r>
      <w:r w:rsidRPr="006B5B5E">
        <w:rPr>
          <w:rStyle w:val="StyleUnderline"/>
        </w:rPr>
        <w:t xml:space="preserve"> an object of </w:t>
      </w:r>
      <w:r w:rsidRPr="00452774">
        <w:rPr>
          <w:rStyle w:val="StyleUnderline"/>
          <w:highlight w:val="cyan"/>
        </w:rPr>
        <w:t>nationalistic legitimation</w:t>
      </w:r>
      <w:r w:rsidRPr="006B5B5E">
        <w:rPr>
          <w:rStyle w:val="StyleUnderline"/>
        </w:rPr>
        <w:t xml:space="preserve"> an </w:t>
      </w:r>
      <w:r w:rsidRPr="00B04269">
        <w:rPr>
          <w:rStyle w:val="StyleUnderline"/>
        </w:rPr>
        <w:t>and</w:t>
      </w:r>
      <w:r w:rsidRPr="006B5B5E">
        <w:rPr>
          <w:rStyle w:val="StyleUnderline"/>
        </w:rPr>
        <w:t xml:space="preserve"> a </w:t>
      </w:r>
      <w:r w:rsidRPr="00B04269">
        <w:rPr>
          <w:rStyle w:val="StyleUnderline"/>
        </w:rPr>
        <w:t>propagandistic distraction</w:t>
      </w:r>
      <w:r w:rsidRPr="006B5B5E">
        <w:rPr>
          <w:sz w:val="16"/>
        </w:rPr>
        <w:t>. Laruelle writes that in the early 20th century:</w:t>
      </w:r>
    </w:p>
    <w:p w14:paraId="2D20BCA3" w14:textId="77777777" w:rsidR="008A10CF" w:rsidRPr="006B5B5E" w:rsidRDefault="008A10CF" w:rsidP="008A10CF">
      <w:pPr>
        <w:ind w:left="720"/>
        <w:rPr>
          <w:sz w:val="16"/>
        </w:rPr>
      </w:pPr>
      <w:r w:rsidRPr="006B5B5E">
        <w:rPr>
          <w:rStyle w:val="StyleUnderline"/>
        </w:rPr>
        <w:t>Stalin himself considered Arctic</w:t>
      </w:r>
      <w:r w:rsidRPr="006B5B5E">
        <w:rPr>
          <w:sz w:val="16"/>
        </w:rPr>
        <w:t xml:space="preserve"> literature </w:t>
      </w:r>
      <w:r w:rsidRPr="006B5B5E">
        <w:rPr>
          <w:rStyle w:val="StyleUnderline"/>
        </w:rPr>
        <w:t>as a central propaganda</w:t>
      </w:r>
      <w:r w:rsidRPr="006B5B5E">
        <w:rPr>
          <w:sz w:val="16"/>
        </w:rPr>
        <w:t xml:space="preserve"> tool. </w:t>
      </w:r>
      <w:r w:rsidRPr="006B5B5E">
        <w:rPr>
          <w:rStyle w:val="StyleUnderline"/>
        </w:rPr>
        <w:t>The Arctic came to be presented as the forepost of Soviet civilization</w:t>
      </w:r>
      <w:r w:rsidRPr="006B5B5E">
        <w:rPr>
          <w:sz w:val="16"/>
        </w:rPr>
        <w:t xml:space="preserve">, an authentic tabula rasa on which to build socialism. </w:t>
      </w:r>
      <w:r w:rsidRPr="006B5B5E">
        <w:rPr>
          <w:rStyle w:val="StyleUnderline"/>
        </w:rPr>
        <w:t xml:space="preserve">This made it possible to </w:t>
      </w:r>
      <w:r w:rsidRPr="00452774">
        <w:rPr>
          <w:rStyle w:val="StyleUnderline"/>
          <w:highlight w:val="cyan"/>
        </w:rPr>
        <w:t>celebrate</w:t>
      </w:r>
      <w:r w:rsidRPr="006B5B5E">
        <w:rPr>
          <w:sz w:val="16"/>
        </w:rPr>
        <w:t xml:space="preserve"> the Stalinist values of </w:t>
      </w:r>
      <w:r w:rsidRPr="00452774">
        <w:rPr>
          <w:rStyle w:val="Emphasis"/>
          <w:highlight w:val="cyan"/>
        </w:rPr>
        <w:t>patriotism</w:t>
      </w:r>
      <w:r w:rsidRPr="006B5B5E">
        <w:rPr>
          <w:sz w:val="16"/>
        </w:rPr>
        <w:t>,…</w:t>
      </w:r>
      <w:r w:rsidRPr="006B5B5E">
        <w:rPr>
          <w:rStyle w:val="Emphasis"/>
        </w:rPr>
        <w:t>heroism</w:t>
      </w:r>
      <w:r w:rsidRPr="006B5B5E">
        <w:rPr>
          <w:sz w:val="16"/>
        </w:rPr>
        <w:t xml:space="preserve">, human </w:t>
      </w:r>
      <w:r w:rsidRPr="00452774">
        <w:rPr>
          <w:rStyle w:val="StyleUnderline"/>
          <w:highlight w:val="cyan"/>
        </w:rPr>
        <w:t>and</w:t>
      </w:r>
      <w:r w:rsidRPr="006B5B5E">
        <w:rPr>
          <w:sz w:val="16"/>
        </w:rPr>
        <w:t xml:space="preserve"> </w:t>
      </w:r>
      <w:r w:rsidRPr="00452774">
        <w:rPr>
          <w:rStyle w:val="Emphasis"/>
          <w:highlight w:val="cyan"/>
        </w:rPr>
        <w:t>tech</w:t>
      </w:r>
      <w:r w:rsidRPr="006B5B5E">
        <w:rPr>
          <w:sz w:val="16"/>
        </w:rPr>
        <w:t xml:space="preserve">nological </w:t>
      </w:r>
      <w:r w:rsidRPr="00452774">
        <w:rPr>
          <w:rStyle w:val="Emphasis"/>
          <w:highlight w:val="cyan"/>
        </w:rPr>
        <w:t>prowess</w:t>
      </w:r>
      <w:r w:rsidRPr="006B5B5E">
        <w:rPr>
          <w:sz w:val="16"/>
        </w:rPr>
        <w:t>, and to underscore the extraordinary industrial capacities of socialism, as it conquered one of the world’s most extreme natural environments.212</w:t>
      </w:r>
    </w:p>
    <w:p w14:paraId="5BF17348" w14:textId="77777777" w:rsidR="008A10CF" w:rsidRPr="006B5B5E" w:rsidRDefault="008A10CF" w:rsidP="008A10CF">
      <w:pPr>
        <w:rPr>
          <w:sz w:val="16"/>
        </w:rPr>
      </w:pPr>
      <w:r w:rsidRPr="006B5B5E">
        <w:rPr>
          <w:rStyle w:val="StyleUnderline"/>
        </w:rPr>
        <w:t>In much the same vein</w:t>
      </w:r>
      <w:r w:rsidRPr="006B5B5E">
        <w:rPr>
          <w:sz w:val="16"/>
        </w:rPr>
        <w:t>, Nicole Bayat Grajewski translates public statements f</w:t>
      </w:r>
      <w:r>
        <w:rPr>
          <w:sz w:val="16"/>
        </w:rPr>
        <w:t>c</w:t>
      </w:r>
      <w:r w:rsidRPr="006B5B5E">
        <w:rPr>
          <w:sz w:val="16"/>
        </w:rPr>
        <w:t xml:space="preserve">rom </w:t>
      </w:r>
      <w:r w:rsidRPr="006B5B5E">
        <w:rPr>
          <w:rStyle w:val="StyleUnderline"/>
        </w:rPr>
        <w:t>Putin</w:t>
      </w:r>
      <w:r w:rsidRPr="006B5B5E">
        <w:rPr>
          <w:sz w:val="16"/>
        </w:rPr>
        <w:t xml:space="preserve"> in 2017, </w:t>
      </w:r>
      <w:r w:rsidRPr="006B5B5E">
        <w:rPr>
          <w:rStyle w:val="Emphasis"/>
        </w:rPr>
        <w:t>attest</w:t>
      </w:r>
      <w:r w:rsidRPr="006B5B5E">
        <w:rPr>
          <w:sz w:val="16"/>
        </w:rPr>
        <w:t xml:space="preserve">ing </w:t>
      </w:r>
      <w:r w:rsidRPr="006B5B5E">
        <w:rPr>
          <w:rStyle w:val="StyleUnderline"/>
        </w:rPr>
        <w:t>to the “symbolic importance” of the Arctic region to Russia, and suggesting that “mastering of the Arctic</w:t>
      </w:r>
      <w:r w:rsidRPr="006B5B5E">
        <w:rPr>
          <w:sz w:val="16"/>
        </w:rPr>
        <w:t xml:space="preserve"> (osvoenie Arktiki) </w:t>
      </w:r>
      <w:r w:rsidRPr="006B5B5E">
        <w:rPr>
          <w:rStyle w:val="StyleUnderline"/>
        </w:rPr>
        <w:t xml:space="preserve">can become one of </w:t>
      </w:r>
      <w:r w:rsidRPr="00B66690">
        <w:rPr>
          <w:rStyle w:val="StyleUnderline"/>
        </w:rPr>
        <w:t>the locomotives of the country’s economic growth</w:t>
      </w:r>
      <w:r w:rsidRPr="00B66690">
        <w:rPr>
          <w:sz w:val="16"/>
        </w:rPr>
        <w:t>.”213</w:t>
      </w:r>
      <w:r w:rsidRPr="006B5B5E">
        <w:rPr>
          <w:sz w:val="16"/>
        </w:rPr>
        <w:t xml:space="preserve"> In May 2021, Russian Foreign Minister Sergei Lavrov echoed the same sentiment, though in a more categorical tone: “It has been absolutely clear for everyone for a long time that this our territory, this is our land…and our waters.”214</w:t>
      </w:r>
    </w:p>
    <w:p w14:paraId="58E08897" w14:textId="77777777" w:rsidR="008A10CF" w:rsidRPr="006B5B5E" w:rsidRDefault="008A10CF" w:rsidP="008A10CF">
      <w:pPr>
        <w:rPr>
          <w:sz w:val="16"/>
        </w:rPr>
      </w:pPr>
      <w:r w:rsidRPr="00452774">
        <w:rPr>
          <w:rStyle w:val="StyleUnderline"/>
          <w:highlight w:val="cyan"/>
        </w:rPr>
        <w:t>Why has Moscow chosen</w:t>
      </w:r>
      <w:r w:rsidRPr="006B5B5E">
        <w:rPr>
          <w:rStyle w:val="StyleUnderline"/>
        </w:rPr>
        <w:t xml:space="preserve"> in the 21st century to reinstate </w:t>
      </w:r>
      <w:r w:rsidRPr="00452774">
        <w:rPr>
          <w:rStyle w:val="Emphasis"/>
          <w:highlight w:val="cyan"/>
        </w:rPr>
        <w:t>the Arctic</w:t>
      </w:r>
      <w:r w:rsidRPr="006B5B5E">
        <w:rPr>
          <w:rStyle w:val="StyleUnderline"/>
        </w:rPr>
        <w:t xml:space="preserve"> as a national symbol? </w:t>
      </w:r>
      <w:r w:rsidRPr="006B5B5E">
        <w:rPr>
          <w:sz w:val="16"/>
        </w:rPr>
        <w:t xml:space="preserve">One potential explanation is that </w:t>
      </w:r>
      <w:r w:rsidRPr="006B5B5E">
        <w:rPr>
          <w:rStyle w:val="StyleUnderline"/>
        </w:rPr>
        <w:t xml:space="preserve">in attempting </w:t>
      </w:r>
      <w:r w:rsidRPr="00452774">
        <w:rPr>
          <w:rStyle w:val="StyleUnderline"/>
          <w:highlight w:val="cyan"/>
        </w:rPr>
        <w:t>to counter</w:t>
      </w:r>
      <w:r w:rsidRPr="006B5B5E">
        <w:rPr>
          <w:rStyle w:val="StyleUnderline"/>
        </w:rPr>
        <w:t xml:space="preserve"> the </w:t>
      </w:r>
      <w:r w:rsidRPr="00452774">
        <w:rPr>
          <w:rStyle w:val="StyleUnderline"/>
          <w:highlight w:val="cyan"/>
        </w:rPr>
        <w:t>weakening</w:t>
      </w:r>
      <w:r w:rsidRPr="006B5B5E">
        <w:rPr>
          <w:rStyle w:val="StyleUnderline"/>
        </w:rPr>
        <w:t xml:space="preserve"> in the </w:t>
      </w:r>
      <w:r w:rsidRPr="00452774">
        <w:rPr>
          <w:rStyle w:val="StyleUnderline"/>
          <w:highlight w:val="cyan"/>
        </w:rPr>
        <w:t>domestic</w:t>
      </w:r>
      <w:r w:rsidRPr="006B5B5E">
        <w:rPr>
          <w:rStyle w:val="StyleUnderline"/>
        </w:rPr>
        <w:t xml:space="preserve"> </w:t>
      </w:r>
      <w:r w:rsidRPr="00452774">
        <w:rPr>
          <w:rStyle w:val="StyleUnderline"/>
          <w:highlight w:val="cyan"/>
        </w:rPr>
        <w:t>support for</w:t>
      </w:r>
      <w:r w:rsidRPr="006B5B5E">
        <w:rPr>
          <w:sz w:val="16"/>
        </w:rPr>
        <w:t xml:space="preserve"> the authoritarianism established by Vladimir </w:t>
      </w:r>
      <w:r w:rsidRPr="00452774">
        <w:rPr>
          <w:rStyle w:val="Emphasis"/>
          <w:highlight w:val="cyan"/>
        </w:rPr>
        <w:t>Putin</w:t>
      </w:r>
      <w:r w:rsidRPr="006B5B5E">
        <w:rPr>
          <w:sz w:val="16"/>
        </w:rPr>
        <w:t xml:space="preserve">, </w:t>
      </w:r>
      <w:r w:rsidRPr="00452774">
        <w:rPr>
          <w:rStyle w:val="StyleUnderline"/>
          <w:highlight w:val="cyan"/>
        </w:rPr>
        <w:t>the</w:t>
      </w:r>
      <w:r w:rsidRPr="006B5B5E">
        <w:rPr>
          <w:rStyle w:val="StyleUnderline"/>
        </w:rPr>
        <w:t xml:space="preserve"> ruling regime is inciting nationalist fervor in the </w:t>
      </w:r>
      <w:r w:rsidRPr="00452774">
        <w:rPr>
          <w:rStyle w:val="StyleUnderline"/>
          <w:highlight w:val="cyan"/>
        </w:rPr>
        <w:t>face</w:t>
      </w:r>
      <w:r w:rsidRPr="006B5B5E">
        <w:rPr>
          <w:rStyle w:val="StyleUnderline"/>
        </w:rPr>
        <w:t xml:space="preserve"> of</w:t>
      </w:r>
      <w:r w:rsidRPr="006B5B5E">
        <w:rPr>
          <w:sz w:val="16"/>
        </w:rPr>
        <w:t xml:space="preserve"> perceived external threats to the state, and perhaps more importantly, in the presence of </w:t>
      </w:r>
      <w:r w:rsidRPr="006B5B5E">
        <w:rPr>
          <w:rStyle w:val="StyleUnderline"/>
        </w:rPr>
        <w:t xml:space="preserve">perceived </w:t>
      </w:r>
      <w:r w:rsidRPr="00452774">
        <w:rPr>
          <w:rStyle w:val="Emphasis"/>
          <w:highlight w:val="cyan"/>
        </w:rPr>
        <w:t>internal threats</w:t>
      </w:r>
      <w:r w:rsidRPr="006B5B5E">
        <w:rPr>
          <w:rStyle w:val="StyleUnderline"/>
        </w:rPr>
        <w:t xml:space="preserve"> to the regime</w:t>
      </w:r>
      <w:r w:rsidRPr="006B5B5E">
        <w:rPr>
          <w:sz w:val="16"/>
        </w:rPr>
        <w:t xml:space="preserve">. Oscar Jonsson asserts that </w:t>
      </w:r>
      <w:r w:rsidRPr="006B5B5E">
        <w:rPr>
          <w:rStyle w:val="StyleUnderline"/>
        </w:rPr>
        <w:t>Moscow considers an internal uprising against the ruling Russian regime to be one of the greatest threats to the nation’s security</w:t>
      </w:r>
      <w:r w:rsidRPr="006B5B5E">
        <w:rPr>
          <w:sz w:val="16"/>
        </w:rPr>
        <w:t>.215 He writes that “the threat from Western nonmilitary means—sanctions, political and economic support to democracy promotion in Russia, and diplomatic measures—are ongoing threats to the legitimacy of Russian leaders.”216</w:t>
      </w:r>
    </w:p>
    <w:p w14:paraId="38E4F73A" w14:textId="77777777" w:rsidR="008A10CF" w:rsidRPr="006B5B5E" w:rsidRDefault="008A10CF" w:rsidP="008A10CF">
      <w:pPr>
        <w:rPr>
          <w:sz w:val="16"/>
        </w:rPr>
      </w:pPr>
      <w:r w:rsidRPr="006B5B5E">
        <w:rPr>
          <w:sz w:val="16"/>
        </w:rPr>
        <w:t xml:space="preserve">Because of this imperative, some </w:t>
      </w:r>
      <w:r w:rsidRPr="00B66690">
        <w:rPr>
          <w:sz w:val="16"/>
        </w:rPr>
        <w:t xml:space="preserve">scholars claim that </w:t>
      </w:r>
      <w:r w:rsidRPr="00B66690">
        <w:rPr>
          <w:rStyle w:val="StyleUnderline"/>
        </w:rPr>
        <w:t>Russia’s</w:t>
      </w:r>
      <w:r w:rsidRPr="00B66690">
        <w:rPr>
          <w:sz w:val="16"/>
        </w:rPr>
        <w:t xml:space="preserve"> revisionary </w:t>
      </w:r>
      <w:r w:rsidRPr="00B66690">
        <w:rPr>
          <w:rStyle w:val="StyleUnderline"/>
        </w:rPr>
        <w:t>actions</w:t>
      </w:r>
      <w:r w:rsidRPr="00B66690">
        <w:rPr>
          <w:sz w:val="16"/>
        </w:rPr>
        <w:t xml:space="preserve"> in various theaters </w:t>
      </w:r>
      <w:r w:rsidRPr="00B66690">
        <w:rPr>
          <w:rStyle w:val="StyleUnderline"/>
        </w:rPr>
        <w:t xml:space="preserve">serve no strategic purpose apart from </w:t>
      </w:r>
      <w:r w:rsidRPr="00B66690">
        <w:rPr>
          <w:rStyle w:val="Emphasis"/>
        </w:rPr>
        <w:t>exploit</w:t>
      </w:r>
      <w:r w:rsidRPr="00B66690">
        <w:rPr>
          <w:rStyle w:val="StyleUnderline"/>
        </w:rPr>
        <w:t xml:space="preserve">ing issues with nationalist mobilization potential, like the </w:t>
      </w:r>
      <w:r w:rsidRPr="00B66690">
        <w:rPr>
          <w:rStyle w:val="Emphasis"/>
        </w:rPr>
        <w:t>Arctic</w:t>
      </w:r>
      <w:r w:rsidRPr="00B66690">
        <w:rPr>
          <w:rStyle w:val="StyleUnderline"/>
        </w:rPr>
        <w:t xml:space="preserve">, to </w:t>
      </w:r>
      <w:r w:rsidRPr="00B66690">
        <w:rPr>
          <w:rStyle w:val="Emphasis"/>
        </w:rPr>
        <w:t>bolster its authoritarian regime</w:t>
      </w:r>
      <w:r w:rsidRPr="00B66690">
        <w:rPr>
          <w:sz w:val="16"/>
        </w:rPr>
        <w:t>. They argue that Moscow’s aggressive strategies</w:t>
      </w:r>
      <w:r w:rsidRPr="006B5B5E">
        <w:rPr>
          <w:sz w:val="16"/>
        </w:rPr>
        <w:t xml:space="preserve">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w:t>
      </w:r>
      <w:r w:rsidRPr="00D6317A">
        <w:rPr>
          <w:sz w:val="16"/>
        </w:rPr>
        <w:t xml:space="preserve">having a game-changing impact on authoritarian public opinion and, arguably, regime behavior.”217 Jacquelyn Chorush argues that </w:t>
      </w:r>
      <w:r w:rsidRPr="00D6317A">
        <w:rPr>
          <w:rStyle w:val="StyleUnderline"/>
        </w:rPr>
        <w:t>competition in the Arctic</w:t>
      </w:r>
      <w:r w:rsidRPr="00D6317A">
        <w:rPr>
          <w:sz w:val="16"/>
        </w:rPr>
        <w:t xml:space="preserve"> also serves </w:t>
      </w:r>
      <w:r w:rsidRPr="00D6317A">
        <w:rPr>
          <w:rStyle w:val="StyleUnderline"/>
        </w:rPr>
        <w:t xml:space="preserve">as a source of </w:t>
      </w:r>
      <w:r w:rsidRPr="00D6317A">
        <w:rPr>
          <w:rStyle w:val="Emphasis"/>
        </w:rPr>
        <w:t>regime propaganda</w:t>
      </w:r>
      <w:r w:rsidRPr="006B5B5E">
        <w:rPr>
          <w:sz w:val="16"/>
        </w:rPr>
        <w:t xml:space="preserve"> </w:t>
      </w:r>
      <w:r w:rsidRPr="006B5B5E">
        <w:rPr>
          <w:rStyle w:val="StyleUnderline"/>
        </w:rPr>
        <w:t>and</w:t>
      </w:r>
      <w:r w:rsidRPr="006B5B5E">
        <w:rPr>
          <w:sz w:val="16"/>
        </w:rPr>
        <w:t xml:space="preserve"> </w:t>
      </w:r>
      <w:r w:rsidRPr="006B5B5E">
        <w:rPr>
          <w:rStyle w:val="StyleUnderline"/>
        </w:rPr>
        <w:t>Putin attempts to maintain control in Russia</w:t>
      </w:r>
      <w:r w:rsidRPr="006B5B5E">
        <w:rPr>
          <w:sz w:val="16"/>
        </w:rPr>
        <w:t>. She writes:</w:t>
      </w:r>
    </w:p>
    <w:p w14:paraId="42ED34E7" w14:textId="77777777" w:rsidR="008A10CF" w:rsidRDefault="008A10CF" w:rsidP="008A10CF">
      <w:pPr>
        <w:ind w:left="720"/>
        <w:rPr>
          <w:sz w:val="16"/>
        </w:rPr>
      </w:pPr>
      <w:r w:rsidRPr="00452774">
        <w:rPr>
          <w:rStyle w:val="Emphasis"/>
          <w:sz w:val="28"/>
          <w:szCs w:val="28"/>
          <w:highlight w:val="cyan"/>
        </w:rPr>
        <w:t>In order for Putin to stay in power</w:t>
      </w:r>
      <w:r w:rsidRPr="00452774">
        <w:rPr>
          <w:sz w:val="16"/>
          <w:highlight w:val="cyan"/>
        </w:rPr>
        <w:t xml:space="preserve">, </w:t>
      </w:r>
      <w:r w:rsidRPr="00452774">
        <w:rPr>
          <w:rStyle w:val="StyleUnderline"/>
          <w:highlight w:val="cyan"/>
        </w:rPr>
        <w:t>the Russia</w:t>
      </w:r>
      <w:r w:rsidRPr="00B04269">
        <w:rPr>
          <w:rStyle w:val="StyleUnderline"/>
        </w:rPr>
        <w:t xml:space="preserve">n people </w:t>
      </w:r>
      <w:r w:rsidRPr="00B04269">
        <w:rPr>
          <w:rStyle w:val="StyleUnderline"/>
          <w:highlight w:val="cyan"/>
        </w:rPr>
        <w:t>must believe</w:t>
      </w:r>
      <w:r w:rsidRPr="00B04269">
        <w:rPr>
          <w:rStyle w:val="StyleUnderline"/>
        </w:rPr>
        <w:t xml:space="preserve"> that</w:t>
      </w:r>
      <w:r w:rsidRPr="006B5B5E">
        <w:rPr>
          <w:rStyle w:val="StyleUnderline"/>
        </w:rPr>
        <w:t xml:space="preserve"> the Kremlin can</w:t>
      </w:r>
      <w:r w:rsidRPr="006B5B5E">
        <w:rPr>
          <w:sz w:val="16"/>
        </w:rPr>
        <w:t xml:space="preserve"> </w:t>
      </w:r>
      <w:r w:rsidRPr="006B5B5E">
        <w:rPr>
          <w:rStyle w:val="StyleUnderline"/>
        </w:rPr>
        <w:t xml:space="preserve">maintain control and that </w:t>
      </w:r>
      <w:r w:rsidRPr="00452774">
        <w:rPr>
          <w:rStyle w:val="StyleUnderline"/>
          <w:highlight w:val="cyan"/>
        </w:rPr>
        <w:t xml:space="preserve">Russia can </w:t>
      </w:r>
      <w:r w:rsidRPr="00452774">
        <w:rPr>
          <w:rStyle w:val="Emphasis"/>
          <w:sz w:val="30"/>
          <w:szCs w:val="30"/>
          <w:highlight w:val="cyan"/>
        </w:rPr>
        <w:t>successfully compete</w:t>
      </w:r>
      <w:r w:rsidRPr="00452774">
        <w:rPr>
          <w:rStyle w:val="StyleUnderline"/>
          <w:highlight w:val="cyan"/>
        </w:rPr>
        <w:t xml:space="preserve"> </w:t>
      </w:r>
      <w:r w:rsidRPr="00B04269">
        <w:rPr>
          <w:rStyle w:val="StyleUnderline"/>
        </w:rPr>
        <w:t>with the West</w:t>
      </w:r>
      <w:r w:rsidRPr="00B04269">
        <w:rPr>
          <w:sz w:val="16"/>
        </w:rPr>
        <w:t xml:space="preserve">. </w:t>
      </w:r>
      <w:r w:rsidRPr="00B04269">
        <w:rPr>
          <w:rStyle w:val="StyleUnderline"/>
        </w:rPr>
        <w:t xml:space="preserve">The narrative of </w:t>
      </w:r>
      <w:r w:rsidRPr="00452774">
        <w:rPr>
          <w:rStyle w:val="StyleUnderline"/>
          <w:highlight w:val="cyan"/>
        </w:rPr>
        <w:t xml:space="preserve">the Arctic </w:t>
      </w:r>
      <w:r w:rsidRPr="00B04269">
        <w:rPr>
          <w:rStyle w:val="StyleUnderline"/>
        </w:rPr>
        <w:t>as a sacred space endowed with the power to revive</w:t>
      </w:r>
      <w:r w:rsidRPr="006B5B5E">
        <w:rPr>
          <w:sz w:val="16"/>
        </w:rPr>
        <w:t xml:space="preserve"> </w:t>
      </w:r>
      <w:r w:rsidRPr="00B04269">
        <w:rPr>
          <w:rStyle w:val="Emphasis"/>
        </w:rPr>
        <w:t>Russian greatness</w:t>
      </w:r>
      <w:r w:rsidRPr="00B04269">
        <w:rPr>
          <w:sz w:val="16"/>
        </w:rPr>
        <w:t xml:space="preserve"> </w:t>
      </w:r>
      <w:r w:rsidRPr="00452774">
        <w:rPr>
          <w:rStyle w:val="Emphasis"/>
          <w:sz w:val="40"/>
          <w:szCs w:val="40"/>
          <w:highlight w:val="cyan"/>
        </w:rPr>
        <w:t>has become central to upholding this belief</w:t>
      </w:r>
      <w:r w:rsidRPr="006B5B5E">
        <w:rPr>
          <w:sz w:val="16"/>
        </w:rPr>
        <w:t>.218</w:t>
      </w:r>
    </w:p>
    <w:p w14:paraId="21134AAD" w14:textId="77777777" w:rsidR="008A10CF" w:rsidRDefault="008A10CF" w:rsidP="008A10CF">
      <w:pPr>
        <w:pStyle w:val="Heading4"/>
      </w:pPr>
      <w:r>
        <w:t xml:space="preserve">Putin collapse triggers </w:t>
      </w:r>
      <w:r>
        <w:rPr>
          <w:u w:val="single"/>
        </w:rPr>
        <w:t>nuclear escalation</w:t>
      </w:r>
      <w:r>
        <w:t>---</w:t>
      </w:r>
      <w:r w:rsidRPr="006327AB">
        <w:rPr>
          <w:u w:val="single"/>
        </w:rPr>
        <w:t>extinction</w:t>
      </w:r>
      <w:r>
        <w:t xml:space="preserve">. </w:t>
      </w:r>
    </w:p>
    <w:p w14:paraId="7C2490A2" w14:textId="77777777" w:rsidR="008A10CF" w:rsidRPr="00450375" w:rsidRDefault="008A10CF" w:rsidP="008A10CF">
      <w:pPr>
        <w:pStyle w:val="NormalWeb"/>
        <w:spacing w:before="0" w:beforeAutospacing="0" w:after="0" w:afterAutospacing="0"/>
        <w:rPr>
          <w:rFonts w:asciiTheme="minorHAnsi" w:hAnsiTheme="minorHAnsi" w:cstheme="minorHAnsi"/>
          <w:sz w:val="22"/>
        </w:rPr>
      </w:pPr>
      <w:r w:rsidRPr="00450375">
        <w:rPr>
          <w:rFonts w:asciiTheme="minorHAnsi" w:hAnsiTheme="minorHAnsi" w:cstheme="minorHAnsi"/>
          <w:b/>
          <w:bCs/>
          <w:sz w:val="26"/>
          <w:szCs w:val="26"/>
        </w:rPr>
        <w:t>Galeotti ‘24</w:t>
      </w:r>
      <w:r w:rsidRPr="00450375">
        <w:rPr>
          <w:rFonts w:asciiTheme="minorHAnsi" w:hAnsiTheme="minorHAnsi" w:cstheme="minorHAnsi"/>
        </w:rPr>
        <w:t>, *</w:t>
      </w:r>
      <w:r w:rsidRPr="00450375">
        <w:rPr>
          <w:rFonts w:asciiTheme="minorHAnsi" w:hAnsiTheme="minorHAnsi" w:cstheme="minorHAnsi"/>
          <w:color w:val="000000"/>
          <w:sz w:val="22"/>
        </w:rPr>
        <w:t>British expert on Russian security and a former adviser to the UK Foreign Office. His insights are widely used by NATO, the EU, and U.S. think tanks.</w:t>
      </w:r>
      <w:r>
        <w:rPr>
          <w:rFonts w:asciiTheme="minorHAnsi" w:hAnsiTheme="minorHAnsi" w:cstheme="minorHAnsi"/>
          <w:color w:val="000000"/>
          <w:sz w:val="22"/>
        </w:rPr>
        <w:t xml:space="preserve"> </w:t>
      </w:r>
      <w:r w:rsidRPr="00450375">
        <w:rPr>
          <w:rFonts w:asciiTheme="minorHAnsi" w:hAnsiTheme="minorHAnsi" w:cstheme="minorHAnsi"/>
        </w:rPr>
        <w:t>(</w:t>
      </w:r>
      <w:r>
        <w:rPr>
          <w:rFonts w:asciiTheme="minorHAnsi" w:hAnsiTheme="minorHAnsi" w:cstheme="minorHAnsi"/>
        </w:rPr>
        <w:t>Mark Galeotti</w:t>
      </w:r>
      <w:r w:rsidRPr="00450375">
        <w:rPr>
          <w:rFonts w:asciiTheme="minorHAnsi" w:hAnsiTheme="minorHAnsi" w:cstheme="minorHAnsi"/>
        </w:rPr>
        <w:t xml:space="preserve">, </w:t>
      </w:r>
      <w:r>
        <w:rPr>
          <w:rFonts w:asciiTheme="minorHAnsi" w:hAnsiTheme="minorHAnsi" w:cstheme="minorHAnsi"/>
        </w:rPr>
        <w:t>April 3, 2024</w:t>
      </w:r>
      <w:r w:rsidRPr="00450375">
        <w:rPr>
          <w:rFonts w:asciiTheme="minorHAnsi" w:hAnsiTheme="minorHAnsi" w:cstheme="minorHAnsi"/>
        </w:rPr>
        <w:t xml:space="preserve"> “</w:t>
      </w:r>
      <w:r>
        <w:rPr>
          <w:rFonts w:asciiTheme="minorHAnsi" w:hAnsiTheme="minorHAnsi" w:cstheme="minorHAnsi"/>
        </w:rPr>
        <w:t>Putin’s Final Gamble: If He Falls, We All Fall</w:t>
      </w:r>
      <w:r w:rsidRPr="00450375">
        <w:rPr>
          <w:rFonts w:asciiTheme="minorHAnsi" w:hAnsiTheme="minorHAnsi" w:cstheme="minorHAnsi"/>
        </w:rPr>
        <w:t>,</w:t>
      </w:r>
      <w:r>
        <w:rPr>
          <w:rFonts w:asciiTheme="minorHAnsi" w:hAnsiTheme="minorHAnsi" w:cstheme="minorHAnsi"/>
        </w:rPr>
        <w:t>” Politico Magazine</w:t>
      </w:r>
      <w:r w:rsidRPr="00450375">
        <w:rPr>
          <w:rFonts w:asciiTheme="minorHAnsi" w:hAnsiTheme="minorHAnsi" w:cstheme="minorHAnsi"/>
        </w:rPr>
        <w:t xml:space="preserve">, </w:t>
      </w:r>
      <w:r w:rsidRPr="00450375">
        <w:rPr>
          <w:rFonts w:asciiTheme="minorHAnsi" w:hAnsiTheme="minorHAnsi" w:cstheme="minorHAnsi"/>
          <w:color w:val="000000"/>
          <w:sz w:val="22"/>
        </w:rPr>
        <w:t>https://www.spectator.co.uk/article/would-putin-really-use-nuclear-weapons-/</w:t>
      </w:r>
      <w:r w:rsidRPr="00450375">
        <w:rPr>
          <w:rFonts w:asciiTheme="minorHAnsi" w:hAnsiTheme="minorHAnsi" w:cstheme="minorHAnsi"/>
        </w:rPr>
        <w:t>) Hud</w:t>
      </w:r>
    </w:p>
    <w:p w14:paraId="21CD8320" w14:textId="77777777" w:rsidR="008A10CF" w:rsidRPr="00690B39" w:rsidRDefault="008A10CF" w:rsidP="008A10CF">
      <w:pPr>
        <w:spacing w:before="240" w:after="240" w:line="240" w:lineRule="auto"/>
        <w:rPr>
          <w:rFonts w:eastAsia="Times New Roman"/>
          <w:sz w:val="24"/>
        </w:rPr>
      </w:pPr>
      <w:r w:rsidRPr="00690B39">
        <w:rPr>
          <w:rFonts w:eastAsia="Times New Roman"/>
          <w:color w:val="000000"/>
        </w:rPr>
        <w:t>Could Vladimir Putin end the world rather than lose power?</w:t>
      </w:r>
    </w:p>
    <w:p w14:paraId="642C283B" w14:textId="77777777" w:rsidR="008A10CF" w:rsidRPr="00690B39" w:rsidRDefault="008A10CF" w:rsidP="008A10CF">
      <w:pPr>
        <w:spacing w:before="240" w:after="240" w:line="240" w:lineRule="auto"/>
        <w:rPr>
          <w:rFonts w:eastAsia="Times New Roman"/>
          <w:sz w:val="24"/>
          <w:u w:val="single"/>
        </w:rPr>
      </w:pPr>
      <w:r w:rsidRPr="00690B39">
        <w:rPr>
          <w:rFonts w:eastAsia="Times New Roman"/>
          <w:color w:val="000000"/>
          <w:highlight w:val="cyan"/>
          <w:u w:val="single"/>
        </w:rPr>
        <w:t>As Russia</w:t>
      </w:r>
      <w:r w:rsidRPr="00A1522D">
        <w:rPr>
          <w:rFonts w:eastAsia="Times New Roman"/>
          <w:color w:val="000000"/>
          <w:u w:val="single"/>
        </w:rPr>
        <w:t>’s war effort</w:t>
      </w:r>
      <w:r w:rsidRPr="00690B39">
        <w:rPr>
          <w:rFonts w:eastAsia="Times New Roman"/>
          <w:color w:val="000000"/>
          <w:u w:val="single"/>
        </w:rPr>
        <w:t xml:space="preserve"> in Ukraine </w:t>
      </w:r>
      <w:r w:rsidRPr="00690B39">
        <w:rPr>
          <w:rFonts w:eastAsia="Times New Roman"/>
          <w:color w:val="000000"/>
          <w:highlight w:val="cyan"/>
          <w:u w:val="single"/>
        </w:rPr>
        <w:t xml:space="preserve">stalls </w:t>
      </w:r>
      <w:r w:rsidRPr="00B04269">
        <w:rPr>
          <w:rFonts w:eastAsia="Times New Roman"/>
          <w:color w:val="000000"/>
          <w:u w:val="single"/>
        </w:rPr>
        <w:t xml:space="preserve">and domestic unrest quietly grows, </w:t>
      </w:r>
      <w:r w:rsidRPr="00B04269">
        <w:rPr>
          <w:rFonts w:eastAsia="Times New Roman"/>
          <w:color w:val="000000"/>
          <w:highlight w:val="cyan"/>
          <w:u w:val="single"/>
        </w:rPr>
        <w:t>some</w:t>
      </w:r>
      <w:r w:rsidRPr="00B04269">
        <w:rPr>
          <w:rFonts w:eastAsia="Times New Roman"/>
          <w:color w:val="000000"/>
          <w:u w:val="single"/>
        </w:rPr>
        <w:t xml:space="preserve"> in</w:t>
      </w:r>
      <w:r w:rsidRPr="00690B39">
        <w:rPr>
          <w:rFonts w:eastAsia="Times New Roman"/>
          <w:color w:val="000000"/>
          <w:u w:val="single"/>
        </w:rPr>
        <w:t xml:space="preserve"> Western intelligence circles </w:t>
      </w:r>
      <w:r w:rsidRPr="00A1522D">
        <w:rPr>
          <w:rFonts w:eastAsia="Times New Roman"/>
          <w:color w:val="000000"/>
          <w:u w:val="single"/>
        </w:rPr>
        <w:t>are</w:t>
      </w:r>
      <w:r w:rsidRPr="00690B39">
        <w:rPr>
          <w:rFonts w:eastAsia="Times New Roman"/>
          <w:color w:val="000000"/>
          <w:u w:val="single"/>
        </w:rPr>
        <w:t xml:space="preserve"> seriously </w:t>
      </w:r>
      <w:r w:rsidRPr="00690B39">
        <w:rPr>
          <w:rFonts w:eastAsia="Times New Roman"/>
          <w:color w:val="000000"/>
          <w:highlight w:val="cyan"/>
          <w:u w:val="single"/>
        </w:rPr>
        <w:t>ask</w:t>
      </w:r>
      <w:r w:rsidRPr="00A1522D">
        <w:rPr>
          <w:rFonts w:eastAsia="Times New Roman"/>
          <w:color w:val="000000"/>
          <w:u w:val="single"/>
        </w:rPr>
        <w:t>ing:</w:t>
      </w:r>
      <w:r w:rsidRPr="00690B39">
        <w:rPr>
          <w:rFonts w:eastAsia="Times New Roman"/>
          <w:color w:val="000000"/>
          <w:u w:val="single"/>
        </w:rPr>
        <w:t xml:space="preserve"> </w:t>
      </w:r>
      <w:r w:rsidRPr="00690B39">
        <w:rPr>
          <w:rFonts w:eastAsia="Times New Roman"/>
          <w:color w:val="000000"/>
          <w:highlight w:val="cyan"/>
          <w:u w:val="single"/>
        </w:rPr>
        <w:t xml:space="preserve">What would Putin do if </w:t>
      </w:r>
      <w:r w:rsidRPr="00A1522D">
        <w:rPr>
          <w:rFonts w:eastAsia="Times New Roman"/>
          <w:color w:val="000000"/>
          <w:u w:val="single"/>
        </w:rPr>
        <w:t xml:space="preserve">he </w:t>
      </w:r>
      <w:r w:rsidRPr="00690B39">
        <w:rPr>
          <w:rFonts w:eastAsia="Times New Roman"/>
          <w:color w:val="000000"/>
          <w:u w:val="single"/>
        </w:rPr>
        <w:t>truly</w:t>
      </w:r>
      <w:r w:rsidRPr="00A1522D">
        <w:rPr>
          <w:rFonts w:eastAsia="Times New Roman"/>
          <w:color w:val="000000"/>
          <w:u w:val="single"/>
        </w:rPr>
        <w:t xml:space="preserve"> believed </w:t>
      </w:r>
      <w:r w:rsidRPr="00690B39">
        <w:rPr>
          <w:rFonts w:eastAsia="Times New Roman"/>
          <w:color w:val="000000"/>
          <w:u w:val="single"/>
        </w:rPr>
        <w:t>his</w:t>
      </w:r>
      <w:r w:rsidRPr="00690B39">
        <w:rPr>
          <w:rFonts w:eastAsia="Times New Roman"/>
          <w:color w:val="000000"/>
          <w:highlight w:val="cyan"/>
          <w:u w:val="single"/>
        </w:rPr>
        <w:t xml:space="preserve"> </w:t>
      </w:r>
      <w:r w:rsidRPr="00690B39">
        <w:rPr>
          <w:rStyle w:val="Emphasis"/>
          <w:highlight w:val="cyan"/>
        </w:rPr>
        <w:t>rule was over?</w:t>
      </w:r>
    </w:p>
    <w:p w14:paraId="0D1055D3" w14:textId="77777777" w:rsidR="008A10CF" w:rsidRPr="00690B39" w:rsidRDefault="008A10CF" w:rsidP="008A10CF">
      <w:pPr>
        <w:spacing w:before="240" w:after="240" w:line="240" w:lineRule="auto"/>
        <w:rPr>
          <w:rFonts w:eastAsia="Times New Roman"/>
          <w:sz w:val="24"/>
        </w:rPr>
      </w:pPr>
      <w:r w:rsidRPr="00690B39">
        <w:rPr>
          <w:rFonts w:eastAsia="Times New Roman"/>
          <w:color w:val="000000"/>
          <w:u w:val="single"/>
        </w:rPr>
        <w:t>For</w:t>
      </w:r>
      <w:r w:rsidRPr="00690B39">
        <w:rPr>
          <w:rFonts w:eastAsia="Times New Roman"/>
          <w:color w:val="000000"/>
          <w:highlight w:val="cyan"/>
          <w:u w:val="single"/>
        </w:rPr>
        <w:t xml:space="preserve"> over</w:t>
      </w:r>
      <w:r w:rsidRPr="00690B39">
        <w:rPr>
          <w:rFonts w:eastAsia="Times New Roman"/>
          <w:color w:val="000000"/>
          <w:highlight w:val="cyan"/>
        </w:rPr>
        <w:t xml:space="preserve"> </w:t>
      </w:r>
      <w:r w:rsidRPr="00690B39">
        <w:rPr>
          <w:rStyle w:val="Emphasis"/>
          <w:highlight w:val="cyan"/>
        </w:rPr>
        <w:t>two decades</w:t>
      </w:r>
      <w:r w:rsidRPr="00690B39">
        <w:rPr>
          <w:rFonts w:eastAsia="Times New Roman"/>
          <w:color w:val="000000"/>
        </w:rPr>
        <w:t xml:space="preserve">, </w:t>
      </w:r>
      <w:r w:rsidRPr="00690B39">
        <w:rPr>
          <w:rFonts w:eastAsia="Times New Roman"/>
          <w:color w:val="000000"/>
          <w:highlight w:val="cyan"/>
          <w:u w:val="single"/>
        </w:rPr>
        <w:t>Putin</w:t>
      </w:r>
      <w:r w:rsidRPr="00A1522D">
        <w:rPr>
          <w:rFonts w:eastAsia="Times New Roman"/>
          <w:color w:val="000000"/>
          <w:u w:val="single"/>
        </w:rPr>
        <w:t xml:space="preserve"> has </w:t>
      </w:r>
      <w:r w:rsidRPr="00690B39">
        <w:rPr>
          <w:rFonts w:eastAsia="Times New Roman"/>
          <w:color w:val="000000"/>
          <w:highlight w:val="cyan"/>
          <w:u w:val="single"/>
        </w:rPr>
        <w:t xml:space="preserve">portrayed </w:t>
      </w:r>
      <w:r w:rsidRPr="00A1522D">
        <w:rPr>
          <w:rFonts w:eastAsia="Times New Roman"/>
          <w:color w:val="000000"/>
          <w:u w:val="single"/>
        </w:rPr>
        <w:t>himself</w:t>
      </w:r>
      <w:r w:rsidRPr="00690B39">
        <w:rPr>
          <w:rFonts w:eastAsia="Times New Roman"/>
          <w:color w:val="000000"/>
          <w:u w:val="single"/>
        </w:rPr>
        <w:t xml:space="preserve"> not just as Russia’s leader, but</w:t>
      </w:r>
      <w:r w:rsidRPr="00690B39">
        <w:rPr>
          <w:rFonts w:eastAsia="Times New Roman"/>
          <w:color w:val="000000"/>
        </w:rPr>
        <w:t xml:space="preserve"> </w:t>
      </w:r>
      <w:r w:rsidRPr="00690B39">
        <w:rPr>
          <w:rFonts w:eastAsia="Times New Roman"/>
          <w:color w:val="000000"/>
          <w:highlight w:val="cyan"/>
          <w:u w:val="single"/>
        </w:rPr>
        <w:t xml:space="preserve">as the </w:t>
      </w:r>
      <w:r w:rsidRPr="00690B39">
        <w:rPr>
          <w:rStyle w:val="Emphasis"/>
          <w:highlight w:val="cyan"/>
        </w:rPr>
        <w:t>embodiment</w:t>
      </w:r>
      <w:r w:rsidRPr="00690B39">
        <w:rPr>
          <w:rFonts w:eastAsia="Times New Roman"/>
          <w:color w:val="000000"/>
          <w:highlight w:val="cyan"/>
          <w:u w:val="single"/>
        </w:rPr>
        <w:t xml:space="preserve"> of the </w:t>
      </w:r>
      <w:r w:rsidRPr="00690B39">
        <w:rPr>
          <w:rFonts w:eastAsia="Times New Roman"/>
          <w:color w:val="000000"/>
          <w:u w:val="single"/>
        </w:rPr>
        <w:t>Russian</w:t>
      </w:r>
      <w:r w:rsidRPr="00690B39">
        <w:rPr>
          <w:rFonts w:eastAsia="Times New Roman"/>
          <w:color w:val="000000"/>
          <w:highlight w:val="cyan"/>
          <w:u w:val="single"/>
        </w:rPr>
        <w:t xml:space="preserve"> state</w:t>
      </w:r>
      <w:r w:rsidRPr="00690B39">
        <w:rPr>
          <w:rFonts w:eastAsia="Times New Roman"/>
          <w:color w:val="000000"/>
        </w:rPr>
        <w:t xml:space="preserve">. </w:t>
      </w:r>
      <w:r w:rsidRPr="00690B39">
        <w:rPr>
          <w:rFonts w:eastAsia="Times New Roman"/>
          <w:color w:val="000000"/>
          <w:highlight w:val="cyan"/>
          <w:u w:val="single"/>
        </w:rPr>
        <w:t xml:space="preserve">If </w:t>
      </w:r>
      <w:r w:rsidRPr="00A1522D">
        <w:rPr>
          <w:rFonts w:eastAsia="Times New Roman"/>
          <w:color w:val="000000"/>
          <w:highlight w:val="cyan"/>
          <w:u w:val="single"/>
        </w:rPr>
        <w:t>that</w:t>
      </w:r>
      <w:r w:rsidRPr="00690B39">
        <w:rPr>
          <w:rFonts w:eastAsia="Times New Roman"/>
          <w:color w:val="000000"/>
          <w:u w:val="single"/>
        </w:rPr>
        <w:t xml:space="preserve"> </w:t>
      </w:r>
      <w:r w:rsidRPr="00A1522D">
        <w:rPr>
          <w:rFonts w:eastAsia="Times New Roman"/>
          <w:color w:val="000000"/>
          <w:u w:val="single"/>
        </w:rPr>
        <w:t>identity</w:t>
      </w:r>
      <w:r w:rsidRPr="00690B39">
        <w:rPr>
          <w:rFonts w:eastAsia="Times New Roman"/>
          <w:color w:val="000000"/>
          <w:highlight w:val="cyan"/>
          <w:u w:val="single"/>
        </w:rPr>
        <w:t xml:space="preserve"> collapses, </w:t>
      </w:r>
      <w:r w:rsidRPr="00A1522D">
        <w:rPr>
          <w:rFonts w:eastAsia="Times New Roman"/>
          <w:b/>
          <w:bCs/>
          <w:color w:val="000000"/>
          <w:u w:val="single"/>
        </w:rPr>
        <w:t>the</w:t>
      </w:r>
      <w:r w:rsidRPr="00690B39">
        <w:rPr>
          <w:rFonts w:eastAsia="Times New Roman"/>
          <w:b/>
          <w:bCs/>
          <w:color w:val="000000"/>
          <w:highlight w:val="cyan"/>
          <w:u w:val="single"/>
        </w:rPr>
        <w:t xml:space="preserve"> man and </w:t>
      </w:r>
      <w:r w:rsidRPr="00A1522D">
        <w:rPr>
          <w:rFonts w:eastAsia="Times New Roman"/>
          <w:b/>
          <w:bCs/>
          <w:color w:val="000000"/>
          <w:u w:val="single"/>
        </w:rPr>
        <w:t>the</w:t>
      </w:r>
      <w:r w:rsidRPr="00690B39">
        <w:rPr>
          <w:rFonts w:eastAsia="Times New Roman"/>
          <w:b/>
          <w:bCs/>
          <w:color w:val="000000"/>
          <w:highlight w:val="cyan"/>
          <w:u w:val="single"/>
        </w:rPr>
        <w:t xml:space="preserve"> nation collapse together</w:t>
      </w:r>
      <w:r w:rsidRPr="00690B39">
        <w:rPr>
          <w:rFonts w:eastAsia="Times New Roman"/>
          <w:color w:val="000000"/>
          <w:highlight w:val="cyan"/>
          <w:u w:val="single"/>
        </w:rPr>
        <w:t xml:space="preserve"> </w:t>
      </w:r>
      <w:r w:rsidRPr="00A1522D">
        <w:rPr>
          <w:rFonts w:eastAsia="Times New Roman"/>
          <w:color w:val="000000"/>
          <w:u w:val="single"/>
        </w:rPr>
        <w:t>— and he knows it.</w:t>
      </w:r>
    </w:p>
    <w:p w14:paraId="46B932D4" w14:textId="77777777" w:rsidR="008A10CF" w:rsidRPr="00690B39" w:rsidRDefault="008A10CF" w:rsidP="008A10CF">
      <w:pPr>
        <w:spacing w:before="240" w:after="240" w:line="240" w:lineRule="auto"/>
        <w:rPr>
          <w:rFonts w:eastAsia="Times New Roman"/>
          <w:b/>
          <w:bCs/>
          <w:sz w:val="24"/>
          <w:u w:val="single"/>
        </w:rPr>
      </w:pPr>
      <w:r w:rsidRPr="00690B39">
        <w:rPr>
          <w:rFonts w:eastAsia="Times New Roman"/>
          <w:color w:val="000000"/>
          <w:highlight w:val="cyan"/>
          <w:u w:val="single"/>
        </w:rPr>
        <w:t xml:space="preserve">In </w:t>
      </w:r>
      <w:r w:rsidRPr="00A1522D">
        <w:rPr>
          <w:rFonts w:eastAsia="Times New Roman"/>
          <w:color w:val="000000"/>
          <w:u w:val="single"/>
        </w:rPr>
        <w:t xml:space="preserve">such </w:t>
      </w:r>
      <w:r w:rsidRPr="00690B39">
        <w:rPr>
          <w:rFonts w:eastAsia="Times New Roman"/>
          <w:color w:val="000000"/>
          <w:highlight w:val="cyan"/>
          <w:u w:val="single"/>
        </w:rPr>
        <w:t>a scenario,</w:t>
      </w:r>
      <w:r w:rsidRPr="00690B39">
        <w:rPr>
          <w:rFonts w:eastAsia="Times New Roman"/>
          <w:color w:val="000000"/>
          <w:u w:val="single"/>
        </w:rPr>
        <w:t xml:space="preserve"> it’s not wild to imagine that </w:t>
      </w:r>
      <w:r w:rsidRPr="00690B39">
        <w:rPr>
          <w:rFonts w:eastAsia="Times New Roman"/>
          <w:color w:val="000000"/>
          <w:highlight w:val="cyan"/>
          <w:u w:val="single"/>
        </w:rPr>
        <w:t xml:space="preserve">Putin, </w:t>
      </w:r>
      <w:r w:rsidRPr="00B04269">
        <w:rPr>
          <w:rFonts w:eastAsia="Times New Roman"/>
          <w:color w:val="000000"/>
          <w:u w:val="single"/>
        </w:rPr>
        <w:t>facing</w:t>
      </w:r>
      <w:r w:rsidRPr="00B04269">
        <w:rPr>
          <w:rStyle w:val="Emphasis"/>
        </w:rPr>
        <w:t xml:space="preserve"> total </w:t>
      </w:r>
      <w:r w:rsidRPr="00B04269">
        <w:rPr>
          <w:rFonts w:eastAsia="Times New Roman"/>
          <w:color w:val="000000"/>
          <w:u w:val="single"/>
        </w:rPr>
        <w:t>personal and political ruin,</w:t>
      </w:r>
      <w:r w:rsidRPr="00690B39">
        <w:rPr>
          <w:rFonts w:eastAsia="Times New Roman"/>
          <w:color w:val="000000"/>
          <w:u w:val="single"/>
        </w:rPr>
        <w:t xml:space="preserve"> could </w:t>
      </w:r>
      <w:r w:rsidRPr="00690B39">
        <w:rPr>
          <w:rFonts w:eastAsia="Times New Roman"/>
          <w:b/>
          <w:bCs/>
          <w:color w:val="000000"/>
          <w:highlight w:val="cyan"/>
          <w:u w:val="single"/>
        </w:rPr>
        <w:t xml:space="preserve">activate Russia’s nuclear arsenal in a final act </w:t>
      </w:r>
      <w:r w:rsidRPr="00A1522D">
        <w:rPr>
          <w:rFonts w:eastAsia="Times New Roman"/>
          <w:b/>
          <w:bCs/>
          <w:color w:val="000000"/>
          <w:u w:val="single"/>
        </w:rPr>
        <w:t>of revenge or legacy.</w:t>
      </w:r>
    </w:p>
    <w:p w14:paraId="49DFCB2D" w14:textId="77777777" w:rsidR="008A10CF" w:rsidRPr="00B66690" w:rsidRDefault="008A10CF" w:rsidP="008A10CF">
      <w:pPr>
        <w:spacing w:before="240" w:after="240" w:line="240" w:lineRule="auto"/>
        <w:rPr>
          <w:rFonts w:eastAsia="Times New Roman"/>
          <w:sz w:val="24"/>
        </w:rPr>
      </w:pPr>
      <w:r w:rsidRPr="00B66690">
        <w:rPr>
          <w:rFonts w:eastAsia="Times New Roman"/>
          <w:color w:val="000000"/>
        </w:rPr>
        <w:t>The “</w:t>
      </w:r>
      <w:r w:rsidRPr="00B66690">
        <w:rPr>
          <w:rStyle w:val="Emphasis"/>
        </w:rPr>
        <w:t>Samson Option</w:t>
      </w:r>
      <w:r w:rsidRPr="00B66690">
        <w:rPr>
          <w:rFonts w:eastAsia="Times New Roman"/>
          <w:color w:val="000000"/>
        </w:rPr>
        <w:t xml:space="preserve">” </w:t>
      </w:r>
      <w:r w:rsidRPr="00B66690">
        <w:rPr>
          <w:rFonts w:eastAsia="Times New Roman"/>
          <w:color w:val="000000"/>
          <w:sz w:val="16"/>
        </w:rPr>
        <w:t xml:space="preserve">— </w:t>
      </w:r>
      <w:r w:rsidRPr="00B66690">
        <w:rPr>
          <w:rFonts w:eastAsia="Times New Roman"/>
          <w:color w:val="000000"/>
          <w:u w:val="single"/>
        </w:rPr>
        <w:t xml:space="preserve">destroy the temple around you </w:t>
      </w:r>
      <w:r w:rsidRPr="00B66690">
        <w:rPr>
          <w:rFonts w:eastAsia="Times New Roman"/>
          <w:color w:val="000000"/>
          <w:sz w:val="16"/>
        </w:rPr>
        <w:t>— is usually</w:t>
      </w:r>
      <w:r w:rsidRPr="00B66690">
        <w:rPr>
          <w:rFonts w:eastAsia="Times New Roman"/>
          <w:color w:val="000000"/>
        </w:rPr>
        <w:t xml:space="preserve"> </w:t>
      </w:r>
      <w:r w:rsidRPr="00B66690">
        <w:rPr>
          <w:rFonts w:eastAsia="Times New Roman"/>
          <w:color w:val="000000"/>
          <w:u w:val="single"/>
        </w:rPr>
        <w:t>discussed in relation to rogue states like North Korea or Israel. But it now appears in Russian security planning as well.</w:t>
      </w:r>
    </w:p>
    <w:p w14:paraId="29826739" w14:textId="77777777" w:rsidR="008A10CF" w:rsidRPr="00690B39" w:rsidRDefault="008A10CF" w:rsidP="008A10CF">
      <w:pPr>
        <w:spacing w:before="240" w:after="240" w:line="240" w:lineRule="auto"/>
        <w:rPr>
          <w:rFonts w:eastAsia="Times New Roman"/>
          <w:sz w:val="24"/>
        </w:rPr>
      </w:pPr>
      <w:r w:rsidRPr="00B66690">
        <w:rPr>
          <w:rFonts w:eastAsia="Times New Roman"/>
          <w:color w:val="000000"/>
          <w:u w:val="single"/>
        </w:rPr>
        <w:t>Kremlin insiders describe a paranoid Putin who believes the West wants</w:t>
      </w:r>
      <w:r w:rsidRPr="00B66690">
        <w:rPr>
          <w:rFonts w:eastAsia="Times New Roman"/>
          <w:color w:val="000000"/>
        </w:rPr>
        <w:t xml:space="preserve"> </w:t>
      </w:r>
      <w:r w:rsidRPr="00B66690">
        <w:rPr>
          <w:rStyle w:val="Emphasis"/>
        </w:rPr>
        <w:t>regime change</w:t>
      </w:r>
      <w:r w:rsidRPr="00B66690">
        <w:rPr>
          <w:rFonts w:eastAsia="Times New Roman"/>
          <w:color w:val="000000"/>
        </w:rPr>
        <w:t xml:space="preserve">. </w:t>
      </w:r>
      <w:r w:rsidRPr="00B66690">
        <w:rPr>
          <w:rFonts w:eastAsia="Times New Roman"/>
          <w:color w:val="000000"/>
          <w:u w:val="single"/>
        </w:rPr>
        <w:t>His speeches</w:t>
      </w:r>
      <w:r w:rsidRPr="00B66690">
        <w:rPr>
          <w:rFonts w:eastAsia="Times New Roman"/>
          <w:color w:val="000000"/>
        </w:rPr>
        <w:t xml:space="preserve"> increasingly </w:t>
      </w:r>
      <w:r w:rsidRPr="00B66690">
        <w:rPr>
          <w:rFonts w:eastAsia="Times New Roman"/>
          <w:color w:val="000000"/>
          <w:u w:val="single"/>
        </w:rPr>
        <w:t>blur the lines between military defeat, internal dissent, and existential threat. In Putin’s view, if Russia falls</w:t>
      </w:r>
      <w:r w:rsidRPr="00B66690">
        <w:rPr>
          <w:rFonts w:eastAsia="Times New Roman"/>
          <w:color w:val="000000"/>
        </w:rPr>
        <w:t xml:space="preserve"> to chaos or revolution, it’s not just a political event — </w:t>
      </w:r>
      <w:r w:rsidRPr="00B66690">
        <w:rPr>
          <w:rFonts w:eastAsia="Times New Roman"/>
          <w:color w:val="000000"/>
          <w:u w:val="single"/>
        </w:rPr>
        <w:t>it’s a Western plot to</w:t>
      </w:r>
      <w:r w:rsidRPr="00B66690">
        <w:rPr>
          <w:rFonts w:eastAsia="Times New Roman"/>
          <w:color w:val="000000"/>
        </w:rPr>
        <w:t xml:space="preserve"> </w:t>
      </w:r>
      <w:r w:rsidRPr="00B66690">
        <w:rPr>
          <w:rStyle w:val="Emphasis"/>
        </w:rPr>
        <w:t>destroy “historical Russia.”</w:t>
      </w:r>
    </w:p>
    <w:p w14:paraId="0ABEC270" w14:textId="77777777" w:rsidR="008A10CF" w:rsidRPr="002D5887" w:rsidRDefault="008A10CF" w:rsidP="008A10CF">
      <w:pPr>
        <w:spacing w:before="240" w:after="240" w:line="240" w:lineRule="auto"/>
        <w:rPr>
          <w:rStyle w:val="Emphasis"/>
        </w:rPr>
      </w:pPr>
      <w:r w:rsidRPr="00690B39">
        <w:rPr>
          <w:rFonts w:eastAsia="Times New Roman"/>
          <w:color w:val="000000"/>
          <w:highlight w:val="cyan"/>
          <w:u w:val="single"/>
        </w:rPr>
        <w:t xml:space="preserve">This </w:t>
      </w:r>
      <w:r w:rsidRPr="002D5887">
        <w:rPr>
          <w:rFonts w:eastAsia="Times New Roman"/>
          <w:color w:val="000000"/>
          <w:u w:val="single"/>
        </w:rPr>
        <w:t>thinking</w:t>
      </w:r>
      <w:r w:rsidRPr="00690B39">
        <w:rPr>
          <w:rFonts w:eastAsia="Times New Roman"/>
          <w:color w:val="000000"/>
          <w:highlight w:val="cyan"/>
          <w:u w:val="single"/>
        </w:rPr>
        <w:t xml:space="preserve"> is embedded in Russia’s nuc</w:t>
      </w:r>
      <w:r w:rsidRPr="00690B39">
        <w:rPr>
          <w:rFonts w:eastAsia="Times New Roman"/>
          <w:color w:val="000000"/>
          <w:u w:val="single"/>
        </w:rPr>
        <w:t xml:space="preserve">lear </w:t>
      </w:r>
      <w:r w:rsidRPr="00690B39">
        <w:rPr>
          <w:rFonts w:eastAsia="Times New Roman"/>
          <w:color w:val="000000"/>
          <w:highlight w:val="cyan"/>
          <w:u w:val="single"/>
        </w:rPr>
        <w:t>doctrine.</w:t>
      </w:r>
      <w:r w:rsidRPr="00690B39">
        <w:rPr>
          <w:rFonts w:eastAsia="Times New Roman"/>
          <w:color w:val="000000"/>
          <w:u w:val="single"/>
        </w:rPr>
        <w:br/>
      </w:r>
      <w:r w:rsidRPr="00690B39">
        <w:rPr>
          <w:rFonts w:eastAsia="Times New Roman"/>
          <w:color w:val="000000"/>
        </w:rPr>
        <w:t>Unlike the U.S., Russia reserves the right to use nuclear weapons in response to “</w:t>
      </w:r>
      <w:r w:rsidRPr="002D5887">
        <w:rPr>
          <w:rStyle w:val="Emphasis"/>
        </w:rPr>
        <w:t>aggression using conventional weapons when the very existence of the state is threatened.”</w:t>
      </w:r>
    </w:p>
    <w:p w14:paraId="5335F62A" w14:textId="77777777" w:rsidR="008A10CF" w:rsidRPr="00690B39" w:rsidRDefault="008A10CF" w:rsidP="008A10CF">
      <w:pPr>
        <w:spacing w:before="240" w:after="240" w:line="240" w:lineRule="auto"/>
        <w:rPr>
          <w:rStyle w:val="Emphasis"/>
        </w:rPr>
      </w:pPr>
      <w:r w:rsidRPr="002D5887">
        <w:rPr>
          <w:rFonts w:eastAsia="Times New Roman"/>
          <w:color w:val="000000"/>
          <w:u w:val="single"/>
        </w:rPr>
        <w:t xml:space="preserve">But </w:t>
      </w:r>
      <w:r w:rsidRPr="00690B39">
        <w:rPr>
          <w:rFonts w:eastAsia="Times New Roman"/>
          <w:color w:val="000000"/>
          <w:highlight w:val="cyan"/>
          <w:u w:val="single"/>
        </w:rPr>
        <w:t>what happens when</w:t>
      </w:r>
      <w:r w:rsidRPr="002D5887">
        <w:rPr>
          <w:rFonts w:eastAsia="Times New Roman"/>
          <w:color w:val="000000"/>
          <w:u w:val="single"/>
        </w:rPr>
        <w:t xml:space="preserve"> the</w:t>
      </w:r>
      <w:r w:rsidRPr="00690B39">
        <w:rPr>
          <w:rFonts w:eastAsia="Times New Roman"/>
          <w:color w:val="000000"/>
          <w:highlight w:val="cyan"/>
          <w:u w:val="single"/>
        </w:rPr>
        <w:t xml:space="preserve"> “existence of the state” </w:t>
      </w:r>
      <w:r w:rsidRPr="002D5887">
        <w:rPr>
          <w:rFonts w:eastAsia="Times New Roman"/>
          <w:color w:val="000000"/>
          <w:u w:val="single"/>
        </w:rPr>
        <w:t xml:space="preserve">becomes </w:t>
      </w:r>
      <w:r w:rsidRPr="00690B39">
        <w:rPr>
          <w:rStyle w:val="Emphasis"/>
          <w:highlight w:val="cyan"/>
        </w:rPr>
        <w:t>synonymous with Putin’s</w:t>
      </w:r>
      <w:r w:rsidRPr="002D5887">
        <w:rPr>
          <w:rStyle w:val="Emphasis"/>
        </w:rPr>
        <w:t xml:space="preserve"> own political </w:t>
      </w:r>
      <w:r w:rsidRPr="00690B39">
        <w:rPr>
          <w:rStyle w:val="Emphasis"/>
          <w:highlight w:val="cyan"/>
        </w:rPr>
        <w:t>survival?</w:t>
      </w:r>
    </w:p>
    <w:p w14:paraId="58317AEE" w14:textId="77777777" w:rsidR="008A10CF" w:rsidRPr="00690B39" w:rsidRDefault="008A10CF" w:rsidP="008A10CF">
      <w:pPr>
        <w:spacing w:before="240" w:after="240" w:line="240" w:lineRule="auto"/>
        <w:rPr>
          <w:rFonts w:eastAsia="Times New Roman"/>
          <w:sz w:val="16"/>
        </w:rPr>
      </w:pPr>
      <w:r w:rsidRPr="00690B39">
        <w:rPr>
          <w:rFonts w:eastAsia="Times New Roman"/>
          <w:color w:val="000000"/>
          <w:sz w:val="16"/>
        </w:rPr>
        <w:t>Intelligence officials warn of the so-called “Dead Hand” system — an automated nuclear command structure designed in the Cold War. Though long thought to be disabled, there are increasing concerns that elements of it could be reactivated in a moment of collapse.</w:t>
      </w:r>
    </w:p>
    <w:p w14:paraId="7D45D5D9" w14:textId="77777777" w:rsidR="008A10CF" w:rsidRPr="00690B39" w:rsidRDefault="008A10CF" w:rsidP="008A10CF">
      <w:pPr>
        <w:spacing w:before="240" w:after="240" w:line="240" w:lineRule="auto"/>
        <w:rPr>
          <w:rFonts w:eastAsia="Times New Roman"/>
          <w:sz w:val="24"/>
          <w:u w:val="single"/>
        </w:rPr>
      </w:pPr>
      <w:r w:rsidRPr="002D5887">
        <w:rPr>
          <w:rFonts w:eastAsia="Times New Roman"/>
          <w:color w:val="000000"/>
          <w:u w:val="single"/>
        </w:rPr>
        <w:t>Would Putin really destroy the world just because he’s losing power?</w:t>
      </w:r>
      <w:r w:rsidRPr="00690B39">
        <w:rPr>
          <w:rFonts w:eastAsia="Times New Roman"/>
          <w:color w:val="000000"/>
          <w:u w:val="single"/>
        </w:rPr>
        <w:br/>
      </w:r>
      <w:r w:rsidRPr="002D5887">
        <w:rPr>
          <w:rFonts w:eastAsia="Times New Roman"/>
          <w:color w:val="000000"/>
          <w:u w:val="single"/>
        </w:rPr>
        <w:t>Most</w:t>
      </w:r>
      <w:r w:rsidRPr="00690B39">
        <w:rPr>
          <w:rFonts w:eastAsia="Times New Roman"/>
          <w:color w:val="000000"/>
          <w:u w:val="single"/>
        </w:rPr>
        <w:t xml:space="preserve"> analysts still </w:t>
      </w:r>
      <w:r w:rsidRPr="002D5887">
        <w:rPr>
          <w:rFonts w:eastAsia="Times New Roman"/>
          <w:color w:val="000000"/>
          <w:u w:val="single"/>
        </w:rPr>
        <w:t xml:space="preserve">believe it’s unlikely. But unlikely doesn’t mean </w:t>
      </w:r>
      <w:r w:rsidRPr="002D5887">
        <w:rPr>
          <w:rStyle w:val="Emphasis"/>
        </w:rPr>
        <w:t>impossible.</w:t>
      </w:r>
    </w:p>
    <w:p w14:paraId="7B29DA6B" w14:textId="77777777" w:rsidR="008A10CF" w:rsidRPr="00690B39" w:rsidRDefault="008A10CF" w:rsidP="008A10CF">
      <w:pPr>
        <w:spacing w:before="240" w:after="240" w:line="240" w:lineRule="auto"/>
        <w:rPr>
          <w:rFonts w:eastAsia="Times New Roman"/>
          <w:sz w:val="24"/>
        </w:rPr>
      </w:pPr>
      <w:r w:rsidRPr="00B04269">
        <w:rPr>
          <w:rFonts w:eastAsia="Times New Roman"/>
          <w:color w:val="000000"/>
        </w:rPr>
        <w:t>“</w:t>
      </w:r>
      <w:r w:rsidRPr="00B04269">
        <w:rPr>
          <w:rFonts w:eastAsia="Times New Roman"/>
          <w:color w:val="000000"/>
          <w:u w:val="single"/>
        </w:rPr>
        <w:t>If the West pushes too hard — sanctions, support for</w:t>
      </w:r>
      <w:r w:rsidRPr="00690B39">
        <w:rPr>
          <w:rFonts w:eastAsia="Times New Roman"/>
          <w:color w:val="000000"/>
          <w:u w:val="single"/>
        </w:rPr>
        <w:t xml:space="preserve"> internal dissent, direct military intervention — </w:t>
      </w:r>
      <w:r w:rsidRPr="00690B39">
        <w:rPr>
          <w:rFonts w:eastAsia="Times New Roman"/>
          <w:color w:val="000000"/>
          <w:highlight w:val="cyan"/>
          <w:u w:val="single"/>
        </w:rPr>
        <w:t>they</w:t>
      </w:r>
      <w:r w:rsidRPr="002D5887">
        <w:rPr>
          <w:rFonts w:eastAsia="Times New Roman"/>
          <w:color w:val="000000"/>
          <w:u w:val="single"/>
        </w:rPr>
        <w:t xml:space="preserve"> must </w:t>
      </w:r>
      <w:r w:rsidRPr="00690B39">
        <w:rPr>
          <w:rFonts w:eastAsia="Times New Roman"/>
          <w:color w:val="000000"/>
          <w:highlight w:val="cyan"/>
          <w:u w:val="single"/>
        </w:rPr>
        <w:t>consider</w:t>
      </w:r>
      <w:r w:rsidRPr="00690B39">
        <w:rPr>
          <w:rFonts w:eastAsia="Times New Roman"/>
          <w:color w:val="000000"/>
          <w:u w:val="single"/>
        </w:rPr>
        <w:t xml:space="preserve"> the risk of creating </w:t>
      </w:r>
      <w:r w:rsidRPr="00690B39">
        <w:rPr>
          <w:rStyle w:val="Emphasis"/>
          <w:highlight w:val="cyan"/>
        </w:rPr>
        <w:t>a doomsday scenario</w:t>
      </w:r>
      <w:r w:rsidRPr="00690B39">
        <w:rPr>
          <w:rFonts w:eastAsia="Times New Roman"/>
          <w:color w:val="000000"/>
          <w:u w:val="single"/>
        </w:rPr>
        <w:t>,” one NATO adviser told Politico.</w:t>
      </w:r>
    </w:p>
    <w:p w14:paraId="0FAD2CFD" w14:textId="77777777" w:rsidR="008A10CF" w:rsidRPr="00690B39" w:rsidRDefault="008A10CF" w:rsidP="008A10CF">
      <w:pPr>
        <w:spacing w:before="240" w:after="240" w:line="240" w:lineRule="auto"/>
        <w:rPr>
          <w:rFonts w:eastAsia="Times New Roman"/>
          <w:sz w:val="24"/>
          <w:u w:val="single"/>
        </w:rPr>
      </w:pPr>
      <w:r w:rsidRPr="00690B39">
        <w:rPr>
          <w:rFonts w:eastAsia="Times New Roman"/>
          <w:color w:val="000000"/>
          <w:sz w:val="16"/>
        </w:rPr>
        <w:t>And it’s not just about war in Ukraine</w:t>
      </w:r>
      <w:r w:rsidRPr="00690B39">
        <w:rPr>
          <w:rFonts w:eastAsia="Times New Roman"/>
          <w:color w:val="000000"/>
        </w:rPr>
        <w:t xml:space="preserve">. </w:t>
      </w:r>
      <w:r w:rsidRPr="00690B39">
        <w:rPr>
          <w:rFonts w:eastAsia="Times New Roman"/>
          <w:color w:val="000000"/>
          <w:highlight w:val="cyan"/>
          <w:u w:val="single"/>
        </w:rPr>
        <w:t>If an upris</w:t>
      </w:r>
      <w:r w:rsidRPr="00690B39">
        <w:rPr>
          <w:rFonts w:eastAsia="Times New Roman"/>
          <w:color w:val="000000"/>
          <w:u w:val="single"/>
        </w:rPr>
        <w:t xml:space="preserve">ing in Russia </w:t>
      </w:r>
      <w:r w:rsidRPr="00690B39">
        <w:rPr>
          <w:rFonts w:eastAsia="Times New Roman"/>
          <w:color w:val="000000"/>
          <w:highlight w:val="cyan"/>
          <w:u w:val="single"/>
        </w:rPr>
        <w:t xml:space="preserve">began, </w:t>
      </w:r>
      <w:r w:rsidRPr="002D5887">
        <w:rPr>
          <w:rFonts w:eastAsia="Times New Roman"/>
          <w:color w:val="000000"/>
          <w:u w:val="single"/>
        </w:rPr>
        <w:t xml:space="preserve">or if elite factions turned on Putin, </w:t>
      </w:r>
      <w:r w:rsidRPr="00690B39">
        <w:rPr>
          <w:rFonts w:eastAsia="Times New Roman"/>
          <w:color w:val="000000"/>
          <w:highlight w:val="cyan"/>
          <w:u w:val="single"/>
        </w:rPr>
        <w:t xml:space="preserve">he </w:t>
      </w:r>
      <w:r w:rsidRPr="002D5887">
        <w:rPr>
          <w:rFonts w:eastAsia="Times New Roman"/>
          <w:color w:val="000000"/>
          <w:u w:val="single"/>
        </w:rPr>
        <w:t>might</w:t>
      </w:r>
      <w:r w:rsidRPr="00690B39">
        <w:rPr>
          <w:rFonts w:eastAsia="Times New Roman"/>
          <w:color w:val="000000"/>
          <w:u w:val="single"/>
        </w:rPr>
        <w:t xml:space="preserve"> </w:t>
      </w:r>
      <w:r w:rsidRPr="00690B39">
        <w:rPr>
          <w:rFonts w:eastAsia="Times New Roman"/>
          <w:color w:val="000000"/>
          <w:highlight w:val="cyan"/>
          <w:u w:val="single"/>
        </w:rPr>
        <w:t>see a nuc</w:t>
      </w:r>
      <w:r w:rsidRPr="002D5887">
        <w:rPr>
          <w:rFonts w:eastAsia="Times New Roman"/>
          <w:color w:val="000000"/>
          <w:u w:val="single"/>
        </w:rPr>
        <w:t>lear</w:t>
      </w:r>
      <w:r w:rsidRPr="00690B39">
        <w:rPr>
          <w:rFonts w:eastAsia="Times New Roman"/>
          <w:color w:val="000000"/>
          <w:highlight w:val="cyan"/>
          <w:u w:val="single"/>
        </w:rPr>
        <w:t xml:space="preserve"> strike as a way to </w:t>
      </w:r>
      <w:r w:rsidRPr="002D5887">
        <w:rPr>
          <w:rFonts w:eastAsia="Times New Roman"/>
          <w:color w:val="000000"/>
          <w:u w:val="single"/>
        </w:rPr>
        <w:t xml:space="preserve">freeze </w:t>
      </w:r>
      <w:r w:rsidRPr="00B04269">
        <w:rPr>
          <w:rFonts w:eastAsia="Times New Roman"/>
          <w:color w:val="000000"/>
          <w:u w:val="single"/>
        </w:rPr>
        <w:t xml:space="preserve">events, sow terror globally, or </w:t>
      </w:r>
      <w:r w:rsidRPr="00690B39">
        <w:rPr>
          <w:rFonts w:eastAsia="Times New Roman"/>
          <w:color w:val="000000"/>
          <w:highlight w:val="cyan"/>
          <w:u w:val="single"/>
        </w:rPr>
        <w:t xml:space="preserve">force negotiations </w:t>
      </w:r>
      <w:r w:rsidRPr="002D5887">
        <w:rPr>
          <w:rFonts w:eastAsia="Times New Roman"/>
          <w:color w:val="000000"/>
          <w:u w:val="single"/>
        </w:rPr>
        <w:t>on his terms.</w:t>
      </w:r>
    </w:p>
    <w:p w14:paraId="01A3B1F7" w14:textId="77777777" w:rsidR="008A10CF" w:rsidRPr="00690B39" w:rsidRDefault="008A10CF" w:rsidP="008A10CF">
      <w:pPr>
        <w:spacing w:before="240" w:after="240" w:line="240" w:lineRule="auto"/>
        <w:rPr>
          <w:rStyle w:val="Emphasis"/>
        </w:rPr>
      </w:pPr>
      <w:r w:rsidRPr="00690B39">
        <w:rPr>
          <w:rFonts w:eastAsia="Times New Roman"/>
          <w:color w:val="000000"/>
          <w:sz w:val="16"/>
        </w:rPr>
        <w:t>Western governments have contingency plans — but none of them offer good outcomes</w:t>
      </w:r>
      <w:r w:rsidRPr="00B04269">
        <w:rPr>
          <w:rFonts w:eastAsia="Times New Roman"/>
          <w:color w:val="000000"/>
        </w:rPr>
        <w:t xml:space="preserve">. </w:t>
      </w:r>
      <w:r w:rsidRPr="00B04269">
        <w:rPr>
          <w:rStyle w:val="Emphasis"/>
        </w:rPr>
        <w:t xml:space="preserve">A cornered </w:t>
      </w:r>
      <w:r w:rsidRPr="00690B39">
        <w:rPr>
          <w:rStyle w:val="Emphasis"/>
          <w:highlight w:val="cyan"/>
        </w:rPr>
        <w:t xml:space="preserve">Putin with access to </w:t>
      </w:r>
      <w:r w:rsidRPr="002D5887">
        <w:rPr>
          <w:rStyle w:val="Emphasis"/>
        </w:rPr>
        <w:t>strategic or tactical</w:t>
      </w:r>
      <w:r w:rsidRPr="00690B39">
        <w:rPr>
          <w:rStyle w:val="Emphasis"/>
          <w:highlight w:val="cyan"/>
        </w:rPr>
        <w:t xml:space="preserve"> nukes remains the ultimate wild card</w:t>
      </w:r>
      <w:r w:rsidRPr="00690B39">
        <w:rPr>
          <w:rStyle w:val="Emphasis"/>
        </w:rPr>
        <w:t>.</w:t>
      </w:r>
    </w:p>
    <w:p w14:paraId="7FEF1237" w14:textId="77777777" w:rsidR="008A10CF" w:rsidRDefault="008A10CF" w:rsidP="008A10CF">
      <w:pPr>
        <w:rPr>
          <w:color w:val="000000"/>
          <w:sz w:val="27"/>
          <w:szCs w:val="27"/>
        </w:rPr>
      </w:pPr>
    </w:p>
    <w:p w14:paraId="119ABEBF" w14:textId="77777777" w:rsidR="008A10CF" w:rsidRDefault="008A10CF" w:rsidP="008A10CF">
      <w:pPr>
        <w:pStyle w:val="Heading2"/>
      </w:pPr>
      <w:r>
        <w:t>Adv 1</w:t>
      </w:r>
    </w:p>
    <w:p w14:paraId="78946081" w14:textId="77777777" w:rsidR="008A10CF" w:rsidRDefault="008A10CF" w:rsidP="008A10CF">
      <w:pPr>
        <w:pStyle w:val="Heading3"/>
      </w:pPr>
      <w:r>
        <w:t>ADV 1---1NC</w:t>
      </w:r>
    </w:p>
    <w:p w14:paraId="6F471AC3" w14:textId="77777777" w:rsidR="008A10CF" w:rsidRPr="00671993" w:rsidRDefault="008A10CF" w:rsidP="008A10CF">
      <w:pPr>
        <w:pStyle w:val="Heading4"/>
      </w:pPr>
      <w:r>
        <w:t>Alt causes to economic competition/ports are irrelevant. SME reads yellow.</w:t>
      </w:r>
    </w:p>
    <w:p w14:paraId="15DAAC3E" w14:textId="77777777" w:rsidR="008A10CF" w:rsidRPr="004311EA" w:rsidRDefault="008A10CF" w:rsidP="008A10CF">
      <w:r w:rsidRPr="00671993">
        <w:rPr>
          <w:rStyle w:val="Style13ptBold"/>
        </w:rPr>
        <w:t>Kishore 25</w:t>
      </w:r>
      <w:r>
        <w:rPr>
          <w:rStyle w:val="Style13ptBold"/>
        </w:rPr>
        <w:t xml:space="preserve"> </w:t>
      </w:r>
      <w:r>
        <w:t>St</w:t>
      </w:r>
      <w:r w:rsidRPr="004311EA">
        <w:t xml:space="preserve">aff Writer @ Burkle Center for International Relations, (Chaitanya Kishore, “The ‘Cold’ War: The Silent Battle for Control of the Arctic”, </w:t>
      </w:r>
      <w:r w:rsidRPr="004311EA">
        <w:rPr>
          <w:i/>
          <w:iCs/>
        </w:rPr>
        <w:t>The Generation</w:t>
      </w:r>
      <w:r w:rsidRPr="004311EA">
        <w:t>, February 24, 2025,</w:t>
      </w:r>
      <w:r w:rsidRPr="004311EA">
        <w:rPr>
          <w:rStyle w:val="Style13ptBold"/>
          <w:sz w:val="28"/>
        </w:rPr>
        <w:t xml:space="preserve"> </w:t>
      </w:r>
      <w:r w:rsidRPr="004311EA">
        <w:t>https://www.the-generation.net/the-cold-war-the-silent-battle-for-control-of-the-arctic/, Accessed 7/15/25) – LFS CJF</w:t>
      </w:r>
    </w:p>
    <w:p w14:paraId="010E94AE" w14:textId="77777777" w:rsidR="008A10CF" w:rsidRPr="00671993" w:rsidRDefault="008A10CF" w:rsidP="008A10CF">
      <w:pPr>
        <w:rPr>
          <w:sz w:val="16"/>
        </w:rPr>
      </w:pPr>
      <w:r w:rsidRPr="004311EA">
        <w:rPr>
          <w:sz w:val="16"/>
        </w:rPr>
        <w:t xml:space="preserve">Donald Trump has begun his second term as President and one of his immediate goals for office was for the United States to buy Greenland from Denmark. At first glance, this desire seems outlandish and invokes the American idea of “Manifest Destiny.” However, upon closer inspection, it seems that this move is part of the United States’ nascent efforts to strengthen its position in the Arctic. </w:t>
      </w:r>
      <w:r w:rsidRPr="00907673">
        <w:rPr>
          <w:rStyle w:val="StyleUnderline"/>
          <w:highlight w:val="cyan"/>
        </w:rPr>
        <w:t>As climate change melts</w:t>
      </w:r>
      <w:r w:rsidRPr="004311EA">
        <w:rPr>
          <w:rStyle w:val="StyleUnderline"/>
        </w:rPr>
        <w:t xml:space="preserve"> Arctic sea </w:t>
      </w:r>
      <w:r w:rsidRPr="00907673">
        <w:rPr>
          <w:rStyle w:val="StyleUnderline"/>
          <w:highlight w:val="cyan"/>
        </w:rPr>
        <w:t xml:space="preserve">ice, </w:t>
      </w:r>
      <w:r w:rsidRPr="00790804">
        <w:rPr>
          <w:rStyle w:val="StyleUnderline"/>
        </w:rPr>
        <w:t xml:space="preserve">control of the </w:t>
      </w:r>
      <w:r w:rsidRPr="00907673">
        <w:rPr>
          <w:rStyle w:val="StyleUnderline"/>
          <w:highlight w:val="cyan"/>
        </w:rPr>
        <w:t xml:space="preserve">Arctic will define the </w:t>
      </w:r>
      <w:r w:rsidRPr="00790804">
        <w:rPr>
          <w:rStyle w:val="StyleUnderline"/>
        </w:rPr>
        <w:t xml:space="preserve">global </w:t>
      </w:r>
      <w:r w:rsidRPr="00907673">
        <w:rPr>
          <w:rStyle w:val="StyleUnderline"/>
          <w:highlight w:val="cyan"/>
        </w:rPr>
        <w:t>economy</w:t>
      </w:r>
      <w:r w:rsidRPr="004311EA">
        <w:rPr>
          <w:rStyle w:val="StyleUnderline"/>
        </w:rPr>
        <w:t xml:space="preserve"> and international security</w:t>
      </w:r>
      <w:r w:rsidRPr="004311EA">
        <w:rPr>
          <w:sz w:val="16"/>
        </w:rPr>
        <w:t xml:space="preserve">. </w:t>
      </w:r>
      <w:r w:rsidRPr="004311EA">
        <w:rPr>
          <w:u w:val="single"/>
        </w:rPr>
        <w:t xml:space="preserve">However, </w:t>
      </w:r>
      <w:r w:rsidRPr="00907673">
        <w:rPr>
          <w:highlight w:val="cyan"/>
          <w:u w:val="single"/>
        </w:rPr>
        <w:t>for the</w:t>
      </w:r>
      <w:r w:rsidRPr="004311EA">
        <w:rPr>
          <w:u w:val="single"/>
        </w:rPr>
        <w:t xml:space="preserve"> </w:t>
      </w:r>
      <w:r w:rsidRPr="00907673">
        <w:rPr>
          <w:highlight w:val="cyan"/>
          <w:u w:val="single"/>
        </w:rPr>
        <w:t>U</w:t>
      </w:r>
      <w:r w:rsidRPr="004311EA">
        <w:rPr>
          <w:u w:val="single"/>
        </w:rPr>
        <w:t xml:space="preserve">nited </w:t>
      </w:r>
      <w:r w:rsidRPr="00907673">
        <w:rPr>
          <w:highlight w:val="cyan"/>
          <w:u w:val="single"/>
        </w:rPr>
        <w:t>S</w:t>
      </w:r>
      <w:r w:rsidRPr="004311EA">
        <w:rPr>
          <w:u w:val="single"/>
        </w:rPr>
        <w:t>tates and its allies</w:t>
      </w:r>
      <w:r w:rsidRPr="00790804">
        <w:rPr>
          <w:u w:val="single"/>
        </w:rPr>
        <w:t xml:space="preserve">, the Arctic </w:t>
      </w:r>
      <w:r w:rsidRPr="00907673">
        <w:rPr>
          <w:highlight w:val="cyan"/>
          <w:u w:val="single"/>
        </w:rPr>
        <w:t>has been</w:t>
      </w:r>
      <w:r w:rsidRPr="004311EA">
        <w:rPr>
          <w:u w:val="single"/>
        </w:rPr>
        <w:t xml:space="preserve"> a historically </w:t>
      </w:r>
      <w:r w:rsidRPr="00907673">
        <w:rPr>
          <w:highlight w:val="cyan"/>
          <w:u w:val="single"/>
        </w:rPr>
        <w:t>neglected</w:t>
      </w:r>
      <w:r w:rsidRPr="004311EA">
        <w:rPr>
          <w:u w:val="single"/>
        </w:rPr>
        <w:t xml:space="preserve"> geopolitical battleground</w:t>
      </w:r>
      <w:r w:rsidRPr="004311EA">
        <w:rPr>
          <w:sz w:val="16"/>
        </w:rPr>
        <w:t xml:space="preserve">. This has led to Russia and China developing a much stronger military and economic presence in the Arctic, which the United States and NATO are just now beginning to try to catch up to. Eight countries are considered Arctic states: Canada, Denmark, Finland, Iceland, Norway, Russia, Sweden, and the United States. These eight countries make up the Arctic Council, which works to promote cooperation between the countries on Arctic development and environmental protection. The primary law governing the region is the United Nations Convention on the Law of the Sea (UNCLOS). Under UNCLOS, countries have exclusive economic zones up to 200 nautical miles from their coastline and a territorial sea up to 12 nautical miles from their coastline. The eight Arctic states have established their sovereignty over parts of the Arctic region through UNCLOS. China is generally not considered an Arctic state since it has no territorial claims in the region under UNCLOS. But, in 2014, China declared itself a “Near-Arctic State,” a distinction not recognized under international law, and has sought to increase its involvement in the region. Since then, President Xi Jinping has made it a goal of his government to make China a “Polar Power.” To further this goal, China and Russia have developed a partnership to strengthen each other’s positions in the Arctic and combat NATO’s power in the region. </w:t>
      </w:r>
      <w:r w:rsidRPr="00907673">
        <w:rPr>
          <w:highlight w:val="cyan"/>
          <w:u w:val="single"/>
        </w:rPr>
        <w:t>Economic gains</w:t>
      </w:r>
      <w:r w:rsidRPr="004311EA">
        <w:rPr>
          <w:u w:val="single"/>
        </w:rPr>
        <w:t xml:space="preserve"> and control over trade </w:t>
      </w:r>
      <w:r w:rsidRPr="00790804">
        <w:rPr>
          <w:u w:val="single"/>
        </w:rPr>
        <w:t xml:space="preserve">routes have been one of the </w:t>
      </w:r>
      <w:r w:rsidRPr="00907673">
        <w:rPr>
          <w:highlight w:val="cyan"/>
          <w:u w:val="single"/>
        </w:rPr>
        <w:t>main point</w:t>
      </w:r>
      <w:r w:rsidRPr="00790804">
        <w:rPr>
          <w:u w:val="single"/>
        </w:rPr>
        <w:t>s</w:t>
      </w:r>
      <w:r w:rsidRPr="00907673">
        <w:rPr>
          <w:highlight w:val="cyan"/>
          <w:u w:val="single"/>
        </w:rPr>
        <w:t xml:space="preserve"> of contention</w:t>
      </w:r>
      <w:r w:rsidRPr="004311EA">
        <w:rPr>
          <w:u w:val="single"/>
        </w:rPr>
        <w:t xml:space="preserve"> in the Arctic. </w:t>
      </w:r>
      <w:r w:rsidRPr="00907673">
        <w:rPr>
          <w:highlight w:val="cyan"/>
          <w:u w:val="single"/>
        </w:rPr>
        <w:t>By</w:t>
      </w:r>
      <w:r w:rsidRPr="004311EA">
        <w:rPr>
          <w:u w:val="single"/>
        </w:rPr>
        <w:t xml:space="preserve"> the summer of </w:t>
      </w:r>
      <w:r w:rsidRPr="00907673">
        <w:rPr>
          <w:highlight w:val="cyan"/>
          <w:u w:val="single"/>
        </w:rPr>
        <w:t xml:space="preserve">2035, parts of the Arctic </w:t>
      </w:r>
      <w:r w:rsidRPr="00790804">
        <w:rPr>
          <w:u w:val="single"/>
        </w:rPr>
        <w:t xml:space="preserve">will not have ice, which </w:t>
      </w:r>
      <w:r w:rsidRPr="00907673">
        <w:rPr>
          <w:highlight w:val="cyan"/>
          <w:u w:val="single"/>
        </w:rPr>
        <w:t>will permit trade</w:t>
      </w:r>
      <w:r w:rsidRPr="004311EA">
        <w:rPr>
          <w:u w:val="single"/>
        </w:rPr>
        <w:t xml:space="preserve"> through the Arctic </w:t>
      </w:r>
      <w:r w:rsidRPr="00907673">
        <w:rPr>
          <w:highlight w:val="cyan"/>
          <w:u w:val="single"/>
        </w:rPr>
        <w:t xml:space="preserve">and shorten </w:t>
      </w:r>
      <w:r w:rsidRPr="00790804">
        <w:rPr>
          <w:u w:val="single"/>
        </w:rPr>
        <w:t xml:space="preserve">travel </w:t>
      </w:r>
      <w:r w:rsidRPr="00907673">
        <w:rPr>
          <w:highlight w:val="cyan"/>
          <w:u w:val="single"/>
        </w:rPr>
        <w:t>times between</w:t>
      </w:r>
      <w:r w:rsidRPr="004311EA">
        <w:rPr>
          <w:u w:val="single"/>
        </w:rPr>
        <w:t xml:space="preserve"> North </w:t>
      </w:r>
      <w:r w:rsidRPr="00907673">
        <w:rPr>
          <w:highlight w:val="cyan"/>
          <w:u w:val="single"/>
        </w:rPr>
        <w:t>America, Asia, and Europe</w:t>
      </w:r>
      <w:r w:rsidRPr="004311EA">
        <w:rPr>
          <w:sz w:val="16"/>
        </w:rPr>
        <w:t xml:space="preserve">. The key centerpiece of Russia and China’s Arctic alliance is the Polar Silk Road (PSR), which was first proposed in 2017. The PSR fits within China’s ongoing Belt and Road Initiative (BRI). The BRI is China’s initiative to build physical infrastructure around the world to spread its influence. The PSR is specifically working to develop trade corridors through the Arctic and extract Arctic resources. China is working with Russia on the PSR because of Russia’s territorial claim to the Northern Sea Route, which is one of the two Arctic sea routes. </w:t>
      </w:r>
      <w:r w:rsidRPr="004311EA">
        <w:rPr>
          <w:u w:val="single"/>
        </w:rPr>
        <w:t xml:space="preserve">The </w:t>
      </w:r>
      <w:r w:rsidRPr="00601E7E">
        <w:rPr>
          <w:highlight w:val="yellow"/>
          <w:u w:val="single"/>
        </w:rPr>
        <w:t>U</w:t>
      </w:r>
      <w:r w:rsidRPr="004311EA">
        <w:rPr>
          <w:u w:val="single"/>
        </w:rPr>
        <w:t xml:space="preserve">nited </w:t>
      </w:r>
      <w:r w:rsidRPr="00601E7E">
        <w:rPr>
          <w:highlight w:val="yellow"/>
          <w:u w:val="single"/>
        </w:rPr>
        <w:t>S</w:t>
      </w:r>
      <w:r w:rsidRPr="004311EA">
        <w:rPr>
          <w:u w:val="single"/>
        </w:rPr>
        <w:t xml:space="preserve">tates has </w:t>
      </w:r>
      <w:r w:rsidRPr="00601E7E">
        <w:rPr>
          <w:highlight w:val="yellow"/>
          <w:u w:val="single"/>
        </w:rPr>
        <w:t>particularly struggled when dealing with the Arctic because</w:t>
      </w:r>
      <w:r w:rsidRPr="004311EA">
        <w:rPr>
          <w:u w:val="single"/>
        </w:rPr>
        <w:t xml:space="preserve"> </w:t>
      </w:r>
      <w:r w:rsidRPr="00601E7E">
        <w:rPr>
          <w:highlight w:val="yellow"/>
          <w:u w:val="single"/>
        </w:rPr>
        <w:t>it does not</w:t>
      </w:r>
      <w:r w:rsidRPr="004311EA">
        <w:rPr>
          <w:u w:val="single"/>
        </w:rPr>
        <w:t xml:space="preserve"> have </w:t>
      </w:r>
      <w:r w:rsidRPr="00601E7E">
        <w:rPr>
          <w:highlight w:val="yellow"/>
          <w:u w:val="single"/>
        </w:rPr>
        <w:t>control</w:t>
      </w:r>
      <w:r w:rsidRPr="004311EA">
        <w:rPr>
          <w:u w:val="single"/>
        </w:rPr>
        <w:t xml:space="preserve"> over either of </w:t>
      </w:r>
      <w:r w:rsidRPr="00601E7E">
        <w:rPr>
          <w:highlight w:val="yellow"/>
          <w:u w:val="single"/>
        </w:rPr>
        <w:t>the two routes</w:t>
      </w:r>
      <w:r w:rsidRPr="004311EA">
        <w:rPr>
          <w:sz w:val="16"/>
        </w:rPr>
        <w:t xml:space="preserve">. While Canada, an ally of the US, controls the Northwest Passage (the second of the two Arctic sea routes), the United States objects to Canada controlling it. Instead of working to establish trade cooperation with Canada and other Arctic countries, the United States has been more focused on making both Arctic trade routes considered international waters. </w:t>
      </w:r>
      <w:r w:rsidRPr="00601E7E">
        <w:rPr>
          <w:rStyle w:val="Emphasis"/>
        </w:rPr>
        <w:t xml:space="preserve">The </w:t>
      </w:r>
      <w:r w:rsidRPr="00601E7E">
        <w:rPr>
          <w:rStyle w:val="Emphasis"/>
          <w:highlight w:val="yellow"/>
        </w:rPr>
        <w:t>US</w:t>
      </w:r>
      <w:r w:rsidRPr="00601E7E">
        <w:rPr>
          <w:rStyle w:val="Emphasis"/>
        </w:rPr>
        <w:t xml:space="preserve"> </w:t>
      </w:r>
      <w:r w:rsidRPr="00601E7E">
        <w:rPr>
          <w:rStyle w:val="Emphasis"/>
          <w:highlight w:val="yellow"/>
        </w:rPr>
        <w:t>has held the position that</w:t>
      </w:r>
      <w:r w:rsidRPr="00601E7E">
        <w:rPr>
          <w:rStyle w:val="Emphasis"/>
        </w:rPr>
        <w:t xml:space="preserve"> under UNCLOS, </w:t>
      </w:r>
      <w:r w:rsidRPr="00601E7E">
        <w:rPr>
          <w:rStyle w:val="Emphasis"/>
          <w:highlight w:val="yellow"/>
        </w:rPr>
        <w:t>both Arctic routes cannot be regulated by one country</w:t>
      </w:r>
      <w:r w:rsidRPr="004311EA">
        <w:rPr>
          <w:sz w:val="16"/>
        </w:rPr>
        <w:t xml:space="preserve"> because they are used for international navigation. </w:t>
      </w:r>
      <w:r w:rsidRPr="00601E7E">
        <w:rPr>
          <w:rStyle w:val="Emphasis"/>
          <w:highlight w:val="yellow"/>
        </w:rPr>
        <w:t>This has not been a successful strategy</w:t>
      </w:r>
      <w:r w:rsidRPr="004311EA">
        <w:rPr>
          <w:sz w:val="16"/>
        </w:rPr>
        <w:t xml:space="preserve"> because neither Russia nor Canada have backed off from their positions of controlling their respective sea routes. </w:t>
      </w:r>
      <w:r w:rsidRPr="004311EA">
        <w:rPr>
          <w:u w:val="single"/>
        </w:rPr>
        <w:t xml:space="preserve">Additionally, </w:t>
      </w:r>
      <w:r w:rsidRPr="00907673">
        <w:rPr>
          <w:highlight w:val="cyan"/>
          <w:u w:val="single"/>
        </w:rPr>
        <w:t>the</w:t>
      </w:r>
      <w:r w:rsidRPr="004311EA">
        <w:rPr>
          <w:u w:val="single"/>
        </w:rPr>
        <w:t xml:space="preserve"> </w:t>
      </w:r>
      <w:r w:rsidRPr="00907673">
        <w:rPr>
          <w:highlight w:val="cyan"/>
          <w:u w:val="single"/>
        </w:rPr>
        <w:t>U</w:t>
      </w:r>
      <w:r w:rsidRPr="004311EA">
        <w:rPr>
          <w:u w:val="single"/>
        </w:rPr>
        <w:t xml:space="preserve">nited </w:t>
      </w:r>
      <w:r w:rsidRPr="00907673">
        <w:rPr>
          <w:highlight w:val="cyan"/>
          <w:u w:val="single"/>
        </w:rPr>
        <w:t>S</w:t>
      </w:r>
      <w:r w:rsidRPr="004311EA">
        <w:rPr>
          <w:u w:val="single"/>
        </w:rPr>
        <w:t xml:space="preserve">tates </w:t>
      </w:r>
      <w:r w:rsidRPr="00907673">
        <w:rPr>
          <w:highlight w:val="cyan"/>
          <w:u w:val="single"/>
        </w:rPr>
        <w:t>and Canada have fallen behind</w:t>
      </w:r>
      <w:r w:rsidRPr="004311EA">
        <w:rPr>
          <w:u w:val="single"/>
        </w:rPr>
        <w:t xml:space="preserve"> Russia and China </w:t>
      </w:r>
      <w:r w:rsidRPr="00907673">
        <w:rPr>
          <w:highlight w:val="cyan"/>
          <w:u w:val="single"/>
        </w:rPr>
        <w:t>in developing trade infrastructure</w:t>
      </w:r>
      <w:r w:rsidRPr="004311EA">
        <w:rPr>
          <w:u w:val="single"/>
        </w:rPr>
        <w:t xml:space="preserve"> in the Arctic.</w:t>
      </w:r>
      <w:r w:rsidRPr="004311EA">
        <w:rPr>
          <w:sz w:val="16"/>
        </w:rPr>
        <w:t xml:space="preserve"> Russia already has two operational Arctic ports in Murmansk and Sabetta, which it uses for trade and the extraction of natural gas. COSCO, a Chinese shipping company has begun shipping through the Arctic since 2013 and made 22 shipments through the Arctic between 2013 and 2018. On the other hand, </w:t>
      </w:r>
      <w:r w:rsidRPr="00907673">
        <w:rPr>
          <w:highlight w:val="cyan"/>
          <w:u w:val="single"/>
        </w:rPr>
        <w:t>the United States only began</w:t>
      </w:r>
      <w:r w:rsidRPr="004311EA">
        <w:rPr>
          <w:u w:val="single"/>
        </w:rPr>
        <w:t xml:space="preserve"> the </w:t>
      </w:r>
      <w:r w:rsidRPr="00907673">
        <w:rPr>
          <w:highlight w:val="cyan"/>
          <w:u w:val="single"/>
        </w:rPr>
        <w:t>development of its</w:t>
      </w:r>
      <w:r w:rsidRPr="004311EA">
        <w:rPr>
          <w:u w:val="single"/>
        </w:rPr>
        <w:t xml:space="preserve"> </w:t>
      </w:r>
      <w:r w:rsidRPr="00907673">
        <w:rPr>
          <w:highlight w:val="cyan"/>
          <w:u w:val="single"/>
        </w:rPr>
        <w:t>first</w:t>
      </w:r>
      <w:r w:rsidRPr="004311EA">
        <w:rPr>
          <w:u w:val="single"/>
        </w:rPr>
        <w:t xml:space="preserve"> deepwater </w:t>
      </w:r>
      <w:r w:rsidRPr="00790804">
        <w:rPr>
          <w:u w:val="single"/>
        </w:rPr>
        <w:t xml:space="preserve">Arctic </w:t>
      </w:r>
      <w:r w:rsidRPr="00907673">
        <w:rPr>
          <w:highlight w:val="cyan"/>
          <w:u w:val="single"/>
        </w:rPr>
        <w:t xml:space="preserve">port in early </w:t>
      </w:r>
      <w:r w:rsidRPr="00790804">
        <w:rPr>
          <w:u w:val="single"/>
        </w:rPr>
        <w:t>20</w:t>
      </w:r>
      <w:r w:rsidRPr="00907673">
        <w:rPr>
          <w:highlight w:val="cyan"/>
          <w:u w:val="single"/>
        </w:rPr>
        <w:t>24</w:t>
      </w:r>
      <w:r w:rsidRPr="004311EA">
        <w:rPr>
          <w:u w:val="single"/>
        </w:rPr>
        <w:t xml:space="preserve"> in Nome, Alaska. Canada is in the midst of completing its first two deepwater Arctic ports, but both have been marked with serious delays in completion</w:t>
      </w:r>
      <w:r w:rsidRPr="004311EA">
        <w:rPr>
          <w:sz w:val="16"/>
        </w:rPr>
        <w:t>. In 2022, close to 1,700 ships travelled through the Arctic, almost always going through Russia’s Northern Sea Route</w:t>
      </w:r>
      <w:r w:rsidRPr="00601E7E">
        <w:rPr>
          <w:rStyle w:val="Emphasis"/>
        </w:rPr>
        <w:t xml:space="preserve">. Out of these </w:t>
      </w:r>
      <w:r w:rsidRPr="00601E7E">
        <w:rPr>
          <w:rStyle w:val="Emphasis"/>
          <w:highlight w:val="yellow"/>
        </w:rPr>
        <w:t>ships most have been Russian or Chinese ships</w:t>
      </w:r>
      <w:r w:rsidRPr="00601E7E">
        <w:rPr>
          <w:rStyle w:val="Emphasis"/>
        </w:rPr>
        <w:t xml:space="preserve"> and almost none of them were Western ships since </w:t>
      </w:r>
      <w:r w:rsidRPr="00601E7E">
        <w:rPr>
          <w:rStyle w:val="Emphasis"/>
          <w:highlight w:val="yellow"/>
        </w:rPr>
        <w:t>Russia heavily regulates the shipping traffic</w:t>
      </w:r>
      <w:r w:rsidRPr="00601E7E">
        <w:rPr>
          <w:rStyle w:val="Emphasis"/>
        </w:rPr>
        <w:t xml:space="preserve"> through the Northern Sea Route</w:t>
      </w:r>
      <w:r w:rsidRPr="004311EA">
        <w:rPr>
          <w:sz w:val="16"/>
        </w:rPr>
        <w:t xml:space="preserve">. </w:t>
      </w:r>
      <w:r w:rsidRPr="00907673">
        <w:rPr>
          <w:highlight w:val="cyan"/>
          <w:u w:val="single"/>
        </w:rPr>
        <w:t>The delay in building deepwater ports</w:t>
      </w:r>
      <w:r w:rsidRPr="004311EA">
        <w:rPr>
          <w:u w:val="single"/>
        </w:rPr>
        <w:t xml:space="preserve"> in the Arctic </w:t>
      </w:r>
      <w:r w:rsidRPr="00907673">
        <w:rPr>
          <w:highlight w:val="cyan"/>
          <w:u w:val="single"/>
        </w:rPr>
        <w:t xml:space="preserve">has put the US </w:t>
      </w:r>
      <w:r w:rsidRPr="00790804">
        <w:rPr>
          <w:u w:val="single"/>
        </w:rPr>
        <w:t>and Canada</w:t>
      </w:r>
      <w:r w:rsidRPr="00907673">
        <w:rPr>
          <w:highlight w:val="cyan"/>
          <w:u w:val="single"/>
        </w:rPr>
        <w:t xml:space="preserve"> at a </w:t>
      </w:r>
      <w:r w:rsidRPr="00790804">
        <w:rPr>
          <w:u w:val="single"/>
        </w:rPr>
        <w:t xml:space="preserve">severe </w:t>
      </w:r>
      <w:r w:rsidRPr="00907673">
        <w:rPr>
          <w:highlight w:val="cyan"/>
          <w:u w:val="single"/>
        </w:rPr>
        <w:t xml:space="preserve">disadvantage in competing with Russia and China </w:t>
      </w:r>
      <w:r w:rsidRPr="00790804">
        <w:rPr>
          <w:u w:val="single"/>
        </w:rPr>
        <w:t>economically</w:t>
      </w:r>
      <w:r w:rsidRPr="004311EA">
        <w:rPr>
          <w:u w:val="single"/>
        </w:rPr>
        <w:t xml:space="preserve"> in the Arctic. Since Arctic trade will likely become very prevalent within the next decade, the </w:t>
      </w:r>
      <w:r w:rsidRPr="00790804">
        <w:rPr>
          <w:u w:val="single"/>
        </w:rPr>
        <w:t>United</w:t>
      </w:r>
      <w:r w:rsidRPr="004311EA">
        <w:rPr>
          <w:u w:val="single"/>
        </w:rPr>
        <w:t xml:space="preserve"> States and its allies will not be able to utilize the benefits of quicker travel times for trade through the Arctic as it stands right now</w:t>
      </w:r>
      <w:r w:rsidRPr="004311EA">
        <w:rPr>
          <w:sz w:val="16"/>
        </w:rPr>
        <w:t xml:space="preserve">. Over the next decade, </w:t>
      </w:r>
      <w:r w:rsidRPr="00601E7E">
        <w:rPr>
          <w:rStyle w:val="Emphasis"/>
          <w:highlight w:val="yellow"/>
        </w:rPr>
        <w:t>the U</w:t>
      </w:r>
      <w:r w:rsidRPr="00601E7E">
        <w:rPr>
          <w:rStyle w:val="Emphasis"/>
        </w:rPr>
        <w:t xml:space="preserve">nited </w:t>
      </w:r>
      <w:r w:rsidRPr="00601E7E">
        <w:rPr>
          <w:rStyle w:val="Emphasis"/>
          <w:highlight w:val="yellow"/>
        </w:rPr>
        <w:t>S</w:t>
      </w:r>
      <w:r w:rsidRPr="00601E7E">
        <w:rPr>
          <w:rStyle w:val="Emphasis"/>
        </w:rPr>
        <w:t xml:space="preserve">tates and Canada </w:t>
      </w:r>
      <w:r w:rsidRPr="00601E7E">
        <w:rPr>
          <w:rStyle w:val="Emphasis"/>
          <w:highlight w:val="yellow"/>
        </w:rPr>
        <w:t>must invest in icebreaker ships to make the Northwest Passage usable</w:t>
      </w:r>
      <w:r w:rsidRPr="004311EA">
        <w:rPr>
          <w:u w:val="single"/>
        </w:rPr>
        <w:t xml:space="preserve"> for trade at the level of Russia’s Northern Sea Route</w:t>
      </w:r>
      <w:r w:rsidRPr="004311EA">
        <w:rPr>
          <w:sz w:val="16"/>
        </w:rPr>
        <w:t>. Additionally, there has been growing militarization in the Arctic. Russia and China have been developing a stronger military alliance within the Arctic. Additionally,</w:t>
      </w:r>
      <w:r w:rsidRPr="004311EA">
        <w:rPr>
          <w:u w:val="single"/>
        </w:rPr>
        <w:t xml:space="preserve"> </w:t>
      </w:r>
      <w:r w:rsidRPr="00907673">
        <w:rPr>
          <w:highlight w:val="cyan"/>
          <w:u w:val="single"/>
        </w:rPr>
        <w:t>Russia has continued to build military infras</w:t>
      </w:r>
      <w:r w:rsidRPr="00790804">
        <w:rPr>
          <w:u w:val="single"/>
        </w:rPr>
        <w:t>tructure</w:t>
      </w:r>
      <w:r w:rsidRPr="00907673">
        <w:rPr>
          <w:highlight w:val="cyan"/>
          <w:u w:val="single"/>
        </w:rPr>
        <w:t xml:space="preserve">, while the US has closed </w:t>
      </w:r>
      <w:r w:rsidRPr="00790804">
        <w:rPr>
          <w:u w:val="single"/>
        </w:rPr>
        <w:t>numerous military installations in the Arctic region</w:t>
      </w:r>
      <w:r w:rsidRPr="00790804">
        <w:rPr>
          <w:sz w:val="16"/>
        </w:rPr>
        <w:t>. For example, in July 2024, North American Aerospace Defense Comm</w:t>
      </w:r>
      <w:r w:rsidRPr="004311EA">
        <w:rPr>
          <w:sz w:val="16"/>
        </w:rPr>
        <w:t xml:space="preserve">and (NORAD) intercepted Russian and Chinese bomber planes near Alaska. This marked the first time Russian and Chinese planes had been intercepted together near Alaska. However, the Chinese Defense Ministry later confirmed that the flight that had been intercepted was the eighth such aerial patrol conducted by both countries over the Bering Sea since 2019. </w:t>
      </w:r>
    </w:p>
    <w:p w14:paraId="276A75A2" w14:textId="77777777" w:rsidR="008A10CF" w:rsidRDefault="008A10CF" w:rsidP="008A10CF">
      <w:pPr>
        <w:pStyle w:val="Heading4"/>
      </w:pPr>
      <w:r>
        <w:t>Nome development is back-on-track. Solves case and icebreakers.</w:t>
      </w:r>
    </w:p>
    <w:p w14:paraId="3A2F97F4" w14:textId="77777777" w:rsidR="008A10CF" w:rsidRPr="000B56F1" w:rsidRDefault="008A10CF" w:rsidP="008A10CF">
      <w:r w:rsidRPr="000B56F1">
        <w:rPr>
          <w:rStyle w:val="Style13ptBold"/>
        </w:rPr>
        <w:t>Humpert 8/25/2025</w:t>
      </w:r>
      <w:r w:rsidRPr="000B56F1">
        <w:t xml:space="preserve"> -Journalist and report for High North News (Malte Humpert, 8/25/2025, “U.S. Awards Construction Contract for First Phase of Expanding Nome into Arctic Deepwater Port”, High North News, https://www.highnorthnews.com/en/us-awards-construction-contract-first-phase-expanding-nome-arctic-deepwater-port)//gs</w:t>
      </w:r>
    </w:p>
    <w:p w14:paraId="4EE53149" w14:textId="77777777" w:rsidR="008A10CF" w:rsidRPr="000B56F1" w:rsidRDefault="008A10CF" w:rsidP="008A10CF">
      <w:pPr>
        <w:rPr>
          <w:sz w:val="16"/>
        </w:rPr>
      </w:pPr>
      <w:r w:rsidRPr="000B56F1">
        <w:rPr>
          <w:rStyle w:val="Emphasis"/>
          <w:highlight w:val="cyan"/>
        </w:rPr>
        <w:t>Almost 20 years after the idea of a</w:t>
      </w:r>
      <w:r w:rsidRPr="000B56F1">
        <w:rPr>
          <w:rStyle w:val="Emphasis"/>
        </w:rPr>
        <w:t xml:space="preserve"> </w:t>
      </w:r>
      <w:r w:rsidRPr="000B56F1">
        <w:rPr>
          <w:rStyle w:val="Emphasis"/>
          <w:highlight w:val="cyan"/>
        </w:rPr>
        <w:t>U.S. deep-water port</w:t>
      </w:r>
      <w:r w:rsidRPr="000B56F1">
        <w:rPr>
          <w:rStyle w:val="StyleUnderline"/>
        </w:rPr>
        <w:t xml:space="preserve"> located in Nome </w:t>
      </w:r>
      <w:r w:rsidRPr="000B56F1">
        <w:rPr>
          <w:rStyle w:val="StyleUnderline"/>
          <w:highlight w:val="cyan"/>
        </w:rPr>
        <w:t>received</w:t>
      </w:r>
      <w:r w:rsidRPr="000B56F1">
        <w:rPr>
          <w:rStyle w:val="StyleUnderline"/>
        </w:rPr>
        <w:t xml:space="preserve"> serious </w:t>
      </w:r>
      <w:r w:rsidRPr="000B56F1">
        <w:rPr>
          <w:rStyle w:val="StyleUnderline"/>
          <w:highlight w:val="cyan"/>
        </w:rPr>
        <w:t>consideration</w:t>
      </w:r>
      <w:r w:rsidRPr="000B56F1">
        <w:rPr>
          <w:rStyle w:val="StyleUnderline"/>
        </w:rPr>
        <w:t xml:space="preserve"> at a 2008 Army Corps conference</w:t>
      </w:r>
      <w:r w:rsidRPr="000B56F1">
        <w:rPr>
          <w:sz w:val="16"/>
        </w:rPr>
        <w:t xml:space="preserve">, </w:t>
      </w:r>
      <w:r w:rsidRPr="000B56F1">
        <w:rPr>
          <w:rStyle w:val="Emphasis"/>
          <w:highlight w:val="cyan"/>
        </w:rPr>
        <w:t>the U.S</w:t>
      </w:r>
      <w:r w:rsidRPr="000B56F1">
        <w:rPr>
          <w:sz w:val="16"/>
        </w:rPr>
        <w:t xml:space="preserve">. </w:t>
      </w:r>
      <w:r w:rsidRPr="000B56F1">
        <w:rPr>
          <w:rStyle w:val="Emphasis"/>
        </w:rPr>
        <w:t xml:space="preserve">Government </w:t>
      </w:r>
      <w:r w:rsidRPr="000B56F1">
        <w:rPr>
          <w:rStyle w:val="Emphasis"/>
          <w:highlight w:val="cyan"/>
        </w:rPr>
        <w:t>has awarded a</w:t>
      </w:r>
      <w:r w:rsidRPr="000B56F1">
        <w:rPr>
          <w:rStyle w:val="Emphasis"/>
        </w:rPr>
        <w:t xml:space="preserve"> </w:t>
      </w:r>
      <w:r w:rsidRPr="000B56F1">
        <w:rPr>
          <w:rStyle w:val="Emphasis"/>
          <w:highlight w:val="cyan"/>
        </w:rPr>
        <w:t>firm</w:t>
      </w:r>
      <w:r w:rsidRPr="000B56F1">
        <w:rPr>
          <w:rStyle w:val="Emphasis"/>
        </w:rPr>
        <w:t xml:space="preserve">-fixed-price </w:t>
      </w:r>
      <w:r w:rsidRPr="000B56F1">
        <w:rPr>
          <w:rStyle w:val="Emphasis"/>
          <w:highlight w:val="cyan"/>
        </w:rPr>
        <w:t>contract</w:t>
      </w:r>
      <w:r w:rsidRPr="000B56F1">
        <w:rPr>
          <w:sz w:val="16"/>
        </w:rPr>
        <w:t xml:space="preserve">. Kiewit Infrastructure West Co. out of Vancouver, </w:t>
      </w:r>
      <w:r w:rsidRPr="000B56F1">
        <w:rPr>
          <w:rStyle w:val="StyleUnderline"/>
        </w:rPr>
        <w:t>Washington will lead the design-bid-build construction for the Port of Nome Modification Phase 1A.  The news comes almost a year after the U</w:t>
      </w:r>
      <w:r w:rsidRPr="000B56F1">
        <w:rPr>
          <w:sz w:val="16"/>
        </w:rPr>
        <w:t xml:space="preserve">.S. Army Corps of Engineers canceled contract solicitation due to cost overruns. Simply put the funds to be allocated proved insufficient to cover the scope of construction and received bids were likely above available funding and statutory limits. The cancellation put the project’s future in limbo. </w:t>
      </w:r>
      <w:r w:rsidRPr="000B56F1">
        <w:rPr>
          <w:rStyle w:val="Emphasis"/>
          <w:highlight w:val="cyan"/>
        </w:rPr>
        <w:t>To address the funding issue the Army Corps proposed a scaled-down version of Phase 1</w:t>
      </w:r>
      <w:r w:rsidRPr="000B56F1">
        <w:rPr>
          <w:rStyle w:val="StyleUnderline"/>
        </w:rPr>
        <w:t xml:space="preserve"> of the project</w:t>
      </w:r>
      <w:r w:rsidRPr="000B56F1">
        <w:rPr>
          <w:sz w:val="16"/>
        </w:rPr>
        <w:t>, called Phase 1A. </w:t>
      </w:r>
    </w:p>
    <w:p w14:paraId="49A0A43F" w14:textId="77777777" w:rsidR="008A10CF" w:rsidRPr="00601E7E" w:rsidRDefault="008A10CF" w:rsidP="008A10CF">
      <w:r w:rsidRPr="00601E7E">
        <w:t>Modifying the project</w:t>
      </w:r>
    </w:p>
    <w:p w14:paraId="32C9DFDA" w14:textId="77777777" w:rsidR="008A10CF" w:rsidRPr="000B56F1" w:rsidRDefault="008A10CF" w:rsidP="008A10CF">
      <w:pPr>
        <w:rPr>
          <w:rStyle w:val="StyleUnderline"/>
        </w:rPr>
      </w:pPr>
      <w:r w:rsidRPr="00601E7E">
        <w:t xml:space="preserve">Originally Phase 1 called for the existing west causeway to be extended by 3,400 feet. </w:t>
      </w:r>
      <w:r w:rsidRPr="000B56F1">
        <w:rPr>
          <w:rStyle w:val="Emphasis"/>
          <w:highlight w:val="cyan"/>
        </w:rPr>
        <w:t>Phase 2 would follow with dredging to create a deep-water port</w:t>
      </w:r>
      <w:r w:rsidRPr="000B56F1">
        <w:rPr>
          <w:rStyle w:val="StyleUnderline"/>
        </w:rPr>
        <w:t xml:space="preserve"> and the final phase would include the demolition and rebuilding of the existing east causeway</w:t>
      </w:r>
      <w:r w:rsidRPr="00601E7E">
        <w:t>.</w:t>
      </w:r>
      <w:r>
        <w:t xml:space="preserve"> </w:t>
      </w:r>
      <w:r w:rsidRPr="000B56F1">
        <w:t xml:space="preserve">Under the pared-down plan </w:t>
      </w:r>
      <w:r w:rsidRPr="000B56F1">
        <w:rPr>
          <w:rStyle w:val="Emphasis"/>
          <w:highlight w:val="cyan"/>
        </w:rPr>
        <w:t xml:space="preserve">the causeway will </w:t>
      </w:r>
      <w:r w:rsidRPr="000B56F1">
        <w:rPr>
          <w:rStyle w:val="Emphasis"/>
        </w:rPr>
        <w:t>now</w:t>
      </w:r>
      <w:r w:rsidRPr="000B56F1">
        <w:rPr>
          <w:rStyle w:val="Emphasis"/>
          <w:highlight w:val="cyan"/>
        </w:rPr>
        <w:t xml:space="preserve"> be extended</w:t>
      </w:r>
      <w:r w:rsidRPr="000B56F1">
        <w:t xml:space="preserve"> in two phases</w:t>
      </w:r>
      <w:r w:rsidRPr="00601E7E">
        <w:t xml:space="preserve">: </w:t>
      </w:r>
      <w:r w:rsidRPr="000B56F1">
        <w:rPr>
          <w:rStyle w:val="StyleUnderline"/>
        </w:rPr>
        <w:t>1</w:t>
      </w:r>
      <w:r w:rsidRPr="000B56F1">
        <w:rPr>
          <w:rStyle w:val="StyleUnderline"/>
          <w:highlight w:val="cyan"/>
        </w:rPr>
        <w:t>,200 feet during Phase 1A</w:t>
      </w:r>
      <w:r w:rsidRPr="000B56F1">
        <w:rPr>
          <w:rStyle w:val="StyleUnderline"/>
        </w:rPr>
        <w:t xml:space="preserve"> with 600 feet of new dock space</w:t>
      </w:r>
      <w:r w:rsidRPr="00601E7E">
        <w:t xml:space="preserve"> and an additional 1,870 feet during Phase 1B. </w:t>
      </w:r>
      <w:r w:rsidRPr="000B56F1">
        <w:rPr>
          <w:rStyle w:val="StyleUnderline"/>
        </w:rPr>
        <w:t>The proposed work of subsequent phases remains unaltered</w:t>
      </w:r>
      <w:r w:rsidRPr="00601E7E">
        <w:t>.</w:t>
      </w:r>
    </w:p>
    <w:p w14:paraId="059D754E" w14:textId="77777777" w:rsidR="008A10CF" w:rsidRPr="000B56F1" w:rsidRDefault="008A10CF" w:rsidP="008A10CF">
      <w:r w:rsidRPr="000B56F1">
        <w:t>&lt;&lt;graphic omitted&gt;&gt;</w:t>
      </w:r>
    </w:p>
    <w:p w14:paraId="04A9F347" w14:textId="77777777" w:rsidR="008A10CF" w:rsidRPr="000B56F1" w:rsidRDefault="008A10CF" w:rsidP="008A10CF">
      <w:pPr>
        <w:rPr>
          <w:rStyle w:val="Emphasis"/>
        </w:rPr>
      </w:pPr>
      <w:r w:rsidRPr="000B56F1">
        <w:rPr>
          <w:sz w:val="16"/>
        </w:rPr>
        <w:t>Graphic showing the phases of the Port of Nome Modification project in Nome, Alaska. (Source: Army Corps of Engineers</w:t>
      </w:r>
      <w:r w:rsidRPr="000B56F1">
        <w:rPr>
          <w:rStyle w:val="StyleUnderline"/>
        </w:rPr>
        <w:t>)</w:t>
      </w:r>
    </w:p>
    <w:p w14:paraId="06E69847" w14:textId="77777777" w:rsidR="008A10CF" w:rsidRPr="00014EBF" w:rsidRDefault="008A10CF" w:rsidP="008A10CF">
      <w:pPr>
        <w:rPr>
          <w:sz w:val="16"/>
        </w:rPr>
      </w:pPr>
      <w:r w:rsidRPr="000B56F1">
        <w:rPr>
          <w:rStyle w:val="Emphasis"/>
          <w:highlight w:val="cyan"/>
        </w:rPr>
        <w:t>Kiewit Infrastructure</w:t>
      </w:r>
      <w:r w:rsidRPr="000B56F1">
        <w:rPr>
          <w:sz w:val="16"/>
        </w:rPr>
        <w:t xml:space="preserve">, which was the only bidder, </w:t>
      </w:r>
      <w:r w:rsidRPr="000B56F1">
        <w:rPr>
          <w:rStyle w:val="Emphasis"/>
          <w:highlight w:val="cyan"/>
        </w:rPr>
        <w:t>was awarded the contract</w:t>
      </w:r>
      <w:r w:rsidRPr="000B56F1">
        <w:rPr>
          <w:sz w:val="16"/>
        </w:rPr>
        <w:t xml:space="preserve"> for Phase 1A with construction funds in the amount of $399.4 million. Phase 1A work is expected to be completed by September 5, 2029. Additional work, primarily dredging to create waters deep enough to accommodate large vessels, </w:t>
      </w:r>
      <w:r w:rsidRPr="00086957">
        <w:rPr>
          <w:rStyle w:val="Emphasis"/>
          <w:sz w:val="50"/>
          <w:szCs w:val="50"/>
          <w:highlight w:val="cyan"/>
        </w:rPr>
        <w:t>including Coast Guard icebreakers</w:t>
      </w:r>
      <w:r w:rsidRPr="000B56F1">
        <w:rPr>
          <w:sz w:val="16"/>
        </w:rPr>
        <w:t xml:space="preserve">, </w:t>
      </w:r>
      <w:r w:rsidRPr="000B56F1">
        <w:rPr>
          <w:rStyle w:val="StyleUnderline"/>
        </w:rPr>
        <w:t xml:space="preserve">will be required to turn Nome into a deep-water port.  “The entirety of the harbor expansion project aims to provide larger vessels with improved access to Nome’s existing harbor and </w:t>
      </w:r>
      <w:r w:rsidRPr="000B56F1">
        <w:rPr>
          <w:rStyle w:val="StyleUnderline"/>
          <w:highlight w:val="cyan"/>
        </w:rPr>
        <w:t>create a new deep-water basin</w:t>
      </w:r>
      <w:r w:rsidRPr="000B56F1">
        <w:rPr>
          <w:rStyle w:val="StyleUnderline"/>
        </w:rPr>
        <w:t xml:space="preserve"> at a depth of minus 40 feet</w:t>
      </w:r>
      <w:r w:rsidRPr="000B56F1">
        <w:rPr>
          <w:sz w:val="16"/>
        </w:rPr>
        <w:t>.</w:t>
      </w:r>
    </w:p>
    <w:p w14:paraId="576C9915" w14:textId="77777777" w:rsidR="008A10CF" w:rsidRDefault="008A10CF" w:rsidP="008A10CF">
      <w:pPr>
        <w:pStyle w:val="Heading4"/>
      </w:pPr>
      <w:r>
        <w:t>No Russia economic dominance---system issues magnified by the Ukraine war decimate long-term economic prospects</w:t>
      </w:r>
    </w:p>
    <w:p w14:paraId="7C39AACB" w14:textId="77777777" w:rsidR="008A10CF" w:rsidRPr="009F10F5" w:rsidRDefault="008A10CF" w:rsidP="008A10CF">
      <w:r>
        <w:t>-demographics, lack of investment, poor productivity, war investment, sanctions, unpredictable business environment</w:t>
      </w:r>
    </w:p>
    <w:p w14:paraId="4B5A2ABA" w14:textId="77777777" w:rsidR="008A10CF" w:rsidRPr="00073503" w:rsidRDefault="008A10CF" w:rsidP="008A10CF">
      <w:pPr>
        <w:rPr>
          <w:rStyle w:val="Style13ptBold"/>
        </w:rPr>
      </w:pPr>
      <w:r w:rsidRPr="00073503">
        <w:rPr>
          <w:rStyle w:val="Style13ptBold"/>
        </w:rPr>
        <w:t>Simola 25</w:t>
      </w:r>
    </w:p>
    <w:p w14:paraId="5D25FA82" w14:textId="77777777" w:rsidR="008A10CF" w:rsidRDefault="008A10CF" w:rsidP="008A10CF">
      <w:r>
        <w:t xml:space="preserve">Heli, senior economist. “War has degraded Russia’s long-term economic outlook and business environment.” Bank of Finland. 7 May 2025. Accessed 10/25/25. </w:t>
      </w:r>
      <w:r w:rsidRPr="0011297E">
        <w:t>https://www.bofbulletin.fi/en/blogs/2025/war-has-degraded-russia-s-long-term-economic-outlook-and-business-environment/</w:t>
      </w:r>
      <w:r>
        <w:tab/>
        <w:t>/LJS</w:t>
      </w:r>
    </w:p>
    <w:p w14:paraId="15083E5F" w14:textId="77777777" w:rsidR="008A10CF" w:rsidRPr="00433F5F" w:rsidRDefault="008A10CF" w:rsidP="008A10CF">
      <w:pPr>
        <w:rPr>
          <w:u w:val="single"/>
        </w:rPr>
      </w:pPr>
      <w:r w:rsidRPr="00B370EC">
        <w:rPr>
          <w:rStyle w:val="StyleUnderline"/>
          <w:highlight w:val="cyan"/>
        </w:rPr>
        <w:t>Russia</w:t>
      </w:r>
      <w:r w:rsidRPr="0011297E">
        <w:rPr>
          <w:rStyle w:val="StyleUnderline"/>
        </w:rPr>
        <w:t xml:space="preserve"> currently has </w:t>
      </w:r>
      <w:r w:rsidRPr="00B370EC">
        <w:rPr>
          <w:rStyle w:val="StyleUnderline"/>
          <w:highlight w:val="cyan"/>
        </w:rPr>
        <w:t>one of the lowest projected long-term growth rates and</w:t>
      </w:r>
      <w:r w:rsidRPr="0011297E">
        <w:rPr>
          <w:rStyle w:val="StyleUnderline"/>
        </w:rPr>
        <w:t xml:space="preserve"> one of the </w:t>
      </w:r>
      <w:r w:rsidRPr="00B370EC">
        <w:rPr>
          <w:rStyle w:val="StyleUnderline"/>
          <w:highlight w:val="cyan"/>
        </w:rPr>
        <w:t>highest levels of country risk in the world</w:t>
      </w:r>
      <w:r w:rsidRPr="00073503">
        <w:rPr>
          <w:sz w:val="16"/>
        </w:rPr>
        <w:t xml:space="preserve">. Indeed, only Belarus offers an equally lousy combination of growth and risk (Fig. 1). The situation would improve, of course, with an end to the war in Ukraine and a lifting of sanctions, but such improvement would only be modest without massive changes in Russia’s policy framework. Chart 1. Long-term GDP growth in countries with similar assessments of country and business environment risk Russia’s recent growth has been mainly based on massive increases in government spending and other government support measures to boost production for the war effort.[1] Such policies are unsustainable, and indeed, Russian growth has already begun to slow amidst accelerating inflation. If the war would end, that would likely mean an end to the growth in the very government spending that has sustained economic growth. </w:t>
      </w:r>
      <w:r w:rsidRPr="00B370EC">
        <w:rPr>
          <w:rStyle w:val="StyleUnderline"/>
          <w:highlight w:val="cyan"/>
        </w:rPr>
        <w:t>Russia’s long</w:t>
      </w:r>
      <w:r w:rsidRPr="00073503">
        <w:rPr>
          <w:rStyle w:val="StyleUnderline"/>
        </w:rPr>
        <w:t xml:space="preserve">er </w:t>
      </w:r>
      <w:r w:rsidRPr="00B370EC">
        <w:rPr>
          <w:rStyle w:val="StyleUnderline"/>
          <w:highlight w:val="cyan"/>
        </w:rPr>
        <w:t>term</w:t>
      </w:r>
      <w:r w:rsidRPr="00073503">
        <w:rPr>
          <w:rStyle w:val="StyleUnderline"/>
        </w:rPr>
        <w:t xml:space="preserve"> growth </w:t>
      </w:r>
      <w:r w:rsidRPr="00B370EC">
        <w:rPr>
          <w:rStyle w:val="StyleUnderline"/>
          <w:highlight w:val="cyan"/>
        </w:rPr>
        <w:t>prospects have been weak for years</w:t>
      </w:r>
      <w:r w:rsidRPr="00073503">
        <w:rPr>
          <w:rStyle w:val="StyleUnderline"/>
        </w:rPr>
        <w:t xml:space="preserve">. During 2015–2019, Russia’s GDP growth averaged just 1 % a year and its long-term growth potential was generally considered to be somewhere around 1.5 % a year.[2] The </w:t>
      </w:r>
      <w:r w:rsidRPr="00B370EC">
        <w:rPr>
          <w:rStyle w:val="StyleUnderline"/>
          <w:highlight w:val="cyan"/>
        </w:rPr>
        <w:t>Russia</w:t>
      </w:r>
      <w:r w:rsidRPr="00073503">
        <w:rPr>
          <w:rStyle w:val="StyleUnderline"/>
        </w:rPr>
        <w:t xml:space="preserve">n economy </w:t>
      </w:r>
      <w:r w:rsidRPr="00B370EC">
        <w:rPr>
          <w:rStyle w:val="StyleUnderline"/>
          <w:highlight w:val="cyan"/>
        </w:rPr>
        <w:t>faces</w:t>
      </w:r>
      <w:r w:rsidRPr="00073503">
        <w:rPr>
          <w:rStyle w:val="StyleUnderline"/>
        </w:rPr>
        <w:t xml:space="preserve"> a number of </w:t>
      </w:r>
      <w:r w:rsidRPr="00B370EC">
        <w:rPr>
          <w:rStyle w:val="StyleUnderline"/>
          <w:highlight w:val="cyan"/>
        </w:rPr>
        <w:t>structural challenges, including unfavourable demographics, lack of investment and poor productivity</w:t>
      </w:r>
      <w:r w:rsidRPr="00073503">
        <w:rPr>
          <w:rStyle w:val="StyleUnderline"/>
        </w:rPr>
        <w:t xml:space="preserve"> growth. </w:t>
      </w:r>
      <w:r w:rsidRPr="00B370EC">
        <w:rPr>
          <w:rStyle w:val="StyleUnderline"/>
          <w:highlight w:val="cyan"/>
        </w:rPr>
        <w:t>The war and</w:t>
      </w:r>
      <w:r w:rsidRPr="00073503">
        <w:rPr>
          <w:rStyle w:val="StyleUnderline"/>
        </w:rPr>
        <w:t xml:space="preserve"> resulting </w:t>
      </w:r>
      <w:r w:rsidRPr="00B370EC">
        <w:rPr>
          <w:rStyle w:val="StyleUnderline"/>
          <w:highlight w:val="cyan"/>
        </w:rPr>
        <w:t>sanctions</w:t>
      </w:r>
      <w:r w:rsidRPr="00073503">
        <w:rPr>
          <w:rStyle w:val="StyleUnderline"/>
        </w:rPr>
        <w:t xml:space="preserve"> on the Russian economy </w:t>
      </w:r>
      <w:r w:rsidRPr="00B370EC">
        <w:rPr>
          <w:rStyle w:val="StyleUnderline"/>
          <w:highlight w:val="cyan"/>
        </w:rPr>
        <w:t>have exacerbated these</w:t>
      </w:r>
      <w:r w:rsidRPr="00073503">
        <w:rPr>
          <w:rStyle w:val="StyleUnderline"/>
        </w:rPr>
        <w:t xml:space="preserve"> problems and further eroded Russia’s growth potential.[3]</w:t>
      </w:r>
      <w:r>
        <w:rPr>
          <w:rStyle w:val="StyleUnderline"/>
        </w:rPr>
        <w:t xml:space="preserve"> </w:t>
      </w:r>
      <w:r w:rsidRPr="00073503">
        <w:rPr>
          <w:rStyle w:val="StyleUnderline"/>
        </w:rPr>
        <w:t xml:space="preserve">The </w:t>
      </w:r>
      <w:r w:rsidRPr="00B370EC">
        <w:rPr>
          <w:rStyle w:val="StyleUnderline"/>
          <w:highlight w:val="cyan"/>
        </w:rPr>
        <w:t>decline of</w:t>
      </w:r>
      <w:r w:rsidRPr="00073503">
        <w:rPr>
          <w:rStyle w:val="StyleUnderline"/>
        </w:rPr>
        <w:t xml:space="preserve"> the Russian </w:t>
      </w:r>
      <w:r w:rsidRPr="00B370EC">
        <w:rPr>
          <w:rStyle w:val="StyleUnderline"/>
          <w:highlight w:val="cyan"/>
        </w:rPr>
        <w:t>labour</w:t>
      </w:r>
      <w:r w:rsidRPr="00073503">
        <w:rPr>
          <w:rStyle w:val="StyleUnderline"/>
        </w:rPr>
        <w:t xml:space="preserve"> force </w:t>
      </w:r>
      <w:r w:rsidRPr="00B370EC">
        <w:rPr>
          <w:rStyle w:val="StyleUnderline"/>
          <w:highlight w:val="cyan"/>
        </w:rPr>
        <w:t>began</w:t>
      </w:r>
      <w:r w:rsidRPr="00073503">
        <w:rPr>
          <w:rStyle w:val="StyleUnderline"/>
        </w:rPr>
        <w:t xml:space="preserve"> already </w:t>
      </w:r>
      <w:r w:rsidRPr="00B370EC">
        <w:rPr>
          <w:rStyle w:val="StyleUnderline"/>
          <w:highlight w:val="cyan"/>
        </w:rPr>
        <w:t>in</w:t>
      </w:r>
      <w:r w:rsidRPr="00073503">
        <w:rPr>
          <w:rStyle w:val="StyleUnderline"/>
        </w:rPr>
        <w:t xml:space="preserve"> 20</w:t>
      </w:r>
      <w:r w:rsidRPr="00B370EC">
        <w:rPr>
          <w:rStyle w:val="StyleUnderline"/>
          <w:highlight w:val="cyan"/>
        </w:rPr>
        <w:t>06</w:t>
      </w:r>
      <w:r w:rsidRPr="00073503">
        <w:rPr>
          <w:rStyle w:val="StyleUnderline"/>
        </w:rPr>
        <w:t xml:space="preserve">. Today, the unemployment rate stands at a historical low of about 2 %. Surveys show that Russian companies currently suffer from a severe lack of workers, and that </w:t>
      </w:r>
      <w:r w:rsidRPr="00B370EC">
        <w:rPr>
          <w:rStyle w:val="StyleUnderline"/>
          <w:highlight w:val="cyan"/>
        </w:rPr>
        <w:t>the war has made things worse</w:t>
      </w:r>
      <w:r w:rsidRPr="00073503">
        <w:rPr>
          <w:rStyle w:val="StyleUnderline"/>
        </w:rPr>
        <w:t>.</w:t>
      </w:r>
      <w:r w:rsidRPr="00073503">
        <w:rPr>
          <w:sz w:val="16"/>
        </w:rPr>
        <w:t xml:space="preserve"> Estimates compiled by the Economist suggest that about 200,000 Russian soldiers have already been killed in the battlefield. When wounded and injured are taken into account, the total number of casualties rises to 700,000‒800,000.[4] In addition, hundreds of </w:t>
      </w:r>
      <w:r w:rsidRPr="00B66690">
        <w:rPr>
          <w:sz w:val="16"/>
        </w:rPr>
        <w:t xml:space="preserve">thousands of Russians have emigrated from the country to avoid the war. </w:t>
      </w:r>
      <w:r w:rsidRPr="00B66690">
        <w:rPr>
          <w:rStyle w:val="StyleUnderline"/>
        </w:rPr>
        <w:t>Russia’s low level of investment presents another long-term economic problem</w:t>
      </w:r>
      <w:r w:rsidRPr="00B66690">
        <w:rPr>
          <w:sz w:val="16"/>
        </w:rPr>
        <w:t xml:space="preserve">. Since the invasion of Ukraine, there has been a notable acceleration in fixed investment growth. </w:t>
      </w:r>
      <w:r w:rsidRPr="00B66690">
        <w:rPr>
          <w:rStyle w:val="StyleUnderline"/>
        </w:rPr>
        <w:t>Much of that investment, however, has been directed at the war effort</w:t>
      </w:r>
      <w:r w:rsidRPr="00B66690">
        <w:rPr>
          <w:sz w:val="16"/>
        </w:rPr>
        <w:t xml:space="preserve">. Some investment has even gone to renovation of Soviet military equipment that has been subsequently destroyed at the battlefield. </w:t>
      </w:r>
      <w:r w:rsidRPr="00B66690">
        <w:rPr>
          <w:rStyle w:val="StyleUnderline"/>
        </w:rPr>
        <w:t>Such investment hardly supports the future growth potential of the economy at large</w:t>
      </w:r>
      <w:r w:rsidRPr="00B66690">
        <w:rPr>
          <w:sz w:val="16"/>
        </w:rPr>
        <w:t xml:space="preserve">. Russia has a poor track record in exploiting military production advances in civilian applications. </w:t>
      </w:r>
      <w:r w:rsidRPr="00B66690">
        <w:rPr>
          <w:rStyle w:val="StyleUnderline"/>
        </w:rPr>
        <w:t>Russia has consistently performed poorly in international productivity comparisons for many decades</w:t>
      </w:r>
      <w:r w:rsidRPr="00B66690">
        <w:rPr>
          <w:sz w:val="16"/>
        </w:rPr>
        <w:t>. The</w:t>
      </w:r>
      <w:r w:rsidRPr="00073503">
        <w:rPr>
          <w:sz w:val="16"/>
        </w:rPr>
        <w:t xml:space="preserve"> output per hour worked (PPP-adjusted) in Russia is still only about half that of the US or euro area. Rosstat figures also show that labour productivity declined between 2021 and 2023. </w:t>
      </w:r>
      <w:r w:rsidRPr="00073503">
        <w:rPr>
          <w:rStyle w:val="StyleUnderline"/>
        </w:rPr>
        <w:t xml:space="preserve">Increased </w:t>
      </w:r>
      <w:r w:rsidRPr="009F10F5">
        <w:rPr>
          <w:rStyle w:val="StyleUnderline"/>
          <w:highlight w:val="cyan"/>
        </w:rPr>
        <w:t>government spending and</w:t>
      </w:r>
      <w:r w:rsidRPr="00073503">
        <w:rPr>
          <w:rStyle w:val="StyleUnderline"/>
        </w:rPr>
        <w:t xml:space="preserve"> excessive </w:t>
      </w:r>
      <w:r w:rsidRPr="009F10F5">
        <w:rPr>
          <w:rStyle w:val="StyleUnderline"/>
          <w:highlight w:val="cyan"/>
        </w:rPr>
        <w:t>focus on war</w:t>
      </w:r>
      <w:r w:rsidRPr="00073503">
        <w:rPr>
          <w:rStyle w:val="StyleUnderline"/>
        </w:rPr>
        <w:t xml:space="preserve">-related industries have expanded the Russian state’s footprint in the economy both directly and indirectly. In the Russian context, such heavy-handed intervention </w:t>
      </w:r>
      <w:r w:rsidRPr="009F10F5">
        <w:rPr>
          <w:rStyle w:val="StyleUnderline"/>
          <w:highlight w:val="cyan"/>
        </w:rPr>
        <w:t>has</w:t>
      </w:r>
      <w:r w:rsidRPr="00073503">
        <w:rPr>
          <w:rStyle w:val="StyleUnderline"/>
        </w:rPr>
        <w:t xml:space="preserve"> historically </w:t>
      </w:r>
      <w:r w:rsidRPr="009F10F5">
        <w:rPr>
          <w:rStyle w:val="StyleUnderline"/>
          <w:highlight w:val="cyan"/>
        </w:rPr>
        <w:t>made the economy less efficient and more</w:t>
      </w:r>
      <w:r w:rsidRPr="00073503">
        <w:rPr>
          <w:rStyle w:val="StyleUnderline"/>
        </w:rPr>
        <w:t xml:space="preserve"> susceptible to </w:t>
      </w:r>
      <w:r w:rsidRPr="009F10F5">
        <w:rPr>
          <w:rStyle w:val="StyleUnderline"/>
          <w:highlight w:val="cyan"/>
        </w:rPr>
        <w:t>corrupt</w:t>
      </w:r>
      <w:r w:rsidRPr="00073503">
        <w:rPr>
          <w:rStyle w:val="StyleUnderline"/>
        </w:rPr>
        <w:t xml:space="preserve">ion. Moreover, </w:t>
      </w:r>
      <w:r w:rsidRPr="009F10F5">
        <w:rPr>
          <w:rStyle w:val="StyleUnderline"/>
          <w:highlight w:val="cyan"/>
        </w:rPr>
        <w:t>political suppression</w:t>
      </w:r>
      <w:r w:rsidRPr="00073503">
        <w:rPr>
          <w:rStyle w:val="StyleUnderline"/>
        </w:rPr>
        <w:t xml:space="preserve"> of foreign competition </w:t>
      </w:r>
      <w:r w:rsidRPr="009F10F5">
        <w:rPr>
          <w:rStyle w:val="StyleUnderline"/>
          <w:highlight w:val="cyan"/>
        </w:rPr>
        <w:t>reduces</w:t>
      </w:r>
      <w:r w:rsidRPr="00073503">
        <w:rPr>
          <w:rStyle w:val="StyleUnderline"/>
        </w:rPr>
        <w:t xml:space="preserve"> the motivation of Russian companies seek </w:t>
      </w:r>
      <w:r w:rsidRPr="009F10F5">
        <w:rPr>
          <w:rStyle w:val="StyleUnderline"/>
          <w:highlight w:val="cyan"/>
        </w:rPr>
        <w:t>productivity</w:t>
      </w:r>
      <w:r w:rsidRPr="00073503">
        <w:rPr>
          <w:rStyle w:val="StyleUnderline"/>
        </w:rPr>
        <w:t xml:space="preserve"> gains.</w:t>
      </w:r>
      <w:r>
        <w:rPr>
          <w:rStyle w:val="StyleUnderline"/>
        </w:rPr>
        <w:t xml:space="preserve"> </w:t>
      </w:r>
      <w:r w:rsidRPr="009F10F5">
        <w:rPr>
          <w:rStyle w:val="StyleUnderline"/>
          <w:highlight w:val="cyan"/>
        </w:rPr>
        <w:t>Risks related to Russia’s business environment will remain</w:t>
      </w:r>
      <w:r w:rsidRPr="00073503">
        <w:rPr>
          <w:rStyle w:val="StyleUnderline"/>
        </w:rPr>
        <w:t xml:space="preserve"> high even after the war. Many of the </w:t>
      </w:r>
      <w:r w:rsidRPr="009F10F5">
        <w:rPr>
          <w:rStyle w:val="StyleUnderline"/>
          <w:highlight w:val="cyan"/>
        </w:rPr>
        <w:t>changes to the Russian economy caused by war are lasting</w:t>
      </w:r>
      <w:r w:rsidRPr="00073503">
        <w:rPr>
          <w:rStyle w:val="StyleUnderline"/>
        </w:rPr>
        <w:t>,[5] because economic policies are now completely subordinate to political objectives</w:t>
      </w:r>
      <w:r w:rsidRPr="00073503">
        <w:rPr>
          <w:sz w:val="16"/>
        </w:rPr>
        <w:t xml:space="preserve">. If Russia is allowed to achieve its goals in Ukraine, it will likely use similar strategy again irrespective of the economic consequences.[6] In the business sphere, survival through displays of loyalty to the leadership has become more important than economic considerations. Expropriation and redistribution of assets has increased. </w:t>
      </w:r>
      <w:r w:rsidRPr="009F10F5">
        <w:rPr>
          <w:rStyle w:val="StyleUnderline"/>
          <w:highlight w:val="cyan"/>
        </w:rPr>
        <w:t>Russia’s political priorities make</w:t>
      </w:r>
      <w:r w:rsidRPr="00073503">
        <w:rPr>
          <w:rStyle w:val="StyleUnderline"/>
        </w:rPr>
        <w:t xml:space="preserve"> also </w:t>
      </w:r>
      <w:r w:rsidRPr="009F10F5">
        <w:rPr>
          <w:rStyle w:val="StyleUnderline"/>
          <w:highlight w:val="cyan"/>
        </w:rPr>
        <w:t>the business environment</w:t>
      </w:r>
      <w:r w:rsidRPr="00073503">
        <w:rPr>
          <w:rStyle w:val="StyleUnderline"/>
        </w:rPr>
        <w:t xml:space="preserve"> ever more </w:t>
      </w:r>
      <w:r w:rsidRPr="009F10F5">
        <w:rPr>
          <w:rStyle w:val="StyleUnderline"/>
          <w:highlight w:val="cyan"/>
        </w:rPr>
        <w:t>unpredictable</w:t>
      </w:r>
      <w:r w:rsidRPr="00073503">
        <w:rPr>
          <w:rStyle w:val="StyleUnderline"/>
        </w:rPr>
        <w:t>. The government has arbitrarily introduced regulations complicating business operations such as additional capital controls with little blowback</w:t>
      </w:r>
      <w:r w:rsidRPr="00073503">
        <w:rPr>
          <w:sz w:val="16"/>
        </w:rPr>
        <w:t xml:space="preserve">. The country, of course, will eventually have to pay the costs arising from the war. The private sector will likely be called upon to bear share some of the burden in the form of additional taxes or something else. Russia’s policymakers have already declared their intention to favour domestic companies and even begun to specify conditions under which foreign companies might be allowed to return to the Russian market. </w:t>
      </w:r>
      <w:r w:rsidRPr="009F10F5">
        <w:rPr>
          <w:rStyle w:val="StyleUnderline"/>
          <w:highlight w:val="cyan"/>
        </w:rPr>
        <w:t>Russia’s</w:t>
      </w:r>
      <w:r w:rsidRPr="00073503">
        <w:rPr>
          <w:rStyle w:val="StyleUnderline"/>
        </w:rPr>
        <w:t xml:space="preserve"> decision to start a war in Ukraine has </w:t>
      </w:r>
      <w:r w:rsidRPr="009F10F5">
        <w:rPr>
          <w:rStyle w:val="StyleUnderline"/>
          <w:highlight w:val="cyan"/>
        </w:rPr>
        <w:t>eroded</w:t>
      </w:r>
      <w:r w:rsidRPr="00073503">
        <w:rPr>
          <w:rStyle w:val="StyleUnderline"/>
        </w:rPr>
        <w:t xml:space="preserve"> its </w:t>
      </w:r>
      <w:r w:rsidRPr="009F10F5">
        <w:rPr>
          <w:rStyle w:val="StyleUnderline"/>
          <w:highlight w:val="cyan"/>
        </w:rPr>
        <w:t>economic growth potential and deteriorated</w:t>
      </w:r>
      <w:r w:rsidRPr="00073503">
        <w:rPr>
          <w:rStyle w:val="StyleUnderline"/>
        </w:rPr>
        <w:t xml:space="preserve"> its </w:t>
      </w:r>
      <w:r w:rsidRPr="009F10F5">
        <w:rPr>
          <w:rStyle w:val="StyleUnderline"/>
          <w:highlight w:val="cyan"/>
        </w:rPr>
        <w:t>business environment</w:t>
      </w:r>
      <w:r w:rsidRPr="00073503">
        <w:rPr>
          <w:rStyle w:val="StyleUnderline"/>
        </w:rPr>
        <w:t xml:space="preserve">. These problems </w:t>
      </w:r>
      <w:r w:rsidRPr="009F10F5">
        <w:rPr>
          <w:rStyle w:val="StyleUnderline"/>
          <w:highlight w:val="cyan"/>
        </w:rPr>
        <w:t>will remain</w:t>
      </w:r>
      <w:r w:rsidRPr="00073503">
        <w:rPr>
          <w:rStyle w:val="StyleUnderline"/>
        </w:rPr>
        <w:t xml:space="preserve"> long </w:t>
      </w:r>
      <w:r w:rsidRPr="009F10F5">
        <w:rPr>
          <w:rStyle w:val="StyleUnderline"/>
          <w:highlight w:val="cyan"/>
        </w:rPr>
        <w:t>after sanctions</w:t>
      </w:r>
      <w:r w:rsidRPr="00073503">
        <w:rPr>
          <w:rStyle w:val="StyleUnderline"/>
        </w:rPr>
        <w:t xml:space="preserve"> are lifted.</w:t>
      </w:r>
    </w:p>
    <w:p w14:paraId="784D80A0" w14:textId="77777777" w:rsidR="008A10CF" w:rsidRPr="00A64784" w:rsidRDefault="008A10CF" w:rsidP="008A10CF">
      <w:pPr>
        <w:pStyle w:val="Heading4"/>
        <w:rPr>
          <w:rFonts w:cs="Calibri"/>
        </w:rPr>
      </w:pPr>
      <w:r w:rsidRPr="00A64784">
        <w:rPr>
          <w:rFonts w:cs="Calibri"/>
        </w:rPr>
        <w:t xml:space="preserve">The liberal order is </w:t>
      </w:r>
      <w:r w:rsidRPr="00A64784">
        <w:rPr>
          <w:rFonts w:cs="Calibri"/>
          <w:u w:val="single"/>
        </w:rPr>
        <w:t>fake</w:t>
      </w:r>
      <w:r w:rsidRPr="00A64784">
        <w:rPr>
          <w:rFonts w:cs="Calibri"/>
        </w:rPr>
        <w:t xml:space="preserve">. </w:t>
      </w:r>
    </w:p>
    <w:p w14:paraId="504C6A38" w14:textId="77777777" w:rsidR="008A10CF" w:rsidRPr="00A64784" w:rsidRDefault="008A10CF" w:rsidP="008A10CF">
      <w:r w:rsidRPr="00A64784">
        <w:rPr>
          <w:rStyle w:val="Style13ptBold"/>
        </w:rPr>
        <w:t>Porter 25</w:t>
      </w:r>
      <w:r w:rsidRPr="00A64784">
        <w:t>, PhD, Professor of International Security at the University of Birmingham. (Patrick, December-January 2025, "Liberal myths of the ‘good old ways’," Critic Magazine, https://thecritic.co.uk/issues/december-january-2025/liberal-myths-of-the-good-old-ways/)</w:t>
      </w:r>
    </w:p>
    <w:p w14:paraId="1E93B5FF" w14:textId="77777777" w:rsidR="008A10CF" w:rsidRPr="00A64784" w:rsidRDefault="008A10CF" w:rsidP="008A10CF">
      <w:pPr>
        <w:rPr>
          <w:sz w:val="16"/>
        </w:rPr>
      </w:pPr>
      <w:r w:rsidRPr="00A64784">
        <w:rPr>
          <w:sz w:val="16"/>
        </w:rPr>
        <w:t xml:space="preserve">For Sanger, Trump’s win “ends a post-World War II Era of US Leadership”. </w:t>
      </w:r>
      <w:r w:rsidRPr="00A64784">
        <w:rPr>
          <w:rStyle w:val="StyleUnderline"/>
        </w:rPr>
        <w:t>As Sanger tells it, for 80 years there was a continuous tradition of American hegemony, noble and principled</w:t>
      </w:r>
      <w:r w:rsidRPr="00A64784">
        <w:rPr>
          <w:sz w:val="16"/>
        </w:rPr>
        <w:t xml:space="preserve">. And now time is intruding into Camelot in the form of a demagogic “isolationist”. The post-war order that </w:t>
      </w:r>
      <w:r w:rsidRPr="00A64784">
        <w:rPr>
          <w:rStyle w:val="StyleUnderline"/>
          <w:highlight w:val="cyan"/>
        </w:rPr>
        <w:t>Trump is about to terminate</w:t>
      </w:r>
      <w:r w:rsidRPr="00A64784">
        <w:rPr>
          <w:sz w:val="16"/>
        </w:rPr>
        <w:t xml:space="preserve"> was a set of good things: free </w:t>
      </w:r>
      <w:r w:rsidRPr="00A64784">
        <w:rPr>
          <w:rStyle w:val="Emphasis"/>
          <w:highlight w:val="cyan"/>
        </w:rPr>
        <w:t>trade</w:t>
      </w:r>
      <w:r w:rsidRPr="00A64784">
        <w:rPr>
          <w:sz w:val="16"/>
        </w:rPr>
        <w:t xml:space="preserve">, regard for </w:t>
      </w:r>
      <w:r w:rsidRPr="00A64784">
        <w:rPr>
          <w:rStyle w:val="Emphasis"/>
          <w:highlight w:val="cyan"/>
        </w:rPr>
        <w:t>alliances</w:t>
      </w:r>
      <w:r w:rsidRPr="00A64784">
        <w:rPr>
          <w:sz w:val="16"/>
        </w:rPr>
        <w:t xml:space="preserve"> and </w:t>
      </w:r>
      <w:r w:rsidRPr="00A64784">
        <w:rPr>
          <w:rStyle w:val="Emphasis"/>
          <w:highlight w:val="cyan"/>
        </w:rPr>
        <w:t>democracy</w:t>
      </w:r>
      <w:r w:rsidRPr="00A64784">
        <w:rPr>
          <w:sz w:val="16"/>
        </w:rPr>
        <w:t xml:space="preserve"> promotion. </w:t>
      </w:r>
      <w:r w:rsidRPr="00A64784">
        <w:rPr>
          <w:rStyle w:val="StyleUnderline"/>
        </w:rPr>
        <w:t xml:space="preserve">Let’s see if </w:t>
      </w:r>
      <w:r w:rsidRPr="00A64784">
        <w:rPr>
          <w:rStyle w:val="StyleUnderline"/>
          <w:highlight w:val="cyan"/>
        </w:rPr>
        <w:t>this claim</w:t>
      </w:r>
      <w:r w:rsidRPr="00A64784">
        <w:rPr>
          <w:rStyle w:val="StyleUnderline"/>
        </w:rPr>
        <w:t xml:space="preserve"> survives interrogation</w:t>
      </w:r>
      <w:r w:rsidRPr="00A64784">
        <w:rPr>
          <w:sz w:val="16"/>
        </w:rPr>
        <w:t>.</w:t>
      </w:r>
    </w:p>
    <w:p w14:paraId="23B9AE56" w14:textId="77777777" w:rsidR="008A10CF" w:rsidRPr="00A64784" w:rsidRDefault="008A10CF" w:rsidP="008A10CF">
      <w:pPr>
        <w:rPr>
          <w:sz w:val="16"/>
        </w:rPr>
      </w:pPr>
      <w:r w:rsidRPr="00A64784">
        <w:rPr>
          <w:sz w:val="16"/>
        </w:rPr>
        <w:t xml:space="preserve">Free trade? According to Sanger, US world leadership oversaw “largely free trade”. “Largely” does heroic work here. At a stroke, </w:t>
      </w:r>
      <w:r w:rsidRPr="00A64784">
        <w:rPr>
          <w:rStyle w:val="StyleUnderline"/>
        </w:rPr>
        <w:t xml:space="preserve">Sanger </w:t>
      </w:r>
      <w:r w:rsidRPr="00A64784">
        <w:rPr>
          <w:rStyle w:val="Emphasis"/>
          <w:highlight w:val="cyan"/>
        </w:rPr>
        <w:t>erases</w:t>
      </w:r>
      <w:r w:rsidRPr="00A64784">
        <w:rPr>
          <w:sz w:val="16"/>
        </w:rPr>
        <w:t xml:space="preserve"> President Ronald </w:t>
      </w:r>
      <w:r w:rsidRPr="00A64784">
        <w:rPr>
          <w:rStyle w:val="Emphasis"/>
          <w:highlight w:val="cyan"/>
        </w:rPr>
        <w:t>Reagan’s</w:t>
      </w:r>
      <w:r w:rsidRPr="00A64784">
        <w:rPr>
          <w:sz w:val="16"/>
        </w:rPr>
        <w:t xml:space="preserve"> tariff and </w:t>
      </w:r>
      <w:r w:rsidRPr="00A64784">
        <w:rPr>
          <w:rStyle w:val="Emphasis"/>
          <w:highlight w:val="cyan"/>
        </w:rPr>
        <w:t>trade wars</w:t>
      </w:r>
      <w:r w:rsidRPr="00A64784">
        <w:rPr>
          <w:rStyle w:val="StyleUnderline"/>
        </w:rPr>
        <w:t xml:space="preserve"> with Europe and Japan</w:t>
      </w:r>
      <w:r w:rsidRPr="00A64784">
        <w:rPr>
          <w:sz w:val="16"/>
        </w:rPr>
        <w:t xml:space="preserve">. He forgets the </w:t>
      </w:r>
      <w:r w:rsidRPr="00A64784">
        <w:rPr>
          <w:rStyle w:val="Emphasis"/>
          <w:highlight w:val="cyan"/>
        </w:rPr>
        <w:t>heavily protectionist</w:t>
      </w:r>
      <w:r w:rsidRPr="00A64784">
        <w:rPr>
          <w:rStyle w:val="StyleUnderline"/>
          <w:highlight w:val="cyan"/>
        </w:rPr>
        <w:t xml:space="preserve"> Farm Bills</w:t>
      </w:r>
      <w:r w:rsidRPr="00A64784">
        <w:rPr>
          <w:rStyle w:val="StyleUnderline"/>
        </w:rPr>
        <w:t xml:space="preserve"> and </w:t>
      </w:r>
      <w:r w:rsidRPr="00A64784">
        <w:rPr>
          <w:rStyle w:val="Emphasis"/>
        </w:rPr>
        <w:t>ag</w:t>
      </w:r>
      <w:r w:rsidRPr="00A64784">
        <w:rPr>
          <w:sz w:val="16"/>
        </w:rPr>
        <w:t xml:space="preserve">ricultural </w:t>
      </w:r>
      <w:r w:rsidRPr="00A64784">
        <w:rPr>
          <w:rStyle w:val="Emphasis"/>
        </w:rPr>
        <w:t>subsidies</w:t>
      </w:r>
      <w:r w:rsidRPr="00A64784">
        <w:rPr>
          <w:sz w:val="16"/>
        </w:rPr>
        <w:t xml:space="preserve"> that aggrieved America’s allies. Tell New Zealand or Australian farmers about the grand old days of “largely free trade”. See if it passes the laugh test.</w:t>
      </w:r>
    </w:p>
    <w:p w14:paraId="2561E3A6" w14:textId="77777777" w:rsidR="008A10CF" w:rsidRPr="00A64784" w:rsidRDefault="008A10CF" w:rsidP="008A10CF">
      <w:pPr>
        <w:rPr>
          <w:sz w:val="16"/>
        </w:rPr>
      </w:pPr>
      <w:r w:rsidRPr="00A64784">
        <w:rPr>
          <w:rStyle w:val="StyleUnderline"/>
          <w:highlight w:val="cyan"/>
        </w:rPr>
        <w:t>Also ignored is the</w:t>
      </w:r>
      <w:r w:rsidRPr="00A64784">
        <w:rPr>
          <w:rStyle w:val="StyleUnderline"/>
        </w:rPr>
        <w:t xml:space="preserve"> recently-enacted </w:t>
      </w:r>
      <w:r w:rsidRPr="00A64784">
        <w:rPr>
          <w:rStyle w:val="Emphasis"/>
          <w:highlight w:val="cyan"/>
        </w:rPr>
        <w:t>Chip Act</w:t>
      </w:r>
      <w:r w:rsidRPr="00A64784">
        <w:rPr>
          <w:sz w:val="16"/>
        </w:rPr>
        <w:t xml:space="preserve"> spearheaded by President Joe Biden, </w:t>
      </w:r>
      <w:r w:rsidRPr="00A64784">
        <w:rPr>
          <w:rStyle w:val="StyleUnderline"/>
          <w:highlight w:val="cyan"/>
        </w:rPr>
        <w:t xml:space="preserve">designed to </w:t>
      </w:r>
      <w:r w:rsidRPr="00A64784">
        <w:rPr>
          <w:rStyle w:val="Emphasis"/>
          <w:highlight w:val="cyan"/>
        </w:rPr>
        <w:t>kneecap</w:t>
      </w:r>
      <w:r w:rsidRPr="00A64784">
        <w:rPr>
          <w:rStyle w:val="StyleUnderline"/>
          <w:highlight w:val="cyan"/>
        </w:rPr>
        <w:t xml:space="preserve"> China’s </w:t>
      </w:r>
      <w:r w:rsidRPr="00A64784">
        <w:rPr>
          <w:rStyle w:val="Emphasis"/>
          <w:highlight w:val="cyan"/>
        </w:rPr>
        <w:t>microchip industry</w:t>
      </w:r>
      <w:r w:rsidRPr="00A64784">
        <w:rPr>
          <w:rStyle w:val="StyleUnderline"/>
        </w:rPr>
        <w:t xml:space="preserve"> via protectionist measures such as </w:t>
      </w:r>
      <w:r w:rsidRPr="00A64784">
        <w:rPr>
          <w:rStyle w:val="Emphasis"/>
        </w:rPr>
        <w:t>tariffs</w:t>
      </w:r>
      <w:r w:rsidRPr="00A64784">
        <w:rPr>
          <w:sz w:val="16"/>
        </w:rPr>
        <w:t xml:space="preserve"> on electric vehicles. If free trade deals are being dismantled, that process was well underway under Biden. Almost as though US statecraft is shaped by structural forces larger — and causally prior to — Trump’s whims.</w:t>
      </w:r>
    </w:p>
    <w:p w14:paraId="376718F1" w14:textId="77777777" w:rsidR="008A10CF" w:rsidRPr="00A64784" w:rsidRDefault="008A10CF" w:rsidP="008A10CF">
      <w:pPr>
        <w:rPr>
          <w:sz w:val="16"/>
        </w:rPr>
      </w:pPr>
      <w:r w:rsidRPr="00A64784">
        <w:rPr>
          <w:sz w:val="16"/>
        </w:rPr>
        <w:t>So the amnesiac tale spun by Sanger is confusing. Are there no search engines in the dream palace? Or is it only protectionism when white nationalists do it? When under-shielded industries were moved offshore, America’s great industrial cities were poorer and hollowed out, creating a constituency for populism.</w:t>
      </w:r>
    </w:p>
    <w:p w14:paraId="0934B3E4" w14:textId="77777777" w:rsidR="008A10CF" w:rsidRPr="00A64784" w:rsidRDefault="008A10CF" w:rsidP="008A10CF">
      <w:pPr>
        <w:rPr>
          <w:sz w:val="16"/>
        </w:rPr>
      </w:pPr>
      <w:r w:rsidRPr="00A64784">
        <w:rPr>
          <w:sz w:val="16"/>
        </w:rPr>
        <w:t xml:space="preserve">Secondly, </w:t>
      </w:r>
      <w:r w:rsidRPr="00A64784">
        <w:rPr>
          <w:rStyle w:val="StyleUnderline"/>
        </w:rPr>
        <w:t>Sanger claims the tradition of US leadership was defined also by “alliances” and</w:t>
      </w:r>
      <w:r w:rsidRPr="00A64784">
        <w:rPr>
          <w:sz w:val="16"/>
        </w:rPr>
        <w:t xml:space="preserve"> a </w:t>
      </w:r>
      <w:r w:rsidRPr="00A64784">
        <w:rPr>
          <w:rStyle w:val="StyleUnderline"/>
        </w:rPr>
        <w:t>consensus</w:t>
      </w:r>
      <w:r w:rsidRPr="00A64784">
        <w:rPr>
          <w:sz w:val="16"/>
        </w:rPr>
        <w:t xml:space="preserve"> belief that they were a good thing, as opposed to Trump’s coarse transactionalism. Trump indeed is disparaging or worse about some allies, especially those he sees as delinquent. But in this, </w:t>
      </w:r>
      <w:r w:rsidRPr="00A64784">
        <w:rPr>
          <w:rStyle w:val="StyleUnderline"/>
        </w:rPr>
        <w:t>he has voiced crudely and out in the open traditional and mainstream fears about free-riding and burden-sharing</w:t>
      </w:r>
      <w:r w:rsidRPr="00A64784">
        <w:rPr>
          <w:sz w:val="16"/>
        </w:rPr>
        <w:t>, fears that earlier presidents expressed more privately or politely.</w:t>
      </w:r>
    </w:p>
    <w:p w14:paraId="45E5D93E" w14:textId="77777777" w:rsidR="008A10CF" w:rsidRPr="00A64784" w:rsidRDefault="008A10CF" w:rsidP="008A10CF">
      <w:pPr>
        <w:rPr>
          <w:sz w:val="16"/>
        </w:rPr>
      </w:pPr>
      <w:r w:rsidRPr="00A64784">
        <w:rPr>
          <w:sz w:val="16"/>
        </w:rPr>
        <w:t>In office last time, Trump the so-called “isolationist” gave the liberal hawks and neoconservatives much of what they wanted, embracing America’s Middle Eastern allies and partners with gusto. There was little of the “isolationism” Sanger fears in the Abraham Accords, or Trump’s full-court campaign to contain and denuclearise Iran.</w:t>
      </w:r>
    </w:p>
    <w:p w14:paraId="1DCBE7D5" w14:textId="77777777" w:rsidR="008A10CF" w:rsidRPr="00A64784" w:rsidRDefault="008A10CF" w:rsidP="008A10CF">
      <w:pPr>
        <w:rPr>
          <w:rStyle w:val="StyleUnderline"/>
        </w:rPr>
      </w:pPr>
      <w:r w:rsidRPr="00A64784">
        <w:rPr>
          <w:sz w:val="16"/>
        </w:rPr>
        <w:t xml:space="preserve">Historically, post-war Washington valued having allies as assets. But only recently did the Blob decide they were sacred things — ends as well as means — losing sight of the fact that </w:t>
      </w:r>
      <w:r w:rsidRPr="00A64784">
        <w:rPr>
          <w:rStyle w:val="StyleUnderline"/>
        </w:rPr>
        <w:t>the credible threat of abandonment is an important part of a superpower’s repertoire.</w:t>
      </w:r>
    </w:p>
    <w:p w14:paraId="328994B8" w14:textId="77777777" w:rsidR="008A10CF" w:rsidRPr="00A64784" w:rsidRDefault="008A10CF" w:rsidP="008A10CF">
      <w:pPr>
        <w:rPr>
          <w:sz w:val="16"/>
        </w:rPr>
      </w:pPr>
      <w:r w:rsidRPr="00A64784">
        <w:rPr>
          <w:sz w:val="16"/>
        </w:rPr>
        <w:t xml:space="preserve">The wages of allowing tails to wag dogs are seen in Gaza. </w:t>
      </w:r>
      <w:r w:rsidRPr="00A64784">
        <w:rPr>
          <w:rStyle w:val="StyleUnderline"/>
          <w:highlight w:val="cyan"/>
        </w:rPr>
        <w:t xml:space="preserve">For </w:t>
      </w:r>
      <w:r w:rsidRPr="00A64784">
        <w:rPr>
          <w:rStyle w:val="Emphasis"/>
          <w:highlight w:val="cyan"/>
        </w:rPr>
        <w:t>80 years</w:t>
      </w:r>
      <w:r w:rsidRPr="00A64784">
        <w:rPr>
          <w:rStyle w:val="StyleUnderline"/>
          <w:highlight w:val="cyan"/>
        </w:rPr>
        <w:t xml:space="preserve">, Washington practised </w:t>
      </w:r>
      <w:r w:rsidRPr="00A64784">
        <w:rPr>
          <w:rStyle w:val="Emphasis"/>
          <w:highlight w:val="cyan"/>
        </w:rPr>
        <w:t>ruthless power politics</w:t>
      </w:r>
      <w:r w:rsidRPr="00A64784">
        <w:rPr>
          <w:sz w:val="16"/>
        </w:rPr>
        <w:t xml:space="preserve">, wisely and unwisely. </w:t>
      </w:r>
      <w:r w:rsidRPr="00A64784">
        <w:rPr>
          <w:rStyle w:val="StyleUnderline"/>
          <w:highlight w:val="cyan"/>
        </w:rPr>
        <w:t>Alliances</w:t>
      </w:r>
      <w:r w:rsidRPr="00A64784">
        <w:rPr>
          <w:sz w:val="16"/>
        </w:rPr>
        <w:t xml:space="preserve"> and partnerships </w:t>
      </w:r>
      <w:r w:rsidRPr="00A64784">
        <w:rPr>
          <w:rStyle w:val="StyleUnderline"/>
          <w:highlight w:val="cyan"/>
        </w:rPr>
        <w:t xml:space="preserve">were </w:t>
      </w:r>
      <w:r w:rsidRPr="00A64784">
        <w:rPr>
          <w:rStyle w:val="Emphasis"/>
          <w:highlight w:val="cyan"/>
        </w:rPr>
        <w:t>expendable</w:t>
      </w:r>
      <w:r w:rsidRPr="00A64784">
        <w:rPr>
          <w:rStyle w:val="StyleUnderline"/>
        </w:rPr>
        <w:t xml:space="preserve"> and never above</w:t>
      </w:r>
      <w:r w:rsidRPr="00A64784">
        <w:rPr>
          <w:sz w:val="16"/>
        </w:rPr>
        <w:t xml:space="preserve"> Washington’s </w:t>
      </w:r>
      <w:r w:rsidRPr="00A64784">
        <w:rPr>
          <w:rStyle w:val="StyleUnderline"/>
        </w:rPr>
        <w:t>blunt coercion</w:t>
      </w:r>
      <w:r w:rsidRPr="00A64784">
        <w:rPr>
          <w:sz w:val="16"/>
        </w:rPr>
        <w:t xml:space="preserve"> or disregard. John F. </w:t>
      </w:r>
      <w:r w:rsidRPr="00A64784">
        <w:rPr>
          <w:rStyle w:val="StyleUnderline"/>
          <w:highlight w:val="cyan"/>
        </w:rPr>
        <w:t xml:space="preserve">Kennedy </w:t>
      </w:r>
      <w:r w:rsidRPr="00A64784">
        <w:rPr>
          <w:rStyle w:val="Emphasis"/>
          <w:highlight w:val="cyan"/>
        </w:rPr>
        <w:t>coerced</w:t>
      </w:r>
      <w:r w:rsidRPr="00A64784">
        <w:rPr>
          <w:sz w:val="16"/>
        </w:rPr>
        <w:t xml:space="preserve"> West </w:t>
      </w:r>
      <w:r w:rsidRPr="00A64784">
        <w:rPr>
          <w:rStyle w:val="Emphasis"/>
          <w:highlight w:val="cyan"/>
        </w:rPr>
        <w:t>Germany</w:t>
      </w:r>
      <w:r w:rsidRPr="00A64784">
        <w:rPr>
          <w:rStyle w:val="StyleUnderline"/>
        </w:rPr>
        <w:t xml:space="preserve"> with the threat of </w:t>
      </w:r>
      <w:r w:rsidRPr="00A64784">
        <w:rPr>
          <w:rStyle w:val="Emphasis"/>
        </w:rPr>
        <w:t>abandonment</w:t>
      </w:r>
      <w:r w:rsidRPr="00A64784">
        <w:rPr>
          <w:sz w:val="16"/>
        </w:rPr>
        <w:t xml:space="preserve">. Richard </w:t>
      </w:r>
      <w:r w:rsidRPr="00A64784">
        <w:rPr>
          <w:rStyle w:val="StyleUnderline"/>
          <w:highlight w:val="cyan"/>
        </w:rPr>
        <w:t xml:space="preserve">Nixon </w:t>
      </w:r>
      <w:r w:rsidRPr="00A64784">
        <w:rPr>
          <w:rStyle w:val="Emphasis"/>
          <w:highlight w:val="cyan"/>
        </w:rPr>
        <w:t>sold out Taiwan</w:t>
      </w:r>
      <w:r w:rsidRPr="00A64784">
        <w:rPr>
          <w:rStyle w:val="StyleUnderline"/>
          <w:highlight w:val="cyan"/>
        </w:rPr>
        <w:t xml:space="preserve"> and </w:t>
      </w:r>
      <w:r w:rsidRPr="00A64784">
        <w:rPr>
          <w:rStyle w:val="Emphasis"/>
          <w:highlight w:val="cyan"/>
        </w:rPr>
        <w:t>Tibet</w:t>
      </w:r>
      <w:r w:rsidRPr="00A64784">
        <w:rPr>
          <w:rStyle w:val="StyleUnderline"/>
          <w:highlight w:val="cyan"/>
        </w:rPr>
        <w:t xml:space="preserve"> to purchase </w:t>
      </w:r>
      <w:r w:rsidRPr="00A64784">
        <w:rPr>
          <w:rStyle w:val="Emphasis"/>
          <w:highlight w:val="cyan"/>
        </w:rPr>
        <w:t>détente</w:t>
      </w:r>
      <w:r w:rsidRPr="00A64784">
        <w:rPr>
          <w:rStyle w:val="StyleUnderline"/>
        </w:rPr>
        <w:t xml:space="preserve"> with China. Eisenhower coerced Britain out of Suez via economic punishment</w:t>
      </w:r>
      <w:r w:rsidRPr="00A64784">
        <w:rPr>
          <w:sz w:val="16"/>
        </w:rPr>
        <w:t>, whilst his Sixth Fleet warships stalked British ships and fouled their radar and sonar.</w:t>
      </w:r>
    </w:p>
    <w:p w14:paraId="631B357A" w14:textId="77777777" w:rsidR="008A10CF" w:rsidRPr="00A64784" w:rsidRDefault="008A10CF" w:rsidP="008A10CF">
      <w:pPr>
        <w:rPr>
          <w:sz w:val="16"/>
        </w:rPr>
      </w:pPr>
      <w:r w:rsidRPr="00A64784">
        <w:rPr>
          <w:sz w:val="16"/>
        </w:rPr>
        <w:t xml:space="preserve">President Bill Clinton chose Sinn Féin above London over Northern Ireland. President George W. </w:t>
      </w:r>
      <w:r w:rsidRPr="00A64784">
        <w:rPr>
          <w:rStyle w:val="StyleUnderline"/>
        </w:rPr>
        <w:t>Bush imposed “largely free” tariffs on British steel</w:t>
      </w:r>
      <w:r w:rsidRPr="00A64784">
        <w:rPr>
          <w:sz w:val="16"/>
        </w:rPr>
        <w:t xml:space="preserve"> just as 45 Commando were touching down in Afghanistan. And George W. </w:t>
      </w:r>
      <w:r w:rsidRPr="00A64784">
        <w:rPr>
          <w:rStyle w:val="Emphasis"/>
          <w:highlight w:val="cyan"/>
        </w:rPr>
        <w:t>Bush</w:t>
      </w:r>
      <w:r w:rsidRPr="00A64784">
        <w:rPr>
          <w:rStyle w:val="StyleUnderline"/>
        </w:rPr>
        <w:t xml:space="preserve">’s secretary of defence Donald Rumsfeld </w:t>
      </w:r>
      <w:r w:rsidRPr="00A64784">
        <w:rPr>
          <w:rStyle w:val="StyleUnderline"/>
          <w:highlight w:val="cyan"/>
        </w:rPr>
        <w:t>threatened to withdraw NATO</w:t>
      </w:r>
      <w:r w:rsidRPr="00A64784">
        <w:rPr>
          <w:rStyle w:val="StyleUnderline"/>
        </w:rPr>
        <w:t xml:space="preserve"> headquarters </w:t>
      </w:r>
      <w:r w:rsidRPr="00A64784">
        <w:rPr>
          <w:rStyle w:val="StyleUnderline"/>
          <w:highlight w:val="cyan"/>
        </w:rPr>
        <w:t xml:space="preserve">from Brussels unless it cancelled </w:t>
      </w:r>
      <w:r w:rsidRPr="00A64784">
        <w:rPr>
          <w:rStyle w:val="Emphasis"/>
          <w:highlight w:val="cyan"/>
        </w:rPr>
        <w:t>war crimes</w:t>
      </w:r>
      <w:r w:rsidRPr="00A64784">
        <w:rPr>
          <w:rStyle w:val="StyleUnderline"/>
        </w:rPr>
        <w:t xml:space="preserve"> prosecution </w:t>
      </w:r>
      <w:r w:rsidRPr="00A64784">
        <w:rPr>
          <w:rStyle w:val="Emphasis"/>
          <w:highlight w:val="cyan"/>
        </w:rPr>
        <w:t>legislation</w:t>
      </w:r>
      <w:r w:rsidRPr="00A64784">
        <w:rPr>
          <w:sz w:val="16"/>
        </w:rPr>
        <w:t>. None of this makes America bad, given the harsh ways of international politics. It makes it normal.</w:t>
      </w:r>
    </w:p>
    <w:p w14:paraId="25DF72F9" w14:textId="77777777" w:rsidR="008A10CF" w:rsidRPr="00A64784" w:rsidRDefault="008A10CF" w:rsidP="008A10CF">
      <w:pPr>
        <w:rPr>
          <w:sz w:val="16"/>
        </w:rPr>
      </w:pPr>
      <w:r w:rsidRPr="00A64784">
        <w:rPr>
          <w:rStyle w:val="StyleUnderline"/>
        </w:rPr>
        <w:t>This was the era</w:t>
      </w:r>
      <w:r w:rsidRPr="00A64784">
        <w:rPr>
          <w:sz w:val="16"/>
        </w:rPr>
        <w:t xml:space="preserve">, too, </w:t>
      </w:r>
      <w:r w:rsidRPr="00A64784">
        <w:rPr>
          <w:rStyle w:val="StyleUnderline"/>
        </w:rPr>
        <w:t xml:space="preserve">of the </w:t>
      </w:r>
      <w:r w:rsidRPr="00A64784">
        <w:rPr>
          <w:rStyle w:val="Emphasis"/>
        </w:rPr>
        <w:t>Hague Invasion Act</w:t>
      </w:r>
      <w:r w:rsidRPr="00A64784">
        <w:rPr>
          <w:sz w:val="16"/>
        </w:rPr>
        <w:t xml:space="preserve">, </w:t>
      </w:r>
      <w:r w:rsidRPr="00A64784">
        <w:rPr>
          <w:rStyle w:val="StyleUnderline"/>
        </w:rPr>
        <w:t>authorising the President to use military force to extract US citizens from trial before the</w:t>
      </w:r>
      <w:r w:rsidRPr="00A64784">
        <w:rPr>
          <w:sz w:val="16"/>
        </w:rPr>
        <w:t xml:space="preserve"> </w:t>
      </w:r>
      <w:r w:rsidRPr="00A64784">
        <w:rPr>
          <w:rStyle w:val="Emphasis"/>
        </w:rPr>
        <w:t>I</w:t>
      </w:r>
      <w:r w:rsidRPr="00A64784">
        <w:rPr>
          <w:sz w:val="16"/>
        </w:rPr>
        <w:t xml:space="preserve">nternational </w:t>
      </w:r>
      <w:r w:rsidRPr="00A64784">
        <w:rPr>
          <w:rStyle w:val="Emphasis"/>
        </w:rPr>
        <w:t>C</w:t>
      </w:r>
      <w:r w:rsidRPr="00A64784">
        <w:rPr>
          <w:sz w:val="16"/>
        </w:rPr>
        <w:t xml:space="preserve">riminal </w:t>
      </w:r>
      <w:r w:rsidRPr="00A64784">
        <w:rPr>
          <w:rStyle w:val="Emphasis"/>
        </w:rPr>
        <w:t>C</w:t>
      </w:r>
      <w:r w:rsidRPr="00A64784">
        <w:rPr>
          <w:sz w:val="16"/>
        </w:rPr>
        <w:t>ourt, with the approving votes of internationalists in the Senate such as Hillary Clinton, John Kerry and Joe Biden. All this makes a mockery of the Blob’s Bush/Cheney-era nostalgia, and Sanger’s tale of “leadership” with brutal power politics left out.</w:t>
      </w:r>
    </w:p>
    <w:p w14:paraId="084A7248" w14:textId="77777777" w:rsidR="008A10CF" w:rsidRPr="00A64784" w:rsidRDefault="008A10CF" w:rsidP="008A10CF">
      <w:pPr>
        <w:rPr>
          <w:sz w:val="16"/>
        </w:rPr>
      </w:pPr>
      <w:r w:rsidRPr="00A64784">
        <w:rPr>
          <w:rStyle w:val="StyleUnderline"/>
          <w:highlight w:val="cyan"/>
        </w:rPr>
        <w:t>Some of us</w:t>
      </w:r>
      <w:r w:rsidRPr="00A64784">
        <w:rPr>
          <w:rStyle w:val="StyleUnderline"/>
        </w:rPr>
        <w:t xml:space="preserve"> are old enough to </w:t>
      </w:r>
      <w:r w:rsidRPr="00A64784">
        <w:rPr>
          <w:rStyle w:val="StyleUnderline"/>
          <w:highlight w:val="cyan"/>
        </w:rPr>
        <w:t>remember</w:t>
      </w:r>
      <w:r w:rsidRPr="00A64784">
        <w:rPr>
          <w:rStyle w:val="StyleUnderline"/>
        </w:rPr>
        <w:t xml:space="preserve"> when </w:t>
      </w:r>
      <w:r w:rsidRPr="00A64784">
        <w:rPr>
          <w:rStyle w:val="StyleUnderline"/>
          <w:highlight w:val="cyan"/>
        </w:rPr>
        <w:t>the</w:t>
      </w:r>
      <w:r w:rsidRPr="00A64784">
        <w:rPr>
          <w:rStyle w:val="StyleUnderline"/>
        </w:rPr>
        <w:t xml:space="preserve"> New York </w:t>
      </w:r>
      <w:r w:rsidRPr="00A64784">
        <w:rPr>
          <w:rStyle w:val="StyleUnderline"/>
          <w:highlight w:val="cyan"/>
        </w:rPr>
        <w:t>Times denounced Bush</w:t>
      </w:r>
      <w:r w:rsidRPr="00A64784">
        <w:rPr>
          <w:rStyle w:val="StyleUnderline"/>
        </w:rPr>
        <w:t xml:space="preserve"> II and his unilateralism, extraordinary rendition, torture and illegal war-making </w:t>
      </w:r>
      <w:r w:rsidRPr="00A64784">
        <w:rPr>
          <w:rStyle w:val="StyleUnderline"/>
          <w:highlight w:val="cyan"/>
        </w:rPr>
        <w:t>for</w:t>
      </w:r>
      <w:r w:rsidRPr="00A64784">
        <w:rPr>
          <w:rStyle w:val="StyleUnderline"/>
        </w:rPr>
        <w:t xml:space="preserve"> destroying post-war leadership, claiming</w:t>
      </w:r>
      <w:r w:rsidRPr="00A64784">
        <w:rPr>
          <w:sz w:val="16"/>
        </w:rPr>
        <w:t xml:space="preserve"> then that </w:t>
      </w:r>
      <w:r w:rsidRPr="00A64784">
        <w:rPr>
          <w:rStyle w:val="StyleUnderline"/>
        </w:rPr>
        <w:t xml:space="preserve">he was </w:t>
      </w:r>
      <w:r w:rsidRPr="00A64784">
        <w:rPr>
          <w:rStyle w:val="Emphasis"/>
          <w:highlight w:val="cyan"/>
        </w:rPr>
        <w:t>shredding</w:t>
      </w:r>
      <w:r w:rsidRPr="00A64784">
        <w:rPr>
          <w:rStyle w:val="StyleUnderline"/>
          <w:highlight w:val="cyan"/>
        </w:rPr>
        <w:t xml:space="preserve"> a </w:t>
      </w:r>
      <w:r w:rsidRPr="00A64784">
        <w:rPr>
          <w:rStyle w:val="Emphasis"/>
          <w:highlight w:val="cyan"/>
        </w:rPr>
        <w:t>noble 60-year tradition</w:t>
      </w:r>
      <w:r w:rsidRPr="00A64784">
        <w:rPr>
          <w:rStyle w:val="StyleUnderline"/>
        </w:rPr>
        <w:t xml:space="preserve"> of leadership.</w:t>
      </w:r>
      <w:r w:rsidRPr="00A64784">
        <w:rPr>
          <w:sz w:val="16"/>
        </w:rPr>
        <w:t xml:space="preserve"> We have a theme.</w:t>
      </w:r>
    </w:p>
    <w:p w14:paraId="2B0EF3FF" w14:textId="77777777" w:rsidR="008A10CF" w:rsidRPr="00A64784" w:rsidRDefault="008A10CF" w:rsidP="008A10CF">
      <w:pPr>
        <w:rPr>
          <w:sz w:val="16"/>
        </w:rPr>
      </w:pPr>
      <w:r w:rsidRPr="00A64784">
        <w:rPr>
          <w:sz w:val="16"/>
        </w:rPr>
        <w:t>Speaking of the Bush II era, consider Sanger’s third claim:</w:t>
      </w:r>
    </w:p>
    <w:p w14:paraId="77B34E2E" w14:textId="77777777" w:rsidR="008A10CF" w:rsidRPr="00A64784" w:rsidRDefault="008A10CF" w:rsidP="008A10CF">
      <w:pPr>
        <w:rPr>
          <w:sz w:val="16"/>
        </w:rPr>
      </w:pPr>
      <w:r w:rsidRPr="00A64784">
        <w:rPr>
          <w:sz w:val="16"/>
        </w:rPr>
        <w:t>Moreover, the American mission that George W. Bush declared at his second inaugural, almost two decades ago, “to seek and support the growth of democratic movements and institutions in every nation and culture”, is now officially over.</w:t>
      </w:r>
    </w:p>
    <w:p w14:paraId="34CB4508" w14:textId="77777777" w:rsidR="008A10CF" w:rsidRPr="00A64784" w:rsidRDefault="008A10CF" w:rsidP="008A10CF">
      <w:pPr>
        <w:rPr>
          <w:sz w:val="16"/>
        </w:rPr>
      </w:pPr>
      <w:r w:rsidRPr="00A64784">
        <w:rPr>
          <w:rStyle w:val="StyleUnderline"/>
        </w:rPr>
        <w:t>So much for Egypt, whose military dictatorship</w:t>
      </w:r>
      <w:r w:rsidRPr="00A64784">
        <w:rPr>
          <w:sz w:val="16"/>
        </w:rPr>
        <w:t xml:space="preserve"> George W. Bush’s successor, Barack </w:t>
      </w:r>
      <w:r w:rsidRPr="00A64784">
        <w:rPr>
          <w:rStyle w:val="StyleUnderline"/>
        </w:rPr>
        <w:t>Obama</w:t>
      </w:r>
      <w:r w:rsidRPr="00A64784">
        <w:rPr>
          <w:sz w:val="16"/>
        </w:rPr>
        <w:t xml:space="preserve">, </w:t>
      </w:r>
      <w:r w:rsidRPr="00A64784">
        <w:rPr>
          <w:rStyle w:val="StyleUnderline"/>
        </w:rPr>
        <w:t>supported after a brief dalliance with supporting the Arab Spring, a revolutionary wave Washington</w:t>
      </w:r>
      <w:r w:rsidRPr="00A64784">
        <w:rPr>
          <w:sz w:val="16"/>
        </w:rPr>
        <w:t xml:space="preserve"> gradually </w:t>
      </w:r>
      <w:r w:rsidRPr="00A64784">
        <w:rPr>
          <w:rStyle w:val="StyleUnderline"/>
        </w:rPr>
        <w:t>abandoned</w:t>
      </w:r>
      <w:r w:rsidRPr="00A64784">
        <w:rPr>
          <w:sz w:val="16"/>
        </w:rPr>
        <w:t>. Obama’s vice president, Joe Biden, had earlier publicly insisted that the tyrannical strongman President Hosni Mubarak, was an “ally”, not “a dictator”. Where has Sanger been?</w:t>
      </w:r>
    </w:p>
    <w:p w14:paraId="75240338" w14:textId="77777777" w:rsidR="008A10CF" w:rsidRPr="00A64784" w:rsidRDefault="008A10CF" w:rsidP="008A10CF">
      <w:pPr>
        <w:rPr>
          <w:rStyle w:val="StyleUnderline"/>
        </w:rPr>
      </w:pPr>
      <w:r w:rsidRPr="00A64784">
        <w:rPr>
          <w:sz w:val="16"/>
        </w:rPr>
        <w:t xml:space="preserve">In truth, </w:t>
      </w:r>
      <w:r w:rsidRPr="00A64784">
        <w:rPr>
          <w:rStyle w:val="StyleUnderline"/>
          <w:highlight w:val="cyan"/>
        </w:rPr>
        <w:t>the</w:t>
      </w:r>
      <w:r w:rsidRPr="00A64784">
        <w:rPr>
          <w:rStyle w:val="StyleUnderline"/>
        </w:rPr>
        <w:t xml:space="preserve"> Bush-era </w:t>
      </w:r>
      <w:r w:rsidRPr="00A64784">
        <w:rPr>
          <w:rStyle w:val="Emphasis"/>
          <w:highlight w:val="cyan"/>
        </w:rPr>
        <w:t>democracy drive</w:t>
      </w:r>
      <w:r w:rsidRPr="00A64784">
        <w:rPr>
          <w:rStyle w:val="StyleUnderline"/>
          <w:highlight w:val="cyan"/>
        </w:rPr>
        <w:t xml:space="preserve"> did not even survive </w:t>
      </w:r>
      <w:r w:rsidRPr="00A64784">
        <w:rPr>
          <w:rStyle w:val="Emphasis"/>
          <w:highlight w:val="cyan"/>
        </w:rPr>
        <w:t>Bush’s second term</w:t>
      </w:r>
      <w:r w:rsidRPr="00A64784">
        <w:rPr>
          <w:sz w:val="16"/>
        </w:rPr>
        <w:t xml:space="preserve">. </w:t>
      </w:r>
      <w:r w:rsidRPr="00A64784">
        <w:rPr>
          <w:rStyle w:val="StyleUnderline"/>
          <w:highlight w:val="cyan"/>
        </w:rPr>
        <w:t>Democracy</w:t>
      </w:r>
      <w:r w:rsidRPr="00A64784">
        <w:rPr>
          <w:sz w:val="16"/>
        </w:rPr>
        <w:t xml:space="preserve">, policymakers realised, </w:t>
      </w:r>
      <w:r w:rsidRPr="00A64784">
        <w:rPr>
          <w:rStyle w:val="StyleUnderline"/>
          <w:highlight w:val="cyan"/>
        </w:rPr>
        <w:t>could</w:t>
      </w:r>
      <w:r w:rsidRPr="00A64784">
        <w:rPr>
          <w:rStyle w:val="StyleUnderline"/>
        </w:rPr>
        <w:t xml:space="preserve"> also </w:t>
      </w:r>
      <w:r w:rsidRPr="00A64784">
        <w:rPr>
          <w:rStyle w:val="StyleUnderline"/>
          <w:highlight w:val="cyan"/>
        </w:rPr>
        <w:t xml:space="preserve">threaten US interests when </w:t>
      </w:r>
      <w:r w:rsidRPr="00A64784">
        <w:rPr>
          <w:rStyle w:val="Emphasis"/>
          <w:highlight w:val="cyan"/>
        </w:rPr>
        <w:t>Hamas won</w:t>
      </w:r>
      <w:r w:rsidRPr="00A64784">
        <w:rPr>
          <w:sz w:val="16"/>
        </w:rPr>
        <w:t xml:space="preserve"> the Gaza elections of January 2006, against the US-backed Fatah authority. In government, a consensus formed that American interests were too varied, its partnerships with some despots too important, to prize liberty over stability so categorically. </w:t>
      </w:r>
      <w:r w:rsidRPr="00A64784">
        <w:rPr>
          <w:rStyle w:val="StyleUnderline"/>
        </w:rPr>
        <w:t>Quietly, Bush turned away from the pro-democracy visionary hawks. If this was a “mission”, it was brief.</w:t>
      </w:r>
    </w:p>
    <w:p w14:paraId="019C67D8" w14:textId="77777777" w:rsidR="008A10CF" w:rsidRPr="00A64784" w:rsidRDefault="008A10CF" w:rsidP="008A10CF">
      <w:pPr>
        <w:rPr>
          <w:sz w:val="16"/>
        </w:rPr>
      </w:pPr>
      <w:r w:rsidRPr="00A64784">
        <w:rPr>
          <w:sz w:val="16"/>
        </w:rPr>
        <w:t>To be sure, in 2011 there was, once again, an experiment to midwife democratic regime change in a fractured, crisis-ridden state. It was in Libya and resulted in economic meltdown, rival parliaments, destabilising mass exodus and open-air slave markets. And yet, we still receive advice on foreign policy prudence by those who triumphantly announced it was a “model intervention” and “tremendous success story”, or who forecast that “Iraq can’t resist us”.</w:t>
      </w:r>
    </w:p>
    <w:p w14:paraId="68487D8B" w14:textId="77777777" w:rsidR="008A10CF" w:rsidRPr="00A64784" w:rsidRDefault="008A10CF" w:rsidP="008A10CF">
      <w:pPr>
        <w:rPr>
          <w:sz w:val="16"/>
        </w:rPr>
      </w:pPr>
      <w:r w:rsidRPr="00A64784">
        <w:rPr>
          <w:rStyle w:val="StyleUnderline"/>
        </w:rPr>
        <w:t>There are many things that feed Trumpism</w:t>
      </w:r>
      <w:r w:rsidRPr="00A64784">
        <w:rPr>
          <w:sz w:val="16"/>
        </w:rPr>
        <w:t xml:space="preserve">; it is not a simple story. But </w:t>
      </w:r>
      <w:r w:rsidRPr="00A64784">
        <w:rPr>
          <w:rStyle w:val="StyleUnderline"/>
        </w:rPr>
        <w:t>disillusionment with failed wars and their self-assured supporters is part of the revolt under</w:t>
      </w:r>
      <w:r w:rsidRPr="00A64784">
        <w:rPr>
          <w:sz w:val="16"/>
        </w:rPr>
        <w:t xml:space="preserve"> way. Sanger warns that Trump may cut off aid to Ukraine and sell it out. Perhaps so, but if it is now harder to build mass support for efforts to check adversaries’ aggression, whose fault is that?</w:t>
      </w:r>
    </w:p>
    <w:p w14:paraId="4005208E" w14:textId="77777777" w:rsidR="008A10CF" w:rsidRPr="00A64784" w:rsidRDefault="008A10CF" w:rsidP="008A10CF">
      <w:pPr>
        <w:rPr>
          <w:sz w:val="16"/>
        </w:rPr>
      </w:pPr>
      <w:r w:rsidRPr="00A64784">
        <w:rPr>
          <w:sz w:val="16"/>
        </w:rPr>
        <w:t xml:space="preserve">All of this matters because the memory of the past conditions our response to the present. </w:t>
      </w:r>
      <w:r w:rsidRPr="00A64784">
        <w:rPr>
          <w:rStyle w:val="StyleUnderline"/>
        </w:rPr>
        <w:t xml:space="preserve">What’s on offer from Blob nostalgists is not so much foreign policy as </w:t>
      </w:r>
      <w:r w:rsidRPr="00A64784">
        <w:rPr>
          <w:rStyle w:val="Emphasis"/>
        </w:rPr>
        <w:t>theology</w:t>
      </w:r>
      <w:r w:rsidRPr="00A64784">
        <w:rPr>
          <w:sz w:val="16"/>
        </w:rPr>
        <w:t xml:space="preserve">. Sound strategy requires the hard-nosed assessment and adjustment of means and ends. By contrast, Blob theology treats arrangements that are provisional as absolute and beyond question. </w:t>
      </w:r>
      <w:r w:rsidRPr="00A64784">
        <w:rPr>
          <w:rStyle w:val="StyleUnderline"/>
        </w:rPr>
        <w:t>Their central nostrum, that America must “lead”, is built on highly contentious assumptions about the distribution of power in the world</w:t>
      </w:r>
      <w:r w:rsidRPr="00A64784">
        <w:rPr>
          <w:sz w:val="16"/>
        </w:rPr>
        <w:t>, derived from fleeting historical conditions somewhere in the late unipolar 1990s.</w:t>
      </w:r>
    </w:p>
    <w:p w14:paraId="1FBEAB79" w14:textId="77777777" w:rsidR="008A10CF" w:rsidRPr="00A64784" w:rsidRDefault="008A10CF" w:rsidP="008A10CF">
      <w:pPr>
        <w:rPr>
          <w:sz w:val="16"/>
        </w:rPr>
      </w:pPr>
      <w:r w:rsidRPr="00A64784">
        <w:rPr>
          <w:rStyle w:val="StyleUnderline"/>
        </w:rPr>
        <w:t>“Leadership” presupposes willing followers, and as</w:t>
      </w:r>
      <w:r w:rsidRPr="00A64784">
        <w:rPr>
          <w:sz w:val="16"/>
        </w:rPr>
        <w:t xml:space="preserve"> the </w:t>
      </w:r>
      <w:r w:rsidRPr="00A64784">
        <w:rPr>
          <w:rStyle w:val="StyleUnderline"/>
        </w:rPr>
        <w:t>Ukraine</w:t>
      </w:r>
      <w:r w:rsidRPr="00A64784">
        <w:rPr>
          <w:sz w:val="16"/>
        </w:rPr>
        <w:t xml:space="preserve"> crisis </w:t>
      </w:r>
      <w:r w:rsidRPr="00A64784">
        <w:rPr>
          <w:rStyle w:val="StyleUnderline"/>
        </w:rPr>
        <w:t>reveals</w:t>
      </w:r>
      <w:r w:rsidRPr="00A64784">
        <w:rPr>
          <w:sz w:val="16"/>
        </w:rPr>
        <w:t xml:space="preserve">, </w:t>
      </w:r>
      <w:r w:rsidRPr="00A64784">
        <w:rPr>
          <w:rStyle w:val="StyleUnderline"/>
        </w:rPr>
        <w:t xml:space="preserve">many </w:t>
      </w:r>
      <w:r w:rsidRPr="00A64784">
        <w:rPr>
          <w:rStyle w:val="StyleUnderline"/>
          <w:highlight w:val="cyan"/>
        </w:rPr>
        <w:t xml:space="preserve">countries outside America’s protective wing do not wish to be </w:t>
      </w:r>
      <w:r w:rsidRPr="00A64784">
        <w:rPr>
          <w:rStyle w:val="Emphasis"/>
          <w:highlight w:val="cyan"/>
        </w:rPr>
        <w:t>led</w:t>
      </w:r>
      <w:r w:rsidRPr="00A64784">
        <w:rPr>
          <w:rStyle w:val="StyleUnderline"/>
        </w:rPr>
        <w:t>. They are ruthless states seeking not to be directed but to do business.</w:t>
      </w:r>
    </w:p>
    <w:p w14:paraId="70C50A29" w14:textId="77777777" w:rsidR="008A10CF" w:rsidRPr="00A64784" w:rsidRDefault="008A10CF" w:rsidP="008A10CF">
      <w:pPr>
        <w:rPr>
          <w:sz w:val="16"/>
        </w:rPr>
      </w:pPr>
      <w:r w:rsidRPr="00A64784">
        <w:rPr>
          <w:rStyle w:val="StyleUnderline"/>
        </w:rPr>
        <w:t xml:space="preserve">The US itself is </w:t>
      </w:r>
      <w:r w:rsidRPr="00A64784">
        <w:rPr>
          <w:rStyle w:val="Emphasis"/>
        </w:rPr>
        <w:t>overloaded</w:t>
      </w:r>
      <w:r w:rsidRPr="00A64784">
        <w:rPr>
          <w:rStyle w:val="StyleUnderline"/>
        </w:rPr>
        <w:t xml:space="preserve"> and </w:t>
      </w:r>
      <w:r w:rsidRPr="00A64784">
        <w:rPr>
          <w:rStyle w:val="Emphasis"/>
        </w:rPr>
        <w:t>not positioned</w:t>
      </w:r>
      <w:r w:rsidRPr="00A64784">
        <w:rPr>
          <w:rStyle w:val="StyleUnderline"/>
        </w:rPr>
        <w:t xml:space="preserve"> for </w:t>
      </w:r>
      <w:r w:rsidRPr="00A64784">
        <w:rPr>
          <w:rStyle w:val="Emphasis"/>
        </w:rPr>
        <w:t>armed supremacy</w:t>
      </w:r>
      <w:r w:rsidRPr="00A64784">
        <w:rPr>
          <w:rStyle w:val="StyleUnderline"/>
        </w:rPr>
        <w:t xml:space="preserve"> across multiple theatres. Its </w:t>
      </w:r>
      <w:r w:rsidRPr="00A64784">
        <w:rPr>
          <w:rStyle w:val="Emphasis"/>
        </w:rPr>
        <w:t>d</w:t>
      </w:r>
      <w:r w:rsidRPr="00A64784">
        <w:rPr>
          <w:sz w:val="16"/>
        </w:rPr>
        <w:t xml:space="preserve">efence </w:t>
      </w:r>
      <w:r w:rsidRPr="00A64784">
        <w:rPr>
          <w:rStyle w:val="Emphasis"/>
        </w:rPr>
        <w:t>i</w:t>
      </w:r>
      <w:r w:rsidRPr="00A64784">
        <w:rPr>
          <w:sz w:val="16"/>
        </w:rPr>
        <w:t xml:space="preserve">ndustrial </w:t>
      </w:r>
      <w:r w:rsidRPr="00A64784">
        <w:rPr>
          <w:rStyle w:val="Emphasis"/>
        </w:rPr>
        <w:t>b</w:t>
      </w:r>
      <w:r w:rsidRPr="00A64784">
        <w:rPr>
          <w:sz w:val="16"/>
        </w:rPr>
        <w:t xml:space="preserve">ase </w:t>
      </w:r>
      <w:r w:rsidRPr="00A64784">
        <w:rPr>
          <w:rStyle w:val="StyleUnderline"/>
        </w:rPr>
        <w:t>scrambles to produce enough munitions, its embassies lack</w:t>
      </w:r>
      <w:r w:rsidRPr="00A64784">
        <w:rPr>
          <w:sz w:val="16"/>
        </w:rPr>
        <w:t xml:space="preserve"> enough </w:t>
      </w:r>
      <w:r w:rsidRPr="00A64784">
        <w:rPr>
          <w:rStyle w:val="StyleUnderline"/>
        </w:rPr>
        <w:t>skilled ambassadors and staff</w:t>
      </w:r>
      <w:r w:rsidRPr="00A64784">
        <w:rPr>
          <w:sz w:val="16"/>
        </w:rPr>
        <w:t xml:space="preserve">, </w:t>
      </w:r>
      <w:r w:rsidRPr="00A64784">
        <w:rPr>
          <w:rStyle w:val="StyleUnderline"/>
        </w:rPr>
        <w:t>its security commitments depend on ever more dangerous levels of borrowing</w:t>
      </w:r>
      <w:r w:rsidRPr="00A64784">
        <w:rPr>
          <w:sz w:val="16"/>
        </w:rPr>
        <w:t xml:space="preserve">, </w:t>
      </w:r>
      <w:r w:rsidRPr="00A64784">
        <w:rPr>
          <w:rStyle w:val="StyleUnderline"/>
        </w:rPr>
        <w:t xml:space="preserve">and its crisis-management bandwidth is </w:t>
      </w:r>
      <w:r w:rsidRPr="00A64784">
        <w:rPr>
          <w:rStyle w:val="Emphasis"/>
        </w:rPr>
        <w:t>stretched</w:t>
      </w:r>
      <w:r w:rsidRPr="00A64784">
        <w:rPr>
          <w:sz w:val="16"/>
        </w:rPr>
        <w:t xml:space="preserve"> to the point where it recently asked China to ease off in the Indo-Pacific.</w:t>
      </w:r>
    </w:p>
    <w:p w14:paraId="5223B27E" w14:textId="77777777" w:rsidR="008A10CF" w:rsidRPr="00A64784" w:rsidRDefault="008A10CF" w:rsidP="008A10CF">
      <w:pPr>
        <w:rPr>
          <w:sz w:val="16"/>
        </w:rPr>
      </w:pPr>
      <w:r w:rsidRPr="00A64784">
        <w:rPr>
          <w:sz w:val="16"/>
        </w:rPr>
        <w:t>America has long abandoned its old measure of preponderance, the capacity to fight two regional contingencies simultaneously. Building greater relative strength remains possible. Restoring a misremembered world hegemony, with moral authority and widespread deference, is not.</w:t>
      </w:r>
    </w:p>
    <w:p w14:paraId="3E835F52" w14:textId="77777777" w:rsidR="008A10CF" w:rsidRPr="00A64784" w:rsidRDefault="008A10CF" w:rsidP="008A10CF">
      <w:pPr>
        <w:rPr>
          <w:sz w:val="16"/>
        </w:rPr>
      </w:pPr>
      <w:r w:rsidRPr="00A64784">
        <w:rPr>
          <w:sz w:val="16"/>
        </w:rPr>
        <w:t>The true choice is not noble internationalism versus regressive isolationism. It is between those who believe the United States should still seek primacy, and those who would prioritise and husband its power. The Biden–Harris offering was of primacy, presented as leadership. Trump offered not isolation but “greatness”, a kind of selective dominance without commitment.</w:t>
      </w:r>
    </w:p>
    <w:p w14:paraId="50EC9492" w14:textId="77777777" w:rsidR="008A10CF" w:rsidRPr="00A64784" w:rsidRDefault="008A10CF" w:rsidP="008A10CF">
      <w:pPr>
        <w:rPr>
          <w:sz w:val="16"/>
        </w:rPr>
      </w:pPr>
      <w:r w:rsidRPr="00A64784">
        <w:rPr>
          <w:sz w:val="16"/>
        </w:rPr>
        <w:t>Trump’s offering, especially as it lacks firm specifics, has a visceral power that the abstraction of “leadership” and “rules-based order” lacks. It is simple and appealing enough to have attracted a multiracial, multiclass electoral coalition, and vague enough to project all kinds of anxieties, insecurities and ambitions onto. If the orthodox believers in primacy, New York Times-style, are to oppose Trumpian foreign policy effectively, they will have to theologise less, and carry opinion more.</w:t>
      </w:r>
    </w:p>
    <w:p w14:paraId="1F0C7F54" w14:textId="77777777" w:rsidR="008A10CF" w:rsidRPr="00A64784" w:rsidRDefault="008A10CF" w:rsidP="008A10CF">
      <w:pPr>
        <w:rPr>
          <w:sz w:val="16"/>
        </w:rPr>
      </w:pPr>
      <w:r w:rsidRPr="00A64784">
        <w:rPr>
          <w:sz w:val="16"/>
        </w:rPr>
        <w:t xml:space="preserve">After Trump’s first presidential election victory in 2016, </w:t>
      </w:r>
      <w:r w:rsidRPr="00A64784">
        <w:rPr>
          <w:rStyle w:val="StyleUnderline"/>
        </w:rPr>
        <w:t xml:space="preserve">the Blob mostly refused to recognise the shock as symptomatic of a deeper crisis in which they were implicated. Instead, they revered the passing “order” of their imagination, </w:t>
      </w:r>
      <w:r w:rsidRPr="00A64784">
        <w:rPr>
          <w:rStyle w:val="Emphasis"/>
        </w:rPr>
        <w:t>purged</w:t>
      </w:r>
      <w:r w:rsidRPr="00A64784">
        <w:rPr>
          <w:rStyle w:val="StyleUnderline"/>
        </w:rPr>
        <w:t xml:space="preserve"> of</w:t>
      </w:r>
      <w:r w:rsidRPr="00A64784">
        <w:rPr>
          <w:sz w:val="16"/>
        </w:rPr>
        <w:t xml:space="preserve"> the </w:t>
      </w:r>
      <w:r w:rsidRPr="00A64784">
        <w:rPr>
          <w:rStyle w:val="StyleUnderline"/>
        </w:rPr>
        <w:t>brutal power politics that marks all international orders</w:t>
      </w:r>
      <w:r w:rsidRPr="00A64784">
        <w:rPr>
          <w:sz w:val="16"/>
        </w:rPr>
        <w:t>, and treated Trumpian MAGAs as malignant forces falling out of the sky to wreck Camelot.</w:t>
      </w:r>
    </w:p>
    <w:p w14:paraId="3D7D8EA2" w14:textId="77777777" w:rsidR="008A10CF" w:rsidRPr="00A64784" w:rsidRDefault="008A10CF" w:rsidP="008A10CF">
      <w:pPr>
        <w:rPr>
          <w:sz w:val="16"/>
        </w:rPr>
      </w:pPr>
      <w:r w:rsidRPr="00A64784">
        <w:rPr>
          <w:sz w:val="16"/>
        </w:rPr>
        <w:t xml:space="preserve">Passing up the chance for a proper reckoning with failure, they instead attacked “isms” and accused those who advocated for a more restrained and prioritised foreign policy of being crypto-Trumpians. To the contrary, </w:t>
      </w:r>
      <w:r w:rsidRPr="00A64784">
        <w:rPr>
          <w:rStyle w:val="StyleUnderline"/>
          <w:highlight w:val="cyan"/>
        </w:rPr>
        <w:t>Trump is what you get when</w:t>
      </w:r>
      <w:r w:rsidRPr="00A64784">
        <w:rPr>
          <w:rStyle w:val="StyleUnderline"/>
        </w:rPr>
        <w:t xml:space="preserve"> you ignore people, and when </w:t>
      </w:r>
      <w:r w:rsidRPr="00A64784">
        <w:rPr>
          <w:rStyle w:val="StyleUnderline"/>
          <w:highlight w:val="cyan"/>
        </w:rPr>
        <w:t>your</w:t>
      </w:r>
      <w:r w:rsidRPr="00A64784">
        <w:rPr>
          <w:rStyle w:val="StyleUnderline"/>
        </w:rPr>
        <w:t xml:space="preserve"> only </w:t>
      </w:r>
      <w:r w:rsidRPr="00A64784">
        <w:rPr>
          <w:rStyle w:val="StyleUnderline"/>
          <w:highlight w:val="cyan"/>
        </w:rPr>
        <w:t>response</w:t>
      </w:r>
      <w:r w:rsidRPr="00A64784">
        <w:rPr>
          <w:rStyle w:val="StyleUnderline"/>
        </w:rPr>
        <w:t xml:space="preserve"> to crisis </w:t>
      </w:r>
      <w:r w:rsidRPr="00A64784">
        <w:rPr>
          <w:rStyle w:val="StyleUnderline"/>
          <w:highlight w:val="cyan"/>
        </w:rPr>
        <w:t xml:space="preserve">is to </w:t>
      </w:r>
      <w:r w:rsidRPr="00A64784">
        <w:rPr>
          <w:rStyle w:val="Emphasis"/>
          <w:highlight w:val="cyan"/>
        </w:rPr>
        <w:t>mythologise</w:t>
      </w:r>
      <w:r w:rsidRPr="00A64784">
        <w:rPr>
          <w:rStyle w:val="StyleUnderline"/>
        </w:rPr>
        <w:t xml:space="preserve"> the era of </w:t>
      </w:r>
      <w:r w:rsidRPr="00A64784">
        <w:rPr>
          <w:rStyle w:val="Emphasis"/>
          <w:highlight w:val="cyan"/>
        </w:rPr>
        <w:t>the War on Terror</w:t>
      </w:r>
      <w:r w:rsidRPr="00A64784">
        <w:rPr>
          <w:rStyle w:val="StyleUnderline"/>
          <w:highlight w:val="cyan"/>
        </w:rPr>
        <w:t xml:space="preserve"> and</w:t>
      </w:r>
      <w:r w:rsidRPr="00A64784">
        <w:rPr>
          <w:rStyle w:val="StyleUnderline"/>
        </w:rPr>
        <w:t xml:space="preserve"> the </w:t>
      </w:r>
      <w:r w:rsidRPr="00A64784">
        <w:rPr>
          <w:rStyle w:val="Emphasis"/>
          <w:highlight w:val="cyan"/>
        </w:rPr>
        <w:t>Global Financial Crisis</w:t>
      </w:r>
      <w:r w:rsidRPr="00A64784">
        <w:rPr>
          <w:rStyle w:val="StyleUnderline"/>
        </w:rPr>
        <w:t>. Something to consider for four more years</w:t>
      </w:r>
      <w:r w:rsidRPr="00A64784">
        <w:rPr>
          <w:sz w:val="16"/>
        </w:rPr>
        <w:t>.</w:t>
      </w:r>
    </w:p>
    <w:p w14:paraId="14D5C3E2" w14:textId="77777777" w:rsidR="008A10CF" w:rsidRPr="00A64784" w:rsidRDefault="008A10CF" w:rsidP="008A10CF">
      <w:pPr>
        <w:pStyle w:val="Heading4"/>
        <w:rPr>
          <w:rFonts w:cs="Calibri"/>
        </w:rPr>
      </w:pPr>
      <w:bookmarkStart w:id="1" w:name="_Hlk163503571"/>
      <w:r w:rsidRPr="00A64784">
        <w:rPr>
          <w:rFonts w:cs="Calibri"/>
        </w:rPr>
        <w:t>Democracies are equally as bad.</w:t>
      </w:r>
    </w:p>
    <w:p w14:paraId="67C85F36" w14:textId="77777777" w:rsidR="008A10CF" w:rsidRPr="00A64784" w:rsidRDefault="008A10CF" w:rsidP="008A10CF">
      <w:r w:rsidRPr="00A64784">
        <w:rPr>
          <w:rStyle w:val="Style13ptBold"/>
        </w:rPr>
        <w:t>Paola 18</w:t>
      </w:r>
      <w:r w:rsidRPr="00A64784">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(Marcello Di Parola, 2018, “Climate Change and the Challenges to Democracy”, University of Miami Law Review, 72 U. Miami L. Rev. 369, Winter 2018, Lexis)</w:t>
      </w:r>
    </w:p>
    <w:p w14:paraId="0CF9779B" w14:textId="77777777" w:rsidR="008A10CF" w:rsidRPr="00A64784" w:rsidRDefault="008A10CF" w:rsidP="008A10CF">
      <w:pPr>
        <w:rPr>
          <w:sz w:val="16"/>
        </w:rPr>
      </w:pPr>
      <w:r w:rsidRPr="00A64784">
        <w:rPr>
          <w:sz w:val="16"/>
        </w:rPr>
        <w:t>B. Democracy and Representation</w:t>
      </w:r>
    </w:p>
    <w:p w14:paraId="596E38BE" w14:textId="77777777" w:rsidR="008A10CF" w:rsidRPr="00A64784" w:rsidRDefault="008A10CF" w:rsidP="008A10CF">
      <w:pPr>
        <w:rPr>
          <w:sz w:val="16"/>
        </w:rPr>
      </w:pPr>
      <w:r w:rsidRPr="00A64784">
        <w:rPr>
          <w:rStyle w:val="Emphasis"/>
          <w:highlight w:val="cyan"/>
        </w:rPr>
        <w:t>Dem</w:t>
      </w:r>
      <w:r w:rsidRPr="00A64784">
        <w:rPr>
          <w:rStyle w:val="StyleUnderline"/>
        </w:rPr>
        <w:t xml:space="preserve">ocratically elected governments </w:t>
      </w:r>
      <w:r w:rsidRPr="00A64784">
        <w:rPr>
          <w:rStyle w:val="StyleUnderline"/>
          <w:highlight w:val="cyan"/>
        </w:rPr>
        <w:t>have been</w:t>
      </w:r>
      <w:r w:rsidRPr="00A64784">
        <w:rPr>
          <w:rStyle w:val="StyleUnderline"/>
        </w:rPr>
        <w:t xml:space="preserve"> </w:t>
      </w:r>
      <w:r w:rsidRPr="00A64784">
        <w:rPr>
          <w:rStyle w:val="Emphasis"/>
        </w:rPr>
        <w:t xml:space="preserve">largely </w:t>
      </w:r>
      <w:r w:rsidRPr="00A64784">
        <w:rPr>
          <w:rStyle w:val="Emphasis"/>
          <w:highlight w:val="cyan"/>
        </w:rPr>
        <w:t>ineffective</w:t>
      </w:r>
      <w:r w:rsidRPr="00A64784">
        <w:rPr>
          <w:rStyle w:val="StyleUnderline"/>
        </w:rPr>
        <w:t xml:space="preserve"> in </w:t>
      </w:r>
      <w:r w:rsidRPr="00A64784">
        <w:rPr>
          <w:rStyle w:val="StyleUnderline"/>
          <w:highlight w:val="cyan"/>
        </w:rPr>
        <w:t xml:space="preserve">addressing </w:t>
      </w:r>
      <w:r w:rsidRPr="00A64784">
        <w:rPr>
          <w:rStyle w:val="Emphasis"/>
          <w:highlight w:val="cyan"/>
        </w:rPr>
        <w:t>climate</w:t>
      </w:r>
      <w:r w:rsidRPr="00A64784">
        <w:rPr>
          <w:rStyle w:val="StyleUnderline"/>
        </w:rPr>
        <w:t xml:space="preserve"> change, </w:t>
      </w:r>
      <w:r w:rsidRPr="00A64784">
        <w:rPr>
          <w:rStyle w:val="StyleUnderline"/>
          <w:highlight w:val="cyan"/>
        </w:rPr>
        <w:t>as well as</w:t>
      </w:r>
      <w:r w:rsidRPr="00A64784">
        <w:rPr>
          <w:rStyle w:val="StyleUnderline"/>
        </w:rPr>
        <w:t xml:space="preserve"> a </w:t>
      </w:r>
      <w:r w:rsidRPr="00A64784">
        <w:rPr>
          <w:rStyle w:val="Emphasis"/>
        </w:rPr>
        <w:t>host</w:t>
      </w:r>
      <w:r w:rsidRPr="00A64784">
        <w:rPr>
          <w:rStyle w:val="StyleUnderline"/>
        </w:rPr>
        <w:t xml:space="preserve"> of other global problems and their domestic implications</w:t>
      </w:r>
      <w:r w:rsidRPr="00A64784">
        <w:rPr>
          <w:sz w:val="16"/>
        </w:rPr>
        <w:t xml:space="preserve">. 38 </w:t>
      </w:r>
      <w:r w:rsidRPr="00A64784">
        <w:rPr>
          <w:rStyle w:val="StyleUnderline"/>
        </w:rPr>
        <w:t>These include</w:t>
      </w:r>
      <w:r w:rsidRPr="00A64784">
        <w:rPr>
          <w:sz w:val="16"/>
        </w:rPr>
        <w:t xml:space="preserve"> (to varying degrees in different countries) </w:t>
      </w:r>
      <w:r w:rsidRPr="00A64784">
        <w:rPr>
          <w:rStyle w:val="Emphasis"/>
          <w:highlight w:val="cyan"/>
        </w:rPr>
        <w:t>pollution</w:t>
      </w:r>
      <w:r w:rsidRPr="00A64784">
        <w:rPr>
          <w:rStyle w:val="StyleUnderline"/>
        </w:rPr>
        <w:t xml:space="preserve"> and </w:t>
      </w:r>
      <w:r w:rsidRPr="00A64784">
        <w:rPr>
          <w:rStyle w:val="Emphasis"/>
          <w:highlight w:val="cyan"/>
        </w:rPr>
        <w:t>biod</w:t>
      </w:r>
      <w:r w:rsidRPr="00A64784">
        <w:rPr>
          <w:rStyle w:val="StyleUnderline"/>
        </w:rPr>
        <w:t xml:space="preserve">iversity loss, </w:t>
      </w:r>
      <w:r w:rsidRPr="00A64784">
        <w:rPr>
          <w:rStyle w:val="Emphasis"/>
        </w:rPr>
        <w:t xml:space="preserve">nuclear </w:t>
      </w:r>
      <w:r w:rsidRPr="00A64784">
        <w:rPr>
          <w:rStyle w:val="Emphasis"/>
          <w:highlight w:val="cyan"/>
        </w:rPr>
        <w:t>waste</w:t>
      </w:r>
      <w:r w:rsidRPr="00A64784">
        <w:rPr>
          <w:rStyle w:val="StyleUnderline"/>
        </w:rPr>
        <w:t xml:space="preserve"> management, nuclear </w:t>
      </w:r>
      <w:r w:rsidRPr="00A64784">
        <w:rPr>
          <w:rStyle w:val="Emphasis"/>
          <w:highlight w:val="cyan"/>
        </w:rPr>
        <w:t>prolif</w:t>
      </w:r>
      <w:r w:rsidRPr="00A64784">
        <w:rPr>
          <w:rStyle w:val="StyleUnderline"/>
        </w:rPr>
        <w:t xml:space="preserve">eration, </w:t>
      </w:r>
      <w:r w:rsidRPr="00A64784">
        <w:rPr>
          <w:rStyle w:val="Emphasis"/>
          <w:highlight w:val="cyan"/>
        </w:rPr>
        <w:t>cyber</w:t>
      </w:r>
      <w:r w:rsidRPr="00A64784">
        <w:rPr>
          <w:rStyle w:val="Emphasis"/>
        </w:rPr>
        <w:t>-(in)security</w:t>
      </w:r>
      <w:r w:rsidRPr="00A64784">
        <w:rPr>
          <w:rStyle w:val="StyleUnderline"/>
        </w:rPr>
        <w:t xml:space="preserve">, </w:t>
      </w:r>
      <w:r w:rsidRPr="00A64784">
        <w:rPr>
          <w:rStyle w:val="Emphasis"/>
          <w:highlight w:val="cyan"/>
        </w:rPr>
        <w:t>financ</w:t>
      </w:r>
      <w:r w:rsidRPr="00A64784">
        <w:rPr>
          <w:rStyle w:val="Emphasis"/>
        </w:rPr>
        <w:t>ial insecurity</w:t>
      </w:r>
      <w:r w:rsidRPr="00A64784">
        <w:rPr>
          <w:rStyle w:val="StyleUnderline"/>
        </w:rPr>
        <w:t xml:space="preserve">, </w:t>
      </w:r>
      <w:r w:rsidRPr="00A64784">
        <w:rPr>
          <w:rStyle w:val="Emphasis"/>
        </w:rPr>
        <w:t>business flight</w:t>
      </w:r>
      <w:r w:rsidRPr="00A64784">
        <w:rPr>
          <w:rStyle w:val="StyleUnderline"/>
        </w:rPr>
        <w:t xml:space="preserve">, growing wealth </w:t>
      </w:r>
      <w:r w:rsidRPr="00A64784">
        <w:rPr>
          <w:rStyle w:val="Emphasis"/>
          <w:highlight w:val="cyan"/>
        </w:rPr>
        <w:t>inequality</w:t>
      </w:r>
      <w:r w:rsidRPr="00A64784">
        <w:rPr>
          <w:rStyle w:val="StyleUnderline"/>
        </w:rPr>
        <w:t xml:space="preserve">, public </w:t>
      </w:r>
      <w:r w:rsidRPr="00A64784">
        <w:rPr>
          <w:rStyle w:val="Emphasis"/>
          <w:highlight w:val="cyan"/>
        </w:rPr>
        <w:t>debt</w:t>
      </w:r>
      <w:r w:rsidRPr="00A64784">
        <w:rPr>
          <w:rStyle w:val="Emphasis"/>
        </w:rPr>
        <w:t xml:space="preserve"> management</w:t>
      </w:r>
      <w:r w:rsidRPr="00A64784">
        <w:rPr>
          <w:rStyle w:val="StyleUnderline"/>
        </w:rPr>
        <w:t xml:space="preserve">, </w:t>
      </w:r>
      <w:r w:rsidRPr="00A64784">
        <w:rPr>
          <w:rStyle w:val="Emphasis"/>
          <w:highlight w:val="cyan"/>
        </w:rPr>
        <w:t>migration</w:t>
      </w:r>
      <w:r w:rsidRPr="00A64784">
        <w:rPr>
          <w:rStyle w:val="StyleUnderline"/>
        </w:rPr>
        <w:t xml:space="preserve">, </w:t>
      </w:r>
      <w:r w:rsidRPr="00A64784">
        <w:rPr>
          <w:rStyle w:val="Emphasis"/>
        </w:rPr>
        <w:t xml:space="preserve">intercultural </w:t>
      </w:r>
      <w:r w:rsidRPr="00A64784">
        <w:rPr>
          <w:rStyle w:val="Emphasis"/>
          <w:highlight w:val="cyan"/>
        </w:rPr>
        <w:t>integration</w:t>
      </w:r>
      <w:r w:rsidRPr="00A64784">
        <w:rPr>
          <w:rStyle w:val="StyleUnderline"/>
          <w:highlight w:val="cyan"/>
        </w:rPr>
        <w:t xml:space="preserve">, and </w:t>
      </w:r>
      <w:r w:rsidRPr="00A64784">
        <w:rPr>
          <w:rStyle w:val="Emphasis"/>
          <w:highlight w:val="cyan"/>
        </w:rPr>
        <w:t>terror</w:t>
      </w:r>
      <w:r w:rsidRPr="00A64784">
        <w:rPr>
          <w:rStyle w:val="Emphasis"/>
        </w:rPr>
        <w:t>ist radicalization</w:t>
      </w:r>
      <w:r w:rsidRPr="00A64784">
        <w:rPr>
          <w:rStyle w:val="StyleUnderline"/>
        </w:rPr>
        <w:t>. The supranational institutions that</w:t>
      </w:r>
      <w:r w:rsidRPr="00A64784">
        <w:rPr>
          <w:sz w:val="16"/>
        </w:rPr>
        <w:t xml:space="preserve"> these </w:t>
      </w:r>
      <w:r w:rsidRPr="00A64784">
        <w:rPr>
          <w:rStyle w:val="StyleUnderline"/>
        </w:rPr>
        <w:t>governments</w:t>
      </w:r>
      <w:r w:rsidRPr="00A64784">
        <w:rPr>
          <w:sz w:val="16"/>
        </w:rPr>
        <w:t xml:space="preserve"> have </w:t>
      </w:r>
      <w:r w:rsidRPr="00A64784">
        <w:rPr>
          <w:rStyle w:val="StyleUnderline"/>
        </w:rPr>
        <w:t xml:space="preserve">created and supported, like the </w:t>
      </w:r>
      <w:r w:rsidRPr="00A64784">
        <w:rPr>
          <w:rStyle w:val="Emphasis"/>
        </w:rPr>
        <w:t>U</w:t>
      </w:r>
      <w:r w:rsidRPr="00A64784">
        <w:rPr>
          <w:sz w:val="16"/>
        </w:rPr>
        <w:t xml:space="preserve">nited </w:t>
      </w:r>
      <w:r w:rsidRPr="00A64784">
        <w:rPr>
          <w:rStyle w:val="Emphasis"/>
        </w:rPr>
        <w:t>N</w:t>
      </w:r>
      <w:r w:rsidRPr="00A64784">
        <w:rPr>
          <w:sz w:val="16"/>
        </w:rPr>
        <w:t xml:space="preserve">ations </w:t>
      </w:r>
      <w:r w:rsidRPr="00A64784">
        <w:rPr>
          <w:rStyle w:val="StyleUnderline"/>
        </w:rPr>
        <w:t>and</w:t>
      </w:r>
      <w:r w:rsidRPr="00A64784">
        <w:rPr>
          <w:sz w:val="16"/>
        </w:rPr>
        <w:t xml:space="preserve"> the </w:t>
      </w:r>
      <w:r w:rsidRPr="00A64784">
        <w:rPr>
          <w:rStyle w:val="Emphasis"/>
        </w:rPr>
        <w:t>E</w:t>
      </w:r>
      <w:r w:rsidRPr="00A64784">
        <w:rPr>
          <w:sz w:val="16"/>
        </w:rPr>
        <w:t xml:space="preserve">uropean </w:t>
      </w:r>
      <w:r w:rsidRPr="00A64784">
        <w:rPr>
          <w:rStyle w:val="Emphasis"/>
        </w:rPr>
        <w:t>U</w:t>
      </w:r>
      <w:r w:rsidRPr="00A64784">
        <w:rPr>
          <w:sz w:val="16"/>
        </w:rPr>
        <w:t xml:space="preserve">nion, </w:t>
      </w:r>
      <w:r w:rsidRPr="00A64784">
        <w:rPr>
          <w:rStyle w:val="StyleUnderline"/>
        </w:rPr>
        <w:t>have not been</w:t>
      </w:r>
      <w:r w:rsidRPr="00A64784">
        <w:rPr>
          <w:sz w:val="16"/>
        </w:rPr>
        <w:t xml:space="preserve"> particularly </w:t>
      </w:r>
      <w:r w:rsidRPr="00A64784">
        <w:rPr>
          <w:rStyle w:val="StyleUnderline"/>
        </w:rPr>
        <w:t>successful</w:t>
      </w:r>
      <w:r w:rsidRPr="00A64784">
        <w:rPr>
          <w:sz w:val="16"/>
        </w:rPr>
        <w:t xml:space="preserve"> in addressing these issues either. 39</w:t>
      </w:r>
    </w:p>
    <w:p w14:paraId="7483BD24" w14:textId="77777777" w:rsidR="008A10CF" w:rsidRPr="00A64784" w:rsidRDefault="008A10CF" w:rsidP="008A10CF">
      <w:pPr>
        <w:rPr>
          <w:sz w:val="16"/>
        </w:rPr>
      </w:pPr>
      <w:r w:rsidRPr="00A64784">
        <w:rPr>
          <w:rStyle w:val="StyleUnderline"/>
        </w:rPr>
        <w:t>In</w:t>
      </w:r>
      <w:r w:rsidRPr="00A64784">
        <w:rPr>
          <w:sz w:val="16"/>
        </w:rPr>
        <w:t xml:space="preserve"> many </w:t>
      </w:r>
      <w:r w:rsidRPr="00A64784">
        <w:rPr>
          <w:rStyle w:val="StyleUnderline"/>
        </w:rPr>
        <w:t xml:space="preserve">democratic countries, </w:t>
      </w:r>
      <w:r w:rsidRPr="00A64784">
        <w:rPr>
          <w:rStyle w:val="StyleUnderline"/>
          <w:highlight w:val="cyan"/>
        </w:rPr>
        <w:t>citizens are</w:t>
      </w:r>
      <w:r w:rsidRPr="00A64784">
        <w:rPr>
          <w:sz w:val="16"/>
        </w:rPr>
        <w:t xml:space="preserve"> not only </w:t>
      </w:r>
      <w:r w:rsidRPr="00A64784">
        <w:rPr>
          <w:rStyle w:val="StyleUnderline"/>
          <w:highlight w:val="cyan"/>
        </w:rPr>
        <w:t>frustrated with</w:t>
      </w:r>
      <w:r w:rsidRPr="00A64784">
        <w:rPr>
          <w:rStyle w:val="StyleUnderline"/>
        </w:rPr>
        <w:t xml:space="preserve"> the</w:t>
      </w:r>
      <w:r w:rsidRPr="00A64784">
        <w:rPr>
          <w:sz w:val="16"/>
        </w:rPr>
        <w:t xml:space="preserve"> relatively </w:t>
      </w:r>
      <w:r w:rsidRPr="00A64784">
        <w:rPr>
          <w:rStyle w:val="Emphasis"/>
          <w:highlight w:val="cyan"/>
        </w:rPr>
        <w:t>poor performances</w:t>
      </w:r>
      <w:r w:rsidRPr="00A64784">
        <w:rPr>
          <w:rStyle w:val="StyleUnderline"/>
        </w:rPr>
        <w:t xml:space="preserve"> of</w:t>
      </w:r>
      <w:r w:rsidRPr="00A64784">
        <w:rPr>
          <w:sz w:val="16"/>
        </w:rPr>
        <w:t xml:space="preserve"> their </w:t>
      </w:r>
      <w:r w:rsidRPr="00A64784">
        <w:rPr>
          <w:rStyle w:val="StyleUnderline"/>
        </w:rPr>
        <w:t>governments</w:t>
      </w:r>
      <w:r w:rsidRPr="00A64784">
        <w:rPr>
          <w:sz w:val="16"/>
        </w:rPr>
        <w:t xml:space="preserve">, but also increasingly resentful of institutions and procedures that they perceive as inaccessible, arcane, </w:t>
      </w:r>
      <w:r w:rsidRPr="00A64784">
        <w:rPr>
          <w:rStyle w:val="Emphasis"/>
          <w:highlight w:val="cyan"/>
        </w:rPr>
        <w:t>dominated</w:t>
      </w:r>
      <w:r w:rsidRPr="00A64784">
        <w:rPr>
          <w:rStyle w:val="StyleUnderline"/>
          <w:highlight w:val="cyan"/>
        </w:rPr>
        <w:t xml:space="preserve"> by </w:t>
      </w:r>
      <w:r w:rsidRPr="00A64784">
        <w:rPr>
          <w:rStyle w:val="Emphasis"/>
          <w:highlight w:val="cyan"/>
        </w:rPr>
        <w:t>partisan interests</w:t>
      </w:r>
      <w:r w:rsidRPr="00A64784">
        <w:rPr>
          <w:rStyle w:val="StyleUnderline"/>
        </w:rPr>
        <w:t xml:space="preserve">, crowded with </w:t>
      </w:r>
      <w:r w:rsidRPr="00A64784">
        <w:rPr>
          <w:rStyle w:val="Emphasis"/>
          <w:highlight w:val="cyan"/>
        </w:rPr>
        <w:t>rent-seekers</w:t>
      </w:r>
      <w:r w:rsidRPr="00A64784">
        <w:rPr>
          <w:rStyle w:val="StyleUnderline"/>
        </w:rPr>
        <w:t>, and</w:t>
      </w:r>
      <w:r w:rsidRPr="00A64784">
        <w:rPr>
          <w:sz w:val="16"/>
        </w:rPr>
        <w:t xml:space="preserve"> generally </w:t>
      </w:r>
      <w:r w:rsidRPr="00A64784">
        <w:rPr>
          <w:rStyle w:val="Emphasis"/>
          <w:highlight w:val="cyan"/>
        </w:rPr>
        <w:t>detached</w:t>
      </w:r>
      <w:r w:rsidRPr="00A64784">
        <w:rPr>
          <w:rStyle w:val="StyleUnderline"/>
          <w:highlight w:val="cyan"/>
        </w:rPr>
        <w:t xml:space="preserve"> and </w:t>
      </w:r>
      <w:r w:rsidRPr="00A64784">
        <w:rPr>
          <w:rStyle w:val="Emphasis"/>
          <w:highlight w:val="cyan"/>
        </w:rPr>
        <w:t>unresponsive</w:t>
      </w:r>
      <w:r w:rsidRPr="00A64784">
        <w:rPr>
          <w:rStyle w:val="StyleUnderline"/>
        </w:rPr>
        <w:t xml:space="preserve"> to</w:t>
      </w:r>
      <w:r w:rsidRPr="00A64784">
        <w:rPr>
          <w:sz w:val="16"/>
        </w:rPr>
        <w:t xml:space="preserve"> their </w:t>
      </w:r>
      <w:r w:rsidRPr="00A64784">
        <w:rPr>
          <w:rStyle w:val="StyleUnderline"/>
        </w:rPr>
        <w:t>needs</w:t>
      </w:r>
      <w:r w:rsidRPr="00A64784">
        <w:rPr>
          <w:sz w:val="16"/>
        </w:rPr>
        <w:t xml:space="preserve"> and interests. 40</w:t>
      </w:r>
    </w:p>
    <w:p w14:paraId="7CFC1266" w14:textId="77777777" w:rsidR="008A10CF" w:rsidRPr="00A64784" w:rsidRDefault="008A10CF" w:rsidP="008A10CF">
      <w:pPr>
        <w:rPr>
          <w:sz w:val="16"/>
        </w:rPr>
      </w:pPr>
      <w:r w:rsidRPr="00A64784">
        <w:rPr>
          <w:sz w:val="16"/>
        </w:rPr>
        <w:t xml:space="preserve">[*378]  A democratic deficit in many self-declared democracies has vividly been put on display in cases in which </w:t>
      </w:r>
      <w:r w:rsidRPr="00A64784">
        <w:rPr>
          <w:rStyle w:val="Emphasis"/>
        </w:rPr>
        <w:t xml:space="preserve">majority </w:t>
      </w:r>
      <w:r w:rsidRPr="00A64784">
        <w:rPr>
          <w:rStyle w:val="Emphasis"/>
          <w:highlight w:val="cyan"/>
        </w:rPr>
        <w:t>preferences</w:t>
      </w:r>
      <w:r w:rsidRPr="00A64784">
        <w:rPr>
          <w:rStyle w:val="StyleUnderline"/>
        </w:rPr>
        <w:t xml:space="preserve"> have </w:t>
      </w:r>
      <w:r w:rsidRPr="00A64784">
        <w:rPr>
          <w:rStyle w:val="Emphasis"/>
          <w:highlight w:val="cyan"/>
        </w:rPr>
        <w:t>failed</w:t>
      </w:r>
      <w:r w:rsidRPr="00A64784">
        <w:rPr>
          <w:rStyle w:val="StyleUnderline"/>
          <w:highlight w:val="cyan"/>
        </w:rPr>
        <w:t xml:space="preserve"> to</w:t>
      </w:r>
      <w:r w:rsidRPr="00A64784">
        <w:rPr>
          <w:rStyle w:val="StyleUnderline"/>
        </w:rPr>
        <w:t xml:space="preserve"> be </w:t>
      </w:r>
      <w:r w:rsidRPr="00A64784">
        <w:rPr>
          <w:rStyle w:val="Emphasis"/>
          <w:highlight w:val="cyan"/>
        </w:rPr>
        <w:t>translate</w:t>
      </w:r>
      <w:r w:rsidRPr="00A64784">
        <w:rPr>
          <w:rStyle w:val="StyleUnderline"/>
        </w:rPr>
        <w:t>d in</w:t>
      </w:r>
      <w:r w:rsidRPr="00A64784">
        <w:rPr>
          <w:rStyle w:val="Emphasis"/>
          <w:highlight w:val="cyan"/>
        </w:rPr>
        <w:t>to</w:t>
      </w:r>
      <w:r w:rsidRPr="00A64784">
        <w:rPr>
          <w:rStyle w:val="StyleUnderline"/>
          <w:highlight w:val="cyan"/>
        </w:rPr>
        <w:t xml:space="preserve"> policy</w:t>
      </w:r>
      <w:r w:rsidRPr="00A64784">
        <w:rPr>
          <w:rStyle w:val="StyleUnderline"/>
        </w:rPr>
        <w:t xml:space="preserve">. For example, in the </w:t>
      </w:r>
      <w:r w:rsidRPr="00A64784">
        <w:rPr>
          <w:rStyle w:val="Emphasis"/>
        </w:rPr>
        <w:t>U</w:t>
      </w:r>
      <w:r w:rsidRPr="00A64784">
        <w:rPr>
          <w:sz w:val="16"/>
        </w:rPr>
        <w:t xml:space="preserve">nited </w:t>
      </w:r>
      <w:r w:rsidRPr="00A64784">
        <w:rPr>
          <w:rStyle w:val="Emphasis"/>
        </w:rPr>
        <w:t>S</w:t>
      </w:r>
      <w:r w:rsidRPr="00A64784">
        <w:rPr>
          <w:sz w:val="16"/>
        </w:rPr>
        <w:t xml:space="preserve">tates, </w:t>
      </w:r>
      <w:r w:rsidRPr="00A64784">
        <w:rPr>
          <w:rStyle w:val="StyleUnderline"/>
        </w:rPr>
        <w:t>for at least the last twenty-five years, most</w:t>
      </w:r>
      <w:r w:rsidRPr="00A64784">
        <w:rPr>
          <w:sz w:val="16"/>
        </w:rPr>
        <w:t xml:space="preserve"> Americans have </w:t>
      </w:r>
      <w:r w:rsidRPr="00A64784">
        <w:rPr>
          <w:rStyle w:val="StyleUnderline"/>
        </w:rPr>
        <w:t xml:space="preserve">favored stricter </w:t>
      </w:r>
      <w:r w:rsidRPr="00A64784">
        <w:rPr>
          <w:rStyle w:val="Emphasis"/>
        </w:rPr>
        <w:t>gun control</w:t>
      </w:r>
      <w:r w:rsidRPr="00A64784">
        <w:rPr>
          <w:rStyle w:val="StyleUnderline"/>
        </w:rPr>
        <w:t xml:space="preserve"> laws, yet</w:t>
      </w:r>
      <w:r w:rsidRPr="00A64784">
        <w:rPr>
          <w:sz w:val="16"/>
        </w:rPr>
        <w:t xml:space="preserve"> gun control </w:t>
      </w:r>
      <w:r w:rsidRPr="00A64784">
        <w:rPr>
          <w:rStyle w:val="StyleUnderline"/>
        </w:rPr>
        <w:t xml:space="preserve">laws have consistently been </w:t>
      </w:r>
      <w:r w:rsidRPr="00A64784">
        <w:rPr>
          <w:rStyle w:val="Emphasis"/>
        </w:rPr>
        <w:t>weakened</w:t>
      </w:r>
      <w:r w:rsidRPr="00A64784">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bookmarkEnd w:id="1"/>
    <w:p w14:paraId="6D5ACAB6" w14:textId="77777777" w:rsidR="008A10CF" w:rsidRPr="00A64784" w:rsidRDefault="008A10CF" w:rsidP="008A10CF">
      <w:pPr>
        <w:pStyle w:val="Heading4"/>
        <w:rPr>
          <w:rFonts w:cs="Calibri"/>
        </w:rPr>
      </w:pPr>
      <w:r w:rsidRPr="00A64784">
        <w:rPr>
          <w:rFonts w:cs="Calibri"/>
        </w:rPr>
        <w:t xml:space="preserve">Bio-D loss </w:t>
      </w:r>
      <w:r w:rsidRPr="00A64784">
        <w:rPr>
          <w:rFonts w:cs="Calibri"/>
          <w:u w:val="single"/>
        </w:rPr>
        <w:t>isn’t existential</w:t>
      </w:r>
      <w:r w:rsidRPr="00A64784">
        <w:rPr>
          <w:rFonts w:cs="Calibri"/>
        </w:rPr>
        <w:t>.</w:t>
      </w:r>
    </w:p>
    <w:p w14:paraId="4F1FAB77" w14:textId="77777777" w:rsidR="008A10CF" w:rsidRPr="00A64784" w:rsidRDefault="008A10CF" w:rsidP="008A10CF">
      <w:r w:rsidRPr="00A64784">
        <w:rPr>
          <w:rStyle w:val="Style13ptBold"/>
        </w:rPr>
        <w:t>Kareiva</w:t>
      </w:r>
      <w:r w:rsidRPr="00A64784">
        <w:t xml:space="preserve"> &amp; Carranza </w:t>
      </w:r>
      <w:r w:rsidRPr="00A64784">
        <w:rPr>
          <w:rStyle w:val="Style13ptBold"/>
        </w:rPr>
        <w:t>18</w:t>
      </w:r>
      <w:r w:rsidRPr="00A64784">
        <w:t>, *Director of the Institute of the Environment and Sustainability at UCLA, Pritzker Distinguished Professor in Environment &amp; Sustainability and Chair, Doctorate in the Environmental Science and Engineering program, **PhD Student at University of California, Riverside (*</w:t>
      </w:r>
      <w:r w:rsidRPr="00A64784">
        <w:rPr>
          <w:u w:val="single"/>
        </w:rPr>
        <w:t>Peter Kareiva</w:t>
      </w:r>
      <w:r w:rsidRPr="00A64784">
        <w:t xml:space="preserve"> **</w:t>
      </w:r>
      <w:r w:rsidRPr="00A64784">
        <w:rPr>
          <w:u w:val="single"/>
        </w:rPr>
        <w:t>Valerie Carranza</w:t>
      </w:r>
      <w:r w:rsidRPr="00A64784">
        <w:t>, 2018, “Existential risk due to ecosystem collapse: Nature strikes back”, Futures, 102, pg. 39-50, doi: 10.1016/j.futures.2018.01.001)</w:t>
      </w:r>
    </w:p>
    <w:p w14:paraId="0D01DE1C" w14:textId="77777777" w:rsidR="008A10CF" w:rsidRPr="00A64784" w:rsidRDefault="008A10CF" w:rsidP="008A10CF">
      <w:pPr>
        <w:rPr>
          <w:b/>
          <w:iCs/>
          <w:sz w:val="26"/>
          <w:u w:val="single"/>
        </w:rPr>
      </w:pPr>
      <w:r w:rsidRPr="00A64784">
        <w:rPr>
          <w:sz w:val="16"/>
        </w:rPr>
        <w:t xml:space="preserve">While there are data that relate local </w:t>
      </w:r>
      <w:r w:rsidRPr="00A64784">
        <w:rPr>
          <w:rStyle w:val="StyleUnderline"/>
          <w:highlight w:val="cyan"/>
        </w:rPr>
        <w:t xml:space="preserve">reductions in </w:t>
      </w:r>
      <w:r w:rsidRPr="00A64784">
        <w:rPr>
          <w:rStyle w:val="Emphasis"/>
          <w:highlight w:val="cyan"/>
        </w:rPr>
        <w:t>species richness</w:t>
      </w:r>
      <w:r w:rsidRPr="00A64784">
        <w:rPr>
          <w:sz w:val="16"/>
        </w:rPr>
        <w:t xml:space="preserve"> to altered ecosystem function, these results </w:t>
      </w:r>
      <w:r w:rsidRPr="00A64784">
        <w:rPr>
          <w:rStyle w:val="Emphasis"/>
          <w:highlight w:val="cyan"/>
        </w:rPr>
        <w:t>do not point</w:t>
      </w:r>
      <w:r w:rsidRPr="00A64784">
        <w:rPr>
          <w:rStyle w:val="StyleUnderline"/>
          <w:highlight w:val="cyan"/>
        </w:rPr>
        <w:t xml:space="preserve"> to</w:t>
      </w:r>
      <w:r w:rsidRPr="00A64784">
        <w:rPr>
          <w:rStyle w:val="StyleUnderline"/>
        </w:rPr>
        <w:t xml:space="preserve"> </w:t>
      </w:r>
      <w:r w:rsidRPr="00A64784">
        <w:rPr>
          <w:rStyle w:val="Emphasis"/>
        </w:rPr>
        <w:t xml:space="preserve">substantial </w:t>
      </w:r>
      <w:r w:rsidRPr="00A64784">
        <w:rPr>
          <w:rStyle w:val="Emphasis"/>
          <w:highlight w:val="cyan"/>
        </w:rPr>
        <w:t>existential risks</w:t>
      </w:r>
      <w:r w:rsidRPr="00A64784">
        <w:rPr>
          <w:rStyle w:val="StyleUnderline"/>
        </w:rPr>
        <w:t xml:space="preserve">. The data are </w:t>
      </w:r>
      <w:r w:rsidRPr="00A64784">
        <w:rPr>
          <w:rStyle w:val="Emphasis"/>
        </w:rPr>
        <w:t>small-scale experiments</w:t>
      </w:r>
      <w:r w:rsidRPr="00A64784">
        <w:rPr>
          <w:sz w:val="16"/>
        </w:rPr>
        <w:t xml:space="preserve"> in which plant productivity, or nutrient retention is reduced as species number declines locally (Vellend, 2017), or are local observations of increased variability in fisheries yield when stock diversity is lost (Schindler et al., 2010). </w:t>
      </w:r>
      <w:r w:rsidRPr="00A64784">
        <w:rPr>
          <w:rStyle w:val="StyleUnderline"/>
        </w:rPr>
        <w:t xml:space="preserve">Those are </w:t>
      </w:r>
      <w:r w:rsidRPr="00A64784">
        <w:rPr>
          <w:rStyle w:val="Emphasis"/>
        </w:rPr>
        <w:t>not existential risks</w:t>
      </w:r>
      <w:r w:rsidRPr="00A64784">
        <w:rPr>
          <w:sz w:val="16"/>
        </w:rPr>
        <w:t xml:space="preserve">. </w:t>
      </w:r>
      <w:r w:rsidRPr="00A64784">
        <w:rPr>
          <w:rStyle w:val="StyleUnderline"/>
        </w:rPr>
        <w:t xml:space="preserve">To make the link </w:t>
      </w:r>
      <w:r w:rsidRPr="00A64784">
        <w:rPr>
          <w:rStyle w:val="Emphasis"/>
        </w:rPr>
        <w:t>even more tenuous</w:t>
      </w:r>
      <w:r w:rsidRPr="00B66690">
        <w:rPr>
          <w:rStyle w:val="StyleUnderline"/>
        </w:rPr>
        <w:t xml:space="preserve">, there is </w:t>
      </w:r>
      <w:r w:rsidRPr="00B66690">
        <w:rPr>
          <w:rStyle w:val="Emphasis"/>
        </w:rPr>
        <w:t>little ev</w:t>
      </w:r>
      <w:r w:rsidRPr="00B66690">
        <w:rPr>
          <w:rStyle w:val="StyleUnderline"/>
        </w:rPr>
        <w:t xml:space="preserve">idence that biodiversity is </w:t>
      </w:r>
      <w:r w:rsidRPr="00B66690">
        <w:rPr>
          <w:rStyle w:val="Emphasis"/>
        </w:rPr>
        <w:t>even declining</w:t>
      </w:r>
      <w:r w:rsidRPr="00B66690">
        <w:rPr>
          <w:rStyle w:val="StyleUnderline"/>
        </w:rPr>
        <w:t xml:space="preserve"> at </w:t>
      </w:r>
      <w:r w:rsidRPr="00B66690">
        <w:rPr>
          <w:rStyle w:val="Emphasis"/>
        </w:rPr>
        <w:t>local scales</w:t>
      </w:r>
      <w:r w:rsidRPr="00B66690">
        <w:rPr>
          <w:sz w:val="16"/>
        </w:rPr>
        <w:t xml:space="preserve"> (Vellend et al 2017; Vellend et al., 2013). Total planetary biodiversity may be in decline, but local and</w:t>
      </w:r>
      <w:r w:rsidRPr="00B66690">
        <w:t xml:space="preserve"> </w:t>
      </w:r>
      <w:r w:rsidRPr="00B66690">
        <w:rPr>
          <w:rStyle w:val="Emphasis"/>
        </w:rPr>
        <w:t>regional</w:t>
      </w:r>
      <w:r w:rsidRPr="00B66690">
        <w:rPr>
          <w:rStyle w:val="StyleUnderline"/>
        </w:rPr>
        <w:t xml:space="preserve"> biodiversity is often staying the same because species from elsewhere </w:t>
      </w:r>
      <w:r w:rsidRPr="00B66690">
        <w:rPr>
          <w:rStyle w:val="Emphasis"/>
        </w:rPr>
        <w:t>replace local losses</w:t>
      </w:r>
      <w:r w:rsidRPr="00B66690">
        <w:rPr>
          <w:sz w:val="16"/>
        </w:rPr>
        <w:t>, albeit homogenizing the world</w:t>
      </w:r>
      <w:r w:rsidRPr="00A64784">
        <w:rPr>
          <w:sz w:val="16"/>
        </w:rPr>
        <w:t xml:space="preserve"> in the process. Although the majority of conservation scientists are likely to flinch at this conclusion, there is growing skepticism regarding the strength of evidence linking trends in biodiversity loss to an existential risk for humans (Maier, 2012; Vellend, 2014). </w:t>
      </w:r>
      <w:r w:rsidRPr="00A64784">
        <w:rPr>
          <w:rStyle w:val="StyleUnderline"/>
        </w:rPr>
        <w:t xml:space="preserve">Obviously if </w:t>
      </w:r>
      <w:r w:rsidRPr="00A64784">
        <w:rPr>
          <w:rStyle w:val="Emphasis"/>
        </w:rPr>
        <w:t>all</w:t>
      </w:r>
      <w:r w:rsidRPr="00A64784">
        <w:rPr>
          <w:rStyle w:val="StyleUnderline"/>
        </w:rPr>
        <w:t xml:space="preserve"> biodiversity disappeared civilization would end</w:t>
      </w:r>
      <w:r w:rsidRPr="00A64784">
        <w:rPr>
          <w:sz w:val="16"/>
          <w:szCs w:val="16"/>
        </w:rPr>
        <w:t>—</w:t>
      </w:r>
      <w:r w:rsidRPr="00A64784">
        <w:rPr>
          <w:rStyle w:val="StyleUnderline"/>
        </w:rPr>
        <w:t xml:space="preserve">but </w:t>
      </w:r>
      <w:r w:rsidRPr="00A64784">
        <w:rPr>
          <w:rStyle w:val="Emphasis"/>
          <w:highlight w:val="cyan"/>
        </w:rPr>
        <w:t>no one</w:t>
      </w:r>
      <w:r w:rsidRPr="00A64784">
        <w:rPr>
          <w:rStyle w:val="StyleUnderline"/>
          <w:highlight w:val="cyan"/>
        </w:rPr>
        <w:t xml:space="preserve"> is forecasting</w:t>
      </w:r>
      <w:r w:rsidRPr="00A64784">
        <w:rPr>
          <w:rStyle w:val="StyleUnderline"/>
        </w:rPr>
        <w:t xml:space="preserve"> the </w:t>
      </w:r>
      <w:r w:rsidRPr="00A64784">
        <w:rPr>
          <w:rStyle w:val="StyleUnderline"/>
          <w:highlight w:val="cyan"/>
        </w:rPr>
        <w:t xml:space="preserve">loss of </w:t>
      </w:r>
      <w:r w:rsidRPr="00A64784">
        <w:rPr>
          <w:rStyle w:val="Emphasis"/>
          <w:highlight w:val="cyan"/>
        </w:rPr>
        <w:t>all species</w:t>
      </w:r>
      <w:r w:rsidRPr="00A64784">
        <w:rPr>
          <w:sz w:val="16"/>
        </w:rPr>
        <w:t xml:space="preserve">. It seems plausible that the loss of </w:t>
      </w:r>
      <w:r w:rsidRPr="00A64784">
        <w:rPr>
          <w:rStyle w:val="Emphasis"/>
        </w:rPr>
        <w:t>90%</w:t>
      </w:r>
      <w:r w:rsidRPr="00A64784">
        <w:rPr>
          <w:rStyle w:val="StyleUnderline"/>
        </w:rPr>
        <w:t xml:space="preserve"> of the world’s species could </w:t>
      </w:r>
      <w:r w:rsidRPr="00A64784">
        <w:rPr>
          <w:rStyle w:val="Emphasis"/>
        </w:rPr>
        <w:t>also</w:t>
      </w:r>
      <w:r w:rsidRPr="00A64784">
        <w:rPr>
          <w:rStyle w:val="StyleUnderline"/>
        </w:rPr>
        <w:t xml:space="preserve"> be apocalyptic, but </w:t>
      </w:r>
      <w:r w:rsidRPr="00A64784">
        <w:rPr>
          <w:rStyle w:val="Emphasis"/>
        </w:rPr>
        <w:t>not one</w:t>
      </w:r>
      <w:r w:rsidRPr="00A64784">
        <w:rPr>
          <w:rStyle w:val="StyleUnderline"/>
        </w:rPr>
        <w:t xml:space="preserve"> is predicting that degree of biodiversity loss </w:t>
      </w:r>
      <w:r w:rsidRPr="00A64784">
        <w:rPr>
          <w:rStyle w:val="Emphasis"/>
        </w:rPr>
        <w:t>either</w:t>
      </w:r>
      <w:r w:rsidRPr="00A64784">
        <w:rPr>
          <w:sz w:val="16"/>
        </w:rPr>
        <w:t xml:space="preserve">. Tragic, but </w:t>
      </w:r>
      <w:r w:rsidRPr="00A64784">
        <w:rPr>
          <w:rStyle w:val="Emphasis"/>
        </w:rPr>
        <w:t>plausible</w:t>
      </w:r>
      <w:r w:rsidRPr="00A64784">
        <w:rPr>
          <w:rStyle w:val="StyleUnderline"/>
        </w:rPr>
        <w:t xml:space="preserve"> is the possibility our planet suffering a loss of as many as </w:t>
      </w:r>
      <w:r w:rsidRPr="00A64784">
        <w:rPr>
          <w:rStyle w:val="Emphasis"/>
        </w:rPr>
        <w:t>half of its species</w:t>
      </w:r>
      <w:r w:rsidRPr="00A64784">
        <w:rPr>
          <w:rStyle w:val="StyleUnderline"/>
        </w:rPr>
        <w:t xml:space="preserve">. </w:t>
      </w:r>
      <w:r w:rsidRPr="00A64784">
        <w:rPr>
          <w:rStyle w:val="StyleUnderline"/>
          <w:highlight w:val="cyan"/>
        </w:rPr>
        <w:t>If</w:t>
      </w:r>
      <w:r w:rsidRPr="00A64784">
        <w:rPr>
          <w:rStyle w:val="StyleUnderline"/>
        </w:rPr>
        <w:t xml:space="preserve"> global </w:t>
      </w:r>
      <w:r w:rsidRPr="00A64784">
        <w:rPr>
          <w:rStyle w:val="StyleUnderline"/>
          <w:highlight w:val="cyan"/>
        </w:rPr>
        <w:t>biod</w:t>
      </w:r>
      <w:r w:rsidRPr="00A64784">
        <w:rPr>
          <w:rStyle w:val="StyleUnderline"/>
        </w:rPr>
        <w:t xml:space="preserve">iversity </w:t>
      </w:r>
      <w:r w:rsidRPr="00A64784">
        <w:rPr>
          <w:rStyle w:val="StyleUnderline"/>
          <w:highlight w:val="cyan"/>
        </w:rPr>
        <w:t xml:space="preserve">were </w:t>
      </w:r>
      <w:r w:rsidRPr="00A64784">
        <w:rPr>
          <w:rStyle w:val="Emphasis"/>
          <w:highlight w:val="cyan"/>
        </w:rPr>
        <w:t>halved</w:t>
      </w:r>
      <w:r w:rsidRPr="00A64784">
        <w:rPr>
          <w:rStyle w:val="StyleUnderline"/>
        </w:rPr>
        <w:t>, but</w:t>
      </w:r>
      <w:r w:rsidRPr="00A64784">
        <w:rPr>
          <w:sz w:val="16"/>
        </w:rPr>
        <w:t xml:space="preserve"> at the same time </w:t>
      </w:r>
      <w:r w:rsidRPr="00A64784">
        <w:rPr>
          <w:rStyle w:val="StyleUnderline"/>
        </w:rPr>
        <w:t xml:space="preserve">locally the number of species stayed relatively </w:t>
      </w:r>
      <w:r w:rsidRPr="00A64784">
        <w:rPr>
          <w:rStyle w:val="Emphasis"/>
        </w:rPr>
        <w:t>stable</w:t>
      </w:r>
      <w:r w:rsidRPr="00A64784">
        <w:rPr>
          <w:rStyle w:val="StyleUnderline"/>
        </w:rPr>
        <w:t xml:space="preserve">, </w:t>
      </w:r>
      <w:r w:rsidRPr="00A64784">
        <w:rPr>
          <w:rStyle w:val="StyleUnderline"/>
          <w:highlight w:val="cyan"/>
        </w:rPr>
        <w:t>what would be the mechanism for</w:t>
      </w:r>
      <w:r w:rsidRPr="00A64784">
        <w:rPr>
          <w:rStyle w:val="StyleUnderline"/>
        </w:rPr>
        <w:t xml:space="preserve"> an </w:t>
      </w:r>
      <w:r w:rsidRPr="00A64784">
        <w:rPr>
          <w:rStyle w:val="Emphasis"/>
          <w:highlight w:val="cyan"/>
        </w:rPr>
        <w:t>end-of-civilization</w:t>
      </w:r>
      <w:r w:rsidRPr="00A64784">
        <w:rPr>
          <w:sz w:val="16"/>
        </w:rPr>
        <w:t xml:space="preserve"> or even end of human prosperity </w:t>
      </w:r>
      <w:r w:rsidRPr="00A64784">
        <w:rPr>
          <w:rStyle w:val="Emphasis"/>
          <w:highlight w:val="cyan"/>
        </w:rPr>
        <w:t>scenario?</w:t>
      </w:r>
      <w:r w:rsidRPr="00A64784">
        <w:rPr>
          <w:sz w:val="16"/>
        </w:rPr>
        <w:t xml:space="preserve"> Extinctions and </w:t>
      </w:r>
      <w:r w:rsidRPr="00A64784">
        <w:rPr>
          <w:rStyle w:val="Emphasis"/>
          <w:highlight w:val="cyan"/>
        </w:rPr>
        <w:t>biod</w:t>
      </w:r>
      <w:r w:rsidRPr="00A64784">
        <w:rPr>
          <w:rStyle w:val="StyleUnderline"/>
        </w:rPr>
        <w:t xml:space="preserve">iversity </w:t>
      </w:r>
      <w:r w:rsidRPr="00A64784">
        <w:rPr>
          <w:rStyle w:val="Emphasis"/>
          <w:highlight w:val="cyan"/>
        </w:rPr>
        <w:t>loss</w:t>
      </w:r>
      <w:r w:rsidRPr="00A64784">
        <w:rPr>
          <w:rStyle w:val="StyleUnderline"/>
          <w:highlight w:val="cyan"/>
        </w:rPr>
        <w:t xml:space="preserve"> are</w:t>
      </w:r>
      <w:r w:rsidRPr="00A64784">
        <w:rPr>
          <w:sz w:val="16"/>
        </w:rPr>
        <w:t xml:space="preserve"> ethical and spiritual losses, but perhaps </w:t>
      </w:r>
      <w:r w:rsidRPr="00A64784">
        <w:rPr>
          <w:rStyle w:val="StyleUnderline"/>
          <w:highlight w:val="cyan"/>
        </w:rPr>
        <w:t>not</w:t>
      </w:r>
      <w:r w:rsidRPr="00A64784">
        <w:t xml:space="preserve"> </w:t>
      </w:r>
      <w:r w:rsidRPr="00A64784">
        <w:rPr>
          <w:sz w:val="16"/>
          <w:szCs w:val="16"/>
        </w:rPr>
        <w:t>an</w:t>
      </w:r>
      <w:r w:rsidRPr="00A64784">
        <w:t xml:space="preserve"> </w:t>
      </w:r>
      <w:r w:rsidRPr="00A64784">
        <w:rPr>
          <w:rStyle w:val="Emphasis"/>
          <w:highlight w:val="cyan"/>
        </w:rPr>
        <w:t>existential</w:t>
      </w:r>
      <w:r w:rsidRPr="00A64784">
        <w:t xml:space="preserve"> </w:t>
      </w:r>
      <w:r w:rsidRPr="00A64784">
        <w:rPr>
          <w:sz w:val="16"/>
          <w:szCs w:val="16"/>
        </w:rPr>
        <w:t>risk</w:t>
      </w:r>
      <w:r w:rsidRPr="00A64784">
        <w:t xml:space="preserve">. </w:t>
      </w:r>
    </w:p>
    <w:p w14:paraId="1BB27E8A" w14:textId="77777777" w:rsidR="008A10CF" w:rsidRPr="00A64784" w:rsidRDefault="008A10CF" w:rsidP="008A10CF">
      <w:pPr>
        <w:pStyle w:val="Heading4"/>
        <w:rPr>
          <w:rFonts w:cs="Calibri"/>
        </w:rPr>
      </w:pPr>
      <w:r w:rsidRPr="00A64784">
        <w:rPr>
          <w:rFonts w:cs="Calibri"/>
        </w:rPr>
        <w:t xml:space="preserve">Seawater pH </w:t>
      </w:r>
      <w:r w:rsidRPr="00A64784">
        <w:rPr>
          <w:rFonts w:cs="Calibri"/>
          <w:u w:val="single"/>
        </w:rPr>
        <w:t>self-corrects</w:t>
      </w:r>
      <w:r w:rsidRPr="00A64784">
        <w:rPr>
          <w:rFonts w:cs="Calibri"/>
        </w:rPr>
        <w:t xml:space="preserve">, and marine life is resilient. </w:t>
      </w:r>
    </w:p>
    <w:p w14:paraId="29AD279C" w14:textId="77777777" w:rsidR="008A10CF" w:rsidRPr="00A64784" w:rsidRDefault="008A10CF" w:rsidP="008A10CF">
      <w:r w:rsidRPr="00A64784">
        <w:rPr>
          <w:rStyle w:val="Style13ptBold"/>
        </w:rPr>
        <w:t>Ollier 19</w:t>
      </w:r>
      <w:r w:rsidRPr="00A64784">
        <w:t>, PhD, emeritus professor and honorary research fellow at the School of Earth and Geographical Sciences University of Western Australia. (Clifford, 9-10-2019, "The hoax of ocean acidification," Quaestiones Geographicae, Volume 38, Issue 3, https://sciendo.com/article/10.2478/quageo-2019-0029)</w:t>
      </w:r>
    </w:p>
    <w:p w14:paraId="72D55D57" w14:textId="77777777" w:rsidR="008A10CF" w:rsidRPr="00A64784" w:rsidRDefault="008A10CF" w:rsidP="008A10CF">
      <w:pPr>
        <w:tabs>
          <w:tab w:val="left" w:pos="4767"/>
        </w:tabs>
        <w:rPr>
          <w:rStyle w:val="StyleUnderline"/>
        </w:rPr>
      </w:pPr>
      <w:r w:rsidRPr="00A64784">
        <w:rPr>
          <w:rStyle w:val="StyleUnderline"/>
        </w:rPr>
        <w:t>This set the scene for</w:t>
      </w:r>
      <w:r w:rsidRPr="00A64784">
        <w:rPr>
          <w:sz w:val="16"/>
        </w:rPr>
        <w:t xml:space="preserve"> future </w:t>
      </w:r>
      <w:r w:rsidRPr="00A64784">
        <w:rPr>
          <w:rStyle w:val="Emphasis"/>
        </w:rPr>
        <w:t>acid alarmism</w:t>
      </w:r>
      <w:r w:rsidRPr="00A64784">
        <w:rPr>
          <w:sz w:val="16"/>
        </w:rPr>
        <w:t>.</w:t>
      </w:r>
      <w:r w:rsidRPr="00A64784">
        <w:rPr>
          <w:sz w:val="16"/>
        </w:rPr>
        <w:tab/>
      </w:r>
    </w:p>
    <w:p w14:paraId="7E6AD25B" w14:textId="77777777" w:rsidR="008A10CF" w:rsidRPr="00A64784" w:rsidRDefault="008A10CF" w:rsidP="008A10CF">
      <w:pPr>
        <w:rPr>
          <w:sz w:val="16"/>
        </w:rPr>
      </w:pPr>
      <w:r w:rsidRPr="00A64784">
        <w:rPr>
          <w:sz w:val="16"/>
        </w:rPr>
        <w:t>Proponents of this hypothesis demonize carbon dioxide further by claiming that increasing carbon dioxide causes the ocean to become more acid, which dissolves carbonate. To provide just one example from NASA, see Global Climate Change – Vital Signs of the Planet (NASA 2019), which includes: Ocean acidification. Since the beginning of the Industrial Revolution, the acidity of surface ocean waters has increased by about 30 percent. This increase is the result of humans emitting more carbon dioxide into the atmosphere and hence more being absorbed into the oceans. The amount of carbon dioxide absorbed by the upper layer of the oceans is increasing by about 2 billion tons per year.</w:t>
      </w:r>
    </w:p>
    <w:p w14:paraId="6314E1B8" w14:textId="77777777" w:rsidR="008A10CF" w:rsidRPr="00A64784" w:rsidRDefault="008A10CF" w:rsidP="008A10CF">
      <w:pPr>
        <w:rPr>
          <w:sz w:val="16"/>
        </w:rPr>
      </w:pPr>
      <w:r w:rsidRPr="00A64784">
        <w:rPr>
          <w:rStyle w:val="StyleUnderline"/>
        </w:rPr>
        <w:t xml:space="preserve">This despite the fact that the </w:t>
      </w:r>
      <w:r w:rsidRPr="00A64784">
        <w:rPr>
          <w:rStyle w:val="Emphasis"/>
        </w:rPr>
        <w:t>oceans are alkaline</w:t>
      </w:r>
      <w:r w:rsidRPr="00A64784">
        <w:rPr>
          <w:rStyle w:val="StyleUnderline"/>
        </w:rPr>
        <w:t>, with a pH about 8.2, and have been alkaline throughout their existence</w:t>
      </w:r>
      <w:r w:rsidRPr="00A64784">
        <w:rPr>
          <w:sz w:val="16"/>
        </w:rPr>
        <w:t xml:space="preserve"> on Earth. We are implored to reduce the production of anthropogenic carbon dioxide to protect the ocean. </w:t>
      </w:r>
      <w:r w:rsidRPr="00A64784">
        <w:rPr>
          <w:rStyle w:val="StyleUnderline"/>
        </w:rPr>
        <w:t xml:space="preserve">We cannot ignore the magnitude of the </w:t>
      </w:r>
      <w:r w:rsidRPr="00A64784">
        <w:rPr>
          <w:rStyle w:val="Emphasis"/>
          <w:highlight w:val="cyan"/>
        </w:rPr>
        <w:t>alarm</w:t>
      </w:r>
      <w:r w:rsidRPr="00A64784">
        <w:rPr>
          <w:sz w:val="16"/>
        </w:rPr>
        <w:t>, and the journalist James Delingpole (2014) wrote that the ocean acidification could turn out to be the biggest con since Michael Mann’s Hockey Stick.</w:t>
      </w:r>
    </w:p>
    <w:p w14:paraId="33244901" w14:textId="77777777" w:rsidR="008A10CF" w:rsidRPr="00A64784" w:rsidRDefault="008A10CF" w:rsidP="008A10CF">
      <w:pPr>
        <w:rPr>
          <w:sz w:val="16"/>
        </w:rPr>
      </w:pPr>
      <w:r w:rsidRPr="00A64784">
        <w:rPr>
          <w:sz w:val="16"/>
        </w:rPr>
        <w:t xml:space="preserve">In this article, I show that </w:t>
      </w:r>
      <w:r w:rsidRPr="00A64784">
        <w:rPr>
          <w:rStyle w:val="StyleUnderline"/>
        </w:rPr>
        <w:t xml:space="preserve">such </w:t>
      </w:r>
      <w:r w:rsidRPr="00A64784">
        <w:rPr>
          <w:rStyle w:val="StyleUnderline"/>
          <w:highlight w:val="cyan"/>
        </w:rPr>
        <w:t xml:space="preserve">claims are </w:t>
      </w:r>
      <w:r w:rsidRPr="00A64784">
        <w:rPr>
          <w:rStyle w:val="Emphasis"/>
          <w:highlight w:val="cyan"/>
        </w:rPr>
        <w:t>baseless</w:t>
      </w:r>
      <w:r w:rsidRPr="00A64784">
        <w:rPr>
          <w:sz w:val="16"/>
        </w:rPr>
        <w:t xml:space="preserve">, and indeed that </w:t>
      </w:r>
      <w:r w:rsidRPr="00A64784">
        <w:rPr>
          <w:rStyle w:val="StyleUnderline"/>
          <w:highlight w:val="cyan"/>
        </w:rPr>
        <w:t>carbon</w:t>
      </w:r>
      <w:r w:rsidRPr="00A64784">
        <w:rPr>
          <w:sz w:val="16"/>
        </w:rPr>
        <w:t xml:space="preserve"> dioxide </w:t>
      </w:r>
      <w:r w:rsidRPr="00A64784">
        <w:rPr>
          <w:rStyle w:val="StyleUnderline"/>
          <w:highlight w:val="cyan"/>
        </w:rPr>
        <w:t xml:space="preserve">is </w:t>
      </w:r>
      <w:r w:rsidRPr="00A64784">
        <w:rPr>
          <w:rStyle w:val="Emphasis"/>
          <w:highlight w:val="cyan"/>
        </w:rPr>
        <w:t>beneficial</w:t>
      </w:r>
      <w:r w:rsidRPr="00A64784">
        <w:rPr>
          <w:rStyle w:val="StyleUnderline"/>
          <w:highlight w:val="cyan"/>
        </w:rPr>
        <w:t xml:space="preserve"> to the ocean.</w:t>
      </w:r>
    </w:p>
    <w:p w14:paraId="12117A31" w14:textId="77777777" w:rsidR="008A10CF" w:rsidRPr="00A64784" w:rsidRDefault="008A10CF" w:rsidP="008A10CF">
      <w:pPr>
        <w:rPr>
          <w:sz w:val="16"/>
        </w:rPr>
      </w:pPr>
      <w:r w:rsidRPr="00A64784">
        <w:rPr>
          <w:sz w:val="16"/>
        </w:rPr>
        <w:t>Chemistry, pH and the meaning of acid</w:t>
      </w:r>
    </w:p>
    <w:p w14:paraId="43896093" w14:textId="77777777" w:rsidR="008A10CF" w:rsidRPr="00A64784" w:rsidRDefault="008A10CF" w:rsidP="008A10CF">
      <w:pPr>
        <w:rPr>
          <w:sz w:val="16"/>
        </w:rPr>
      </w:pPr>
      <w:r w:rsidRPr="00A64784">
        <w:rPr>
          <w:sz w:val="16"/>
        </w:rPr>
        <w:t xml:space="preserve">Acid is an emotive word to the general public, which is why it is seized upon by the alarmists in their search for yet another scare. </w:t>
      </w:r>
      <w:r w:rsidRPr="00A64784">
        <w:rPr>
          <w:rStyle w:val="StyleUnderline"/>
        </w:rPr>
        <w:t>In reality</w:t>
      </w:r>
      <w:r w:rsidRPr="00A64784">
        <w:rPr>
          <w:sz w:val="16"/>
        </w:rPr>
        <w:t xml:space="preserve"> increasing </w:t>
      </w:r>
      <w:r w:rsidRPr="00A64784">
        <w:rPr>
          <w:rStyle w:val="StyleUnderline"/>
          <w:highlight w:val="cyan"/>
        </w:rPr>
        <w:t xml:space="preserve">CO2 makes the ocean become </w:t>
      </w:r>
      <w:r w:rsidRPr="00A64784">
        <w:rPr>
          <w:rStyle w:val="Emphasis"/>
          <w:highlight w:val="cyan"/>
        </w:rPr>
        <w:t>less</w:t>
      </w:r>
      <w:r w:rsidRPr="00A64784">
        <w:rPr>
          <w:rStyle w:val="StyleUnderline"/>
          <w:highlight w:val="cyan"/>
        </w:rPr>
        <w:t xml:space="preserve"> alkaline, but </w:t>
      </w:r>
      <w:r w:rsidRPr="00A64784">
        <w:rPr>
          <w:rStyle w:val="Emphasis"/>
          <w:highlight w:val="cyan"/>
        </w:rPr>
        <w:t>never acid</w:t>
      </w:r>
      <w:r w:rsidRPr="00A64784">
        <w:rPr>
          <w:sz w:val="16"/>
        </w:rPr>
        <w:t>. The alarmists explain their problem this way. Ocean acidification occurs when CO2 is absorbed into seawater. It reacts with water molecules (H2O) to form carbonic acid (H2CO3):</w:t>
      </w:r>
    </w:p>
    <w:p w14:paraId="084AB8C7" w14:textId="77777777" w:rsidR="008A10CF" w:rsidRPr="00A64784" w:rsidRDefault="008A10CF" w:rsidP="008A10CF">
      <w:pPr>
        <w:rPr>
          <w:sz w:val="16"/>
        </w:rPr>
      </w:pPr>
      <w:r w:rsidRPr="00A64784">
        <w:rPr>
          <w:sz w:val="16"/>
        </w:rPr>
        <w:t>The carbonic acid then allegedly dissolves calcium carbonate (shells, corals, etc.). In reality the important reaction is:</w:t>
      </w:r>
    </w:p>
    <w:p w14:paraId="359F67CF" w14:textId="77777777" w:rsidR="008A10CF" w:rsidRPr="00A64784" w:rsidRDefault="008A10CF" w:rsidP="008A10CF">
      <w:pPr>
        <w:rPr>
          <w:sz w:val="16"/>
        </w:rPr>
      </w:pPr>
      <w:r w:rsidRPr="00A64784">
        <w:rPr>
          <w:sz w:val="16"/>
        </w:rPr>
        <w:t>In words, carbon dioxide reacts with calcium oxide to make calcium carbonate, which forms the shells and skeletons of aquatic organisms.</w:t>
      </w:r>
    </w:p>
    <w:p w14:paraId="3F5E4EE9" w14:textId="77777777" w:rsidR="008A10CF" w:rsidRPr="00A64784" w:rsidRDefault="008A10CF" w:rsidP="008A10CF">
      <w:pPr>
        <w:rPr>
          <w:sz w:val="16"/>
        </w:rPr>
      </w:pPr>
      <w:r w:rsidRPr="00A64784">
        <w:rPr>
          <w:sz w:val="16"/>
        </w:rPr>
        <w:t xml:space="preserve">pH is a measurement of the amount of hydrogen ion concentration in a solution, the log of the hydrogen ion concentration with the sign changed. Because it is a log scale, it is very hard to move a pH of 8.2 to 7.0, which is neutral. The pH needs to be less than 7 to be acid </w:t>
      </w:r>
      <w:r w:rsidRPr="00A64784">
        <w:rPr>
          <w:rStyle w:val="StyleUnderline"/>
        </w:rPr>
        <w:t xml:space="preserve">Claims of increasing acidity in the oceans are </w:t>
      </w:r>
      <w:r w:rsidRPr="00A64784">
        <w:rPr>
          <w:rStyle w:val="Emphasis"/>
        </w:rPr>
        <w:t>misleading wordplay</w:t>
      </w:r>
      <w:r w:rsidRPr="00A64784">
        <w:rPr>
          <w:sz w:val="16"/>
        </w:rPr>
        <w:t xml:space="preserve">, because the ocean would not even start to be acid until the pH was below 7, and increasing acidity would be further reductions in the value of pH. </w:t>
      </w:r>
      <w:r w:rsidRPr="00A64784">
        <w:rPr>
          <w:rStyle w:val="StyleUnderline"/>
        </w:rPr>
        <w:t xml:space="preserve">This has not happened through at least the past </w:t>
      </w:r>
      <w:r w:rsidRPr="00A64784">
        <w:rPr>
          <w:rStyle w:val="Emphasis"/>
        </w:rPr>
        <w:t>600 million years</w:t>
      </w:r>
      <w:r w:rsidRPr="00A64784">
        <w:rPr>
          <w:rStyle w:val="StyleUnderline"/>
        </w:rPr>
        <w:t xml:space="preserve"> because it would dissolve limestones</w:t>
      </w:r>
      <w:r w:rsidRPr="00A64784">
        <w:rPr>
          <w:sz w:val="16"/>
        </w:rPr>
        <w:t>, and limestone have been deposited in the sea and not re-dissolved in the sea through all that time.</w:t>
      </w:r>
    </w:p>
    <w:p w14:paraId="20060AE7" w14:textId="77777777" w:rsidR="008A10CF" w:rsidRPr="00A64784" w:rsidRDefault="008A10CF" w:rsidP="008A10CF">
      <w:pPr>
        <w:rPr>
          <w:sz w:val="16"/>
        </w:rPr>
      </w:pPr>
      <w:r w:rsidRPr="00A64784">
        <w:rPr>
          <w:rStyle w:val="StyleUnderline"/>
        </w:rPr>
        <w:t>One of the factors affecting ocean pH is photosynthesis by plants</w:t>
      </w:r>
      <w:r w:rsidRPr="00A64784">
        <w:rPr>
          <w:sz w:val="16"/>
        </w:rPr>
        <w:t>. Experimental results show that plants grow better if CO2 is increased, and greenhouse managers commonly increase the CO2 artificially to increase crops, often by 30% or more. There is every reason to suppose that marine plants also thrive if CO2 is increased. There is also experimental evidence that carbonate secreting animals thrive in higher CO2. Herfort et al. (2008) concluded that the likely result of human emissions of CO2 would be an increase in oceanic CO2 that could stimulate photosynthesis and calcification in a wide variety of corals.</w:t>
      </w:r>
    </w:p>
    <w:p w14:paraId="22DCF39F" w14:textId="77777777" w:rsidR="008A10CF" w:rsidRPr="00A64784" w:rsidRDefault="008A10CF" w:rsidP="008A10CF">
      <w:pPr>
        <w:rPr>
          <w:sz w:val="16"/>
        </w:rPr>
      </w:pPr>
      <w:r w:rsidRPr="00A64784">
        <w:rPr>
          <w:sz w:val="16"/>
        </w:rPr>
        <w:t xml:space="preserve">The pH scale is shown in Figure 1, which shows the generally accepted average seawater pH of 8.2 and the pH of a few other substances for comparison. </w:t>
      </w:r>
      <w:r w:rsidRPr="00A64784">
        <w:rPr>
          <w:rStyle w:val="StyleUnderline"/>
          <w:highlight w:val="cyan"/>
        </w:rPr>
        <w:t xml:space="preserve">The pH of seawater can be </w:t>
      </w:r>
      <w:r w:rsidRPr="00A64784">
        <w:rPr>
          <w:rStyle w:val="Emphasis"/>
          <w:highlight w:val="cyan"/>
        </w:rPr>
        <w:t>very variable</w:t>
      </w:r>
      <w:r w:rsidRPr="00A64784">
        <w:rPr>
          <w:sz w:val="16"/>
        </w:rPr>
        <w:t xml:space="preserve">. </w:t>
      </w:r>
      <w:r w:rsidRPr="00A64784">
        <w:rPr>
          <w:rStyle w:val="StyleUnderline"/>
        </w:rPr>
        <w:t xml:space="preserve">Ocean </w:t>
      </w:r>
      <w:r w:rsidRPr="00A64784">
        <w:rPr>
          <w:rStyle w:val="StyleUnderline"/>
          <w:highlight w:val="cyan"/>
        </w:rPr>
        <w:t>pH varies</w:t>
      </w:r>
      <w:r w:rsidRPr="00A64784">
        <w:rPr>
          <w:rStyle w:val="StyleUnderline"/>
        </w:rPr>
        <w:t xml:space="preserve"> </w:t>
      </w:r>
      <w:r w:rsidRPr="00A64784">
        <w:rPr>
          <w:rStyle w:val="StyleUnderline"/>
          <w:highlight w:val="cyan"/>
        </w:rPr>
        <w:t>regionally</w:t>
      </w:r>
      <w:r w:rsidRPr="00A64784">
        <w:rPr>
          <w:rStyle w:val="StyleUnderline"/>
        </w:rPr>
        <w:t xml:space="preserve"> by 0.3</w:t>
      </w:r>
      <w:r w:rsidRPr="00A64784">
        <w:rPr>
          <w:sz w:val="16"/>
        </w:rPr>
        <w:t xml:space="preserve">, </w:t>
      </w:r>
      <w:r w:rsidRPr="00A64784">
        <w:rPr>
          <w:rStyle w:val="Emphasis"/>
          <w:highlight w:val="cyan"/>
        </w:rPr>
        <w:t>and</w:t>
      </w:r>
      <w:r w:rsidRPr="00A64784">
        <w:rPr>
          <w:sz w:val="16"/>
        </w:rPr>
        <w:t xml:space="preserve"> also </w:t>
      </w:r>
      <w:r w:rsidRPr="00A64784">
        <w:rPr>
          <w:rStyle w:val="Emphasis"/>
          <w:highlight w:val="cyan"/>
        </w:rPr>
        <w:t>seasonally</w:t>
      </w:r>
      <w:r w:rsidRPr="00A64784">
        <w:rPr>
          <w:rStyle w:val="StyleUnderline"/>
        </w:rPr>
        <w:t xml:space="preserve"> in a particular location by</w:t>
      </w:r>
      <w:r w:rsidRPr="00A64784">
        <w:rPr>
          <w:sz w:val="16"/>
        </w:rPr>
        <w:t xml:space="preserve"> 0</w:t>
      </w:r>
      <w:r w:rsidRPr="00A64784">
        <w:rPr>
          <w:rStyle w:val="Emphasis"/>
        </w:rPr>
        <w:t>.3</w:t>
      </w:r>
      <w:r w:rsidRPr="00A64784">
        <w:rPr>
          <w:sz w:val="16"/>
        </w:rPr>
        <w:t xml:space="preserve">. Rhodes Fairbridge told me that he found the </w:t>
      </w:r>
      <w:r w:rsidRPr="00A64784">
        <w:rPr>
          <w:rStyle w:val="StyleUnderline"/>
          <w:highlight w:val="cyan"/>
        </w:rPr>
        <w:t>day-night variation</w:t>
      </w:r>
      <w:r w:rsidRPr="00A64784">
        <w:rPr>
          <w:sz w:val="16"/>
        </w:rPr>
        <w:t xml:space="preserve"> in a coral pool </w:t>
      </w:r>
      <w:r w:rsidRPr="00A64784">
        <w:rPr>
          <w:rStyle w:val="StyleUnderline"/>
          <w:highlight w:val="cyan"/>
        </w:rPr>
        <w:t>was</w:t>
      </w:r>
      <w:r w:rsidRPr="00A64784">
        <w:rPr>
          <w:rStyle w:val="StyleUnderline"/>
        </w:rPr>
        <w:t xml:space="preserve"> </w:t>
      </w:r>
      <w:r w:rsidRPr="00A64784">
        <w:rPr>
          <w:rStyle w:val="Emphasis"/>
          <w:highlight w:val="cyan"/>
        </w:rPr>
        <w:t>9</w:t>
      </w:r>
      <w:r w:rsidRPr="00A64784">
        <w:rPr>
          <w:rStyle w:val="StyleUnderline"/>
        </w:rPr>
        <w:t xml:space="preserve">.4 </w:t>
      </w:r>
      <w:r w:rsidRPr="00A64784">
        <w:rPr>
          <w:rStyle w:val="StyleUnderline"/>
          <w:highlight w:val="cyan"/>
        </w:rPr>
        <w:t xml:space="preserve">to </w:t>
      </w:r>
      <w:r w:rsidRPr="00A64784">
        <w:rPr>
          <w:rStyle w:val="Emphasis"/>
          <w:highlight w:val="cyan"/>
        </w:rPr>
        <w:t>7</w:t>
      </w:r>
      <w:r w:rsidRPr="00A64784">
        <w:rPr>
          <w:rStyle w:val="StyleUnderline"/>
        </w:rPr>
        <w:t>.5</w:t>
      </w:r>
      <w:r w:rsidRPr="00A64784">
        <w:rPr>
          <w:sz w:val="16"/>
        </w:rPr>
        <w:t xml:space="preserve"> (personal comm.).</w:t>
      </w:r>
    </w:p>
    <w:p w14:paraId="117ADAFA" w14:textId="77777777" w:rsidR="008A10CF" w:rsidRPr="00A64784" w:rsidRDefault="008A10CF" w:rsidP="008A10CF">
      <w:pPr>
        <w:rPr>
          <w:sz w:val="16"/>
        </w:rPr>
      </w:pPr>
      <w:r w:rsidRPr="00A64784">
        <w:rPr>
          <w:sz w:val="16"/>
        </w:rPr>
        <w:t>[[FIGURE OMITTED]]</w:t>
      </w:r>
    </w:p>
    <w:p w14:paraId="312F75D9" w14:textId="77777777" w:rsidR="008A10CF" w:rsidRPr="00A64784" w:rsidRDefault="008A10CF" w:rsidP="008A10CF">
      <w:pPr>
        <w:rPr>
          <w:sz w:val="16"/>
        </w:rPr>
      </w:pPr>
      <w:r w:rsidRPr="00A64784">
        <w:rPr>
          <w:sz w:val="16"/>
        </w:rPr>
        <w:t>Position of oceanic waters on the pH scale.</w:t>
      </w:r>
    </w:p>
    <w:p w14:paraId="04C8D52F" w14:textId="77777777" w:rsidR="008A10CF" w:rsidRPr="00A64784" w:rsidRDefault="008A10CF" w:rsidP="008A10CF">
      <w:pPr>
        <w:rPr>
          <w:sz w:val="16"/>
        </w:rPr>
      </w:pPr>
      <w:r w:rsidRPr="00A64784">
        <w:rPr>
          <w:rStyle w:val="StyleUnderline"/>
          <w:highlight w:val="cyan"/>
        </w:rPr>
        <w:t>Marine life</w:t>
      </w:r>
      <w:r w:rsidRPr="00A64784">
        <w:rPr>
          <w:sz w:val="16"/>
        </w:rPr>
        <w:t xml:space="preserve">, including that part that fixes CO2 as the carbonate in limestones such as coral reefs, </w:t>
      </w:r>
      <w:r w:rsidRPr="00A64784">
        <w:rPr>
          <w:rStyle w:val="StyleUnderline"/>
          <w:highlight w:val="cyan"/>
        </w:rPr>
        <w:t>evolved</w:t>
      </w:r>
      <w:r w:rsidRPr="00A64784">
        <w:rPr>
          <w:rStyle w:val="StyleUnderline"/>
        </w:rPr>
        <w:t xml:space="preserve"> on an Earth </w:t>
      </w:r>
      <w:r w:rsidRPr="00A64784">
        <w:rPr>
          <w:rStyle w:val="StyleUnderline"/>
          <w:highlight w:val="cyan"/>
        </w:rPr>
        <w:t xml:space="preserve">with CO2 levels </w:t>
      </w:r>
      <w:r w:rsidRPr="00A64784">
        <w:rPr>
          <w:rStyle w:val="Emphasis"/>
          <w:highlight w:val="cyan"/>
        </w:rPr>
        <w:t>many times higher</w:t>
      </w:r>
      <w:r w:rsidRPr="00A64784">
        <w:rPr>
          <w:rStyle w:val="StyleUnderline"/>
          <w:highlight w:val="cyan"/>
        </w:rPr>
        <w:t xml:space="preserve"> than</w:t>
      </w:r>
      <w:r w:rsidRPr="00A64784">
        <w:rPr>
          <w:sz w:val="16"/>
        </w:rPr>
        <w:t xml:space="preserve"> those of </w:t>
      </w:r>
      <w:r w:rsidRPr="00A64784">
        <w:rPr>
          <w:rStyle w:val="Emphasis"/>
          <w:highlight w:val="cyan"/>
        </w:rPr>
        <w:t>today</w:t>
      </w:r>
      <w:r w:rsidRPr="00A64784">
        <w:rPr>
          <w:sz w:val="16"/>
        </w:rPr>
        <w:t xml:space="preserve">, as reported by Berner and Kothavala (2001). It may be true to say that </w:t>
      </w:r>
      <w:r w:rsidRPr="00A64784">
        <w:rPr>
          <w:rStyle w:val="StyleUnderline"/>
        </w:rPr>
        <w:t>today’s marine life is getting by in a CO2-</w:t>
      </w:r>
      <w:r w:rsidRPr="00A64784">
        <w:rPr>
          <w:rStyle w:val="Emphasis"/>
        </w:rPr>
        <w:t>deprived</w:t>
      </w:r>
      <w:r w:rsidRPr="00A64784">
        <w:rPr>
          <w:rStyle w:val="StyleUnderline"/>
        </w:rPr>
        <w:t xml:space="preserve"> environment</w:t>
      </w:r>
      <w:r w:rsidRPr="00A64784">
        <w:rPr>
          <w:sz w:val="16"/>
        </w:rPr>
        <w:t>.</w:t>
      </w:r>
    </w:p>
    <w:p w14:paraId="27A72D43" w14:textId="77777777" w:rsidR="008A10CF" w:rsidRPr="00A64784" w:rsidRDefault="008A10CF" w:rsidP="008A10CF">
      <w:pPr>
        <w:rPr>
          <w:sz w:val="16"/>
        </w:rPr>
      </w:pPr>
      <w:r w:rsidRPr="00A64784">
        <w:rPr>
          <w:sz w:val="16"/>
        </w:rPr>
        <w:t>As just one example of the alarmist approach the Great Barrier Reef Marine Park Authority predicts that oceanic pH may decrease by as much as 0.4 of a pH unit by 2100 and that</w:t>
      </w:r>
    </w:p>
    <w:p w14:paraId="53803E3A" w14:textId="77777777" w:rsidR="008A10CF" w:rsidRPr="00A64784" w:rsidRDefault="008A10CF" w:rsidP="008A10CF">
      <w:pPr>
        <w:rPr>
          <w:sz w:val="16"/>
        </w:rPr>
      </w:pPr>
      <w:r w:rsidRPr="00A64784">
        <w:rPr>
          <w:sz w:val="16"/>
        </w:rPr>
        <w:t xml:space="preserve">this will be disastrous for coral calcification. However, that oceanic pH would then be about 7.8, which is still </w:t>
      </w:r>
      <w:r w:rsidRPr="00A64784">
        <w:rPr>
          <w:rStyle w:val="StyleUnderline"/>
          <w:highlight w:val="cyan"/>
        </w:rPr>
        <w:t>alkaline and corals</w:t>
      </w:r>
      <w:r w:rsidRPr="00A64784">
        <w:rPr>
          <w:rStyle w:val="StyleUnderline"/>
        </w:rPr>
        <w:t xml:space="preserve"> can </w:t>
      </w:r>
      <w:r w:rsidRPr="00A64784">
        <w:rPr>
          <w:rStyle w:val="Emphasis"/>
          <w:highlight w:val="cyan"/>
        </w:rPr>
        <w:t>flourish</w:t>
      </w:r>
      <w:r w:rsidRPr="00A64784">
        <w:rPr>
          <w:rStyle w:val="StyleUnderline"/>
          <w:highlight w:val="cyan"/>
        </w:rPr>
        <w:t xml:space="preserve"> at this pH</w:t>
      </w:r>
      <w:r w:rsidRPr="00A64784">
        <w:rPr>
          <w:sz w:val="16"/>
        </w:rPr>
        <w:t>. A sample from next to a Porites coral at the Bubble Bath (described later) measured 7.74.</w:t>
      </w:r>
    </w:p>
    <w:p w14:paraId="79E01D92" w14:textId="77777777" w:rsidR="008A10CF" w:rsidRPr="00A64784" w:rsidRDefault="008A10CF" w:rsidP="008A10CF">
      <w:pPr>
        <w:rPr>
          <w:sz w:val="16"/>
        </w:rPr>
      </w:pPr>
      <w:r w:rsidRPr="00A64784">
        <w:rPr>
          <w:sz w:val="16"/>
        </w:rPr>
        <w:t>The current use by alarmists of more acidic for a decreasing pH of alkaline water is like saying that a block of ice that has increased in temperature from −10°C to −5°C has become more liquid while it is still obviously solid!</w:t>
      </w:r>
    </w:p>
    <w:p w14:paraId="25DB5676" w14:textId="77777777" w:rsidR="008A10CF" w:rsidRPr="00A64784" w:rsidRDefault="008A10CF" w:rsidP="008A10CF">
      <w:pPr>
        <w:rPr>
          <w:sz w:val="16"/>
        </w:rPr>
      </w:pPr>
      <w:r w:rsidRPr="00A64784">
        <w:rPr>
          <w:sz w:val="16"/>
        </w:rPr>
        <w:t>Carbonate Equilibrium</w:t>
      </w:r>
    </w:p>
    <w:p w14:paraId="6A90C069" w14:textId="77777777" w:rsidR="008A10CF" w:rsidRPr="00A64784" w:rsidRDefault="008A10CF" w:rsidP="008A10CF">
      <w:pPr>
        <w:rPr>
          <w:sz w:val="16"/>
        </w:rPr>
      </w:pPr>
      <w:r w:rsidRPr="00A64784">
        <w:rPr>
          <w:sz w:val="16"/>
        </w:rPr>
        <w:t>Chemical equilibrium is a bit too complex to describe here, but some of the Alarmists make use of it to create scares. Gasutto and Hansson (2011) edited a book called Ocean Acidification, which has many papers with the usual alarms. Strangely there is a very level-headed Foreword by Broecker (2011), who wrote: So, one might ask, what’s the problem? Unless we raise the CO2 level in the atmosphere to a level which would create huge problems for us and our fellow inhabitants of the continents, most of the surface ocean will remain supersaturated with respect to both aragonite and calcite.</w:t>
      </w:r>
    </w:p>
    <w:p w14:paraId="4E326A4A" w14:textId="77777777" w:rsidR="008A10CF" w:rsidRPr="00A64784" w:rsidRDefault="008A10CF" w:rsidP="008A10CF">
      <w:pPr>
        <w:rPr>
          <w:sz w:val="16"/>
        </w:rPr>
      </w:pPr>
      <w:r w:rsidRPr="00A64784">
        <w:rPr>
          <w:sz w:val="16"/>
        </w:rPr>
        <w:t>Calcite is fixed by oysters, foramanifera and coccolithophores amongst others, and aragonite by corals, mussels and clams and others, so what is the problem? One problem, perhaps, is that despite the waters being supersaturated, bubbling carbon dioxide causes further increase biological activity, described later. Maybe carbon dioxide is not involved and the emissions contain other nutrients.</w:t>
      </w:r>
    </w:p>
    <w:p w14:paraId="7F24732B" w14:textId="77777777" w:rsidR="008A10CF" w:rsidRPr="00A64784" w:rsidRDefault="008A10CF" w:rsidP="008A10CF">
      <w:pPr>
        <w:rPr>
          <w:sz w:val="16"/>
        </w:rPr>
      </w:pPr>
      <w:r w:rsidRPr="00A64784">
        <w:rPr>
          <w:sz w:val="16"/>
        </w:rPr>
        <w:t>Henry’s Law</w:t>
      </w:r>
    </w:p>
    <w:p w14:paraId="3463341B" w14:textId="77777777" w:rsidR="008A10CF" w:rsidRPr="00A64784" w:rsidRDefault="008A10CF" w:rsidP="008A10CF">
      <w:pPr>
        <w:rPr>
          <w:sz w:val="16"/>
        </w:rPr>
      </w:pPr>
      <w:r w:rsidRPr="00A64784">
        <w:rPr>
          <w:rStyle w:val="StyleUnderline"/>
        </w:rPr>
        <w:t xml:space="preserve">There is another factor called </w:t>
      </w:r>
      <w:r w:rsidRPr="00A64784">
        <w:rPr>
          <w:rStyle w:val="Emphasis"/>
        </w:rPr>
        <w:t>Henry’s Law</w:t>
      </w:r>
      <w:r w:rsidRPr="00A64784">
        <w:rPr>
          <w:sz w:val="16"/>
        </w:rPr>
        <w:t xml:space="preserve">, which states that </w:t>
      </w:r>
      <w:r w:rsidRPr="00A64784">
        <w:rPr>
          <w:rStyle w:val="StyleUnderline"/>
        </w:rPr>
        <w:t>the amount of dissolved gas in a liquid is proportional to its partial pressure above the liquid</w:t>
      </w:r>
      <w:r w:rsidRPr="00A64784">
        <w:rPr>
          <w:sz w:val="16"/>
        </w:rPr>
        <w:t xml:space="preserve"> (Henry 1803). One effect is that </w:t>
      </w:r>
      <w:r w:rsidRPr="00A64784">
        <w:rPr>
          <w:rStyle w:val="StyleUnderline"/>
          <w:highlight w:val="cyan"/>
        </w:rPr>
        <w:t xml:space="preserve">cold water can hold </w:t>
      </w:r>
      <w:r w:rsidRPr="00A64784">
        <w:rPr>
          <w:rStyle w:val="Emphasis"/>
          <w:highlight w:val="cyan"/>
        </w:rPr>
        <w:t>more CO2 than warm</w:t>
      </w:r>
      <w:r w:rsidRPr="00A64784">
        <w:rPr>
          <w:sz w:val="16"/>
        </w:rPr>
        <w:t xml:space="preserve">, </w:t>
      </w:r>
      <w:r w:rsidRPr="00A64784">
        <w:rPr>
          <w:rStyle w:val="StyleUnderline"/>
          <w:highlight w:val="cyan"/>
        </w:rPr>
        <w:t xml:space="preserve">so if you </w:t>
      </w:r>
      <w:r w:rsidRPr="00A64784">
        <w:rPr>
          <w:rStyle w:val="Emphasis"/>
          <w:highlight w:val="cyan"/>
        </w:rPr>
        <w:t>warm</w:t>
      </w:r>
      <w:r w:rsidRPr="00A64784">
        <w:rPr>
          <w:rStyle w:val="StyleUnderline"/>
        </w:rPr>
        <w:t xml:space="preserve"> saturated </w:t>
      </w:r>
      <w:r w:rsidRPr="00A64784">
        <w:rPr>
          <w:rStyle w:val="Emphasis"/>
          <w:highlight w:val="cyan"/>
        </w:rPr>
        <w:t>water</w:t>
      </w:r>
      <w:r w:rsidRPr="00A64784">
        <w:rPr>
          <w:rStyle w:val="StyleUnderline"/>
          <w:highlight w:val="cyan"/>
        </w:rPr>
        <w:t xml:space="preserve"> it </w:t>
      </w:r>
      <w:r w:rsidRPr="00A64784">
        <w:rPr>
          <w:rStyle w:val="Emphasis"/>
          <w:highlight w:val="cyan"/>
        </w:rPr>
        <w:t>gives off CO2</w:t>
      </w:r>
      <w:r w:rsidRPr="00A64784">
        <w:rPr>
          <w:sz w:val="16"/>
        </w:rPr>
        <w:t xml:space="preserve">. You can see the effect if you warm a glass of fizzy drink: it goes flat. The ocean-air interface is usually rough so interchange is rapid. Actually if </w:t>
      </w:r>
      <w:r w:rsidRPr="00A64784">
        <w:rPr>
          <w:rStyle w:val="StyleUnderline"/>
        </w:rPr>
        <w:t xml:space="preserve">the aim of the Anthropogenic Global Warming activists is to keep the world cooler by reducing atmospheric CO2 they are going in the direction of </w:t>
      </w:r>
      <w:r w:rsidRPr="00A64784">
        <w:rPr>
          <w:rStyle w:val="Emphasis"/>
        </w:rPr>
        <w:t>decreasing</w:t>
      </w:r>
      <w:r w:rsidRPr="00A64784">
        <w:rPr>
          <w:rStyle w:val="StyleUnderline"/>
        </w:rPr>
        <w:t xml:space="preserve"> alkalinity</w:t>
      </w:r>
      <w:r w:rsidRPr="00A64784">
        <w:rPr>
          <w:sz w:val="16"/>
        </w:rPr>
        <w:t xml:space="preserve">, </w:t>
      </w:r>
      <w:r w:rsidRPr="00A64784">
        <w:rPr>
          <w:rStyle w:val="StyleUnderline"/>
        </w:rPr>
        <w:t>or</w:t>
      </w:r>
      <w:r w:rsidRPr="00A64784">
        <w:rPr>
          <w:sz w:val="16"/>
        </w:rPr>
        <w:t xml:space="preserve"> in their terms </w:t>
      </w:r>
      <w:r w:rsidRPr="00A64784">
        <w:rPr>
          <w:rStyle w:val="Emphasis"/>
        </w:rPr>
        <w:t>increasing</w:t>
      </w:r>
      <w:r w:rsidRPr="00A64784">
        <w:rPr>
          <w:rStyle w:val="StyleUnderline"/>
        </w:rPr>
        <w:t xml:space="preserve"> acidification</w:t>
      </w:r>
      <w:r w:rsidRPr="00A64784">
        <w:rPr>
          <w:sz w:val="16"/>
        </w:rPr>
        <w:t xml:space="preserve"> of the oceans.</w:t>
      </w:r>
    </w:p>
    <w:p w14:paraId="5CD2B078" w14:textId="77777777" w:rsidR="008A10CF" w:rsidRPr="00A64784" w:rsidRDefault="008A10CF" w:rsidP="008A10CF">
      <w:pPr>
        <w:rPr>
          <w:sz w:val="16"/>
        </w:rPr>
      </w:pPr>
      <w:r w:rsidRPr="00A64784">
        <w:rPr>
          <w:sz w:val="16"/>
        </w:rPr>
        <w:t>It is important to note the dissolution of CO2 in water is governed by Henry’s Law, evidenced by the fact there is approximately 50 times more CO2 dissolved in the ocean than in the atmosphere at present. It is this vast mass of dissolved CO2 in the ocean that holds the regulating power—not the relatively small amount of CO2 contained in the air.</w:t>
      </w:r>
    </w:p>
    <w:p w14:paraId="19C8E26F" w14:textId="77777777" w:rsidR="008A10CF" w:rsidRPr="00B66690" w:rsidRDefault="008A10CF" w:rsidP="008A10CF">
      <w:pPr>
        <w:rPr>
          <w:sz w:val="16"/>
        </w:rPr>
      </w:pPr>
      <w:r w:rsidRPr="00A64784">
        <w:rPr>
          <w:sz w:val="16"/>
        </w:rPr>
        <w:t xml:space="preserve">Furthermore, the chemical reaction speeds involved in the dissolution of CO2 are high, as is the ocean circulation speed in the upper parts of the ocean. </w:t>
      </w:r>
      <w:r w:rsidRPr="00A64784">
        <w:rPr>
          <w:rStyle w:val="StyleUnderline"/>
        </w:rPr>
        <w:t>The ocean acidification hypothesis also ignores the presence of vast amounts of dissolved calcium in the ocean</w:t>
      </w:r>
      <w:r w:rsidRPr="00A64784">
        <w:rPr>
          <w:sz w:val="16"/>
        </w:rPr>
        <w:t xml:space="preserve">: </w:t>
      </w:r>
      <w:r w:rsidRPr="00A64784">
        <w:rPr>
          <w:rStyle w:val="StyleUnderline"/>
        </w:rPr>
        <w:t xml:space="preserve">the upper </w:t>
      </w:r>
      <w:r w:rsidRPr="00B66690">
        <w:rPr>
          <w:rStyle w:val="StyleUnderline"/>
        </w:rPr>
        <w:t xml:space="preserve">200 m of ocean water contains enough dissolved calcium to bind </w:t>
      </w:r>
      <w:r w:rsidRPr="00B66690">
        <w:rPr>
          <w:rStyle w:val="Emphasis"/>
        </w:rPr>
        <w:t>all anthropogenic CO2</w:t>
      </w:r>
      <w:r w:rsidRPr="00B66690">
        <w:rPr>
          <w:sz w:val="16"/>
        </w:rPr>
        <w:t xml:space="preserve"> as precipitated calcium carbonate (in the ocean) </w:t>
      </w:r>
      <w:r w:rsidRPr="00B66690">
        <w:rPr>
          <w:rStyle w:val="Emphasis"/>
        </w:rPr>
        <w:t>without affecting</w:t>
      </w:r>
      <w:r w:rsidRPr="00B66690">
        <w:rPr>
          <w:sz w:val="16"/>
        </w:rPr>
        <w:t xml:space="preserve"> the ocean’s </w:t>
      </w:r>
      <w:r w:rsidRPr="00B66690">
        <w:rPr>
          <w:rStyle w:val="Emphasis"/>
        </w:rPr>
        <w:t>pH</w:t>
      </w:r>
      <w:r w:rsidRPr="00B66690">
        <w:rPr>
          <w:sz w:val="16"/>
        </w:rPr>
        <w:t xml:space="preserve"> (Segalstad 2014).</w:t>
      </w:r>
    </w:p>
    <w:p w14:paraId="4AA372F2" w14:textId="77777777" w:rsidR="008A10CF" w:rsidRPr="00B66690" w:rsidRDefault="008A10CF" w:rsidP="008A10CF">
      <w:pPr>
        <w:rPr>
          <w:sz w:val="16"/>
        </w:rPr>
      </w:pPr>
      <w:r w:rsidRPr="00B66690">
        <w:rPr>
          <w:sz w:val="16"/>
        </w:rPr>
        <w:t>Empirical Data</w:t>
      </w:r>
    </w:p>
    <w:p w14:paraId="7B7D97B6" w14:textId="77777777" w:rsidR="008A10CF" w:rsidRPr="00B66690" w:rsidRDefault="008A10CF" w:rsidP="008A10CF">
      <w:pPr>
        <w:rPr>
          <w:sz w:val="16"/>
        </w:rPr>
      </w:pPr>
      <w:r w:rsidRPr="00B66690">
        <w:rPr>
          <w:sz w:val="16"/>
        </w:rPr>
        <w:t xml:space="preserve">The story of pH measurement is not as clear as one might hope. Scientists have had pH meters and measurements of the oceans for over one hundred years. Doogue and Nova (2015) present the data, and note that overall the trend is messy but more up than down, and Clearly the ten year moving average of ocean pH since 1910 has a slight upward curve. This means that in fact the </w:t>
      </w:r>
      <w:r w:rsidRPr="00B66690">
        <w:rPr>
          <w:rStyle w:val="StyleUnderline"/>
        </w:rPr>
        <w:t xml:space="preserve">alkalinity of the ocean has </w:t>
      </w:r>
      <w:r w:rsidRPr="00B66690">
        <w:rPr>
          <w:rStyle w:val="Emphasis"/>
        </w:rPr>
        <w:t>increased</w:t>
      </w:r>
      <w:r w:rsidRPr="00B66690">
        <w:rPr>
          <w:rStyle w:val="StyleUnderline"/>
        </w:rPr>
        <w:t xml:space="preserve">, not </w:t>
      </w:r>
      <w:r w:rsidRPr="00B66690">
        <w:rPr>
          <w:rStyle w:val="Emphasis"/>
        </w:rPr>
        <w:t>decreased</w:t>
      </w:r>
      <w:r w:rsidRPr="00B66690">
        <w:rPr>
          <w:rStyle w:val="StyleUnderline"/>
        </w:rPr>
        <w:t xml:space="preserve">. It has become </w:t>
      </w:r>
      <w:r w:rsidRPr="00B66690">
        <w:rPr>
          <w:rStyle w:val="Emphasis"/>
        </w:rPr>
        <w:t>LESS ACIDIC</w:t>
      </w:r>
      <w:r w:rsidRPr="00B66690">
        <w:rPr>
          <w:sz w:val="16"/>
        </w:rPr>
        <w:t>. But they also tell the story of deceptive manipulation of the data, also described by Delingpole (2014).</w:t>
      </w:r>
    </w:p>
    <w:p w14:paraId="1C320D3E" w14:textId="77777777" w:rsidR="008A10CF" w:rsidRPr="00B66690" w:rsidRDefault="008A10CF" w:rsidP="008A10CF">
      <w:pPr>
        <w:rPr>
          <w:sz w:val="16"/>
        </w:rPr>
      </w:pPr>
      <w:r w:rsidRPr="00B66690">
        <w:rPr>
          <w:sz w:val="16"/>
        </w:rPr>
        <w:t>At the centre of the scandal is the National Oceanic and Atmospheric Administration (NOAA), the United States federal scientific agency which measures and researches changes in the oceans and atmosphere. One of NOAA’s departments – the Pacific Marine Environmental Laboratory (PMEL ) – also happens to be one of the mainstays of the alarmist story of ocean acidification.</w:t>
      </w:r>
    </w:p>
    <w:p w14:paraId="4732BB32" w14:textId="77777777" w:rsidR="008A10CF" w:rsidRPr="00B66690" w:rsidRDefault="008A10CF" w:rsidP="008A10CF">
      <w:pPr>
        <w:rPr>
          <w:sz w:val="16"/>
        </w:rPr>
      </w:pPr>
      <w:r w:rsidRPr="00B66690">
        <w:rPr>
          <w:sz w:val="16"/>
        </w:rPr>
        <w:t>Feely and Sabine (2004), two of PMEL’s senior oceanographers, wrote a paper often cited in support of ocean acidification theory. It also formed part of testimony that Feely gave to Congress in 2010, to the effect that increasing atmospheric CO2 is causing a reduction in seawater pH. It warns: The impacts of ocean acidification on shelled organisms and other animals could negatively affect marine food webs, and, when combined with other climatic changes, could substantially alter the number, variety, and health of ocean wildlife. As humans continue to send more and more carbon dioxide into the oceans, the impacts on marine ecosystems will be direct and profound and The message is clear: excessive carbon dioxide poses a threat to the health of our oceans.</w:t>
      </w:r>
    </w:p>
    <w:p w14:paraId="0044456F" w14:textId="77777777" w:rsidR="008A10CF" w:rsidRPr="00B66690" w:rsidRDefault="008A10CF" w:rsidP="008A10CF">
      <w:pPr>
        <w:rPr>
          <w:sz w:val="16"/>
        </w:rPr>
      </w:pPr>
      <w:r w:rsidRPr="00B66690">
        <w:rPr>
          <w:sz w:val="16"/>
        </w:rPr>
        <w:t>But further investigation by Wallace (2015) shed doubt on these conclusions. While studying a chart produced by Feely and Sabine, Wallace noticed that some key information had been omitted. The chart only began in 1988, but Wallace knew that there were oceanic pH measurements dating back to at least 100 years earlier. He wondered why this solid data had been ignored, in favour of computer-modelled projections. Wallace (2015) asked Feely and Sabine why. Sabine replied that it was inappropriate for Wallace to impugn the motives or quality of our science and warned that if he continued in this manner you will not last long in your career. Having provided Wallace with a few useless leads he concluded his email by saying I hope you will refrain from contacting me again. Wallace eventually got hold of the instrumental records which Feely and Sabine had chosen to exclude and plotted a time series chart of his own, covering the period from 1910 to the present. His results were surprising. There has been NO reduction in oceanic pH levels in the last century! Could it be that global acidification is a figment of Feely’s and Sabine’s imagination? Wallace (2015) adds: oceanic acidification may seem like a minor issue to some but, besides being wrong, it is a crucial leg to the entire narrative of human-influenced climate change and: in whose professional world is it acceptable to omit the majority of the data and also not disclose the omission to any other soul or Congressional body?</w:t>
      </w:r>
    </w:p>
    <w:p w14:paraId="562865C0" w14:textId="77777777" w:rsidR="008A10CF" w:rsidRPr="00B66690" w:rsidRDefault="008A10CF" w:rsidP="008A10CF">
      <w:pPr>
        <w:rPr>
          <w:sz w:val="16"/>
        </w:rPr>
      </w:pPr>
      <w:r w:rsidRPr="00B66690">
        <w:rPr>
          <w:sz w:val="16"/>
        </w:rPr>
        <w:t>Life and Carbonates</w:t>
      </w:r>
    </w:p>
    <w:p w14:paraId="66D459F4" w14:textId="77777777" w:rsidR="008A10CF" w:rsidRDefault="008A10CF" w:rsidP="008A10CF">
      <w:pPr>
        <w:rPr>
          <w:rStyle w:val="Emphasis"/>
        </w:rPr>
      </w:pPr>
      <w:r w:rsidRPr="00B66690">
        <w:rPr>
          <w:sz w:val="16"/>
        </w:rPr>
        <w:t xml:space="preserve">Many marine organisms need CO2 to make their coral skeletons, carbonate shells and so on. Corals also have symbiotic plants within their flesh that use CO2 in photosynthesis. Marine life flourishes where CO2 is abundant. Starck (2010) described the relationship between organisms and pH </w:t>
      </w:r>
      <w:r w:rsidRPr="00B66690">
        <w:rPr>
          <w:rStyle w:val="StyleUnderline"/>
        </w:rPr>
        <w:t>at</w:t>
      </w:r>
      <w:r w:rsidRPr="00B66690">
        <w:rPr>
          <w:sz w:val="16"/>
        </w:rPr>
        <w:t xml:space="preserve"> two </w:t>
      </w:r>
      <w:r w:rsidRPr="00B66690">
        <w:rPr>
          <w:rStyle w:val="Emphasis"/>
        </w:rPr>
        <w:t>carbon dioxide vents</w:t>
      </w:r>
      <w:r w:rsidRPr="00B66690">
        <w:rPr>
          <w:sz w:val="16"/>
        </w:rPr>
        <w:t>, the Bubble Bath and Esa’Ala, near Dobu Island, Papua New Guinea. Here CO2 of volcanic origin is bubbling visibly thro</w:t>
      </w:r>
      <w:r w:rsidRPr="00A64784">
        <w:rPr>
          <w:sz w:val="16"/>
        </w:rPr>
        <w:t xml:space="preserve">ugh the water so that the water is saturated with CO2. Life flourishes in abundance to make the vents spectacular favourite sites for scuba divers. Starck (2010) reported many accurate measurements of pH in the area and concluded It seems that </w:t>
      </w:r>
      <w:r w:rsidRPr="00A64784">
        <w:rPr>
          <w:rStyle w:val="StyleUnderline"/>
          <w:highlight w:val="cyan"/>
        </w:rPr>
        <w:t>coral reefs</w:t>
      </w:r>
      <w:r w:rsidRPr="00A64784">
        <w:rPr>
          <w:sz w:val="16"/>
        </w:rPr>
        <w:t xml:space="preserve"> are </w:t>
      </w:r>
      <w:r w:rsidRPr="00A64784">
        <w:rPr>
          <w:rStyle w:val="Emphasis"/>
          <w:highlight w:val="cyan"/>
        </w:rPr>
        <w:t>thriv</w:t>
      </w:r>
      <w:r w:rsidRPr="00A64784">
        <w:rPr>
          <w:sz w:val="16"/>
        </w:rPr>
        <w:t xml:space="preserve">ing </w:t>
      </w:r>
      <w:r w:rsidRPr="00A64784">
        <w:rPr>
          <w:rStyle w:val="StyleUnderline"/>
          <w:highlight w:val="cyan"/>
        </w:rPr>
        <w:t>at pH levels well below</w:t>
      </w:r>
      <w:r w:rsidRPr="00A64784">
        <w:rPr>
          <w:rStyle w:val="StyleUnderline"/>
        </w:rPr>
        <w:t xml:space="preserve"> the </w:t>
      </w:r>
      <w:r w:rsidRPr="00A64784">
        <w:rPr>
          <w:rStyle w:val="Emphasis"/>
        </w:rPr>
        <w:t xml:space="preserve">most </w:t>
      </w:r>
      <w:r w:rsidRPr="00A64784">
        <w:rPr>
          <w:rStyle w:val="Emphasis"/>
          <w:highlight w:val="cyan"/>
        </w:rPr>
        <w:t>alarming projections</w:t>
      </w:r>
    </w:p>
    <w:p w14:paraId="7B8BE0BF" w14:textId="77777777" w:rsidR="008A10CF" w:rsidRDefault="008A10CF" w:rsidP="008A10CF">
      <w:pPr>
        <w:rPr>
          <w:rStyle w:val="Emphasis"/>
        </w:rPr>
      </w:pPr>
    </w:p>
    <w:p w14:paraId="4039E9EF" w14:textId="77777777" w:rsidR="008A10CF" w:rsidRPr="00A64784" w:rsidRDefault="008A10CF" w:rsidP="008A10CF">
      <w:pPr>
        <w:rPr>
          <w:sz w:val="16"/>
        </w:rPr>
      </w:pPr>
      <w:r w:rsidRPr="00A64784">
        <w:rPr>
          <w:sz w:val="16"/>
        </w:rPr>
        <w:t>. At Esa’Ala a sample taken immediately adjacent to a Porites coral and about 10 cm from a small bubble stream had a pH value of 7.96. A sample from next to a Porites coral at the Bubble Bath measured 7.74. This was about 10 cm from a large bubble stream and about 12 m from the main gas vent. A sample next to the main vent measured 6.54.</w:t>
      </w:r>
    </w:p>
    <w:p w14:paraId="08D05AE8" w14:textId="77777777" w:rsidR="008A10CF" w:rsidRPr="00A64784" w:rsidRDefault="008A10CF" w:rsidP="008A10CF">
      <w:pPr>
        <w:rPr>
          <w:sz w:val="16"/>
        </w:rPr>
      </w:pPr>
      <w:r w:rsidRPr="00A64784">
        <w:rPr>
          <w:sz w:val="16"/>
        </w:rPr>
        <w:t>A study of seawater pH near active volcanic CO2 vents in the Mediterranean (Kerrison et al. 2011) found that the pH immediately adjacent to the vent was still alkaline, despite being subjected to the equivalent of nearly 5,600 ppm CO2. Other such sites are known around the world, such as the Champagne Reef, a premier diving site in Dominica, which is reported to be full of life. It is possible that the oceanic carbonate fixers are suffering CO2 starvation, just like terrestrial plants, which grow better under elevated CO2 levels. It is also possible that the vents emit other useful elements such as calcium.</w:t>
      </w:r>
    </w:p>
    <w:p w14:paraId="3C3C2B08" w14:textId="77777777" w:rsidR="008A10CF" w:rsidRPr="00A64784" w:rsidRDefault="008A10CF" w:rsidP="008A10CF">
      <w:pPr>
        <w:rPr>
          <w:sz w:val="16"/>
        </w:rPr>
      </w:pPr>
      <w:r w:rsidRPr="00A64784">
        <w:rPr>
          <w:sz w:val="16"/>
        </w:rPr>
        <w:t xml:space="preserve">As the modern investigation into the potential impacts of increasing carbon dioxide in seawater on marine life continues, one narrative is beginning to emerge across the scientific literature, which is that </w:t>
      </w:r>
      <w:r w:rsidRPr="00A64784">
        <w:rPr>
          <w:rStyle w:val="StyleUnderline"/>
        </w:rPr>
        <w:t>rising</w:t>
      </w:r>
      <w:r w:rsidRPr="00A64784">
        <w:rPr>
          <w:sz w:val="16"/>
        </w:rPr>
        <w:t xml:space="preserve"> atmospheric </w:t>
      </w:r>
      <w:r w:rsidRPr="00A64784">
        <w:rPr>
          <w:rStyle w:val="Emphasis"/>
        </w:rPr>
        <w:t>CO2</w:t>
      </w:r>
      <w:r w:rsidRPr="00A64784">
        <w:rPr>
          <w:sz w:val="16"/>
        </w:rPr>
        <w:t xml:space="preserve"> concentrations </w:t>
      </w:r>
      <w:r w:rsidRPr="00A64784">
        <w:rPr>
          <w:rStyle w:val="StyleUnderline"/>
        </w:rPr>
        <w:t xml:space="preserve">will likely </w:t>
      </w:r>
      <w:r w:rsidRPr="00A64784">
        <w:rPr>
          <w:rStyle w:val="Emphasis"/>
        </w:rPr>
        <w:t>benefit</w:t>
      </w:r>
      <w:r w:rsidRPr="00A64784">
        <w:rPr>
          <w:rStyle w:val="StyleUnderline"/>
        </w:rPr>
        <w:t xml:space="preserve"> the growth of primary producers</w:t>
      </w:r>
      <w:r w:rsidRPr="00A64784">
        <w:rPr>
          <w:sz w:val="16"/>
        </w:rPr>
        <w:t xml:space="preserve">. For example, Pardew et al. (2018) studied the growth responses of seven phytoplankton species from four major taxons to elevated levels of seawater pCO2. Each of the species was grown under controlled-environment conditions under either ambient (~500 μatm) or elevated (~1,000 μatm) pCO2 in either a high-nitrogen or low-nitrogen culture medium. They found the growth rates of all species increased with high CO2 independent of culture regime, where on average an increase of 0.12 ± 0.07 per day was observed in phytoplankton exposed to high CO2 compared to ambient conditions (p &lt; 0.001). </w:t>
      </w:r>
      <w:r w:rsidRPr="00A64784">
        <w:rPr>
          <w:rStyle w:val="StyleUnderline"/>
        </w:rPr>
        <w:t>The picture painted by this study is quite different from that sold to the public by climate alarmists, who consistently claim that so-called ocean acidification is detrimental to marine life.</w:t>
      </w:r>
    </w:p>
    <w:p w14:paraId="6B4BA6F3" w14:textId="77777777" w:rsidR="008A10CF" w:rsidRPr="00A64784" w:rsidRDefault="008A10CF" w:rsidP="008A10CF">
      <w:pPr>
        <w:rPr>
          <w:sz w:val="16"/>
        </w:rPr>
      </w:pPr>
      <w:r w:rsidRPr="00A64784">
        <w:rPr>
          <w:sz w:val="16"/>
        </w:rPr>
        <w:t xml:space="preserve">In a comprehensive analysis of experimental studies that explored the effects of rising atmospheric CO2 concentrations on marine biota, </w:t>
      </w:r>
      <w:r w:rsidRPr="00A64784">
        <w:rPr>
          <w:rStyle w:val="StyleUnderline"/>
          <w:highlight w:val="cyan"/>
        </w:rPr>
        <w:t>Hendriks</w:t>
      </w:r>
      <w:r w:rsidRPr="00A64784">
        <w:rPr>
          <w:sz w:val="16"/>
        </w:rPr>
        <w:t xml:space="preserve"> et al. (2010) </w:t>
      </w:r>
      <w:r w:rsidRPr="00A64784">
        <w:rPr>
          <w:rStyle w:val="StyleUnderline"/>
          <w:highlight w:val="cyan"/>
        </w:rPr>
        <w:t xml:space="preserve">assembled a </w:t>
      </w:r>
      <w:r w:rsidRPr="00A64784">
        <w:rPr>
          <w:rStyle w:val="Emphasis"/>
          <w:highlight w:val="cyan"/>
        </w:rPr>
        <w:t>database</w:t>
      </w:r>
      <w:r w:rsidRPr="00A64784">
        <w:rPr>
          <w:rStyle w:val="StyleUnderline"/>
        </w:rPr>
        <w:t xml:space="preserve"> of </w:t>
      </w:r>
      <w:r w:rsidRPr="00A64784">
        <w:rPr>
          <w:rStyle w:val="Emphasis"/>
        </w:rPr>
        <w:t>372</w:t>
      </w:r>
      <w:r w:rsidRPr="00A64784">
        <w:rPr>
          <w:sz w:val="16"/>
        </w:rPr>
        <w:t xml:space="preserve"> experimentally evaluated </w:t>
      </w:r>
      <w:r w:rsidRPr="00A64784">
        <w:rPr>
          <w:rStyle w:val="Emphasis"/>
        </w:rPr>
        <w:t>responses</w:t>
      </w:r>
      <w:r w:rsidRPr="00A64784">
        <w:rPr>
          <w:sz w:val="16"/>
        </w:rPr>
        <w:t xml:space="preserve"> of 44 different marine species to ocean acidification that was induced by equilibrating seawater with CO2-enriched air. This they did because, as they describe it, </w:t>
      </w:r>
      <w:r w:rsidRPr="00A64784">
        <w:rPr>
          <w:rStyle w:val="StyleUnderline"/>
        </w:rPr>
        <w:t>warnings that</w:t>
      </w:r>
      <w:r w:rsidRPr="00A64784">
        <w:rPr>
          <w:sz w:val="16"/>
        </w:rPr>
        <w:t xml:space="preserve"> ocean </w:t>
      </w:r>
      <w:r w:rsidRPr="00A64784">
        <w:rPr>
          <w:rStyle w:val="StyleUnderline"/>
        </w:rPr>
        <w:t xml:space="preserve">acidification is a major threat to </w:t>
      </w:r>
      <w:r w:rsidRPr="00A64784">
        <w:rPr>
          <w:rStyle w:val="Emphasis"/>
        </w:rPr>
        <w:t>marine biod</w:t>
      </w:r>
      <w:r w:rsidRPr="00A64784">
        <w:rPr>
          <w:sz w:val="16"/>
        </w:rPr>
        <w:t xml:space="preserve">iversity </w:t>
      </w:r>
      <w:r w:rsidRPr="00A64784">
        <w:rPr>
          <w:rStyle w:val="StyleUnderline"/>
        </w:rPr>
        <w:t xml:space="preserve">are largely based on the analysis of predicted changes in </w:t>
      </w:r>
      <w:r w:rsidRPr="00A64784">
        <w:rPr>
          <w:rStyle w:val="Emphasis"/>
        </w:rPr>
        <w:t>ocean chemical fields</w:t>
      </w:r>
      <w:r w:rsidRPr="00A64784">
        <w:rPr>
          <w:rStyle w:val="StyleUnderline"/>
        </w:rPr>
        <w:t>, which are derived from theoretical models that do not account for numerous biological phenomena and have only limited experimental support.</w:t>
      </w:r>
      <w:r w:rsidRPr="00A64784">
        <w:rPr>
          <w:sz w:val="16"/>
        </w:rPr>
        <w:t xml:space="preserve"> They note that calcification is an active process where biota can regulate intracellular calcium concentrations, so that </w:t>
      </w:r>
      <w:r w:rsidRPr="00A64784">
        <w:rPr>
          <w:rStyle w:val="StyleUnderline"/>
        </w:rPr>
        <w:t>marine organisms</w:t>
      </w:r>
      <w:r w:rsidRPr="00A64784">
        <w:rPr>
          <w:sz w:val="16"/>
        </w:rPr>
        <w:t xml:space="preserve">, like calcifying coccolithophores (Brownlee and Taylor 2004), actively </w:t>
      </w:r>
      <w:r w:rsidRPr="00A64784">
        <w:rPr>
          <w:rStyle w:val="Emphasis"/>
        </w:rPr>
        <w:t>expel Ca2</w:t>
      </w:r>
      <w:r w:rsidRPr="00A64784">
        <w:rPr>
          <w:sz w:val="16"/>
        </w:rPr>
        <w:t xml:space="preserve">+ through the ATPase pump </w:t>
      </w:r>
      <w:r w:rsidRPr="00A64784">
        <w:rPr>
          <w:rStyle w:val="StyleUnderline"/>
        </w:rPr>
        <w:t>to maintain low intracellular calcium concentrations</w:t>
      </w:r>
      <w:r w:rsidRPr="00A64784">
        <w:rPr>
          <w:sz w:val="16"/>
        </w:rPr>
        <w:t xml:space="preserve">. They suggest, there is evidence that </w:t>
      </w:r>
      <w:r w:rsidRPr="00A64784">
        <w:rPr>
          <w:rStyle w:val="StyleUnderline"/>
          <w:highlight w:val="cyan"/>
        </w:rPr>
        <w:t>calcification could</w:t>
      </w:r>
      <w:r w:rsidRPr="00A64784">
        <w:rPr>
          <w:rStyle w:val="StyleUnderline"/>
        </w:rPr>
        <w:t xml:space="preserve"> even </w:t>
      </w:r>
      <w:r w:rsidRPr="00A64784">
        <w:rPr>
          <w:rStyle w:val="Emphasis"/>
          <w:highlight w:val="cyan"/>
        </w:rPr>
        <w:t>increase</w:t>
      </w:r>
      <w:r w:rsidRPr="00A64784">
        <w:rPr>
          <w:rStyle w:val="StyleUnderline"/>
          <w:highlight w:val="cyan"/>
        </w:rPr>
        <w:t xml:space="preserve"> in </w:t>
      </w:r>
      <w:r w:rsidRPr="00A64784">
        <w:rPr>
          <w:rStyle w:val="Emphasis"/>
          <w:highlight w:val="cyan"/>
        </w:rPr>
        <w:t>acidified seawater</w:t>
      </w:r>
      <w:r w:rsidRPr="00A64784">
        <w:rPr>
          <w:sz w:val="16"/>
        </w:rPr>
        <w:t xml:space="preserve">, </w:t>
      </w:r>
      <w:r w:rsidRPr="00A64784">
        <w:rPr>
          <w:rStyle w:val="Emphasis"/>
        </w:rPr>
        <w:t>contradicting</w:t>
      </w:r>
      <w:r w:rsidRPr="00A64784">
        <w:rPr>
          <w:sz w:val="16"/>
        </w:rPr>
        <w:t xml:space="preserve"> </w:t>
      </w:r>
      <w:r w:rsidRPr="00A64784">
        <w:rPr>
          <w:rStyle w:val="StyleUnderline"/>
        </w:rPr>
        <w:t>the</w:t>
      </w:r>
      <w:r w:rsidRPr="00A64784">
        <w:rPr>
          <w:sz w:val="16"/>
        </w:rPr>
        <w:t xml:space="preserve"> traditional </w:t>
      </w:r>
      <w:r w:rsidRPr="00A64784">
        <w:rPr>
          <w:rStyle w:val="StyleUnderline"/>
        </w:rPr>
        <w:t>belief that calcification is</w:t>
      </w:r>
      <w:r w:rsidRPr="00A64784">
        <w:rPr>
          <w:sz w:val="16"/>
        </w:rPr>
        <w:t xml:space="preserve"> a critical process </w:t>
      </w:r>
      <w:r w:rsidRPr="00A64784">
        <w:rPr>
          <w:rStyle w:val="StyleUnderline"/>
        </w:rPr>
        <w:t>impacted by</w:t>
      </w:r>
      <w:r w:rsidRPr="00A64784">
        <w:rPr>
          <w:sz w:val="16"/>
        </w:rPr>
        <w:t xml:space="preserve"> ocean </w:t>
      </w:r>
      <w:r w:rsidRPr="00A64784">
        <w:rPr>
          <w:rStyle w:val="StyleUnderline"/>
        </w:rPr>
        <w:t>acidification</w:t>
      </w:r>
      <w:r w:rsidRPr="00A64784">
        <w:rPr>
          <w:sz w:val="16"/>
        </w:rPr>
        <w:t xml:space="preserve">. In brief Hendriks et al. (2010) conclude that the world’s </w:t>
      </w:r>
      <w:r w:rsidRPr="00A64784">
        <w:rPr>
          <w:rStyle w:val="StyleUnderline"/>
        </w:rPr>
        <w:t xml:space="preserve">marine </w:t>
      </w:r>
      <w:r w:rsidRPr="00A64784">
        <w:rPr>
          <w:rStyle w:val="StyleUnderline"/>
          <w:highlight w:val="cyan"/>
        </w:rPr>
        <w:t>biota are</w:t>
      </w:r>
      <w:r w:rsidRPr="00A64784">
        <w:rPr>
          <w:rStyle w:val="StyleUnderline"/>
        </w:rPr>
        <w:t xml:space="preserve"> </w:t>
      </w:r>
      <w:r w:rsidRPr="00A64784">
        <w:rPr>
          <w:rStyle w:val="Emphasis"/>
        </w:rPr>
        <w:t xml:space="preserve">more </w:t>
      </w:r>
      <w:r w:rsidRPr="00A64784">
        <w:rPr>
          <w:rStyle w:val="Emphasis"/>
          <w:highlight w:val="cyan"/>
        </w:rPr>
        <w:t>resistant</w:t>
      </w:r>
      <w:r w:rsidRPr="00A64784">
        <w:rPr>
          <w:rStyle w:val="StyleUnderline"/>
        </w:rPr>
        <w:t xml:space="preserve"> to</w:t>
      </w:r>
      <w:r w:rsidRPr="00A64784">
        <w:rPr>
          <w:sz w:val="16"/>
        </w:rPr>
        <w:t xml:space="preserve"> ocean </w:t>
      </w:r>
      <w:r w:rsidRPr="00A64784">
        <w:rPr>
          <w:rStyle w:val="Emphasis"/>
        </w:rPr>
        <w:t>acidification</w:t>
      </w:r>
      <w:r w:rsidRPr="00A64784">
        <w:rPr>
          <w:rStyle w:val="StyleUnderline"/>
        </w:rPr>
        <w:t xml:space="preserve"> than suggested by pessimistic predictions</w:t>
      </w:r>
      <w:r w:rsidRPr="00A64784">
        <w:rPr>
          <w:sz w:val="16"/>
        </w:rPr>
        <w:t xml:space="preserve"> identifying ocean acidification as a major threat to marine biodiversity. Biological processes can provide homeostasis against changes in pH of surrounding water. All species, including marine calcifying species, are capable of controlling their internal chemistry in a wide range of external conditions.</w:t>
      </w:r>
    </w:p>
    <w:p w14:paraId="50509856" w14:textId="77777777" w:rsidR="008A10CF" w:rsidRPr="00A64784" w:rsidRDefault="008A10CF" w:rsidP="008A10CF">
      <w:pPr>
        <w:rPr>
          <w:sz w:val="16"/>
        </w:rPr>
      </w:pPr>
      <w:r w:rsidRPr="00A64784">
        <w:rPr>
          <w:sz w:val="16"/>
        </w:rPr>
        <w:t xml:space="preserve">A significant contribution was made by McCulloch et al. (2017) who studied Porites </w:t>
      </w:r>
      <w:r w:rsidRPr="00A64784">
        <w:rPr>
          <w:rStyle w:val="StyleUnderline"/>
        </w:rPr>
        <w:t>coral</w:t>
      </w:r>
      <w:r w:rsidRPr="00A64784">
        <w:rPr>
          <w:sz w:val="16"/>
        </w:rPr>
        <w:t xml:space="preserve">s on </w:t>
      </w:r>
      <w:r w:rsidRPr="00A64784">
        <w:rPr>
          <w:rStyle w:val="StyleUnderline"/>
        </w:rPr>
        <w:t>reefs</w:t>
      </w:r>
      <w:r w:rsidRPr="00A64784">
        <w:rPr>
          <w:sz w:val="16"/>
        </w:rPr>
        <w:t xml:space="preserve"> off Queensland and Western Australia from 2007 to 2012. They all exhibit strong seasonal changes in pH which represents an elevation of pH relevant to ambient seawater of ~0.4 pH units together with a relatively large seasonal range in pH of 0.2 units. They note that these observations are in stark contrast to the far more muted changes based on laboratory-controlled experiments which are an order of magnitude smaller than those actually observed in reef environments. The implications of these findings are enormous for they show that the pH upregulation occurs largely independent of changes in seawater carbonate chemistry, and hence ocean acidification (my underline) demonstrating the ability of the coral to ‘control’ what is arguably one of its most fundamental physiological processes, the growth of its skeleton within which it lives. This argument against ocean acidification is especially surprising coming from McCulloch et al. (2017) who is an ardent advocate of Anthropogenic Global Warming. I have seen him active in a demonstration at a talk by Anthony Watts, and he attempted to disrupt a lecture I myself gave at the University of Western Australia.</w:t>
      </w:r>
    </w:p>
    <w:p w14:paraId="3EF0EFD6" w14:textId="77777777" w:rsidR="008A10CF" w:rsidRPr="00A64784" w:rsidRDefault="008A10CF" w:rsidP="008A10CF">
      <w:pPr>
        <w:rPr>
          <w:sz w:val="16"/>
        </w:rPr>
      </w:pPr>
      <w:r w:rsidRPr="00A64784">
        <w:rPr>
          <w:sz w:val="16"/>
        </w:rPr>
        <w:t>Coral Bleaching</w:t>
      </w:r>
    </w:p>
    <w:p w14:paraId="3C2DC15B" w14:textId="77777777" w:rsidR="008A10CF" w:rsidRPr="00B66690" w:rsidRDefault="008A10CF" w:rsidP="008A10CF">
      <w:pPr>
        <w:rPr>
          <w:sz w:val="16"/>
        </w:rPr>
      </w:pPr>
      <w:r w:rsidRPr="00B66690">
        <w:rPr>
          <w:sz w:val="16"/>
        </w:rPr>
        <w:t xml:space="preserve">There is a completely fake argument used by alarmists including NASA implying that coral bleaching is caused by carbon dioxide. </w:t>
      </w:r>
      <w:r w:rsidRPr="00B66690">
        <w:rPr>
          <w:rStyle w:val="StyleUnderline"/>
        </w:rPr>
        <w:t xml:space="preserve">Bleached coral is </w:t>
      </w:r>
      <w:r w:rsidRPr="00B66690">
        <w:rPr>
          <w:rStyle w:val="Emphasis"/>
        </w:rPr>
        <w:t>perfectly normal</w:t>
      </w:r>
      <w:r w:rsidRPr="00B66690">
        <w:rPr>
          <w:sz w:val="16"/>
        </w:rPr>
        <w:t xml:space="preserve">, </w:t>
      </w:r>
      <w:r w:rsidRPr="00B66690">
        <w:rPr>
          <w:rStyle w:val="StyleUnderline"/>
        </w:rPr>
        <w:t>and occurs when wave driven mixing ceases</w:t>
      </w:r>
      <w:r w:rsidRPr="00B66690">
        <w:rPr>
          <w:sz w:val="16"/>
        </w:rPr>
        <w:t xml:space="preserve"> during periods of extended calm associated with unusual warming of the surface 1–2 m of seawater. </w:t>
      </w:r>
      <w:r w:rsidRPr="00B66690">
        <w:rPr>
          <w:rStyle w:val="StyleUnderline"/>
        </w:rPr>
        <w:t xml:space="preserve">The reef </w:t>
      </w:r>
      <w:r w:rsidRPr="00B66690">
        <w:rPr>
          <w:rStyle w:val="Emphasis"/>
        </w:rPr>
        <w:t>recovers</w:t>
      </w:r>
      <w:r w:rsidRPr="00B66690">
        <w:rPr>
          <w:rStyle w:val="StyleUnderline"/>
        </w:rPr>
        <w:t xml:space="preserve"> in a few years</w:t>
      </w:r>
      <w:r w:rsidRPr="00B66690">
        <w:rPr>
          <w:sz w:val="16"/>
        </w:rPr>
        <w:t xml:space="preserve"> </w:t>
      </w:r>
      <w:r w:rsidRPr="00B66690">
        <w:rPr>
          <w:rStyle w:val="StyleUnderline"/>
        </w:rPr>
        <w:t>by recolonization.</w:t>
      </w:r>
    </w:p>
    <w:p w14:paraId="425F8704" w14:textId="77777777" w:rsidR="008A10CF" w:rsidRPr="00B66690" w:rsidRDefault="008A10CF" w:rsidP="008A10CF">
      <w:pPr>
        <w:rPr>
          <w:sz w:val="16"/>
        </w:rPr>
      </w:pPr>
      <w:r w:rsidRPr="00B66690">
        <w:rPr>
          <w:sz w:val="16"/>
        </w:rPr>
        <w:t>Massive Carbonate Accumulations</w:t>
      </w:r>
    </w:p>
    <w:p w14:paraId="65CB7ED1" w14:textId="77777777" w:rsidR="008A10CF" w:rsidRPr="00B66690" w:rsidRDefault="008A10CF" w:rsidP="008A10CF">
      <w:pPr>
        <w:rPr>
          <w:sz w:val="16"/>
        </w:rPr>
      </w:pPr>
      <w:r w:rsidRPr="00B66690">
        <w:rPr>
          <w:sz w:val="16"/>
        </w:rPr>
        <w:t>Minor amount of carbonate are found in many areas, such as small shelly beaches, but some areas with massive accumulation are much more important in global limestone production. Coral reefs are a major one, and data on this is presented below with the Great Barrier Reef as a prime example. Elsewhere there are exceptionally large accumulations of carbonate sands. Bourman et al. (2016) provide a good recent example of a study of such deposits from South Australia. The coasts are dominated by carbonate sands in the form of beaches and dunes. The authors frequently refer to the carbonate factory that produces carbonate sand, and even claim that the South Australian coast is part of the world’s largest temperate carbonate factory. The sources of the sediment were a subtidal carbonate factory with the prolific growth of calcareous marine invertebrates such as molluscs, bryozoans, coralline algae, echinoids, and foraminifers. Attrition of their remains leads to the formation of sand-sized sedimentary particles of calcium carbonate.</w:t>
      </w:r>
    </w:p>
    <w:p w14:paraId="4ACCF403" w14:textId="77777777" w:rsidR="008A10CF" w:rsidRPr="00B66690" w:rsidRDefault="008A10CF" w:rsidP="008A10CF">
      <w:pPr>
        <w:rPr>
          <w:sz w:val="16"/>
        </w:rPr>
      </w:pPr>
      <w:r w:rsidRPr="00B66690">
        <w:rPr>
          <w:sz w:val="16"/>
        </w:rPr>
        <w:t xml:space="preserve">In Gulf St Vincent seagrasses thrive with </w:t>
      </w:r>
      <w:r w:rsidRPr="00B66690">
        <w:rPr>
          <w:rStyle w:val="StyleUnderline"/>
        </w:rPr>
        <w:t>extremely productive calcareous algae</w:t>
      </w:r>
      <w:r w:rsidRPr="00B66690">
        <w:rPr>
          <w:sz w:val="16"/>
        </w:rPr>
        <w:t xml:space="preserve">, </w:t>
      </w:r>
      <w:r w:rsidRPr="00B66690">
        <w:rPr>
          <w:rStyle w:val="StyleUnderline"/>
        </w:rPr>
        <w:t>foraminifers and molluscs</w:t>
      </w:r>
      <w:r w:rsidRPr="00B66690">
        <w:rPr>
          <w:sz w:val="16"/>
        </w:rPr>
        <w:t xml:space="preserve"> </w:t>
      </w:r>
      <w:r w:rsidRPr="00B66690">
        <w:rPr>
          <w:rStyle w:val="Emphasis"/>
        </w:rPr>
        <w:t>manufactur</w:t>
      </w:r>
      <w:r w:rsidRPr="00B66690">
        <w:rPr>
          <w:sz w:val="16"/>
        </w:rPr>
        <w:t xml:space="preserve">ing </w:t>
      </w:r>
      <w:r w:rsidRPr="00B66690">
        <w:rPr>
          <w:rStyle w:val="StyleUnderline"/>
        </w:rPr>
        <w:t>vast amounts of calcareous sediment</w:t>
      </w:r>
      <w:r w:rsidRPr="00B66690">
        <w:rPr>
          <w:sz w:val="16"/>
        </w:rPr>
        <w:t>. The dominant processes of coastal development in Spencer Gulf are related to the massive production and accumulation of biogenic skeletal carbonate fragments derived from coralline algae, foraminifers, molluscs and bryozoans; the site is a major carbonate factory sequestering much CO2. The coastline of South Australia is part of the world’s largest aeolianite (dune limestone) temperate sedimentary carbonate province, which extends from western Victoria to north of Shark Bay, Western Australia. The aeolianite deposits attest to the high calcium carbonate bioproductivity of the surrounding continental shelf environments (Bourman et al. 2016).</w:t>
      </w:r>
    </w:p>
    <w:p w14:paraId="33B9F9FF" w14:textId="77777777" w:rsidR="008A10CF" w:rsidRPr="00B66690" w:rsidRDefault="008A10CF" w:rsidP="008A10CF">
      <w:pPr>
        <w:rPr>
          <w:sz w:val="16"/>
        </w:rPr>
      </w:pPr>
      <w:r w:rsidRPr="00B66690">
        <w:rPr>
          <w:sz w:val="16"/>
        </w:rPr>
        <w:t>The Great Barrier Reef</w:t>
      </w:r>
    </w:p>
    <w:p w14:paraId="00B87C7D" w14:textId="77777777" w:rsidR="008A10CF" w:rsidRPr="00A64784" w:rsidRDefault="008A10CF" w:rsidP="008A10CF">
      <w:pPr>
        <w:rPr>
          <w:sz w:val="16"/>
        </w:rPr>
      </w:pPr>
      <w:r w:rsidRPr="00B66690">
        <w:rPr>
          <w:sz w:val="16"/>
        </w:rPr>
        <w:t>The iconic Great Barrier Reef is one of the best-known features of Australia, and we are constantly told it is in danger. The Australian</w:t>
      </w:r>
      <w:r w:rsidRPr="00A64784">
        <w:rPr>
          <w:sz w:val="16"/>
        </w:rPr>
        <w:t xml:space="preserve"> Government’s Great Barrier Reef Marine Park Authority (2019) claimed: In the long-term, ocean acidification is likely to be the most significant impact of a changing climate on the Great Barrier Reef ecosystem.</w:t>
      </w:r>
    </w:p>
    <w:p w14:paraId="408C7A83" w14:textId="77777777" w:rsidR="008A10CF" w:rsidRPr="00A64784" w:rsidRDefault="008A10CF" w:rsidP="008A10CF">
      <w:pPr>
        <w:rPr>
          <w:sz w:val="16"/>
        </w:rPr>
      </w:pPr>
      <w:r w:rsidRPr="00A64784">
        <w:rPr>
          <w:sz w:val="16"/>
        </w:rPr>
        <w:t>Another example is provided by Albright et al. (2016) who claim their research shows, the reduction in seawater pH – caused by carbon dioxide from human activities such as burning fossil fuels – is making it more difficult for corals to build and maintain their skeletons. Possibly the greatest danger to the Great Barrier Reef is the huge amount of money, tens of millions of dollars, made available for research on the reef. This has led to a feeding-frenzy of people wanting to use the money, who maintain that the reef is in danger, to keep the money flowing.</w:t>
      </w:r>
    </w:p>
    <w:p w14:paraId="6844C8C8" w14:textId="77777777" w:rsidR="008A10CF" w:rsidRPr="00A64784" w:rsidRDefault="008A10CF" w:rsidP="008A10CF">
      <w:pPr>
        <w:rPr>
          <w:sz w:val="16"/>
        </w:rPr>
      </w:pPr>
      <w:r w:rsidRPr="00A64784">
        <w:rPr>
          <w:sz w:val="16"/>
        </w:rPr>
        <w:t xml:space="preserve">David Barnes has spent many hours measuring the pH in all parts of the reef. He tells me ...On the Great Barrier Reef water is pushed onto the front of reefs at around pH 8.1–8.2. It then flows across the shallow reef flat and into the lagoon or back-reef area. The pH of water leaving the reef flat in the daytime is around 8.4–8.5. </w:t>
      </w:r>
      <w:r w:rsidRPr="00A64784">
        <w:rPr>
          <w:rStyle w:val="StyleUnderline"/>
        </w:rPr>
        <w:t>The pH of water leaving the reef flat at night is around 7.9–8.0. This shift is entirely due to removal of CO2 during the day because of photosynthesis</w:t>
      </w:r>
      <w:r w:rsidRPr="00A64784">
        <w:rPr>
          <w:sz w:val="16"/>
        </w:rPr>
        <w:t xml:space="preserve"> by reef organisms, notably corals, coralline algae and ubiquitous, all-pervasive filamentous green algae (note that most of the significant calcifiers on reefs are photosynthetic; examples are green algae, foraminiferans and giant clams). During the day photosynthesis considerably exceeds respiration. During the night there is only respiration. Hence, at night, </w:t>
      </w:r>
      <w:r w:rsidRPr="00A64784">
        <w:rPr>
          <w:rStyle w:val="StyleUnderline"/>
        </w:rPr>
        <w:t xml:space="preserve">addition of CO2 to the water mass by respiration of benthic organisms </w:t>
      </w:r>
      <w:r w:rsidRPr="00A64784">
        <w:rPr>
          <w:rStyle w:val="Emphasis"/>
        </w:rPr>
        <w:t>decreases</w:t>
      </w:r>
      <w:r w:rsidRPr="00A64784">
        <w:rPr>
          <w:sz w:val="16"/>
        </w:rPr>
        <w:t xml:space="preserve"> the </w:t>
      </w:r>
      <w:r w:rsidRPr="00A64784">
        <w:rPr>
          <w:rStyle w:val="Emphasis"/>
        </w:rPr>
        <w:t>pH</w:t>
      </w:r>
      <w:r w:rsidRPr="00A64784">
        <w:rPr>
          <w:sz w:val="16"/>
        </w:rPr>
        <w:t>. Notice that the organisms at the back of a reef flat are experiencing daily a shift in pH that our alarmist friends would have us believe will bring destruction to coral reefs if it had taken place in the water flowing onto a reef. Coral growth is usually at its most luxurious at the back of a reef flat (personal comm.).</w:t>
      </w:r>
    </w:p>
    <w:p w14:paraId="31D79A1E" w14:textId="77777777" w:rsidR="008A10CF" w:rsidRPr="00A64784" w:rsidRDefault="008A10CF" w:rsidP="008A10CF">
      <w:pPr>
        <w:rPr>
          <w:sz w:val="16"/>
        </w:rPr>
      </w:pPr>
      <w:r w:rsidRPr="00A64784">
        <w:rPr>
          <w:sz w:val="16"/>
        </w:rPr>
        <w:t>The Great Barrier Reef has been able to re-establish itself repeatedly during high sea level episodes associated with major environmental fluctuations in sea level, temperature and CO2 over the past several hundred thousand years. The Great Barrier Reef complex goes back about two million years, but the reef, as we know it is only about 10,000 years old. Before that, there were huge changes in climate and sea level. Where the Great Barrier Reef complex is from tens to over a hundred Km in width today, it was reduced to a narrow fringing reef along the edge of a vast coastal plain during the last glacial period. It was not great and was not a barrier reef. It also experienced earlier glacial periods, with sea level falls. The Great Barrier Reef has survived many wide changes in environmental conditions, yet still ocean acidification is singled out by alarmists as the great threat to the reef.</w:t>
      </w:r>
    </w:p>
    <w:p w14:paraId="3740353C" w14:textId="77777777" w:rsidR="008A10CF" w:rsidRPr="00A64784" w:rsidRDefault="008A10CF" w:rsidP="008A10CF">
      <w:pPr>
        <w:rPr>
          <w:sz w:val="16"/>
        </w:rPr>
      </w:pPr>
      <w:r w:rsidRPr="00A64784">
        <w:rPr>
          <w:sz w:val="16"/>
        </w:rPr>
        <w:t>Geological History of Limestone and Carbon Dioxide</w:t>
      </w:r>
    </w:p>
    <w:p w14:paraId="35470B73" w14:textId="77777777" w:rsidR="008A10CF" w:rsidRPr="00A64784" w:rsidRDefault="008A10CF" w:rsidP="008A10CF">
      <w:pPr>
        <w:rPr>
          <w:sz w:val="16"/>
        </w:rPr>
      </w:pPr>
      <w:r w:rsidRPr="00A64784">
        <w:rPr>
          <w:rStyle w:val="StyleUnderline"/>
        </w:rPr>
        <w:t xml:space="preserve">Marine life depends on CO2, and some </w:t>
      </w:r>
      <w:r w:rsidRPr="00A64784">
        <w:rPr>
          <w:rStyle w:val="StyleUnderline"/>
          <w:highlight w:val="cyan"/>
        </w:rPr>
        <w:t xml:space="preserve">plants and animals </w:t>
      </w:r>
      <w:r w:rsidRPr="00A64784">
        <w:rPr>
          <w:rStyle w:val="Emphasis"/>
          <w:highlight w:val="cyan"/>
        </w:rPr>
        <w:t>fix it as limestone</w:t>
      </w:r>
      <w:r w:rsidRPr="00A64784">
        <w:rPr>
          <w:rStyle w:val="StyleUnderline"/>
          <w:highlight w:val="cyan"/>
        </w:rPr>
        <w:t xml:space="preserve">, which is </w:t>
      </w:r>
      <w:r w:rsidRPr="00A64784">
        <w:rPr>
          <w:rStyle w:val="Emphasis"/>
          <w:highlight w:val="cyan"/>
        </w:rPr>
        <w:t>not</w:t>
      </w:r>
      <w:r w:rsidRPr="00A64784">
        <w:rPr>
          <w:rStyle w:val="StyleUnderline"/>
        </w:rPr>
        <w:t xml:space="preserve"> generally </w:t>
      </w:r>
      <w:r w:rsidRPr="00A64784">
        <w:rPr>
          <w:rStyle w:val="Emphasis"/>
          <w:highlight w:val="cyan"/>
        </w:rPr>
        <w:t>re-dissolved</w:t>
      </w:r>
      <w:r w:rsidRPr="00A64784">
        <w:rPr>
          <w:rStyle w:val="StyleUnderline"/>
        </w:rPr>
        <w:t>. Marine life</w:t>
      </w:r>
      <w:r w:rsidRPr="00A64784">
        <w:rPr>
          <w:sz w:val="16"/>
        </w:rPr>
        <w:t xml:space="preserve">, </w:t>
      </w:r>
      <w:r w:rsidRPr="00A64784">
        <w:rPr>
          <w:rStyle w:val="StyleUnderline"/>
        </w:rPr>
        <w:t>including that part that fixes CO2</w:t>
      </w:r>
      <w:r w:rsidRPr="00A64784">
        <w:rPr>
          <w:sz w:val="16"/>
        </w:rPr>
        <w:t xml:space="preserve"> as the carbonate </w:t>
      </w:r>
      <w:r w:rsidRPr="00A64784">
        <w:rPr>
          <w:rStyle w:val="StyleUnderline"/>
        </w:rPr>
        <w:t>in limestones</w:t>
      </w:r>
      <w:r w:rsidRPr="00A64784">
        <w:rPr>
          <w:sz w:val="16"/>
        </w:rPr>
        <w:t xml:space="preserve"> such as coral reefs, </w:t>
      </w:r>
      <w:r w:rsidRPr="00A64784">
        <w:rPr>
          <w:rStyle w:val="StyleUnderline"/>
        </w:rPr>
        <w:t>evolved on an Earth with CO2 levels many times higher than those of today,</w:t>
      </w:r>
      <w:r w:rsidRPr="00A64784">
        <w:rPr>
          <w:sz w:val="16"/>
        </w:rPr>
        <w:t xml:space="preserve"> as reported by Berner and Kothavala (2001). It may be true to say that today’s marine life is surviving in a CO2-deprived environment. Over geological time enormous amount of CO2 have been sequestered by living things, so that today there is far more CO2 in limestones than in the atmosphere or ocean waters. </w:t>
      </w:r>
      <w:r w:rsidRPr="00A64784">
        <w:rPr>
          <w:rStyle w:val="StyleUnderline"/>
        </w:rPr>
        <w:t xml:space="preserve">This sequestration of CO2 by living things is far more important than trivial additions to the atmosphere caused by human activity. </w:t>
      </w:r>
      <w:r w:rsidRPr="00A64784">
        <w:rPr>
          <w:sz w:val="16"/>
        </w:rPr>
        <w:t>Carbon dioxide in seawater does not dissolve coral reefs or other marine limestones, but is essential to their survival.</w:t>
      </w:r>
    </w:p>
    <w:p w14:paraId="018F0DA7" w14:textId="77777777" w:rsidR="008A10CF" w:rsidRPr="00A64784" w:rsidRDefault="008A10CF" w:rsidP="008A10CF">
      <w:pPr>
        <w:rPr>
          <w:sz w:val="16"/>
        </w:rPr>
      </w:pPr>
      <w:r w:rsidRPr="00A64784">
        <w:rPr>
          <w:sz w:val="16"/>
        </w:rPr>
        <w:t>In the grand geochemical cycle, carbon dioxide originates from volcanic eruptions and is fixed by limestone formation in the sea. Whether the Earth started as a hot or cold body, any primordial gas would have escaped. Volcanic eruptions produced the gases, including water, which formed the oceans, and carbon dioxide which formed 98% of the original atmosphere. The evolution of life changed that. When photosynthesis started, more and more oxygen was introduced into the atmosphere (which changed the course of rock weathering), and when carbonate secretion arrived in the late Precambrian, limestone deposition started to sequester CO2. The production of limestone became significant in the late Precambrian, and has increased through geological time.</w:t>
      </w:r>
    </w:p>
    <w:p w14:paraId="680B6F18" w14:textId="77777777" w:rsidR="008A10CF" w:rsidRPr="00A64784" w:rsidRDefault="008A10CF" w:rsidP="008A10CF">
      <w:pPr>
        <w:rPr>
          <w:sz w:val="16"/>
        </w:rPr>
      </w:pPr>
      <w:r w:rsidRPr="00A64784">
        <w:rPr>
          <w:sz w:val="16"/>
        </w:rPr>
        <w:t>Most modern reef coral genera have fossil histories going back from 5–10 million years to over 100 million years. They have survived both ice ages and very warm periods, and times when CO2 was at 5–10 times current levels.</w:t>
      </w:r>
    </w:p>
    <w:p w14:paraId="19B1EB1A" w14:textId="77777777" w:rsidR="008A10CF" w:rsidRPr="00A64784" w:rsidRDefault="008A10CF" w:rsidP="008A10CF">
      <w:pPr>
        <w:rPr>
          <w:sz w:val="16"/>
        </w:rPr>
      </w:pPr>
      <w:r w:rsidRPr="00A64784">
        <w:rPr>
          <w:sz w:val="16"/>
        </w:rPr>
        <w:t xml:space="preserve">Contrary to popular belief, at 400 parts per million (0.04%), </w:t>
      </w:r>
      <w:r w:rsidRPr="00A64784">
        <w:rPr>
          <w:rStyle w:val="StyleUnderline"/>
        </w:rPr>
        <w:t xml:space="preserve">CO2 is </w:t>
      </w:r>
      <w:r w:rsidRPr="00A64784">
        <w:rPr>
          <w:rStyle w:val="Emphasis"/>
        </w:rPr>
        <w:t>lower</w:t>
      </w:r>
      <w:r w:rsidRPr="00A64784">
        <w:rPr>
          <w:rStyle w:val="StyleUnderline"/>
        </w:rPr>
        <w:t xml:space="preserve"> now in the atmosphere than it has been during most of the </w:t>
      </w:r>
      <w:r w:rsidRPr="00A64784">
        <w:rPr>
          <w:rStyle w:val="Emphasis"/>
        </w:rPr>
        <w:t>550 million years</w:t>
      </w:r>
      <w:r w:rsidRPr="00A64784">
        <w:rPr>
          <w:rStyle w:val="StyleUnderline"/>
        </w:rPr>
        <w:t xml:space="preserve"> since modern life forms emerged </w:t>
      </w:r>
      <w:r w:rsidRPr="00A64784">
        <w:rPr>
          <w:rStyle w:val="StyleUnderline"/>
          <w:highlight w:val="cyan"/>
        </w:rPr>
        <w:t xml:space="preserve">during the </w:t>
      </w:r>
      <w:r w:rsidRPr="00A64784">
        <w:rPr>
          <w:rStyle w:val="Emphasis"/>
          <w:highlight w:val="cyan"/>
        </w:rPr>
        <w:t>Cambrian</w:t>
      </w:r>
      <w:r w:rsidRPr="00A64784">
        <w:rPr>
          <w:rStyle w:val="StyleUnderline"/>
        </w:rPr>
        <w:t xml:space="preserve"> period. </w:t>
      </w:r>
      <w:r w:rsidRPr="00A64784">
        <w:rPr>
          <w:rStyle w:val="StyleUnderline"/>
          <w:highlight w:val="cyan"/>
        </w:rPr>
        <w:t>CO2 was</w:t>
      </w:r>
      <w:r w:rsidRPr="00A64784">
        <w:rPr>
          <w:rStyle w:val="StyleUnderline"/>
        </w:rPr>
        <w:t xml:space="preserve"> about </w:t>
      </w:r>
      <w:r w:rsidRPr="00A64784">
        <w:rPr>
          <w:rStyle w:val="Emphasis"/>
          <w:highlight w:val="cyan"/>
        </w:rPr>
        <w:t>10 times higher</w:t>
      </w:r>
      <w:r w:rsidRPr="00A64784">
        <w:rPr>
          <w:rStyle w:val="StyleUnderline"/>
          <w:highlight w:val="cyan"/>
        </w:rPr>
        <w:t xml:space="preserve"> than</w:t>
      </w:r>
      <w:r w:rsidRPr="00A64784">
        <w:rPr>
          <w:rStyle w:val="StyleUnderline"/>
        </w:rPr>
        <w:t xml:space="preserve"> it is </w:t>
      </w:r>
      <w:r w:rsidRPr="00A64784">
        <w:rPr>
          <w:rStyle w:val="StyleUnderline"/>
          <w:highlight w:val="cyan"/>
        </w:rPr>
        <w:t>today</w:t>
      </w:r>
      <w:r w:rsidRPr="00A64784">
        <w:rPr>
          <w:rStyle w:val="StyleUnderline"/>
        </w:rPr>
        <w:t>. Corals and shellfish</w:t>
      </w:r>
      <w:r w:rsidRPr="00A64784">
        <w:rPr>
          <w:sz w:val="16"/>
        </w:rPr>
        <w:t xml:space="preserve"> evolved early and </w:t>
      </w:r>
      <w:r w:rsidRPr="00A64784">
        <w:rPr>
          <w:rStyle w:val="StyleUnderline"/>
        </w:rPr>
        <w:t>have</w:t>
      </w:r>
      <w:r w:rsidRPr="00A64784">
        <w:rPr>
          <w:sz w:val="16"/>
        </w:rPr>
        <w:t xml:space="preserve"> obviously </w:t>
      </w:r>
      <w:r w:rsidRPr="00A64784">
        <w:rPr>
          <w:rStyle w:val="StyleUnderline"/>
        </w:rPr>
        <w:t xml:space="preserve">managed to survive through eras of much </w:t>
      </w:r>
      <w:r w:rsidRPr="00A64784">
        <w:rPr>
          <w:rStyle w:val="Emphasis"/>
        </w:rPr>
        <w:t>higher CO2</w:t>
      </w:r>
      <w:r w:rsidRPr="00A64784">
        <w:rPr>
          <w:rStyle w:val="StyleUnderline"/>
        </w:rPr>
        <w:t xml:space="preserve"> than present levels</w:t>
      </w:r>
      <w:r w:rsidRPr="00A64784">
        <w:rPr>
          <w:sz w:val="16"/>
        </w:rPr>
        <w:t>. Finally, it is a fact that people who have saltwater aquariums sometimes add CO2 to the water in order to increase coral growth and to increase plant growth.</w:t>
      </w:r>
    </w:p>
    <w:p w14:paraId="5994FB4B" w14:textId="77777777" w:rsidR="008A10CF" w:rsidRPr="00A64784" w:rsidRDefault="008A10CF" w:rsidP="008A10CF">
      <w:pPr>
        <w:rPr>
          <w:sz w:val="16"/>
        </w:rPr>
      </w:pPr>
      <w:r w:rsidRPr="00A64784">
        <w:rPr>
          <w:sz w:val="16"/>
        </w:rPr>
        <w:t>The truth is CO2 is the most important food for all life on Earth, including marine life. It is the main food for photosynthetic plankton (algae), which in turn is the start for the entire food chain in the sea. On top of this, some marine organisms use CO2 to produce their skeletons of calcium carbonate.</w:t>
      </w:r>
    </w:p>
    <w:p w14:paraId="43794496" w14:textId="77777777" w:rsidR="008A10CF" w:rsidRPr="00A64784" w:rsidRDefault="008A10CF" w:rsidP="008A10CF">
      <w:pPr>
        <w:rPr>
          <w:sz w:val="16"/>
        </w:rPr>
      </w:pPr>
      <w:r w:rsidRPr="00A64784">
        <w:rPr>
          <w:sz w:val="16"/>
        </w:rPr>
        <w:t>Conclusion</w:t>
      </w:r>
    </w:p>
    <w:p w14:paraId="1E490E41" w14:textId="77777777" w:rsidR="008A10CF" w:rsidRPr="00A64784" w:rsidRDefault="008A10CF" w:rsidP="008A10CF">
      <w:pPr>
        <w:rPr>
          <w:sz w:val="16"/>
        </w:rPr>
      </w:pPr>
      <w:r w:rsidRPr="00A64784">
        <w:rPr>
          <w:sz w:val="16"/>
        </w:rPr>
        <w:t>Marine life depends on CO2, and some plants and animals fix it as limestone, which is not generally re-dissolved. Over geological time enormous amount of CO2 have been sequestered by living things, so that today there is far more CO2 in limestones than in the atmosphere or ocean. This sequestration of CO2 by living things is far more important than trivial additions to the atmosphere caused by human activity.</w:t>
      </w:r>
    </w:p>
    <w:p w14:paraId="73B48C55" w14:textId="77777777" w:rsidR="008A10CF" w:rsidRPr="00A64784" w:rsidRDefault="008A10CF" w:rsidP="008A10CF">
      <w:pPr>
        <w:rPr>
          <w:sz w:val="16"/>
        </w:rPr>
      </w:pPr>
      <w:r w:rsidRPr="00A64784">
        <w:rPr>
          <w:sz w:val="16"/>
        </w:rPr>
        <w:t xml:space="preserve">The carbonate factories described here show that carbon dioxide is vital for the production of carbonate sands and ultimately limestone. Trying to reduce the carbon dioxide content of the ocean by reducing emissions by human activities is not only futile, but if it could be done it would have harmful consequences on all the carbonate fixing animals and plants in the ocean. The continued existence of the Great Barrier Reef, like </w:t>
      </w:r>
      <w:r w:rsidRPr="00A64784">
        <w:rPr>
          <w:rStyle w:val="StyleUnderline"/>
        </w:rPr>
        <w:t>coral reefs all over the world</w:t>
      </w:r>
      <w:r w:rsidRPr="00A64784">
        <w:rPr>
          <w:sz w:val="16"/>
        </w:rPr>
        <w:t xml:space="preserve">, </w:t>
      </w:r>
      <w:r w:rsidRPr="00A64784">
        <w:rPr>
          <w:rStyle w:val="StyleUnderline"/>
        </w:rPr>
        <w:t>depends on corals and other plants and animals fixing carbon</w:t>
      </w:r>
      <w:r w:rsidRPr="00A64784">
        <w:rPr>
          <w:sz w:val="16"/>
        </w:rPr>
        <w:t xml:space="preserve"> dioxide </w:t>
      </w:r>
      <w:r w:rsidRPr="00A64784">
        <w:rPr>
          <w:rStyle w:val="StyleUnderline"/>
        </w:rPr>
        <w:t>as part of their skeletons</w:t>
      </w:r>
      <w:r w:rsidRPr="00A64784">
        <w:rPr>
          <w:sz w:val="16"/>
        </w:rPr>
        <w:t xml:space="preserve">, and as part of the carbon cycle. </w:t>
      </w:r>
      <w:r w:rsidRPr="00A64784">
        <w:rPr>
          <w:rStyle w:val="StyleUnderline"/>
        </w:rPr>
        <w:t>Carbon</w:t>
      </w:r>
      <w:r w:rsidRPr="00A64784">
        <w:rPr>
          <w:sz w:val="16"/>
        </w:rPr>
        <w:t xml:space="preserve"> dioxide </w:t>
      </w:r>
      <w:r w:rsidRPr="00A64784">
        <w:rPr>
          <w:rStyle w:val="StyleUnderline"/>
        </w:rPr>
        <w:t xml:space="preserve">in seawater does </w:t>
      </w:r>
      <w:r w:rsidRPr="00A64784">
        <w:rPr>
          <w:rStyle w:val="Emphasis"/>
        </w:rPr>
        <w:t>not dissolve</w:t>
      </w:r>
      <w:r w:rsidRPr="00A64784">
        <w:rPr>
          <w:sz w:val="16"/>
        </w:rPr>
        <w:t xml:space="preserve"> coral </w:t>
      </w:r>
      <w:r w:rsidRPr="00A64784">
        <w:rPr>
          <w:rStyle w:val="Emphasis"/>
        </w:rPr>
        <w:t>reefs</w:t>
      </w:r>
      <w:r w:rsidRPr="00A64784">
        <w:rPr>
          <w:sz w:val="16"/>
        </w:rPr>
        <w:t xml:space="preserve">, </w:t>
      </w:r>
      <w:r w:rsidRPr="00A64784">
        <w:rPr>
          <w:rStyle w:val="StyleUnderline"/>
        </w:rPr>
        <w:t>but is essential to their survival</w:t>
      </w:r>
      <w:r w:rsidRPr="00A64784">
        <w:rPr>
          <w:sz w:val="16"/>
        </w:rPr>
        <w:t>.</w:t>
      </w:r>
    </w:p>
    <w:p w14:paraId="707885F9" w14:textId="77777777" w:rsidR="008A10CF" w:rsidRDefault="008A10CF" w:rsidP="008A10CF">
      <w:pPr>
        <w:pStyle w:val="Heading2"/>
      </w:pPr>
      <w:r>
        <w:t>Adv 2</w:t>
      </w:r>
    </w:p>
    <w:p w14:paraId="5AB88D47" w14:textId="77777777" w:rsidR="008A10CF" w:rsidRDefault="008A10CF" w:rsidP="008A10CF">
      <w:pPr>
        <w:pStyle w:val="Heading3"/>
      </w:pPr>
      <w:r>
        <w:t>Squo Solves---1NC</w:t>
      </w:r>
    </w:p>
    <w:p w14:paraId="7510C551" w14:textId="77777777" w:rsidR="008A10CF" w:rsidRPr="003C74FD" w:rsidRDefault="008A10CF" w:rsidP="008A10CF">
      <w:pPr>
        <w:pStyle w:val="Heading4"/>
        <w:rPr>
          <w:rFonts w:cs="Arial"/>
        </w:rPr>
      </w:pPr>
      <w:r>
        <w:rPr>
          <w:rFonts w:cs="Arial"/>
        </w:rPr>
        <w:t xml:space="preserve">Buyers fill-in with new European pipelines now – squo solves. It’s also </w:t>
      </w:r>
      <w:r w:rsidRPr="003F41F7">
        <w:rPr>
          <w:rFonts w:cs="Arial"/>
          <w:u w:val="single"/>
        </w:rPr>
        <w:t xml:space="preserve">cleaner </w:t>
      </w:r>
      <w:r>
        <w:rPr>
          <w:rFonts w:cs="Arial"/>
        </w:rPr>
        <w:t>than Alaskan LNG.</w:t>
      </w:r>
    </w:p>
    <w:p w14:paraId="1F6E9D2E" w14:textId="77777777" w:rsidR="008A10CF" w:rsidRPr="003C74FD" w:rsidRDefault="008A10CF" w:rsidP="008A10CF">
      <w:pPr>
        <w:rPr>
          <w:b/>
          <w:bCs/>
        </w:rPr>
      </w:pPr>
      <w:r w:rsidRPr="003C74FD">
        <w:t xml:space="preserve">Alessio </w:t>
      </w:r>
      <w:r w:rsidRPr="003C74FD">
        <w:rPr>
          <w:rStyle w:val="Style13ptBold"/>
        </w:rPr>
        <w:t xml:space="preserve">Dell’Anna &amp; </w:t>
      </w:r>
      <w:r w:rsidRPr="003C74FD">
        <w:t xml:space="preserve">Mert Can </w:t>
      </w:r>
      <w:r w:rsidRPr="003C74FD">
        <w:rPr>
          <w:rStyle w:val="Style13ptBold"/>
        </w:rPr>
        <w:t>Yilmaz</w:t>
      </w:r>
      <w:r w:rsidRPr="003C74FD">
        <w:t xml:space="preserve"> </w:t>
      </w:r>
      <w:r w:rsidRPr="003C74FD">
        <w:rPr>
          <w:rStyle w:val="Style13ptBold"/>
        </w:rPr>
        <w:t>3/7</w:t>
      </w:r>
      <w:r w:rsidRPr="003C74FD">
        <w:t xml:space="preserve">/2025[Allessio Dell’Anna is a producer at Euronews with a BA in Communications studies. Mert Can Yilmaz holds M.Sc in Resoruce Efficiency in Architecture and Planning from HafenCity University Hamburg. “The EU is importing more LNG than pipeline gas: How bad is for the climate?”, Euronews, https://www.euronews.com/my-europe/2025/07/03/the-eu-is-importing-more-lng-than-pipeline-gas-how-bad-is-for-the-climate]//shnap  </w:t>
      </w:r>
    </w:p>
    <w:p w14:paraId="71909EA3" w14:textId="77777777" w:rsidR="008A10CF" w:rsidRPr="003C74FD" w:rsidRDefault="008A10CF" w:rsidP="008A10CF">
      <w:pPr>
        <w:rPr>
          <w:u w:val="single"/>
        </w:rPr>
      </w:pPr>
      <w:r w:rsidRPr="00D33EEF">
        <w:rPr>
          <w:sz w:val="16"/>
        </w:rPr>
        <w:t>T</w:t>
      </w:r>
      <w:r w:rsidRPr="003C74FD">
        <w:rPr>
          <w:u w:val="single"/>
        </w:rPr>
        <w:t xml:space="preserve">he </w:t>
      </w:r>
      <w:r w:rsidRPr="00AF6F04">
        <w:rPr>
          <w:highlight w:val="cyan"/>
          <w:u w:val="single"/>
        </w:rPr>
        <w:t>EU</w:t>
      </w:r>
      <w:r w:rsidRPr="003C74FD">
        <w:rPr>
          <w:u w:val="single"/>
        </w:rPr>
        <w:t xml:space="preserve"> is ramping up LNG imports</w:t>
      </w:r>
      <w:r w:rsidRPr="00D33EEF">
        <w:rPr>
          <w:sz w:val="16"/>
        </w:rPr>
        <w:t xml:space="preserve"> to make up for the lack of Russian pipeline gas reaching the bloc. </w:t>
      </w:r>
      <w:r w:rsidRPr="003C74FD">
        <w:rPr>
          <w:u w:val="single"/>
        </w:rPr>
        <w:t>What's the environmental and financial cost?</w:t>
      </w:r>
    </w:p>
    <w:p w14:paraId="5422C481" w14:textId="77777777" w:rsidR="008A10CF" w:rsidRPr="00D33EEF" w:rsidRDefault="008A10CF" w:rsidP="008A10CF">
      <w:pPr>
        <w:rPr>
          <w:sz w:val="16"/>
        </w:rPr>
      </w:pPr>
      <w:r w:rsidRPr="00D33EEF">
        <w:rPr>
          <w:sz w:val="16"/>
        </w:rPr>
        <w:t>The first quarter of 2025 has marked a significant shift in EU gas imports.</w:t>
      </w:r>
    </w:p>
    <w:p w14:paraId="54D97B47" w14:textId="77777777" w:rsidR="008A10CF" w:rsidRPr="00D33EEF" w:rsidRDefault="008A10CF" w:rsidP="008A10CF">
      <w:pPr>
        <w:rPr>
          <w:sz w:val="16"/>
        </w:rPr>
      </w:pPr>
      <w:r w:rsidRPr="00D33EEF">
        <w:rPr>
          <w:sz w:val="16"/>
        </w:rPr>
        <w:t xml:space="preserve">For the first time, </w:t>
      </w:r>
      <w:r w:rsidRPr="003C74FD">
        <w:rPr>
          <w:u w:val="single"/>
        </w:rPr>
        <w:t xml:space="preserve">the bloc seems to be </w:t>
      </w:r>
      <w:r w:rsidRPr="00AF6F04">
        <w:rPr>
          <w:highlight w:val="cyan"/>
          <w:u w:val="single"/>
        </w:rPr>
        <w:t>importing more</w:t>
      </w:r>
      <w:r w:rsidRPr="003C74FD">
        <w:rPr>
          <w:u w:val="single"/>
        </w:rPr>
        <w:t xml:space="preserve"> liquefied natural gas </w:t>
      </w:r>
      <w:r w:rsidRPr="00AF6F04">
        <w:rPr>
          <w:highlight w:val="cyan"/>
          <w:u w:val="single"/>
        </w:rPr>
        <w:t>(LNG) than</w:t>
      </w:r>
      <w:r w:rsidRPr="003C74FD">
        <w:rPr>
          <w:u w:val="single"/>
        </w:rPr>
        <w:t xml:space="preserve"> natural </w:t>
      </w:r>
      <w:r w:rsidRPr="00AF6F04">
        <w:rPr>
          <w:highlight w:val="cyan"/>
          <w:u w:val="single"/>
        </w:rPr>
        <w:t>gas through pipelines</w:t>
      </w:r>
      <w:r w:rsidRPr="00D33EEF">
        <w:rPr>
          <w:sz w:val="16"/>
        </w:rPr>
        <w:t>: 8.4 million tonnes compared with 8.2 million tonnes, according to Eurostat data.</w:t>
      </w:r>
    </w:p>
    <w:p w14:paraId="365B3AA5" w14:textId="77777777" w:rsidR="008A10CF" w:rsidRPr="00D33EEF" w:rsidRDefault="008A10CF" w:rsidP="008A10CF">
      <w:pPr>
        <w:rPr>
          <w:sz w:val="16"/>
        </w:rPr>
      </w:pPr>
      <w:r w:rsidRPr="00D33EEF">
        <w:rPr>
          <w:sz w:val="16"/>
        </w:rPr>
        <w:t>The quantity of LNG imports soared by 12%, compared to Q1 2024, which also meant a sharp increase in money spent on these imports. This figure soared by 45%, totalling €5.3 billion.</w:t>
      </w:r>
    </w:p>
    <w:p w14:paraId="64E59C56" w14:textId="77777777" w:rsidR="008A10CF" w:rsidRPr="00D33EEF" w:rsidRDefault="008A10CF" w:rsidP="008A10CF">
      <w:pPr>
        <w:rPr>
          <w:sz w:val="16"/>
        </w:rPr>
      </w:pPr>
      <w:r w:rsidRPr="00D33EEF">
        <w:rPr>
          <w:sz w:val="16"/>
        </w:rPr>
        <w:t>This shift was driven by the recent expansion or reactivation of LNG regasification facilities in countries like Poland, Finland, the Netherlands, Germany, Croatia, Italy, Belgium and Greece following the 2022 full-scale invasion of Ukraine.</w:t>
      </w:r>
    </w:p>
    <w:p w14:paraId="57AB8B9F" w14:textId="77777777" w:rsidR="008A10CF" w:rsidRPr="003C74FD" w:rsidRDefault="008A10CF" w:rsidP="008A10CF">
      <w:pPr>
        <w:rPr>
          <w:u w:val="single"/>
        </w:rPr>
      </w:pPr>
      <w:r w:rsidRPr="003C74FD">
        <w:rPr>
          <w:u w:val="single"/>
        </w:rPr>
        <w:t xml:space="preserve">More expensive and </w:t>
      </w:r>
      <w:r w:rsidRPr="00AF6F04">
        <w:rPr>
          <w:highlight w:val="cyan"/>
          <w:u w:val="single"/>
        </w:rPr>
        <w:t>questionable environmentally: the dark side of LNG</w:t>
      </w:r>
    </w:p>
    <w:p w14:paraId="6B1840AE" w14:textId="77777777" w:rsidR="008A10CF" w:rsidRPr="003C74FD" w:rsidRDefault="008A10CF" w:rsidP="008A10CF">
      <w:pPr>
        <w:rPr>
          <w:u w:val="single"/>
        </w:rPr>
      </w:pPr>
      <w:r w:rsidRPr="003C74FD">
        <w:rPr>
          <w:u w:val="single"/>
        </w:rPr>
        <w:t>LNG implies higher upfront operational costs because it needs to be frozen to -162°C to be transported, becoming 600 times smaller in volume before it's regassified.</w:t>
      </w:r>
    </w:p>
    <w:p w14:paraId="1C763EF6" w14:textId="77777777" w:rsidR="008A10CF" w:rsidRPr="003C74FD" w:rsidRDefault="008A10CF" w:rsidP="008A10CF">
      <w:pPr>
        <w:rPr>
          <w:u w:val="single"/>
        </w:rPr>
      </w:pPr>
      <w:r w:rsidRPr="003C74FD">
        <w:rPr>
          <w:u w:val="single"/>
        </w:rPr>
        <w:t>Also, transporting it requires specially equipped trucks or cargo ships, which have a much bigger environmental impact than common pipelines.</w:t>
      </w:r>
    </w:p>
    <w:p w14:paraId="7F5A1E7B" w14:textId="77777777" w:rsidR="008A10CF" w:rsidRPr="003C74FD" w:rsidRDefault="008A10CF" w:rsidP="008A10CF">
      <w:pPr>
        <w:rPr>
          <w:rStyle w:val="StyleUnderline"/>
        </w:rPr>
      </w:pPr>
      <w:r w:rsidRPr="00AF6F04">
        <w:rPr>
          <w:rStyle w:val="StyleUnderline"/>
          <w:highlight w:val="cyan"/>
        </w:rPr>
        <w:t>A study</w:t>
      </w:r>
      <w:r w:rsidRPr="003C74FD">
        <w:rPr>
          <w:rStyle w:val="StyleUnderline"/>
        </w:rPr>
        <w:t xml:space="preserve"> by New York's Cornell University </w:t>
      </w:r>
      <w:r w:rsidRPr="00AF6F04">
        <w:rPr>
          <w:rStyle w:val="StyleUnderline"/>
          <w:highlight w:val="cyan"/>
        </w:rPr>
        <w:t>quantified LNG's carbon footprint as 33% higher than coal.</w:t>
      </w:r>
    </w:p>
    <w:p w14:paraId="3F5060F3" w14:textId="77777777" w:rsidR="008A10CF" w:rsidRPr="00D33EEF" w:rsidRDefault="008A10CF" w:rsidP="008A10CF">
      <w:pPr>
        <w:rPr>
          <w:sz w:val="16"/>
        </w:rPr>
      </w:pPr>
      <w:r w:rsidRPr="00D33EEF">
        <w:rPr>
          <w:sz w:val="16"/>
        </w:rPr>
        <w:t>"The emissions of methane and carbon dioxide released during LNG’s extraction, processing, transportation and storage account for approximately half of its total greenhouse gas footprint," says the study's author, Robert Howarth.</w:t>
      </w:r>
    </w:p>
    <w:p w14:paraId="09A42552" w14:textId="77777777" w:rsidR="008A10CF" w:rsidRPr="003C74FD" w:rsidRDefault="008A10CF" w:rsidP="008A10CF">
      <w:pPr>
        <w:rPr>
          <w:u w:val="single"/>
        </w:rPr>
      </w:pPr>
      <w:r w:rsidRPr="00AF6F04">
        <w:rPr>
          <w:highlight w:val="cyan"/>
          <w:u w:val="single"/>
        </w:rPr>
        <w:t>Compared to pipeline gas</w:t>
      </w:r>
      <w:r w:rsidRPr="003C74FD">
        <w:rPr>
          <w:u w:val="single"/>
        </w:rPr>
        <w:t xml:space="preserve">, the International Energy Agency claimed LNG has </w:t>
      </w:r>
      <w:r w:rsidRPr="00AF6F04">
        <w:rPr>
          <w:highlight w:val="cyan"/>
          <w:u w:val="single"/>
        </w:rPr>
        <w:t>a 67% larger carbon footprint</w:t>
      </w:r>
      <w:r w:rsidRPr="003C74FD">
        <w:rPr>
          <w:u w:val="single"/>
        </w:rPr>
        <w:t xml:space="preserve"> (12 g CO2/MJ pipeline vs 20 g CO2/MJ).</w:t>
      </w:r>
    </w:p>
    <w:p w14:paraId="7938627F" w14:textId="77777777" w:rsidR="008A10CF" w:rsidRPr="00D33EEF" w:rsidRDefault="008A10CF" w:rsidP="008A10CF">
      <w:pPr>
        <w:rPr>
          <w:sz w:val="16"/>
        </w:rPr>
      </w:pPr>
      <w:r w:rsidRPr="00D33EEF">
        <w:rPr>
          <w:sz w:val="16"/>
        </w:rPr>
        <w:t>However, the International Energy Agency (IEA) insisted that there's room to bring emissions down by about 60% by reducing leaks and flaring, as well as using carbon capture.</w:t>
      </w:r>
    </w:p>
    <w:p w14:paraId="0327ACAF" w14:textId="77777777" w:rsidR="008A10CF" w:rsidRPr="00D33EEF" w:rsidRDefault="008A10CF" w:rsidP="008A10CF">
      <w:pPr>
        <w:rPr>
          <w:sz w:val="16"/>
        </w:rPr>
      </w:pPr>
      <w:r w:rsidRPr="00D33EEF">
        <w:rPr>
          <w:sz w:val="16"/>
        </w:rPr>
        <w:t>Why was the EU forced to resort to LNG?</w:t>
      </w:r>
    </w:p>
    <w:p w14:paraId="24186382" w14:textId="77777777" w:rsidR="008A10CF" w:rsidRPr="00D33EEF" w:rsidRDefault="008A10CF" w:rsidP="008A10CF">
      <w:pPr>
        <w:rPr>
          <w:sz w:val="16"/>
        </w:rPr>
      </w:pPr>
      <w:r w:rsidRPr="00D33EEF">
        <w:rPr>
          <w:sz w:val="16"/>
        </w:rPr>
        <w:t>LNG is an extremely flexible resource, due to the possibility of signing short-term contracts, allowing for quicker adjustments to market downturns and volatility.</w:t>
      </w:r>
    </w:p>
    <w:p w14:paraId="56AE32F7" w14:textId="77777777" w:rsidR="008A10CF" w:rsidRPr="00D33EEF" w:rsidRDefault="008A10CF" w:rsidP="008A10CF">
      <w:pPr>
        <w:rPr>
          <w:sz w:val="16"/>
        </w:rPr>
      </w:pPr>
      <w:r w:rsidRPr="00D33EEF">
        <w:rPr>
          <w:sz w:val="16"/>
        </w:rPr>
        <w:t>The fact that importing LNG doesn't require pipelines also makes it more resilient to logistical issues like infrastructural damage or blockades, mitigating the impact of geopolitical shocks.</w:t>
      </w:r>
    </w:p>
    <w:p w14:paraId="73E61C2C" w14:textId="77777777" w:rsidR="008A10CF" w:rsidRPr="003C74FD" w:rsidRDefault="008A10CF" w:rsidP="008A10CF">
      <w:pPr>
        <w:rPr>
          <w:u w:val="single"/>
        </w:rPr>
      </w:pPr>
      <w:r w:rsidRPr="00AF6F04">
        <w:rPr>
          <w:highlight w:val="cyan"/>
          <w:u w:val="single"/>
        </w:rPr>
        <w:t>The EU used to import a lot of natural gas from Russia</w:t>
      </w:r>
      <w:r w:rsidRPr="003C74FD">
        <w:rPr>
          <w:u w:val="single"/>
        </w:rPr>
        <w:t xml:space="preserve"> via pipeline, </w:t>
      </w:r>
      <w:r w:rsidRPr="00AF6F04">
        <w:rPr>
          <w:highlight w:val="cyan"/>
          <w:u w:val="single"/>
        </w:rPr>
        <w:t>but that dramatically changed after</w:t>
      </w:r>
      <w:r w:rsidRPr="003C74FD">
        <w:rPr>
          <w:u w:val="single"/>
        </w:rPr>
        <w:t xml:space="preserve"> the full-scale invasion of </w:t>
      </w:r>
      <w:r w:rsidRPr="00AF6F04">
        <w:rPr>
          <w:highlight w:val="cyan"/>
          <w:u w:val="single"/>
        </w:rPr>
        <w:t>Ukraine</w:t>
      </w:r>
      <w:r w:rsidRPr="003C74FD">
        <w:rPr>
          <w:u w:val="single"/>
        </w:rPr>
        <w:t>.</w:t>
      </w:r>
    </w:p>
    <w:p w14:paraId="5DD3BA25" w14:textId="77777777" w:rsidR="008A10CF" w:rsidRPr="00D33EEF" w:rsidRDefault="008A10CF" w:rsidP="008A10CF">
      <w:pPr>
        <w:rPr>
          <w:sz w:val="16"/>
        </w:rPr>
      </w:pPr>
      <w:r w:rsidRPr="00D33EEF">
        <w:rPr>
          <w:sz w:val="16"/>
        </w:rPr>
        <w:t>First, Moscow shut down its Nord Stream 1 pipeline to Europe, which was also badly damaged, later, in an underwater sabotage by unknown attackers, along with Nord Stream 2 (which was never launched).</w:t>
      </w:r>
    </w:p>
    <w:p w14:paraId="1E990884" w14:textId="77777777" w:rsidR="008A10CF" w:rsidRPr="003C74FD" w:rsidRDefault="008A10CF" w:rsidP="008A10CF">
      <w:pPr>
        <w:rPr>
          <w:u w:val="single"/>
        </w:rPr>
      </w:pPr>
      <w:r w:rsidRPr="00D33EEF">
        <w:rPr>
          <w:sz w:val="16"/>
        </w:rPr>
        <w:t xml:space="preserve">Additionally, almost </w:t>
      </w:r>
      <w:r w:rsidRPr="003F41F7">
        <w:rPr>
          <w:rStyle w:val="Emphasis"/>
          <w:highlight w:val="cyan"/>
        </w:rPr>
        <w:t>no Russian gas is coming to Europe</w:t>
      </w:r>
      <w:r w:rsidRPr="003F41F7">
        <w:rPr>
          <w:rStyle w:val="Emphasis"/>
        </w:rPr>
        <w:t xml:space="preserve"> </w:t>
      </w:r>
      <w:r w:rsidRPr="003C74FD">
        <w:rPr>
          <w:u w:val="single"/>
        </w:rPr>
        <w:t>through Ukraine, as Kyiv didn't renew the necessary transit contracts in January.</w:t>
      </w:r>
    </w:p>
    <w:p w14:paraId="6FE87915" w14:textId="77777777" w:rsidR="008A10CF" w:rsidRPr="00D33EEF" w:rsidRDefault="008A10CF" w:rsidP="008A10CF">
      <w:pPr>
        <w:rPr>
          <w:sz w:val="16"/>
        </w:rPr>
      </w:pPr>
      <w:r w:rsidRPr="00D33EEF">
        <w:rPr>
          <w:sz w:val="16"/>
        </w:rPr>
        <w:t>Russia remains the EU's second LNG provider after the US</w:t>
      </w:r>
    </w:p>
    <w:p w14:paraId="4479FF42" w14:textId="77777777" w:rsidR="008A10CF" w:rsidRPr="00D33EEF" w:rsidRDefault="008A10CF" w:rsidP="008A10CF">
      <w:pPr>
        <w:rPr>
          <w:sz w:val="16"/>
        </w:rPr>
      </w:pPr>
      <w:r w:rsidRPr="00D33EEF">
        <w:rPr>
          <w:sz w:val="16"/>
        </w:rPr>
        <w:t>T</w:t>
      </w:r>
      <w:r w:rsidRPr="003C74FD">
        <w:rPr>
          <w:u w:val="single"/>
        </w:rPr>
        <w:t>he share of Russian natural gas in total EU energy imports fell dramatically from 41% in 2021 to around 18% in 2024</w:t>
      </w:r>
      <w:r w:rsidRPr="00D33EEF">
        <w:rPr>
          <w:sz w:val="16"/>
        </w:rPr>
        <w:t>, according to EU Commission data.</w:t>
      </w:r>
    </w:p>
    <w:p w14:paraId="17425EB8" w14:textId="77777777" w:rsidR="008A10CF" w:rsidRPr="00D33EEF" w:rsidRDefault="008A10CF" w:rsidP="008A10CF">
      <w:pPr>
        <w:rPr>
          <w:sz w:val="16"/>
        </w:rPr>
      </w:pPr>
      <w:r w:rsidRPr="00D33EEF">
        <w:rPr>
          <w:sz w:val="16"/>
        </w:rPr>
        <w:t>Faced with pipeline cuts, the EU was forced to pivot to liquefied gas.</w:t>
      </w:r>
    </w:p>
    <w:p w14:paraId="68388737" w14:textId="77777777" w:rsidR="008A10CF" w:rsidRPr="00D33EEF" w:rsidRDefault="008A10CF" w:rsidP="008A10CF">
      <w:pPr>
        <w:rPr>
          <w:sz w:val="16"/>
        </w:rPr>
      </w:pPr>
      <w:r w:rsidRPr="00D33EEF">
        <w:rPr>
          <w:sz w:val="16"/>
        </w:rPr>
        <w:t xml:space="preserve">In 2025, </w:t>
      </w:r>
      <w:r w:rsidRPr="00AF6F04">
        <w:rPr>
          <w:highlight w:val="cyan"/>
          <w:u w:val="single"/>
        </w:rPr>
        <w:t>the US</w:t>
      </w:r>
      <w:r w:rsidRPr="003C74FD">
        <w:rPr>
          <w:u w:val="single"/>
        </w:rPr>
        <w:t xml:space="preserve"> continues to be </w:t>
      </w:r>
      <w:r w:rsidRPr="00AF6F04">
        <w:rPr>
          <w:highlight w:val="cyan"/>
          <w:u w:val="single"/>
        </w:rPr>
        <w:t>the EU's largest LNG partner</w:t>
      </w:r>
      <w:r w:rsidRPr="003C74FD">
        <w:rPr>
          <w:u w:val="single"/>
        </w:rPr>
        <w:t>, accounting for just over half of all imports in value</w:t>
      </w:r>
      <w:r w:rsidRPr="00D33EEF">
        <w:rPr>
          <w:sz w:val="16"/>
        </w:rPr>
        <w:t xml:space="preserve"> (50.7%), followed by Russia (17%) and Qatar (10.8%).</w:t>
      </w:r>
    </w:p>
    <w:p w14:paraId="5BA84908" w14:textId="77777777" w:rsidR="008A10CF" w:rsidRPr="00D33EEF" w:rsidRDefault="008A10CF" w:rsidP="008A10CF">
      <w:pPr>
        <w:rPr>
          <w:sz w:val="16"/>
        </w:rPr>
      </w:pPr>
      <w:r w:rsidRPr="00D33EEF">
        <w:rPr>
          <w:sz w:val="16"/>
        </w:rPr>
        <w:t>Russia's imports, however, are still relevant, and the EU can't afford to cut them completely just yet.</w:t>
      </w:r>
    </w:p>
    <w:p w14:paraId="6206A201" w14:textId="77777777" w:rsidR="008A10CF" w:rsidRPr="00D33EEF" w:rsidRDefault="008A10CF" w:rsidP="008A10CF">
      <w:pPr>
        <w:rPr>
          <w:sz w:val="16"/>
        </w:rPr>
      </w:pPr>
      <w:r w:rsidRPr="003C74FD">
        <w:rPr>
          <w:u w:val="single"/>
        </w:rPr>
        <w:t>The bloc opted for</w:t>
      </w:r>
      <w:r w:rsidRPr="00D33EEF">
        <w:rPr>
          <w:sz w:val="16"/>
        </w:rPr>
        <w:t xml:space="preserve"> sideline measures like a ban on future investments in LNG projects in Russia as well as a ban on the use of EU ports for the transhipment of Russian LNG, and on the provision of goods, technology and services for Russian LNG projects.</w:t>
      </w:r>
    </w:p>
    <w:p w14:paraId="3381E1FF" w14:textId="77777777" w:rsidR="008A10CF" w:rsidRPr="003C74FD" w:rsidRDefault="008A10CF" w:rsidP="008A10CF">
      <w:pPr>
        <w:rPr>
          <w:u w:val="single"/>
        </w:rPr>
      </w:pPr>
      <w:r w:rsidRPr="00D33EEF">
        <w:rPr>
          <w:sz w:val="16"/>
        </w:rPr>
        <w:t xml:space="preserve">Recently, </w:t>
      </w:r>
      <w:r w:rsidRPr="003C74FD">
        <w:rPr>
          <w:u w:val="single"/>
        </w:rPr>
        <w:t>the EU set 2027 as its deadline to stop all Russian energy imports, including LNG.</w:t>
      </w:r>
    </w:p>
    <w:p w14:paraId="18C7C11E" w14:textId="77777777" w:rsidR="008A10CF" w:rsidRPr="00D33EEF" w:rsidRDefault="008A10CF" w:rsidP="008A10CF">
      <w:pPr>
        <w:rPr>
          <w:sz w:val="16"/>
        </w:rPr>
      </w:pPr>
      <w:r w:rsidRPr="00D33EEF">
        <w:rPr>
          <w:sz w:val="16"/>
        </w:rPr>
        <w:t xml:space="preserve">Whether it will meet it or not, </w:t>
      </w:r>
      <w:r w:rsidRPr="00AF6F04">
        <w:rPr>
          <w:highlight w:val="cyan"/>
          <w:u w:val="single"/>
        </w:rPr>
        <w:t>member states</w:t>
      </w:r>
      <w:r w:rsidRPr="003C74FD">
        <w:rPr>
          <w:u w:val="single"/>
        </w:rPr>
        <w:t xml:space="preserve"> are rushing to </w:t>
      </w:r>
      <w:r w:rsidRPr="00AF6F04">
        <w:rPr>
          <w:highlight w:val="cyan"/>
          <w:u w:val="single"/>
        </w:rPr>
        <w:t>diversify their gas partners</w:t>
      </w:r>
      <w:r w:rsidRPr="003C74FD">
        <w:rPr>
          <w:u w:val="single"/>
        </w:rPr>
        <w:t xml:space="preserve">, primarily </w:t>
      </w:r>
      <w:r w:rsidRPr="00AF6F04">
        <w:rPr>
          <w:highlight w:val="cyan"/>
          <w:u w:val="single"/>
        </w:rPr>
        <w:t>boosting pipeline imports from Norway</w:t>
      </w:r>
      <w:r w:rsidRPr="00D33EEF">
        <w:rPr>
          <w:sz w:val="16"/>
        </w:rPr>
        <w:t xml:space="preserve"> — which sells the EU over half of its natural gas imports — Azerbaijan and Algeria.</w:t>
      </w:r>
    </w:p>
    <w:p w14:paraId="42484855" w14:textId="77777777" w:rsidR="008A10CF" w:rsidRPr="00D33EEF" w:rsidRDefault="008A10CF" w:rsidP="008A10CF">
      <w:pPr>
        <w:rPr>
          <w:sz w:val="16"/>
        </w:rPr>
      </w:pPr>
      <w:r w:rsidRPr="00D33EEF">
        <w:rPr>
          <w:sz w:val="16"/>
        </w:rPr>
        <w:t>Germany backs extraction agreement with the Netherlands</w:t>
      </w:r>
    </w:p>
    <w:p w14:paraId="6A0BB3B4" w14:textId="77777777" w:rsidR="008A10CF" w:rsidRPr="003C74FD" w:rsidRDefault="008A10CF" w:rsidP="008A10CF">
      <w:pPr>
        <w:rPr>
          <w:rStyle w:val="StyleUnderline"/>
        </w:rPr>
      </w:pPr>
      <w:r w:rsidRPr="003C74FD">
        <w:rPr>
          <w:rStyle w:val="StyleUnderline"/>
        </w:rPr>
        <w:t>"Energy prices are higher in the EU than in most other industrialised economies, presenting a fundamental competitiveness challenge," a recent Bruegel report read.</w:t>
      </w:r>
    </w:p>
    <w:p w14:paraId="5DF9DD86" w14:textId="77777777" w:rsidR="008A10CF" w:rsidRPr="003C74FD" w:rsidRDefault="008A10CF" w:rsidP="008A10CF">
      <w:pPr>
        <w:rPr>
          <w:rStyle w:val="StyleUnderline"/>
        </w:rPr>
      </w:pPr>
      <w:r w:rsidRPr="00AF6F04">
        <w:rPr>
          <w:rStyle w:val="StyleUnderline"/>
          <w:highlight w:val="cyan"/>
        </w:rPr>
        <w:t>Countries like Germany and Romania</w:t>
      </w:r>
      <w:r w:rsidRPr="003C74FD">
        <w:rPr>
          <w:rStyle w:val="StyleUnderline"/>
        </w:rPr>
        <w:t xml:space="preserve"> are responding by launching </w:t>
      </w:r>
      <w:r w:rsidRPr="00AF6F04">
        <w:rPr>
          <w:rStyle w:val="StyleUnderline"/>
          <w:highlight w:val="cyan"/>
        </w:rPr>
        <w:t>plans to boost gas extraction</w:t>
      </w:r>
      <w:r w:rsidRPr="003C74FD">
        <w:rPr>
          <w:rStyle w:val="StyleUnderline"/>
        </w:rPr>
        <w:t>.</w:t>
      </w:r>
    </w:p>
    <w:p w14:paraId="55B4556A" w14:textId="77777777" w:rsidR="008A10CF" w:rsidRPr="003F41F7" w:rsidRDefault="008A10CF" w:rsidP="008A10CF">
      <w:pPr>
        <w:rPr>
          <w:rStyle w:val="StyleUnderline"/>
        </w:rPr>
      </w:pPr>
      <w:r w:rsidRPr="00D33EEF">
        <w:rPr>
          <w:sz w:val="16"/>
        </w:rPr>
        <w:t xml:space="preserve">On Wednesday, </w:t>
      </w:r>
      <w:r w:rsidRPr="003F41F7">
        <w:rPr>
          <w:rStyle w:val="StyleUnderline"/>
          <w:highlight w:val="cyan"/>
        </w:rPr>
        <w:t>Berlin backed a</w:t>
      </w:r>
      <w:r w:rsidRPr="003F41F7">
        <w:rPr>
          <w:rStyle w:val="StyleUnderline"/>
        </w:rPr>
        <w:t xml:space="preserve"> cross-border agreement with </w:t>
      </w:r>
      <w:r w:rsidRPr="003F41F7">
        <w:rPr>
          <w:rStyle w:val="StyleUnderline"/>
          <w:highlight w:val="cyan"/>
        </w:rPr>
        <w:t>the Netherlands for cross-border extraction</w:t>
      </w:r>
      <w:r w:rsidRPr="003F41F7">
        <w:rPr>
          <w:rStyle w:val="StyleUnderline"/>
        </w:rPr>
        <w:t xml:space="preserve"> in the North Sea.</w:t>
      </w:r>
    </w:p>
    <w:p w14:paraId="023DA764" w14:textId="77777777" w:rsidR="008A10CF" w:rsidRPr="003C74FD" w:rsidRDefault="008A10CF" w:rsidP="008A10CF">
      <w:pPr>
        <w:rPr>
          <w:u w:val="single"/>
        </w:rPr>
      </w:pPr>
      <w:r w:rsidRPr="003F41F7">
        <w:rPr>
          <w:rStyle w:val="Emphasis"/>
          <w:highlight w:val="cyan"/>
        </w:rPr>
        <w:t>Bucharest is headed to</w:t>
      </w:r>
      <w:r w:rsidRPr="003C74FD">
        <w:rPr>
          <w:u w:val="single"/>
        </w:rPr>
        <w:t xml:space="preserve"> the Black Sea with an ambitious project called </w:t>
      </w:r>
      <w:r w:rsidRPr="003F41F7">
        <w:rPr>
          <w:highlight w:val="cyan"/>
          <w:u w:val="single"/>
        </w:rPr>
        <w:t>Neptun Deep</w:t>
      </w:r>
      <w:r w:rsidRPr="003C74FD">
        <w:rPr>
          <w:u w:val="single"/>
        </w:rPr>
        <w:t>.</w:t>
      </w:r>
    </w:p>
    <w:p w14:paraId="124B5FAD" w14:textId="77777777" w:rsidR="008A10CF" w:rsidRPr="003C74FD" w:rsidRDefault="008A10CF" w:rsidP="008A10CF">
      <w:pPr>
        <w:rPr>
          <w:u w:val="single"/>
        </w:rPr>
      </w:pPr>
      <w:r w:rsidRPr="00D33EEF">
        <w:rPr>
          <w:sz w:val="16"/>
        </w:rPr>
        <w:t xml:space="preserve">This marks Romania's biggest energy project in two decades, and should become operational in 2027, </w:t>
      </w:r>
      <w:r w:rsidRPr="003F41F7">
        <w:rPr>
          <w:highlight w:val="cyan"/>
          <w:u w:val="single"/>
        </w:rPr>
        <w:t>to exploit</w:t>
      </w:r>
      <w:r w:rsidRPr="003C74FD">
        <w:rPr>
          <w:u w:val="single"/>
        </w:rPr>
        <w:t xml:space="preserve"> the estimated </w:t>
      </w:r>
      <w:r w:rsidRPr="003F41F7">
        <w:rPr>
          <w:highlight w:val="cyan"/>
          <w:u w:val="single"/>
        </w:rPr>
        <w:t>100 billion cubic meters of gas</w:t>
      </w:r>
      <w:r w:rsidRPr="003C74FD">
        <w:rPr>
          <w:u w:val="single"/>
        </w:rPr>
        <w:t xml:space="preserve"> reserves.</w:t>
      </w:r>
    </w:p>
    <w:p w14:paraId="70A23A1A" w14:textId="77777777" w:rsidR="008A10CF" w:rsidRPr="00D33EEF" w:rsidRDefault="008A10CF" w:rsidP="008A10CF">
      <w:pPr>
        <w:rPr>
          <w:sz w:val="16"/>
        </w:rPr>
      </w:pPr>
      <w:r w:rsidRPr="00D33EEF">
        <w:rPr>
          <w:sz w:val="16"/>
        </w:rPr>
        <w:t>In Q1 2025, the EU spent 19% more on natural gas imports compared to the same period last year, although it bought 12% less in quantity.</w:t>
      </w:r>
    </w:p>
    <w:p w14:paraId="1A9BE884" w14:textId="77777777" w:rsidR="008A10CF" w:rsidRPr="00D33EEF" w:rsidRDefault="008A10CF" w:rsidP="008A10CF">
      <w:pPr>
        <w:rPr>
          <w:sz w:val="16"/>
        </w:rPr>
      </w:pPr>
      <w:r w:rsidRPr="00D33EEF">
        <w:rPr>
          <w:sz w:val="16"/>
        </w:rPr>
        <w:t>Regarding all energy imports, Eurostat notes that costs "increased slightly by 0.3%, while the volume decreased by 3.9%".</w:t>
      </w:r>
    </w:p>
    <w:p w14:paraId="6A33C72C" w14:textId="77777777" w:rsidR="008A10CF" w:rsidRPr="003C74FD" w:rsidRDefault="008A10CF" w:rsidP="008A10CF">
      <w:pPr>
        <w:pStyle w:val="Heading4"/>
        <w:rPr>
          <w:rFonts w:cs="Arial"/>
        </w:rPr>
      </w:pPr>
      <w:r w:rsidRPr="003C74FD">
        <w:rPr>
          <w:rFonts w:cs="Arial"/>
        </w:rPr>
        <w:t xml:space="preserve">Asia is </w:t>
      </w:r>
      <w:r w:rsidRPr="003C74FD">
        <w:rPr>
          <w:rFonts w:cs="Arial"/>
          <w:u w:val="single"/>
        </w:rPr>
        <w:t>slashing imports</w:t>
      </w:r>
      <w:r w:rsidRPr="003C74FD">
        <w:rPr>
          <w:rFonts w:cs="Arial"/>
        </w:rPr>
        <w:t xml:space="preserve"> of US LNG </w:t>
      </w:r>
      <w:r w:rsidRPr="003C74FD">
        <w:rPr>
          <w:rFonts w:cs="Arial"/>
          <w:u w:val="single"/>
        </w:rPr>
        <w:t>despite</w:t>
      </w:r>
      <w:r w:rsidRPr="003C74FD">
        <w:rPr>
          <w:rFonts w:cs="Arial"/>
        </w:rPr>
        <w:t xml:space="preserve"> trade pressures. </w:t>
      </w:r>
    </w:p>
    <w:p w14:paraId="5F6CDE2A" w14:textId="77777777" w:rsidR="008A10CF" w:rsidRPr="003C74FD" w:rsidRDefault="008A10CF" w:rsidP="008A10CF">
      <w:r w:rsidRPr="003C74FD">
        <w:t xml:space="preserve">Clyde </w:t>
      </w:r>
      <w:r w:rsidRPr="003C74FD">
        <w:rPr>
          <w:rStyle w:val="Style13ptBold"/>
        </w:rPr>
        <w:t>Russell</w:t>
      </w:r>
      <w:r w:rsidRPr="003C74FD">
        <w:t>, 6/10/20</w:t>
      </w:r>
      <w:r w:rsidRPr="003C74FD">
        <w:rPr>
          <w:rStyle w:val="Style13ptBold"/>
        </w:rPr>
        <w:t>25</w:t>
      </w:r>
      <w:r w:rsidRPr="003C74FD">
        <w:t xml:space="preserve"> [Clyde Russell is an Asia Commodities and Energy Columnist at Reuters. “No rush for US energy as Asia’s imports slip under Trump”, Reuters, https://archive.is/20250610051247/https://www.reuters.com/markets/commodities/no-rush-us-energy-asias-imports-slip-under-trump-russell-2025-06-10/#selection-1255.0-1367.97]//shnap</w:t>
      </w:r>
    </w:p>
    <w:p w14:paraId="6E93E2C6" w14:textId="77777777" w:rsidR="008A10CF" w:rsidRPr="003C74FD" w:rsidRDefault="008A10CF" w:rsidP="008A10CF">
      <w:pPr>
        <w:rPr>
          <w:u w:val="single"/>
        </w:rPr>
      </w:pPr>
      <w:r w:rsidRPr="00D33EEF">
        <w:rPr>
          <w:sz w:val="16"/>
        </w:rPr>
        <w:t xml:space="preserve">LAUNCESTON, Australia, June 10 (Reuters) </w:t>
      </w:r>
      <w:r w:rsidRPr="003C74FD">
        <w:rPr>
          <w:rStyle w:val="StyleUnderline"/>
        </w:rPr>
        <w:t xml:space="preserve">- </w:t>
      </w:r>
      <w:r w:rsidRPr="00AF6F04">
        <w:rPr>
          <w:rStyle w:val="StyleUnderline"/>
          <w:highlight w:val="cyan"/>
        </w:rPr>
        <w:t>Asian countries aren't rushing to buy U.S. energy</w:t>
      </w:r>
      <w:r w:rsidRPr="00D33EEF">
        <w:rPr>
          <w:sz w:val="16"/>
        </w:rPr>
        <w:t xml:space="preserve"> commodities, </w:t>
      </w:r>
      <w:r w:rsidRPr="00AF6F04">
        <w:rPr>
          <w:highlight w:val="cyan"/>
          <w:u w:val="single"/>
        </w:rPr>
        <w:t>even though lifting imports of</w:t>
      </w:r>
      <w:r w:rsidRPr="003C74FD">
        <w:rPr>
          <w:u w:val="single"/>
        </w:rPr>
        <w:t xml:space="preserve"> </w:t>
      </w:r>
      <w:r w:rsidRPr="00D33EEF">
        <w:rPr>
          <w:sz w:val="16"/>
        </w:rPr>
        <w:t>crude oil,</w:t>
      </w:r>
      <w:r w:rsidRPr="003C74FD">
        <w:rPr>
          <w:u w:val="single"/>
        </w:rPr>
        <w:t xml:space="preserve"> </w:t>
      </w:r>
      <w:r w:rsidRPr="00AF6F04">
        <w:rPr>
          <w:highlight w:val="cyan"/>
          <w:u w:val="single"/>
        </w:rPr>
        <w:t>l</w:t>
      </w:r>
      <w:r w:rsidRPr="003C74FD">
        <w:rPr>
          <w:u w:val="single"/>
        </w:rPr>
        <w:t xml:space="preserve">iquefied </w:t>
      </w:r>
      <w:r w:rsidRPr="00AF6F04">
        <w:rPr>
          <w:highlight w:val="cyan"/>
          <w:u w:val="single"/>
        </w:rPr>
        <w:t>n</w:t>
      </w:r>
      <w:r w:rsidRPr="003C74FD">
        <w:rPr>
          <w:u w:val="single"/>
        </w:rPr>
        <w:t xml:space="preserve">atural </w:t>
      </w:r>
      <w:r w:rsidRPr="00AF6F04">
        <w:rPr>
          <w:highlight w:val="cyan"/>
          <w:u w:val="single"/>
        </w:rPr>
        <w:t>g</w:t>
      </w:r>
      <w:r w:rsidRPr="003C74FD">
        <w:rPr>
          <w:u w:val="single"/>
        </w:rPr>
        <w:t>as</w:t>
      </w:r>
      <w:r w:rsidRPr="00D33EEF">
        <w:rPr>
          <w:sz w:val="16"/>
        </w:rPr>
        <w:t xml:space="preserve"> and coal </w:t>
      </w:r>
      <w:r w:rsidRPr="00AF6F04">
        <w:rPr>
          <w:highlight w:val="cyan"/>
          <w:u w:val="single"/>
        </w:rPr>
        <w:t>will help meet</w:t>
      </w:r>
      <w:r w:rsidRPr="003C74FD">
        <w:rPr>
          <w:u w:val="single"/>
        </w:rPr>
        <w:t xml:space="preserve"> President Donald </w:t>
      </w:r>
      <w:r w:rsidRPr="00AF6F04">
        <w:rPr>
          <w:highlight w:val="cyan"/>
          <w:u w:val="single"/>
        </w:rPr>
        <w:t>Trump's demand</w:t>
      </w:r>
      <w:r w:rsidRPr="003C74FD">
        <w:rPr>
          <w:u w:val="single"/>
        </w:rPr>
        <w:t xml:space="preserve"> for lower trade surpluses.</w:t>
      </w:r>
    </w:p>
    <w:p w14:paraId="3A6FA6E3" w14:textId="77777777" w:rsidR="008A10CF" w:rsidRPr="00D33EEF" w:rsidRDefault="008A10CF" w:rsidP="008A10CF">
      <w:pPr>
        <w:rPr>
          <w:sz w:val="16"/>
        </w:rPr>
      </w:pPr>
      <w:r w:rsidRPr="00D33EEF">
        <w:rPr>
          <w:sz w:val="16"/>
        </w:rPr>
        <w:t>While rare earths may be the immediate talking point in the current talks between the Trump administration and China, the real action behind any deal will be in the big three energy commodities.</w:t>
      </w:r>
    </w:p>
    <w:p w14:paraId="68622DF3" w14:textId="77777777" w:rsidR="008A10CF" w:rsidRPr="00D33EEF" w:rsidRDefault="008A10CF" w:rsidP="008A10CF">
      <w:pPr>
        <w:rPr>
          <w:sz w:val="16"/>
        </w:rPr>
      </w:pPr>
      <w:r w:rsidRPr="003C74FD">
        <w:rPr>
          <w:u w:val="single"/>
        </w:rPr>
        <w:t xml:space="preserve">The same is true for other Asian economies </w:t>
      </w:r>
      <w:r w:rsidRPr="00D33EEF">
        <w:rPr>
          <w:sz w:val="16"/>
        </w:rPr>
        <w:t>seeking to curry favour with Trump and get a better deal than the hefty tariffs imposed on many in his so-called "Liberation Day" measures announced on April 2, and subsequently paused for 90 days.</w:t>
      </w:r>
    </w:p>
    <w:p w14:paraId="1989BB2A" w14:textId="77777777" w:rsidR="008A10CF" w:rsidRPr="00D33EEF" w:rsidRDefault="008A10CF" w:rsidP="008A10CF">
      <w:pPr>
        <w:rPr>
          <w:sz w:val="16"/>
        </w:rPr>
      </w:pPr>
      <w:r w:rsidRPr="00D33EEF">
        <w:rPr>
          <w:sz w:val="16"/>
        </w:rPr>
        <w:t xml:space="preserve">But </w:t>
      </w:r>
      <w:r w:rsidRPr="003C74FD">
        <w:rPr>
          <w:u w:val="single"/>
        </w:rPr>
        <w:t>in the four full months since Trump returned to the White House,</w:t>
      </w:r>
      <w:r w:rsidRPr="00D33EEF">
        <w:rPr>
          <w:sz w:val="16"/>
        </w:rPr>
        <w:t xml:space="preserve"> </w:t>
      </w:r>
      <w:r w:rsidRPr="00AF6F04">
        <w:rPr>
          <w:highlight w:val="cyan"/>
          <w:u w:val="single"/>
        </w:rPr>
        <w:t>Asia's imports of</w:t>
      </w:r>
      <w:r w:rsidRPr="003C74FD">
        <w:rPr>
          <w:u w:val="single"/>
        </w:rPr>
        <w:t xml:space="preserve"> U.S. </w:t>
      </w:r>
      <w:r w:rsidRPr="00AF6F04">
        <w:rPr>
          <w:highlight w:val="cyan"/>
          <w:u w:val="single"/>
        </w:rPr>
        <w:t>energy</w:t>
      </w:r>
      <w:r w:rsidRPr="003C74FD">
        <w:rPr>
          <w:u w:val="single"/>
        </w:rPr>
        <w:t xml:space="preserve"> commodities </w:t>
      </w:r>
      <w:r w:rsidRPr="00AF6F04">
        <w:rPr>
          <w:highlight w:val="cyan"/>
          <w:u w:val="single"/>
        </w:rPr>
        <w:t>have</w:t>
      </w:r>
      <w:r w:rsidRPr="003C74FD">
        <w:rPr>
          <w:u w:val="single"/>
        </w:rPr>
        <w:t xml:space="preserve"> actually </w:t>
      </w:r>
      <w:r w:rsidRPr="00AF6F04">
        <w:rPr>
          <w:highlight w:val="cyan"/>
          <w:u w:val="single"/>
        </w:rPr>
        <w:t>fallen</w:t>
      </w:r>
      <w:r w:rsidRPr="00D33EEF">
        <w:rPr>
          <w:sz w:val="16"/>
        </w:rPr>
        <w:t xml:space="preserve"> from the same period last year.</w:t>
      </w:r>
    </w:p>
    <w:p w14:paraId="53DE05B6" w14:textId="77777777" w:rsidR="008A10CF" w:rsidRPr="00D33EEF" w:rsidRDefault="008A10CF" w:rsidP="008A10CF">
      <w:pPr>
        <w:rPr>
          <w:sz w:val="16"/>
        </w:rPr>
      </w:pPr>
      <w:r w:rsidRPr="00D33EEF">
        <w:rPr>
          <w:sz w:val="16"/>
        </w:rPr>
        <w:t>Imports of crude oil from February to May declined to 1.53 million barrels per day (bpd) from 1.55 million bpd in the same period in 2024, according to data from commodity analysts Kpler.</w:t>
      </w:r>
    </w:p>
    <w:p w14:paraId="078DED97" w14:textId="77777777" w:rsidR="008A10CF" w:rsidRPr="003C74FD" w:rsidRDefault="008A10CF" w:rsidP="008A10CF">
      <w:pPr>
        <w:rPr>
          <w:u w:val="single"/>
        </w:rPr>
      </w:pPr>
      <w:r w:rsidRPr="003C74FD">
        <w:rPr>
          <w:u w:val="single"/>
        </w:rPr>
        <w:t xml:space="preserve">Asia's imports of U.S. LNG were 4.78 million metric tons in the February to May period, </w:t>
      </w:r>
      <w:r w:rsidRPr="00AF6F04">
        <w:rPr>
          <w:highlight w:val="cyan"/>
          <w:u w:val="single"/>
        </w:rPr>
        <w:t>down 40%</w:t>
      </w:r>
      <w:r w:rsidRPr="003C74FD">
        <w:rPr>
          <w:u w:val="single"/>
        </w:rPr>
        <w:t xml:space="preserve"> from the 8.04 million tons in the same four months last year.</w:t>
      </w:r>
    </w:p>
    <w:p w14:paraId="6AE05E7E" w14:textId="77777777" w:rsidR="008A10CF" w:rsidRPr="00D33EEF" w:rsidRDefault="008A10CF" w:rsidP="008A10CF">
      <w:pPr>
        <w:rPr>
          <w:sz w:val="16"/>
        </w:rPr>
      </w:pPr>
      <w:r w:rsidRPr="00D33EEF">
        <w:rPr>
          <w:sz w:val="16"/>
        </w:rPr>
        <w:t>Arrivals of all grades of coal were 13.79 million tons in the four-month period, down from 14.19 million tons from February to May last year.</w:t>
      </w:r>
    </w:p>
    <w:p w14:paraId="3C960128" w14:textId="77777777" w:rsidR="008A10CF" w:rsidRPr="00D33EEF" w:rsidRDefault="008A10CF" w:rsidP="008A10CF">
      <w:pPr>
        <w:rPr>
          <w:sz w:val="16"/>
        </w:rPr>
      </w:pPr>
      <w:r w:rsidRPr="00D33EEF">
        <w:rPr>
          <w:sz w:val="16"/>
        </w:rPr>
        <w:t xml:space="preserve">What these numbers show is that </w:t>
      </w:r>
      <w:r w:rsidRPr="003C74FD">
        <w:rPr>
          <w:u w:val="single"/>
        </w:rPr>
        <w:t>Asia</w:t>
      </w:r>
      <w:r w:rsidRPr="00D33EEF">
        <w:rPr>
          <w:sz w:val="16"/>
        </w:rPr>
        <w:t xml:space="preserve">, the world's top commodity importing region, </w:t>
      </w:r>
      <w:r w:rsidRPr="003C74FD">
        <w:rPr>
          <w:u w:val="single"/>
        </w:rPr>
        <w:t>isn't increasing its purchases of U.S. commodities.</w:t>
      </w:r>
    </w:p>
    <w:p w14:paraId="61B73F42" w14:textId="77777777" w:rsidR="008A10CF" w:rsidRPr="00D33EEF" w:rsidRDefault="008A10CF" w:rsidP="008A10CF">
      <w:pPr>
        <w:rPr>
          <w:sz w:val="16"/>
        </w:rPr>
      </w:pPr>
      <w:r w:rsidRPr="00D33EEF">
        <w:rPr>
          <w:sz w:val="16"/>
        </w:rPr>
        <w:t>What the numbers don't show is that within the broader picture there are some dynamics at work that show that some Asian countries may be in the early stages of trying to ramp up imports of U.S. energy.</w:t>
      </w:r>
    </w:p>
    <w:p w14:paraId="4E02BE1D" w14:textId="77777777" w:rsidR="008A10CF" w:rsidRPr="00D33EEF" w:rsidRDefault="008A10CF" w:rsidP="008A10CF">
      <w:pPr>
        <w:rPr>
          <w:sz w:val="16"/>
        </w:rPr>
      </w:pPr>
      <w:r w:rsidRPr="00D33EEF">
        <w:rPr>
          <w:sz w:val="16"/>
        </w:rPr>
        <w:t>India is buying more from the United States, with Kpler estimating imports of 253,000 bpd of crude oil in the four months from February to May, up from 175,000 bpd over the same period last year.</w:t>
      </w:r>
    </w:p>
    <w:p w14:paraId="5A443108" w14:textId="77777777" w:rsidR="008A10CF" w:rsidRPr="00D33EEF" w:rsidRDefault="008A10CF" w:rsidP="008A10CF">
      <w:pPr>
        <w:rPr>
          <w:sz w:val="16"/>
        </w:rPr>
      </w:pPr>
      <w:r w:rsidRPr="00D33EEF">
        <w:rPr>
          <w:sz w:val="16"/>
        </w:rPr>
        <w:t>June crude arrivals are forecast by Kpler to be 439,000 bpd, which would be the second-highest monthly total on record.</w:t>
      </w:r>
    </w:p>
    <w:p w14:paraId="0519D93A" w14:textId="77777777" w:rsidR="008A10CF" w:rsidRPr="00D33EEF" w:rsidRDefault="008A10CF" w:rsidP="008A10CF">
      <w:pPr>
        <w:rPr>
          <w:sz w:val="16"/>
        </w:rPr>
      </w:pPr>
      <w:r w:rsidRPr="00D33EEF">
        <w:rPr>
          <w:sz w:val="16"/>
        </w:rPr>
        <w:t>While U.S. oil is still less than 10% of India's total imports, the fact that it is rising in what is a competitive market for pricing may indicate a desire to do more trade with the United States.</w:t>
      </w:r>
    </w:p>
    <w:p w14:paraId="4BAF26F7" w14:textId="77777777" w:rsidR="008A10CF" w:rsidRPr="00D33EEF" w:rsidRDefault="008A10CF" w:rsidP="008A10CF">
      <w:pPr>
        <w:rPr>
          <w:sz w:val="16"/>
        </w:rPr>
      </w:pPr>
      <w:r w:rsidRPr="00D33EEF">
        <w:rPr>
          <w:sz w:val="16"/>
        </w:rPr>
        <w:t>India has also been buying more U.S. coal, with Kpler data showing imports of 3.1 million tons in May, the highest on record.</w:t>
      </w:r>
    </w:p>
    <w:p w14:paraId="1976A19B" w14:textId="77777777" w:rsidR="008A10CF" w:rsidRPr="00D33EEF" w:rsidRDefault="008A10CF" w:rsidP="008A10CF">
      <w:pPr>
        <w:rPr>
          <w:sz w:val="16"/>
        </w:rPr>
      </w:pPr>
      <w:r w:rsidRPr="00D33EEF">
        <w:rPr>
          <w:sz w:val="16"/>
        </w:rPr>
        <w:t>India's imports of U.S. coal were 8.82 million tons in the four months from February to May, up 12% from the 7.85 million tons for the same period last year.</w:t>
      </w:r>
    </w:p>
    <w:p w14:paraId="772282E8" w14:textId="77777777" w:rsidR="008A10CF" w:rsidRPr="00D33EEF" w:rsidRDefault="008A10CF" w:rsidP="008A10CF">
      <w:pPr>
        <w:rPr>
          <w:sz w:val="16"/>
        </w:rPr>
      </w:pPr>
      <w:r w:rsidRPr="00D33EEF">
        <w:rPr>
          <w:sz w:val="16"/>
        </w:rPr>
        <w:t>Similar to crude, U.S. coal is a small percentage of India's total coal imports, but the rising imports are worth noting given U.S. coal has a more costly freight component than its competitors from Indonesia, Australia and South Africa.</w:t>
      </w:r>
    </w:p>
    <w:p w14:paraId="0205090D" w14:textId="77777777" w:rsidR="008A10CF" w:rsidRPr="003C74FD" w:rsidRDefault="008A10CF" w:rsidP="008A10CF">
      <w:pPr>
        <w:rPr>
          <w:u w:val="single"/>
        </w:rPr>
      </w:pPr>
      <w:r w:rsidRPr="003C74FD">
        <w:rPr>
          <w:u w:val="single"/>
        </w:rPr>
        <w:t>JAPAN, SOUTH KOREA</w:t>
      </w:r>
    </w:p>
    <w:p w14:paraId="1638FA7D" w14:textId="77777777" w:rsidR="008A10CF" w:rsidRPr="003C74FD" w:rsidRDefault="008A10CF" w:rsidP="008A10CF">
      <w:pPr>
        <w:rPr>
          <w:u w:val="single"/>
        </w:rPr>
      </w:pPr>
      <w:r w:rsidRPr="00D33EEF">
        <w:rPr>
          <w:sz w:val="16"/>
        </w:rPr>
        <w:t xml:space="preserve">Outside of India, other </w:t>
      </w:r>
      <w:r w:rsidRPr="003C74FD">
        <w:rPr>
          <w:u w:val="single"/>
        </w:rPr>
        <w:t>Asian</w:t>
      </w:r>
      <w:r w:rsidRPr="00D33EEF">
        <w:rPr>
          <w:sz w:val="16"/>
        </w:rPr>
        <w:t xml:space="preserve"> coal </w:t>
      </w:r>
      <w:r w:rsidRPr="003C74FD">
        <w:rPr>
          <w:u w:val="single"/>
        </w:rPr>
        <w:t>importers</w:t>
      </w:r>
      <w:r w:rsidRPr="00D33EEF">
        <w:rPr>
          <w:sz w:val="16"/>
        </w:rPr>
        <w:t xml:space="preserve"> </w:t>
      </w:r>
      <w:r w:rsidRPr="003C74FD">
        <w:rPr>
          <w:u w:val="single"/>
        </w:rPr>
        <w:t>haven't been increasing shipments from the United States, with second-biggest buyer Japan importing 1.75 million tons in the February to May period, down from 2.15 million tons for the same months in 2024.</w:t>
      </w:r>
    </w:p>
    <w:p w14:paraId="22EE3AD2" w14:textId="77777777" w:rsidR="008A10CF" w:rsidRPr="003C74FD" w:rsidRDefault="008A10CF" w:rsidP="008A10CF">
      <w:pPr>
        <w:rPr>
          <w:u w:val="single"/>
        </w:rPr>
      </w:pPr>
      <w:r w:rsidRPr="00AF6F04">
        <w:rPr>
          <w:highlight w:val="cyan"/>
          <w:u w:val="single"/>
        </w:rPr>
        <w:t>Japan</w:t>
      </w:r>
      <w:r w:rsidRPr="003C74FD">
        <w:rPr>
          <w:u w:val="single"/>
        </w:rPr>
        <w:t xml:space="preserve"> has</w:t>
      </w:r>
      <w:r w:rsidRPr="00D33EEF">
        <w:rPr>
          <w:sz w:val="16"/>
        </w:rPr>
        <w:t xml:space="preserve"> also </w:t>
      </w:r>
      <w:r w:rsidRPr="00AF6F04">
        <w:rPr>
          <w:highlight w:val="cyan"/>
          <w:u w:val="single"/>
        </w:rPr>
        <w:t>been buying less</w:t>
      </w:r>
      <w:r w:rsidRPr="003C74FD">
        <w:rPr>
          <w:u w:val="single"/>
        </w:rPr>
        <w:t xml:space="preserve"> U.S. </w:t>
      </w:r>
      <w:r w:rsidRPr="00AF6F04">
        <w:rPr>
          <w:highlight w:val="cyan"/>
          <w:u w:val="single"/>
        </w:rPr>
        <w:t>LNG</w:t>
      </w:r>
      <w:r w:rsidRPr="003C74FD">
        <w:rPr>
          <w:u w:val="single"/>
        </w:rPr>
        <w:t>, with only 1.04 million tons arriving from February to May, down from 1.75 million tons for the same period in 2024.</w:t>
      </w:r>
    </w:p>
    <w:p w14:paraId="2853579E" w14:textId="77777777" w:rsidR="008A10CF" w:rsidRPr="00D33EEF" w:rsidRDefault="008A10CF" w:rsidP="008A10CF">
      <w:pPr>
        <w:rPr>
          <w:sz w:val="16"/>
        </w:rPr>
      </w:pPr>
      <w:r w:rsidRPr="003C74FD">
        <w:rPr>
          <w:u w:val="single"/>
        </w:rPr>
        <w:t>The drop in shipments of U.S. LNG to Asia is most likely price-related as higher spot prices have seen cargoes move to Europe</w:t>
      </w:r>
      <w:r w:rsidRPr="00D33EEF">
        <w:rPr>
          <w:sz w:val="16"/>
        </w:rPr>
        <w:t>, which is using LNG to refill natural gas storages depleted during the northern winter.</w:t>
      </w:r>
    </w:p>
    <w:p w14:paraId="20550D43" w14:textId="77777777" w:rsidR="008A10CF" w:rsidRPr="00D33EEF" w:rsidRDefault="008A10CF" w:rsidP="008A10CF">
      <w:pPr>
        <w:rPr>
          <w:sz w:val="16"/>
        </w:rPr>
      </w:pPr>
      <w:r w:rsidRPr="00D33EEF">
        <w:rPr>
          <w:sz w:val="16"/>
        </w:rPr>
        <w:t>The loss of China as a market for U.S. LNG amid the ongoing tariff war has also hurt U.S. volumes to Asia, with Kpler showing no cargoes arrived in the world's biggest buyer of the super-chilled fuel in March, April and May.</w:t>
      </w:r>
    </w:p>
    <w:p w14:paraId="79EA740A" w14:textId="77777777" w:rsidR="008A10CF" w:rsidRPr="00D33EEF" w:rsidRDefault="008A10CF" w:rsidP="008A10CF">
      <w:pPr>
        <w:rPr>
          <w:sz w:val="16"/>
        </w:rPr>
      </w:pPr>
      <w:r w:rsidRPr="00D33EEF">
        <w:rPr>
          <w:sz w:val="16"/>
        </w:rPr>
        <w:t>China's imports of U.S. coal have also dropped to almost zero, with only one cargo of around 35,000 tons arriving in May, according to Kpler, while no crude was imported in May.</w:t>
      </w:r>
    </w:p>
    <w:p w14:paraId="3272A662" w14:textId="77777777" w:rsidR="008A10CF" w:rsidRPr="00D33EEF" w:rsidRDefault="008A10CF" w:rsidP="008A10CF">
      <w:pPr>
        <w:rPr>
          <w:sz w:val="16"/>
        </w:rPr>
      </w:pPr>
      <w:r w:rsidRPr="00D33EEF">
        <w:rPr>
          <w:sz w:val="16"/>
        </w:rPr>
        <w:t>Outside of India, the only other major importer in Asia that has increased its purchases of U.S. energy is South Korea, with imports of crude rising to the second-highest on record in May at 593,000 bpd.</w:t>
      </w:r>
    </w:p>
    <w:p w14:paraId="7365D617" w14:textId="77777777" w:rsidR="008A10CF" w:rsidRPr="00D33EEF" w:rsidRDefault="008A10CF" w:rsidP="008A10CF">
      <w:pPr>
        <w:rPr>
          <w:sz w:val="16"/>
        </w:rPr>
      </w:pPr>
      <w:r w:rsidRPr="00D33EEF">
        <w:rPr>
          <w:sz w:val="16"/>
        </w:rPr>
        <w:t>South Korea has also lifted its imports of U.S. LNG in recent months, with May's 560,000 tons the highest since October last year, with Kpler forecasting another increase in June to 570,000 tons.</w:t>
      </w:r>
    </w:p>
    <w:p w14:paraId="24D31E0D" w14:textId="77777777" w:rsidR="008A10CF" w:rsidRPr="003C74FD" w:rsidRDefault="008A10CF" w:rsidP="008A10CF">
      <w:pPr>
        <w:rPr>
          <w:u w:val="single"/>
        </w:rPr>
      </w:pPr>
      <w:r w:rsidRPr="00D33EEF">
        <w:rPr>
          <w:sz w:val="16"/>
        </w:rPr>
        <w:t xml:space="preserve">However, the overall picture is that </w:t>
      </w:r>
      <w:r w:rsidRPr="003C74FD">
        <w:rPr>
          <w:u w:val="single"/>
        </w:rPr>
        <w:t>Asia's commodity importers are largely holding back on increasing imports of U.S. energy.</w:t>
      </w:r>
    </w:p>
    <w:p w14:paraId="5234AF90" w14:textId="77777777" w:rsidR="008A10CF" w:rsidRPr="00D33EEF" w:rsidRDefault="008A10CF" w:rsidP="008A10CF">
      <w:pPr>
        <w:rPr>
          <w:sz w:val="16"/>
        </w:rPr>
      </w:pPr>
      <w:r w:rsidRPr="00D33EEF">
        <w:rPr>
          <w:sz w:val="16"/>
        </w:rPr>
        <w:t>It may be the case that they are still planning on using imports as leverage in talks with the Trump administration, or it may also be the case that the delivered prices of U.S. crude, coal and LNG are not competitive.</w:t>
      </w:r>
    </w:p>
    <w:p w14:paraId="4A401528" w14:textId="77777777" w:rsidR="008A10CF" w:rsidRDefault="008A10CF" w:rsidP="008A10CF">
      <w:pPr>
        <w:rPr>
          <w:u w:val="single"/>
        </w:rPr>
      </w:pPr>
      <w:r w:rsidRPr="00D33EEF">
        <w:rPr>
          <w:sz w:val="16"/>
        </w:rPr>
        <w:t xml:space="preserve">But for now </w:t>
      </w:r>
      <w:r w:rsidRPr="00AF6F04">
        <w:rPr>
          <w:highlight w:val="cyan"/>
          <w:u w:val="single"/>
        </w:rPr>
        <w:t>buying more U.S. energy</w:t>
      </w:r>
      <w:r w:rsidRPr="00D33EEF">
        <w:rPr>
          <w:sz w:val="16"/>
        </w:rPr>
        <w:t xml:space="preserve"> in order to lower trade surpluses </w:t>
      </w:r>
      <w:r w:rsidRPr="00AF6F04">
        <w:rPr>
          <w:highlight w:val="cyan"/>
          <w:u w:val="single"/>
        </w:rPr>
        <w:t>is not</w:t>
      </w:r>
      <w:r w:rsidRPr="003C74FD">
        <w:rPr>
          <w:u w:val="single"/>
        </w:rPr>
        <w:t xml:space="preserve"> yet </w:t>
      </w:r>
      <w:r w:rsidRPr="00AF6F04">
        <w:rPr>
          <w:highlight w:val="cyan"/>
          <w:u w:val="single"/>
        </w:rPr>
        <w:t>a thing in Asia.</w:t>
      </w:r>
    </w:p>
    <w:p w14:paraId="17788450" w14:textId="77777777" w:rsidR="008A10CF" w:rsidRPr="003C74FD" w:rsidRDefault="008A10CF" w:rsidP="008A10CF">
      <w:pPr>
        <w:pStyle w:val="Heading3"/>
        <w:rPr>
          <w:rFonts w:cs="Arial"/>
        </w:rPr>
      </w:pPr>
      <w:r w:rsidRPr="003C74FD">
        <w:rPr>
          <w:rFonts w:cs="Arial"/>
        </w:rPr>
        <w:t>Alt Cause---REE---1NC</w:t>
      </w:r>
    </w:p>
    <w:p w14:paraId="0578B04E" w14:textId="77777777" w:rsidR="008A10CF" w:rsidRPr="003C74FD" w:rsidRDefault="008A10CF" w:rsidP="008A10CF">
      <w:pPr>
        <w:pStyle w:val="Heading4"/>
        <w:rPr>
          <w:rFonts w:cs="Arial"/>
        </w:rPr>
      </w:pPr>
      <w:r w:rsidRPr="003C74FD">
        <w:rPr>
          <w:rFonts w:cs="Arial"/>
          <w:u w:val="single"/>
        </w:rPr>
        <w:t>Chinese</w:t>
      </w:r>
      <w:r w:rsidRPr="003C74FD">
        <w:rPr>
          <w:rFonts w:cs="Arial"/>
        </w:rPr>
        <w:t xml:space="preserve"> REE control is a </w:t>
      </w:r>
      <w:r w:rsidRPr="003C74FD">
        <w:rPr>
          <w:rFonts w:cs="Arial"/>
          <w:u w:val="single"/>
        </w:rPr>
        <w:t>chokehold</w:t>
      </w:r>
      <w:r w:rsidRPr="003C74FD">
        <w:rPr>
          <w:rFonts w:cs="Arial"/>
        </w:rPr>
        <w:t xml:space="preserve"> on allies.</w:t>
      </w:r>
    </w:p>
    <w:p w14:paraId="02105F81" w14:textId="77777777" w:rsidR="008A10CF" w:rsidRPr="003C74FD" w:rsidRDefault="008A10CF" w:rsidP="008A10CF">
      <w:pPr>
        <w:rPr>
          <w:b/>
          <w:bCs/>
          <w:sz w:val="26"/>
        </w:rPr>
      </w:pPr>
      <w:r w:rsidRPr="003C74FD">
        <w:rPr>
          <w:rStyle w:val="Style13ptBold"/>
        </w:rPr>
        <w:t xml:space="preserve">O’Connor ’25 </w:t>
      </w:r>
      <w:r w:rsidRPr="003C74FD">
        <w:t>[Daniel; June 1; MA &amp; JD from UCLA; Rare Earth Exchanges; "China’s Rare Earth Export Controls Target U.S. Industries: Scope and Impact," https://rareearthexchanges.com/news/chinas-rare-earth-export-controls-target-u-s-industries-scope-and-impact/] LASA-AB</w:t>
      </w:r>
    </w:p>
    <w:p w14:paraId="492C900F" w14:textId="77777777" w:rsidR="008A10CF" w:rsidRPr="003C74FD" w:rsidRDefault="008A10CF" w:rsidP="008A10CF">
      <w:pPr>
        <w:rPr>
          <w:sz w:val="16"/>
        </w:rPr>
      </w:pPr>
      <w:r w:rsidRPr="003C74FD">
        <w:rPr>
          <w:sz w:val="16"/>
        </w:rPr>
        <w:t>Retaliation Amid Trade Disputes</w:t>
      </w:r>
    </w:p>
    <w:p w14:paraId="4D9F7222" w14:textId="77777777" w:rsidR="008A10CF" w:rsidRPr="003C74FD" w:rsidRDefault="008A10CF" w:rsidP="008A10CF">
      <w:pPr>
        <w:rPr>
          <w:sz w:val="16"/>
        </w:rPr>
      </w:pPr>
      <w:r w:rsidRPr="00AF6F04">
        <w:rPr>
          <w:highlight w:val="cyan"/>
          <w:u w:val="single"/>
        </w:rPr>
        <w:t xml:space="preserve">China’s </w:t>
      </w:r>
      <w:r w:rsidRPr="00AF6F04">
        <w:rPr>
          <w:rStyle w:val="Emphasis"/>
          <w:highlight w:val="cyan"/>
        </w:rPr>
        <w:t>rare earth</w:t>
      </w:r>
      <w:r w:rsidRPr="00AF6F04">
        <w:rPr>
          <w:highlight w:val="cyan"/>
          <w:u w:val="single"/>
        </w:rPr>
        <w:t xml:space="preserve"> controls</w:t>
      </w:r>
      <w:r w:rsidRPr="003C74FD">
        <w:rPr>
          <w:u w:val="single"/>
        </w:rPr>
        <w:t xml:space="preserve"> came </w:t>
      </w:r>
      <w:r w:rsidRPr="00AF6F04">
        <w:rPr>
          <w:highlight w:val="cyan"/>
          <w:u w:val="single"/>
        </w:rPr>
        <w:t>amid</w:t>
      </w:r>
      <w:r w:rsidRPr="003C74FD">
        <w:rPr>
          <w:u w:val="single"/>
        </w:rPr>
        <w:t xml:space="preserve"> an escalating </w:t>
      </w:r>
      <w:r w:rsidRPr="00AF6F04">
        <w:rPr>
          <w:rStyle w:val="Emphasis"/>
          <w:highlight w:val="cyan"/>
        </w:rPr>
        <w:t>trade war</w:t>
      </w:r>
      <w:r w:rsidRPr="003C74FD">
        <w:rPr>
          <w:u w:val="single"/>
        </w:rPr>
        <w:t xml:space="preserve"> with the United States</w:t>
      </w:r>
      <w:r w:rsidRPr="003C74FD">
        <w:rPr>
          <w:sz w:val="16"/>
        </w:rPr>
        <w:t xml:space="preserve">. Just days before, U.S. President Donald Trump had announced steep tariff hikes (up to 54% and beyond) on Chinese goods. In response, Beijing unveiled a “sweeping” countermeasure package on April 4 that went beyond tariffs. This package includes the rare earth export licensing and </w:t>
      </w:r>
      <w:r w:rsidRPr="00AF6F04">
        <w:rPr>
          <w:rStyle w:val="Emphasis"/>
          <w:highlight w:val="cyan"/>
        </w:rPr>
        <w:t>restrictions</w:t>
      </w:r>
      <w:r w:rsidRPr="00AF6F04">
        <w:rPr>
          <w:highlight w:val="cyan"/>
          <w:u w:val="single"/>
        </w:rPr>
        <w:t xml:space="preserve"> on</w:t>
      </w:r>
      <w:r w:rsidRPr="003C74FD">
        <w:rPr>
          <w:u w:val="single"/>
        </w:rPr>
        <w:t xml:space="preserve"> U.S. companies</w:t>
      </w:r>
      <w:r w:rsidRPr="003C74FD">
        <w:rPr>
          <w:sz w:val="16"/>
        </w:rPr>
        <w:t>. According to Chinese Commerce Ministry statements, 12 U.S. companies were added to an export control list (barring them from obtaining Chinese dual-use goods) and six more were placed on an “unreliable entities” blacklist as tracked in western media (Reuters,(opens in a new tab) REEx, etc.) and China’s state sponsored media.</w:t>
      </w:r>
    </w:p>
    <w:p w14:paraId="78EA554B" w14:textId="77777777" w:rsidR="008A10CF" w:rsidRPr="003C74FD" w:rsidRDefault="008A10CF" w:rsidP="008A10CF">
      <w:pPr>
        <w:rPr>
          <w:sz w:val="16"/>
        </w:rPr>
      </w:pPr>
      <w:r w:rsidRPr="003C74FD">
        <w:rPr>
          <w:sz w:val="16"/>
        </w:rPr>
        <w:t xml:space="preserve">Most of these firms are </w:t>
      </w:r>
      <w:r w:rsidRPr="00AF6F04">
        <w:rPr>
          <w:rStyle w:val="Emphasis"/>
          <w:highlight w:val="cyan"/>
        </w:rPr>
        <w:t>defense contractors</w:t>
      </w:r>
      <w:r w:rsidRPr="003C74FD">
        <w:rPr>
          <w:u w:val="single"/>
        </w:rPr>
        <w:t xml:space="preserve"> or suppliers to the U.S. government</w:t>
      </w:r>
      <w:r w:rsidRPr="003C74FD">
        <w:rPr>
          <w:sz w:val="16"/>
        </w:rPr>
        <w:t xml:space="preserve">. Notably, the additions of unreliable entities, which included companies such as California-based drone maker Shield AI and aerospace contractor Sierra Nevada Corporation, were justified by Beijing, citing the firms’ </w:t>
      </w:r>
      <w:r w:rsidRPr="00AF6F04">
        <w:rPr>
          <w:rStyle w:val="Emphasis"/>
          <w:highlight w:val="cyan"/>
        </w:rPr>
        <w:t>arms sales</w:t>
      </w:r>
      <w:r w:rsidRPr="00AF6F04">
        <w:rPr>
          <w:highlight w:val="cyan"/>
          <w:u w:val="single"/>
        </w:rPr>
        <w:t xml:space="preserve"> and </w:t>
      </w:r>
      <w:r w:rsidRPr="00AF6F04">
        <w:rPr>
          <w:rStyle w:val="Emphasis"/>
          <w:highlight w:val="cyan"/>
        </w:rPr>
        <w:t>military</w:t>
      </w:r>
      <w:r w:rsidRPr="003C74FD">
        <w:rPr>
          <w:sz w:val="16"/>
        </w:rPr>
        <w:t xml:space="preserve"> links to Taiwan.</w:t>
      </w:r>
    </w:p>
    <w:p w14:paraId="50D7215F" w14:textId="77777777" w:rsidR="008A10CF" w:rsidRPr="003C74FD" w:rsidRDefault="008A10CF" w:rsidP="008A10CF">
      <w:pPr>
        <w:rPr>
          <w:sz w:val="16"/>
        </w:rPr>
      </w:pPr>
      <w:r w:rsidRPr="003C74FD">
        <w:rPr>
          <w:sz w:val="16"/>
        </w:rPr>
        <w:t>Chinese officials emphasized that only a “very small number” of foreign firms engaging in activities deemed harmful to China’s core interests were targeted, in an effort to reassure other multinational companies. However, even if these U.S. defense firms have limited direct business in China, the restrictions threaten to disrupt their supply chains. A recent example was when Chinese sanctions on U.S. drone-maker Skydio(opens in a new tab) quickly cut off its battery supplier in China, demonstrating the ripple effects on parts and components sourcing.</w:t>
      </w:r>
    </w:p>
    <w:p w14:paraId="68280E67" w14:textId="77777777" w:rsidR="008A10CF" w:rsidRPr="003C74FD" w:rsidRDefault="008A10CF" w:rsidP="008A10CF">
      <w:pPr>
        <w:rPr>
          <w:sz w:val="16"/>
        </w:rPr>
      </w:pPr>
      <w:r w:rsidRPr="003C74FD">
        <w:rPr>
          <w:sz w:val="16"/>
        </w:rPr>
        <w:t>By mid-May, there were signs of temporary de-escalation on the company-specific measures. China’s Commerce Ministry stated that export curbs on 28 American companies would be put “on hold for 90 days,” and non-tariff actions against 17 U.S. entities on the unreliable list were paused. As we reported at REEx, however, Beijing did not pointfully lift the requirement for rare earth export licenses.</w:t>
      </w:r>
    </w:p>
    <w:p w14:paraId="63BD7DE7" w14:textId="77777777" w:rsidR="008A10CF" w:rsidRPr="003C74FD" w:rsidRDefault="008A10CF" w:rsidP="008A10CF">
      <w:pPr>
        <w:rPr>
          <w:sz w:val="16"/>
        </w:rPr>
      </w:pPr>
      <w:r w:rsidRPr="003C74FD">
        <w:rPr>
          <w:sz w:val="16"/>
        </w:rPr>
        <w:t>Those mineral controls remained firmly in place for all destinations, including the United States. This partial pullback was interpreted as a gesture to keep negotiation channels open – China suspended some punitive steps to facilitate trade talks, but kept its rare earth leverage intact. Indeed, on May 30, a Chinese Foreign Ministry spokesperson said Beijing is _“_ready to strengthen dialogue and cooperation… and committed to maintaining stability of global production and supply chains” in the context of export controls—see the Reuters(opens in a new tab) piece.</w:t>
      </w:r>
    </w:p>
    <w:p w14:paraId="7793E3C0" w14:textId="77777777" w:rsidR="008A10CF" w:rsidRPr="003C74FD" w:rsidRDefault="008A10CF" w:rsidP="008A10CF">
      <w:pPr>
        <w:rPr>
          <w:sz w:val="16"/>
        </w:rPr>
      </w:pPr>
      <w:r w:rsidRPr="003C74FD">
        <w:rPr>
          <w:sz w:val="16"/>
        </w:rPr>
        <w:t>State media even suggested the government might relax rare earth curbs for certain foreign companies (e.g., Chinese and European chipmakers) following industry appeals about acute shortages.</w:t>
      </w:r>
    </w:p>
    <w:p w14:paraId="7F953EF9" w14:textId="77777777" w:rsidR="008A10CF" w:rsidRPr="003C74FD" w:rsidRDefault="008A10CF" w:rsidP="008A10CF">
      <w:pPr>
        <w:rPr>
          <w:sz w:val="16"/>
        </w:rPr>
      </w:pPr>
      <w:r w:rsidRPr="003C74FD">
        <w:rPr>
          <w:sz w:val="16"/>
        </w:rPr>
        <w:t xml:space="preserve">Meanwhile, the U.S. government has been responding on multiple fronts. Citing the threat of a Chinese “chokehold” on critical minerals, the U.S. Department of Commerce in late April launched a formal Section 232 investigation into imports of critical minerals (including </w:t>
      </w:r>
      <w:r w:rsidRPr="00AF6F04">
        <w:rPr>
          <w:highlight w:val="cyan"/>
          <w:u w:val="single"/>
        </w:rPr>
        <w:t>REEs</w:t>
      </w:r>
      <w:r w:rsidRPr="003C74FD">
        <w:rPr>
          <w:sz w:val="16"/>
        </w:rPr>
        <w:t xml:space="preserve">) and U.S. dependency on foreign processing. </w:t>
      </w:r>
    </w:p>
    <w:p w14:paraId="1B9DCAD3" w14:textId="77777777" w:rsidR="008A10CF" w:rsidRPr="003C74FD" w:rsidRDefault="008A10CF" w:rsidP="008A10CF">
      <w:pPr>
        <w:rPr>
          <w:sz w:val="16"/>
        </w:rPr>
      </w:pPr>
      <w:r w:rsidRPr="003C74FD">
        <w:rPr>
          <w:sz w:val="16"/>
        </w:rPr>
        <w:t>According to an entry from the U.S. Bureau of Industry and Security(opens in a new tab), Jeffrey Kessler(opens in a new tab) stated:</w:t>
      </w:r>
    </w:p>
    <w:p w14:paraId="0F7AB794" w14:textId="77777777" w:rsidR="008A10CF" w:rsidRDefault="008A10CF" w:rsidP="008A10CF">
      <w:pPr>
        <w:rPr>
          <w:highlight w:val="cyan"/>
          <w:u w:val="single"/>
        </w:rPr>
      </w:pPr>
      <w:r w:rsidRPr="003C74FD">
        <w:rPr>
          <w:sz w:val="16"/>
        </w:rPr>
        <w:t xml:space="preserve">“The United States should not allow foreign adversaries to </w:t>
      </w:r>
      <w:r w:rsidRPr="00AF6F04">
        <w:rPr>
          <w:highlight w:val="cyan"/>
          <w:u w:val="single"/>
        </w:rPr>
        <w:t xml:space="preserve">have a </w:t>
      </w:r>
      <w:r w:rsidRPr="00AF6F04">
        <w:rPr>
          <w:rStyle w:val="Emphasis"/>
          <w:highlight w:val="cyan"/>
        </w:rPr>
        <w:t>chokehold</w:t>
      </w:r>
      <w:r w:rsidRPr="00AF6F04">
        <w:rPr>
          <w:highlight w:val="cyan"/>
          <w:u w:val="single"/>
        </w:rPr>
        <w:t xml:space="preserve"> on critical inputs for</w:t>
      </w:r>
      <w:r w:rsidRPr="003C74FD">
        <w:rPr>
          <w:u w:val="single"/>
        </w:rPr>
        <w:t xml:space="preserve"> our </w:t>
      </w:r>
      <w:r w:rsidRPr="00AF6F04">
        <w:rPr>
          <w:rStyle w:val="Emphasis"/>
          <w:highlight w:val="cyan"/>
        </w:rPr>
        <w:t>economy</w:t>
      </w:r>
      <w:r w:rsidRPr="00AF6F04">
        <w:rPr>
          <w:highlight w:val="cyan"/>
          <w:u w:val="single"/>
        </w:rPr>
        <w:t xml:space="preserve"> a</w:t>
      </w:r>
    </w:p>
    <w:p w14:paraId="71E161B5" w14:textId="77777777" w:rsidR="008A10CF" w:rsidRDefault="008A10CF" w:rsidP="008A10CF">
      <w:pPr>
        <w:rPr>
          <w:highlight w:val="cyan"/>
          <w:u w:val="single"/>
        </w:rPr>
      </w:pPr>
    </w:p>
    <w:p w14:paraId="6E6E5EC1" w14:textId="77777777" w:rsidR="008A10CF" w:rsidRPr="003C74FD" w:rsidRDefault="008A10CF" w:rsidP="008A10CF">
      <w:pPr>
        <w:rPr>
          <w:sz w:val="16"/>
        </w:rPr>
      </w:pPr>
      <w:r w:rsidRPr="00AF6F04">
        <w:rPr>
          <w:highlight w:val="cyan"/>
          <w:u w:val="single"/>
        </w:rPr>
        <w:t xml:space="preserve">nd </w:t>
      </w:r>
      <w:r w:rsidRPr="00AF6F04">
        <w:rPr>
          <w:rStyle w:val="Emphasis"/>
          <w:highlight w:val="cyan"/>
        </w:rPr>
        <w:t>d</w:t>
      </w:r>
      <w:r w:rsidRPr="003C74FD">
        <w:rPr>
          <w:sz w:val="16"/>
        </w:rPr>
        <w:t xml:space="preserve">efense </w:t>
      </w:r>
      <w:r w:rsidRPr="00AF6F04">
        <w:rPr>
          <w:rStyle w:val="Emphasis"/>
          <w:highlight w:val="cyan"/>
        </w:rPr>
        <w:t>i</w:t>
      </w:r>
      <w:r w:rsidRPr="003C74FD">
        <w:rPr>
          <w:sz w:val="16"/>
        </w:rPr>
        <w:t xml:space="preserve">ndustrial </w:t>
      </w:r>
      <w:r w:rsidRPr="00AF6F04">
        <w:rPr>
          <w:rStyle w:val="Emphasis"/>
          <w:highlight w:val="cyan"/>
        </w:rPr>
        <w:t>b</w:t>
      </w:r>
      <w:r w:rsidRPr="003C74FD">
        <w:rPr>
          <w:sz w:val="16"/>
        </w:rPr>
        <w:t xml:space="preserve">ase.  Under President Trump’s leadership, the Commerce Department will carefully assess the risks </w:t>
      </w:r>
      <w:r w:rsidRPr="00AF6F04">
        <w:rPr>
          <w:highlight w:val="cyan"/>
          <w:u w:val="single"/>
        </w:rPr>
        <w:t xml:space="preserve">posed by external </w:t>
      </w:r>
      <w:r w:rsidRPr="00AF6F04">
        <w:rPr>
          <w:rStyle w:val="Emphasis"/>
          <w:highlight w:val="cyan"/>
        </w:rPr>
        <w:t>threats</w:t>
      </w:r>
      <w:r w:rsidRPr="00AF6F04">
        <w:rPr>
          <w:highlight w:val="cyan"/>
          <w:u w:val="single"/>
        </w:rPr>
        <w:t xml:space="preserve"> and</w:t>
      </w:r>
      <w:r w:rsidRPr="003C74FD">
        <w:rPr>
          <w:u w:val="single"/>
        </w:rPr>
        <w:t xml:space="preserve"> </w:t>
      </w:r>
      <w:r w:rsidRPr="003C74FD">
        <w:rPr>
          <w:sz w:val="16"/>
        </w:rPr>
        <w:t xml:space="preserve">supply chain </w:t>
      </w:r>
      <w:r w:rsidRPr="00AF6F04">
        <w:rPr>
          <w:rStyle w:val="Emphasis"/>
          <w:highlight w:val="cyan"/>
        </w:rPr>
        <w:t>vulnerabilities</w:t>
      </w:r>
      <w:r w:rsidRPr="003C74FD">
        <w:rPr>
          <w:sz w:val="16"/>
        </w:rPr>
        <w:t>.”</w:t>
      </w:r>
    </w:p>
    <w:p w14:paraId="1B35F1A6" w14:textId="77777777" w:rsidR="008A10CF" w:rsidRPr="003C74FD" w:rsidRDefault="008A10CF" w:rsidP="008A10CF">
      <w:pPr>
        <w:rPr>
          <w:sz w:val="16"/>
        </w:rPr>
      </w:pPr>
      <w:r w:rsidRPr="003C74FD">
        <w:rPr>
          <w:sz w:val="16"/>
        </w:rPr>
        <w:t>According to U.S. media reports, Washington retaliated in kind to China’s mineral curbs by halting certain high-tech exports to China – for example, suspending sales of aircraft parts to China’s state-owned aerospace firm, COMAC. The rare earth dispute has thus become one facet of a broader tit-for-tat exchange affecting trade and national security.</w:t>
      </w:r>
    </w:p>
    <w:p w14:paraId="7F84378E" w14:textId="77777777" w:rsidR="008A10CF" w:rsidRPr="003C74FD" w:rsidRDefault="008A10CF" w:rsidP="008A10CF">
      <w:pPr>
        <w:rPr>
          <w:sz w:val="16"/>
        </w:rPr>
      </w:pPr>
      <w:r w:rsidRPr="003C74FD">
        <w:rPr>
          <w:sz w:val="16"/>
        </w:rPr>
        <w:t>Risks to U.S. Defense Contractors and National Security</w:t>
      </w:r>
    </w:p>
    <w:p w14:paraId="0E544304" w14:textId="77777777" w:rsidR="008A10CF" w:rsidRPr="003C74FD" w:rsidRDefault="008A10CF" w:rsidP="008A10CF">
      <w:pPr>
        <w:rPr>
          <w:sz w:val="16"/>
        </w:rPr>
      </w:pPr>
      <w:r w:rsidRPr="00AF6F04">
        <w:rPr>
          <w:highlight w:val="cyan"/>
          <w:u w:val="single"/>
        </w:rPr>
        <w:t>China’s</w:t>
      </w:r>
      <w:r w:rsidRPr="003C74FD">
        <w:rPr>
          <w:sz w:val="16"/>
        </w:rPr>
        <w:t xml:space="preserve"> April 2025 export controls on heavy </w:t>
      </w:r>
      <w:r w:rsidRPr="00AF6F04">
        <w:rPr>
          <w:rStyle w:val="Emphasis"/>
          <w:highlight w:val="cyan"/>
        </w:rPr>
        <w:t>r</w:t>
      </w:r>
      <w:r w:rsidRPr="003C74FD">
        <w:rPr>
          <w:sz w:val="16"/>
        </w:rPr>
        <w:t xml:space="preserve">are </w:t>
      </w:r>
      <w:r w:rsidRPr="00AF6F04">
        <w:rPr>
          <w:rStyle w:val="Emphasis"/>
          <w:highlight w:val="cyan"/>
        </w:rPr>
        <w:t>e</w:t>
      </w:r>
      <w:r w:rsidRPr="003C74FD">
        <w:rPr>
          <w:sz w:val="16"/>
        </w:rPr>
        <w:t xml:space="preserve">arth </w:t>
      </w:r>
      <w:r w:rsidRPr="00AF6F04">
        <w:rPr>
          <w:rStyle w:val="Emphasis"/>
          <w:highlight w:val="cyan"/>
        </w:rPr>
        <w:t>e</w:t>
      </w:r>
      <w:r w:rsidRPr="003C74FD">
        <w:rPr>
          <w:sz w:val="16"/>
        </w:rPr>
        <w:t>lement</w:t>
      </w:r>
      <w:r w:rsidRPr="00AF6F04">
        <w:rPr>
          <w:rStyle w:val="Emphasis"/>
          <w:highlight w:val="cyan"/>
        </w:rPr>
        <w:t>s</w:t>
      </w:r>
      <w:r w:rsidRPr="003C74FD">
        <w:rPr>
          <w:sz w:val="16"/>
        </w:rPr>
        <w:t xml:space="preserve"> have </w:t>
      </w:r>
      <w:r w:rsidRPr="00AF6F04">
        <w:rPr>
          <w:highlight w:val="cyan"/>
          <w:u w:val="single"/>
        </w:rPr>
        <w:t xml:space="preserve">exposed a </w:t>
      </w:r>
      <w:r w:rsidRPr="00AF6F04">
        <w:rPr>
          <w:rStyle w:val="Emphasis"/>
          <w:highlight w:val="cyan"/>
        </w:rPr>
        <w:t>critical weakness</w:t>
      </w:r>
      <w:r w:rsidRPr="00AF6F04">
        <w:rPr>
          <w:highlight w:val="cyan"/>
          <w:u w:val="single"/>
        </w:rPr>
        <w:t xml:space="preserve"> in the</w:t>
      </w:r>
      <w:r w:rsidRPr="003C74FD">
        <w:rPr>
          <w:u w:val="single"/>
        </w:rPr>
        <w:t xml:space="preserve"> U.S. </w:t>
      </w:r>
      <w:r w:rsidRPr="00AF6F04">
        <w:rPr>
          <w:rStyle w:val="Emphasis"/>
          <w:highlight w:val="cyan"/>
        </w:rPr>
        <w:t>d</w:t>
      </w:r>
      <w:r w:rsidRPr="003C74FD">
        <w:rPr>
          <w:sz w:val="16"/>
        </w:rPr>
        <w:t xml:space="preserve">efense </w:t>
      </w:r>
      <w:r w:rsidRPr="00AF6F04">
        <w:rPr>
          <w:rStyle w:val="Emphasis"/>
          <w:highlight w:val="cyan"/>
        </w:rPr>
        <w:t>i</w:t>
      </w:r>
      <w:r w:rsidRPr="003C74FD">
        <w:rPr>
          <w:sz w:val="16"/>
        </w:rPr>
        <w:t xml:space="preserve">ndustrial </w:t>
      </w:r>
      <w:r w:rsidRPr="00AF6F04">
        <w:rPr>
          <w:rStyle w:val="Emphasis"/>
          <w:highlight w:val="cyan"/>
        </w:rPr>
        <w:t>b</w:t>
      </w:r>
      <w:r w:rsidRPr="003C74FD">
        <w:rPr>
          <w:sz w:val="16"/>
        </w:rPr>
        <w:t xml:space="preserve">ase, which remains dangerously dependent on Chinese supply for key inputs in advanced military systems. </w:t>
      </w:r>
      <w:r w:rsidRPr="00AF6F04">
        <w:rPr>
          <w:highlight w:val="cyan"/>
          <w:u w:val="single"/>
        </w:rPr>
        <w:t xml:space="preserve">Nearly </w:t>
      </w:r>
      <w:r w:rsidRPr="00AF6F04">
        <w:rPr>
          <w:rStyle w:val="Emphasis"/>
          <w:highlight w:val="cyan"/>
        </w:rPr>
        <w:t>78%</w:t>
      </w:r>
      <w:r w:rsidRPr="00AF6F04">
        <w:rPr>
          <w:highlight w:val="cyan"/>
          <w:u w:val="single"/>
        </w:rPr>
        <w:t xml:space="preserve"> of U.S. defense</w:t>
      </w:r>
      <w:r w:rsidRPr="003C74FD">
        <w:rPr>
          <w:u w:val="single"/>
        </w:rPr>
        <w:t xml:space="preserve"> platforms</w:t>
      </w:r>
      <w:r w:rsidRPr="003C74FD">
        <w:rPr>
          <w:sz w:val="16"/>
        </w:rPr>
        <w:t>—from F-35 jets (920+ lbs REEs per unit) to Navy destroyers and submarines—</w:t>
      </w:r>
      <w:r w:rsidRPr="00AF6F04">
        <w:rPr>
          <w:highlight w:val="cyan"/>
          <w:u w:val="single"/>
        </w:rPr>
        <w:t xml:space="preserve">rely on </w:t>
      </w:r>
      <w:r w:rsidRPr="00AF6F04">
        <w:rPr>
          <w:rStyle w:val="Emphasis"/>
          <w:highlight w:val="cyan"/>
        </w:rPr>
        <w:t>rare earths</w:t>
      </w:r>
      <w:r w:rsidRPr="003C74FD">
        <w:rPr>
          <w:sz w:val="16"/>
        </w:rPr>
        <w:t xml:space="preserve"> like dysprosium, terbium, samarium, yttrium, and scandium for mission-critical components such as precision-guided munitions, radar systems, and electric actuators.</w:t>
      </w:r>
    </w:p>
    <w:p w14:paraId="519BB0AA" w14:textId="77777777" w:rsidR="008A10CF" w:rsidRPr="003C74FD" w:rsidRDefault="008A10CF" w:rsidP="008A10CF">
      <w:pPr>
        <w:rPr>
          <w:sz w:val="16"/>
        </w:rPr>
      </w:pPr>
      <w:r w:rsidRPr="003C74FD">
        <w:rPr>
          <w:sz w:val="16"/>
        </w:rPr>
        <w:t xml:space="preserve">With </w:t>
      </w:r>
      <w:r w:rsidRPr="00AF6F04">
        <w:rPr>
          <w:highlight w:val="cyan"/>
          <w:u w:val="single"/>
        </w:rPr>
        <w:t>China controlling</w:t>
      </w:r>
      <w:r w:rsidRPr="003C74FD">
        <w:rPr>
          <w:u w:val="single"/>
        </w:rPr>
        <w:t xml:space="preserve"> ~</w:t>
      </w:r>
      <w:r w:rsidRPr="00AF6F04">
        <w:rPr>
          <w:rStyle w:val="Emphasis"/>
          <w:highlight w:val="cyan"/>
        </w:rPr>
        <w:t>99%</w:t>
      </w:r>
      <w:r w:rsidRPr="00AF6F04">
        <w:rPr>
          <w:highlight w:val="cyan"/>
          <w:u w:val="single"/>
        </w:rPr>
        <w:t xml:space="preserve"> of</w:t>
      </w:r>
      <w:r w:rsidRPr="003C74FD">
        <w:rPr>
          <w:u w:val="single"/>
        </w:rPr>
        <w:t xml:space="preserve"> global heavy </w:t>
      </w:r>
      <w:r w:rsidRPr="00AF6F04">
        <w:rPr>
          <w:rStyle w:val="Emphasis"/>
          <w:highlight w:val="cyan"/>
        </w:rPr>
        <w:t>REE</w:t>
      </w:r>
      <w:r w:rsidRPr="003C74FD">
        <w:rPr>
          <w:sz w:val="16"/>
        </w:rPr>
        <w:t xml:space="preserve"> refining, U.S. firms like </w:t>
      </w:r>
      <w:r w:rsidRPr="00AF6F04">
        <w:rPr>
          <w:highlight w:val="cyan"/>
          <w:u w:val="single"/>
        </w:rPr>
        <w:t>Lockheed</w:t>
      </w:r>
      <w:r w:rsidRPr="003C74FD">
        <w:rPr>
          <w:u w:val="single"/>
        </w:rPr>
        <w:t xml:space="preserve"> Martin, </w:t>
      </w:r>
      <w:r w:rsidRPr="00AF6F04">
        <w:rPr>
          <w:highlight w:val="cyan"/>
          <w:u w:val="single"/>
        </w:rPr>
        <w:t>Raytheon</w:t>
      </w:r>
      <w:r w:rsidRPr="003C74FD">
        <w:rPr>
          <w:u w:val="single"/>
        </w:rPr>
        <w:t xml:space="preserve">, and </w:t>
      </w:r>
      <w:r w:rsidRPr="00AF6F04">
        <w:rPr>
          <w:highlight w:val="cyan"/>
          <w:u w:val="single"/>
        </w:rPr>
        <w:t>Honeywell face</w:t>
      </w:r>
      <w:r w:rsidRPr="003C74FD">
        <w:rPr>
          <w:u w:val="single"/>
        </w:rPr>
        <w:t xml:space="preserve"> rising costs, supply delays, and potential </w:t>
      </w:r>
      <w:r w:rsidRPr="003C74FD">
        <w:rPr>
          <w:rStyle w:val="Emphasis"/>
        </w:rPr>
        <w:t xml:space="preserve">production </w:t>
      </w:r>
      <w:r w:rsidRPr="00AF6F04">
        <w:rPr>
          <w:rStyle w:val="Emphasis"/>
          <w:highlight w:val="cyan"/>
        </w:rPr>
        <w:t>halts</w:t>
      </w:r>
      <w:r w:rsidRPr="003C74FD">
        <w:rPr>
          <w:u w:val="single"/>
        </w:rPr>
        <w:t xml:space="preserve"> </w:t>
      </w:r>
      <w:r w:rsidRPr="003C74FD">
        <w:rPr>
          <w:sz w:val="16"/>
        </w:rPr>
        <w:t xml:space="preserve">as Beijing’s licensing regime injects </w:t>
      </w:r>
      <w:r w:rsidRPr="003C74FD">
        <w:rPr>
          <w:rStyle w:val="Emphasis"/>
        </w:rPr>
        <w:t>uncertainty into global shipments</w:t>
      </w:r>
      <w:r w:rsidRPr="003C74FD">
        <w:rPr>
          <w:sz w:val="16"/>
        </w:rPr>
        <w:t>.</w:t>
      </w:r>
    </w:p>
    <w:p w14:paraId="5CD55D25" w14:textId="77777777" w:rsidR="008A10CF" w:rsidRPr="003C74FD" w:rsidRDefault="008A10CF" w:rsidP="008A10CF">
      <w:pPr>
        <w:rPr>
          <w:sz w:val="16"/>
        </w:rPr>
      </w:pPr>
      <w:r w:rsidRPr="003C74FD">
        <w:rPr>
          <w:sz w:val="16"/>
        </w:rPr>
        <w:t xml:space="preserve">Stockpiles offer only a short-term buffer, and the </w:t>
      </w:r>
      <w:r w:rsidRPr="003C74FD">
        <w:rPr>
          <w:rStyle w:val="Emphasis"/>
        </w:rPr>
        <w:t>risk of bottlenecks</w:t>
      </w:r>
      <w:r w:rsidRPr="003C74FD">
        <w:rPr>
          <w:sz w:val="16"/>
        </w:rPr>
        <w:t xml:space="preserve"> to Pentagon programs grows with each passing week. Following earlier Chinese bans on gallium and germanium, which spiked defense component prices by 5.2% on average, analysts now warn this escalation could erode military readiness and force hard choices on materials and technologies, highlighting what CSIS and Defense One, along with REEx and a few others, suggest represents an </w:t>
      </w:r>
      <w:r w:rsidRPr="00AF6F04">
        <w:rPr>
          <w:highlight w:val="cyan"/>
          <w:u w:val="single"/>
        </w:rPr>
        <w:t xml:space="preserve">apparent and mounting </w:t>
      </w:r>
      <w:r w:rsidRPr="00AF6F04">
        <w:rPr>
          <w:rStyle w:val="Emphasis"/>
          <w:highlight w:val="cyan"/>
        </w:rPr>
        <w:t>vulnerability</w:t>
      </w:r>
      <w:r w:rsidRPr="003C74FD">
        <w:rPr>
          <w:sz w:val="16"/>
        </w:rPr>
        <w:t>.</w:t>
      </w:r>
    </w:p>
    <w:p w14:paraId="00634A28" w14:textId="77777777" w:rsidR="008A10CF" w:rsidRPr="003C74FD" w:rsidRDefault="008A10CF" w:rsidP="008A10CF">
      <w:pPr>
        <w:pStyle w:val="Heading3"/>
        <w:rPr>
          <w:rFonts w:cs="Arial"/>
        </w:rPr>
      </w:pPr>
      <w:r>
        <w:rPr>
          <w:rFonts w:cs="Arial"/>
        </w:rPr>
        <w:t xml:space="preserve">AT: </w:t>
      </w:r>
      <w:r w:rsidRPr="003C74FD">
        <w:rPr>
          <w:rFonts w:cs="Arial"/>
        </w:rPr>
        <w:t>Solvency</w:t>
      </w:r>
      <w:r>
        <w:rPr>
          <w:rFonts w:cs="Arial"/>
        </w:rPr>
        <w:t>---Exports Fail</w:t>
      </w:r>
      <w:r w:rsidRPr="003C74FD">
        <w:rPr>
          <w:rFonts w:cs="Arial"/>
        </w:rPr>
        <w:t>---1NC</w:t>
      </w:r>
    </w:p>
    <w:p w14:paraId="7C20A1B7" w14:textId="77777777" w:rsidR="008A10CF" w:rsidRPr="003C74FD" w:rsidRDefault="008A10CF" w:rsidP="008A10CF">
      <w:pPr>
        <w:pStyle w:val="Heading4"/>
        <w:rPr>
          <w:rFonts w:cs="Arial"/>
        </w:rPr>
      </w:pPr>
      <w:r w:rsidRPr="003C74FD">
        <w:rPr>
          <w:rFonts w:cs="Arial"/>
        </w:rPr>
        <w:t>LNG exports fail.</w:t>
      </w:r>
    </w:p>
    <w:p w14:paraId="0AE8EABD" w14:textId="77777777" w:rsidR="008A10CF" w:rsidRPr="003C74FD" w:rsidRDefault="008A10CF" w:rsidP="008A10CF">
      <w:pPr>
        <w:rPr>
          <w:b/>
          <w:bCs/>
          <w:sz w:val="26"/>
        </w:rPr>
      </w:pPr>
      <w:r w:rsidRPr="003C74FD">
        <w:rPr>
          <w:rStyle w:val="Style13ptBold"/>
        </w:rPr>
        <w:t xml:space="preserve">ZCA ’25 </w:t>
      </w:r>
      <w:r w:rsidRPr="003C74FD">
        <w:t>[Zero Carbon Analytics; July 1; “It is unclear if LNG imports can guarantee Southeast Asia’s energy security,” https://zerocarbon-analytics.org/archives/energy/it-is-unclear-if-lng-imports-can-guarantee-southeast-asias-energy-security] LASA-AB</w:t>
      </w:r>
    </w:p>
    <w:p w14:paraId="2481FCC0" w14:textId="77777777" w:rsidR="008A10CF" w:rsidRPr="003C74FD" w:rsidRDefault="008A10CF" w:rsidP="008A10CF">
      <w:pPr>
        <w:rPr>
          <w:sz w:val="16"/>
        </w:rPr>
      </w:pPr>
      <w:r w:rsidRPr="003F41F7">
        <w:rPr>
          <w:rStyle w:val="StyleUnderline"/>
          <w:highlight w:val="cyan"/>
        </w:rPr>
        <w:t xml:space="preserve">Despite the </w:t>
      </w:r>
      <w:r w:rsidRPr="003F41F7">
        <w:rPr>
          <w:rStyle w:val="Emphasis"/>
          <w:highlight w:val="cyan"/>
        </w:rPr>
        <w:t>narrative</w:t>
      </w:r>
      <w:r w:rsidRPr="003F41F7">
        <w:rPr>
          <w:rStyle w:val="StyleUnderline"/>
          <w:highlight w:val="cyan"/>
        </w:rPr>
        <w:t xml:space="preserve"> that</w:t>
      </w:r>
      <w:r w:rsidRPr="003C74FD">
        <w:rPr>
          <w:rStyle w:val="StyleUnderline"/>
        </w:rPr>
        <w:t xml:space="preserve"> importing LNG will strengthen </w:t>
      </w:r>
      <w:r w:rsidRPr="003C74FD">
        <w:rPr>
          <w:rStyle w:val="Emphasis"/>
        </w:rPr>
        <w:t>energy security</w:t>
      </w:r>
      <w:r w:rsidRPr="003C74FD">
        <w:rPr>
          <w:sz w:val="16"/>
        </w:rPr>
        <w:t xml:space="preserve"> and the plans being enacted to increase dependence on imports</w:t>
      </w:r>
      <w:r w:rsidRPr="003F41F7">
        <w:rPr>
          <w:sz w:val="16"/>
          <w:highlight w:val="cyan"/>
        </w:rPr>
        <w:t xml:space="preserve">, </w:t>
      </w:r>
      <w:r w:rsidRPr="003F41F7">
        <w:rPr>
          <w:rStyle w:val="StyleUnderline"/>
          <w:highlight w:val="cyan"/>
        </w:rPr>
        <w:t xml:space="preserve">LNG has an </w:t>
      </w:r>
      <w:r w:rsidRPr="003F41F7">
        <w:rPr>
          <w:rStyle w:val="Emphasis"/>
          <w:highlight w:val="cyan"/>
        </w:rPr>
        <w:t>uneven track record</w:t>
      </w:r>
      <w:r w:rsidRPr="003F41F7">
        <w:rPr>
          <w:rStyle w:val="StyleUnderline"/>
          <w:highlight w:val="cyan"/>
        </w:rPr>
        <w:t xml:space="preserve"> on meeting</w:t>
      </w:r>
      <w:r w:rsidRPr="003C74FD">
        <w:rPr>
          <w:rStyle w:val="StyleUnderline"/>
        </w:rPr>
        <w:t xml:space="preserve"> </w:t>
      </w:r>
      <w:r w:rsidRPr="003C74FD">
        <w:rPr>
          <w:sz w:val="16"/>
        </w:rPr>
        <w:t xml:space="preserve">common indicators of energy security such as </w:t>
      </w:r>
      <w:r w:rsidRPr="00B66690">
        <w:rPr>
          <w:rStyle w:val="StyleUnderline"/>
        </w:rPr>
        <w:t xml:space="preserve">security of </w:t>
      </w:r>
      <w:r w:rsidRPr="00B66690">
        <w:rPr>
          <w:rStyle w:val="Emphasis"/>
        </w:rPr>
        <w:t>supply</w:t>
      </w:r>
      <w:r w:rsidRPr="00B66690">
        <w:rPr>
          <w:rStyle w:val="StyleUnderline"/>
        </w:rPr>
        <w:t xml:space="preserve"> and </w:t>
      </w:r>
      <w:r w:rsidRPr="00B66690">
        <w:rPr>
          <w:rStyle w:val="Emphasis"/>
        </w:rPr>
        <w:t>affordability</w:t>
      </w:r>
      <w:r w:rsidRPr="00B66690">
        <w:rPr>
          <w:sz w:val="16"/>
        </w:rPr>
        <w:t>.</w:t>
      </w:r>
      <w:r w:rsidRPr="003C74FD">
        <w:rPr>
          <w:sz w:val="16"/>
        </w:rPr>
        <w:t> </w:t>
      </w:r>
    </w:p>
    <w:p w14:paraId="29CA0C0C" w14:textId="77777777" w:rsidR="008A10CF" w:rsidRPr="003C74FD" w:rsidRDefault="008A10CF" w:rsidP="008A10CF">
      <w:pPr>
        <w:rPr>
          <w:sz w:val="16"/>
        </w:rPr>
      </w:pPr>
      <w:r w:rsidRPr="003C74FD">
        <w:rPr>
          <w:rStyle w:val="StyleUnderline"/>
        </w:rPr>
        <w:t xml:space="preserve">The </w:t>
      </w:r>
      <w:r w:rsidRPr="003F41F7">
        <w:rPr>
          <w:rStyle w:val="Emphasis"/>
          <w:highlight w:val="cyan"/>
        </w:rPr>
        <w:t>2022</w:t>
      </w:r>
      <w:r w:rsidRPr="003C74FD">
        <w:rPr>
          <w:sz w:val="16"/>
        </w:rPr>
        <w:t xml:space="preserve"> energy crisis </w:t>
      </w:r>
      <w:r w:rsidRPr="003F41F7">
        <w:rPr>
          <w:rStyle w:val="StyleUnderline"/>
          <w:highlight w:val="cyan"/>
        </w:rPr>
        <w:t xml:space="preserve">highlighted that LNG can </w:t>
      </w:r>
      <w:r w:rsidRPr="003F41F7">
        <w:rPr>
          <w:rStyle w:val="Emphasis"/>
          <w:highlight w:val="cyan"/>
        </w:rPr>
        <w:t>quickly</w:t>
      </w:r>
      <w:r w:rsidRPr="003F41F7">
        <w:rPr>
          <w:rStyle w:val="StyleUnderline"/>
          <w:highlight w:val="cyan"/>
        </w:rPr>
        <w:t xml:space="preserve"> become </w:t>
      </w:r>
      <w:r w:rsidRPr="003F41F7">
        <w:rPr>
          <w:rStyle w:val="Emphasis"/>
          <w:highlight w:val="cyan"/>
        </w:rPr>
        <w:t>unaffordable</w:t>
      </w:r>
      <w:r w:rsidRPr="003F41F7">
        <w:rPr>
          <w:rStyle w:val="StyleUnderline"/>
          <w:highlight w:val="cyan"/>
        </w:rPr>
        <w:t xml:space="preserve">, and the </w:t>
      </w:r>
      <w:r w:rsidRPr="003F41F7">
        <w:rPr>
          <w:rStyle w:val="Emphasis"/>
          <w:highlight w:val="cyan"/>
        </w:rPr>
        <w:t>diversion</w:t>
      </w:r>
      <w:r w:rsidRPr="003F41F7">
        <w:rPr>
          <w:rStyle w:val="StyleUnderline"/>
          <w:highlight w:val="cyan"/>
        </w:rPr>
        <w:t xml:space="preserve"> of shipments</w:t>
      </w:r>
      <w:r w:rsidRPr="003C74FD">
        <w:rPr>
          <w:rStyle w:val="StyleUnderline"/>
        </w:rPr>
        <w:t xml:space="preserve"> from Asia towards Europe</w:t>
      </w:r>
      <w:r w:rsidRPr="003C74FD">
        <w:rPr>
          <w:sz w:val="16"/>
        </w:rPr>
        <w:t xml:space="preserve"> in recent years </w:t>
      </w:r>
      <w:r w:rsidRPr="003F41F7">
        <w:rPr>
          <w:rStyle w:val="StyleUnderline"/>
          <w:highlight w:val="cyan"/>
        </w:rPr>
        <w:t xml:space="preserve">illustrates that it does </w:t>
      </w:r>
      <w:r w:rsidRPr="003F41F7">
        <w:rPr>
          <w:rStyle w:val="Emphasis"/>
          <w:highlight w:val="cyan"/>
        </w:rPr>
        <w:t>not always</w:t>
      </w:r>
      <w:r w:rsidRPr="003F41F7">
        <w:rPr>
          <w:rStyle w:val="StyleUnderline"/>
          <w:highlight w:val="cyan"/>
        </w:rPr>
        <w:t xml:space="preserve"> arrive</w:t>
      </w:r>
      <w:r w:rsidRPr="003C74FD">
        <w:rPr>
          <w:rStyle w:val="StyleUnderline"/>
        </w:rPr>
        <w:t xml:space="preserve"> as planned</w:t>
      </w:r>
      <w:r w:rsidRPr="003C74FD">
        <w:rPr>
          <w:sz w:val="16"/>
        </w:rPr>
        <w:t>. Price volatility of LNG in an increasingly globalised market that sees Asian and European prices highly correlated is another important factor against the argument that LNG supports energy security for ASEAN.</w:t>
      </w:r>
    </w:p>
    <w:p w14:paraId="473CE7F9" w14:textId="77777777" w:rsidR="008A10CF" w:rsidRPr="00A64784" w:rsidRDefault="008A10CF" w:rsidP="008A10CF">
      <w:pPr>
        <w:pStyle w:val="Heading4"/>
        <w:rPr>
          <w:rFonts w:cs="Calibri"/>
        </w:rPr>
      </w:pPr>
      <w:r w:rsidRPr="00A64784">
        <w:rPr>
          <w:rFonts w:cs="Calibri"/>
        </w:rPr>
        <w:t>No energy wars.</w:t>
      </w:r>
    </w:p>
    <w:p w14:paraId="069C1D78" w14:textId="77777777" w:rsidR="008A10CF" w:rsidRPr="00A64784" w:rsidRDefault="008A10CF" w:rsidP="008A10CF">
      <w:r w:rsidRPr="00A64784">
        <w:rPr>
          <w:rStyle w:val="Style13ptBold"/>
        </w:rPr>
        <w:t>Meierding ’20</w:t>
      </w:r>
      <w:r w:rsidRPr="00A64784">
        <w:t xml:space="preserve"> [Emily; March 20; National Security Professor at the Naval Postgraduate School in Monterey, Political Science PhD at the University of Chicago; Lawfare Blog, “The Exaggerated Threat of Oil Wars,” https://www.lawfareblog.com/exaggerated-threat-oil-wars]</w:t>
      </w:r>
    </w:p>
    <w:p w14:paraId="2E232830" w14:textId="77777777" w:rsidR="008A10CF" w:rsidRPr="00A64784" w:rsidRDefault="008A10CF" w:rsidP="008A10CF">
      <w:pPr>
        <w:rPr>
          <w:sz w:val="16"/>
        </w:rPr>
      </w:pPr>
      <w:r w:rsidRPr="00A64784">
        <w:rPr>
          <w:sz w:val="16"/>
        </w:rPr>
        <w:t xml:space="preserve">Happily, </w:t>
      </w:r>
      <w:r w:rsidRPr="00A64784">
        <w:rPr>
          <w:rStyle w:val="Emphasis"/>
        </w:rPr>
        <w:t>the historical record</w:t>
      </w:r>
      <w:r w:rsidRPr="00A64784">
        <w:rPr>
          <w:rStyle w:val="StyleUnderline"/>
        </w:rPr>
        <w:t xml:space="preserve"> indicates</w:t>
      </w:r>
      <w:r w:rsidRPr="00A64784">
        <w:rPr>
          <w:sz w:val="16"/>
        </w:rPr>
        <w:t xml:space="preserve"> that China and </w:t>
      </w:r>
      <w:r w:rsidRPr="00A64784">
        <w:rPr>
          <w:rStyle w:val="StyleUnderline"/>
        </w:rPr>
        <w:t>its</w:t>
      </w:r>
      <w:r w:rsidRPr="00A64784">
        <w:rPr>
          <w:sz w:val="16"/>
        </w:rPr>
        <w:t xml:space="preserve"> neighbors are </w:t>
      </w:r>
      <w:r w:rsidRPr="00A64784">
        <w:rPr>
          <w:rStyle w:val="Emphasis"/>
        </w:rPr>
        <w:t>unlikely</w:t>
      </w:r>
      <w:r w:rsidRPr="00A64784">
        <w:rPr>
          <w:rStyle w:val="StyleUnderline"/>
        </w:rPr>
        <w:t xml:space="preserve"> to escalate</w:t>
      </w:r>
      <w:r w:rsidRPr="00A64784">
        <w:rPr>
          <w:sz w:val="16"/>
        </w:rPr>
        <w:t xml:space="preserve"> their </w:t>
      </w:r>
      <w:r w:rsidRPr="00A64784">
        <w:rPr>
          <w:rStyle w:val="Emphasis"/>
        </w:rPr>
        <w:t>energy sparring</w:t>
      </w:r>
      <w:r w:rsidRPr="00A64784">
        <w:rPr>
          <w:rStyle w:val="StyleUnderline"/>
        </w:rPr>
        <w:t xml:space="preserve">. Contrary to </w:t>
      </w:r>
      <w:r w:rsidRPr="00A64784">
        <w:rPr>
          <w:rStyle w:val="Emphasis"/>
        </w:rPr>
        <w:t>overheated rhetoric</w:t>
      </w:r>
      <w:r w:rsidRPr="00A64784">
        <w:rPr>
          <w:rStyle w:val="StyleUnderline"/>
        </w:rPr>
        <w:t>, countries do not actually “</w:t>
      </w:r>
      <w:r w:rsidRPr="00A64784">
        <w:rPr>
          <w:rStyle w:val="Emphasis"/>
        </w:rPr>
        <w:t>take the oil</w:t>
      </w:r>
      <w:r w:rsidRPr="00A64784">
        <w:rPr>
          <w:rStyle w:val="StyleUnderline"/>
        </w:rPr>
        <w:t>,”</w:t>
      </w:r>
      <w:r w:rsidRPr="00A64784">
        <w:rPr>
          <w:sz w:val="16"/>
        </w:rPr>
        <w:t xml:space="preserve"> to use President Trump’s controversial and inaccurate phrase. Instead, my recent research demonstrates that </w:t>
      </w:r>
      <w:r w:rsidRPr="00A64784">
        <w:rPr>
          <w:rStyle w:val="StyleUnderline"/>
        </w:rPr>
        <w:t xml:space="preserve">countries </w:t>
      </w:r>
      <w:r w:rsidRPr="00A64784">
        <w:rPr>
          <w:rStyle w:val="Emphasis"/>
        </w:rPr>
        <w:t>avoid</w:t>
      </w:r>
      <w:r w:rsidRPr="00A64784">
        <w:rPr>
          <w:rStyle w:val="StyleUnderline"/>
        </w:rPr>
        <w:t xml:space="preserve"> fighting for </w:t>
      </w:r>
      <w:r w:rsidRPr="00A64784">
        <w:rPr>
          <w:rStyle w:val="Emphasis"/>
        </w:rPr>
        <w:t>oil resources</w:t>
      </w:r>
      <w:r w:rsidRPr="00A64784">
        <w:rPr>
          <w:sz w:val="16"/>
        </w:rPr>
        <w:t>.</w:t>
      </w:r>
    </w:p>
    <w:p w14:paraId="15C977A2" w14:textId="77777777" w:rsidR="008A10CF" w:rsidRPr="00A64784" w:rsidRDefault="008A10CF" w:rsidP="008A10CF">
      <w:pPr>
        <w:rPr>
          <w:sz w:val="16"/>
        </w:rPr>
      </w:pPr>
      <w:r w:rsidRPr="00A64784">
        <w:rPr>
          <w:sz w:val="16"/>
        </w:rPr>
        <w:t>No Blood for Oil</w:t>
      </w:r>
    </w:p>
    <w:p w14:paraId="6CFF2C2F" w14:textId="77777777" w:rsidR="008A10CF" w:rsidRPr="00A64784" w:rsidRDefault="008A10CF" w:rsidP="008A10CF">
      <w:pPr>
        <w:rPr>
          <w:sz w:val="16"/>
        </w:rPr>
      </w:pPr>
      <w:r w:rsidRPr="00A64784">
        <w:rPr>
          <w:rStyle w:val="StyleUnderline"/>
        </w:rPr>
        <w:t xml:space="preserve">Between 1912 and 2010, </w:t>
      </w:r>
      <w:r w:rsidRPr="00A64784">
        <w:rPr>
          <w:rStyle w:val="StyleUnderline"/>
          <w:highlight w:val="cyan"/>
        </w:rPr>
        <w:t xml:space="preserve">countries fought </w:t>
      </w:r>
      <w:r w:rsidRPr="00A64784">
        <w:rPr>
          <w:rStyle w:val="Emphasis"/>
          <w:highlight w:val="cyan"/>
        </w:rPr>
        <w:t>180 times</w:t>
      </w:r>
      <w:r w:rsidRPr="00A64784">
        <w:rPr>
          <w:rStyle w:val="StyleUnderline"/>
          <w:highlight w:val="cyan"/>
        </w:rPr>
        <w:t xml:space="preserve"> over territories</w:t>
      </w:r>
      <w:r w:rsidRPr="00A64784">
        <w:rPr>
          <w:rStyle w:val="StyleUnderline"/>
        </w:rPr>
        <w:t xml:space="preserve"> that contained—or were </w:t>
      </w:r>
      <w:r w:rsidRPr="00A64784">
        <w:rPr>
          <w:rStyle w:val="Emphasis"/>
          <w:highlight w:val="cyan"/>
        </w:rPr>
        <w:t>believed to contain</w:t>
      </w:r>
      <w:r w:rsidRPr="00A64784">
        <w:rPr>
          <w:rStyle w:val="StyleUnderline"/>
        </w:rPr>
        <w:t>—</w:t>
      </w:r>
      <w:r w:rsidRPr="00A64784">
        <w:rPr>
          <w:rStyle w:val="Emphasis"/>
          <w:highlight w:val="cyan"/>
        </w:rPr>
        <w:t>oil or</w:t>
      </w:r>
      <w:r w:rsidRPr="00A64784">
        <w:rPr>
          <w:rStyle w:val="Emphasis"/>
        </w:rPr>
        <w:t xml:space="preserve"> natural </w:t>
      </w:r>
      <w:r w:rsidRPr="00A64784">
        <w:rPr>
          <w:rStyle w:val="Emphasis"/>
          <w:highlight w:val="cyan"/>
        </w:rPr>
        <w:t>gas</w:t>
      </w:r>
      <w:r w:rsidRPr="00A64784">
        <w:rPr>
          <w:rStyle w:val="Emphasis"/>
        </w:rPr>
        <w:t xml:space="preserve"> resources</w:t>
      </w:r>
      <w:r w:rsidRPr="00A64784">
        <w:rPr>
          <w:sz w:val="16"/>
        </w:rPr>
        <w:t>. These conflicts ranged from brief, nonfatal border violations, like Turkish jets entering Greek airspace, to the two world wars. Many of these clashes—including World War II, Iraq’s invasion of Kuwait (1990), the U.S. invasion of Iraq (2003), the Iran-Iraq War (1980-1988), the Falklands War (1982), and the Chaco War between Bolivia and Paraguay (1932-1935)—have been described as classic oil wars: that is, severe international conflicts in which countries fight to obtain petroleum resources.</w:t>
      </w:r>
    </w:p>
    <w:p w14:paraId="144EF8F8" w14:textId="77777777" w:rsidR="008A10CF" w:rsidRPr="00A64784" w:rsidRDefault="008A10CF" w:rsidP="008A10CF">
      <w:pPr>
        <w:rPr>
          <w:sz w:val="16"/>
        </w:rPr>
      </w:pPr>
      <w:r w:rsidRPr="00A64784">
        <w:rPr>
          <w:sz w:val="16"/>
        </w:rPr>
        <w:t xml:space="preserve">However, </w:t>
      </w:r>
      <w:r w:rsidRPr="00A64784">
        <w:rPr>
          <w:rStyle w:val="Emphasis"/>
        </w:rPr>
        <w:t>a closer look</w:t>
      </w:r>
      <w:r w:rsidRPr="00A64784">
        <w:rPr>
          <w:rStyle w:val="StyleUnderline"/>
        </w:rPr>
        <w:t xml:space="preserve"> at these conflicts reveals</w:t>
      </w:r>
      <w:r w:rsidRPr="00A64784">
        <w:rPr>
          <w:sz w:val="16"/>
        </w:rPr>
        <w:t xml:space="preserve"> that </w:t>
      </w:r>
      <w:r w:rsidRPr="00A64784">
        <w:rPr>
          <w:rStyle w:val="Emphasis"/>
        </w:rPr>
        <w:t>none</w:t>
      </w:r>
      <w:r w:rsidRPr="00A64784">
        <w:rPr>
          <w:rStyle w:val="StyleUnderline"/>
        </w:rPr>
        <w:t xml:space="preserve"> merits the classic “</w:t>
      </w:r>
      <w:r w:rsidRPr="00A64784">
        <w:rPr>
          <w:rStyle w:val="Emphasis"/>
        </w:rPr>
        <w:t>oil war</w:t>
      </w:r>
      <w:r w:rsidRPr="00A64784">
        <w:rPr>
          <w:rStyle w:val="StyleUnderline"/>
        </w:rPr>
        <w:t>” label</w:t>
      </w:r>
      <w:r w:rsidRPr="00A64784">
        <w:rPr>
          <w:sz w:val="16"/>
        </w:rPr>
        <w:t xml:space="preserve">. Although countries did fight over oil-endowed territories, they usually fought for other reasons, including aspirations to regional hegemony, domestic politics, national pride, or contested territories’ other strategic, economic, or symbolic assets. </w:t>
      </w:r>
      <w:r w:rsidRPr="00A64784">
        <w:rPr>
          <w:rStyle w:val="StyleUnderline"/>
        </w:rPr>
        <w:t xml:space="preserve">Oil was </w:t>
      </w:r>
      <w:r w:rsidRPr="00A64784">
        <w:rPr>
          <w:rStyle w:val="Emphasis"/>
        </w:rPr>
        <w:t>an uncommon trigger</w:t>
      </w:r>
      <w:r w:rsidRPr="00A64784">
        <w:rPr>
          <w:rStyle w:val="StyleUnderline"/>
        </w:rPr>
        <w:t xml:space="preserve"> for </w:t>
      </w:r>
      <w:r w:rsidRPr="00A64784">
        <w:rPr>
          <w:rStyle w:val="Emphasis"/>
        </w:rPr>
        <w:t>international confrontations</w:t>
      </w:r>
      <w:r w:rsidRPr="00A64784">
        <w:rPr>
          <w:rStyle w:val="StyleUnderline"/>
        </w:rPr>
        <w:t xml:space="preserve"> and </w:t>
      </w:r>
      <w:r w:rsidRPr="00A64784">
        <w:rPr>
          <w:rStyle w:val="Emphasis"/>
        </w:rPr>
        <w:t>never caused major conflicts</w:t>
      </w:r>
      <w:r w:rsidRPr="00A64784">
        <w:rPr>
          <w:sz w:val="16"/>
        </w:rPr>
        <w:t>.</w:t>
      </w:r>
    </w:p>
    <w:p w14:paraId="34B1F92B" w14:textId="77777777" w:rsidR="008A10CF" w:rsidRPr="00A64784" w:rsidRDefault="008A10CF" w:rsidP="008A10CF">
      <w:pPr>
        <w:rPr>
          <w:sz w:val="16"/>
        </w:rPr>
      </w:pPr>
      <w:r w:rsidRPr="00A64784">
        <w:rPr>
          <w:sz w:val="16"/>
        </w:rPr>
        <w:t xml:space="preserve">On approximately 20 occasions, over almost a century, countries engaged in minor conflicts to obtain oil resources. However, these </w:t>
      </w:r>
      <w:r w:rsidRPr="00A64784">
        <w:rPr>
          <w:rStyle w:val="StyleUnderline"/>
        </w:rPr>
        <w:t>“</w:t>
      </w:r>
      <w:r w:rsidRPr="00A64784">
        <w:rPr>
          <w:rStyle w:val="Emphasis"/>
        </w:rPr>
        <w:t xml:space="preserve">oil </w:t>
      </w:r>
      <w:r w:rsidRPr="00A64784">
        <w:rPr>
          <w:rStyle w:val="Emphasis"/>
          <w:highlight w:val="cyan"/>
        </w:rPr>
        <w:t>spats</w:t>
      </w:r>
      <w:r w:rsidRPr="00A64784">
        <w:rPr>
          <w:rStyle w:val="StyleUnderline"/>
        </w:rPr>
        <w:t xml:space="preserve">” </w:t>
      </w:r>
      <w:r w:rsidRPr="00A64784">
        <w:rPr>
          <w:rStyle w:val="StyleUnderline"/>
          <w:highlight w:val="cyan"/>
        </w:rPr>
        <w:t xml:space="preserve">were </w:t>
      </w:r>
      <w:r w:rsidRPr="00A64784">
        <w:rPr>
          <w:rStyle w:val="Emphasis"/>
          <w:highlight w:val="cyan"/>
        </w:rPr>
        <w:t>brief</w:t>
      </w:r>
      <w:r w:rsidRPr="00A64784">
        <w:rPr>
          <w:rStyle w:val="StyleUnderline"/>
        </w:rPr>
        <w:t xml:space="preserve">, </w:t>
      </w:r>
      <w:r w:rsidRPr="00A64784">
        <w:rPr>
          <w:rStyle w:val="Emphasis"/>
        </w:rPr>
        <w:t>mild</w:t>
      </w:r>
      <w:r w:rsidRPr="00A64784">
        <w:rPr>
          <w:sz w:val="16"/>
        </w:rPr>
        <w:t xml:space="preserve">, mostly </w:t>
      </w:r>
      <w:r w:rsidRPr="00A64784">
        <w:rPr>
          <w:rStyle w:val="Emphasis"/>
          <w:highlight w:val="cyan"/>
        </w:rPr>
        <w:t>nonfatal</w:t>
      </w:r>
      <w:r w:rsidRPr="00A64784">
        <w:rPr>
          <w:sz w:val="16"/>
        </w:rPr>
        <w:t xml:space="preserve">, and generally involved countries whose hostility predated their resource competition. Greece and Turkey have prosecuted oil spats. So have China and Vietnam, Guyana and Venezuela, and a dozen other pairs of countries. These </w:t>
      </w:r>
      <w:r w:rsidRPr="00A64784">
        <w:rPr>
          <w:rStyle w:val="StyleUnderline"/>
        </w:rPr>
        <w:t xml:space="preserve">confrontations inspired </w:t>
      </w:r>
      <w:r w:rsidRPr="00A64784">
        <w:rPr>
          <w:rStyle w:val="Emphasis"/>
        </w:rPr>
        <w:t>aggressive rhetoric</w:t>
      </w:r>
      <w:r w:rsidRPr="00A64784">
        <w:rPr>
          <w:sz w:val="16"/>
        </w:rPr>
        <w:t xml:space="preserve"> while they were underway, </w:t>
      </w:r>
      <w:r w:rsidRPr="00A64784">
        <w:rPr>
          <w:rStyle w:val="StyleUnderline"/>
        </w:rPr>
        <w:t xml:space="preserve">but </w:t>
      </w:r>
      <w:r w:rsidRPr="00A64784">
        <w:rPr>
          <w:rStyle w:val="Emphasis"/>
          <w:highlight w:val="cyan"/>
        </w:rPr>
        <w:t>none</w:t>
      </w:r>
      <w:r w:rsidRPr="00A64784">
        <w:rPr>
          <w:rStyle w:val="Emphasis"/>
        </w:rPr>
        <w:t xml:space="preserve"> of them</w:t>
      </w:r>
      <w:r w:rsidRPr="00A64784">
        <w:rPr>
          <w:rStyle w:val="StyleUnderline"/>
        </w:rPr>
        <w:t xml:space="preserve"> ever </w:t>
      </w:r>
      <w:r w:rsidRPr="00A64784">
        <w:rPr>
          <w:rStyle w:val="Emphasis"/>
          <w:highlight w:val="cyan"/>
        </w:rPr>
        <w:t>escalated</w:t>
      </w:r>
      <w:r w:rsidRPr="00A64784">
        <w:rPr>
          <w:rStyle w:val="Emphasis"/>
        </w:rPr>
        <w:t xml:space="preserve"> into a larger armed conflict</w:t>
      </w:r>
      <w:r w:rsidRPr="00A64784">
        <w:rPr>
          <w:sz w:val="16"/>
        </w:rPr>
        <w:t>.</w:t>
      </w:r>
    </w:p>
    <w:p w14:paraId="2AB0AD81" w14:textId="77777777" w:rsidR="008A10CF" w:rsidRPr="00A64784" w:rsidRDefault="008A10CF" w:rsidP="008A10CF">
      <w:pPr>
        <w:rPr>
          <w:sz w:val="16"/>
        </w:rPr>
      </w:pPr>
      <w:r w:rsidRPr="00A64784">
        <w:rPr>
          <w:sz w:val="16"/>
        </w:rPr>
        <w:t>Oil has periodically influenced the trajectories of major conflicts that were launched for other reasons. At the end of World War I, British troops seized Mosul province in order to secure its oil resources. Oil aspirations also motivated Germany’s invasion of the Russian Caucasus (1941-1942) and Japan’s invasion of the Dutch East Indies (1941-1942). While the latter attack precipitated U.S. involvement in World War II, it was also a continuation of the Second Sino-Japanese War (1937-1945). All of these “oil campaigns” were inspired by aggressors’ wartime resource needs. Absent the ongoing conflicts, these countries would not have fought for oil.</w:t>
      </w:r>
    </w:p>
    <w:p w14:paraId="56FD0142" w14:textId="77777777" w:rsidR="008A10CF" w:rsidRPr="00A64784" w:rsidRDefault="008A10CF" w:rsidP="008A10CF">
      <w:pPr>
        <w:rPr>
          <w:sz w:val="16"/>
        </w:rPr>
      </w:pPr>
      <w:r w:rsidRPr="00A64784">
        <w:rPr>
          <w:sz w:val="16"/>
        </w:rPr>
        <w:t>The historical record also reveals one “oil gambit”: Iraq’s invasion of Kuwait in 1990. Conventional explanations for the attack assert that Saddam Hussein was either greedily attempting to grab his neighbor’s oil resources or needily attempting to limit Kuwait’s oil output in order to raise oil prices and escape from a deepening economic crisis caused by falling oil prices and Iraq’s large debts, incurred during the Iran-Iraq War. The first explanation is wrong. The second is correct, but incomplete, because it omits Saddam’s larger motive for aggression: his fear of the United States. The regime’s records, seized during the 2003 U.S. invasion, reveal Saddam’s belief, nurtured since the 1970s, that the United States was determined to contain Iraq and remove him from power. In 1990, this false conviction led Saddam to assume that the United States was engineering Iraq’s economic crisis by encouraging Kuwait and the United Arab Emirates to exceed their OPEC oil production quotas and refuse Iraq’s repeated entreaties to cancel its war debts. After his infamous meeting with U.S. Ambassador April Glaspie failed to persuade Saddam of the United States’s benign intentions, he concluded that conquering Kuwait was his only remaining means of survival. Fear of U.S. hostility, not oil aspirations, prompted Iraq to invade Kuwait.</w:t>
      </w:r>
    </w:p>
    <w:p w14:paraId="4326212F" w14:textId="77777777" w:rsidR="008A10CF" w:rsidRPr="00A64784" w:rsidRDefault="008A10CF" w:rsidP="008A10CF">
      <w:pPr>
        <w:rPr>
          <w:sz w:val="16"/>
        </w:rPr>
      </w:pPr>
      <w:r w:rsidRPr="00A64784">
        <w:rPr>
          <w:sz w:val="16"/>
        </w:rPr>
        <w:t>A Question of Value</w:t>
      </w:r>
    </w:p>
    <w:p w14:paraId="28D3EA9B" w14:textId="77777777" w:rsidR="008A10CF" w:rsidRPr="00A64784" w:rsidRDefault="008A10CF" w:rsidP="008A10CF">
      <w:pPr>
        <w:rPr>
          <w:sz w:val="16"/>
        </w:rPr>
      </w:pPr>
      <w:r w:rsidRPr="00A64784">
        <w:rPr>
          <w:sz w:val="16"/>
        </w:rPr>
        <w:t>The absence of oil wars is surprising and counterintuitive. Petroleum is an exceptionally valuable resource. It fuels all countries’ economies and militaries. Oil sales are also a crucial revenue source for producer states. Surely, countries are willing to fight to obtain petroleum resources.</w:t>
      </w:r>
    </w:p>
    <w:p w14:paraId="64DC10AD" w14:textId="77777777" w:rsidR="008A10CF" w:rsidRPr="00A64784" w:rsidRDefault="008A10CF" w:rsidP="008A10CF">
      <w:pPr>
        <w:rPr>
          <w:sz w:val="16"/>
        </w:rPr>
      </w:pPr>
      <w:r w:rsidRPr="00A64784">
        <w:rPr>
          <w:sz w:val="16"/>
        </w:rPr>
        <w:t xml:space="preserve">In fact, </w:t>
      </w:r>
      <w:r w:rsidRPr="00B66690">
        <w:rPr>
          <w:rStyle w:val="Emphasis"/>
        </w:rPr>
        <w:t>classic oil wars</w:t>
      </w:r>
      <w:r w:rsidRPr="00B66690">
        <w:rPr>
          <w:rStyle w:val="StyleUnderline"/>
        </w:rPr>
        <w:t xml:space="preserve"> are extraordinarily costly. A country that aims to seize </w:t>
      </w:r>
      <w:r w:rsidRPr="00B66690">
        <w:rPr>
          <w:rStyle w:val="Emphasis"/>
        </w:rPr>
        <w:t>foreign oil</w:t>
      </w:r>
      <w:r w:rsidRPr="00B66690">
        <w:rPr>
          <w:rStyle w:val="StyleUnderline"/>
        </w:rPr>
        <w:t xml:space="preserve"> faces, first, the costs of </w:t>
      </w:r>
      <w:r w:rsidRPr="00B66690">
        <w:rPr>
          <w:rStyle w:val="Emphasis"/>
        </w:rPr>
        <w:t>invading another country</w:t>
      </w:r>
      <w:r w:rsidRPr="00B66690">
        <w:rPr>
          <w:rStyle w:val="StyleUnderline"/>
        </w:rPr>
        <w:t xml:space="preserve">. International aggression is </w:t>
      </w:r>
      <w:r w:rsidRPr="00B66690">
        <w:rPr>
          <w:rStyle w:val="Emphasis"/>
        </w:rPr>
        <w:t>destructive and expensive under the best of circumstances</w:t>
      </w:r>
      <w:r w:rsidRPr="00B66690">
        <w:rPr>
          <w:rStyle w:val="StyleUnderline"/>
        </w:rPr>
        <w:t>. It may</w:t>
      </w:r>
      <w:r w:rsidRPr="00B66690">
        <w:rPr>
          <w:sz w:val="16"/>
        </w:rPr>
        <w:t xml:space="preserve"> also </w:t>
      </w:r>
      <w:r w:rsidRPr="00B66690">
        <w:rPr>
          <w:rStyle w:val="StyleUnderline"/>
        </w:rPr>
        <w:t xml:space="preserve">damage the </w:t>
      </w:r>
      <w:r w:rsidRPr="00B66690">
        <w:rPr>
          <w:sz w:val="16"/>
        </w:rPr>
        <w:t xml:space="preserve">oil </w:t>
      </w:r>
      <w:r w:rsidRPr="00B66690">
        <w:rPr>
          <w:rStyle w:val="Emphasis"/>
        </w:rPr>
        <w:t>infrastructure</w:t>
      </w:r>
      <w:r w:rsidRPr="00B66690">
        <w:rPr>
          <w:sz w:val="16"/>
        </w:rPr>
        <w:t xml:space="preserve"> that </w:t>
      </w:r>
      <w:r w:rsidRPr="00B66690">
        <w:rPr>
          <w:rStyle w:val="StyleUnderline"/>
        </w:rPr>
        <w:t>a conqueror hopes to acquire</w:t>
      </w:r>
      <w:r w:rsidRPr="00B66690">
        <w:rPr>
          <w:sz w:val="16"/>
        </w:rPr>
        <w:t>. Next, if a conqueror plans</w:t>
      </w:r>
      <w:r w:rsidRPr="00A64784">
        <w:rPr>
          <w:sz w:val="16"/>
        </w:rPr>
        <w:t xml:space="preserve"> to exploit oil resources over the long term, it faces the costs of occupying seized territory. As the United States has learned from its “endless wars,” </w:t>
      </w:r>
      <w:r w:rsidRPr="00A64784">
        <w:rPr>
          <w:rStyle w:val="Emphasis"/>
        </w:rPr>
        <w:t xml:space="preserve">foreign </w:t>
      </w:r>
      <w:r w:rsidRPr="00A64784">
        <w:rPr>
          <w:rStyle w:val="Emphasis"/>
          <w:highlight w:val="cyan"/>
        </w:rPr>
        <w:t>occupation</w:t>
      </w:r>
      <w:r w:rsidRPr="00A64784">
        <w:rPr>
          <w:rStyle w:val="StyleUnderline"/>
          <w:highlight w:val="cyan"/>
        </w:rPr>
        <w:t xml:space="preserve"> is</w:t>
      </w:r>
      <w:r w:rsidRPr="00A64784">
        <w:rPr>
          <w:rStyle w:val="StyleUnderline"/>
        </w:rPr>
        <w:t xml:space="preserve"> </w:t>
      </w:r>
      <w:r w:rsidRPr="00A64784">
        <w:rPr>
          <w:rStyle w:val="Emphasis"/>
        </w:rPr>
        <w:t xml:space="preserve">extremely </w:t>
      </w:r>
      <w:r w:rsidRPr="00A64784">
        <w:rPr>
          <w:rStyle w:val="Emphasis"/>
          <w:highlight w:val="cyan"/>
        </w:rPr>
        <w:t>challenging</w:t>
      </w:r>
      <w:r w:rsidRPr="00A64784">
        <w:rPr>
          <w:sz w:val="16"/>
        </w:rPr>
        <w:t>, even for the world’s most powerful country.</w:t>
      </w:r>
    </w:p>
    <w:p w14:paraId="6978AAEA" w14:textId="77777777" w:rsidR="008A10CF" w:rsidRPr="00A64784" w:rsidRDefault="008A10CF" w:rsidP="008A10CF">
      <w:pPr>
        <w:rPr>
          <w:sz w:val="16"/>
        </w:rPr>
      </w:pPr>
      <w:r w:rsidRPr="00A64784">
        <w:rPr>
          <w:sz w:val="16"/>
        </w:rPr>
        <w:t xml:space="preserve">Additionally, a conqueror faces international approbation for oil grabs. As censorious responses to Trump’s proposition that the United States “take the oil” from Syria, Iraq and Libya have indicated, seizing another country’s oil is considered reprobate behavior. It violates international laws against plunder and materially threatens to consolidate control over global oil resources. As Iraq learned in 1990, other countries and international institutions respond to oil grabs with diplomatic censure, economic sanctions and even military force. Finally, if a conqueror manages to maintain control over foreign oil resources, it may not be able to exploit them. </w:t>
      </w:r>
      <w:r w:rsidRPr="00A64784">
        <w:rPr>
          <w:rStyle w:val="StyleUnderline"/>
          <w:highlight w:val="cyan"/>
        </w:rPr>
        <w:t xml:space="preserve">Conquest </w:t>
      </w:r>
      <w:r w:rsidRPr="00A64784">
        <w:rPr>
          <w:rStyle w:val="Emphasis"/>
          <w:highlight w:val="cyan"/>
        </w:rPr>
        <w:t>scares off</w:t>
      </w:r>
      <w:r w:rsidRPr="00A64784">
        <w:rPr>
          <w:sz w:val="16"/>
        </w:rPr>
        <w:t xml:space="preserve"> the foreign oil </w:t>
      </w:r>
      <w:r w:rsidRPr="00A64784">
        <w:rPr>
          <w:rStyle w:val="StyleUnderline"/>
          <w:highlight w:val="cyan"/>
        </w:rPr>
        <w:t>companies</w:t>
      </w:r>
      <w:r w:rsidRPr="00A64784">
        <w:rPr>
          <w:sz w:val="16"/>
        </w:rPr>
        <w:t xml:space="preserve"> that many countries rely on to finance and manage oil production.</w:t>
      </w:r>
    </w:p>
    <w:p w14:paraId="5541CCB1" w14:textId="77777777" w:rsidR="008A10CF" w:rsidRPr="00A64784" w:rsidRDefault="008A10CF" w:rsidP="008A10CF">
      <w:pPr>
        <w:rPr>
          <w:sz w:val="16"/>
        </w:rPr>
      </w:pPr>
      <w:r w:rsidRPr="00A64784">
        <w:rPr>
          <w:rStyle w:val="StyleUnderline"/>
          <w:highlight w:val="cyan"/>
        </w:rPr>
        <w:t>Because of</w:t>
      </w:r>
      <w:r w:rsidRPr="00A64784">
        <w:rPr>
          <w:rStyle w:val="StyleUnderline"/>
        </w:rPr>
        <w:t xml:space="preserve"> </w:t>
      </w:r>
      <w:r w:rsidRPr="00A64784">
        <w:rPr>
          <w:rStyle w:val="Emphasis"/>
        </w:rPr>
        <w:t xml:space="preserve">the high </w:t>
      </w:r>
      <w:r w:rsidRPr="00A64784">
        <w:rPr>
          <w:rStyle w:val="Emphasis"/>
          <w:highlight w:val="cyan"/>
        </w:rPr>
        <w:t>costs</w:t>
      </w:r>
      <w:r w:rsidRPr="00A64784">
        <w:rPr>
          <w:rStyle w:val="StyleUnderline"/>
          <w:highlight w:val="cyan"/>
        </w:rPr>
        <w:t xml:space="preserve"> of </w:t>
      </w:r>
      <w:r w:rsidRPr="00A64784">
        <w:rPr>
          <w:rStyle w:val="Emphasis"/>
          <w:highlight w:val="cyan"/>
        </w:rPr>
        <w:t>invasion</w:t>
      </w:r>
      <w:r w:rsidRPr="00A64784">
        <w:rPr>
          <w:rStyle w:val="StyleUnderline"/>
        </w:rPr>
        <w:t xml:space="preserve">, </w:t>
      </w:r>
      <w:r w:rsidRPr="00A64784">
        <w:rPr>
          <w:rStyle w:val="Emphasis"/>
        </w:rPr>
        <w:t>occupation</w:t>
      </w:r>
      <w:r w:rsidRPr="00A64784">
        <w:rPr>
          <w:rStyle w:val="StyleUnderline"/>
        </w:rPr>
        <w:t xml:space="preserve">, </w:t>
      </w:r>
      <w:r w:rsidRPr="00A64784">
        <w:rPr>
          <w:rStyle w:val="StyleUnderline"/>
          <w:highlight w:val="cyan"/>
        </w:rPr>
        <w:t>and</w:t>
      </w:r>
      <w:r w:rsidRPr="00A64784">
        <w:rPr>
          <w:rStyle w:val="StyleUnderline"/>
        </w:rPr>
        <w:t xml:space="preserve"> </w:t>
      </w:r>
      <w:r w:rsidRPr="00A64784">
        <w:rPr>
          <w:rStyle w:val="Emphasis"/>
        </w:rPr>
        <w:t xml:space="preserve">international </w:t>
      </w:r>
      <w:r w:rsidRPr="00A64784">
        <w:rPr>
          <w:rStyle w:val="Emphasis"/>
          <w:highlight w:val="cyan"/>
        </w:rPr>
        <w:t>opprobrium</w:t>
      </w:r>
      <w:r w:rsidRPr="00A64784">
        <w:rPr>
          <w:sz w:val="16"/>
        </w:rPr>
        <w:t xml:space="preserve">, classic </w:t>
      </w:r>
      <w:r w:rsidRPr="00A64784">
        <w:rPr>
          <w:rStyle w:val="StyleUnderline"/>
        </w:rPr>
        <w:t>oil wars are simply not worth the effort</w:t>
      </w:r>
      <w:r w:rsidRPr="00A64784">
        <w:rPr>
          <w:sz w:val="16"/>
        </w:rPr>
        <w:t xml:space="preserve">, regardless of petroleum’s value. Countries may occasionally decide that it is worth initiating an oil spat to obtain desired resources, especially when targeted territories are contested and other issues are at stake. However, </w:t>
      </w:r>
      <w:r w:rsidRPr="00A64784">
        <w:rPr>
          <w:rStyle w:val="Emphasis"/>
          <w:highlight w:val="cyan"/>
        </w:rPr>
        <w:t>fighting</w:t>
      </w:r>
      <w:r w:rsidRPr="00A64784">
        <w:rPr>
          <w:rStyle w:val="Emphasis"/>
        </w:rPr>
        <w:t xml:space="preserve"> major conflicts</w:t>
      </w:r>
      <w:r w:rsidRPr="00A64784">
        <w:rPr>
          <w:sz w:val="16"/>
        </w:rPr>
        <w:t xml:space="preserve"> for oil </w:t>
      </w:r>
      <w:r w:rsidRPr="00A64784">
        <w:rPr>
          <w:rStyle w:val="StyleUnderline"/>
          <w:highlight w:val="cyan"/>
        </w:rPr>
        <w:t>does not pay</w:t>
      </w:r>
      <w:r w:rsidRPr="00A64784">
        <w:rPr>
          <w:sz w:val="16"/>
        </w:rPr>
        <w:t>.</w:t>
      </w:r>
    </w:p>
    <w:p w14:paraId="58567B8A" w14:textId="77777777" w:rsidR="008A10CF" w:rsidRPr="00A64784" w:rsidRDefault="008A10CF" w:rsidP="008A10CF">
      <w:pPr>
        <w:rPr>
          <w:sz w:val="16"/>
        </w:rPr>
      </w:pPr>
      <w:r w:rsidRPr="00A64784">
        <w:rPr>
          <w:sz w:val="16"/>
        </w:rPr>
        <w:t>Keep Your Eyes Off the Prize</w:t>
      </w:r>
    </w:p>
    <w:p w14:paraId="08CE43CA" w14:textId="77777777" w:rsidR="008A10CF" w:rsidRPr="00A64784" w:rsidRDefault="008A10CF" w:rsidP="008A10CF">
      <w:pPr>
        <w:rPr>
          <w:sz w:val="16"/>
        </w:rPr>
      </w:pPr>
      <w:r w:rsidRPr="00A64784">
        <w:rPr>
          <w:sz w:val="16"/>
        </w:rPr>
        <w:t xml:space="preserve">All of </w:t>
      </w:r>
      <w:r w:rsidRPr="00A64784">
        <w:rPr>
          <w:rStyle w:val="StyleUnderline"/>
        </w:rPr>
        <w:t xml:space="preserve">this is </w:t>
      </w:r>
      <w:r w:rsidRPr="00A64784">
        <w:rPr>
          <w:rStyle w:val="Emphasis"/>
          <w:highlight w:val="cyan"/>
        </w:rPr>
        <w:t>good news</w:t>
      </w:r>
      <w:r w:rsidRPr="00A64784">
        <w:rPr>
          <w:rStyle w:val="StyleUnderline"/>
        </w:rPr>
        <w:t xml:space="preserve"> </w:t>
      </w:r>
      <w:r w:rsidRPr="00A64784">
        <w:rPr>
          <w:rStyle w:val="StyleUnderline"/>
          <w:highlight w:val="cyan"/>
        </w:rPr>
        <w:t>for stability</w:t>
      </w:r>
      <w:r w:rsidRPr="00A64784">
        <w:rPr>
          <w:sz w:val="16"/>
        </w:rPr>
        <w:t xml:space="preserve"> in the South China Sea and other oil-rich regions. There is </w:t>
      </w:r>
      <w:r w:rsidRPr="00A64784">
        <w:rPr>
          <w:rStyle w:val="StyleUnderline"/>
          <w:highlight w:val="cyan"/>
        </w:rPr>
        <w:t>no</w:t>
      </w:r>
      <w:r w:rsidRPr="00A64784">
        <w:rPr>
          <w:sz w:val="16"/>
        </w:rPr>
        <w:t xml:space="preserve"> reason to expect that China’s recent energy sparring with Vietnam and Malaysia will escalate into a </w:t>
      </w:r>
      <w:r w:rsidRPr="00A64784">
        <w:rPr>
          <w:rStyle w:val="Emphasis"/>
          <w:highlight w:val="cyan"/>
        </w:rPr>
        <w:t>larger</w:t>
      </w:r>
      <w:r w:rsidRPr="00A64784">
        <w:rPr>
          <w:rStyle w:val="Emphasis"/>
        </w:rPr>
        <w:t xml:space="preserve"> international </w:t>
      </w:r>
      <w:r w:rsidRPr="00A64784">
        <w:rPr>
          <w:rStyle w:val="Emphasis"/>
          <w:highlight w:val="cyan"/>
        </w:rPr>
        <w:t>conflict</w:t>
      </w:r>
      <w:r w:rsidRPr="00A64784">
        <w:rPr>
          <w:sz w:val="16"/>
        </w:rPr>
        <w:t>, at least with regard to the oil at stake. Oil spats never do, no matter how acrimonious they appear while underway.</w:t>
      </w:r>
    </w:p>
    <w:p w14:paraId="6C0B4A03" w14:textId="77777777" w:rsidR="008A10CF" w:rsidRPr="00A64784" w:rsidRDefault="008A10CF" w:rsidP="008A10CF">
      <w:pPr>
        <w:pStyle w:val="Heading3"/>
        <w:rPr>
          <w:rFonts w:cs="Calibri"/>
        </w:rPr>
      </w:pPr>
      <w:r w:rsidRPr="00A64784">
        <w:rPr>
          <w:rFonts w:cs="Calibri"/>
        </w:rPr>
        <w:t>Economy !D---1NC</w:t>
      </w:r>
    </w:p>
    <w:p w14:paraId="082346AF" w14:textId="77777777" w:rsidR="008A10CF" w:rsidRDefault="008A10CF" w:rsidP="008A10CF">
      <w:pPr>
        <w:keepNext/>
        <w:keepLines/>
        <w:spacing w:before="40" w:after="0"/>
        <w:outlineLvl w:val="3"/>
        <w:rPr>
          <w:rFonts w:eastAsiaTheme="majorEastAsia"/>
          <w:b/>
          <w:iCs/>
          <w:sz w:val="26"/>
        </w:rPr>
      </w:pPr>
      <w:r>
        <w:rPr>
          <w:rFonts w:eastAsiaTheme="majorEastAsia"/>
          <w:b/>
          <w:iCs/>
          <w:sz w:val="26"/>
        </w:rPr>
        <w:t xml:space="preserve">Collapse inev---AI bubble will pop by 2026. </w:t>
      </w:r>
    </w:p>
    <w:p w14:paraId="4C5B6923" w14:textId="77777777" w:rsidR="008A10CF" w:rsidRPr="00A64784" w:rsidRDefault="008A10CF" w:rsidP="008A10CF">
      <w:pPr>
        <w:keepNext/>
        <w:keepLines/>
        <w:spacing w:before="40" w:after="0"/>
        <w:outlineLvl w:val="3"/>
        <w:rPr>
          <w:rFonts w:eastAsiaTheme="majorEastAsia"/>
          <w:b/>
          <w:iCs/>
          <w:sz w:val="26"/>
        </w:rPr>
      </w:pPr>
      <w:r w:rsidRPr="00A64784">
        <w:rPr>
          <w:rFonts w:eastAsiaTheme="majorEastAsia"/>
          <w:b/>
          <w:iCs/>
          <w:sz w:val="26"/>
        </w:rPr>
        <w:t xml:space="preserve">No correlation between economic decline and war. </w:t>
      </w:r>
    </w:p>
    <w:p w14:paraId="69DD3B14" w14:textId="77777777" w:rsidR="008A10CF" w:rsidRPr="00A64784" w:rsidRDefault="008A10CF" w:rsidP="008A10CF">
      <w:r w:rsidRPr="00A64784">
        <w:rPr>
          <w:b/>
          <w:bCs/>
          <w:sz w:val="26"/>
        </w:rPr>
        <w:t>Walt 20</w:t>
      </w:r>
      <w:r w:rsidRPr="00A64784">
        <w:t xml:space="preserve">, PhD, Robert and Renée Belfer professor of international relations at Harvard University. (Stephen M., 5-13-2020, “Will a Global Depression Trigger Another World War?”, </w:t>
      </w:r>
      <w:r w:rsidRPr="00A64784">
        <w:rPr>
          <w:i/>
          <w:iCs/>
        </w:rPr>
        <w:t>Foreign Policy</w:t>
      </w:r>
      <w:r w:rsidRPr="00A64784">
        <w:t>, https://foreignpolicy.com/2020/05/13/coronavirus-pandemic-depression-economy-world-war/)</w:t>
      </w:r>
    </w:p>
    <w:p w14:paraId="67306686" w14:textId="77777777" w:rsidR="008A10CF" w:rsidRDefault="008A10CF" w:rsidP="008A10CF">
      <w:pPr>
        <w:rPr>
          <w:u w:val="single"/>
        </w:rPr>
      </w:pPr>
      <w:r w:rsidRPr="00A64784">
        <w:rPr>
          <w:sz w:val="16"/>
        </w:rPr>
        <w:t xml:space="preserve">On balance, however, </w:t>
      </w:r>
      <w:r w:rsidRPr="00A64784">
        <w:rPr>
          <w:highlight w:val="cyan"/>
          <w:u w:val="single"/>
        </w:rPr>
        <w:t>I do not think</w:t>
      </w:r>
      <w:r w:rsidRPr="00A64784">
        <w:rPr>
          <w:u w:val="single"/>
        </w:rPr>
        <w:t xml:space="preserve"> that </w:t>
      </w:r>
      <w:r w:rsidRPr="00A64784">
        <w:rPr>
          <w:highlight w:val="cyan"/>
          <w:u w:val="single"/>
        </w:rPr>
        <w:t>even</w:t>
      </w:r>
      <w:r w:rsidRPr="00A64784">
        <w:rPr>
          <w:sz w:val="16"/>
        </w:rPr>
        <w:t xml:space="preserve"> the </w:t>
      </w:r>
      <w:r w:rsidRPr="00A64784">
        <w:rPr>
          <w:b/>
          <w:iCs/>
          <w:highlight w:val="cyan"/>
          <w:u w:val="single"/>
          <w:bdr w:val="single" w:sz="8" w:space="0" w:color="auto"/>
        </w:rPr>
        <w:t>extraordinary economic conditions</w:t>
      </w:r>
      <w:r w:rsidRPr="00A64784">
        <w:rPr>
          <w:sz w:val="16"/>
        </w:rPr>
        <w:t xml:space="preserve"> we are witnessing today are going to </w:t>
      </w:r>
      <w:r w:rsidRPr="00A64784">
        <w:rPr>
          <w:highlight w:val="cyan"/>
          <w:u w:val="single"/>
        </w:rPr>
        <w:t xml:space="preserve">have </w:t>
      </w:r>
      <w:r w:rsidRPr="00A64784">
        <w:rPr>
          <w:b/>
          <w:iCs/>
          <w:highlight w:val="cyan"/>
          <w:u w:val="single"/>
          <w:bdr w:val="single" w:sz="8" w:space="0" w:color="auto"/>
        </w:rPr>
        <w:t>much impact</w:t>
      </w:r>
      <w:r w:rsidRPr="00A64784">
        <w:rPr>
          <w:highlight w:val="cyan"/>
          <w:u w:val="single"/>
        </w:rPr>
        <w:t xml:space="preserve"> on</w:t>
      </w:r>
      <w:r w:rsidRPr="00A64784">
        <w:rPr>
          <w:u w:val="single"/>
        </w:rPr>
        <w:t xml:space="preserve"> the </w:t>
      </w:r>
      <w:r w:rsidRPr="00A64784">
        <w:rPr>
          <w:b/>
          <w:iCs/>
          <w:u w:val="single"/>
          <w:bdr w:val="single" w:sz="8" w:space="0" w:color="auto"/>
        </w:rPr>
        <w:t xml:space="preserve">likelihood of </w:t>
      </w:r>
      <w:r w:rsidRPr="00A64784">
        <w:rPr>
          <w:b/>
          <w:iCs/>
          <w:highlight w:val="cyan"/>
          <w:u w:val="single"/>
          <w:bdr w:val="single" w:sz="8" w:space="0" w:color="auto"/>
        </w:rPr>
        <w:t>war</w:t>
      </w:r>
      <w:r w:rsidRPr="00A64784">
        <w:rPr>
          <w:sz w:val="16"/>
        </w:rPr>
        <w:t xml:space="preserve">. Why? First of all, </w:t>
      </w:r>
      <w:r w:rsidRPr="00A64784">
        <w:rPr>
          <w:u w:val="single"/>
        </w:rPr>
        <w:t xml:space="preserve">if depressions were a powerful cause of war, there would be a lot more of the latter. </w:t>
      </w:r>
      <w:r w:rsidRPr="00A64784">
        <w:rPr>
          <w:sz w:val="16"/>
        </w:rPr>
        <w:t xml:space="preserve">To take one example, </w:t>
      </w:r>
      <w:r w:rsidRPr="00A64784">
        <w:rPr>
          <w:highlight w:val="cyan"/>
          <w:u w:val="single"/>
        </w:rPr>
        <w:t>the U</w:t>
      </w:r>
      <w:r w:rsidRPr="00A64784">
        <w:rPr>
          <w:sz w:val="16"/>
        </w:rPr>
        <w:t xml:space="preserve">nited </w:t>
      </w:r>
      <w:r w:rsidRPr="00A64784">
        <w:rPr>
          <w:highlight w:val="cyan"/>
          <w:u w:val="single"/>
        </w:rPr>
        <w:t>S</w:t>
      </w:r>
      <w:r w:rsidRPr="00A64784">
        <w:rPr>
          <w:sz w:val="16"/>
        </w:rPr>
        <w:t xml:space="preserve">tates </w:t>
      </w:r>
      <w:r w:rsidRPr="00A64784">
        <w:rPr>
          <w:highlight w:val="cyan"/>
          <w:u w:val="single"/>
        </w:rPr>
        <w:t xml:space="preserve">has suffered </w:t>
      </w:r>
      <w:r w:rsidRPr="00A64784">
        <w:rPr>
          <w:b/>
          <w:iCs/>
          <w:highlight w:val="cyan"/>
          <w:u w:val="single"/>
          <w:bdr w:val="single" w:sz="8" w:space="0" w:color="auto"/>
        </w:rPr>
        <w:t>40</w:t>
      </w:r>
      <w:r w:rsidRPr="00A64784">
        <w:rPr>
          <w:sz w:val="16"/>
        </w:rPr>
        <w:t xml:space="preserve"> or more </w:t>
      </w:r>
      <w:r w:rsidRPr="00A64784">
        <w:rPr>
          <w:b/>
          <w:iCs/>
          <w:highlight w:val="cyan"/>
          <w:u w:val="single"/>
          <w:bdr w:val="single" w:sz="8" w:space="0" w:color="auto"/>
        </w:rPr>
        <w:t>recessions</w:t>
      </w:r>
      <w:r w:rsidRPr="00A64784">
        <w:rPr>
          <w:u w:val="single"/>
        </w:rPr>
        <w:t xml:space="preserve"> </w:t>
      </w:r>
      <w:r w:rsidRPr="00A64784">
        <w:rPr>
          <w:sz w:val="16"/>
        </w:rPr>
        <w:t xml:space="preserve">since the country was founded, </w:t>
      </w:r>
      <w:r w:rsidRPr="00A64784">
        <w:rPr>
          <w:highlight w:val="cyan"/>
          <w:u w:val="single"/>
        </w:rPr>
        <w:t>yet</w:t>
      </w:r>
      <w:r w:rsidRPr="00A64784">
        <w:rPr>
          <w:u w:val="single"/>
        </w:rPr>
        <w:t xml:space="preserve"> it has </w:t>
      </w:r>
      <w:r w:rsidRPr="00A64784">
        <w:rPr>
          <w:highlight w:val="cyan"/>
          <w:u w:val="single"/>
        </w:rPr>
        <w:t>fought</w:t>
      </w:r>
      <w:r w:rsidRPr="00A64784">
        <w:rPr>
          <w:u w:val="single"/>
        </w:rPr>
        <w:t xml:space="preserve"> perhaps </w:t>
      </w:r>
      <w:r w:rsidRPr="00A64784">
        <w:rPr>
          <w:b/>
          <w:iCs/>
          <w:highlight w:val="cyan"/>
          <w:u w:val="single"/>
          <w:bdr w:val="single" w:sz="8" w:space="0" w:color="auto"/>
        </w:rPr>
        <w:t>20</w:t>
      </w:r>
      <w:r w:rsidRPr="00A64784">
        <w:rPr>
          <w:u w:val="single"/>
        </w:rPr>
        <w:t xml:space="preserve"> interstate </w:t>
      </w:r>
      <w:r w:rsidRPr="00A64784">
        <w:rPr>
          <w:highlight w:val="cyan"/>
          <w:u w:val="single"/>
        </w:rPr>
        <w:t>wars</w:t>
      </w:r>
      <w:r w:rsidRPr="00A64784">
        <w:rPr>
          <w:u w:val="single"/>
        </w:rPr>
        <w:t xml:space="preserve">, most of them </w:t>
      </w:r>
      <w:r w:rsidRPr="00A64784">
        <w:rPr>
          <w:b/>
          <w:iCs/>
          <w:highlight w:val="cyan"/>
          <w:u w:val="single"/>
          <w:bdr w:val="single" w:sz="8" w:space="0" w:color="auto"/>
        </w:rPr>
        <w:t>unrelated to</w:t>
      </w:r>
      <w:r w:rsidRPr="00A64784">
        <w:rPr>
          <w:b/>
          <w:iCs/>
          <w:u w:val="single"/>
          <w:bdr w:val="single" w:sz="8" w:space="0" w:color="auto"/>
        </w:rPr>
        <w:t xml:space="preserve"> the state of </w:t>
      </w:r>
      <w:r w:rsidRPr="00A64784">
        <w:rPr>
          <w:b/>
          <w:iCs/>
          <w:highlight w:val="cyan"/>
          <w:u w:val="single"/>
          <w:bdr w:val="single" w:sz="8" w:space="0" w:color="auto"/>
        </w:rPr>
        <w:t>the econ</w:t>
      </w:r>
      <w:r w:rsidRPr="00A64784">
        <w:rPr>
          <w:sz w:val="16"/>
        </w:rPr>
        <w:t>omy</w:t>
      </w:r>
      <w:r w:rsidRPr="00A64784">
        <w:rPr>
          <w:u w:val="single"/>
        </w:rPr>
        <w:t>.</w:t>
      </w:r>
      <w:r w:rsidRPr="00A64784">
        <w:rPr>
          <w:sz w:val="16"/>
        </w:rPr>
        <w:t xml:space="preserve"> To paraphrase the economist Paul Samuelson’s famous quip about the stock market, </w:t>
      </w:r>
      <w:r w:rsidRPr="00A64784">
        <w:rPr>
          <w:highlight w:val="cyan"/>
          <w:u w:val="single"/>
        </w:rPr>
        <w:t>if recessions</w:t>
      </w:r>
      <w:r w:rsidRPr="00A64784">
        <w:rPr>
          <w:u w:val="single"/>
        </w:rPr>
        <w:t xml:space="preserve"> were a </w:t>
      </w:r>
      <w:r w:rsidRPr="00A64784">
        <w:rPr>
          <w:b/>
          <w:iCs/>
          <w:u w:val="single"/>
          <w:bdr w:val="single" w:sz="8" w:space="0" w:color="auto"/>
        </w:rPr>
        <w:t xml:space="preserve">powerful </w:t>
      </w:r>
      <w:r w:rsidRPr="00A64784">
        <w:rPr>
          <w:b/>
          <w:iCs/>
          <w:highlight w:val="cyan"/>
          <w:u w:val="single"/>
          <w:bdr w:val="single" w:sz="8" w:space="0" w:color="auto"/>
        </w:rPr>
        <w:t>cause</w:t>
      </w:r>
      <w:r w:rsidRPr="00A64784">
        <w:rPr>
          <w:b/>
          <w:iCs/>
          <w:u w:val="single"/>
          <w:bdr w:val="single" w:sz="8" w:space="0" w:color="auto"/>
        </w:rPr>
        <w:t xml:space="preserve"> of </w:t>
      </w:r>
      <w:r w:rsidRPr="00A64784">
        <w:rPr>
          <w:b/>
          <w:iCs/>
          <w:highlight w:val="cyan"/>
          <w:u w:val="single"/>
          <w:bdr w:val="single" w:sz="8" w:space="0" w:color="auto"/>
        </w:rPr>
        <w:t>war</w:t>
      </w:r>
      <w:r w:rsidRPr="00A64784">
        <w:rPr>
          <w:u w:val="single"/>
        </w:rPr>
        <w:t xml:space="preserve">, </w:t>
      </w:r>
      <w:r w:rsidRPr="00A64784">
        <w:rPr>
          <w:highlight w:val="cyan"/>
          <w:u w:val="single"/>
        </w:rPr>
        <w:t>they would have predicted</w:t>
      </w:r>
      <w:r w:rsidRPr="00A64784">
        <w:rPr>
          <w:u w:val="single"/>
        </w:rPr>
        <w:t xml:space="preserve"> “</w:t>
      </w:r>
      <w:r w:rsidRPr="00A64784">
        <w:rPr>
          <w:b/>
          <w:iCs/>
          <w:highlight w:val="cyan"/>
          <w:u w:val="single"/>
          <w:bdr w:val="single" w:sz="8" w:space="0" w:color="auto"/>
        </w:rPr>
        <w:t>nine</w:t>
      </w:r>
      <w:r w:rsidRPr="00A64784">
        <w:rPr>
          <w:sz w:val="16"/>
        </w:rPr>
        <w:t xml:space="preserve"> out </w:t>
      </w:r>
      <w:r w:rsidRPr="00A64784">
        <w:rPr>
          <w:b/>
          <w:iCs/>
          <w:highlight w:val="cyan"/>
          <w:u w:val="single"/>
          <w:bdr w:val="single" w:sz="8" w:space="0" w:color="auto"/>
        </w:rPr>
        <w:t>of the last five</w:t>
      </w:r>
      <w:r w:rsidRPr="00A64784">
        <w:rPr>
          <w:u w:val="single"/>
        </w:rPr>
        <w:t xml:space="preserve"> </w:t>
      </w:r>
    </w:p>
    <w:p w14:paraId="46DA10F9" w14:textId="77777777" w:rsidR="008A10CF" w:rsidRDefault="008A10CF" w:rsidP="008A10CF">
      <w:pPr>
        <w:rPr>
          <w:u w:val="single"/>
        </w:rPr>
      </w:pPr>
    </w:p>
    <w:p w14:paraId="36CA08AF" w14:textId="77777777" w:rsidR="008A10CF" w:rsidRPr="00A64784" w:rsidRDefault="008A10CF" w:rsidP="008A10CF">
      <w:pPr>
        <w:rPr>
          <w:u w:val="single"/>
        </w:rPr>
      </w:pPr>
      <w:r w:rsidRPr="00A64784">
        <w:rPr>
          <w:u w:val="single"/>
        </w:rPr>
        <w:t>(or fewer).”</w:t>
      </w:r>
      <w:r w:rsidRPr="00A64784">
        <w:rPr>
          <w:sz w:val="16"/>
        </w:rPr>
        <w:t xml:space="preserve"> </w:t>
      </w:r>
      <w:r w:rsidRPr="00A64784">
        <w:rPr>
          <w:sz w:val="16"/>
        </w:rPr>
        <w:br/>
        <w:t xml:space="preserve">Second, </w:t>
      </w:r>
      <w:r w:rsidRPr="00A64784">
        <w:rPr>
          <w:highlight w:val="cyan"/>
          <w:u w:val="single"/>
        </w:rPr>
        <w:t xml:space="preserve">states </w:t>
      </w:r>
      <w:r w:rsidRPr="00A64784">
        <w:rPr>
          <w:b/>
          <w:iCs/>
          <w:highlight w:val="cyan"/>
          <w:u w:val="single"/>
          <w:bdr w:val="single" w:sz="8" w:space="0" w:color="auto"/>
        </w:rPr>
        <w:t>do not start wars</w:t>
      </w:r>
      <w:r w:rsidRPr="00A64784">
        <w:rPr>
          <w:highlight w:val="cyan"/>
          <w:u w:val="single"/>
        </w:rPr>
        <w:t xml:space="preserve"> unless they believe they will win a </w:t>
      </w:r>
      <w:r w:rsidRPr="00A64784">
        <w:rPr>
          <w:b/>
          <w:iCs/>
          <w:highlight w:val="cyan"/>
          <w:u w:val="single"/>
          <w:bdr w:val="single" w:sz="8" w:space="0" w:color="auto"/>
        </w:rPr>
        <w:t>quick</w:t>
      </w:r>
      <w:r w:rsidRPr="00A64784">
        <w:rPr>
          <w:highlight w:val="cyan"/>
          <w:u w:val="single"/>
        </w:rPr>
        <w:t xml:space="preserve"> and</w:t>
      </w:r>
      <w:r w:rsidRPr="00A64784">
        <w:rPr>
          <w:sz w:val="16"/>
        </w:rPr>
        <w:t xml:space="preserve"> relatively </w:t>
      </w:r>
      <w:r w:rsidRPr="00A64784">
        <w:rPr>
          <w:b/>
          <w:iCs/>
          <w:highlight w:val="cyan"/>
          <w:u w:val="single"/>
          <w:bdr w:val="single" w:sz="8" w:space="0" w:color="auto"/>
        </w:rPr>
        <w:t>cheap victory</w:t>
      </w:r>
      <w:r w:rsidRPr="00A64784">
        <w:rPr>
          <w:sz w:val="16"/>
        </w:rPr>
        <w:t xml:space="preserve">. As John Mearsheimer showed in his classic book Conventional Deterrence, </w:t>
      </w:r>
      <w:r w:rsidRPr="00A64784">
        <w:rPr>
          <w:u w:val="single"/>
        </w:rPr>
        <w:t xml:space="preserve">national leaders </w:t>
      </w:r>
      <w:r w:rsidRPr="00A64784">
        <w:rPr>
          <w:b/>
          <w:iCs/>
          <w:u w:val="single"/>
          <w:bdr w:val="single" w:sz="8" w:space="0" w:color="auto"/>
        </w:rPr>
        <w:t>avoid</w:t>
      </w:r>
      <w:r w:rsidRPr="00A64784">
        <w:rPr>
          <w:u w:val="single"/>
        </w:rPr>
        <w:t xml:space="preserve"> war when they are convinced it will be </w:t>
      </w:r>
      <w:r w:rsidRPr="00A64784">
        <w:rPr>
          <w:rStyle w:val="StyleUnderline"/>
        </w:rPr>
        <w:t>long, bloody, costly, and uncertain</w:t>
      </w:r>
      <w:r w:rsidRPr="00A64784">
        <w:rPr>
          <w:sz w:val="16"/>
        </w:rPr>
        <w:t xml:space="preserve">. To choose war, political leaders have to convince themselves they can either win a quick, cheap, and decisive victory or achieve some limited objective at low cost. </w:t>
      </w:r>
      <w:r w:rsidRPr="00A64784">
        <w:rPr>
          <w:u w:val="single"/>
        </w:rPr>
        <w:t>Europe went to war in 1914 with each side believing it would win a rapid and easy victory</w:t>
      </w:r>
      <w:r w:rsidRPr="00A64784">
        <w:rPr>
          <w:sz w:val="16"/>
        </w:rPr>
        <w:t xml:space="preserve">, and Nazi Germany developed the strategy of blitzkrieg in order to subdue its foes as quickly and cheaply as possible. </w:t>
      </w:r>
      <w:r w:rsidRPr="00A64784">
        <w:rPr>
          <w:u w:val="single"/>
        </w:rPr>
        <w:t>Iraq attacked Iran in 1980 because Saddam believed the Islamic Republic was in disarray and would be easy to defeat</w:t>
      </w:r>
      <w:r w:rsidRPr="00A64784">
        <w:rPr>
          <w:sz w:val="16"/>
        </w:rPr>
        <w:t xml:space="preserve">, and George W. </w:t>
      </w:r>
      <w:r w:rsidRPr="00A64784">
        <w:rPr>
          <w:u w:val="single"/>
        </w:rPr>
        <w:t xml:space="preserve">Bush invaded Iraq in 2003 convinced the war would be short, successful, and pay for itself. </w:t>
      </w:r>
    </w:p>
    <w:p w14:paraId="7FBBEE72" w14:textId="77777777" w:rsidR="008A10CF" w:rsidRPr="00A64784" w:rsidRDefault="008A10CF" w:rsidP="008A10CF">
      <w:pPr>
        <w:rPr>
          <w:sz w:val="16"/>
        </w:rPr>
      </w:pPr>
      <w:r w:rsidRPr="00A64784">
        <w:rPr>
          <w:u w:val="single"/>
        </w:rPr>
        <w:t xml:space="preserve">The fact that each of these leaders </w:t>
      </w:r>
      <w:r w:rsidRPr="00A64784">
        <w:rPr>
          <w:rStyle w:val="StyleUnderline"/>
        </w:rPr>
        <w:t>miscalculated badly does not alter the main point</w:t>
      </w:r>
      <w:r w:rsidRPr="00A64784">
        <w:rPr>
          <w:u w:val="single"/>
        </w:rPr>
        <w:t xml:space="preserve">: </w:t>
      </w:r>
      <w:r w:rsidRPr="00A64784">
        <w:rPr>
          <w:b/>
          <w:iCs/>
          <w:u w:val="single"/>
          <w:bdr w:val="single" w:sz="8" w:space="0" w:color="auto"/>
        </w:rPr>
        <w:t>No matter</w:t>
      </w:r>
      <w:r w:rsidRPr="00A64784">
        <w:rPr>
          <w:u w:val="single"/>
        </w:rPr>
        <w:t xml:space="preserve"> what a country’s </w:t>
      </w:r>
      <w:r w:rsidRPr="00A64784">
        <w:rPr>
          <w:b/>
          <w:iCs/>
          <w:u w:val="single"/>
          <w:bdr w:val="single" w:sz="8" w:space="0" w:color="auto"/>
        </w:rPr>
        <w:t>economic condition</w:t>
      </w:r>
      <w:r w:rsidRPr="00A64784">
        <w:rPr>
          <w:u w:val="single"/>
        </w:rPr>
        <w:t xml:space="preserve"> might be, its leaders </w:t>
      </w:r>
      <w:r w:rsidRPr="00A64784">
        <w:rPr>
          <w:b/>
          <w:iCs/>
          <w:u w:val="single"/>
          <w:bdr w:val="single" w:sz="8" w:space="0" w:color="auto"/>
        </w:rPr>
        <w:t>will not go to war</w:t>
      </w:r>
      <w:r w:rsidRPr="00A64784">
        <w:rPr>
          <w:u w:val="single"/>
        </w:rPr>
        <w:t xml:space="preserve"> unless they think they can do so </w:t>
      </w:r>
      <w:r w:rsidRPr="00A64784">
        <w:rPr>
          <w:b/>
          <w:iCs/>
          <w:u w:val="single"/>
          <w:bdr w:val="single" w:sz="8" w:space="0" w:color="auto"/>
        </w:rPr>
        <w:t>quickly, cheaply</w:t>
      </w:r>
      <w:r w:rsidRPr="00A64784">
        <w:rPr>
          <w:u w:val="single"/>
        </w:rPr>
        <w:t xml:space="preserve">, and with a </w:t>
      </w:r>
      <w:r w:rsidRPr="00A64784">
        <w:rPr>
          <w:b/>
          <w:iCs/>
          <w:u w:val="single"/>
          <w:bdr w:val="single" w:sz="8" w:space="0" w:color="auto"/>
        </w:rPr>
        <w:t>reasonable probability of success</w:t>
      </w:r>
      <w:r w:rsidRPr="00A64784">
        <w:rPr>
          <w:sz w:val="16"/>
        </w:rPr>
        <w:t xml:space="preserve">. </w:t>
      </w:r>
    </w:p>
    <w:p w14:paraId="67B7998D" w14:textId="77777777" w:rsidR="008A10CF" w:rsidRPr="00A64784" w:rsidRDefault="008A10CF" w:rsidP="008A10CF">
      <w:pPr>
        <w:rPr>
          <w:sz w:val="16"/>
        </w:rPr>
      </w:pPr>
      <w:r w:rsidRPr="00A64784">
        <w:rPr>
          <w:sz w:val="16"/>
        </w:rPr>
        <w:t xml:space="preserve">Third, and most important, </w:t>
      </w:r>
      <w:r w:rsidRPr="00A64784">
        <w:rPr>
          <w:highlight w:val="cyan"/>
          <w:u w:val="single"/>
        </w:rPr>
        <w:t>the</w:t>
      </w:r>
      <w:r w:rsidRPr="00A64784">
        <w:rPr>
          <w:u w:val="single"/>
        </w:rPr>
        <w:t xml:space="preserve"> primary </w:t>
      </w:r>
      <w:r w:rsidRPr="00A64784">
        <w:rPr>
          <w:b/>
          <w:iCs/>
          <w:highlight w:val="cyan"/>
          <w:u w:val="single"/>
          <w:bdr w:val="single" w:sz="8" w:space="0" w:color="auto"/>
        </w:rPr>
        <w:t>motivation</w:t>
      </w:r>
      <w:r w:rsidRPr="00A64784">
        <w:rPr>
          <w:highlight w:val="cyan"/>
          <w:u w:val="single"/>
        </w:rPr>
        <w:t xml:space="preserve"> for</w:t>
      </w:r>
      <w:r w:rsidRPr="00A64784">
        <w:rPr>
          <w:u w:val="single"/>
        </w:rPr>
        <w:t xml:space="preserve"> most </w:t>
      </w:r>
      <w:r w:rsidRPr="00A64784">
        <w:rPr>
          <w:highlight w:val="cyan"/>
          <w:u w:val="single"/>
        </w:rPr>
        <w:t>wars is</w:t>
      </w:r>
      <w:r w:rsidRPr="00A64784">
        <w:rPr>
          <w:u w:val="single"/>
        </w:rPr>
        <w:t xml:space="preserve"> the desire for </w:t>
      </w:r>
      <w:r w:rsidRPr="00A64784">
        <w:rPr>
          <w:b/>
          <w:iCs/>
          <w:highlight w:val="cyan"/>
          <w:u w:val="single"/>
          <w:bdr w:val="single" w:sz="8" w:space="0" w:color="auto"/>
        </w:rPr>
        <w:t>security</w:t>
      </w:r>
      <w:r w:rsidRPr="00A64784">
        <w:rPr>
          <w:u w:val="single"/>
        </w:rPr>
        <w:t xml:space="preserve">, </w:t>
      </w:r>
      <w:r w:rsidRPr="00A64784">
        <w:rPr>
          <w:highlight w:val="cyan"/>
          <w:u w:val="single"/>
        </w:rPr>
        <w:t xml:space="preserve">not </w:t>
      </w:r>
      <w:r w:rsidRPr="00A64784">
        <w:rPr>
          <w:b/>
          <w:iCs/>
          <w:highlight w:val="cyan"/>
          <w:u w:val="single"/>
          <w:bdr w:val="single" w:sz="8" w:space="0" w:color="auto"/>
        </w:rPr>
        <w:t>economic gain</w:t>
      </w:r>
      <w:r w:rsidRPr="00A64784">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A64784">
        <w:rPr>
          <w:rStyle w:val="StyleUnderline"/>
        </w:rPr>
        <w:t>every war between Great Powers</w:t>
      </w:r>
      <w:r w:rsidRPr="00A64784">
        <w:rPr>
          <w:sz w:val="16"/>
        </w:rPr>
        <w:t xml:space="preserve"> [between 1848 and 1918] … </w:t>
      </w:r>
      <w:r w:rsidRPr="00A64784">
        <w:rPr>
          <w:u w:val="single"/>
        </w:rPr>
        <w:t xml:space="preserve">started as a </w:t>
      </w:r>
      <w:r w:rsidRPr="00A64784">
        <w:rPr>
          <w:rStyle w:val="StyleUnderline"/>
        </w:rPr>
        <w:t>preventive war, not as a war of conquest</w:t>
      </w:r>
      <w:r w:rsidRPr="00A64784">
        <w:rPr>
          <w:sz w:val="16"/>
        </w:rPr>
        <w:t xml:space="preserve">,” and </w:t>
      </w:r>
      <w:r w:rsidRPr="00A64784">
        <w:rPr>
          <w:rStyle w:val="StyleUnderline"/>
        </w:rPr>
        <w:t>that remains true</w:t>
      </w:r>
      <w:r w:rsidRPr="00A64784">
        <w:rPr>
          <w:sz w:val="16"/>
        </w:rPr>
        <w:t xml:space="preserve"> of most wars fought since then. </w:t>
      </w:r>
    </w:p>
    <w:p w14:paraId="098AA618" w14:textId="77777777" w:rsidR="008A10CF" w:rsidRPr="00A64784" w:rsidRDefault="008A10CF" w:rsidP="008A10CF">
      <w:pPr>
        <w:rPr>
          <w:sz w:val="16"/>
        </w:rPr>
      </w:pPr>
      <w:r w:rsidRPr="00A64784">
        <w:rPr>
          <w:sz w:val="16"/>
        </w:rPr>
        <w:t xml:space="preserve">The bottom line: </w:t>
      </w:r>
      <w:r w:rsidRPr="00A64784">
        <w:rPr>
          <w:b/>
          <w:iCs/>
          <w:highlight w:val="cyan"/>
          <w:u w:val="single"/>
          <w:bdr w:val="single" w:sz="8" w:space="0" w:color="auto"/>
        </w:rPr>
        <w:t>Economic conditions</w:t>
      </w:r>
      <w:r w:rsidRPr="00A64784">
        <w:rPr>
          <w:sz w:val="16"/>
        </w:rPr>
        <w:t xml:space="preserve"> (i.e., a depression) may affect the broader political environment in which decisions for war or peace are made, but they </w:t>
      </w:r>
      <w:r w:rsidRPr="00A64784">
        <w:rPr>
          <w:highlight w:val="cyan"/>
          <w:u w:val="single"/>
        </w:rPr>
        <w:t>are</w:t>
      </w:r>
      <w:r w:rsidRPr="00A64784">
        <w:rPr>
          <w:u w:val="single"/>
        </w:rPr>
        <w:t xml:space="preserve"> only </w:t>
      </w:r>
      <w:r w:rsidRPr="00A64784">
        <w:rPr>
          <w:b/>
          <w:iCs/>
          <w:highlight w:val="cyan"/>
          <w:u w:val="single"/>
          <w:bdr w:val="single" w:sz="8" w:space="0" w:color="auto"/>
        </w:rPr>
        <w:t>one factor among many</w:t>
      </w:r>
      <w:r w:rsidRPr="00A64784">
        <w:rPr>
          <w:highlight w:val="cyan"/>
          <w:u w:val="single"/>
        </w:rPr>
        <w:t xml:space="preserve"> and </w:t>
      </w:r>
      <w:r w:rsidRPr="00A64784">
        <w:rPr>
          <w:b/>
          <w:iCs/>
          <w:highlight w:val="cyan"/>
          <w:u w:val="single"/>
          <w:bdr w:val="single" w:sz="8" w:space="0" w:color="auto"/>
        </w:rPr>
        <w:t>rarely</w:t>
      </w:r>
      <w:r w:rsidRPr="00A64784">
        <w:rPr>
          <w:highlight w:val="cyan"/>
          <w:u w:val="single"/>
        </w:rPr>
        <w:t xml:space="preserve"> the most significant</w:t>
      </w:r>
      <w:r w:rsidRPr="00A64784">
        <w:rPr>
          <w:sz w:val="16"/>
        </w:rPr>
        <w:t xml:space="preserve">. Even if the COVID-19 pandemic has large, lasting, and negative effects on the world economy—as seems quite likely—it is not likely to affect the probability of war very much, especially in the short term. </w:t>
      </w:r>
    </w:p>
    <w:p w14:paraId="2712A177" w14:textId="77777777" w:rsidR="008A10CF" w:rsidRDefault="008A10CF" w:rsidP="008A10CF">
      <w:pPr>
        <w:pStyle w:val="Heading3"/>
      </w:pPr>
      <w:r>
        <w:t>Squo S Ports</w:t>
      </w:r>
    </w:p>
    <w:p w14:paraId="10C9154B" w14:textId="77777777" w:rsidR="008A10CF" w:rsidRDefault="008A10CF" w:rsidP="008A10CF">
      <w:pPr>
        <w:pStyle w:val="Heading4"/>
      </w:pPr>
      <w:r>
        <w:t>Squo solves deep-sea ports---our allies have Arctic deep-sea ports in:</w:t>
      </w:r>
    </w:p>
    <w:p w14:paraId="0D42A788" w14:textId="77777777" w:rsidR="008A10CF" w:rsidRDefault="008A10CF" w:rsidP="008A10CF">
      <w:pPr>
        <w:pStyle w:val="Heading4"/>
      </w:pPr>
      <w:r>
        <w:t>A---Churchill, Canada</w:t>
      </w:r>
    </w:p>
    <w:p w14:paraId="5121B23F" w14:textId="77777777" w:rsidR="008A10CF" w:rsidRPr="005E4033" w:rsidRDefault="008A10CF" w:rsidP="008A10CF">
      <w:pPr>
        <w:rPr>
          <w:rStyle w:val="Style13ptBold"/>
        </w:rPr>
      </w:pPr>
      <w:r w:rsidRPr="005E4033">
        <w:rPr>
          <w:rStyle w:val="Style13ptBold"/>
        </w:rPr>
        <w:t>Gravenor 25</w:t>
      </w:r>
    </w:p>
    <w:p w14:paraId="14BFEA50" w14:textId="77777777" w:rsidR="008A10CF" w:rsidRPr="00331BC5" w:rsidRDefault="008A10CF" w:rsidP="008A10CF">
      <w:pPr>
        <w:rPr>
          <w:sz w:val="16"/>
          <w:szCs w:val="16"/>
        </w:rPr>
      </w:pPr>
      <w:r w:rsidRPr="00331BC5">
        <w:rPr>
          <w:sz w:val="16"/>
          <w:szCs w:val="16"/>
        </w:rPr>
        <w:t>Kristian, staff writer. “Manitoba muscles up as supply chain hub with northern port project.” CoStar News. 27 February 2025. Accessed 10/26/2025. https://www.costar.com/article/131987399/churchill-and-winnipeg-story-placeholder</w:t>
      </w:r>
      <w:r w:rsidRPr="00331BC5">
        <w:rPr>
          <w:sz w:val="16"/>
          <w:szCs w:val="16"/>
        </w:rPr>
        <w:tab/>
        <w:t>/LJS</w:t>
      </w:r>
    </w:p>
    <w:p w14:paraId="218CC738" w14:textId="77777777" w:rsidR="008A10CF" w:rsidRDefault="008A10CF" w:rsidP="008A10CF">
      <w:pPr>
        <w:rPr>
          <w:rStyle w:val="StyleUnderline"/>
        </w:rPr>
      </w:pPr>
      <w:r w:rsidRPr="005E4033">
        <w:rPr>
          <w:sz w:val="16"/>
        </w:rPr>
        <w:t xml:space="preserve">Manitoba’s role as a key location on </w:t>
      </w:r>
      <w:r w:rsidRPr="005E4033">
        <w:rPr>
          <w:rStyle w:val="StyleUnderline"/>
          <w:highlight w:val="cyan"/>
        </w:rPr>
        <w:t>Canada</w:t>
      </w:r>
      <w:r w:rsidRPr="005E4033">
        <w:rPr>
          <w:sz w:val="16"/>
        </w:rPr>
        <w:t xml:space="preserve">’s supply chain map is rolling northward as the Prairie province embarks on rail and port upgrades that </w:t>
      </w:r>
      <w:r w:rsidRPr="005E4033">
        <w:rPr>
          <w:rStyle w:val="StyleUnderline"/>
          <w:highlight w:val="cyan"/>
        </w:rPr>
        <w:t>seek to increase traffic at the deep-water seaport in Churchill</w:t>
      </w:r>
      <w:r w:rsidRPr="005E4033">
        <w:rPr>
          <w:rStyle w:val="StyleUnderline"/>
        </w:rPr>
        <w:t>, a town on Hudson’s Bay located over 1,000 kilometers north of Winnipeg.</w:t>
      </w:r>
    </w:p>
    <w:p w14:paraId="30C3861D" w14:textId="77777777" w:rsidR="008A10CF" w:rsidRDefault="008A10CF" w:rsidP="008A10CF">
      <w:pPr>
        <w:pStyle w:val="Heading4"/>
      </w:pPr>
      <w:r>
        <w:t>B---Nuuk, Greenland</w:t>
      </w:r>
    </w:p>
    <w:p w14:paraId="57FCC70C" w14:textId="77777777" w:rsidR="008A10CF" w:rsidRPr="00B27F05" w:rsidRDefault="008A10CF" w:rsidP="008A10CF">
      <w:pPr>
        <w:rPr>
          <w:rStyle w:val="Style13ptBold"/>
        </w:rPr>
      </w:pPr>
      <w:r w:rsidRPr="00B27F05">
        <w:rPr>
          <w:rStyle w:val="Style13ptBold"/>
        </w:rPr>
        <w:t>Nunatsiaq News 7</w:t>
      </w:r>
    </w:p>
    <w:p w14:paraId="176D0043" w14:textId="77777777" w:rsidR="008A10CF" w:rsidRPr="00331BC5" w:rsidRDefault="008A10CF" w:rsidP="008A10CF">
      <w:pPr>
        <w:rPr>
          <w:sz w:val="16"/>
          <w:szCs w:val="16"/>
        </w:rPr>
      </w:pPr>
      <w:r w:rsidRPr="00331BC5">
        <w:rPr>
          <w:sz w:val="16"/>
          <w:szCs w:val="16"/>
        </w:rPr>
        <w:t>“Greenland capital boasts deep-water port, hydro-electric dam and much more.” Accessed 10/26/25. https://nunatsiaq.com/stories/article/Greenland_capital_boasts_deep-water_port_hydro-electric_dam_and_much_more/</w:t>
      </w:r>
      <w:r w:rsidRPr="00331BC5">
        <w:rPr>
          <w:sz w:val="16"/>
          <w:szCs w:val="16"/>
        </w:rPr>
        <w:tab/>
        <w:t>/LJS</w:t>
      </w:r>
    </w:p>
    <w:p w14:paraId="4BAFC934" w14:textId="77777777" w:rsidR="008A10CF" w:rsidRDefault="008A10CF" w:rsidP="008A10CF">
      <w:pPr>
        <w:rPr>
          <w:sz w:val="16"/>
        </w:rPr>
      </w:pPr>
      <w:r w:rsidRPr="005E4033">
        <w:rPr>
          <w:rStyle w:val="StyleUnderline"/>
          <w:highlight w:val="cyan"/>
        </w:rPr>
        <w:t xml:space="preserve">Nuuk has a </w:t>
      </w:r>
      <w:r w:rsidRPr="00B27F05">
        <w:rPr>
          <w:rStyle w:val="StyleUnderline"/>
          <w:highlight w:val="cyan"/>
        </w:rPr>
        <w:t>deep-water se</w:t>
      </w:r>
      <w:r w:rsidRPr="005E4033">
        <w:rPr>
          <w:rStyle w:val="StyleUnderline"/>
          <w:highlight w:val="cyan"/>
        </w:rPr>
        <w:t>a port</w:t>
      </w:r>
      <w:r w:rsidRPr="005E4033">
        <w:rPr>
          <w:sz w:val="16"/>
        </w:rPr>
        <w:t>, a hydro-electric dam, a cultural centre, and a museum that holds Inuit artifacts re-claimed from other countries.</w:t>
      </w:r>
    </w:p>
    <w:p w14:paraId="31C6B8F1" w14:textId="77777777" w:rsidR="008A10CF" w:rsidRDefault="008A10CF" w:rsidP="008A10CF">
      <w:pPr>
        <w:pStyle w:val="Heading4"/>
      </w:pPr>
      <w:r>
        <w:t>C---Kirkenes, Norway</w:t>
      </w:r>
    </w:p>
    <w:p w14:paraId="2FB1C25B" w14:textId="77777777" w:rsidR="008A10CF" w:rsidRPr="007D5036" w:rsidRDefault="008A10CF" w:rsidP="008A10CF">
      <w:pPr>
        <w:rPr>
          <w:rStyle w:val="Style13ptBold"/>
        </w:rPr>
      </w:pPr>
      <w:r w:rsidRPr="007D5036">
        <w:rPr>
          <w:rStyle w:val="Style13ptBold"/>
        </w:rPr>
        <w:t>Port of Kirkenes 8</w:t>
      </w:r>
    </w:p>
    <w:p w14:paraId="5179D780" w14:textId="77777777" w:rsidR="008A10CF" w:rsidRPr="00331BC5" w:rsidRDefault="008A10CF" w:rsidP="008A10CF">
      <w:pPr>
        <w:rPr>
          <w:sz w:val="16"/>
          <w:szCs w:val="16"/>
        </w:rPr>
      </w:pPr>
      <w:r w:rsidRPr="00331BC5">
        <w:rPr>
          <w:sz w:val="16"/>
          <w:szCs w:val="16"/>
        </w:rPr>
        <w:t>“Port of Kirkenes: Gateway to the Barents Sea and the Northern Sea Route.” Accessed 10/26/2025. http://img2.custompublish.com/getfile.php/639795.652.wwquavqfdd/12526-Kirkenes.pdf?return=www.svk.no</w:t>
      </w:r>
      <w:r w:rsidRPr="00331BC5">
        <w:rPr>
          <w:sz w:val="16"/>
          <w:szCs w:val="16"/>
        </w:rPr>
        <w:tab/>
        <w:t>/LJS</w:t>
      </w:r>
    </w:p>
    <w:p w14:paraId="4A4D3D6A" w14:textId="77777777" w:rsidR="008A10CF" w:rsidRDefault="008A10CF" w:rsidP="008A10CF">
      <w:pPr>
        <w:rPr>
          <w:rStyle w:val="StyleUnderline"/>
        </w:rPr>
      </w:pPr>
      <w:r w:rsidRPr="007D5036">
        <w:rPr>
          <w:rStyle w:val="StyleUnderline"/>
          <w:highlight w:val="cyan"/>
        </w:rPr>
        <w:t>In addition to its</w:t>
      </w:r>
      <w:r w:rsidRPr="007D5036">
        <w:rPr>
          <w:rStyle w:val="StyleUnderline"/>
        </w:rPr>
        <w:t xml:space="preserve"> geographic attributes, i.e. </w:t>
      </w:r>
      <w:r w:rsidRPr="007D5036">
        <w:rPr>
          <w:rStyle w:val="StyleUnderline"/>
          <w:highlight w:val="cyan"/>
        </w:rPr>
        <w:t>ice free, deep sea port</w:t>
      </w:r>
      <w:r w:rsidRPr="007D5036">
        <w:rPr>
          <w:rStyle w:val="StyleUnderline"/>
        </w:rPr>
        <w:t xml:space="preserve"> </w:t>
      </w:r>
      <w:r>
        <w:t xml:space="preserve">able to receive tankers and oil rigs, protected from the wind and weather, </w:t>
      </w:r>
      <w:r w:rsidRPr="007D5036">
        <w:rPr>
          <w:rStyle w:val="StyleUnderline"/>
        </w:rPr>
        <w:t xml:space="preserve">Port </w:t>
      </w:r>
      <w:r w:rsidRPr="007D5036">
        <w:rPr>
          <w:rStyle w:val="StyleUnderline"/>
          <w:highlight w:val="cyan"/>
        </w:rPr>
        <w:t>Kirkenes is</w:t>
      </w:r>
      <w:r w:rsidRPr="007D5036">
        <w:rPr>
          <w:rStyle w:val="StyleUnderline"/>
        </w:rPr>
        <w:t xml:space="preserve"> also </w:t>
      </w:r>
      <w:r w:rsidRPr="007D5036">
        <w:rPr>
          <w:rStyle w:val="StyleUnderline"/>
          <w:highlight w:val="cyan"/>
        </w:rPr>
        <w:t>a</w:t>
      </w:r>
      <w:r w:rsidRPr="007D5036">
        <w:rPr>
          <w:rStyle w:val="StyleUnderline"/>
        </w:rPr>
        <w:t xml:space="preserve"> fully-equipped logistics </w:t>
      </w:r>
      <w:r w:rsidRPr="007D5036">
        <w:rPr>
          <w:rStyle w:val="StyleUnderline"/>
          <w:highlight w:val="cyan"/>
        </w:rPr>
        <w:t>node for the Northern Passage</w:t>
      </w:r>
      <w:r w:rsidRPr="007D5036">
        <w:rPr>
          <w:rStyle w:val="StyleUnderline"/>
        </w:rPr>
        <w:t>.</w:t>
      </w:r>
    </w:p>
    <w:p w14:paraId="1039E546" w14:textId="77777777" w:rsidR="008A10CF" w:rsidRDefault="008A10CF" w:rsidP="008A10CF">
      <w:pPr>
        <w:pStyle w:val="Heading4"/>
      </w:pPr>
      <w:r>
        <w:t>D---Narvik, Norway</w:t>
      </w:r>
    </w:p>
    <w:p w14:paraId="181D7923" w14:textId="77777777" w:rsidR="008A10CF" w:rsidRPr="00331BC5" w:rsidRDefault="008A10CF" w:rsidP="008A10CF">
      <w:pPr>
        <w:rPr>
          <w:rStyle w:val="Style13ptBold"/>
        </w:rPr>
      </w:pPr>
      <w:r w:rsidRPr="00331BC5">
        <w:rPr>
          <w:rStyle w:val="Style13ptBold"/>
        </w:rPr>
        <w:t>Knapskog 18</w:t>
      </w:r>
    </w:p>
    <w:p w14:paraId="3DBCEADD" w14:textId="77777777" w:rsidR="008A10CF" w:rsidRPr="00331BC5" w:rsidRDefault="008A10CF" w:rsidP="008A10CF">
      <w:pPr>
        <w:rPr>
          <w:sz w:val="16"/>
        </w:rPr>
      </w:pPr>
      <w:r w:rsidRPr="00331BC5">
        <w:rPr>
          <w:sz w:val="16"/>
        </w:rPr>
        <w:t>Knut Arthur, project surveyor. “Logistic Service at Ports in Northern Norway: Case Study of the Port of Narvik.” The Arctic University of Norway Department of Industrial Engineering, master’s thesis. June 2018. Accessed 10/26/25. /LJS</w:t>
      </w:r>
    </w:p>
    <w:p w14:paraId="138AEE24" w14:textId="77777777" w:rsidR="008A10CF" w:rsidRDefault="008A10CF" w:rsidP="008A10CF">
      <w:pPr>
        <w:rPr>
          <w:sz w:val="16"/>
        </w:rPr>
      </w:pPr>
      <w:r w:rsidRPr="00331BC5">
        <w:rPr>
          <w:sz w:val="16"/>
        </w:rPr>
        <w:t xml:space="preserve">At Fagerneskaien there is a direct connection to Ofotbanen railway line and the railway network. The location of Narvik is such that there is good road connections both north/south with the European road E6 and east/west with the European road E10. The port of </w:t>
      </w:r>
      <w:r w:rsidRPr="002C3DBC">
        <w:rPr>
          <w:rStyle w:val="StyleUnderline"/>
          <w:highlight w:val="cyan"/>
        </w:rPr>
        <w:t>Narvik is</w:t>
      </w:r>
      <w:r w:rsidRPr="002C3DBC">
        <w:rPr>
          <w:rStyle w:val="StyleUnderline"/>
        </w:rPr>
        <w:t xml:space="preserve"> ice-free and </w:t>
      </w:r>
      <w:r w:rsidRPr="002C3DBC">
        <w:rPr>
          <w:rStyle w:val="StyleUnderline"/>
          <w:highlight w:val="cyan"/>
        </w:rPr>
        <w:t>a deep sea port</w:t>
      </w:r>
      <w:r w:rsidRPr="00331BC5">
        <w:rPr>
          <w:sz w:val="16"/>
        </w:rPr>
        <w:t>, additionally port of Narvik is placed such that it has shelter from wind and weather. The airport used in Narvik, called Evenes, is 1 hours’ drive from Narvik. A bridge is being built to cut the drive time down to 40 minutes [9, 10].</w:t>
      </w:r>
    </w:p>
    <w:p w14:paraId="53DE83FD" w14:textId="77777777" w:rsidR="008A10CF" w:rsidRPr="00F601E6" w:rsidRDefault="008A10CF" w:rsidP="008A10CF"/>
    <w:p w14:paraId="1C2B9887" w14:textId="3118E3D3" w:rsidR="008A10CF" w:rsidRDefault="008A10CF" w:rsidP="008A10CF">
      <w:pPr>
        <w:pStyle w:val="Heading1"/>
      </w:pPr>
      <w:r>
        <w:t>2NC</w:t>
      </w:r>
    </w:p>
    <w:p w14:paraId="70EB73AA" w14:textId="21643400" w:rsidR="008A10CF" w:rsidRPr="00135E2F" w:rsidRDefault="008A10CF" w:rsidP="008A10CF">
      <w:pPr>
        <w:pStyle w:val="Heading2"/>
        <w:rPr>
          <w:rFonts w:asciiTheme="majorHAnsi" w:hAnsiTheme="majorHAnsi" w:cstheme="majorHAnsi"/>
        </w:rPr>
      </w:pPr>
      <w:r w:rsidRPr="00135E2F">
        <w:rPr>
          <w:rFonts w:asciiTheme="majorHAnsi" w:hAnsiTheme="majorHAnsi" w:cstheme="majorHAnsi"/>
        </w:rPr>
        <w:t>FW---2NC</w:t>
      </w:r>
    </w:p>
    <w:p w14:paraId="13C122D8" w14:textId="77777777" w:rsidR="008A10CF" w:rsidRDefault="008A10CF" w:rsidP="008A10CF">
      <w:pPr>
        <w:pStyle w:val="Heading2"/>
      </w:pPr>
      <w:r>
        <w:t>Perms</w:t>
      </w:r>
    </w:p>
    <w:p w14:paraId="7362631A" w14:textId="77777777" w:rsidR="008A10CF" w:rsidRPr="00135E2F" w:rsidRDefault="008A10CF" w:rsidP="008A10CF">
      <w:pPr>
        <w:pStyle w:val="Heading4"/>
        <w:rPr>
          <w:rFonts w:asciiTheme="majorHAnsi" w:hAnsiTheme="majorHAnsi" w:cstheme="majorHAnsi"/>
          <w:b w:val="0"/>
          <w:bCs w:val="0"/>
        </w:rPr>
      </w:pPr>
      <w:r w:rsidRPr="00135E2F">
        <w:rPr>
          <w:rFonts w:asciiTheme="majorHAnsi" w:hAnsiTheme="majorHAnsi" w:cstheme="majorHAnsi"/>
        </w:rPr>
        <w:t xml:space="preserve">AND </w:t>
      </w:r>
      <w:r w:rsidRPr="00135E2F">
        <w:rPr>
          <w:rFonts w:asciiTheme="majorHAnsi" w:hAnsiTheme="majorHAnsi" w:cstheme="majorHAnsi"/>
          <w:u w:val="single"/>
        </w:rPr>
        <w:t>competing</w:t>
      </w:r>
      <w:r w:rsidRPr="00135E2F">
        <w:rPr>
          <w:rFonts w:asciiTheme="majorHAnsi" w:hAnsiTheme="majorHAnsi" w:cstheme="majorHAnsi"/>
        </w:rPr>
        <w:t xml:space="preserve"> value systems---they </w:t>
      </w:r>
      <w:r w:rsidRPr="00135E2F">
        <w:rPr>
          <w:rFonts w:asciiTheme="majorHAnsi" w:hAnsiTheme="majorHAnsi" w:cstheme="majorHAnsi"/>
          <w:u w:val="single"/>
        </w:rPr>
        <w:t>can’t</w:t>
      </w:r>
      <w:r w:rsidRPr="00135E2F">
        <w:rPr>
          <w:rFonts w:asciiTheme="majorHAnsi" w:hAnsiTheme="majorHAnsi" w:cstheme="majorHAnsi"/>
        </w:rPr>
        <w:t xml:space="preserve"> be combined. </w:t>
      </w:r>
      <w:r w:rsidRPr="00135E2F">
        <w:rPr>
          <w:rFonts w:asciiTheme="majorHAnsi" w:hAnsiTheme="majorHAnsi" w:cstheme="majorHAnsi"/>
          <w:b w:val="0"/>
        </w:rPr>
        <w:t xml:space="preserve">Inclusion of the plan </w:t>
      </w:r>
      <w:r w:rsidRPr="00135E2F">
        <w:rPr>
          <w:rFonts w:asciiTheme="majorHAnsi" w:hAnsiTheme="majorHAnsi" w:cstheme="majorHAnsi"/>
          <w:b w:val="0"/>
          <w:u w:val="single"/>
        </w:rPr>
        <w:t>zeroes</w:t>
      </w:r>
      <w:r w:rsidRPr="00135E2F">
        <w:rPr>
          <w:rFonts w:asciiTheme="majorHAnsi" w:hAnsiTheme="majorHAnsi" w:cstheme="majorHAnsi"/>
          <w:b w:val="0"/>
        </w:rPr>
        <w:t xml:space="preserve"> the alternative. </w:t>
      </w:r>
    </w:p>
    <w:p w14:paraId="2080C3D9" w14:textId="77777777" w:rsidR="008A10CF" w:rsidRPr="00135E2F" w:rsidRDefault="008A10CF" w:rsidP="008A10CF">
      <w:pPr>
        <w:rPr>
          <w:rFonts w:asciiTheme="majorHAnsi" w:hAnsiTheme="majorHAnsi" w:cstheme="majorHAnsi"/>
        </w:rPr>
      </w:pPr>
      <w:r w:rsidRPr="00135E2F">
        <w:rPr>
          <w:rStyle w:val="Style13ptBold"/>
          <w:rFonts w:asciiTheme="majorHAnsi" w:hAnsiTheme="majorHAnsi" w:cstheme="majorHAnsi"/>
        </w:rPr>
        <w:t>Nieto ’22</w:t>
      </w:r>
      <w:r w:rsidRPr="00135E2F">
        <w:rPr>
          <w:rFonts w:asciiTheme="majorHAnsi" w:hAnsiTheme="majorHAnsi" w:cstheme="majorHAnsi"/>
        </w:rPr>
        <w:t xml:space="preserve"> [Maxi; January; Professor and Researcher of Macroeconomics at Miguel Hernández University; Science and Society, “Market Socialism: The Impossible Socialism,” vol. 86] </w:t>
      </w:r>
    </w:p>
    <w:p w14:paraId="06E628CA"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 xml:space="preserve">Against Schweickart’s view, we can conclude that </w:t>
      </w:r>
      <w:r w:rsidRPr="00135E2F">
        <w:rPr>
          <w:rStyle w:val="StyleUnderline"/>
          <w:rFonts w:asciiTheme="majorHAnsi" w:hAnsiTheme="majorHAnsi" w:cstheme="majorHAnsi"/>
        </w:rPr>
        <w:t xml:space="preserve">an </w:t>
      </w:r>
      <w:r w:rsidRPr="00135E2F">
        <w:rPr>
          <w:rStyle w:val="Emphasis"/>
          <w:rFonts w:asciiTheme="majorHAnsi" w:hAnsiTheme="majorHAnsi" w:cstheme="majorHAnsi"/>
          <w:highlight w:val="cyan"/>
        </w:rPr>
        <w:t>economy</w:t>
      </w:r>
      <w:r w:rsidRPr="00135E2F">
        <w:rPr>
          <w:rStyle w:val="StyleUnderline"/>
          <w:rFonts w:asciiTheme="majorHAnsi" w:hAnsiTheme="majorHAnsi" w:cstheme="majorHAnsi"/>
          <w:highlight w:val="cyan"/>
        </w:rPr>
        <w:t xml:space="preserve"> is </w:t>
      </w:r>
      <w:r w:rsidRPr="00135E2F">
        <w:rPr>
          <w:rStyle w:val="Emphasis"/>
          <w:rFonts w:asciiTheme="majorHAnsi" w:hAnsiTheme="majorHAnsi" w:cstheme="majorHAnsi"/>
          <w:highlight w:val="cyan"/>
        </w:rPr>
        <w:t>not</w:t>
      </w:r>
      <w:r w:rsidRPr="00135E2F">
        <w:rPr>
          <w:rStyle w:val="StyleUnderline"/>
          <w:rFonts w:asciiTheme="majorHAnsi" w:hAnsiTheme="majorHAnsi" w:cstheme="majorHAnsi"/>
          <w:highlight w:val="cyan"/>
        </w:rPr>
        <w:t xml:space="preserve"> a</w:t>
      </w:r>
      <w:r w:rsidRPr="00135E2F">
        <w:rPr>
          <w:rStyle w:val="StyleUnderline"/>
          <w:rFonts w:asciiTheme="majorHAnsi" w:hAnsiTheme="majorHAnsi" w:cstheme="majorHAnsi"/>
        </w:rPr>
        <w:t xml:space="preserve"> kind of </w:t>
      </w:r>
      <w:r w:rsidRPr="00135E2F">
        <w:rPr>
          <w:rStyle w:val="Emphasis"/>
          <w:rFonts w:asciiTheme="majorHAnsi" w:hAnsiTheme="majorHAnsi" w:cstheme="majorHAnsi"/>
          <w:highlight w:val="cyan"/>
        </w:rPr>
        <w:t>salad</w:t>
      </w:r>
      <w:r w:rsidRPr="00135E2F">
        <w:rPr>
          <w:rStyle w:val="StyleUnderline"/>
          <w:rFonts w:asciiTheme="majorHAnsi" w:hAnsiTheme="majorHAnsi" w:cstheme="majorHAnsi"/>
        </w:rPr>
        <w:t xml:space="preserve"> made of elements </w:t>
      </w:r>
      <w:r w:rsidRPr="00135E2F">
        <w:rPr>
          <w:rStyle w:val="StyleUnderline"/>
          <w:rFonts w:asciiTheme="majorHAnsi" w:hAnsiTheme="majorHAnsi" w:cstheme="majorHAnsi"/>
          <w:highlight w:val="cyan"/>
        </w:rPr>
        <w:t xml:space="preserve">that can be </w:t>
      </w:r>
      <w:r w:rsidRPr="00135E2F">
        <w:rPr>
          <w:rStyle w:val="Emphasis"/>
          <w:rFonts w:asciiTheme="majorHAnsi" w:hAnsiTheme="majorHAnsi" w:cstheme="majorHAnsi"/>
          <w:highlight w:val="cyan"/>
        </w:rPr>
        <w:t>combined</w:t>
      </w:r>
      <w:r w:rsidRPr="00135E2F">
        <w:rPr>
          <w:rStyle w:val="StyleUnderline"/>
          <w:rFonts w:asciiTheme="majorHAnsi" w:hAnsiTheme="majorHAnsi" w:cstheme="majorHAnsi"/>
        </w:rPr>
        <w:t xml:space="preserve"> at will</w:t>
      </w:r>
      <w:r w:rsidRPr="00135E2F">
        <w:rPr>
          <w:rFonts w:asciiTheme="majorHAnsi" w:hAnsiTheme="majorHAnsi" w:cstheme="majorHAnsi"/>
          <w:sz w:val="16"/>
        </w:rPr>
        <w:t xml:space="preserve">. </w:t>
      </w:r>
      <w:r w:rsidRPr="00135E2F">
        <w:rPr>
          <w:rStyle w:val="StyleUnderline"/>
          <w:rFonts w:asciiTheme="majorHAnsi" w:hAnsiTheme="majorHAnsi" w:cstheme="majorHAnsi"/>
        </w:rPr>
        <w:t xml:space="preserve">Capitalism and communism respond to </w:t>
      </w:r>
      <w:r w:rsidRPr="00135E2F">
        <w:rPr>
          <w:rStyle w:val="Emphasis"/>
          <w:rFonts w:asciiTheme="majorHAnsi" w:hAnsiTheme="majorHAnsi" w:cstheme="majorHAnsi"/>
          <w:highlight w:val="cyan"/>
        </w:rPr>
        <w:t>antagonistic</w:t>
      </w:r>
      <w:r w:rsidRPr="00135E2F">
        <w:rPr>
          <w:rStyle w:val="StyleUnderline"/>
          <w:rFonts w:asciiTheme="majorHAnsi" w:hAnsiTheme="majorHAnsi" w:cstheme="majorHAnsi"/>
          <w:highlight w:val="cyan"/>
        </w:rPr>
        <w:t xml:space="preserve"> principles of</w:t>
      </w:r>
      <w:r w:rsidRPr="00135E2F">
        <w:rPr>
          <w:rStyle w:val="StyleUnderline"/>
          <w:rFonts w:asciiTheme="majorHAnsi" w:hAnsiTheme="majorHAnsi" w:cstheme="majorHAnsi"/>
        </w:rPr>
        <w:t xml:space="preserve"> operation and economic </w:t>
      </w:r>
      <w:r w:rsidRPr="00135E2F">
        <w:rPr>
          <w:rStyle w:val="Emphasis"/>
          <w:rFonts w:asciiTheme="majorHAnsi" w:hAnsiTheme="majorHAnsi" w:cstheme="majorHAnsi"/>
          <w:highlight w:val="cyan"/>
        </w:rPr>
        <w:t>organization</w:t>
      </w:r>
      <w:r w:rsidRPr="00135E2F">
        <w:rPr>
          <w:rStyle w:val="StyleUnderline"/>
          <w:rFonts w:asciiTheme="majorHAnsi" w:hAnsiTheme="majorHAnsi" w:cstheme="majorHAnsi"/>
        </w:rPr>
        <w:t xml:space="preserve"> — like the </w:t>
      </w:r>
      <w:r w:rsidRPr="00135E2F">
        <w:rPr>
          <w:rStyle w:val="Emphasis"/>
          <w:rFonts w:asciiTheme="majorHAnsi" w:hAnsiTheme="majorHAnsi" w:cstheme="majorHAnsi"/>
          <w:highlight w:val="cyan"/>
        </w:rPr>
        <w:t>market</w:t>
      </w:r>
      <w:r w:rsidRPr="00135E2F">
        <w:rPr>
          <w:rStyle w:val="StyleUnderline"/>
          <w:rFonts w:asciiTheme="majorHAnsi" w:hAnsiTheme="majorHAnsi" w:cstheme="majorHAnsi"/>
          <w:highlight w:val="cyan"/>
        </w:rPr>
        <w:t xml:space="preserve"> and </w:t>
      </w:r>
      <w:r w:rsidRPr="00135E2F">
        <w:rPr>
          <w:rStyle w:val="Emphasis"/>
          <w:rFonts w:asciiTheme="majorHAnsi" w:hAnsiTheme="majorHAnsi" w:cstheme="majorHAnsi"/>
          <w:highlight w:val="cyan"/>
        </w:rPr>
        <w:t>planning</w:t>
      </w:r>
      <w:r w:rsidRPr="00135E2F">
        <w:rPr>
          <w:rStyle w:val="StyleUnderline"/>
          <w:rFonts w:asciiTheme="majorHAnsi" w:hAnsiTheme="majorHAnsi" w:cstheme="majorHAnsi"/>
        </w:rPr>
        <w:t xml:space="preserve"> — which seek to </w:t>
      </w:r>
      <w:r w:rsidRPr="00135E2F">
        <w:rPr>
          <w:rStyle w:val="Emphasis"/>
          <w:rFonts w:asciiTheme="majorHAnsi" w:hAnsiTheme="majorHAnsi" w:cstheme="majorHAnsi"/>
          <w:highlight w:val="cyan"/>
        </w:rPr>
        <w:t>exclude</w:t>
      </w:r>
      <w:r w:rsidRPr="00135E2F">
        <w:rPr>
          <w:rStyle w:val="StyleUnderline"/>
          <w:rFonts w:asciiTheme="majorHAnsi" w:hAnsiTheme="majorHAnsi" w:cstheme="majorHAnsi"/>
          <w:highlight w:val="cyan"/>
        </w:rPr>
        <w:t xml:space="preserve"> each other</w:t>
      </w:r>
      <w:r w:rsidRPr="00135E2F">
        <w:rPr>
          <w:rStyle w:val="StyleUnderline"/>
          <w:rFonts w:asciiTheme="majorHAnsi" w:hAnsiTheme="majorHAnsi" w:cstheme="majorHAnsi"/>
        </w:rPr>
        <w:t xml:space="preserve"> in order to </w:t>
      </w:r>
      <w:r w:rsidRPr="00135E2F">
        <w:rPr>
          <w:rStyle w:val="Emphasis"/>
          <w:rFonts w:asciiTheme="majorHAnsi" w:hAnsiTheme="majorHAnsi" w:cstheme="majorHAnsi"/>
        </w:rPr>
        <w:t>effectively</w:t>
      </w:r>
      <w:r w:rsidRPr="00135E2F">
        <w:rPr>
          <w:rStyle w:val="StyleUnderline"/>
          <w:rFonts w:asciiTheme="majorHAnsi" w:hAnsiTheme="majorHAnsi" w:cstheme="majorHAnsi"/>
        </w:rPr>
        <w:t xml:space="preserve"> deploy their respective </w:t>
      </w:r>
      <w:r w:rsidRPr="00135E2F">
        <w:rPr>
          <w:rStyle w:val="Emphasis"/>
          <w:rFonts w:asciiTheme="majorHAnsi" w:hAnsiTheme="majorHAnsi" w:cstheme="majorHAnsi"/>
        </w:rPr>
        <w:t>potentialities</w:t>
      </w:r>
      <w:r w:rsidRPr="00135E2F">
        <w:rPr>
          <w:rFonts w:asciiTheme="majorHAnsi" w:hAnsiTheme="majorHAnsi" w:cstheme="majorHAnsi"/>
          <w:sz w:val="16"/>
        </w:rPr>
        <w:t xml:space="preserve">. Planning and markets are </w:t>
      </w:r>
      <w:r w:rsidRPr="00135E2F">
        <w:rPr>
          <w:rStyle w:val="StyleUnderline"/>
          <w:rFonts w:asciiTheme="majorHAnsi" w:hAnsiTheme="majorHAnsi" w:cstheme="majorHAnsi"/>
          <w:highlight w:val="cyan"/>
        </w:rPr>
        <w:t xml:space="preserve">not </w:t>
      </w:r>
      <w:r w:rsidRPr="00135E2F">
        <w:rPr>
          <w:rStyle w:val="Emphasis"/>
          <w:rFonts w:asciiTheme="majorHAnsi" w:hAnsiTheme="majorHAnsi" w:cstheme="majorHAnsi"/>
          <w:highlight w:val="cyan"/>
        </w:rPr>
        <w:t>neutral</w:t>
      </w:r>
      <w:r w:rsidRPr="00135E2F">
        <w:rPr>
          <w:rStyle w:val="StyleUnderline"/>
          <w:rFonts w:asciiTheme="majorHAnsi" w:hAnsiTheme="majorHAnsi" w:cstheme="majorHAnsi"/>
          <w:highlight w:val="cyan"/>
        </w:rPr>
        <w:t xml:space="preserve"> “instruments</w:t>
      </w:r>
      <w:r w:rsidRPr="00135E2F">
        <w:rPr>
          <w:rStyle w:val="StyleUnderline"/>
          <w:rFonts w:asciiTheme="majorHAnsi" w:hAnsiTheme="majorHAnsi" w:cstheme="majorHAnsi"/>
        </w:rPr>
        <w:t>” of allocation that can be “</w:t>
      </w:r>
      <w:r w:rsidRPr="00135E2F">
        <w:rPr>
          <w:rStyle w:val="StyleUnderline"/>
          <w:rFonts w:asciiTheme="majorHAnsi" w:hAnsiTheme="majorHAnsi" w:cstheme="majorHAnsi"/>
          <w:highlight w:val="cyan"/>
        </w:rPr>
        <w:t xml:space="preserve">used” </w:t>
      </w:r>
      <w:r w:rsidRPr="00135E2F">
        <w:rPr>
          <w:rStyle w:val="Emphasis"/>
          <w:rFonts w:asciiTheme="majorHAnsi" w:hAnsiTheme="majorHAnsi" w:cstheme="majorHAnsi"/>
          <w:highlight w:val="cyan"/>
        </w:rPr>
        <w:t>across</w:t>
      </w:r>
      <w:r w:rsidRPr="00135E2F">
        <w:rPr>
          <w:rStyle w:val="StyleUnderline"/>
          <w:rFonts w:asciiTheme="majorHAnsi" w:hAnsiTheme="majorHAnsi" w:cstheme="majorHAnsi"/>
        </w:rPr>
        <w:t xml:space="preserve"> different social settings </w:t>
      </w:r>
      <w:r w:rsidRPr="00135E2F">
        <w:rPr>
          <w:rStyle w:val="StyleUnderline"/>
          <w:rFonts w:asciiTheme="majorHAnsi" w:hAnsiTheme="majorHAnsi" w:cstheme="majorHAnsi"/>
          <w:highlight w:val="cyan"/>
        </w:rPr>
        <w:t>but</w:t>
      </w:r>
      <w:r w:rsidRPr="00135E2F">
        <w:rPr>
          <w:rStyle w:val="StyleUnderline"/>
          <w:rFonts w:asciiTheme="majorHAnsi" w:hAnsiTheme="majorHAnsi" w:cstheme="majorHAnsi"/>
        </w:rPr>
        <w:t xml:space="preserve"> rather </w:t>
      </w:r>
      <w:r w:rsidRPr="00135E2F">
        <w:rPr>
          <w:rStyle w:val="Emphasis"/>
          <w:rFonts w:asciiTheme="majorHAnsi" w:hAnsiTheme="majorHAnsi" w:cstheme="majorHAnsi"/>
        </w:rPr>
        <w:t>institutional</w:t>
      </w:r>
      <w:r w:rsidRPr="00135E2F">
        <w:rPr>
          <w:rStyle w:val="StyleUnderline"/>
          <w:rFonts w:asciiTheme="majorHAnsi" w:hAnsiTheme="majorHAnsi" w:cstheme="majorHAnsi"/>
        </w:rPr>
        <w:t xml:space="preserve"> </w:t>
      </w:r>
      <w:r w:rsidRPr="00135E2F">
        <w:rPr>
          <w:rStyle w:val="StyleUnderline"/>
          <w:rFonts w:asciiTheme="majorHAnsi" w:hAnsiTheme="majorHAnsi" w:cstheme="majorHAnsi"/>
          <w:highlight w:val="cyan"/>
        </w:rPr>
        <w:t xml:space="preserve">expressions of </w:t>
      </w:r>
      <w:r w:rsidRPr="00135E2F">
        <w:rPr>
          <w:rStyle w:val="Emphasis"/>
          <w:rFonts w:asciiTheme="majorHAnsi" w:hAnsiTheme="majorHAnsi" w:cstheme="majorHAnsi"/>
          <w:highlight w:val="cyan"/>
        </w:rPr>
        <w:t>distinct</w:t>
      </w:r>
      <w:r w:rsidRPr="00135E2F">
        <w:rPr>
          <w:rStyle w:val="StyleUnderline"/>
          <w:rFonts w:asciiTheme="majorHAnsi" w:hAnsiTheme="majorHAnsi" w:cstheme="majorHAnsi"/>
        </w:rPr>
        <w:t xml:space="preserve"> social </w:t>
      </w:r>
      <w:r w:rsidRPr="00135E2F">
        <w:rPr>
          <w:rStyle w:val="StyleUnderline"/>
          <w:rFonts w:asciiTheme="majorHAnsi" w:hAnsiTheme="majorHAnsi" w:cstheme="majorHAnsi"/>
          <w:highlight w:val="cyan"/>
        </w:rPr>
        <w:t>structures</w:t>
      </w:r>
      <w:r w:rsidRPr="00135E2F">
        <w:rPr>
          <w:rFonts w:asciiTheme="majorHAnsi" w:hAnsiTheme="majorHAnsi" w:cstheme="majorHAnsi"/>
          <w:sz w:val="16"/>
        </w:rPr>
        <w:t>. Obviously, there will never be pure capitalism (markets) or communism (planning), since these will always materialize in a symbiotic or conflictive relationship with other economic and institutional elements that are alien to each, giving rise to different configurations of these two systems. But that is one thing; it is quite another to assume that a complex economy does not necessarily rest on a certain logic or basic articulating principle, if, as one must assume, it aspires to be viable and effective.</w:t>
      </w:r>
    </w:p>
    <w:p w14:paraId="46B76F66" w14:textId="77777777" w:rsidR="008A10CF" w:rsidRPr="0045722B" w:rsidRDefault="008A10CF" w:rsidP="008A10CF">
      <w:pPr>
        <w:rPr>
          <w:rFonts w:asciiTheme="majorHAnsi" w:hAnsiTheme="majorHAnsi" w:cstheme="majorHAnsi"/>
          <w:sz w:val="16"/>
        </w:rPr>
      </w:pPr>
      <w:r w:rsidRPr="00135E2F">
        <w:rPr>
          <w:rFonts w:asciiTheme="majorHAnsi" w:hAnsiTheme="majorHAnsi" w:cstheme="majorHAnsi"/>
          <w:sz w:val="16"/>
        </w:rPr>
        <w:t xml:space="preserve">5.1. The impossibility of social control of production. The axis of our </w:t>
      </w:r>
      <w:r w:rsidRPr="00135E2F">
        <w:rPr>
          <w:rStyle w:val="Emphasis"/>
          <w:rFonts w:asciiTheme="majorHAnsi" w:hAnsiTheme="majorHAnsi" w:cstheme="majorHAnsi"/>
        </w:rPr>
        <w:t>critique</w:t>
      </w:r>
      <w:r w:rsidRPr="00135E2F">
        <w:rPr>
          <w:rStyle w:val="StyleUnderline"/>
          <w:rFonts w:asciiTheme="majorHAnsi" w:hAnsiTheme="majorHAnsi" w:cstheme="majorHAnsi"/>
        </w:rPr>
        <w:t xml:space="preserve"> of market socialism is that </w:t>
      </w:r>
      <w:r w:rsidRPr="00135E2F">
        <w:rPr>
          <w:rStyle w:val="Emphasis"/>
          <w:rFonts w:asciiTheme="majorHAnsi" w:hAnsiTheme="majorHAnsi" w:cstheme="majorHAnsi"/>
          <w:highlight w:val="cyan"/>
        </w:rPr>
        <w:t>any market</w:t>
      </w:r>
      <w:r w:rsidRPr="00135E2F">
        <w:rPr>
          <w:rStyle w:val="StyleUnderline"/>
          <w:rFonts w:asciiTheme="majorHAnsi" w:hAnsiTheme="majorHAnsi" w:cstheme="majorHAnsi"/>
        </w:rPr>
        <w:t xml:space="preserve">-based </w:t>
      </w:r>
      <w:r w:rsidRPr="00135E2F">
        <w:rPr>
          <w:rStyle w:val="StyleUnderline"/>
          <w:rFonts w:asciiTheme="majorHAnsi" w:hAnsiTheme="majorHAnsi" w:cstheme="majorHAnsi"/>
          <w:highlight w:val="cyan"/>
        </w:rPr>
        <w:t>economy</w:t>
      </w:r>
      <w:r w:rsidRPr="00135E2F">
        <w:rPr>
          <w:rFonts w:asciiTheme="majorHAnsi" w:hAnsiTheme="majorHAnsi" w:cstheme="majorHAnsi"/>
          <w:sz w:val="16"/>
        </w:rPr>
        <w:t xml:space="preserve">, founded on the autonomous initiative of companies, will be </w:t>
      </w:r>
      <w:r w:rsidRPr="00135E2F">
        <w:rPr>
          <w:rStyle w:val="Emphasis"/>
          <w:rFonts w:asciiTheme="majorHAnsi" w:hAnsiTheme="majorHAnsi" w:cstheme="majorHAnsi"/>
          <w:highlight w:val="cyan"/>
        </w:rPr>
        <w:t>incompatible</w:t>
      </w:r>
      <w:r w:rsidRPr="00135E2F">
        <w:rPr>
          <w:rStyle w:val="StyleUnderline"/>
          <w:rFonts w:asciiTheme="majorHAnsi" w:hAnsiTheme="majorHAnsi" w:cstheme="majorHAnsi"/>
          <w:highlight w:val="cyan"/>
        </w:rPr>
        <w:t xml:space="preserve"> with</w:t>
      </w:r>
      <w:r w:rsidRPr="00135E2F">
        <w:rPr>
          <w:rStyle w:val="StyleUnderline"/>
          <w:rFonts w:asciiTheme="majorHAnsi" w:hAnsiTheme="majorHAnsi" w:cstheme="majorHAnsi"/>
        </w:rPr>
        <w:t xml:space="preserve"> the conscious, rational, and </w:t>
      </w:r>
      <w:r w:rsidRPr="00135E2F">
        <w:rPr>
          <w:rStyle w:val="Emphasis"/>
          <w:rFonts w:asciiTheme="majorHAnsi" w:hAnsiTheme="majorHAnsi" w:cstheme="majorHAnsi"/>
          <w:highlight w:val="cyan"/>
        </w:rPr>
        <w:t>democratic</w:t>
      </w:r>
      <w:r w:rsidRPr="00135E2F">
        <w:rPr>
          <w:rStyle w:val="StyleUnderline"/>
          <w:rFonts w:asciiTheme="majorHAnsi" w:hAnsiTheme="majorHAnsi" w:cstheme="majorHAnsi"/>
          <w:highlight w:val="cyan"/>
        </w:rPr>
        <w:t xml:space="preserve"> regulation</w:t>
      </w:r>
      <w:r w:rsidRPr="00135E2F">
        <w:rPr>
          <w:rStyle w:val="StyleUnderline"/>
          <w:rFonts w:asciiTheme="majorHAnsi" w:hAnsiTheme="majorHAnsi" w:cstheme="majorHAnsi"/>
        </w:rPr>
        <w:t xml:space="preserve"> of activity</w:t>
      </w:r>
      <w:r w:rsidRPr="00135E2F">
        <w:rPr>
          <w:rFonts w:asciiTheme="majorHAnsi" w:hAnsiTheme="majorHAnsi" w:cstheme="majorHAnsi"/>
          <w:sz w:val="16"/>
        </w:rPr>
        <w:t xml:space="preserve">. The fragmentation of the productive apparatus into rival companies implies both that the decision-making process be atomized and that the </w:t>
      </w:r>
      <w:r w:rsidRPr="00135E2F">
        <w:rPr>
          <w:rStyle w:val="Emphasis"/>
          <w:rFonts w:asciiTheme="majorHAnsi" w:hAnsiTheme="majorHAnsi" w:cstheme="majorHAnsi"/>
          <w:highlight w:val="cyan"/>
        </w:rPr>
        <w:t>surplus</w:t>
      </w:r>
      <w:r w:rsidRPr="00135E2F">
        <w:rPr>
          <w:rStyle w:val="StyleUnderline"/>
          <w:rFonts w:asciiTheme="majorHAnsi" w:hAnsiTheme="majorHAnsi" w:cstheme="majorHAnsi"/>
        </w:rPr>
        <w:t xml:space="preserve"> be </w:t>
      </w:r>
      <w:r w:rsidRPr="00135E2F">
        <w:rPr>
          <w:rStyle w:val="StyleUnderline"/>
          <w:rFonts w:asciiTheme="majorHAnsi" w:hAnsiTheme="majorHAnsi" w:cstheme="majorHAnsi"/>
          <w:highlight w:val="cyan"/>
        </w:rPr>
        <w:t xml:space="preserve">kept in </w:t>
      </w:r>
      <w:r w:rsidRPr="00135E2F">
        <w:rPr>
          <w:rStyle w:val="Emphasis"/>
          <w:rFonts w:asciiTheme="majorHAnsi" w:hAnsiTheme="majorHAnsi" w:cstheme="majorHAnsi"/>
          <w:highlight w:val="cyan"/>
        </w:rPr>
        <w:t>private</w:t>
      </w:r>
      <w:r w:rsidRPr="00135E2F">
        <w:rPr>
          <w:rStyle w:val="StyleUnderline"/>
          <w:rFonts w:asciiTheme="majorHAnsi" w:hAnsiTheme="majorHAnsi" w:cstheme="majorHAnsi"/>
          <w:highlight w:val="cyan"/>
        </w:rPr>
        <w:t xml:space="preserve"> hands</w:t>
      </w:r>
      <w:r w:rsidRPr="00135E2F">
        <w:rPr>
          <w:rStyle w:val="StyleUnderline"/>
          <w:rFonts w:asciiTheme="majorHAnsi" w:hAnsiTheme="majorHAnsi" w:cstheme="majorHAnsi"/>
        </w:rPr>
        <w:t xml:space="preserve">, which </w:t>
      </w:r>
      <w:r w:rsidRPr="00135E2F">
        <w:rPr>
          <w:rStyle w:val="Emphasis"/>
          <w:rFonts w:asciiTheme="majorHAnsi" w:hAnsiTheme="majorHAnsi" w:cstheme="majorHAnsi"/>
        </w:rPr>
        <w:t>prevents</w:t>
      </w:r>
      <w:r w:rsidRPr="00135E2F">
        <w:rPr>
          <w:rFonts w:asciiTheme="majorHAnsi" w:hAnsiTheme="majorHAnsi" w:cstheme="majorHAnsi"/>
          <w:sz w:val="16"/>
        </w:rPr>
        <w:t xml:space="preserve"> the direction of </w:t>
      </w:r>
      <w:r w:rsidRPr="00135E2F">
        <w:rPr>
          <w:rStyle w:val="Emphasis"/>
          <w:rFonts w:asciiTheme="majorHAnsi" w:hAnsiTheme="majorHAnsi" w:cstheme="majorHAnsi"/>
        </w:rPr>
        <w:t>economic</w:t>
      </w:r>
      <w:r w:rsidRPr="00135E2F">
        <w:rPr>
          <w:rStyle w:val="StyleUnderline"/>
          <w:rFonts w:asciiTheme="majorHAnsi" w:hAnsiTheme="majorHAnsi" w:cstheme="majorHAnsi"/>
        </w:rPr>
        <w:t xml:space="preserve"> development according to the </w:t>
      </w:r>
      <w:r w:rsidRPr="00135E2F">
        <w:rPr>
          <w:rStyle w:val="Emphasis"/>
          <w:rFonts w:asciiTheme="majorHAnsi" w:hAnsiTheme="majorHAnsi" w:cstheme="majorHAnsi"/>
        </w:rPr>
        <w:t>free will</w:t>
      </w:r>
      <w:r w:rsidRPr="00135E2F">
        <w:rPr>
          <w:rStyle w:val="StyleUnderline"/>
          <w:rFonts w:asciiTheme="majorHAnsi" w:hAnsiTheme="majorHAnsi" w:cstheme="majorHAnsi"/>
        </w:rPr>
        <w:t xml:space="preserve"> of citizens</w:t>
      </w:r>
      <w:r w:rsidRPr="00135E2F">
        <w:rPr>
          <w:rFonts w:asciiTheme="majorHAnsi" w:hAnsiTheme="majorHAnsi" w:cstheme="majorHAnsi"/>
          <w:sz w:val="16"/>
        </w:rPr>
        <w:t xml:space="preserve">. </w:t>
      </w:r>
      <w:r w:rsidRPr="00135E2F">
        <w:rPr>
          <w:rStyle w:val="StyleUnderline"/>
          <w:rFonts w:asciiTheme="majorHAnsi" w:hAnsiTheme="majorHAnsi" w:cstheme="majorHAnsi"/>
          <w:highlight w:val="cyan"/>
        </w:rPr>
        <w:t xml:space="preserve">As long as </w:t>
      </w:r>
      <w:r w:rsidRPr="00135E2F">
        <w:rPr>
          <w:rStyle w:val="Emphasis"/>
          <w:rFonts w:asciiTheme="majorHAnsi" w:hAnsiTheme="majorHAnsi" w:cstheme="majorHAnsi"/>
          <w:highlight w:val="cyan"/>
        </w:rPr>
        <w:t>markets subsist</w:t>
      </w:r>
      <w:r w:rsidRPr="00135E2F">
        <w:rPr>
          <w:rFonts w:asciiTheme="majorHAnsi" w:hAnsiTheme="majorHAnsi" w:cstheme="majorHAnsi"/>
          <w:sz w:val="16"/>
        </w:rPr>
        <w:t xml:space="preserve"> as a general structure of pro- duction and investment, </w:t>
      </w:r>
      <w:r w:rsidRPr="00135E2F">
        <w:rPr>
          <w:rStyle w:val="StyleUnderline"/>
          <w:rFonts w:asciiTheme="majorHAnsi" w:hAnsiTheme="majorHAnsi" w:cstheme="majorHAnsi"/>
        </w:rPr>
        <w:t xml:space="preserve">the </w:t>
      </w:r>
      <w:r w:rsidRPr="00135E2F">
        <w:rPr>
          <w:rStyle w:val="StyleUnderline"/>
          <w:rFonts w:asciiTheme="majorHAnsi" w:hAnsiTheme="majorHAnsi" w:cstheme="majorHAnsi"/>
          <w:highlight w:val="cyan"/>
        </w:rPr>
        <w:t xml:space="preserve">logic of </w:t>
      </w:r>
      <w:r w:rsidRPr="00135E2F">
        <w:rPr>
          <w:rStyle w:val="Emphasis"/>
          <w:rFonts w:asciiTheme="majorHAnsi" w:hAnsiTheme="majorHAnsi" w:cstheme="majorHAnsi"/>
          <w:highlight w:val="cyan"/>
        </w:rPr>
        <w:t>capital</w:t>
      </w:r>
      <w:r w:rsidRPr="00135E2F">
        <w:rPr>
          <w:rStyle w:val="StyleUnderline"/>
          <w:rFonts w:asciiTheme="majorHAnsi" w:hAnsiTheme="majorHAnsi" w:cstheme="majorHAnsi"/>
          <w:highlight w:val="cyan"/>
        </w:rPr>
        <w:t xml:space="preserve"> will </w:t>
      </w:r>
      <w:r w:rsidRPr="00135E2F">
        <w:rPr>
          <w:rStyle w:val="Emphasis"/>
          <w:rFonts w:asciiTheme="majorHAnsi" w:hAnsiTheme="majorHAnsi" w:cstheme="majorHAnsi"/>
          <w:highlight w:val="cyan"/>
        </w:rPr>
        <w:t>govern</w:t>
      </w:r>
      <w:r w:rsidRPr="00135E2F">
        <w:rPr>
          <w:rFonts w:asciiTheme="majorHAnsi" w:hAnsiTheme="majorHAnsi" w:cstheme="majorHAnsi"/>
          <w:sz w:val="16"/>
        </w:rPr>
        <w:t xml:space="preserve">, so that the economic process will necessarily operate under spontaneous and automatic conditions, regulated by its own internal need for reproduction (equal to the needs of capital and not those of the popula- tion). In this context, </w:t>
      </w:r>
      <w:r w:rsidRPr="00135E2F">
        <w:rPr>
          <w:rStyle w:val="Emphasis"/>
          <w:rFonts w:asciiTheme="majorHAnsi" w:hAnsiTheme="majorHAnsi" w:cstheme="majorHAnsi"/>
          <w:highlight w:val="cyan"/>
        </w:rPr>
        <w:t>public</w:t>
      </w:r>
      <w:r w:rsidRPr="00135E2F">
        <w:rPr>
          <w:rStyle w:val="StyleUnderline"/>
          <w:rFonts w:asciiTheme="majorHAnsi" w:hAnsiTheme="majorHAnsi" w:cstheme="majorHAnsi"/>
        </w:rPr>
        <w:t xml:space="preserve"> intervention will </w:t>
      </w:r>
      <w:r w:rsidRPr="00135E2F">
        <w:rPr>
          <w:rStyle w:val="Emphasis"/>
          <w:rFonts w:asciiTheme="majorHAnsi" w:hAnsiTheme="majorHAnsi" w:cstheme="majorHAnsi"/>
        </w:rPr>
        <w:t>inevitably</w:t>
      </w:r>
      <w:r w:rsidRPr="00135E2F">
        <w:rPr>
          <w:rStyle w:val="StyleUnderline"/>
          <w:rFonts w:asciiTheme="majorHAnsi" w:hAnsiTheme="majorHAnsi" w:cstheme="majorHAnsi"/>
        </w:rPr>
        <w:t xml:space="preserve"> have only a </w:t>
      </w:r>
      <w:r w:rsidRPr="00135E2F">
        <w:rPr>
          <w:rStyle w:val="StyleUnderline"/>
          <w:rFonts w:asciiTheme="majorHAnsi" w:hAnsiTheme="majorHAnsi" w:cstheme="majorHAnsi"/>
          <w:highlight w:val="cyan"/>
        </w:rPr>
        <w:t xml:space="preserve">very </w:t>
      </w:r>
      <w:r w:rsidRPr="00135E2F">
        <w:rPr>
          <w:rStyle w:val="Emphasis"/>
          <w:rFonts w:asciiTheme="majorHAnsi" w:hAnsiTheme="majorHAnsi" w:cstheme="majorHAnsi"/>
          <w:highlight w:val="cyan"/>
        </w:rPr>
        <w:t>limited effect</w:t>
      </w:r>
      <w:r w:rsidRPr="00135E2F">
        <w:rPr>
          <w:rFonts w:asciiTheme="majorHAnsi" w:hAnsiTheme="majorHAnsi" w:cstheme="majorHAnsi"/>
          <w:sz w:val="16"/>
        </w:rPr>
        <w:t xml:space="preserve"> and will be unable to develop far beyond what exists in contemporary economies. </w:t>
      </w:r>
    </w:p>
    <w:p w14:paraId="063987BB" w14:textId="77777777" w:rsidR="008A10CF" w:rsidRDefault="008A10CF" w:rsidP="008A10CF">
      <w:pPr>
        <w:pStyle w:val="Heading2"/>
      </w:pPr>
      <w:r>
        <w:t>Links</w:t>
      </w:r>
    </w:p>
    <w:p w14:paraId="6818C515" w14:textId="77777777" w:rsidR="008A10CF" w:rsidRPr="00135E2F" w:rsidRDefault="008A10CF" w:rsidP="008A10CF">
      <w:pPr>
        <w:pStyle w:val="Heading4"/>
        <w:rPr>
          <w:rFonts w:asciiTheme="majorHAnsi" w:hAnsiTheme="majorHAnsi" w:cstheme="majorHAnsi"/>
        </w:rPr>
      </w:pPr>
      <w:r w:rsidRPr="00135E2F">
        <w:rPr>
          <w:rFonts w:asciiTheme="majorHAnsi" w:hAnsiTheme="majorHAnsi" w:cstheme="majorHAnsi"/>
        </w:rPr>
        <w:t xml:space="preserve">Efforts to control the </w:t>
      </w:r>
      <w:r w:rsidRPr="00135E2F">
        <w:rPr>
          <w:rFonts w:asciiTheme="majorHAnsi" w:hAnsiTheme="majorHAnsi" w:cstheme="majorHAnsi"/>
          <w:u w:val="single"/>
        </w:rPr>
        <w:t>NSR</w:t>
      </w:r>
      <w:r w:rsidRPr="00135E2F">
        <w:rPr>
          <w:rFonts w:asciiTheme="majorHAnsi" w:hAnsiTheme="majorHAnsi" w:cstheme="majorHAnsi"/>
        </w:rPr>
        <w:t xml:space="preserve"> and </w:t>
      </w:r>
      <w:r w:rsidRPr="00135E2F">
        <w:rPr>
          <w:rFonts w:asciiTheme="majorHAnsi" w:hAnsiTheme="majorHAnsi" w:cstheme="majorHAnsi"/>
          <w:u w:val="single"/>
        </w:rPr>
        <w:t>NWP</w:t>
      </w:r>
      <w:r w:rsidRPr="00135E2F">
        <w:rPr>
          <w:rFonts w:asciiTheme="majorHAnsi" w:hAnsiTheme="majorHAnsi" w:cstheme="majorHAnsi"/>
        </w:rPr>
        <w:t xml:space="preserve"> are fueled by the pursuit of </w:t>
      </w:r>
      <w:r w:rsidRPr="00135E2F">
        <w:rPr>
          <w:rFonts w:asciiTheme="majorHAnsi" w:hAnsiTheme="majorHAnsi" w:cstheme="majorHAnsi"/>
          <w:u w:val="single"/>
        </w:rPr>
        <w:t>economic expansion</w:t>
      </w:r>
      <w:r w:rsidRPr="00135E2F">
        <w:rPr>
          <w:rFonts w:asciiTheme="majorHAnsi" w:hAnsiTheme="majorHAnsi" w:cstheme="majorHAnsi"/>
        </w:rPr>
        <w:t>.</w:t>
      </w:r>
    </w:p>
    <w:p w14:paraId="194DA0A8" w14:textId="77777777" w:rsidR="008A10CF" w:rsidRPr="00135E2F" w:rsidRDefault="008A10CF" w:rsidP="008A10CF">
      <w:pPr>
        <w:rPr>
          <w:rFonts w:asciiTheme="majorHAnsi" w:hAnsiTheme="majorHAnsi" w:cstheme="majorHAnsi"/>
        </w:rPr>
      </w:pPr>
      <w:r w:rsidRPr="00135E2F">
        <w:rPr>
          <w:rStyle w:val="Style13ptBold"/>
          <w:rFonts w:asciiTheme="majorHAnsi" w:hAnsiTheme="majorHAnsi" w:cstheme="majorHAnsi"/>
        </w:rPr>
        <w:t>Bordeaux</w:t>
      </w:r>
      <w:r w:rsidRPr="00135E2F">
        <w:rPr>
          <w:rFonts w:asciiTheme="majorHAnsi" w:hAnsiTheme="majorHAnsi" w:cstheme="majorHAnsi"/>
        </w:rPr>
        <w:t xml:space="preserve"> </w:t>
      </w:r>
      <w:r w:rsidRPr="00135E2F">
        <w:rPr>
          <w:rStyle w:val="Style13ptBold"/>
          <w:rFonts w:asciiTheme="majorHAnsi" w:hAnsiTheme="majorHAnsi" w:cstheme="majorHAnsi"/>
        </w:rPr>
        <w:t>’21</w:t>
      </w:r>
      <w:r w:rsidRPr="00135E2F">
        <w:rPr>
          <w:rFonts w:asciiTheme="majorHAnsi" w:hAnsiTheme="majorHAnsi" w:cstheme="majorHAnsi"/>
        </w:rPr>
        <w:t xml:space="preserve"> [Lucas Bordeaux; Activist and Writer at Klasbatalo; 10-19-2021; "Ice Breaker Imperialism"; 1919 #2; https://www.leftcom.org/en/articles/2021-10-19/ice-breaker-imperialism] KL</w:t>
      </w:r>
    </w:p>
    <w:p w14:paraId="52190155"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 xml:space="preserve">However, </w:t>
      </w:r>
      <w:r w:rsidRPr="00135E2F">
        <w:rPr>
          <w:rStyle w:val="StyleUnderline"/>
          <w:rFonts w:asciiTheme="majorHAnsi" w:hAnsiTheme="majorHAnsi" w:cstheme="majorHAnsi"/>
          <w:highlight w:val="cyan"/>
        </w:rPr>
        <w:t xml:space="preserve">the </w:t>
      </w:r>
      <w:r w:rsidRPr="00135E2F">
        <w:rPr>
          <w:rStyle w:val="Emphasis"/>
          <w:rFonts w:asciiTheme="majorHAnsi" w:hAnsiTheme="majorHAnsi" w:cstheme="majorHAnsi"/>
          <w:highlight w:val="cyan"/>
        </w:rPr>
        <w:t>real prize</w:t>
      </w:r>
      <w:r w:rsidRPr="00135E2F">
        <w:rPr>
          <w:rStyle w:val="StyleUnderline"/>
          <w:rFonts w:asciiTheme="majorHAnsi" w:hAnsiTheme="majorHAnsi" w:cstheme="majorHAnsi"/>
        </w:rPr>
        <w:t xml:space="preserve"> in the scramble for the Arctic </w:t>
      </w:r>
      <w:r w:rsidRPr="00135E2F">
        <w:rPr>
          <w:rStyle w:val="StyleUnderline"/>
          <w:rFonts w:asciiTheme="majorHAnsi" w:hAnsiTheme="majorHAnsi" w:cstheme="majorHAnsi"/>
          <w:highlight w:val="cyan"/>
        </w:rPr>
        <w:t xml:space="preserve">is </w:t>
      </w:r>
      <w:r w:rsidRPr="00135E2F">
        <w:rPr>
          <w:rStyle w:val="Emphasis"/>
          <w:rFonts w:asciiTheme="majorHAnsi" w:hAnsiTheme="majorHAnsi" w:cstheme="majorHAnsi"/>
          <w:highlight w:val="cyan"/>
        </w:rPr>
        <w:t>control over</w:t>
      </w:r>
      <w:r w:rsidRPr="00135E2F">
        <w:rPr>
          <w:rFonts w:asciiTheme="majorHAnsi" w:hAnsiTheme="majorHAnsi" w:cstheme="majorHAnsi"/>
          <w:sz w:val="16"/>
        </w:rPr>
        <w:t xml:space="preserve"> the two northern sea routes, </w:t>
      </w:r>
      <w:r w:rsidRPr="00135E2F">
        <w:rPr>
          <w:rStyle w:val="Emphasis"/>
          <w:rFonts w:asciiTheme="majorHAnsi" w:hAnsiTheme="majorHAnsi" w:cstheme="majorHAnsi"/>
          <w:highlight w:val="cyan"/>
        </w:rPr>
        <w:t>the N</w:t>
      </w:r>
      <w:r w:rsidRPr="00135E2F">
        <w:rPr>
          <w:rFonts w:asciiTheme="majorHAnsi" w:hAnsiTheme="majorHAnsi" w:cstheme="majorHAnsi"/>
          <w:sz w:val="16"/>
        </w:rPr>
        <w:t xml:space="preserve">orthwest </w:t>
      </w:r>
      <w:r w:rsidRPr="00135E2F">
        <w:rPr>
          <w:rStyle w:val="Emphasis"/>
          <w:rFonts w:asciiTheme="majorHAnsi" w:hAnsiTheme="majorHAnsi" w:cstheme="majorHAnsi"/>
          <w:highlight w:val="cyan"/>
        </w:rPr>
        <w:t>P</w:t>
      </w:r>
      <w:r w:rsidRPr="00135E2F">
        <w:rPr>
          <w:rFonts w:asciiTheme="majorHAnsi" w:hAnsiTheme="majorHAnsi" w:cstheme="majorHAnsi"/>
        </w:rPr>
        <w:t>assage</w:t>
      </w:r>
      <w:r w:rsidRPr="00135E2F">
        <w:rPr>
          <w:rFonts w:asciiTheme="majorHAnsi" w:hAnsiTheme="majorHAnsi" w:cstheme="majorHAnsi"/>
          <w:sz w:val="16"/>
        </w:rPr>
        <w:t xml:space="preserve"> on the Canadian side </w:t>
      </w:r>
      <w:r w:rsidRPr="00135E2F">
        <w:rPr>
          <w:rStyle w:val="StyleUnderline"/>
          <w:rFonts w:asciiTheme="majorHAnsi" w:hAnsiTheme="majorHAnsi" w:cstheme="majorHAnsi"/>
        </w:rPr>
        <w:t xml:space="preserve">but particularly the </w:t>
      </w:r>
      <w:r w:rsidRPr="00135E2F">
        <w:rPr>
          <w:rStyle w:val="Emphasis"/>
          <w:rFonts w:asciiTheme="majorHAnsi" w:hAnsiTheme="majorHAnsi" w:cstheme="majorHAnsi"/>
          <w:highlight w:val="cyan"/>
        </w:rPr>
        <w:t>N</w:t>
      </w:r>
      <w:r w:rsidRPr="00135E2F">
        <w:rPr>
          <w:rFonts w:asciiTheme="majorHAnsi" w:hAnsiTheme="majorHAnsi" w:cstheme="majorHAnsi"/>
          <w:sz w:val="16"/>
        </w:rPr>
        <w:t xml:space="preserve">orthern </w:t>
      </w:r>
      <w:r w:rsidRPr="00135E2F">
        <w:rPr>
          <w:rStyle w:val="Emphasis"/>
          <w:rFonts w:asciiTheme="majorHAnsi" w:hAnsiTheme="majorHAnsi" w:cstheme="majorHAnsi"/>
          <w:highlight w:val="cyan"/>
        </w:rPr>
        <w:t>S</w:t>
      </w:r>
      <w:r w:rsidRPr="00135E2F">
        <w:rPr>
          <w:rFonts w:asciiTheme="majorHAnsi" w:hAnsiTheme="majorHAnsi" w:cstheme="majorHAnsi"/>
          <w:sz w:val="16"/>
        </w:rPr>
        <w:t xml:space="preserve">ea </w:t>
      </w:r>
      <w:r w:rsidRPr="00135E2F">
        <w:rPr>
          <w:rStyle w:val="Emphasis"/>
          <w:rFonts w:asciiTheme="majorHAnsi" w:hAnsiTheme="majorHAnsi" w:cstheme="majorHAnsi"/>
          <w:highlight w:val="cyan"/>
        </w:rPr>
        <w:t>R</w:t>
      </w:r>
      <w:r w:rsidRPr="00135E2F">
        <w:rPr>
          <w:rFonts w:asciiTheme="majorHAnsi" w:hAnsiTheme="majorHAnsi" w:cstheme="majorHAnsi"/>
        </w:rPr>
        <w:t>oute</w:t>
      </w:r>
      <w:r w:rsidRPr="00135E2F">
        <w:rPr>
          <w:rFonts w:asciiTheme="majorHAnsi" w:hAnsiTheme="majorHAnsi" w:cstheme="majorHAnsi"/>
          <w:sz w:val="16"/>
        </w:rPr>
        <w:t xml:space="preserve"> on the Russian side. Since the days of mercantilism, </w:t>
      </w:r>
      <w:r w:rsidRPr="00135E2F">
        <w:rPr>
          <w:rStyle w:val="StyleUnderline"/>
          <w:rFonts w:asciiTheme="majorHAnsi" w:hAnsiTheme="majorHAnsi" w:cstheme="majorHAnsi"/>
        </w:rPr>
        <w:t xml:space="preserve">the </w:t>
      </w:r>
      <w:r w:rsidRPr="00135E2F">
        <w:rPr>
          <w:rStyle w:val="Emphasis"/>
          <w:rFonts w:asciiTheme="majorHAnsi" w:hAnsiTheme="majorHAnsi" w:cstheme="majorHAnsi"/>
        </w:rPr>
        <w:t xml:space="preserve">development of </w:t>
      </w:r>
      <w:r w:rsidRPr="00135E2F">
        <w:rPr>
          <w:rStyle w:val="Emphasis"/>
          <w:rFonts w:asciiTheme="majorHAnsi" w:hAnsiTheme="majorHAnsi" w:cstheme="majorHAnsi"/>
          <w:highlight w:val="cyan"/>
        </w:rPr>
        <w:t>capitalism</w:t>
      </w:r>
      <w:r w:rsidRPr="00135E2F">
        <w:rPr>
          <w:rStyle w:val="StyleUnderline"/>
          <w:rFonts w:asciiTheme="majorHAnsi" w:hAnsiTheme="majorHAnsi" w:cstheme="majorHAnsi"/>
          <w:highlight w:val="cyan"/>
        </w:rPr>
        <w:t xml:space="preserve"> has</w:t>
      </w:r>
      <w:r w:rsidRPr="00135E2F">
        <w:rPr>
          <w:rStyle w:val="StyleUnderline"/>
          <w:rFonts w:asciiTheme="majorHAnsi" w:hAnsiTheme="majorHAnsi" w:cstheme="majorHAnsi"/>
        </w:rPr>
        <w:t xml:space="preserve"> always </w:t>
      </w:r>
      <w:r w:rsidRPr="00135E2F">
        <w:rPr>
          <w:rStyle w:val="StyleUnderline"/>
          <w:rFonts w:asciiTheme="majorHAnsi" w:hAnsiTheme="majorHAnsi" w:cstheme="majorHAnsi"/>
          <w:highlight w:val="cyan"/>
        </w:rPr>
        <w:t xml:space="preserve">been </w:t>
      </w:r>
      <w:r w:rsidRPr="00135E2F">
        <w:rPr>
          <w:rStyle w:val="Emphasis"/>
          <w:rFonts w:asciiTheme="majorHAnsi" w:hAnsiTheme="majorHAnsi" w:cstheme="majorHAnsi"/>
          <w:highlight w:val="cyan"/>
        </w:rPr>
        <w:t>inseparable</w:t>
      </w:r>
      <w:r w:rsidRPr="00135E2F">
        <w:rPr>
          <w:rStyle w:val="StyleUnderline"/>
          <w:rFonts w:asciiTheme="majorHAnsi" w:hAnsiTheme="majorHAnsi" w:cstheme="majorHAnsi"/>
          <w:highlight w:val="cyan"/>
        </w:rPr>
        <w:t xml:space="preserve"> from</w:t>
      </w:r>
      <w:r w:rsidRPr="00135E2F">
        <w:rPr>
          <w:rStyle w:val="StyleUnderline"/>
          <w:rFonts w:asciiTheme="majorHAnsi" w:hAnsiTheme="majorHAnsi" w:cstheme="majorHAnsi"/>
        </w:rPr>
        <w:t xml:space="preserve"> the ever-expanding networks of </w:t>
      </w:r>
      <w:r w:rsidRPr="00135E2F">
        <w:rPr>
          <w:rStyle w:val="Emphasis"/>
          <w:rFonts w:asciiTheme="majorHAnsi" w:hAnsiTheme="majorHAnsi" w:cstheme="majorHAnsi"/>
          <w:highlight w:val="cyan"/>
        </w:rPr>
        <w:t>naval distribution</w:t>
      </w:r>
      <w:r w:rsidRPr="00135E2F">
        <w:rPr>
          <w:rStyle w:val="StyleUnderline"/>
          <w:rFonts w:asciiTheme="majorHAnsi" w:hAnsiTheme="majorHAnsi" w:cstheme="majorHAnsi"/>
        </w:rPr>
        <w:t xml:space="preserve">. From the </w:t>
      </w:r>
      <w:r w:rsidRPr="00135E2F">
        <w:rPr>
          <w:rStyle w:val="Emphasis"/>
          <w:rFonts w:asciiTheme="majorHAnsi" w:hAnsiTheme="majorHAnsi" w:cstheme="majorHAnsi"/>
        </w:rPr>
        <w:t>South China Sea</w:t>
      </w:r>
      <w:r w:rsidRPr="00135E2F">
        <w:rPr>
          <w:rStyle w:val="StyleUnderline"/>
          <w:rFonts w:asciiTheme="majorHAnsi" w:hAnsiTheme="majorHAnsi" w:cstheme="majorHAnsi"/>
        </w:rPr>
        <w:t xml:space="preserve"> to the </w:t>
      </w:r>
      <w:r w:rsidRPr="00135E2F">
        <w:rPr>
          <w:rStyle w:val="Emphasis"/>
          <w:rFonts w:asciiTheme="majorHAnsi" w:hAnsiTheme="majorHAnsi" w:cstheme="majorHAnsi"/>
        </w:rPr>
        <w:t>Panama Canal</w:t>
      </w:r>
      <w:r w:rsidRPr="00135E2F">
        <w:rPr>
          <w:rStyle w:val="StyleUnderline"/>
          <w:rFonts w:asciiTheme="majorHAnsi" w:hAnsiTheme="majorHAnsi" w:cstheme="majorHAnsi"/>
        </w:rPr>
        <w:t xml:space="preserve">, the arteries of economic life appear as the vast flow of commodities atop </w:t>
      </w:r>
      <w:r w:rsidRPr="00135E2F">
        <w:rPr>
          <w:rStyle w:val="Emphasis"/>
          <w:rFonts w:asciiTheme="majorHAnsi" w:hAnsiTheme="majorHAnsi" w:cstheme="majorHAnsi"/>
        </w:rPr>
        <w:t>massive freighters</w:t>
      </w:r>
      <w:r w:rsidRPr="00135E2F">
        <w:rPr>
          <w:rFonts w:asciiTheme="majorHAnsi" w:hAnsiTheme="majorHAnsi" w:cstheme="majorHAnsi"/>
          <w:sz w:val="16"/>
        </w:rPr>
        <w:t xml:space="preserve">. Historical events like </w:t>
      </w:r>
      <w:r w:rsidRPr="00135E2F">
        <w:rPr>
          <w:rStyle w:val="StyleUnderline"/>
          <w:rFonts w:asciiTheme="majorHAnsi" w:hAnsiTheme="majorHAnsi" w:cstheme="majorHAnsi"/>
          <w:highlight w:val="cyan"/>
        </w:rPr>
        <w:t xml:space="preserve">the </w:t>
      </w:r>
      <w:r w:rsidRPr="00135E2F">
        <w:rPr>
          <w:rStyle w:val="Emphasis"/>
          <w:rFonts w:asciiTheme="majorHAnsi" w:hAnsiTheme="majorHAnsi" w:cstheme="majorHAnsi"/>
          <w:highlight w:val="cyan"/>
        </w:rPr>
        <w:t>Suez Crisis</w:t>
      </w:r>
      <w:r w:rsidRPr="00135E2F">
        <w:rPr>
          <w:rFonts w:asciiTheme="majorHAnsi" w:hAnsiTheme="majorHAnsi" w:cstheme="majorHAnsi"/>
          <w:sz w:val="16"/>
        </w:rPr>
        <w:t xml:space="preserve"> in 1956, </w:t>
      </w:r>
      <w:r w:rsidRPr="00135E2F">
        <w:rPr>
          <w:rStyle w:val="StyleUnderline"/>
          <w:rFonts w:asciiTheme="majorHAnsi" w:hAnsiTheme="majorHAnsi" w:cstheme="majorHAnsi"/>
        </w:rPr>
        <w:t>or</w:t>
      </w:r>
      <w:r w:rsidRPr="00135E2F">
        <w:rPr>
          <w:rFonts w:asciiTheme="majorHAnsi" w:hAnsiTheme="majorHAnsi" w:cstheme="majorHAnsi"/>
          <w:sz w:val="16"/>
        </w:rPr>
        <w:t xml:space="preserve"> recent events such as </w:t>
      </w:r>
      <w:r w:rsidRPr="00135E2F">
        <w:rPr>
          <w:rStyle w:val="StyleUnderline"/>
          <w:rFonts w:asciiTheme="majorHAnsi" w:hAnsiTheme="majorHAnsi" w:cstheme="majorHAnsi"/>
        </w:rPr>
        <w:t xml:space="preserve">the blocking of the Suez Canal by the </w:t>
      </w:r>
      <w:r w:rsidRPr="00135E2F">
        <w:rPr>
          <w:rStyle w:val="Emphasis"/>
          <w:rFonts w:asciiTheme="majorHAnsi" w:hAnsiTheme="majorHAnsi" w:cstheme="majorHAnsi"/>
        </w:rPr>
        <w:t>Ever Given</w:t>
      </w:r>
      <w:r w:rsidRPr="00135E2F">
        <w:rPr>
          <w:rStyle w:val="StyleUnderline"/>
          <w:rFonts w:asciiTheme="majorHAnsi" w:hAnsiTheme="majorHAnsi" w:cstheme="majorHAnsi"/>
        </w:rPr>
        <w:t xml:space="preserve">, </w:t>
      </w:r>
      <w:r w:rsidRPr="00135E2F">
        <w:rPr>
          <w:rStyle w:val="StyleUnderline"/>
          <w:rFonts w:asciiTheme="majorHAnsi" w:hAnsiTheme="majorHAnsi" w:cstheme="majorHAnsi"/>
          <w:highlight w:val="cyan"/>
        </w:rPr>
        <w:t xml:space="preserve">confirm the </w:t>
      </w:r>
      <w:r w:rsidRPr="00135E2F">
        <w:rPr>
          <w:rStyle w:val="Emphasis"/>
          <w:rFonts w:asciiTheme="majorHAnsi" w:hAnsiTheme="majorHAnsi" w:cstheme="majorHAnsi"/>
          <w:highlight w:val="cyan"/>
        </w:rPr>
        <w:t>indispensability</w:t>
      </w:r>
      <w:r w:rsidRPr="00135E2F">
        <w:rPr>
          <w:rStyle w:val="StyleUnderline"/>
          <w:rFonts w:asciiTheme="majorHAnsi" w:hAnsiTheme="majorHAnsi" w:cstheme="majorHAnsi"/>
          <w:highlight w:val="cyan"/>
        </w:rPr>
        <w:t xml:space="preserve"> of these </w:t>
      </w:r>
      <w:r w:rsidRPr="00135E2F">
        <w:rPr>
          <w:rStyle w:val="Emphasis"/>
          <w:rFonts w:asciiTheme="majorHAnsi" w:hAnsiTheme="majorHAnsi" w:cstheme="majorHAnsi"/>
          <w:highlight w:val="cyan"/>
        </w:rPr>
        <w:t>passages</w:t>
      </w:r>
      <w:r w:rsidRPr="00135E2F">
        <w:rPr>
          <w:rStyle w:val="Emphasis"/>
          <w:rFonts w:asciiTheme="majorHAnsi" w:hAnsiTheme="majorHAnsi" w:cstheme="majorHAnsi"/>
        </w:rPr>
        <w:t xml:space="preserve"> for world capital</w:t>
      </w:r>
      <w:r w:rsidRPr="00135E2F">
        <w:rPr>
          <w:rStyle w:val="StyleUnderline"/>
          <w:rFonts w:asciiTheme="majorHAnsi" w:hAnsiTheme="majorHAnsi" w:cstheme="majorHAnsi"/>
        </w:rPr>
        <w:t xml:space="preserve">. </w:t>
      </w:r>
      <w:r w:rsidRPr="00135E2F">
        <w:rPr>
          <w:rStyle w:val="StyleUnderline"/>
          <w:rFonts w:asciiTheme="majorHAnsi" w:hAnsiTheme="majorHAnsi" w:cstheme="majorHAnsi"/>
          <w:highlight w:val="cyan"/>
        </w:rPr>
        <w:t xml:space="preserve">The </w:t>
      </w:r>
      <w:r w:rsidRPr="00135E2F">
        <w:rPr>
          <w:rStyle w:val="Emphasis"/>
          <w:rFonts w:asciiTheme="majorHAnsi" w:hAnsiTheme="majorHAnsi" w:cstheme="majorHAnsi"/>
          <w:highlight w:val="cyan"/>
        </w:rPr>
        <w:t>enthusiasm of the bourgeoisie</w:t>
      </w:r>
      <w:r w:rsidRPr="00135E2F">
        <w:rPr>
          <w:rStyle w:val="StyleUnderline"/>
          <w:rFonts w:asciiTheme="majorHAnsi" w:hAnsiTheme="majorHAnsi" w:cstheme="majorHAnsi"/>
          <w:highlight w:val="cyan"/>
        </w:rPr>
        <w:t xml:space="preserve"> to</w:t>
      </w:r>
      <w:r w:rsidRPr="00135E2F">
        <w:rPr>
          <w:rStyle w:val="StyleUnderline"/>
          <w:rFonts w:asciiTheme="majorHAnsi" w:hAnsiTheme="majorHAnsi" w:cstheme="majorHAnsi"/>
        </w:rPr>
        <w:t xml:space="preserve"> the opening of </w:t>
      </w:r>
      <w:r w:rsidRPr="00135E2F">
        <w:rPr>
          <w:rStyle w:val="StyleUnderline"/>
          <w:rFonts w:asciiTheme="majorHAnsi" w:hAnsiTheme="majorHAnsi" w:cstheme="majorHAnsi"/>
          <w:highlight w:val="cyan"/>
        </w:rPr>
        <w:t xml:space="preserve">these </w:t>
      </w:r>
      <w:r w:rsidRPr="00135E2F">
        <w:rPr>
          <w:rStyle w:val="Emphasis"/>
          <w:rFonts w:asciiTheme="majorHAnsi" w:hAnsiTheme="majorHAnsi" w:cstheme="majorHAnsi"/>
          <w:highlight w:val="cyan"/>
        </w:rPr>
        <w:t>northern passages</w:t>
      </w:r>
      <w:r w:rsidRPr="00135E2F">
        <w:rPr>
          <w:rStyle w:val="StyleUnderline"/>
          <w:rFonts w:asciiTheme="majorHAnsi" w:hAnsiTheme="majorHAnsi" w:cstheme="majorHAnsi"/>
          <w:highlight w:val="cyan"/>
        </w:rPr>
        <w:t xml:space="preserve"> can be marked by the</w:t>
      </w:r>
      <w:r w:rsidRPr="00135E2F">
        <w:rPr>
          <w:rStyle w:val="StyleUnderline"/>
          <w:rFonts w:asciiTheme="majorHAnsi" w:hAnsiTheme="majorHAnsi" w:cstheme="majorHAnsi"/>
        </w:rPr>
        <w:t xml:space="preserve"> celebration of the </w:t>
      </w:r>
      <w:r w:rsidRPr="00135E2F">
        <w:rPr>
          <w:rStyle w:val="Emphasis"/>
          <w:rFonts w:asciiTheme="majorHAnsi" w:hAnsiTheme="majorHAnsi" w:cstheme="majorHAnsi"/>
        </w:rPr>
        <w:t xml:space="preserve">cargo ship </w:t>
      </w:r>
      <w:r w:rsidRPr="00135E2F">
        <w:rPr>
          <w:rStyle w:val="Emphasis"/>
          <w:rFonts w:asciiTheme="majorHAnsi" w:hAnsiTheme="majorHAnsi" w:cstheme="majorHAnsi"/>
          <w:highlight w:val="cyan"/>
        </w:rPr>
        <w:t>Nunavik</w:t>
      </w:r>
      <w:r w:rsidRPr="00135E2F">
        <w:rPr>
          <w:rStyle w:val="Emphasis"/>
          <w:rFonts w:asciiTheme="majorHAnsi" w:hAnsiTheme="majorHAnsi" w:cstheme="majorHAnsi"/>
        </w:rPr>
        <w:t xml:space="preserve"> transporting nickel from Quebec to China in 2014. The voyage took two weeks less</w:t>
      </w:r>
      <w:r w:rsidRPr="00135E2F">
        <w:rPr>
          <w:rStyle w:val="StyleUnderline"/>
          <w:rFonts w:asciiTheme="majorHAnsi" w:hAnsiTheme="majorHAnsi" w:cstheme="majorHAnsi"/>
        </w:rPr>
        <w:t xml:space="preserve"> than the traditional </w:t>
      </w:r>
      <w:r w:rsidRPr="00135E2F">
        <w:rPr>
          <w:rStyle w:val="Emphasis"/>
          <w:rFonts w:asciiTheme="majorHAnsi" w:hAnsiTheme="majorHAnsi" w:cstheme="majorHAnsi"/>
        </w:rPr>
        <w:t>Panama Canal</w:t>
      </w:r>
      <w:r w:rsidRPr="00135E2F">
        <w:rPr>
          <w:rStyle w:val="StyleUnderline"/>
          <w:rFonts w:asciiTheme="majorHAnsi" w:hAnsiTheme="majorHAnsi" w:cstheme="majorHAnsi"/>
        </w:rPr>
        <w:t xml:space="preserve"> route.</w:t>
      </w:r>
      <w:r w:rsidRPr="00135E2F">
        <w:rPr>
          <w:rFonts w:asciiTheme="majorHAnsi" w:hAnsiTheme="majorHAnsi" w:cstheme="majorHAnsi"/>
          <w:sz w:val="16"/>
        </w:rPr>
        <w:t xml:space="preserve"> Coinciding with the opening of Arctic shipping is </w:t>
      </w:r>
      <w:r w:rsidRPr="00135E2F">
        <w:rPr>
          <w:rStyle w:val="StyleUnderline"/>
          <w:rFonts w:asciiTheme="majorHAnsi" w:hAnsiTheme="majorHAnsi" w:cstheme="majorHAnsi"/>
          <w:highlight w:val="cyan"/>
        </w:rPr>
        <w:t xml:space="preserve">the </w:t>
      </w:r>
      <w:r w:rsidRPr="00135E2F">
        <w:rPr>
          <w:rStyle w:val="Emphasis"/>
          <w:rFonts w:asciiTheme="majorHAnsi" w:hAnsiTheme="majorHAnsi" w:cstheme="majorHAnsi"/>
          <w:highlight w:val="cyan"/>
        </w:rPr>
        <w:t>Canadian government’s plan</w:t>
      </w:r>
      <w:r w:rsidRPr="00135E2F">
        <w:rPr>
          <w:rStyle w:val="StyleUnderline"/>
          <w:rFonts w:asciiTheme="majorHAnsi" w:hAnsiTheme="majorHAnsi" w:cstheme="majorHAnsi"/>
          <w:highlight w:val="cyan"/>
        </w:rPr>
        <w:t xml:space="preserve"> to</w:t>
      </w:r>
      <w:r w:rsidRPr="00135E2F">
        <w:rPr>
          <w:rStyle w:val="StyleUnderline"/>
          <w:rFonts w:asciiTheme="majorHAnsi" w:hAnsiTheme="majorHAnsi" w:cstheme="majorHAnsi"/>
        </w:rPr>
        <w:t xml:space="preserve"> open and </w:t>
      </w:r>
      <w:r w:rsidRPr="00135E2F">
        <w:rPr>
          <w:rStyle w:val="StyleUnderline"/>
          <w:rFonts w:asciiTheme="majorHAnsi" w:hAnsiTheme="majorHAnsi" w:cstheme="majorHAnsi"/>
          <w:highlight w:val="cyan"/>
        </w:rPr>
        <w:t>expand</w:t>
      </w:r>
      <w:r w:rsidRPr="00135E2F">
        <w:rPr>
          <w:rStyle w:val="StyleUnderline"/>
          <w:rFonts w:asciiTheme="majorHAnsi" w:hAnsiTheme="majorHAnsi" w:cstheme="majorHAnsi"/>
        </w:rPr>
        <w:t xml:space="preserve"> the infrastructure of </w:t>
      </w:r>
      <w:r w:rsidRPr="00135E2F">
        <w:rPr>
          <w:rStyle w:val="Emphasis"/>
          <w:rFonts w:asciiTheme="majorHAnsi" w:hAnsiTheme="majorHAnsi" w:cstheme="majorHAnsi"/>
          <w:highlight w:val="cyan"/>
        </w:rPr>
        <w:t>deep-water Arctic ports</w:t>
      </w:r>
      <w:r w:rsidRPr="00135E2F">
        <w:rPr>
          <w:rFonts w:asciiTheme="majorHAnsi" w:hAnsiTheme="majorHAnsi" w:cstheme="majorHAnsi"/>
          <w:sz w:val="16"/>
        </w:rPr>
        <w:t xml:space="preserve">, with new commitments to build a port in Nunavut and </w:t>
      </w:r>
      <w:r w:rsidRPr="00135E2F">
        <w:rPr>
          <w:rStyle w:val="StyleUnderline"/>
          <w:rFonts w:asciiTheme="majorHAnsi" w:hAnsiTheme="majorHAnsi" w:cstheme="majorHAnsi"/>
        </w:rPr>
        <w:t>expanding the infrastructure of the port of Churchill, Manitoba.</w:t>
      </w:r>
      <w:r w:rsidRPr="00135E2F">
        <w:rPr>
          <w:rFonts w:asciiTheme="majorHAnsi" w:hAnsiTheme="majorHAnsi" w:cstheme="majorHAnsi"/>
          <w:sz w:val="16"/>
        </w:rPr>
        <w:t xml:space="preserve"> Across the pole, </w:t>
      </w:r>
      <w:r w:rsidRPr="00135E2F">
        <w:rPr>
          <w:rStyle w:val="Emphasis"/>
          <w:rFonts w:asciiTheme="majorHAnsi" w:hAnsiTheme="majorHAnsi" w:cstheme="majorHAnsi"/>
          <w:highlight w:val="cyan"/>
        </w:rPr>
        <w:t>Russian policy</w:t>
      </w:r>
      <w:r w:rsidRPr="00135E2F">
        <w:rPr>
          <w:rStyle w:val="StyleUnderline"/>
          <w:rFonts w:asciiTheme="majorHAnsi" w:hAnsiTheme="majorHAnsi" w:cstheme="majorHAnsi"/>
          <w:highlight w:val="cyan"/>
        </w:rPr>
        <w:t xml:space="preserve"> is</w:t>
      </w:r>
      <w:r w:rsidRPr="00135E2F">
        <w:rPr>
          <w:rStyle w:val="StyleUnderline"/>
          <w:rFonts w:asciiTheme="majorHAnsi" w:hAnsiTheme="majorHAnsi" w:cstheme="majorHAnsi"/>
        </w:rPr>
        <w:t xml:space="preserve"> even </w:t>
      </w:r>
      <w:r w:rsidRPr="00135E2F">
        <w:rPr>
          <w:rStyle w:val="Emphasis"/>
          <w:rFonts w:asciiTheme="majorHAnsi" w:hAnsiTheme="majorHAnsi" w:cstheme="majorHAnsi"/>
        </w:rPr>
        <w:t>more determined</w:t>
      </w:r>
      <w:r w:rsidRPr="00135E2F">
        <w:rPr>
          <w:rStyle w:val="StyleUnderline"/>
          <w:rFonts w:asciiTheme="majorHAnsi" w:hAnsiTheme="majorHAnsi" w:cstheme="majorHAnsi"/>
        </w:rPr>
        <w:t xml:space="preserve">. The building of </w:t>
      </w:r>
      <w:r w:rsidRPr="00135E2F">
        <w:rPr>
          <w:rStyle w:val="Emphasis"/>
          <w:rFonts w:asciiTheme="majorHAnsi" w:hAnsiTheme="majorHAnsi" w:cstheme="majorHAnsi"/>
        </w:rPr>
        <w:t>new naval bases</w:t>
      </w:r>
      <w:r w:rsidRPr="00135E2F">
        <w:rPr>
          <w:rStyle w:val="StyleUnderline"/>
          <w:rFonts w:asciiTheme="majorHAnsi" w:hAnsiTheme="majorHAnsi" w:cstheme="majorHAnsi"/>
        </w:rPr>
        <w:t xml:space="preserve"> is always </w:t>
      </w:r>
      <w:r w:rsidRPr="00135E2F">
        <w:rPr>
          <w:rStyle w:val="StyleUnderline"/>
          <w:rFonts w:asciiTheme="majorHAnsi" w:hAnsiTheme="majorHAnsi" w:cstheme="majorHAnsi"/>
          <w:highlight w:val="cyan"/>
        </w:rPr>
        <w:t xml:space="preserve">geared toward </w:t>
      </w:r>
      <w:r w:rsidRPr="00135E2F">
        <w:rPr>
          <w:rStyle w:val="Emphasis"/>
          <w:rFonts w:asciiTheme="majorHAnsi" w:hAnsiTheme="majorHAnsi" w:cstheme="majorHAnsi"/>
          <w:highlight w:val="cyan"/>
        </w:rPr>
        <w:t>controlling the NSR</w:t>
      </w:r>
      <w:r w:rsidRPr="00135E2F">
        <w:rPr>
          <w:rFonts w:asciiTheme="majorHAnsi" w:hAnsiTheme="majorHAnsi" w:cstheme="majorHAnsi"/>
          <w:sz w:val="16"/>
        </w:rPr>
        <w:t xml:space="preserve">. With the first commercial ship making its way through the NSR in 2018, it can be estimated that </w:t>
      </w:r>
      <w:r w:rsidRPr="00135E2F">
        <w:rPr>
          <w:rStyle w:val="StyleUnderline"/>
          <w:rFonts w:asciiTheme="majorHAnsi" w:hAnsiTheme="majorHAnsi" w:cstheme="majorHAnsi"/>
        </w:rPr>
        <w:t xml:space="preserve">the utilization of the NSR would lead to a </w:t>
      </w:r>
      <w:r w:rsidRPr="00135E2F">
        <w:rPr>
          <w:rStyle w:val="Emphasis"/>
          <w:rFonts w:asciiTheme="majorHAnsi" w:hAnsiTheme="majorHAnsi" w:cstheme="majorHAnsi"/>
        </w:rPr>
        <w:t>reduction of days at sea</w:t>
      </w:r>
      <w:r w:rsidRPr="00135E2F">
        <w:rPr>
          <w:rStyle w:val="StyleUnderline"/>
          <w:rFonts w:asciiTheme="majorHAnsi" w:hAnsiTheme="majorHAnsi" w:cstheme="majorHAnsi"/>
        </w:rPr>
        <w:t xml:space="preserve"> by </w:t>
      </w:r>
      <w:r w:rsidRPr="00135E2F">
        <w:rPr>
          <w:rStyle w:val="Emphasis"/>
          <w:rFonts w:asciiTheme="majorHAnsi" w:hAnsiTheme="majorHAnsi" w:cstheme="majorHAnsi"/>
        </w:rPr>
        <w:t>40 percent</w:t>
      </w:r>
      <w:r w:rsidRPr="00135E2F">
        <w:rPr>
          <w:rStyle w:val="StyleUnderline"/>
          <w:rFonts w:asciiTheme="majorHAnsi" w:hAnsiTheme="majorHAnsi" w:cstheme="majorHAnsi"/>
        </w:rPr>
        <w:t xml:space="preserve"> in contrast to the traditional route through the </w:t>
      </w:r>
      <w:r w:rsidRPr="00135E2F">
        <w:rPr>
          <w:rStyle w:val="Emphasis"/>
          <w:rFonts w:asciiTheme="majorHAnsi" w:hAnsiTheme="majorHAnsi" w:cstheme="majorHAnsi"/>
        </w:rPr>
        <w:t>Suez Canal</w:t>
      </w:r>
      <w:r w:rsidRPr="00135E2F">
        <w:rPr>
          <w:rFonts w:asciiTheme="majorHAnsi" w:hAnsiTheme="majorHAnsi" w:cstheme="majorHAnsi"/>
          <w:sz w:val="16"/>
        </w:rPr>
        <w:t xml:space="preserve">. With 7,000 miles of Arctic coast </w:t>
      </w:r>
      <w:r w:rsidRPr="00135E2F">
        <w:rPr>
          <w:rStyle w:val="StyleUnderline"/>
          <w:rFonts w:asciiTheme="majorHAnsi" w:hAnsiTheme="majorHAnsi" w:cstheme="majorHAnsi"/>
        </w:rPr>
        <w:t xml:space="preserve">Russia understands it is </w:t>
      </w:r>
      <w:r w:rsidRPr="00135E2F">
        <w:rPr>
          <w:rStyle w:val="Emphasis"/>
          <w:rFonts w:asciiTheme="majorHAnsi" w:hAnsiTheme="majorHAnsi" w:cstheme="majorHAnsi"/>
        </w:rPr>
        <w:t>well positioned geographically</w:t>
      </w:r>
      <w:r w:rsidRPr="00135E2F">
        <w:rPr>
          <w:rStyle w:val="StyleUnderline"/>
          <w:rFonts w:asciiTheme="majorHAnsi" w:hAnsiTheme="majorHAnsi" w:cstheme="majorHAnsi"/>
        </w:rPr>
        <w:t xml:space="preserve"> to dominate what it hopes will rival the Suez Canal in connecting </w:t>
      </w:r>
      <w:r w:rsidRPr="00135E2F">
        <w:rPr>
          <w:rStyle w:val="Emphasis"/>
          <w:rFonts w:asciiTheme="majorHAnsi" w:hAnsiTheme="majorHAnsi" w:cstheme="majorHAnsi"/>
        </w:rPr>
        <w:t>European and Asian markets</w:t>
      </w:r>
      <w:r w:rsidRPr="00135E2F">
        <w:rPr>
          <w:rFonts w:asciiTheme="majorHAnsi" w:hAnsiTheme="majorHAnsi" w:cstheme="majorHAnsi"/>
          <w:sz w:val="16"/>
        </w:rPr>
        <w:t xml:space="preserve">. The Russian strategy is based on its ability to ferry cargo though the NSR with its modern fleet of nuclear powered icebreakers–with a fee of course. Putin has remarked that </w:t>
      </w:r>
      <w:r w:rsidRPr="00135E2F">
        <w:rPr>
          <w:rStyle w:val="Emphasis"/>
          <w:rFonts w:asciiTheme="majorHAnsi" w:hAnsiTheme="majorHAnsi" w:cstheme="majorHAnsi"/>
        </w:rPr>
        <w:t>Russian dominance</w:t>
      </w:r>
      <w:r w:rsidRPr="00135E2F">
        <w:rPr>
          <w:rStyle w:val="StyleUnderline"/>
          <w:rFonts w:asciiTheme="majorHAnsi" w:hAnsiTheme="majorHAnsi" w:cstheme="majorHAnsi"/>
        </w:rPr>
        <w:t xml:space="preserve"> in the Arctic is key to Russia’s </w:t>
      </w:r>
      <w:r w:rsidRPr="00135E2F">
        <w:rPr>
          <w:rStyle w:val="Emphasis"/>
          <w:rFonts w:asciiTheme="majorHAnsi" w:hAnsiTheme="majorHAnsi" w:cstheme="majorHAnsi"/>
        </w:rPr>
        <w:t>economic and strategic future</w:t>
      </w:r>
      <w:r w:rsidRPr="00135E2F">
        <w:rPr>
          <w:rFonts w:asciiTheme="majorHAnsi" w:hAnsiTheme="majorHAnsi" w:cstheme="majorHAnsi"/>
          <w:sz w:val="16"/>
        </w:rPr>
        <w:t xml:space="preserve">. In response to Russian plans in 2020 the United States sailed a fleet of four destroyers with anti-submarine equipment though the Barents Sea. Future maneuvers are prepared to increase the number of destroyers from four to six. The message is clear, </w:t>
      </w:r>
      <w:r w:rsidRPr="00135E2F">
        <w:rPr>
          <w:rStyle w:val="StyleUnderline"/>
          <w:rFonts w:asciiTheme="majorHAnsi" w:hAnsiTheme="majorHAnsi" w:cstheme="majorHAnsi"/>
          <w:highlight w:val="cyan"/>
        </w:rPr>
        <w:t>America wishes</w:t>
      </w:r>
      <w:r w:rsidRPr="00135E2F">
        <w:rPr>
          <w:rStyle w:val="StyleUnderline"/>
          <w:rFonts w:asciiTheme="majorHAnsi" w:hAnsiTheme="majorHAnsi" w:cstheme="majorHAnsi"/>
        </w:rPr>
        <w:t xml:space="preserve"> the </w:t>
      </w:r>
      <w:r w:rsidRPr="00135E2F">
        <w:rPr>
          <w:rStyle w:val="StyleUnderline"/>
          <w:rFonts w:asciiTheme="majorHAnsi" w:hAnsiTheme="majorHAnsi" w:cstheme="majorHAnsi"/>
          <w:highlight w:val="cyan"/>
        </w:rPr>
        <w:t>northern routes to be “</w:t>
      </w:r>
      <w:r w:rsidRPr="00135E2F">
        <w:rPr>
          <w:rStyle w:val="Emphasis"/>
          <w:rFonts w:asciiTheme="majorHAnsi" w:hAnsiTheme="majorHAnsi" w:cstheme="majorHAnsi"/>
          <w:highlight w:val="cyan"/>
        </w:rPr>
        <w:t>economic free zones</w:t>
      </w:r>
      <w:r w:rsidRPr="00135E2F">
        <w:rPr>
          <w:rStyle w:val="StyleUnderline"/>
          <w:rFonts w:asciiTheme="majorHAnsi" w:hAnsiTheme="majorHAnsi" w:cstheme="majorHAnsi"/>
        </w:rPr>
        <w:t>” and “</w:t>
      </w:r>
      <w:r w:rsidRPr="00135E2F">
        <w:rPr>
          <w:rStyle w:val="Emphasis"/>
          <w:rFonts w:asciiTheme="majorHAnsi" w:hAnsiTheme="majorHAnsi" w:cstheme="majorHAnsi"/>
        </w:rPr>
        <w:t>international waters</w:t>
      </w:r>
      <w:r w:rsidRPr="00135E2F">
        <w:rPr>
          <w:rStyle w:val="StyleUnderline"/>
          <w:rFonts w:asciiTheme="majorHAnsi" w:hAnsiTheme="majorHAnsi" w:cstheme="majorHAnsi"/>
        </w:rPr>
        <w:t xml:space="preserve">”, while in real terms waterways would be </w:t>
      </w:r>
      <w:r w:rsidRPr="00135E2F">
        <w:rPr>
          <w:rStyle w:val="Emphasis"/>
          <w:rFonts w:asciiTheme="majorHAnsi" w:hAnsiTheme="majorHAnsi" w:cstheme="majorHAnsi"/>
        </w:rPr>
        <w:t>under American power</w:t>
      </w:r>
      <w:r w:rsidRPr="00135E2F">
        <w:rPr>
          <w:rStyle w:val="StyleUnderline"/>
          <w:rFonts w:asciiTheme="majorHAnsi" w:hAnsiTheme="majorHAnsi" w:cstheme="majorHAnsi"/>
        </w:rPr>
        <w:t>.</w:t>
      </w:r>
    </w:p>
    <w:p w14:paraId="2454EB7A" w14:textId="77777777" w:rsidR="008A10CF" w:rsidRPr="00135E2F" w:rsidRDefault="008A10CF" w:rsidP="008A10CF">
      <w:pPr>
        <w:rPr>
          <w:rFonts w:asciiTheme="majorHAnsi" w:hAnsiTheme="majorHAnsi" w:cstheme="majorHAnsi"/>
        </w:rPr>
      </w:pPr>
      <w:r w:rsidRPr="00135E2F">
        <w:rPr>
          <w:rFonts w:asciiTheme="majorHAnsi" w:hAnsiTheme="majorHAnsi" w:cstheme="majorHAnsi"/>
          <w:sz w:val="16"/>
        </w:rPr>
        <w:t xml:space="preserve">With the opening of the two northern routes </w:t>
      </w:r>
      <w:r w:rsidRPr="00135E2F">
        <w:rPr>
          <w:rStyle w:val="StyleUnderline"/>
          <w:rFonts w:asciiTheme="majorHAnsi" w:hAnsiTheme="majorHAnsi" w:cstheme="majorHAnsi"/>
          <w:highlight w:val="cyan"/>
        </w:rPr>
        <w:t>China was quick to declare itself a “</w:t>
      </w:r>
      <w:r w:rsidRPr="00135E2F">
        <w:rPr>
          <w:rStyle w:val="Emphasis"/>
          <w:rFonts w:asciiTheme="majorHAnsi" w:hAnsiTheme="majorHAnsi" w:cstheme="majorHAnsi"/>
          <w:highlight w:val="cyan"/>
        </w:rPr>
        <w:t>near Arctic country”</w:t>
      </w:r>
      <w:r w:rsidRPr="00135E2F">
        <w:rPr>
          <w:rStyle w:val="Emphasis"/>
          <w:rFonts w:asciiTheme="majorHAnsi" w:hAnsiTheme="majorHAnsi" w:cstheme="majorHAnsi"/>
        </w:rPr>
        <w:t xml:space="preserve"> and has entered the competition to push its interests by proclaiming a “polar silk road</w:t>
      </w:r>
      <w:r w:rsidRPr="00135E2F">
        <w:rPr>
          <w:rStyle w:val="StyleUnderline"/>
          <w:rFonts w:asciiTheme="majorHAnsi" w:hAnsiTheme="majorHAnsi" w:cstheme="majorHAnsi"/>
        </w:rPr>
        <w:t>”.</w:t>
      </w:r>
      <w:r w:rsidRPr="00135E2F">
        <w:rPr>
          <w:rFonts w:asciiTheme="majorHAnsi" w:hAnsiTheme="majorHAnsi" w:cstheme="majorHAnsi"/>
          <w:sz w:val="16"/>
        </w:rPr>
        <w:t xml:space="preserve"> The polar silk road is attached to China’s massive Belt and Road Initiative which seeks to institute massive infrastructure projects throughout Asia, Africa and Europe to greater tie the world economy to Chinese capital and openly challenge American capital. Knowing that </w:t>
      </w:r>
      <w:r w:rsidRPr="00135E2F">
        <w:rPr>
          <w:rStyle w:val="StyleUnderline"/>
          <w:rFonts w:asciiTheme="majorHAnsi" w:hAnsiTheme="majorHAnsi" w:cstheme="majorHAnsi"/>
          <w:highlight w:val="cyan"/>
        </w:rPr>
        <w:t>the NSR</w:t>
      </w:r>
      <w:r w:rsidRPr="00135E2F">
        <w:rPr>
          <w:rStyle w:val="StyleUnderline"/>
          <w:rFonts w:asciiTheme="majorHAnsi" w:hAnsiTheme="majorHAnsi" w:cstheme="majorHAnsi"/>
        </w:rPr>
        <w:t xml:space="preserve"> through the </w:t>
      </w:r>
      <w:r w:rsidRPr="00135E2F">
        <w:rPr>
          <w:rStyle w:val="Emphasis"/>
          <w:rFonts w:asciiTheme="majorHAnsi" w:hAnsiTheme="majorHAnsi" w:cstheme="majorHAnsi"/>
        </w:rPr>
        <w:t>Russian northern coast</w:t>
      </w:r>
      <w:r w:rsidRPr="00135E2F">
        <w:rPr>
          <w:rStyle w:val="StyleUnderline"/>
          <w:rFonts w:asciiTheme="majorHAnsi" w:hAnsiTheme="majorHAnsi" w:cstheme="majorHAnsi"/>
        </w:rPr>
        <w:t xml:space="preserve"> </w:t>
      </w:r>
      <w:r w:rsidRPr="00135E2F">
        <w:rPr>
          <w:rStyle w:val="StyleUnderline"/>
          <w:rFonts w:asciiTheme="majorHAnsi" w:hAnsiTheme="majorHAnsi" w:cstheme="majorHAnsi"/>
          <w:highlight w:val="cyan"/>
        </w:rPr>
        <w:t xml:space="preserve">offers the </w:t>
      </w:r>
      <w:r w:rsidRPr="00135E2F">
        <w:rPr>
          <w:rStyle w:val="Emphasis"/>
          <w:rFonts w:asciiTheme="majorHAnsi" w:hAnsiTheme="majorHAnsi" w:cstheme="majorHAnsi"/>
          <w:highlight w:val="cyan"/>
        </w:rPr>
        <w:t>shortest route</w:t>
      </w:r>
      <w:r w:rsidRPr="00135E2F">
        <w:rPr>
          <w:rStyle w:val="StyleUnderline"/>
          <w:rFonts w:asciiTheme="majorHAnsi" w:hAnsiTheme="majorHAnsi" w:cstheme="majorHAnsi"/>
          <w:highlight w:val="cyan"/>
        </w:rPr>
        <w:t xml:space="preserve"> from </w:t>
      </w:r>
      <w:r w:rsidRPr="00135E2F">
        <w:rPr>
          <w:rStyle w:val="Emphasis"/>
          <w:rFonts w:asciiTheme="majorHAnsi" w:hAnsiTheme="majorHAnsi" w:cstheme="majorHAnsi"/>
          <w:highlight w:val="cyan"/>
        </w:rPr>
        <w:t>China</w:t>
      </w:r>
      <w:r w:rsidRPr="00135E2F">
        <w:rPr>
          <w:rStyle w:val="StyleUnderline"/>
          <w:rFonts w:asciiTheme="majorHAnsi" w:hAnsiTheme="majorHAnsi" w:cstheme="majorHAnsi"/>
          <w:highlight w:val="cyan"/>
        </w:rPr>
        <w:t xml:space="preserve"> to </w:t>
      </w:r>
      <w:r w:rsidRPr="00135E2F">
        <w:rPr>
          <w:rStyle w:val="Emphasis"/>
          <w:rFonts w:asciiTheme="majorHAnsi" w:hAnsiTheme="majorHAnsi" w:cstheme="majorHAnsi"/>
          <w:highlight w:val="cyan"/>
        </w:rPr>
        <w:t>Europe</w:t>
      </w:r>
      <w:r w:rsidRPr="00135E2F">
        <w:rPr>
          <w:rFonts w:asciiTheme="majorHAnsi" w:hAnsiTheme="majorHAnsi" w:cstheme="majorHAnsi"/>
          <w:sz w:val="16"/>
        </w:rPr>
        <w:t xml:space="preserve">, in 2017 </w:t>
      </w:r>
      <w:r w:rsidRPr="00135E2F">
        <w:rPr>
          <w:rStyle w:val="Emphasis"/>
          <w:rFonts w:asciiTheme="majorHAnsi" w:hAnsiTheme="majorHAnsi" w:cstheme="majorHAnsi"/>
        </w:rPr>
        <w:t>China’s</w:t>
      </w:r>
      <w:r w:rsidRPr="00135E2F">
        <w:rPr>
          <w:rStyle w:val="StyleUnderline"/>
          <w:rFonts w:asciiTheme="majorHAnsi" w:hAnsiTheme="majorHAnsi" w:cstheme="majorHAnsi"/>
        </w:rPr>
        <w:t xml:space="preserve"> state-owned shipping giant COSCO has proposed the development of an </w:t>
      </w:r>
      <w:r w:rsidRPr="00135E2F">
        <w:rPr>
          <w:rStyle w:val="Emphasis"/>
          <w:rFonts w:asciiTheme="majorHAnsi" w:hAnsiTheme="majorHAnsi" w:cstheme="majorHAnsi"/>
        </w:rPr>
        <w:t>Arctic deep-water port</w:t>
      </w:r>
      <w:r w:rsidRPr="00135E2F">
        <w:rPr>
          <w:rStyle w:val="StyleUnderline"/>
          <w:rFonts w:asciiTheme="majorHAnsi" w:hAnsiTheme="majorHAnsi" w:cstheme="majorHAnsi"/>
        </w:rPr>
        <w:t xml:space="preserve"> on the Northern Dvina River near the northern Russian city of Archangelsk</w:t>
      </w:r>
      <w:r w:rsidRPr="00135E2F">
        <w:rPr>
          <w:rFonts w:asciiTheme="majorHAnsi" w:hAnsiTheme="majorHAnsi" w:cstheme="majorHAnsi"/>
          <w:sz w:val="16"/>
        </w:rPr>
        <w:t xml:space="preserve">. Next to this are Chinese proposals to develop bridges and railroads in Norway and Finland. Even earlier there was Chinese interest in buying the Canadian Arctic port in Churchill, an offer which was clearly rejected as the Canadian press in 2020 proudly boasted that the port was 100 percent Canadian-owned. </w:t>
      </w:r>
      <w:r w:rsidRPr="00135E2F">
        <w:rPr>
          <w:rStyle w:val="StyleUnderline"/>
          <w:rFonts w:asciiTheme="majorHAnsi" w:hAnsiTheme="majorHAnsi" w:cstheme="majorHAnsi"/>
        </w:rPr>
        <w:t xml:space="preserve">The </w:t>
      </w:r>
      <w:r w:rsidRPr="00135E2F">
        <w:rPr>
          <w:rStyle w:val="Emphasis"/>
          <w:rFonts w:asciiTheme="majorHAnsi" w:hAnsiTheme="majorHAnsi" w:cstheme="majorHAnsi"/>
        </w:rPr>
        <w:t>American response</w:t>
      </w:r>
      <w:r w:rsidRPr="00135E2F">
        <w:rPr>
          <w:rStyle w:val="StyleUnderline"/>
          <w:rFonts w:asciiTheme="majorHAnsi" w:hAnsiTheme="majorHAnsi" w:cstheme="majorHAnsi"/>
        </w:rPr>
        <w:t xml:space="preserve"> to the Chinese initiative in the Arctic is exemplified by</w:t>
      </w:r>
      <w:r w:rsidRPr="00135E2F">
        <w:rPr>
          <w:rFonts w:asciiTheme="majorHAnsi" w:hAnsiTheme="majorHAnsi" w:cstheme="majorHAnsi"/>
          <w:sz w:val="16"/>
        </w:rPr>
        <w:t xml:space="preserve"> former president Donald </w:t>
      </w:r>
      <w:r w:rsidRPr="00135E2F">
        <w:rPr>
          <w:rStyle w:val="StyleUnderline"/>
          <w:rFonts w:asciiTheme="majorHAnsi" w:hAnsiTheme="majorHAnsi" w:cstheme="majorHAnsi"/>
        </w:rPr>
        <w:t xml:space="preserve">Trump </w:t>
      </w:r>
      <w:r w:rsidRPr="00135E2F">
        <w:rPr>
          <w:rStyle w:val="Emphasis"/>
          <w:rFonts w:asciiTheme="majorHAnsi" w:hAnsiTheme="majorHAnsi" w:cstheme="majorHAnsi"/>
        </w:rPr>
        <w:t>floating the possibility</w:t>
      </w:r>
      <w:r w:rsidRPr="00135E2F">
        <w:rPr>
          <w:rStyle w:val="StyleUnderline"/>
          <w:rFonts w:asciiTheme="majorHAnsi" w:hAnsiTheme="majorHAnsi" w:cstheme="majorHAnsi"/>
        </w:rPr>
        <w:t xml:space="preserve"> of </w:t>
      </w:r>
      <w:r w:rsidRPr="00135E2F">
        <w:rPr>
          <w:rStyle w:val="Emphasis"/>
          <w:rFonts w:asciiTheme="majorHAnsi" w:hAnsiTheme="majorHAnsi" w:cstheme="majorHAnsi"/>
        </w:rPr>
        <w:t>purchasing Greenland</w:t>
      </w:r>
      <w:r w:rsidRPr="00135E2F">
        <w:rPr>
          <w:rStyle w:val="StyleUnderline"/>
          <w:rFonts w:asciiTheme="majorHAnsi" w:hAnsiTheme="majorHAnsi" w:cstheme="majorHAnsi"/>
        </w:rPr>
        <w:t xml:space="preserve"> from Denmark, where China has invested in rare-minerals</w:t>
      </w:r>
      <w:r w:rsidRPr="00135E2F">
        <w:rPr>
          <w:rFonts w:asciiTheme="majorHAnsi" w:hAnsiTheme="majorHAnsi" w:cstheme="majorHAnsi"/>
          <w:sz w:val="16"/>
        </w:rPr>
        <w:t xml:space="preserve">. While the purchase offer for Greenland was rejected by the Danish government, the Danes did accept a $12.1 million economic aid package for Greenland, “aimed at strengthening mutual ties and boosting a renewed U.S. push for a greater military presence in the Arctic.”(6) </w:t>
      </w:r>
      <w:r w:rsidRPr="00135E2F">
        <w:rPr>
          <w:rStyle w:val="StyleUnderline"/>
          <w:rFonts w:asciiTheme="majorHAnsi" w:hAnsiTheme="majorHAnsi" w:cstheme="majorHAnsi"/>
        </w:rPr>
        <w:t xml:space="preserve">The point is clear: </w:t>
      </w:r>
      <w:r w:rsidRPr="00135E2F">
        <w:rPr>
          <w:rStyle w:val="StyleUnderline"/>
          <w:rFonts w:asciiTheme="majorHAnsi" w:hAnsiTheme="majorHAnsi" w:cstheme="majorHAnsi"/>
          <w:highlight w:val="cyan"/>
        </w:rPr>
        <w:t xml:space="preserve">The </w:t>
      </w:r>
      <w:r w:rsidRPr="00135E2F">
        <w:rPr>
          <w:rStyle w:val="Emphasis"/>
          <w:rFonts w:asciiTheme="majorHAnsi" w:hAnsiTheme="majorHAnsi" w:cstheme="majorHAnsi"/>
          <w:highlight w:val="cyan"/>
        </w:rPr>
        <w:t>number one priority</w:t>
      </w:r>
      <w:r w:rsidRPr="00135E2F">
        <w:rPr>
          <w:rStyle w:val="StyleUnderline"/>
          <w:rFonts w:asciiTheme="majorHAnsi" w:hAnsiTheme="majorHAnsi" w:cstheme="majorHAnsi"/>
          <w:highlight w:val="cyan"/>
        </w:rPr>
        <w:t xml:space="preserve"> of the U.S. is to </w:t>
      </w:r>
      <w:r w:rsidRPr="00135E2F">
        <w:rPr>
          <w:rStyle w:val="Emphasis"/>
          <w:rFonts w:asciiTheme="majorHAnsi" w:hAnsiTheme="majorHAnsi" w:cstheme="majorHAnsi"/>
          <w:highlight w:val="cyan"/>
        </w:rPr>
        <w:t>stop</w:t>
      </w:r>
      <w:r w:rsidRPr="00135E2F">
        <w:rPr>
          <w:rStyle w:val="Emphasis"/>
          <w:rFonts w:asciiTheme="majorHAnsi" w:hAnsiTheme="majorHAnsi" w:cstheme="majorHAnsi"/>
        </w:rPr>
        <w:t xml:space="preserve"> the expansion</w:t>
      </w:r>
      <w:r w:rsidRPr="00135E2F">
        <w:rPr>
          <w:rStyle w:val="StyleUnderline"/>
          <w:rFonts w:asciiTheme="majorHAnsi" w:hAnsiTheme="majorHAnsi" w:cstheme="majorHAnsi"/>
        </w:rPr>
        <w:t xml:space="preserve"> of </w:t>
      </w:r>
      <w:r w:rsidRPr="00135E2F">
        <w:rPr>
          <w:rStyle w:val="Emphasis"/>
          <w:rFonts w:asciiTheme="majorHAnsi" w:hAnsiTheme="majorHAnsi" w:cstheme="majorHAnsi"/>
          <w:highlight w:val="cyan"/>
        </w:rPr>
        <w:t>Chinese capital</w:t>
      </w:r>
      <w:r w:rsidRPr="00135E2F">
        <w:rPr>
          <w:rStyle w:val="StyleUnderline"/>
          <w:rFonts w:asciiTheme="majorHAnsi" w:hAnsiTheme="majorHAnsi" w:cstheme="majorHAnsi"/>
          <w:highlight w:val="cyan"/>
        </w:rPr>
        <w:t xml:space="preserve"> at all costs</w:t>
      </w:r>
      <w:r w:rsidRPr="00135E2F">
        <w:rPr>
          <w:rStyle w:val="StyleUnderline"/>
          <w:rFonts w:asciiTheme="majorHAnsi" w:hAnsiTheme="majorHAnsi" w:cstheme="majorHAnsi"/>
        </w:rPr>
        <w:t xml:space="preserve">, and to achieve this through preparation for </w:t>
      </w:r>
      <w:r w:rsidRPr="00135E2F">
        <w:rPr>
          <w:rStyle w:val="Emphasis"/>
          <w:rFonts w:asciiTheme="majorHAnsi" w:hAnsiTheme="majorHAnsi" w:cstheme="majorHAnsi"/>
        </w:rPr>
        <w:t>future military confrontation</w:t>
      </w:r>
      <w:r w:rsidRPr="00135E2F">
        <w:rPr>
          <w:rStyle w:val="StyleUnderline"/>
          <w:rFonts w:asciiTheme="majorHAnsi" w:hAnsiTheme="majorHAnsi" w:cstheme="majorHAnsi"/>
        </w:rPr>
        <w:t>.</w:t>
      </w:r>
    </w:p>
    <w:p w14:paraId="68DA79BD" w14:textId="77777777" w:rsidR="008A10CF" w:rsidRPr="00135E2F" w:rsidRDefault="008A10CF" w:rsidP="008A10CF">
      <w:pPr>
        <w:rPr>
          <w:rFonts w:asciiTheme="majorHAnsi" w:hAnsiTheme="majorHAnsi" w:cstheme="majorHAnsi"/>
        </w:rPr>
      </w:pPr>
    </w:p>
    <w:p w14:paraId="207D405F" w14:textId="77777777" w:rsidR="008A10CF" w:rsidRPr="0045722B" w:rsidRDefault="008A10CF" w:rsidP="008A10CF"/>
    <w:p w14:paraId="001B47E5" w14:textId="77777777" w:rsidR="008A10CF" w:rsidRDefault="008A10CF" w:rsidP="008A10CF">
      <w:pPr>
        <w:pStyle w:val="Heading2"/>
      </w:pPr>
      <w:r>
        <w:t>Impacts</w:t>
      </w:r>
    </w:p>
    <w:p w14:paraId="31A1C554" w14:textId="77777777" w:rsidR="008A10CF" w:rsidRPr="00790582" w:rsidRDefault="008A10CF" w:rsidP="008A10CF"/>
    <w:p w14:paraId="261BF6A5" w14:textId="77777777" w:rsidR="008A10CF" w:rsidRPr="00135E2F" w:rsidRDefault="008A10CF" w:rsidP="008A10CF">
      <w:pPr>
        <w:pStyle w:val="Heading4"/>
        <w:rPr>
          <w:rFonts w:asciiTheme="majorHAnsi" w:hAnsiTheme="majorHAnsi" w:cstheme="majorHAnsi"/>
        </w:rPr>
      </w:pPr>
      <w:r w:rsidRPr="00135E2F">
        <w:rPr>
          <w:rFonts w:asciiTheme="majorHAnsi" w:hAnsiTheme="majorHAnsi" w:cstheme="majorHAnsi"/>
        </w:rPr>
        <w:t xml:space="preserve">The </w:t>
      </w:r>
      <w:r w:rsidRPr="00135E2F">
        <w:rPr>
          <w:rFonts w:asciiTheme="majorHAnsi" w:hAnsiTheme="majorHAnsi" w:cstheme="majorHAnsi"/>
          <w:u w:val="single"/>
        </w:rPr>
        <w:t>growth imperative</w:t>
      </w:r>
      <w:r w:rsidRPr="00135E2F">
        <w:rPr>
          <w:rFonts w:asciiTheme="majorHAnsi" w:hAnsiTheme="majorHAnsi" w:cstheme="majorHAnsi"/>
        </w:rPr>
        <w:t xml:space="preserve"> causes </w:t>
      </w:r>
      <w:r w:rsidRPr="00135E2F">
        <w:rPr>
          <w:rFonts w:asciiTheme="majorHAnsi" w:hAnsiTheme="majorHAnsi" w:cstheme="majorHAnsi"/>
          <w:u w:val="single"/>
        </w:rPr>
        <w:t>unsustainable AI</w:t>
      </w:r>
      <w:r w:rsidRPr="00135E2F">
        <w:rPr>
          <w:rFonts w:asciiTheme="majorHAnsi" w:hAnsiTheme="majorHAnsi" w:cstheme="majorHAnsi"/>
        </w:rPr>
        <w:t xml:space="preserve"> development which eliminates both </w:t>
      </w:r>
      <w:r w:rsidRPr="00135E2F">
        <w:rPr>
          <w:rFonts w:asciiTheme="majorHAnsi" w:hAnsiTheme="majorHAnsi" w:cstheme="majorHAnsi"/>
          <w:u w:val="single"/>
        </w:rPr>
        <w:t>humanity</w:t>
      </w:r>
      <w:r w:rsidRPr="00135E2F">
        <w:rPr>
          <w:rFonts w:asciiTheme="majorHAnsi" w:hAnsiTheme="majorHAnsi" w:cstheme="majorHAnsi"/>
        </w:rPr>
        <w:t xml:space="preserve"> and the </w:t>
      </w:r>
      <w:r w:rsidRPr="00135E2F">
        <w:rPr>
          <w:rFonts w:asciiTheme="majorHAnsi" w:hAnsiTheme="majorHAnsi" w:cstheme="majorHAnsi"/>
          <w:u w:val="single"/>
        </w:rPr>
        <w:t>biosphere</w:t>
      </w:r>
      <w:r w:rsidRPr="00135E2F">
        <w:rPr>
          <w:rFonts w:asciiTheme="majorHAnsi" w:hAnsiTheme="majorHAnsi" w:cstheme="majorHAnsi"/>
        </w:rPr>
        <w:t xml:space="preserve">. Only degrowth solves by </w:t>
      </w:r>
      <w:r w:rsidRPr="00135E2F">
        <w:rPr>
          <w:rFonts w:asciiTheme="majorHAnsi" w:hAnsiTheme="majorHAnsi" w:cstheme="majorHAnsi"/>
          <w:u w:val="single"/>
        </w:rPr>
        <w:t>preventing singularity</w:t>
      </w:r>
      <w:r w:rsidRPr="00135E2F">
        <w:rPr>
          <w:rFonts w:asciiTheme="majorHAnsi" w:hAnsiTheme="majorHAnsi" w:cstheme="majorHAnsi"/>
        </w:rPr>
        <w:t xml:space="preserve"> – bans are </w:t>
      </w:r>
      <w:r w:rsidRPr="00135E2F">
        <w:rPr>
          <w:rFonts w:asciiTheme="majorHAnsi" w:hAnsiTheme="majorHAnsi" w:cstheme="majorHAnsi"/>
          <w:u w:val="single"/>
        </w:rPr>
        <w:t>impossible</w:t>
      </w:r>
      <w:r w:rsidRPr="00135E2F">
        <w:rPr>
          <w:rFonts w:asciiTheme="majorHAnsi" w:hAnsiTheme="majorHAnsi" w:cstheme="majorHAnsi"/>
        </w:rPr>
        <w:t>.</w:t>
      </w:r>
    </w:p>
    <w:p w14:paraId="19D1D29D" w14:textId="77777777" w:rsidR="008A10CF" w:rsidRPr="00135E2F" w:rsidRDefault="008A10CF" w:rsidP="008A10CF">
      <w:pPr>
        <w:rPr>
          <w:rFonts w:asciiTheme="majorHAnsi" w:hAnsiTheme="majorHAnsi" w:cstheme="majorHAnsi"/>
        </w:rPr>
      </w:pPr>
      <w:r w:rsidRPr="00135E2F">
        <w:rPr>
          <w:rFonts w:asciiTheme="majorHAnsi" w:eastAsiaTheme="majorEastAsia" w:hAnsiTheme="majorHAnsi" w:cstheme="majorHAnsi"/>
          <w:b/>
          <w:iCs/>
          <w:sz w:val="26"/>
        </w:rPr>
        <w:t>Pueyo 18</w:t>
      </w:r>
      <w:r w:rsidRPr="00135E2F">
        <w:rPr>
          <w:rFonts w:asciiTheme="majorHAnsi" w:hAnsiTheme="majorHAnsi" w:cstheme="majorHAnsi"/>
        </w:rPr>
        <w:t xml:space="preserve">, *Ph.D., Biology, University of Barcelona, Dept., Evolutionary Biology, Ecology, and Environmental Sciences, University of Barcelona, Research &amp; Degrowth, (*Salvador Pueyo, 2018, “Growth, degrowth, and the challenge of artificial superintelligence,” </w:t>
      </w:r>
      <w:r w:rsidRPr="00135E2F">
        <w:rPr>
          <w:rFonts w:asciiTheme="majorHAnsi" w:hAnsiTheme="majorHAnsi" w:cstheme="majorHAnsi"/>
          <w:i/>
          <w:iCs/>
        </w:rPr>
        <w:t>Journal of Cleaner Production 197</w:t>
      </w:r>
      <w:r w:rsidRPr="00135E2F">
        <w:rPr>
          <w:rFonts w:asciiTheme="majorHAnsi" w:hAnsiTheme="majorHAnsi" w:cstheme="majorHAnsi"/>
        </w:rPr>
        <w:t>, pg. 1731-1736, https://doi.org/10.1016/j.jclepro.2016.12.138)</w:t>
      </w:r>
    </w:p>
    <w:p w14:paraId="21898D21" w14:textId="77777777" w:rsidR="008A10CF" w:rsidRPr="00135E2F" w:rsidRDefault="008A10CF" w:rsidP="008A10CF">
      <w:pPr>
        <w:rPr>
          <w:rFonts w:asciiTheme="majorHAnsi" w:hAnsiTheme="majorHAnsi" w:cstheme="majorHAnsi"/>
          <w:sz w:val="14"/>
        </w:rPr>
      </w:pPr>
      <w:r w:rsidRPr="00135E2F">
        <w:rPr>
          <w:rFonts w:asciiTheme="majorHAnsi" w:hAnsiTheme="majorHAnsi" w:cstheme="majorHAnsi"/>
          <w:b/>
          <w:bCs/>
          <w:highlight w:val="cyan"/>
          <w:u w:val="single"/>
        </w:rPr>
        <w:t>Hostile</w:t>
      </w:r>
      <w:r w:rsidRPr="00135E2F">
        <w:rPr>
          <w:rFonts w:asciiTheme="majorHAnsi" w:hAnsiTheme="majorHAnsi" w:cstheme="majorHAnsi"/>
          <w:sz w:val="14"/>
        </w:rPr>
        <w:t xml:space="preserve"> </w:t>
      </w:r>
      <w:r w:rsidRPr="00135E2F">
        <w:rPr>
          <w:rFonts w:asciiTheme="majorHAnsi" w:hAnsiTheme="majorHAnsi" w:cstheme="majorHAnsi"/>
          <w:b/>
          <w:bCs/>
          <w:highlight w:val="cyan"/>
          <w:u w:val="single"/>
        </w:rPr>
        <w:t>s</w:t>
      </w:r>
      <w:r w:rsidRPr="00135E2F">
        <w:rPr>
          <w:rFonts w:asciiTheme="majorHAnsi" w:hAnsiTheme="majorHAnsi" w:cstheme="majorHAnsi"/>
          <w:sz w:val="14"/>
        </w:rPr>
        <w:t>uper</w:t>
      </w:r>
      <w:r w:rsidRPr="00135E2F">
        <w:rPr>
          <w:rFonts w:asciiTheme="majorHAnsi" w:hAnsiTheme="majorHAnsi" w:cstheme="majorHAnsi"/>
          <w:b/>
          <w:bCs/>
          <w:highlight w:val="cyan"/>
          <w:u w:val="single"/>
        </w:rPr>
        <w:t>i</w:t>
      </w:r>
      <w:r w:rsidRPr="00135E2F">
        <w:rPr>
          <w:rFonts w:asciiTheme="majorHAnsi" w:hAnsiTheme="majorHAnsi" w:cstheme="majorHAnsi"/>
          <w:sz w:val="14"/>
        </w:rPr>
        <w:t xml:space="preserve">ntelligence is imagined as a result of failure to specify and program the desired goals properly, or of instability in the programmed goals, or less frequently as the creation of some illicit group. Therefore, it </w:t>
      </w:r>
      <w:r w:rsidRPr="00135E2F">
        <w:rPr>
          <w:rFonts w:asciiTheme="majorHAnsi" w:hAnsiTheme="majorHAnsi" w:cstheme="majorHAnsi"/>
          <w:u w:val="single"/>
        </w:rPr>
        <w:t xml:space="preserve">is </w:t>
      </w:r>
      <w:r w:rsidRPr="00135E2F">
        <w:rPr>
          <w:rFonts w:asciiTheme="majorHAnsi" w:hAnsiTheme="majorHAnsi" w:cstheme="majorHAnsi"/>
          <w:highlight w:val="cyan"/>
          <w:u w:val="single"/>
        </w:rPr>
        <w:t>framed as</w:t>
      </w:r>
      <w:r w:rsidRPr="00135E2F">
        <w:rPr>
          <w:rFonts w:asciiTheme="majorHAnsi" w:hAnsiTheme="majorHAnsi" w:cstheme="majorHAnsi"/>
          <w:u w:val="single"/>
        </w:rPr>
        <w:t xml:space="preserve"> a </w:t>
      </w:r>
      <w:r w:rsidRPr="00135E2F">
        <w:rPr>
          <w:rFonts w:asciiTheme="majorHAnsi" w:hAnsiTheme="majorHAnsi" w:cstheme="majorHAnsi"/>
          <w:b/>
          <w:bCs/>
          <w:highlight w:val="cyan"/>
          <w:u w:val="single"/>
        </w:rPr>
        <w:t>technical</w:t>
      </w:r>
      <w:r w:rsidRPr="00135E2F">
        <w:rPr>
          <w:rFonts w:asciiTheme="majorHAnsi" w:hAnsiTheme="majorHAnsi" w:cstheme="majorHAnsi"/>
          <w:highlight w:val="cyan"/>
          <w:u w:val="single"/>
        </w:rPr>
        <w:t xml:space="preserve"> rather than</w:t>
      </w:r>
      <w:r w:rsidRPr="00135E2F">
        <w:rPr>
          <w:rFonts w:asciiTheme="majorHAnsi" w:hAnsiTheme="majorHAnsi" w:cstheme="majorHAnsi"/>
          <w:u w:val="single"/>
        </w:rPr>
        <w:t xml:space="preserve"> a </w:t>
      </w:r>
      <w:r w:rsidRPr="00135E2F">
        <w:rPr>
          <w:rFonts w:asciiTheme="majorHAnsi" w:hAnsiTheme="majorHAnsi" w:cstheme="majorHAnsi"/>
          <w:b/>
          <w:bCs/>
          <w:highlight w:val="cyan"/>
          <w:u w:val="single"/>
        </w:rPr>
        <w:t>political</w:t>
      </w:r>
      <w:r w:rsidRPr="00135E2F">
        <w:rPr>
          <w:rFonts w:asciiTheme="majorHAnsi" w:hAnsiTheme="majorHAnsi" w:cstheme="majorHAnsi"/>
          <w:highlight w:val="cyan"/>
          <w:u w:val="single"/>
        </w:rPr>
        <w:t xml:space="preserve"> </w:t>
      </w:r>
      <w:r w:rsidRPr="00135E2F">
        <w:rPr>
          <w:rFonts w:asciiTheme="majorHAnsi" w:hAnsiTheme="majorHAnsi" w:cstheme="majorHAnsi"/>
          <w:b/>
          <w:bCs/>
          <w:highlight w:val="cyan"/>
          <w:u w:val="single"/>
        </w:rPr>
        <w:t>challenge</w:t>
      </w:r>
      <w:r w:rsidRPr="00135E2F">
        <w:rPr>
          <w:rFonts w:asciiTheme="majorHAnsi" w:hAnsiTheme="majorHAnsi" w:cstheme="majorHAnsi"/>
          <w:sz w:val="14"/>
        </w:rPr>
        <w:t xml:space="preserve">. Most of the </w:t>
      </w:r>
      <w:r w:rsidRPr="00135E2F">
        <w:rPr>
          <w:rFonts w:asciiTheme="majorHAnsi" w:hAnsiTheme="majorHAnsi" w:cstheme="majorHAnsi"/>
          <w:u w:val="single"/>
        </w:rPr>
        <w:t>research is focused on</w:t>
      </w:r>
      <w:r w:rsidRPr="00135E2F">
        <w:rPr>
          <w:rFonts w:asciiTheme="majorHAnsi" w:hAnsiTheme="majorHAnsi" w:cstheme="majorHAnsi"/>
          <w:sz w:val="14"/>
        </w:rPr>
        <w:t xml:space="preserve"> ways to align the </w:t>
      </w:r>
      <w:r w:rsidRPr="00135E2F">
        <w:rPr>
          <w:rFonts w:asciiTheme="majorHAnsi" w:hAnsiTheme="majorHAnsi" w:cstheme="majorHAnsi"/>
          <w:u w:val="single"/>
        </w:rPr>
        <w:t>goals</w:t>
      </w:r>
      <w:r w:rsidRPr="00135E2F">
        <w:rPr>
          <w:rFonts w:asciiTheme="majorHAnsi" w:hAnsiTheme="majorHAnsi" w:cstheme="majorHAnsi"/>
          <w:sz w:val="14"/>
        </w:rPr>
        <w:t xml:space="preserve"> of a hypothetical </w:t>
      </w:r>
      <w:r w:rsidRPr="00135E2F">
        <w:rPr>
          <w:rFonts w:asciiTheme="majorHAnsi" w:hAnsiTheme="majorHAnsi" w:cstheme="majorHAnsi"/>
          <w:b/>
          <w:bCs/>
          <w:u w:val="single"/>
        </w:rPr>
        <w:t>s</w:t>
      </w:r>
      <w:r w:rsidRPr="00135E2F">
        <w:rPr>
          <w:rFonts w:asciiTheme="majorHAnsi" w:hAnsiTheme="majorHAnsi" w:cstheme="majorHAnsi"/>
          <w:sz w:val="14"/>
        </w:rPr>
        <w:t>uper</w:t>
      </w:r>
      <w:r w:rsidRPr="00135E2F">
        <w:rPr>
          <w:rFonts w:asciiTheme="majorHAnsi" w:hAnsiTheme="majorHAnsi" w:cstheme="majorHAnsi"/>
          <w:b/>
          <w:bCs/>
          <w:u w:val="single"/>
        </w:rPr>
        <w:t>i</w:t>
      </w:r>
      <w:r w:rsidRPr="00135E2F">
        <w:rPr>
          <w:rFonts w:asciiTheme="majorHAnsi" w:hAnsiTheme="majorHAnsi" w:cstheme="majorHAnsi"/>
          <w:sz w:val="14"/>
        </w:rPr>
        <w:t xml:space="preserve">ntelligence with the goals </w:t>
      </w:r>
      <w:r w:rsidRPr="00135E2F">
        <w:rPr>
          <w:rFonts w:asciiTheme="majorHAnsi" w:hAnsiTheme="majorHAnsi" w:cstheme="majorHAnsi"/>
          <w:u w:val="single"/>
        </w:rPr>
        <w:t>of its programmer</w:t>
      </w:r>
      <w:r w:rsidRPr="00135E2F">
        <w:rPr>
          <w:rFonts w:asciiTheme="majorHAnsi" w:hAnsiTheme="majorHAnsi" w:cstheme="majorHAnsi"/>
          <w:sz w:val="14"/>
        </w:rPr>
        <w:t xml:space="preserve"> (Sotala and Yampolskiy, 2015), </w:t>
      </w:r>
      <w:r w:rsidRPr="00135E2F">
        <w:rPr>
          <w:rFonts w:asciiTheme="majorHAnsi" w:hAnsiTheme="majorHAnsi" w:cstheme="majorHAnsi"/>
          <w:u w:val="single"/>
        </w:rPr>
        <w:t xml:space="preserve">without questioning the </w:t>
      </w:r>
      <w:r w:rsidRPr="00135E2F">
        <w:rPr>
          <w:rFonts w:asciiTheme="majorHAnsi" w:hAnsiTheme="majorHAnsi" w:cstheme="majorHAnsi"/>
          <w:b/>
          <w:bCs/>
          <w:u w:val="single"/>
        </w:rPr>
        <w:t>economic</w:t>
      </w:r>
      <w:r w:rsidRPr="00135E2F">
        <w:rPr>
          <w:rFonts w:asciiTheme="majorHAnsi" w:hAnsiTheme="majorHAnsi" w:cstheme="majorHAnsi"/>
          <w:u w:val="single"/>
        </w:rPr>
        <w:t xml:space="preserve"> and </w:t>
      </w:r>
      <w:r w:rsidRPr="00135E2F">
        <w:rPr>
          <w:rFonts w:asciiTheme="majorHAnsi" w:hAnsiTheme="majorHAnsi" w:cstheme="majorHAnsi"/>
          <w:b/>
          <w:bCs/>
          <w:u w:val="single"/>
        </w:rPr>
        <w:t>political</w:t>
      </w:r>
      <w:r w:rsidRPr="00135E2F">
        <w:rPr>
          <w:rFonts w:asciiTheme="majorHAnsi" w:hAnsiTheme="majorHAnsi" w:cstheme="majorHAnsi"/>
          <w:u w:val="single"/>
        </w:rPr>
        <w:t xml:space="preserve"> </w:t>
      </w:r>
      <w:r w:rsidRPr="00135E2F">
        <w:rPr>
          <w:rFonts w:asciiTheme="majorHAnsi" w:hAnsiTheme="majorHAnsi" w:cstheme="majorHAnsi"/>
          <w:b/>
          <w:bCs/>
          <w:u w:val="single"/>
        </w:rPr>
        <w:t>system</w:t>
      </w:r>
      <w:r w:rsidRPr="00135E2F">
        <w:rPr>
          <w:rFonts w:asciiTheme="majorHAnsi" w:hAnsiTheme="majorHAnsi" w:cstheme="majorHAnsi"/>
          <w:u w:val="single"/>
        </w:rPr>
        <w:t xml:space="preserve"> in which </w:t>
      </w:r>
      <w:r w:rsidRPr="00135E2F">
        <w:rPr>
          <w:rFonts w:asciiTheme="majorHAnsi" w:hAnsiTheme="majorHAnsi" w:cstheme="majorHAnsi"/>
          <w:b/>
          <w:bCs/>
          <w:u w:val="single"/>
        </w:rPr>
        <w:t>AI</w:t>
      </w:r>
      <w:r w:rsidRPr="00135E2F">
        <w:rPr>
          <w:rFonts w:asciiTheme="majorHAnsi" w:hAnsiTheme="majorHAnsi" w:cstheme="majorHAnsi"/>
          <w:u w:val="single"/>
        </w:rPr>
        <w:t xml:space="preserve"> is being developed</w:t>
      </w:r>
      <w:r w:rsidRPr="00135E2F">
        <w:rPr>
          <w:rFonts w:asciiTheme="majorHAnsi" w:hAnsiTheme="majorHAnsi" w:cstheme="majorHAnsi"/>
          <w:sz w:val="14"/>
        </w:rPr>
        <w:t>. Kurzweil (2005, p. 420) is explicit in that a an open free-market system maximizes the likelihood of aligning AI with human interests, and is leading confluence of major corporations to advance an agenda of radical techno-social transformation based on this and other allied technologies (Supplementary Material). The benefits imagined from friendly superintelligence find an economic expression in rates of growth at an order of magnitude above the traditional ones or more (Hanson, 2001, 2008; Bostrom, 2014).</w:t>
      </w:r>
    </w:p>
    <w:p w14:paraId="34F7F864" w14:textId="77777777" w:rsidR="008A10CF" w:rsidRPr="00135E2F" w:rsidRDefault="008A10CF" w:rsidP="008A10CF">
      <w:pPr>
        <w:rPr>
          <w:rFonts w:asciiTheme="majorHAnsi" w:hAnsiTheme="majorHAnsi" w:cstheme="majorHAnsi"/>
          <w:sz w:val="14"/>
          <w:szCs w:val="14"/>
        </w:rPr>
      </w:pPr>
      <w:r w:rsidRPr="00135E2F">
        <w:rPr>
          <w:rFonts w:asciiTheme="majorHAnsi" w:hAnsiTheme="majorHAnsi" w:cstheme="majorHAnsi"/>
          <w:sz w:val="14"/>
          <w:szCs w:val="14"/>
        </w:rPr>
        <w:t>This view is akin to that of some authors within sustainability science, who take seriously the environmental challenges posed by economic growth, technological innovation and the functioning of capitalist markets, but seek solutions based on these same elements. Opposed to this position is the idea of degrowth (D’Alisa et al., 2014). Degrowth advocates hold a diversity of views on technology (see the Introduction to this special issue), but agree that indefinite growth is not possible if measured in biophysical terms, and is not always desirable if measured as GDP, both for environmental and for social reasons. Also, they are critical of capitalist schemes: to foster a better life in a downsized economy, they would rather support redistribution, sharing, democracy and the promotion of non-materialistic and prosocial values.</w:t>
      </w:r>
    </w:p>
    <w:p w14:paraId="2800E028" w14:textId="77777777" w:rsidR="008A10CF" w:rsidRPr="00135E2F" w:rsidRDefault="008A10CF" w:rsidP="008A10CF">
      <w:pPr>
        <w:rPr>
          <w:rFonts w:asciiTheme="majorHAnsi" w:hAnsiTheme="majorHAnsi" w:cstheme="majorHAnsi"/>
          <w:sz w:val="14"/>
        </w:rPr>
      </w:pPr>
      <w:r w:rsidRPr="00135E2F">
        <w:rPr>
          <w:rFonts w:asciiTheme="majorHAnsi" w:hAnsiTheme="majorHAnsi" w:cstheme="majorHAnsi"/>
          <w:u w:val="single"/>
        </w:rPr>
        <w:t xml:space="preserve">The challenges of </w:t>
      </w:r>
      <w:r w:rsidRPr="00135E2F">
        <w:rPr>
          <w:rFonts w:asciiTheme="majorHAnsi" w:hAnsiTheme="majorHAnsi" w:cstheme="majorHAnsi"/>
          <w:b/>
          <w:bCs/>
          <w:highlight w:val="cyan"/>
          <w:u w:val="single"/>
        </w:rPr>
        <w:t>sustainability</w:t>
      </w:r>
      <w:r w:rsidRPr="00135E2F">
        <w:rPr>
          <w:rFonts w:asciiTheme="majorHAnsi" w:hAnsiTheme="majorHAnsi" w:cstheme="majorHAnsi"/>
          <w:highlight w:val="cyan"/>
          <w:u w:val="single"/>
        </w:rPr>
        <w:t xml:space="preserve"> and </w:t>
      </w:r>
      <w:r w:rsidRPr="00135E2F">
        <w:rPr>
          <w:rFonts w:asciiTheme="majorHAnsi" w:hAnsiTheme="majorHAnsi" w:cstheme="majorHAnsi"/>
          <w:u w:val="single"/>
        </w:rPr>
        <w:t xml:space="preserve">of </w:t>
      </w:r>
      <w:r w:rsidRPr="00135E2F">
        <w:rPr>
          <w:rFonts w:asciiTheme="majorHAnsi" w:hAnsiTheme="majorHAnsi" w:cstheme="majorHAnsi"/>
          <w:b/>
          <w:bCs/>
          <w:highlight w:val="cyan"/>
          <w:u w:val="single"/>
        </w:rPr>
        <w:t>superintelligence</w:t>
      </w:r>
      <w:r w:rsidRPr="00135E2F">
        <w:rPr>
          <w:rFonts w:asciiTheme="majorHAnsi" w:hAnsiTheme="majorHAnsi" w:cstheme="majorHAnsi"/>
          <w:highlight w:val="cyan"/>
          <w:u w:val="single"/>
        </w:rPr>
        <w:t xml:space="preserve"> are not </w:t>
      </w:r>
      <w:r w:rsidRPr="00135E2F">
        <w:rPr>
          <w:rFonts w:asciiTheme="majorHAnsi" w:hAnsiTheme="majorHAnsi" w:cstheme="majorHAnsi"/>
          <w:b/>
          <w:bCs/>
          <w:highlight w:val="cyan"/>
          <w:u w:val="single"/>
        </w:rPr>
        <w:t>independent</w:t>
      </w:r>
      <w:r w:rsidRPr="00135E2F">
        <w:rPr>
          <w:rFonts w:asciiTheme="majorHAnsi" w:hAnsiTheme="majorHAnsi" w:cstheme="majorHAnsi"/>
          <w:sz w:val="14"/>
        </w:rPr>
        <w:t xml:space="preserve">. The changing fluxes of energy, matter, and information can be interpreted as different faces of a general accel- eration2. More directly, it is argued below that </w:t>
      </w:r>
      <w:r w:rsidRPr="00135E2F">
        <w:rPr>
          <w:rFonts w:asciiTheme="majorHAnsi" w:hAnsiTheme="majorHAnsi" w:cstheme="majorHAnsi"/>
          <w:b/>
          <w:bCs/>
          <w:highlight w:val="cyan"/>
          <w:u w:val="single"/>
        </w:rPr>
        <w:t>s</w:t>
      </w:r>
      <w:r w:rsidRPr="00135E2F">
        <w:rPr>
          <w:rFonts w:asciiTheme="majorHAnsi" w:hAnsiTheme="majorHAnsi" w:cstheme="majorHAnsi"/>
          <w:u w:val="single"/>
        </w:rPr>
        <w:t>uper</w:t>
      </w:r>
      <w:r w:rsidRPr="00135E2F">
        <w:rPr>
          <w:rFonts w:asciiTheme="majorHAnsi" w:hAnsiTheme="majorHAnsi" w:cstheme="majorHAnsi"/>
          <w:b/>
          <w:bCs/>
          <w:highlight w:val="cyan"/>
          <w:u w:val="single"/>
        </w:rPr>
        <w:t>i</w:t>
      </w:r>
      <w:r w:rsidRPr="00135E2F">
        <w:rPr>
          <w:rFonts w:asciiTheme="majorHAnsi" w:hAnsiTheme="majorHAnsi" w:cstheme="majorHAnsi"/>
          <w:u w:val="single"/>
        </w:rPr>
        <w:t xml:space="preserve">ntelligence would deeply affect </w:t>
      </w:r>
      <w:r w:rsidRPr="00135E2F">
        <w:rPr>
          <w:rFonts w:asciiTheme="majorHAnsi" w:hAnsiTheme="majorHAnsi" w:cstheme="majorHAnsi"/>
          <w:b/>
          <w:bCs/>
          <w:highlight w:val="cyan"/>
          <w:u w:val="single"/>
        </w:rPr>
        <w:t>production</w:t>
      </w:r>
      <w:r w:rsidRPr="00135E2F">
        <w:rPr>
          <w:rFonts w:asciiTheme="majorHAnsi" w:hAnsiTheme="majorHAnsi" w:cstheme="majorHAnsi"/>
          <w:u w:val="single"/>
        </w:rPr>
        <w:t xml:space="preserve"> technologies </w:t>
      </w:r>
      <w:r w:rsidRPr="00135E2F">
        <w:rPr>
          <w:rFonts w:asciiTheme="majorHAnsi" w:hAnsiTheme="majorHAnsi" w:cstheme="majorHAnsi"/>
          <w:highlight w:val="cyan"/>
          <w:u w:val="single"/>
        </w:rPr>
        <w:t>and</w:t>
      </w:r>
      <w:r w:rsidRPr="00135E2F">
        <w:rPr>
          <w:rFonts w:asciiTheme="majorHAnsi" w:hAnsiTheme="majorHAnsi" w:cstheme="majorHAnsi"/>
          <w:u w:val="single"/>
        </w:rPr>
        <w:t xml:space="preserve"> also </w:t>
      </w:r>
      <w:r w:rsidRPr="00135E2F">
        <w:rPr>
          <w:rFonts w:asciiTheme="majorHAnsi" w:hAnsiTheme="majorHAnsi" w:cstheme="majorHAnsi"/>
          <w:b/>
          <w:bCs/>
          <w:highlight w:val="cyan"/>
          <w:u w:val="single"/>
        </w:rPr>
        <w:t>economic</w:t>
      </w:r>
      <w:r w:rsidRPr="00135E2F">
        <w:rPr>
          <w:rFonts w:asciiTheme="majorHAnsi" w:hAnsiTheme="majorHAnsi" w:cstheme="majorHAnsi"/>
          <w:highlight w:val="cyan"/>
          <w:u w:val="single"/>
        </w:rPr>
        <w:t xml:space="preserve"> </w:t>
      </w:r>
      <w:r w:rsidRPr="00135E2F">
        <w:rPr>
          <w:rFonts w:asciiTheme="majorHAnsi" w:hAnsiTheme="majorHAnsi" w:cstheme="majorHAnsi"/>
          <w:b/>
          <w:bCs/>
          <w:highlight w:val="cyan"/>
          <w:u w:val="single"/>
        </w:rPr>
        <w:t>decisions</w:t>
      </w:r>
      <w:r w:rsidRPr="00135E2F">
        <w:rPr>
          <w:rFonts w:asciiTheme="majorHAnsi" w:hAnsiTheme="majorHAnsi" w:cstheme="majorHAnsi"/>
          <w:u w:val="single"/>
        </w:rPr>
        <w:t xml:space="preserve">, and could in turn be </w:t>
      </w:r>
      <w:r w:rsidRPr="00135E2F">
        <w:rPr>
          <w:rFonts w:asciiTheme="majorHAnsi" w:hAnsiTheme="majorHAnsi" w:cstheme="majorHAnsi"/>
          <w:highlight w:val="cyan"/>
          <w:u w:val="single"/>
        </w:rPr>
        <w:t xml:space="preserve">affected by the </w:t>
      </w:r>
      <w:r w:rsidRPr="00135E2F">
        <w:rPr>
          <w:rFonts w:asciiTheme="majorHAnsi" w:hAnsiTheme="majorHAnsi" w:cstheme="majorHAnsi"/>
          <w:b/>
          <w:bCs/>
          <w:highlight w:val="cyan"/>
          <w:u w:val="single"/>
        </w:rPr>
        <w:t>socioeconomic</w:t>
      </w:r>
      <w:r w:rsidRPr="00135E2F">
        <w:rPr>
          <w:rFonts w:asciiTheme="majorHAnsi" w:hAnsiTheme="majorHAnsi" w:cstheme="majorHAnsi"/>
          <w:highlight w:val="cyan"/>
          <w:u w:val="single"/>
        </w:rPr>
        <w:t xml:space="preserve"> and </w:t>
      </w:r>
      <w:r w:rsidRPr="00135E2F">
        <w:rPr>
          <w:rFonts w:asciiTheme="majorHAnsi" w:hAnsiTheme="majorHAnsi" w:cstheme="majorHAnsi"/>
          <w:b/>
          <w:bCs/>
          <w:highlight w:val="cyan"/>
          <w:u w:val="single"/>
        </w:rPr>
        <w:t>ecological</w:t>
      </w:r>
      <w:r w:rsidRPr="00135E2F">
        <w:rPr>
          <w:rFonts w:asciiTheme="majorHAnsi" w:hAnsiTheme="majorHAnsi" w:cstheme="majorHAnsi"/>
          <w:highlight w:val="cyan"/>
          <w:u w:val="single"/>
        </w:rPr>
        <w:t xml:space="preserve"> </w:t>
      </w:r>
      <w:r w:rsidRPr="00135E2F">
        <w:rPr>
          <w:rFonts w:asciiTheme="majorHAnsi" w:hAnsiTheme="majorHAnsi" w:cstheme="majorHAnsi"/>
          <w:b/>
          <w:bCs/>
          <w:highlight w:val="cyan"/>
          <w:u w:val="single"/>
        </w:rPr>
        <w:t>context</w:t>
      </w:r>
      <w:r w:rsidRPr="00135E2F">
        <w:rPr>
          <w:rFonts w:asciiTheme="majorHAnsi" w:hAnsiTheme="majorHAnsi" w:cstheme="majorHAnsi"/>
          <w:highlight w:val="cyan"/>
          <w:u w:val="single"/>
        </w:rPr>
        <w:t xml:space="preserve"> in which</w:t>
      </w:r>
      <w:r w:rsidRPr="00135E2F">
        <w:rPr>
          <w:rFonts w:asciiTheme="majorHAnsi" w:hAnsiTheme="majorHAnsi" w:cstheme="majorHAnsi"/>
          <w:u w:val="single"/>
        </w:rPr>
        <w:t xml:space="preserve"> </w:t>
      </w:r>
      <w:r w:rsidRPr="00135E2F">
        <w:rPr>
          <w:rFonts w:asciiTheme="majorHAnsi" w:hAnsiTheme="majorHAnsi" w:cstheme="majorHAnsi"/>
          <w:highlight w:val="cyan"/>
          <w:u w:val="single"/>
        </w:rPr>
        <w:t>it develops</w:t>
      </w:r>
      <w:r w:rsidRPr="00135E2F">
        <w:rPr>
          <w:rFonts w:asciiTheme="majorHAnsi" w:hAnsiTheme="majorHAnsi" w:cstheme="majorHAnsi"/>
          <w:sz w:val="14"/>
        </w:rPr>
        <w:t>. Along the lines of Pueyo (2014, Sec. 5), this paper presents an approach that integrates these topics. It employs insights from a variety of sources, such as ecological theory and several schools of economic theory.</w:t>
      </w:r>
    </w:p>
    <w:p w14:paraId="44A4317A" w14:textId="77777777" w:rsidR="008A10CF" w:rsidRPr="00135E2F" w:rsidRDefault="008A10CF" w:rsidP="008A10CF">
      <w:pPr>
        <w:rPr>
          <w:rFonts w:asciiTheme="majorHAnsi" w:hAnsiTheme="majorHAnsi" w:cstheme="majorHAnsi"/>
          <w:sz w:val="14"/>
        </w:rPr>
      </w:pPr>
      <w:r w:rsidRPr="00135E2F">
        <w:rPr>
          <w:rFonts w:asciiTheme="majorHAnsi" w:hAnsiTheme="majorHAnsi" w:cstheme="majorHAnsi"/>
          <w:sz w:val="14"/>
        </w:rPr>
        <w:t xml:space="preserve">The next section presents a thought experiment, in which superintelligence emerges after the technical aspects of goal alignment have been resolved, and this occurs specifically in a neoliberal scenario. </w:t>
      </w:r>
      <w:r w:rsidRPr="00135E2F">
        <w:rPr>
          <w:rFonts w:asciiTheme="majorHAnsi" w:hAnsiTheme="majorHAnsi" w:cstheme="majorHAnsi"/>
          <w:b/>
          <w:bCs/>
          <w:highlight w:val="cyan"/>
          <w:u w:val="single"/>
        </w:rPr>
        <w:t>Neoliberalism</w:t>
      </w:r>
      <w:r w:rsidRPr="00135E2F">
        <w:rPr>
          <w:rFonts w:asciiTheme="majorHAnsi" w:hAnsiTheme="majorHAnsi" w:cstheme="majorHAnsi"/>
          <w:sz w:val="14"/>
          <w:highlight w:val="cyan"/>
        </w:rPr>
        <w:t xml:space="preserve"> </w:t>
      </w:r>
      <w:r w:rsidRPr="00135E2F">
        <w:rPr>
          <w:rFonts w:asciiTheme="majorHAnsi" w:hAnsiTheme="majorHAnsi" w:cstheme="majorHAnsi"/>
          <w:highlight w:val="cyan"/>
          <w:u w:val="single"/>
        </w:rPr>
        <w:t xml:space="preserve">is a </w:t>
      </w:r>
      <w:r w:rsidRPr="00135E2F">
        <w:rPr>
          <w:rFonts w:asciiTheme="majorHAnsi" w:hAnsiTheme="majorHAnsi" w:cstheme="majorHAnsi"/>
          <w:b/>
          <w:bCs/>
          <w:highlight w:val="cyan"/>
          <w:u w:val="single"/>
        </w:rPr>
        <w:t>major</w:t>
      </w:r>
      <w:r w:rsidRPr="00135E2F">
        <w:rPr>
          <w:rFonts w:asciiTheme="majorHAnsi" w:hAnsiTheme="majorHAnsi" w:cstheme="majorHAnsi"/>
          <w:highlight w:val="cyan"/>
          <w:u w:val="single"/>
        </w:rPr>
        <w:t xml:space="preserve"> </w:t>
      </w:r>
      <w:r w:rsidRPr="00135E2F">
        <w:rPr>
          <w:rFonts w:asciiTheme="majorHAnsi" w:hAnsiTheme="majorHAnsi" w:cstheme="majorHAnsi"/>
          <w:b/>
          <w:bCs/>
          <w:highlight w:val="cyan"/>
          <w:u w:val="single"/>
        </w:rPr>
        <w:t>force</w:t>
      </w:r>
      <w:r w:rsidRPr="00135E2F">
        <w:rPr>
          <w:rFonts w:asciiTheme="majorHAnsi" w:hAnsiTheme="majorHAnsi" w:cstheme="majorHAnsi"/>
          <w:highlight w:val="cyan"/>
          <w:u w:val="single"/>
        </w:rPr>
        <w:t xml:space="preserve"> shaping</w:t>
      </w:r>
      <w:r w:rsidRPr="00135E2F">
        <w:rPr>
          <w:rFonts w:asciiTheme="majorHAnsi" w:hAnsiTheme="majorHAnsi" w:cstheme="majorHAnsi"/>
          <w:sz w:val="14"/>
        </w:rPr>
        <w:t xml:space="preserve"> current </w:t>
      </w:r>
      <w:r w:rsidRPr="00135E2F">
        <w:rPr>
          <w:rFonts w:asciiTheme="majorHAnsi" w:hAnsiTheme="majorHAnsi" w:cstheme="majorHAnsi"/>
          <w:b/>
          <w:bCs/>
          <w:highlight w:val="cyan"/>
          <w:u w:val="single"/>
        </w:rPr>
        <w:t>policies</w:t>
      </w:r>
      <w:r w:rsidRPr="00135E2F">
        <w:rPr>
          <w:rFonts w:asciiTheme="majorHAnsi" w:hAnsiTheme="majorHAnsi" w:cstheme="majorHAnsi"/>
          <w:sz w:val="14"/>
        </w:rPr>
        <w:t xml:space="preserve"> on a global level, which urges </w:t>
      </w:r>
      <w:r w:rsidRPr="00135E2F">
        <w:rPr>
          <w:rFonts w:asciiTheme="majorHAnsi" w:hAnsiTheme="majorHAnsi" w:cstheme="majorHAnsi"/>
          <w:u w:val="single"/>
        </w:rPr>
        <w:t>governments</w:t>
      </w:r>
      <w:r w:rsidRPr="00135E2F">
        <w:rPr>
          <w:rFonts w:asciiTheme="majorHAnsi" w:hAnsiTheme="majorHAnsi" w:cstheme="majorHAnsi"/>
          <w:sz w:val="14"/>
        </w:rPr>
        <w:t xml:space="preserve"> to assume as their </w:t>
      </w:r>
      <w:r w:rsidRPr="00135E2F">
        <w:rPr>
          <w:rFonts w:asciiTheme="majorHAnsi" w:hAnsiTheme="majorHAnsi" w:cstheme="majorHAnsi"/>
          <w:u w:val="single"/>
        </w:rPr>
        <w:t xml:space="preserve">main role the </w:t>
      </w:r>
      <w:r w:rsidRPr="00135E2F">
        <w:rPr>
          <w:rFonts w:asciiTheme="majorHAnsi" w:hAnsiTheme="majorHAnsi" w:cstheme="majorHAnsi"/>
          <w:b/>
          <w:bCs/>
          <w:u w:val="single"/>
        </w:rPr>
        <w:t>creation</w:t>
      </w:r>
      <w:r w:rsidRPr="00135E2F">
        <w:rPr>
          <w:rFonts w:asciiTheme="majorHAnsi" w:hAnsiTheme="majorHAnsi" w:cstheme="majorHAnsi"/>
          <w:u w:val="single"/>
        </w:rPr>
        <w:t xml:space="preserve"> and support of </w:t>
      </w:r>
      <w:r w:rsidRPr="00135E2F">
        <w:rPr>
          <w:rFonts w:asciiTheme="majorHAnsi" w:hAnsiTheme="majorHAnsi" w:cstheme="majorHAnsi"/>
          <w:b/>
          <w:bCs/>
          <w:u w:val="single"/>
        </w:rPr>
        <w:t>capitalist</w:t>
      </w:r>
      <w:r w:rsidRPr="00135E2F">
        <w:rPr>
          <w:rFonts w:asciiTheme="majorHAnsi" w:hAnsiTheme="majorHAnsi" w:cstheme="majorHAnsi"/>
          <w:u w:val="single"/>
        </w:rPr>
        <w:t xml:space="preserve"> </w:t>
      </w:r>
      <w:r w:rsidRPr="00135E2F">
        <w:rPr>
          <w:rFonts w:asciiTheme="majorHAnsi" w:hAnsiTheme="majorHAnsi" w:cstheme="majorHAnsi"/>
          <w:b/>
          <w:bCs/>
          <w:u w:val="single"/>
        </w:rPr>
        <w:t>markets</w:t>
      </w:r>
      <w:r w:rsidRPr="00135E2F">
        <w:rPr>
          <w:rFonts w:asciiTheme="majorHAnsi" w:hAnsiTheme="majorHAnsi" w:cstheme="majorHAnsi"/>
          <w:sz w:val="14"/>
        </w:rPr>
        <w:t xml:space="preserve">, and to avoid interfering in their functioning (Mirowski, 2009). </w:t>
      </w:r>
      <w:r w:rsidRPr="00135E2F">
        <w:rPr>
          <w:rFonts w:asciiTheme="majorHAnsi" w:hAnsiTheme="majorHAnsi" w:cstheme="majorHAnsi"/>
          <w:u w:val="single"/>
        </w:rPr>
        <w:t xml:space="preserve">Neoliberal policies stand </w:t>
      </w:r>
      <w:r w:rsidRPr="00135E2F">
        <w:rPr>
          <w:rFonts w:asciiTheme="majorHAnsi" w:hAnsiTheme="majorHAnsi" w:cstheme="majorHAnsi"/>
          <w:highlight w:val="cyan"/>
          <w:u w:val="single"/>
        </w:rPr>
        <w:t xml:space="preserve">in </w:t>
      </w:r>
      <w:r w:rsidRPr="00135E2F">
        <w:rPr>
          <w:rFonts w:asciiTheme="majorHAnsi" w:hAnsiTheme="majorHAnsi" w:cstheme="majorHAnsi"/>
          <w:b/>
          <w:bCs/>
          <w:highlight w:val="cyan"/>
          <w:u w:val="single"/>
        </w:rPr>
        <w:t>sharp</w:t>
      </w:r>
      <w:r w:rsidRPr="00135E2F">
        <w:rPr>
          <w:rFonts w:asciiTheme="majorHAnsi" w:hAnsiTheme="majorHAnsi" w:cstheme="majorHAnsi"/>
          <w:highlight w:val="cyan"/>
          <w:u w:val="single"/>
        </w:rPr>
        <w:t xml:space="preserve"> </w:t>
      </w:r>
      <w:r w:rsidRPr="00135E2F">
        <w:rPr>
          <w:rFonts w:asciiTheme="majorHAnsi" w:hAnsiTheme="majorHAnsi" w:cstheme="majorHAnsi"/>
          <w:b/>
          <w:bCs/>
          <w:highlight w:val="cyan"/>
          <w:u w:val="single"/>
        </w:rPr>
        <w:t>contrast</w:t>
      </w:r>
      <w:r w:rsidRPr="00135E2F">
        <w:rPr>
          <w:rFonts w:asciiTheme="majorHAnsi" w:hAnsiTheme="majorHAnsi" w:cstheme="majorHAnsi"/>
          <w:highlight w:val="cyan"/>
          <w:u w:val="single"/>
        </w:rPr>
        <w:t xml:space="preserve"> to </w:t>
      </w:r>
      <w:r w:rsidRPr="00135E2F">
        <w:rPr>
          <w:rFonts w:asciiTheme="majorHAnsi" w:hAnsiTheme="majorHAnsi" w:cstheme="majorHAnsi"/>
          <w:b/>
          <w:bCs/>
          <w:highlight w:val="cyan"/>
          <w:u w:val="single"/>
        </w:rPr>
        <w:t>degrowth</w:t>
      </w:r>
      <w:r w:rsidRPr="00135E2F">
        <w:rPr>
          <w:rFonts w:asciiTheme="majorHAnsi" w:hAnsiTheme="majorHAnsi" w:cstheme="majorHAnsi"/>
          <w:sz w:val="14"/>
        </w:rPr>
        <w:t xml:space="preserve"> views: the first are largely rationalized as a way to enhance efficiency and production (Plehwe, 2009), and represent the maximum expression of capitalist values.</w:t>
      </w:r>
    </w:p>
    <w:p w14:paraId="6A0AF214" w14:textId="77777777" w:rsidR="008A10CF" w:rsidRPr="00135E2F" w:rsidRDefault="008A10CF" w:rsidP="008A10CF">
      <w:pPr>
        <w:rPr>
          <w:rFonts w:asciiTheme="majorHAnsi" w:hAnsiTheme="majorHAnsi" w:cstheme="majorHAnsi"/>
          <w:sz w:val="14"/>
        </w:rPr>
      </w:pPr>
      <w:r w:rsidRPr="00135E2F">
        <w:rPr>
          <w:rFonts w:asciiTheme="majorHAnsi" w:hAnsiTheme="majorHAnsi" w:cstheme="majorHAnsi"/>
          <w:sz w:val="14"/>
        </w:rPr>
        <w:t xml:space="preserve">The thought experiment illustrates how </w:t>
      </w:r>
      <w:r w:rsidRPr="00135E2F">
        <w:rPr>
          <w:rFonts w:asciiTheme="majorHAnsi" w:hAnsiTheme="majorHAnsi" w:cstheme="majorHAnsi"/>
          <w:b/>
          <w:bCs/>
          <w:highlight w:val="cyan"/>
          <w:u w:val="single"/>
        </w:rPr>
        <w:t>s</w:t>
      </w:r>
      <w:r w:rsidRPr="00135E2F">
        <w:rPr>
          <w:rFonts w:asciiTheme="majorHAnsi" w:hAnsiTheme="majorHAnsi" w:cstheme="majorHAnsi"/>
          <w:u w:val="single"/>
        </w:rPr>
        <w:t>uper</w:t>
      </w:r>
      <w:r w:rsidRPr="00135E2F">
        <w:rPr>
          <w:rFonts w:asciiTheme="majorHAnsi" w:hAnsiTheme="majorHAnsi" w:cstheme="majorHAnsi"/>
          <w:b/>
          <w:bCs/>
          <w:highlight w:val="cyan"/>
          <w:u w:val="single"/>
        </w:rPr>
        <w:t>i</w:t>
      </w:r>
      <w:r w:rsidRPr="00135E2F">
        <w:rPr>
          <w:rFonts w:asciiTheme="majorHAnsi" w:hAnsiTheme="majorHAnsi" w:cstheme="majorHAnsi"/>
          <w:u w:val="single"/>
        </w:rPr>
        <w:t xml:space="preserve">ntelligence perfectly </w:t>
      </w:r>
      <w:r w:rsidRPr="00135E2F">
        <w:rPr>
          <w:rFonts w:asciiTheme="majorHAnsi" w:hAnsiTheme="majorHAnsi" w:cstheme="majorHAnsi"/>
          <w:highlight w:val="cyan"/>
          <w:u w:val="single"/>
        </w:rPr>
        <w:t xml:space="preserve">aligned with </w:t>
      </w:r>
      <w:r w:rsidRPr="00135E2F">
        <w:rPr>
          <w:rFonts w:asciiTheme="majorHAnsi" w:hAnsiTheme="majorHAnsi" w:cstheme="majorHAnsi"/>
          <w:b/>
          <w:bCs/>
          <w:highlight w:val="cyan"/>
          <w:u w:val="single"/>
        </w:rPr>
        <w:t>capitalist</w:t>
      </w:r>
      <w:r w:rsidRPr="00135E2F">
        <w:rPr>
          <w:rFonts w:asciiTheme="majorHAnsi" w:hAnsiTheme="majorHAnsi" w:cstheme="majorHAnsi"/>
          <w:highlight w:val="cyan"/>
          <w:u w:val="single"/>
        </w:rPr>
        <w:t xml:space="preserve"> </w:t>
      </w:r>
      <w:r w:rsidRPr="00135E2F">
        <w:rPr>
          <w:rFonts w:asciiTheme="majorHAnsi" w:hAnsiTheme="majorHAnsi" w:cstheme="majorHAnsi"/>
          <w:b/>
          <w:bCs/>
          <w:highlight w:val="cyan"/>
          <w:u w:val="single"/>
        </w:rPr>
        <w:t>markets</w:t>
      </w:r>
      <w:r w:rsidRPr="00135E2F">
        <w:rPr>
          <w:rFonts w:asciiTheme="majorHAnsi" w:hAnsiTheme="majorHAnsi" w:cstheme="majorHAnsi"/>
          <w:highlight w:val="cyan"/>
          <w:u w:val="single"/>
        </w:rPr>
        <w:t xml:space="preserve"> </w:t>
      </w:r>
      <w:r w:rsidRPr="00135E2F">
        <w:rPr>
          <w:rFonts w:asciiTheme="majorHAnsi" w:hAnsiTheme="majorHAnsi" w:cstheme="majorHAnsi"/>
          <w:u w:val="single"/>
        </w:rPr>
        <w:t xml:space="preserve">could </w:t>
      </w:r>
      <w:r w:rsidRPr="00135E2F">
        <w:rPr>
          <w:rFonts w:asciiTheme="majorHAnsi" w:hAnsiTheme="majorHAnsi" w:cstheme="majorHAnsi"/>
          <w:highlight w:val="cyan"/>
          <w:u w:val="single"/>
        </w:rPr>
        <w:t>have</w:t>
      </w:r>
      <w:r w:rsidRPr="00135E2F">
        <w:rPr>
          <w:rFonts w:asciiTheme="majorHAnsi" w:hAnsiTheme="majorHAnsi" w:cstheme="majorHAnsi"/>
          <w:u w:val="single"/>
        </w:rPr>
        <w:t xml:space="preserve"> very </w:t>
      </w:r>
      <w:r w:rsidRPr="00135E2F">
        <w:rPr>
          <w:rFonts w:asciiTheme="majorHAnsi" w:hAnsiTheme="majorHAnsi" w:cstheme="majorHAnsi"/>
          <w:b/>
          <w:bCs/>
          <w:highlight w:val="cyan"/>
          <w:u w:val="single"/>
        </w:rPr>
        <w:t>undesirable</w:t>
      </w:r>
      <w:r w:rsidRPr="00135E2F">
        <w:rPr>
          <w:rFonts w:asciiTheme="majorHAnsi" w:hAnsiTheme="majorHAnsi" w:cstheme="majorHAnsi"/>
          <w:highlight w:val="cyan"/>
          <w:u w:val="single"/>
        </w:rPr>
        <w:t xml:space="preserve"> </w:t>
      </w:r>
      <w:r w:rsidRPr="00135E2F">
        <w:rPr>
          <w:rFonts w:asciiTheme="majorHAnsi" w:hAnsiTheme="majorHAnsi" w:cstheme="majorHAnsi"/>
          <w:b/>
          <w:bCs/>
          <w:highlight w:val="cyan"/>
          <w:u w:val="single"/>
        </w:rPr>
        <w:t>consequences</w:t>
      </w:r>
      <w:r w:rsidRPr="00135E2F">
        <w:rPr>
          <w:rFonts w:asciiTheme="majorHAnsi" w:hAnsiTheme="majorHAnsi" w:cstheme="majorHAnsi"/>
          <w:highlight w:val="cyan"/>
          <w:u w:val="single"/>
        </w:rPr>
        <w:t xml:space="preserve"> for </w:t>
      </w:r>
      <w:r w:rsidRPr="00135E2F">
        <w:rPr>
          <w:rFonts w:asciiTheme="majorHAnsi" w:hAnsiTheme="majorHAnsi" w:cstheme="majorHAnsi"/>
          <w:b/>
          <w:bCs/>
          <w:highlight w:val="cyan"/>
          <w:u w:val="single"/>
        </w:rPr>
        <w:t>humanity</w:t>
      </w:r>
      <w:r w:rsidRPr="00135E2F">
        <w:rPr>
          <w:rFonts w:asciiTheme="majorHAnsi" w:hAnsiTheme="majorHAnsi" w:cstheme="majorHAnsi"/>
          <w:highlight w:val="cyan"/>
          <w:u w:val="single"/>
        </w:rPr>
        <w:t xml:space="preserve"> and the</w:t>
      </w:r>
      <w:r w:rsidRPr="00135E2F">
        <w:rPr>
          <w:rFonts w:asciiTheme="majorHAnsi" w:hAnsiTheme="majorHAnsi" w:cstheme="majorHAnsi"/>
          <w:sz w:val="14"/>
        </w:rPr>
        <w:t xml:space="preserve"> whole </w:t>
      </w:r>
      <w:r w:rsidRPr="00135E2F">
        <w:rPr>
          <w:rFonts w:asciiTheme="majorHAnsi" w:hAnsiTheme="majorHAnsi" w:cstheme="majorHAnsi"/>
          <w:b/>
          <w:bCs/>
          <w:highlight w:val="cyan"/>
          <w:u w:val="single"/>
        </w:rPr>
        <w:t>biosphere</w:t>
      </w:r>
      <w:r w:rsidRPr="00135E2F">
        <w:rPr>
          <w:rFonts w:asciiTheme="majorHAnsi" w:hAnsiTheme="majorHAnsi" w:cstheme="majorHAnsi"/>
          <w:sz w:val="14"/>
        </w:rPr>
        <w:t>. It also suggests that there is little reason to expect that the wealthiest and most powerful people would be exempt from these consequences, which, as argued below, gives reason for hope. Section 3 raises the possibility of a broad social consensus to respond to this challenge along the lines of degrowth, thus tackling major technological, environmental, and social problems simultaneously. The uncertainty involved in these scenarios is vast, but, if a non-negligible probability is assigned to these two futures, little room is left for either complacency or resignation.</w:t>
      </w:r>
    </w:p>
    <w:p w14:paraId="40F5E486" w14:textId="77777777" w:rsidR="008A10CF" w:rsidRPr="00135E2F" w:rsidRDefault="008A10CF" w:rsidP="008A10CF">
      <w:pPr>
        <w:rPr>
          <w:rFonts w:asciiTheme="majorHAnsi" w:hAnsiTheme="majorHAnsi" w:cstheme="majorHAnsi"/>
          <w:sz w:val="14"/>
          <w:szCs w:val="14"/>
        </w:rPr>
      </w:pPr>
      <w:r w:rsidRPr="00135E2F">
        <w:rPr>
          <w:rFonts w:asciiTheme="majorHAnsi" w:hAnsiTheme="majorHAnsi" w:cstheme="majorHAnsi"/>
          <w:sz w:val="14"/>
          <w:szCs w:val="14"/>
        </w:rPr>
        <w:t>2 Thought experiment: Superintelligence in a neoliberal scenario</w:t>
      </w:r>
    </w:p>
    <w:p w14:paraId="344CBACD" w14:textId="77777777" w:rsidR="008A10CF" w:rsidRPr="00135E2F" w:rsidRDefault="008A10CF" w:rsidP="008A10CF">
      <w:pPr>
        <w:rPr>
          <w:rFonts w:asciiTheme="majorHAnsi" w:hAnsiTheme="majorHAnsi" w:cstheme="majorHAnsi"/>
          <w:sz w:val="14"/>
        </w:rPr>
      </w:pPr>
      <w:r w:rsidRPr="00135E2F">
        <w:rPr>
          <w:rFonts w:asciiTheme="majorHAnsi" w:hAnsiTheme="majorHAnsi" w:cstheme="majorHAnsi"/>
          <w:b/>
          <w:bCs/>
          <w:highlight w:val="cyan"/>
          <w:u w:val="single"/>
        </w:rPr>
        <w:t>Neoliberalism</w:t>
      </w:r>
      <w:r w:rsidRPr="00135E2F">
        <w:rPr>
          <w:rFonts w:asciiTheme="majorHAnsi" w:hAnsiTheme="majorHAnsi" w:cstheme="majorHAnsi"/>
          <w:highlight w:val="cyan"/>
          <w:u w:val="single"/>
        </w:rPr>
        <w:t xml:space="preserve"> is creating a</w:t>
      </w:r>
      <w:r w:rsidRPr="00135E2F">
        <w:rPr>
          <w:rFonts w:asciiTheme="majorHAnsi" w:hAnsiTheme="majorHAnsi" w:cstheme="majorHAnsi"/>
          <w:u w:val="single"/>
        </w:rPr>
        <w:t xml:space="preserve"> very special </w:t>
      </w:r>
      <w:r w:rsidRPr="00135E2F">
        <w:rPr>
          <w:rFonts w:asciiTheme="majorHAnsi" w:hAnsiTheme="majorHAnsi" w:cstheme="majorHAnsi"/>
          <w:b/>
          <w:bCs/>
          <w:highlight w:val="cyan"/>
          <w:u w:val="single"/>
        </w:rPr>
        <w:t>breeding</w:t>
      </w:r>
      <w:r w:rsidRPr="00135E2F">
        <w:rPr>
          <w:rFonts w:asciiTheme="majorHAnsi" w:hAnsiTheme="majorHAnsi" w:cstheme="majorHAnsi"/>
          <w:highlight w:val="cyan"/>
          <w:u w:val="single"/>
        </w:rPr>
        <w:t xml:space="preserve"> </w:t>
      </w:r>
      <w:r w:rsidRPr="00135E2F">
        <w:rPr>
          <w:rFonts w:asciiTheme="majorHAnsi" w:hAnsiTheme="majorHAnsi" w:cstheme="majorHAnsi"/>
          <w:b/>
          <w:bCs/>
          <w:highlight w:val="cyan"/>
          <w:u w:val="single"/>
        </w:rPr>
        <w:t>ground</w:t>
      </w:r>
      <w:r w:rsidRPr="00135E2F">
        <w:rPr>
          <w:rFonts w:asciiTheme="majorHAnsi" w:hAnsiTheme="majorHAnsi" w:cstheme="majorHAnsi"/>
          <w:highlight w:val="cyan"/>
          <w:u w:val="single"/>
        </w:rPr>
        <w:t xml:space="preserve"> for </w:t>
      </w:r>
      <w:r w:rsidRPr="00135E2F">
        <w:rPr>
          <w:rFonts w:asciiTheme="majorHAnsi" w:hAnsiTheme="majorHAnsi" w:cstheme="majorHAnsi"/>
          <w:b/>
          <w:bCs/>
          <w:highlight w:val="cyan"/>
          <w:u w:val="single"/>
        </w:rPr>
        <w:t>s</w:t>
      </w:r>
      <w:r w:rsidRPr="00135E2F">
        <w:rPr>
          <w:rFonts w:asciiTheme="majorHAnsi" w:hAnsiTheme="majorHAnsi" w:cstheme="majorHAnsi"/>
          <w:u w:val="single"/>
        </w:rPr>
        <w:t>uper</w:t>
      </w:r>
      <w:r w:rsidRPr="00135E2F">
        <w:rPr>
          <w:rFonts w:asciiTheme="majorHAnsi" w:hAnsiTheme="majorHAnsi" w:cstheme="majorHAnsi"/>
          <w:b/>
          <w:bCs/>
          <w:highlight w:val="cyan"/>
          <w:u w:val="single"/>
        </w:rPr>
        <w:t>i</w:t>
      </w:r>
      <w:r w:rsidRPr="00135E2F">
        <w:rPr>
          <w:rFonts w:asciiTheme="majorHAnsi" w:hAnsiTheme="majorHAnsi" w:cstheme="majorHAnsi"/>
          <w:u w:val="single"/>
        </w:rPr>
        <w:t xml:space="preserve">ntelligence, </w:t>
      </w:r>
      <w:r w:rsidRPr="00135E2F">
        <w:rPr>
          <w:rFonts w:asciiTheme="majorHAnsi" w:hAnsiTheme="majorHAnsi" w:cstheme="majorHAnsi"/>
          <w:highlight w:val="cyan"/>
          <w:u w:val="single"/>
        </w:rPr>
        <w:t>because it strives to reduce</w:t>
      </w:r>
      <w:r w:rsidRPr="00135E2F">
        <w:rPr>
          <w:rFonts w:asciiTheme="majorHAnsi" w:hAnsiTheme="majorHAnsi" w:cstheme="majorHAnsi"/>
          <w:u w:val="single"/>
        </w:rPr>
        <w:t xml:space="preserve"> the role of </w:t>
      </w:r>
      <w:r w:rsidRPr="00135E2F">
        <w:rPr>
          <w:rFonts w:asciiTheme="majorHAnsi" w:hAnsiTheme="majorHAnsi" w:cstheme="majorHAnsi"/>
          <w:b/>
          <w:bCs/>
          <w:highlight w:val="cyan"/>
          <w:u w:val="single"/>
        </w:rPr>
        <w:t>human</w:t>
      </w:r>
      <w:r w:rsidRPr="00135E2F">
        <w:rPr>
          <w:rFonts w:asciiTheme="majorHAnsi" w:hAnsiTheme="majorHAnsi" w:cstheme="majorHAnsi"/>
          <w:highlight w:val="cyan"/>
          <w:u w:val="single"/>
        </w:rPr>
        <w:t xml:space="preserve"> </w:t>
      </w:r>
      <w:r w:rsidRPr="00135E2F">
        <w:rPr>
          <w:rFonts w:asciiTheme="majorHAnsi" w:hAnsiTheme="majorHAnsi" w:cstheme="majorHAnsi"/>
          <w:b/>
          <w:bCs/>
          <w:highlight w:val="cyan"/>
          <w:u w:val="single"/>
        </w:rPr>
        <w:t>agency</w:t>
      </w:r>
      <w:r w:rsidRPr="00135E2F">
        <w:rPr>
          <w:rFonts w:asciiTheme="majorHAnsi" w:hAnsiTheme="majorHAnsi" w:cstheme="majorHAnsi"/>
          <w:u w:val="single"/>
        </w:rPr>
        <w:t xml:space="preserve"> in collective affairs.</w:t>
      </w:r>
      <w:r w:rsidRPr="00135E2F">
        <w:rPr>
          <w:rFonts w:asciiTheme="majorHAnsi" w:hAnsiTheme="majorHAnsi" w:cstheme="majorHAnsi"/>
          <w:sz w:val="14"/>
        </w:rPr>
        <w:t xml:space="preserve"> The neoliberal pioneer Friedrich Hayek argued that the spontaneous order of markets was preferable over conscious plans, because markets, he thought, have more capacity than humans to process information (Mirowski, 2009). </w:t>
      </w:r>
      <w:r w:rsidRPr="00135E2F">
        <w:rPr>
          <w:rFonts w:asciiTheme="majorHAnsi" w:hAnsiTheme="majorHAnsi" w:cstheme="majorHAnsi"/>
          <w:u w:val="single"/>
        </w:rPr>
        <w:t xml:space="preserve">Neoliberal policies are actively </w:t>
      </w:r>
      <w:r w:rsidRPr="00135E2F">
        <w:rPr>
          <w:rFonts w:asciiTheme="majorHAnsi" w:hAnsiTheme="majorHAnsi" w:cstheme="majorHAnsi"/>
          <w:b/>
          <w:bCs/>
          <w:highlight w:val="cyan"/>
          <w:u w:val="single"/>
        </w:rPr>
        <w:t>transferring</w:t>
      </w:r>
      <w:r w:rsidRPr="00135E2F">
        <w:rPr>
          <w:rFonts w:asciiTheme="majorHAnsi" w:hAnsiTheme="majorHAnsi" w:cstheme="majorHAnsi"/>
          <w:highlight w:val="cyan"/>
          <w:u w:val="single"/>
        </w:rPr>
        <w:t xml:space="preserve"> </w:t>
      </w:r>
      <w:r w:rsidRPr="00135E2F">
        <w:rPr>
          <w:rFonts w:asciiTheme="majorHAnsi" w:hAnsiTheme="majorHAnsi" w:cstheme="majorHAnsi"/>
          <w:b/>
          <w:bCs/>
          <w:highlight w:val="cyan"/>
          <w:u w:val="single"/>
        </w:rPr>
        <w:t>decisions</w:t>
      </w:r>
      <w:r w:rsidRPr="00135E2F">
        <w:rPr>
          <w:rFonts w:asciiTheme="majorHAnsi" w:hAnsiTheme="majorHAnsi" w:cstheme="majorHAnsi"/>
          <w:highlight w:val="cyan"/>
          <w:u w:val="single"/>
        </w:rPr>
        <w:t xml:space="preserve"> to </w:t>
      </w:r>
      <w:r w:rsidRPr="00135E2F">
        <w:rPr>
          <w:rFonts w:asciiTheme="majorHAnsi" w:hAnsiTheme="majorHAnsi" w:cstheme="majorHAnsi"/>
          <w:b/>
          <w:bCs/>
          <w:highlight w:val="cyan"/>
          <w:u w:val="single"/>
        </w:rPr>
        <w:t>markets</w:t>
      </w:r>
      <w:r w:rsidRPr="00135E2F">
        <w:rPr>
          <w:rFonts w:asciiTheme="majorHAnsi" w:hAnsiTheme="majorHAnsi" w:cstheme="majorHAnsi"/>
          <w:sz w:val="14"/>
        </w:rPr>
        <w:t xml:space="preserve"> (Mirowski, 2009), while firms’ automated decision systems become an integral part of the market’s information processing ma- chinery (Davenport and Harris, 2005). Neoliberal globalization is locking governments in the role of mere players competing in the global market (Swank, 2016). Furthermore, </w:t>
      </w:r>
      <w:r w:rsidRPr="00135E2F">
        <w:rPr>
          <w:rFonts w:asciiTheme="majorHAnsi" w:hAnsiTheme="majorHAnsi" w:cstheme="majorHAnsi"/>
          <w:b/>
          <w:bCs/>
          <w:highlight w:val="cyan"/>
          <w:u w:val="single"/>
        </w:rPr>
        <w:t>automated</w:t>
      </w:r>
      <w:r w:rsidRPr="00135E2F">
        <w:rPr>
          <w:rFonts w:asciiTheme="majorHAnsi" w:hAnsiTheme="majorHAnsi" w:cstheme="majorHAnsi"/>
          <w:highlight w:val="cyan"/>
          <w:u w:val="single"/>
        </w:rPr>
        <w:t xml:space="preserve"> </w:t>
      </w:r>
      <w:r w:rsidRPr="00135E2F">
        <w:rPr>
          <w:rFonts w:asciiTheme="majorHAnsi" w:hAnsiTheme="majorHAnsi" w:cstheme="majorHAnsi"/>
          <w:b/>
          <w:bCs/>
          <w:highlight w:val="cyan"/>
          <w:u w:val="single"/>
        </w:rPr>
        <w:t>governance</w:t>
      </w:r>
      <w:r w:rsidRPr="00135E2F">
        <w:rPr>
          <w:rFonts w:asciiTheme="majorHAnsi" w:hAnsiTheme="majorHAnsi" w:cstheme="majorHAnsi"/>
          <w:highlight w:val="cyan"/>
          <w:u w:val="single"/>
        </w:rPr>
        <w:t xml:space="preserve"> is</w:t>
      </w:r>
      <w:r w:rsidRPr="00135E2F">
        <w:rPr>
          <w:rFonts w:asciiTheme="majorHAnsi" w:hAnsiTheme="majorHAnsi" w:cstheme="majorHAnsi"/>
          <w:u w:val="single"/>
        </w:rPr>
        <w:t xml:space="preserve"> a </w:t>
      </w:r>
      <w:r w:rsidRPr="00135E2F">
        <w:rPr>
          <w:rFonts w:asciiTheme="majorHAnsi" w:hAnsiTheme="majorHAnsi" w:cstheme="majorHAnsi"/>
          <w:b/>
          <w:bCs/>
          <w:highlight w:val="cyan"/>
          <w:u w:val="single"/>
        </w:rPr>
        <w:t>foundational</w:t>
      </w:r>
      <w:r w:rsidRPr="00135E2F">
        <w:rPr>
          <w:rFonts w:asciiTheme="majorHAnsi" w:hAnsiTheme="majorHAnsi" w:cstheme="majorHAnsi"/>
          <w:u w:val="single"/>
        </w:rPr>
        <w:t xml:space="preserve"> tenet of </w:t>
      </w:r>
      <w:r w:rsidRPr="00135E2F">
        <w:rPr>
          <w:rFonts w:asciiTheme="majorHAnsi" w:hAnsiTheme="majorHAnsi" w:cstheme="majorHAnsi"/>
          <w:b/>
          <w:bCs/>
          <w:highlight w:val="cyan"/>
          <w:u w:val="single"/>
        </w:rPr>
        <w:t>neoliberal</w:t>
      </w:r>
      <w:r w:rsidRPr="00135E2F">
        <w:rPr>
          <w:rFonts w:asciiTheme="majorHAnsi" w:hAnsiTheme="majorHAnsi" w:cstheme="majorHAnsi"/>
          <w:highlight w:val="cyan"/>
          <w:u w:val="single"/>
        </w:rPr>
        <w:t xml:space="preserve"> </w:t>
      </w:r>
      <w:r w:rsidRPr="00135E2F">
        <w:rPr>
          <w:rFonts w:asciiTheme="majorHAnsi" w:hAnsiTheme="majorHAnsi" w:cstheme="majorHAnsi"/>
          <w:b/>
          <w:bCs/>
          <w:highlight w:val="cyan"/>
          <w:u w:val="single"/>
        </w:rPr>
        <w:t>ideology</w:t>
      </w:r>
      <w:r w:rsidRPr="00135E2F">
        <w:rPr>
          <w:rFonts w:asciiTheme="majorHAnsi" w:hAnsiTheme="majorHAnsi" w:cstheme="majorHAnsi"/>
          <w:sz w:val="14"/>
        </w:rPr>
        <w:t xml:space="preserve"> (Plehwe, 2009, p. 23). In the neoliberal scenario, most technological development can be expected to take place either in the context of firms or in support of firms3. A number of institutionalist (Galbraith, 1985), post-Keynesian (Lavoie, 2014; and references therein) and evolutionary (Metcalfe, 2008) economists concur that</w:t>
      </w:r>
      <w:r w:rsidRPr="00135E2F">
        <w:rPr>
          <w:rFonts w:asciiTheme="majorHAnsi" w:hAnsiTheme="majorHAnsi" w:cstheme="majorHAnsi"/>
          <w:u w:val="single"/>
        </w:rPr>
        <w:t xml:space="preserve">, in capitalist markets, firms tend to </w:t>
      </w:r>
      <w:r w:rsidRPr="00135E2F">
        <w:rPr>
          <w:rFonts w:asciiTheme="majorHAnsi" w:hAnsiTheme="majorHAnsi" w:cstheme="majorHAnsi"/>
          <w:b/>
          <w:bCs/>
          <w:u w:val="single"/>
        </w:rPr>
        <w:t>maximize</w:t>
      </w:r>
      <w:r w:rsidRPr="00135E2F">
        <w:rPr>
          <w:rFonts w:asciiTheme="majorHAnsi" w:hAnsiTheme="majorHAnsi" w:cstheme="majorHAnsi"/>
          <w:u w:val="single"/>
        </w:rPr>
        <w:t xml:space="preserve"> their </w:t>
      </w:r>
      <w:r w:rsidRPr="00135E2F">
        <w:rPr>
          <w:rFonts w:asciiTheme="majorHAnsi" w:hAnsiTheme="majorHAnsi" w:cstheme="majorHAnsi"/>
          <w:b/>
          <w:bCs/>
          <w:u w:val="single"/>
        </w:rPr>
        <w:t>growth</w:t>
      </w:r>
      <w:r w:rsidRPr="00135E2F">
        <w:rPr>
          <w:rFonts w:asciiTheme="majorHAnsi" w:hAnsiTheme="majorHAnsi" w:cstheme="majorHAnsi"/>
          <w:u w:val="single"/>
        </w:rPr>
        <w:t xml:space="preserve"> </w:t>
      </w:r>
      <w:r w:rsidRPr="00135E2F">
        <w:rPr>
          <w:rFonts w:asciiTheme="majorHAnsi" w:hAnsiTheme="majorHAnsi" w:cstheme="majorHAnsi"/>
          <w:b/>
          <w:bCs/>
          <w:u w:val="single"/>
        </w:rPr>
        <w:t>rates</w:t>
      </w:r>
      <w:r w:rsidRPr="00135E2F">
        <w:rPr>
          <w:rFonts w:asciiTheme="majorHAnsi" w:hAnsiTheme="majorHAnsi" w:cstheme="majorHAnsi"/>
          <w:sz w:val="14"/>
        </w:rPr>
        <w:t xml:space="preserve"> (this principle is related but not identical to the neoclassical assumption that firms maximize profits; Lavoie, 2014). Growth maximization might be interpreted as expressing the goals of people in key positions, but, from an evolutionary perspective, it is thought to result from a mechanism akin to natural selection (Metcalfe, 2008). The first interpretation is insufficient if we accept that: (1) in big corporations, the managerial bureaucracy is a coherent social-psychological system with motives and preferences of its own (Gordon, 1968, p. 639; for an insider view, see Nace, 2005, pp. 1-10), (2) this system is becoming techno-social-psychological with the progressive incorporation of decision-making algorithms and the increasing opacity of such algorithms (Danaher, 2016), and (3) human mentality and goals are partly shaped by firms themselves (Galbraith, 1985). </w:t>
      </w:r>
    </w:p>
    <w:p w14:paraId="7EA7274E" w14:textId="77777777" w:rsidR="008A10CF" w:rsidRPr="00135E2F" w:rsidRDefault="008A10CF" w:rsidP="008A10CF">
      <w:pPr>
        <w:rPr>
          <w:rFonts w:asciiTheme="majorHAnsi" w:hAnsiTheme="majorHAnsi" w:cstheme="majorHAnsi"/>
          <w:sz w:val="14"/>
          <w:szCs w:val="14"/>
        </w:rPr>
      </w:pPr>
      <w:r w:rsidRPr="00135E2F">
        <w:rPr>
          <w:rFonts w:asciiTheme="majorHAnsi" w:hAnsiTheme="majorHAnsi" w:cstheme="majorHAnsi"/>
          <w:sz w:val="14"/>
          <w:szCs w:val="14"/>
        </w:rPr>
        <w:t>The type of AI best suited to participate in firms’ decisions in this context is described in a recent review in Science: AI researchers aim to construct a synthetic homo economicus, the mythical perfectly rational agent of neoclassical economics. We review progress toward creating this new species of machine, machina economicus (Parkes and Wellman, 2015, p. 267; a more orthodox denomination would be Machina oeconomica).</w:t>
      </w:r>
    </w:p>
    <w:p w14:paraId="6D9BDD8F" w14:textId="77777777" w:rsidR="008A10CF" w:rsidRPr="00135E2F" w:rsidRDefault="008A10CF" w:rsidP="008A10CF">
      <w:pPr>
        <w:rPr>
          <w:rFonts w:asciiTheme="majorHAnsi" w:hAnsiTheme="majorHAnsi" w:cstheme="majorHAnsi"/>
          <w:sz w:val="14"/>
          <w:szCs w:val="14"/>
        </w:rPr>
      </w:pPr>
      <w:r w:rsidRPr="00135E2F">
        <w:rPr>
          <w:rFonts w:asciiTheme="majorHAnsi" w:hAnsiTheme="majorHAnsi" w:cstheme="majorHAnsi"/>
          <w:sz w:val="14"/>
          <w:szCs w:val="14"/>
        </w:rPr>
        <w:t>Firm growth is thought to rely critically on retained earnings (Galbraith, 1985; Lavoie, 2014, p. 134-141). Therefore, economic selection can be generally expected to favor firms in which these are greater. The aggregate retained earnings4 RE of all firms in an economy can be expressed as:</w:t>
      </w:r>
    </w:p>
    <w:p w14:paraId="0F8FAB51" w14:textId="77777777" w:rsidR="008A10CF" w:rsidRPr="00135E2F" w:rsidRDefault="008A10CF" w:rsidP="008A10CF">
      <w:pPr>
        <w:rPr>
          <w:rFonts w:asciiTheme="majorHAnsi" w:hAnsiTheme="majorHAnsi" w:cstheme="majorHAnsi"/>
          <w:sz w:val="14"/>
          <w:szCs w:val="14"/>
        </w:rPr>
      </w:pPr>
      <w:r w:rsidRPr="00135E2F">
        <w:rPr>
          <w:rFonts w:asciiTheme="majorHAnsi" w:hAnsiTheme="majorHAnsi" w:cstheme="majorHAnsi"/>
          <w:sz w:val="14"/>
          <w:szCs w:val="14"/>
        </w:rPr>
        <w:t>RE = FE(R, L, K) − w · L − (i + δδδ) · K − g. (1)</w:t>
      </w:r>
    </w:p>
    <w:p w14:paraId="15ABF95A" w14:textId="77777777" w:rsidR="008A10CF" w:rsidRPr="00135E2F" w:rsidRDefault="008A10CF" w:rsidP="008A10CF">
      <w:pPr>
        <w:rPr>
          <w:rFonts w:asciiTheme="majorHAnsi" w:hAnsiTheme="majorHAnsi" w:cstheme="majorHAnsi"/>
          <w:sz w:val="14"/>
          <w:szCs w:val="14"/>
        </w:rPr>
      </w:pPr>
      <w:r w:rsidRPr="00135E2F">
        <w:rPr>
          <w:rFonts w:asciiTheme="majorHAnsi" w:hAnsiTheme="majorHAnsi" w:cstheme="majorHAnsi"/>
          <w:sz w:val="14"/>
          <w:szCs w:val="14"/>
        </w:rPr>
        <w:t>Bold symbols represent vectors (to indicate multidimensionality). F is an aggregate produc- tion function, relying on inputs of various types of natural resources R, labor L and capital K (including intelligent machines), and being affected by environmental factors5 E; w are wages, i are returns to capital (dividends, interests) paid to households, δδδ is depreciation and g are the net taxes paid to governments.</w:t>
      </w:r>
    </w:p>
    <w:p w14:paraId="0189AAA5" w14:textId="77777777" w:rsidR="008A10CF" w:rsidRPr="00135E2F" w:rsidRDefault="008A10CF" w:rsidP="008A10CF">
      <w:pPr>
        <w:rPr>
          <w:rFonts w:asciiTheme="majorHAnsi" w:hAnsiTheme="majorHAnsi" w:cstheme="majorHAnsi"/>
          <w:sz w:val="14"/>
        </w:rPr>
      </w:pPr>
      <w:r w:rsidRPr="00135E2F">
        <w:rPr>
          <w:rFonts w:asciiTheme="majorHAnsi" w:hAnsiTheme="majorHAnsi" w:cstheme="majorHAnsi"/>
          <w:sz w:val="14"/>
        </w:rPr>
        <w:t xml:space="preserve">Increases in retained earnings face constraints, such as trade-offs among different parameters of Eq. 1. The present thought experiment explores the consequences of economic selection in a scenario in which two sets of constraints are nearly absent: </w:t>
      </w:r>
      <w:r w:rsidRPr="00135E2F">
        <w:rPr>
          <w:rFonts w:asciiTheme="majorHAnsi" w:hAnsiTheme="majorHAnsi" w:cstheme="majorHAnsi"/>
          <w:b/>
          <w:bCs/>
          <w:highlight w:val="cyan"/>
          <w:u w:val="single"/>
        </w:rPr>
        <w:t>sociopolitical</w:t>
      </w:r>
      <w:r w:rsidRPr="00135E2F">
        <w:rPr>
          <w:rFonts w:asciiTheme="majorHAnsi" w:hAnsiTheme="majorHAnsi" w:cstheme="majorHAnsi"/>
          <w:highlight w:val="cyan"/>
          <w:u w:val="single"/>
        </w:rPr>
        <w:t xml:space="preserve"> </w:t>
      </w:r>
      <w:r w:rsidRPr="00135E2F">
        <w:rPr>
          <w:rFonts w:asciiTheme="majorHAnsi" w:hAnsiTheme="majorHAnsi" w:cstheme="majorHAnsi"/>
          <w:b/>
          <w:bCs/>
          <w:highlight w:val="cyan"/>
          <w:u w:val="single"/>
        </w:rPr>
        <w:t>constraints</w:t>
      </w:r>
      <w:r w:rsidRPr="00135E2F">
        <w:rPr>
          <w:rFonts w:asciiTheme="majorHAnsi" w:hAnsiTheme="majorHAnsi" w:cstheme="majorHAnsi"/>
          <w:u w:val="single"/>
        </w:rPr>
        <w:t xml:space="preserve"> on market dynamics </w:t>
      </w:r>
      <w:r w:rsidRPr="00135E2F">
        <w:rPr>
          <w:rFonts w:asciiTheme="majorHAnsi" w:hAnsiTheme="majorHAnsi" w:cstheme="majorHAnsi"/>
          <w:highlight w:val="cyan"/>
          <w:u w:val="single"/>
        </w:rPr>
        <w:t xml:space="preserve">are </w:t>
      </w:r>
      <w:r w:rsidRPr="00135E2F">
        <w:rPr>
          <w:rFonts w:asciiTheme="majorHAnsi" w:hAnsiTheme="majorHAnsi" w:cstheme="majorHAnsi"/>
          <w:b/>
          <w:bCs/>
          <w:highlight w:val="cyan"/>
          <w:u w:val="single"/>
        </w:rPr>
        <w:t>averted</w:t>
      </w:r>
      <w:r w:rsidRPr="00135E2F">
        <w:rPr>
          <w:rFonts w:asciiTheme="majorHAnsi" w:hAnsiTheme="majorHAnsi" w:cstheme="majorHAnsi"/>
          <w:highlight w:val="cyan"/>
          <w:u w:val="single"/>
        </w:rPr>
        <w:t xml:space="preserve"> by</w:t>
      </w:r>
      <w:r w:rsidRPr="00135E2F">
        <w:rPr>
          <w:rFonts w:asciiTheme="majorHAnsi" w:hAnsiTheme="majorHAnsi" w:cstheme="majorHAnsi"/>
          <w:u w:val="single"/>
        </w:rPr>
        <w:t xml:space="preserve"> a </w:t>
      </w:r>
      <w:r w:rsidRPr="00135E2F">
        <w:rPr>
          <w:rFonts w:asciiTheme="majorHAnsi" w:hAnsiTheme="majorHAnsi" w:cstheme="majorHAnsi"/>
          <w:b/>
          <w:bCs/>
          <w:highlight w:val="cyan"/>
          <w:u w:val="single"/>
        </w:rPr>
        <w:t>neoliberal institutional setting</w:t>
      </w:r>
      <w:r w:rsidRPr="00135E2F">
        <w:rPr>
          <w:rFonts w:asciiTheme="majorHAnsi" w:hAnsiTheme="majorHAnsi" w:cstheme="majorHAnsi"/>
          <w:u w:val="single"/>
        </w:rPr>
        <w:t xml:space="preserve">, while </w:t>
      </w:r>
      <w:r w:rsidRPr="00135E2F">
        <w:rPr>
          <w:rFonts w:asciiTheme="majorHAnsi" w:hAnsiTheme="majorHAnsi" w:cstheme="majorHAnsi"/>
          <w:b/>
          <w:bCs/>
          <w:highlight w:val="cyan"/>
          <w:u w:val="single"/>
        </w:rPr>
        <w:t>technical</w:t>
      </w:r>
      <w:r w:rsidRPr="00135E2F">
        <w:rPr>
          <w:rFonts w:asciiTheme="majorHAnsi" w:hAnsiTheme="majorHAnsi" w:cstheme="majorHAnsi"/>
          <w:highlight w:val="cyan"/>
          <w:u w:val="single"/>
        </w:rPr>
        <w:t xml:space="preserve"> </w:t>
      </w:r>
      <w:r w:rsidRPr="00135E2F">
        <w:rPr>
          <w:rFonts w:asciiTheme="majorHAnsi" w:hAnsiTheme="majorHAnsi" w:cstheme="majorHAnsi"/>
          <w:b/>
          <w:bCs/>
          <w:highlight w:val="cyan"/>
          <w:u w:val="single"/>
        </w:rPr>
        <w:t>constraints</w:t>
      </w:r>
      <w:r w:rsidRPr="00135E2F">
        <w:rPr>
          <w:rFonts w:asciiTheme="majorHAnsi" w:hAnsiTheme="majorHAnsi" w:cstheme="majorHAnsi"/>
          <w:u w:val="single"/>
        </w:rPr>
        <w:t xml:space="preserve"> are </w:t>
      </w:r>
      <w:r w:rsidRPr="00135E2F">
        <w:rPr>
          <w:rFonts w:asciiTheme="majorHAnsi" w:hAnsiTheme="majorHAnsi" w:cstheme="majorHAnsi"/>
          <w:b/>
          <w:bCs/>
          <w:highlight w:val="cyan"/>
          <w:u w:val="single"/>
        </w:rPr>
        <w:t>overcome</w:t>
      </w:r>
      <w:r w:rsidRPr="00135E2F">
        <w:rPr>
          <w:rFonts w:asciiTheme="majorHAnsi" w:hAnsiTheme="majorHAnsi" w:cstheme="majorHAnsi"/>
          <w:highlight w:val="cyan"/>
          <w:u w:val="single"/>
        </w:rPr>
        <w:t xml:space="preserve"> by </w:t>
      </w:r>
      <w:r w:rsidRPr="00135E2F">
        <w:rPr>
          <w:rFonts w:asciiTheme="majorHAnsi" w:hAnsiTheme="majorHAnsi" w:cstheme="majorHAnsi"/>
          <w:b/>
          <w:bCs/>
          <w:highlight w:val="cyan"/>
          <w:u w:val="single"/>
        </w:rPr>
        <w:t>asymptotically advanced technology</w:t>
      </w:r>
      <w:r w:rsidRPr="00135E2F">
        <w:rPr>
          <w:rFonts w:asciiTheme="majorHAnsi" w:hAnsiTheme="majorHAnsi" w:cstheme="majorHAnsi"/>
          <w:u w:val="single"/>
        </w:rPr>
        <w:t xml:space="preserve"> (with </w:t>
      </w:r>
      <w:r w:rsidRPr="00135E2F">
        <w:rPr>
          <w:rFonts w:asciiTheme="majorHAnsi" w:hAnsiTheme="majorHAnsi" w:cstheme="majorHAnsi"/>
          <w:b/>
          <w:bCs/>
          <w:u w:val="single"/>
        </w:rPr>
        <w:t>extreme</w:t>
      </w:r>
      <w:r w:rsidRPr="00135E2F">
        <w:rPr>
          <w:rFonts w:asciiTheme="majorHAnsi" w:hAnsiTheme="majorHAnsi" w:cstheme="majorHAnsi"/>
          <w:u w:val="single"/>
        </w:rPr>
        <w:t xml:space="preserve"> </w:t>
      </w:r>
      <w:r w:rsidRPr="00135E2F">
        <w:rPr>
          <w:rFonts w:asciiTheme="majorHAnsi" w:hAnsiTheme="majorHAnsi" w:cstheme="majorHAnsi"/>
          <w:b/>
          <w:bCs/>
          <w:highlight w:val="cyan"/>
          <w:u w:val="single"/>
        </w:rPr>
        <w:t>AI</w:t>
      </w:r>
      <w:r w:rsidRPr="00135E2F">
        <w:rPr>
          <w:rFonts w:asciiTheme="majorHAnsi" w:hAnsiTheme="majorHAnsi" w:cstheme="majorHAnsi"/>
          <w:highlight w:val="cyan"/>
          <w:u w:val="single"/>
        </w:rPr>
        <w:t xml:space="preserve"> allowing for </w:t>
      </w:r>
      <w:r w:rsidRPr="00135E2F">
        <w:rPr>
          <w:rFonts w:asciiTheme="majorHAnsi" w:hAnsiTheme="majorHAnsi" w:cstheme="majorHAnsi"/>
          <w:b/>
          <w:bCs/>
          <w:highlight w:val="cyan"/>
          <w:u w:val="single"/>
        </w:rPr>
        <w:t>extreme</w:t>
      </w:r>
      <w:r w:rsidRPr="00135E2F">
        <w:rPr>
          <w:rFonts w:asciiTheme="majorHAnsi" w:hAnsiTheme="majorHAnsi" w:cstheme="majorHAnsi"/>
          <w:highlight w:val="cyan"/>
          <w:u w:val="single"/>
        </w:rPr>
        <w:t xml:space="preserve"> </w:t>
      </w:r>
      <w:r w:rsidRPr="00135E2F">
        <w:rPr>
          <w:rFonts w:asciiTheme="majorHAnsi" w:hAnsiTheme="majorHAnsi" w:cstheme="majorHAnsi"/>
          <w:b/>
          <w:bCs/>
          <w:highlight w:val="cyan"/>
          <w:u w:val="single"/>
        </w:rPr>
        <w:t>tech</w:t>
      </w:r>
      <w:r w:rsidRPr="00135E2F">
        <w:rPr>
          <w:rFonts w:asciiTheme="majorHAnsi" w:hAnsiTheme="majorHAnsi" w:cstheme="majorHAnsi"/>
          <w:u w:val="single"/>
        </w:rPr>
        <w:t xml:space="preserve">nological </w:t>
      </w:r>
      <w:r w:rsidRPr="00135E2F">
        <w:rPr>
          <w:rFonts w:asciiTheme="majorHAnsi" w:hAnsiTheme="majorHAnsi" w:cstheme="majorHAnsi"/>
          <w:b/>
          <w:bCs/>
          <w:highlight w:val="cyan"/>
          <w:u w:val="single"/>
        </w:rPr>
        <w:t>development</w:t>
      </w:r>
      <w:r w:rsidRPr="00135E2F">
        <w:rPr>
          <w:rFonts w:asciiTheme="majorHAnsi" w:hAnsiTheme="majorHAnsi" w:cstheme="majorHAnsi"/>
          <w:u w:val="single"/>
        </w:rPr>
        <w:t xml:space="preserve"> also </w:t>
      </w:r>
      <w:r w:rsidRPr="00135E2F">
        <w:rPr>
          <w:rFonts w:asciiTheme="majorHAnsi" w:hAnsiTheme="majorHAnsi" w:cstheme="majorHAnsi"/>
          <w:highlight w:val="cyan"/>
          <w:u w:val="single"/>
        </w:rPr>
        <w:t>in other fields</w:t>
      </w:r>
      <w:r w:rsidRPr="00135E2F">
        <w:rPr>
          <w:rFonts w:asciiTheme="majorHAnsi" w:hAnsiTheme="majorHAnsi" w:cstheme="majorHAnsi"/>
          <w:u w:val="single"/>
        </w:rPr>
        <w:t xml:space="preserve">). </w:t>
      </w:r>
      <w:r w:rsidRPr="00135E2F">
        <w:rPr>
          <w:rFonts w:asciiTheme="majorHAnsi" w:hAnsiTheme="majorHAnsi" w:cstheme="majorHAnsi"/>
          <w:sz w:val="14"/>
        </w:rPr>
        <w:t>The environmental and the social implications are discussed in turn. Note that this scenario is not defined by some contingent choice of AIs’ goals by their programmers: The goals of maximizing each firm’s growth and retained earnings are assumed to emerge from the collective dynamics of large sets of entities subject to capitalistic rules of interaction and, therefore, to economic selection.</w:t>
      </w:r>
    </w:p>
    <w:p w14:paraId="19643138" w14:textId="77777777" w:rsidR="008A10CF" w:rsidRPr="00135E2F" w:rsidRDefault="008A10CF" w:rsidP="008A10CF">
      <w:pPr>
        <w:rPr>
          <w:rFonts w:asciiTheme="majorHAnsi" w:hAnsiTheme="majorHAnsi" w:cstheme="majorHAnsi"/>
          <w:sz w:val="14"/>
          <w:szCs w:val="14"/>
        </w:rPr>
      </w:pPr>
      <w:r w:rsidRPr="00135E2F">
        <w:rPr>
          <w:rFonts w:asciiTheme="majorHAnsi" w:hAnsiTheme="majorHAnsi" w:cstheme="majorHAnsi"/>
          <w:sz w:val="14"/>
          <w:szCs w:val="14"/>
        </w:rPr>
        <w:t>2.1 Environment and resources</w:t>
      </w:r>
    </w:p>
    <w:p w14:paraId="33C0EA71" w14:textId="77777777" w:rsidR="008A10CF" w:rsidRPr="00135E2F" w:rsidRDefault="008A10CF" w:rsidP="008A10CF">
      <w:pPr>
        <w:rPr>
          <w:rFonts w:asciiTheme="majorHAnsi" w:hAnsiTheme="majorHAnsi" w:cstheme="majorHAnsi"/>
          <w:sz w:val="14"/>
          <w:szCs w:val="14"/>
        </w:rPr>
      </w:pPr>
      <w:r w:rsidRPr="00135E2F">
        <w:rPr>
          <w:rFonts w:asciiTheme="majorHAnsi" w:hAnsiTheme="majorHAnsi" w:cstheme="majorHAnsi"/>
          <w:sz w:val="14"/>
          <w:szCs w:val="14"/>
        </w:rPr>
        <w:t>Extreme technology would allow maximizing F in Eq. 1 for some given R and E, but would also alter the availability of resources R and the environment E indirectly. Would there still be relevant limits to growth? How would these transformations affect welfare? To address the first question, let us consider growth in different dimensions:</w:t>
      </w:r>
    </w:p>
    <w:p w14:paraId="0AEEBFC4" w14:textId="77777777" w:rsidR="008A10CF" w:rsidRPr="00135E2F" w:rsidRDefault="008A10CF" w:rsidP="008A10CF">
      <w:pPr>
        <w:rPr>
          <w:rFonts w:asciiTheme="majorHAnsi" w:hAnsiTheme="majorHAnsi" w:cstheme="majorHAnsi"/>
          <w:sz w:val="14"/>
          <w:szCs w:val="14"/>
        </w:rPr>
      </w:pPr>
      <w:r w:rsidRPr="00135E2F">
        <w:rPr>
          <w:rFonts w:asciiTheme="majorHAnsi" w:hAnsiTheme="majorHAnsi" w:cstheme="majorHAnsi"/>
          <w:sz w:val="14"/>
          <w:szCs w:val="14"/>
        </w:rPr>
        <w:t>• Energetic throughput: It is often thought that the source that could allow energy production (meaning tapping of exergy) to keep on increasing in the long term is nuclear fusion. This will depend on whether it is physically possible for controlled nuclear fusion to reach an energy return on energy investment EROI &gt;&gt; 1 (Hall, 2009). Even in this case, new limits would be eventually met, such as global warming due to the dissipated heat by-product (Berg et al., 2015). This same limit applies to other sources, such as space-based solar power. It is not known how global warming and other components of E would affect F in a superintelligent economy, or the potential for mitigation or adaptation with a bearable energetic cost. Whatever the sources of energy eventually used, the constraints on growth are likely to become less stringent right after the development of superintelligence, but this bonus could be exhausted soon if there is a substantial acceleration of growth.</w:t>
      </w:r>
    </w:p>
    <w:p w14:paraId="043F81B5" w14:textId="77777777" w:rsidR="008A10CF" w:rsidRPr="00135E2F" w:rsidRDefault="008A10CF" w:rsidP="008A10CF">
      <w:pPr>
        <w:rPr>
          <w:rFonts w:asciiTheme="majorHAnsi" w:hAnsiTheme="majorHAnsi" w:cstheme="majorHAnsi"/>
          <w:sz w:val="14"/>
          <w:szCs w:val="14"/>
        </w:rPr>
      </w:pPr>
      <w:r w:rsidRPr="00135E2F">
        <w:rPr>
          <w:rFonts w:asciiTheme="majorHAnsi" w:hAnsiTheme="majorHAnsi" w:cstheme="majorHAnsi"/>
          <w:sz w:val="14"/>
          <w:szCs w:val="14"/>
        </w:rPr>
        <w:t>• Other components of biophysical throughput: Economies use a variety of resources with different functions, subject to their own limits. However, extreme technological knowledge would allow collapsing the various resource constraints into a single energetic constraint, so energy could become a common numeraire. The mineral resources that have been dis- persed into the environment can be recovered at an energetic cost (Bardi, 2010). Currently, many constraints on biological resources cannot be overcome by spending energy (e.g., the overexploitation of some given species), but this will change if future developments in nan- otechnology, genetic engineering or other technologies are used to obtain goods reproducing the properties that create market demand for such resources.</w:t>
      </w:r>
    </w:p>
    <w:p w14:paraId="135FC121" w14:textId="77777777" w:rsidR="008A10CF" w:rsidRPr="00135E2F" w:rsidRDefault="008A10CF" w:rsidP="008A10CF">
      <w:pPr>
        <w:rPr>
          <w:rFonts w:asciiTheme="majorHAnsi" w:hAnsiTheme="majorHAnsi" w:cstheme="majorHAnsi"/>
          <w:sz w:val="14"/>
          <w:szCs w:val="14"/>
        </w:rPr>
      </w:pPr>
      <w:r w:rsidRPr="00135E2F">
        <w:rPr>
          <w:rFonts w:asciiTheme="majorHAnsi" w:hAnsiTheme="majorHAnsi" w:cstheme="majorHAnsi"/>
          <w:sz w:val="14"/>
          <w:szCs w:val="14"/>
        </w:rPr>
        <w:t>• Information processing: Information processing has a cost in terms of resources. Operating energy needs pose an obstacle to brain emulations with current computers (Sandberg, 2016), but the hardware requirements (Sandberg, 2016) could be met soon (Hsu, 2016), and other paths to superintelligence could be more efficient (Sandberg, 2016). However, current ICT relies on a variety of elements that are increasingly scarce (Ragnarsd ́ottir, 2008). In principle, closing their cycles once they are dispersed in the environment has an enormous energetic cost (Bardi, 2010). The resource needs of future intelligent devices are unknown, but could limit their proliferation. This does not have to be incompatible with a continued increase in their capabilities: When ecosystems reach their own environmental limits, biological production stagnates or declines, but, often, there is a succession of species with increasing capacity to process information (Margalef, 1980).</w:t>
      </w:r>
    </w:p>
    <w:p w14:paraId="5B80CBF1" w14:textId="77777777" w:rsidR="008A10CF" w:rsidRPr="00135E2F" w:rsidRDefault="008A10CF" w:rsidP="008A10CF">
      <w:pPr>
        <w:rPr>
          <w:rFonts w:asciiTheme="majorHAnsi" w:hAnsiTheme="majorHAnsi" w:cstheme="majorHAnsi"/>
          <w:sz w:val="14"/>
          <w:szCs w:val="14"/>
        </w:rPr>
      </w:pPr>
      <w:r w:rsidRPr="00135E2F">
        <w:rPr>
          <w:rFonts w:asciiTheme="majorHAnsi" w:hAnsiTheme="majorHAnsi" w:cstheme="majorHAnsi"/>
          <w:sz w:val="14"/>
          <w:szCs w:val="14"/>
        </w:rPr>
        <w:t>• GDP: Potentially, it could continue to increase without need of growth in biophysical throughput, e.g., through trade in online services. It is argued in Sec. 2.2 that this could well happen without benefiting human welfare.</w:t>
      </w:r>
    </w:p>
    <w:p w14:paraId="771CC08A" w14:textId="77777777" w:rsidR="008A10CF" w:rsidRPr="00135E2F" w:rsidRDefault="008A10CF" w:rsidP="008A10CF">
      <w:pPr>
        <w:rPr>
          <w:rFonts w:asciiTheme="majorHAnsi" w:hAnsiTheme="majorHAnsi" w:cstheme="majorHAnsi"/>
          <w:sz w:val="14"/>
          <w:szCs w:val="14"/>
        </w:rPr>
      </w:pPr>
      <w:r w:rsidRPr="00135E2F">
        <w:rPr>
          <w:rFonts w:asciiTheme="majorHAnsi" w:hAnsiTheme="majorHAnsi" w:cstheme="majorHAnsi"/>
          <w:sz w:val="14"/>
          <w:szCs w:val="14"/>
        </w:rPr>
        <w:t>Superintelligence holds the potential for extreme ecoefficiency: In the terms of Eq. 1, firms could not only increase F given R, but also decrease depreciation δδδ (which, however, would 5 only be viable for assets that do not need quick innovation because of competition). Increasing resource efficiency and decreasing turnover are common in maturing ecosystems (Margalef, 1980). However, ecoefficiency does not suffice to prevent impacts on the environment E (which does not only affect production but also the welfare of humans and other sentient beings). With firms maximizing their growth with few legal constraints (as corresponds to the type of society envisaged in Sec. 2.2), extreme resource efficiency could well entail an extreme rebound effect (Alcott, 2015), which is tantamount to generalized ecological disruption.</w:t>
      </w:r>
    </w:p>
    <w:p w14:paraId="25136A84" w14:textId="77777777" w:rsidR="008A10CF" w:rsidRPr="00135E2F" w:rsidRDefault="008A10CF" w:rsidP="008A10CF">
      <w:pPr>
        <w:rPr>
          <w:rFonts w:asciiTheme="majorHAnsi" w:hAnsiTheme="majorHAnsi" w:cstheme="majorHAnsi"/>
          <w:sz w:val="14"/>
          <w:szCs w:val="14"/>
        </w:rPr>
      </w:pPr>
      <w:r w:rsidRPr="00135E2F">
        <w:rPr>
          <w:rFonts w:asciiTheme="majorHAnsi" w:hAnsiTheme="majorHAnsi" w:cstheme="majorHAnsi"/>
          <w:sz w:val="14"/>
          <w:szCs w:val="14"/>
        </w:rPr>
        <w:t>2.2 Society</w:t>
      </w:r>
    </w:p>
    <w:p w14:paraId="74EA1182" w14:textId="77777777" w:rsidR="008A10CF" w:rsidRPr="00135E2F" w:rsidRDefault="008A10CF" w:rsidP="008A10CF">
      <w:pPr>
        <w:rPr>
          <w:rFonts w:asciiTheme="majorHAnsi" w:hAnsiTheme="majorHAnsi" w:cstheme="majorHAnsi"/>
          <w:sz w:val="14"/>
          <w:szCs w:val="14"/>
        </w:rPr>
      </w:pPr>
      <w:r w:rsidRPr="00135E2F">
        <w:rPr>
          <w:rFonts w:asciiTheme="majorHAnsi" w:hAnsiTheme="majorHAnsi" w:cstheme="majorHAnsi"/>
          <w:sz w:val="14"/>
          <w:szCs w:val="14"/>
        </w:rPr>
        <w:t>The literature on superintelligence foresees enormous benefits if superintelligent devices are aligned with market interests, including tremendous profits for the owners of capital (Hanson, 2001, 2008; Bostrom, 2014). By simple extrapolation of shorter-term prognoses (Frey and Os- borne, 2013; see also van Est and Kool, 2015), this literature also anticipates huge technological unemployment, but Bostrom (2014, p. 162) claims that, with an astronomic GDP, the trickle down of even minute amounts in relative terms would result in fortunes in absolute terms. How- ever, if there were astronomic growth (e.g., focused on the virtual sphere) while food or other essential goods remained subject to environmental constraints and competition between basic needs and other uses, resulting in mounting prices, a minute income in relative terms would be minute in its practical usefulness, and most people might not benefit from this growth, or even survive (think, e.g., of the role of biofuels in recent famines; Eide, 2009). In fact, there are even more basic aspects of the standard view that are debatable. This section presents a different view, building on the assumption that firms generally tend to maximize growth under environmental constraints. The following points discuss the resulting changes in each of the social parameters in Eq. 1, and relate them to broader changes in society:</w:t>
      </w:r>
    </w:p>
    <w:p w14:paraId="52AE93F9" w14:textId="77777777" w:rsidR="008A10CF" w:rsidRPr="00135E2F" w:rsidRDefault="008A10CF" w:rsidP="008A10CF">
      <w:pPr>
        <w:rPr>
          <w:rFonts w:asciiTheme="majorHAnsi" w:hAnsiTheme="majorHAnsi" w:cstheme="majorHAnsi"/>
          <w:sz w:val="14"/>
          <w:szCs w:val="14"/>
        </w:rPr>
      </w:pPr>
      <w:r w:rsidRPr="00135E2F">
        <w:rPr>
          <w:rFonts w:asciiTheme="majorHAnsi" w:hAnsiTheme="majorHAnsi" w:cstheme="majorHAnsi"/>
          <w:sz w:val="14"/>
          <w:szCs w:val="14"/>
        </w:rPr>
        <w:t>• L: A continuing trend toward L = 0 is plausible, but it could also be reversed because of resource scarcity. Following Sec. 2.1, energetic cost could be the main factor to de- cide between humans or machines in functions that do not need large physical or mental capacities. Humans are made up of elements that follow relatively closed cycles and are easily available, while most current machines use nonrenewable materials whose availability is declining irreversibly (Georgescu-Roegen, 1971). Intelligent devices could thus become quite costly (Sec. 2.1). A variety of responses are imaginable, from finding techniques to build machines with more sustainable materials to creating machine-biological hybrids or modified humans; yet, it cannot be taken for granted that human work would be discarded. Initially, one extra reason to use human workers would be the big stock available. Even if human labor persisted, some major changes would be foreseeable: (1) Pervasive ratio- nalization maximizing the output extracted from labor inputs. Current experience with digital firms point to insidious techniques of labor management to the detriment of workers’ interests (Mosco, 2016). (2) AIs replacing humans in important functions that need large mental capacities. These include the senior managers of big corporations and other key decision makers (as well as people devoted to economically relevant creative or intellectual tasks). A few unmanned companies already exist (Cruz, 2014).</w:t>
      </w:r>
    </w:p>
    <w:p w14:paraId="0E6F98F1" w14:textId="77777777" w:rsidR="008A10CF" w:rsidRPr="00135E2F" w:rsidRDefault="008A10CF" w:rsidP="008A10CF">
      <w:pPr>
        <w:rPr>
          <w:rFonts w:asciiTheme="majorHAnsi" w:hAnsiTheme="majorHAnsi" w:cstheme="majorHAnsi"/>
          <w:sz w:val="14"/>
          <w:szCs w:val="14"/>
        </w:rPr>
      </w:pPr>
      <w:r w:rsidRPr="00135E2F">
        <w:rPr>
          <w:rFonts w:asciiTheme="majorHAnsi" w:hAnsiTheme="majorHAnsi" w:cstheme="majorHAnsi"/>
          <w:sz w:val="14"/>
          <w:szCs w:val="14"/>
        </w:rPr>
        <w:t>• w: Thus far, w and L seem to have been affected similarly by IT, via labor demand (Autor and Dorn, 2013). However, it is worth noting that firms also have an impact on human 6 wants (Galbraith, 1985), and that this impact is being enhanced by AI. Every user of the Internet is already interacting daily with forerunners of Machina oeconomica that man- age targeted advertising (Parkes and Wellman, 2015). Relational artifacts (Turkle, 2006) promise an even more sophisticated manipulation of human emotions. There is empirical evidence that, as it would be expected, the compulsion to consume induced by advertising results in longer working hours and depressed wages (Molinari and Turino, 2015). Fur- thermore, consumption is not the only motivation to work (Weber, 1904); e.g., some firms induce workers to identify with them (Galbraith, 1985). If these trends continued to the extreme, humanity would become extremely addicted to consumption and to work, and wages would drop to the minimum needed to survive and work (assuming that human labor remains competitive; otherwise, w would be reduced to the zero vector 0).</w:t>
      </w:r>
    </w:p>
    <w:p w14:paraId="6A4B1516" w14:textId="77777777" w:rsidR="008A10CF" w:rsidRPr="00135E2F" w:rsidRDefault="008A10CF" w:rsidP="008A10CF">
      <w:pPr>
        <w:rPr>
          <w:rFonts w:asciiTheme="majorHAnsi" w:hAnsiTheme="majorHAnsi" w:cstheme="majorHAnsi"/>
          <w:sz w:val="14"/>
          <w:szCs w:val="14"/>
        </w:rPr>
      </w:pPr>
      <w:r w:rsidRPr="00135E2F">
        <w:rPr>
          <w:rFonts w:asciiTheme="majorHAnsi" w:hAnsiTheme="majorHAnsi" w:cstheme="majorHAnsi"/>
          <w:sz w:val="14"/>
          <w:szCs w:val="14"/>
        </w:rPr>
        <w:t>• i: Like work, having capital invested in firms is not just motivated by the wish to consume (Weber, 1904). Procedures like inducing identification (Galbraith, 1985) could magnify the other motivations and reduce i. Consumption advertising acts in this case as a conflicting pressure (Molinari and Turino, 2015), but firms paying profits to households would probably be outcompeted by firms with no effective ownership (technically, nonprofits) or owned by other firms, which would allow reducing i to 0 (note that dividends and interests paid to other firms, including banks, cancel out because Eq. 1 refers to the aggregate of all firms). The owners of capital might currently have an economic function by allocating resources, but automated stock-trading systems have already determined between half and two thirds of U.S. equity trading in recent years (Karppi and Crawford, 2015), making human participation increasingly redundant.</w:t>
      </w:r>
    </w:p>
    <w:p w14:paraId="5D74EE64" w14:textId="77777777" w:rsidR="008A10CF" w:rsidRPr="00135E2F" w:rsidRDefault="008A10CF" w:rsidP="008A10CF">
      <w:pPr>
        <w:rPr>
          <w:rFonts w:asciiTheme="majorHAnsi" w:hAnsiTheme="majorHAnsi" w:cstheme="majorHAnsi"/>
          <w:sz w:val="14"/>
          <w:szCs w:val="14"/>
        </w:rPr>
      </w:pPr>
      <w:r w:rsidRPr="00135E2F">
        <w:rPr>
          <w:rFonts w:asciiTheme="majorHAnsi" w:hAnsiTheme="majorHAnsi" w:cstheme="majorHAnsi"/>
          <w:sz w:val="14"/>
          <w:szCs w:val="14"/>
        </w:rPr>
        <w:t>• Demand: This is not an explicit term in Eq. 1, but is implicit in F to the extent that production is addressed to the market. In an economy in which humans receive minimum wages and no profits, or in an economy without humans, demand would be basically reduced to firms’ investment demand. This would serve no purpose, but would result from economic selection favoring firms with the greatest growth rate. Given the complex interactions mediated by demand, it is unclear whether or not a maximization of each firm’s growth should translate to a maximization of aggregate growth.</w:t>
      </w:r>
    </w:p>
    <w:p w14:paraId="69EA66C4" w14:textId="77777777" w:rsidR="008A10CF" w:rsidRPr="00135E2F" w:rsidRDefault="008A10CF" w:rsidP="008A10CF">
      <w:pPr>
        <w:rPr>
          <w:rFonts w:asciiTheme="majorHAnsi" w:hAnsiTheme="majorHAnsi" w:cstheme="majorHAnsi"/>
          <w:sz w:val="14"/>
          <w:szCs w:val="14"/>
        </w:rPr>
      </w:pPr>
      <w:r w:rsidRPr="00135E2F">
        <w:rPr>
          <w:rFonts w:asciiTheme="majorHAnsi" w:hAnsiTheme="majorHAnsi" w:cstheme="majorHAnsi"/>
          <w:sz w:val="14"/>
          <w:szCs w:val="14"/>
        </w:rPr>
        <w:t>• g: For a strict neoliberal program, the main role of governments would be to serve markets, and this function would determine some g negotiated with firms. Directly or indirectly, governments would continue to exert functions of surveillance and coercion, aided by vast technological advances. Their decisions would be increasingly automated, whether or not they maintained some nominal power for human policy makers. Even elections are starting to be mediated by intelligent advertising (Mosco, 2016).</w:t>
      </w:r>
    </w:p>
    <w:p w14:paraId="60755161" w14:textId="77777777" w:rsidR="008A10CF" w:rsidRPr="00135E2F" w:rsidRDefault="008A10CF" w:rsidP="008A10CF">
      <w:pPr>
        <w:rPr>
          <w:rFonts w:asciiTheme="majorHAnsi" w:hAnsiTheme="majorHAnsi" w:cstheme="majorHAnsi"/>
          <w:sz w:val="14"/>
          <w:szCs w:val="14"/>
        </w:rPr>
      </w:pPr>
      <w:r w:rsidRPr="00135E2F">
        <w:rPr>
          <w:rFonts w:asciiTheme="majorHAnsi" w:hAnsiTheme="majorHAnsi" w:cstheme="majorHAnsi"/>
          <w:sz w:val="14"/>
          <w:szCs w:val="14"/>
        </w:rPr>
        <w:t>Therefore, a range of negative impacts can be expected, and they are unlikely to spare senior managers or capital owners.</w:t>
      </w:r>
    </w:p>
    <w:p w14:paraId="0FBFF0D3" w14:textId="77777777" w:rsidR="008A10CF" w:rsidRPr="00135E2F" w:rsidRDefault="008A10CF" w:rsidP="008A10CF">
      <w:pPr>
        <w:rPr>
          <w:rFonts w:asciiTheme="majorHAnsi" w:hAnsiTheme="majorHAnsi" w:cstheme="majorHAnsi"/>
          <w:u w:val="single"/>
        </w:rPr>
      </w:pPr>
      <w:r w:rsidRPr="00135E2F">
        <w:rPr>
          <w:rFonts w:asciiTheme="majorHAnsi" w:hAnsiTheme="majorHAnsi" w:cstheme="majorHAnsi"/>
          <w:sz w:val="14"/>
        </w:rPr>
        <w:t xml:space="preserve">Let us consider some moderate deviations from this political extreme. For example, these effectively selfish </w:t>
      </w:r>
      <w:r w:rsidRPr="00135E2F">
        <w:rPr>
          <w:rFonts w:asciiTheme="majorHAnsi" w:hAnsiTheme="majorHAnsi" w:cstheme="majorHAnsi"/>
          <w:u w:val="single"/>
        </w:rPr>
        <w:t xml:space="preserve">automated firms could </w:t>
      </w:r>
      <w:r w:rsidRPr="00135E2F">
        <w:rPr>
          <w:rFonts w:asciiTheme="majorHAnsi" w:hAnsiTheme="majorHAnsi" w:cstheme="majorHAnsi"/>
          <w:b/>
          <w:bCs/>
          <w:u w:val="single"/>
        </w:rPr>
        <w:t>coordinate</w:t>
      </w:r>
      <w:r w:rsidRPr="00135E2F">
        <w:rPr>
          <w:rFonts w:asciiTheme="majorHAnsi" w:hAnsiTheme="majorHAnsi" w:cstheme="majorHAnsi"/>
          <w:u w:val="single"/>
        </w:rPr>
        <w:t xml:space="preserve"> to address shared problems such as </w:t>
      </w:r>
      <w:r w:rsidRPr="00135E2F">
        <w:rPr>
          <w:rFonts w:asciiTheme="majorHAnsi" w:hAnsiTheme="majorHAnsi" w:cstheme="majorHAnsi"/>
          <w:b/>
          <w:bCs/>
          <w:u w:val="single"/>
        </w:rPr>
        <w:t>resource</w:t>
      </w:r>
      <w:r w:rsidRPr="00135E2F">
        <w:rPr>
          <w:rFonts w:asciiTheme="majorHAnsi" w:hAnsiTheme="majorHAnsi" w:cstheme="majorHAnsi"/>
          <w:u w:val="single"/>
        </w:rPr>
        <w:t xml:space="preserve"> </w:t>
      </w:r>
      <w:r w:rsidRPr="00135E2F">
        <w:rPr>
          <w:rFonts w:asciiTheme="majorHAnsi" w:hAnsiTheme="majorHAnsi" w:cstheme="majorHAnsi"/>
          <w:b/>
          <w:bCs/>
          <w:u w:val="single"/>
        </w:rPr>
        <w:t>limitations</w:t>
      </w:r>
      <w:r w:rsidRPr="00135E2F">
        <w:rPr>
          <w:rFonts w:asciiTheme="majorHAnsi" w:hAnsiTheme="majorHAnsi" w:cstheme="majorHAnsi"/>
          <w:sz w:val="14"/>
        </w:rPr>
        <w:t>, but this does not mean that they would seek to benefit society, such as by ceding resources for people’s use with no benefit for firms’ growth. Or, before superintelligence is fully developed</w:t>
      </w:r>
      <w:r w:rsidRPr="00135E2F">
        <w:rPr>
          <w:rFonts w:asciiTheme="majorHAnsi" w:hAnsiTheme="majorHAnsi" w:cstheme="majorHAnsi"/>
          <w:u w:val="single"/>
        </w:rPr>
        <w:t xml:space="preserve">, governments could try to implement some model combining </w:t>
      </w:r>
      <w:r w:rsidRPr="00135E2F">
        <w:rPr>
          <w:rFonts w:asciiTheme="majorHAnsi" w:hAnsiTheme="majorHAnsi" w:cstheme="majorHAnsi"/>
          <w:b/>
          <w:bCs/>
          <w:u w:val="single"/>
        </w:rPr>
        <w:t>market</w:t>
      </w:r>
      <w:r w:rsidRPr="00135E2F">
        <w:rPr>
          <w:rFonts w:asciiTheme="majorHAnsi" w:hAnsiTheme="majorHAnsi" w:cstheme="majorHAnsi"/>
          <w:u w:val="single"/>
        </w:rPr>
        <w:t xml:space="preserve"> </w:t>
      </w:r>
      <w:r w:rsidRPr="00135E2F">
        <w:rPr>
          <w:rFonts w:asciiTheme="majorHAnsi" w:hAnsiTheme="majorHAnsi" w:cstheme="majorHAnsi"/>
          <w:b/>
          <w:bCs/>
          <w:u w:val="single"/>
        </w:rPr>
        <w:t>competition</w:t>
      </w:r>
      <w:r w:rsidRPr="00135E2F">
        <w:rPr>
          <w:rFonts w:asciiTheme="majorHAnsi" w:hAnsiTheme="majorHAnsi" w:cstheme="majorHAnsi"/>
          <w:u w:val="single"/>
        </w:rPr>
        <w:t xml:space="preserve"> as a force of technological </w:t>
      </w:r>
      <w:r w:rsidRPr="00135E2F">
        <w:rPr>
          <w:rFonts w:asciiTheme="majorHAnsi" w:hAnsiTheme="majorHAnsi" w:cstheme="majorHAnsi"/>
          <w:b/>
          <w:bCs/>
          <w:u w:val="single"/>
        </w:rPr>
        <w:t>innovation</w:t>
      </w:r>
      <w:r w:rsidRPr="00135E2F">
        <w:rPr>
          <w:rFonts w:asciiTheme="majorHAnsi" w:hAnsiTheme="majorHAnsi" w:cstheme="majorHAnsi"/>
          <w:u w:val="single"/>
        </w:rPr>
        <w:t xml:space="preserve"> and wealth creation with economic and technological </w:t>
      </w:r>
      <w:r w:rsidRPr="00135E2F">
        <w:rPr>
          <w:rFonts w:asciiTheme="majorHAnsi" w:hAnsiTheme="majorHAnsi" w:cstheme="majorHAnsi"/>
          <w:b/>
          <w:bCs/>
          <w:u w:val="single"/>
        </w:rPr>
        <w:t>regulations</w:t>
      </w:r>
      <w:r w:rsidRPr="00135E2F">
        <w:rPr>
          <w:rFonts w:asciiTheme="majorHAnsi" w:hAnsiTheme="majorHAnsi" w:cstheme="majorHAnsi"/>
          <w:u w:val="single"/>
        </w:rPr>
        <w:t xml:space="preserve"> to ensure that </w:t>
      </w:r>
      <w:r w:rsidRPr="00135E2F">
        <w:rPr>
          <w:rFonts w:asciiTheme="majorHAnsi" w:hAnsiTheme="majorHAnsi" w:cstheme="majorHAnsi"/>
          <w:b/>
          <w:bCs/>
          <w:u w:val="single"/>
        </w:rPr>
        <w:t>humans</w:t>
      </w:r>
      <w:r w:rsidRPr="00135E2F">
        <w:rPr>
          <w:rFonts w:asciiTheme="majorHAnsi" w:hAnsiTheme="majorHAnsi" w:cstheme="majorHAnsi"/>
          <w:sz w:val="14"/>
        </w:rPr>
        <w:t xml:space="preserve"> (in general, or some privileged groups) </w:t>
      </w:r>
      <w:r w:rsidRPr="00135E2F">
        <w:rPr>
          <w:rFonts w:asciiTheme="majorHAnsi" w:hAnsiTheme="majorHAnsi" w:cstheme="majorHAnsi"/>
          <w:u w:val="single"/>
        </w:rPr>
        <w:t xml:space="preserve">obtain some share of the </w:t>
      </w:r>
      <w:r w:rsidRPr="00135E2F">
        <w:rPr>
          <w:rFonts w:asciiTheme="majorHAnsi" w:hAnsiTheme="majorHAnsi" w:cstheme="majorHAnsi"/>
          <w:b/>
          <w:bCs/>
          <w:u w:val="single"/>
        </w:rPr>
        <w:t>wealth</w:t>
      </w:r>
      <w:r w:rsidRPr="00135E2F">
        <w:rPr>
          <w:rFonts w:asciiTheme="majorHAnsi" w:hAnsiTheme="majorHAnsi" w:cstheme="majorHAnsi"/>
          <w:u w:val="single"/>
        </w:rPr>
        <w:t xml:space="preserve"> that is produced</w:t>
      </w:r>
      <w:r w:rsidRPr="00135E2F">
        <w:rPr>
          <w:rFonts w:asciiTheme="majorHAnsi" w:hAnsiTheme="majorHAnsi" w:cstheme="majorHAnsi"/>
          <w:sz w:val="14"/>
        </w:rPr>
        <w:t xml:space="preserve">. However, </w:t>
      </w:r>
      <w:r w:rsidRPr="00135E2F">
        <w:rPr>
          <w:rFonts w:asciiTheme="majorHAnsi" w:hAnsiTheme="majorHAnsi" w:cstheme="majorHAnsi"/>
          <w:u w:val="single"/>
        </w:rPr>
        <w:t>this</w:t>
      </w:r>
      <w:r w:rsidRPr="00135E2F">
        <w:rPr>
          <w:rFonts w:asciiTheme="majorHAnsi" w:hAnsiTheme="majorHAnsi" w:cstheme="majorHAnsi"/>
          <w:sz w:val="14"/>
        </w:rPr>
        <w:t xml:space="preserve"> project </w:t>
      </w:r>
      <w:r w:rsidRPr="00135E2F">
        <w:rPr>
          <w:rFonts w:asciiTheme="majorHAnsi" w:hAnsiTheme="majorHAnsi" w:cstheme="majorHAnsi"/>
          <w:u w:val="single"/>
        </w:rPr>
        <w:t>would meet</w:t>
      </w:r>
      <w:r w:rsidRPr="00135E2F">
        <w:rPr>
          <w:rFonts w:asciiTheme="majorHAnsi" w:hAnsiTheme="majorHAnsi" w:cstheme="majorHAnsi"/>
          <w:sz w:val="14"/>
        </w:rPr>
        <w:t xml:space="preserve"> some </w:t>
      </w:r>
      <w:r w:rsidRPr="00135E2F">
        <w:rPr>
          <w:rFonts w:asciiTheme="majorHAnsi" w:hAnsiTheme="majorHAnsi" w:cstheme="majorHAnsi"/>
          <w:b/>
          <w:bCs/>
          <w:u w:val="single"/>
        </w:rPr>
        <w:t>formidable</w:t>
      </w:r>
      <w:r w:rsidRPr="00135E2F">
        <w:rPr>
          <w:rFonts w:asciiTheme="majorHAnsi" w:hAnsiTheme="majorHAnsi" w:cstheme="majorHAnsi"/>
          <w:u w:val="single"/>
        </w:rPr>
        <w:t xml:space="preserve"> </w:t>
      </w:r>
      <w:r w:rsidRPr="00135E2F">
        <w:rPr>
          <w:rFonts w:asciiTheme="majorHAnsi" w:hAnsiTheme="majorHAnsi" w:cstheme="majorHAnsi"/>
          <w:b/>
          <w:bCs/>
          <w:u w:val="single"/>
        </w:rPr>
        <w:t>obstacles</w:t>
      </w:r>
      <w:r w:rsidRPr="00135E2F">
        <w:rPr>
          <w:rFonts w:asciiTheme="majorHAnsi" w:hAnsiTheme="majorHAnsi" w:cstheme="majorHAnsi"/>
          <w:u w:val="single"/>
        </w:rPr>
        <w:t>:</w:t>
      </w:r>
    </w:p>
    <w:p w14:paraId="5186886C" w14:textId="77777777" w:rsidR="008A10CF" w:rsidRPr="00135E2F" w:rsidRDefault="008A10CF" w:rsidP="008A10CF">
      <w:pPr>
        <w:rPr>
          <w:rFonts w:asciiTheme="majorHAnsi" w:hAnsiTheme="majorHAnsi" w:cstheme="majorHAnsi"/>
          <w:sz w:val="14"/>
        </w:rPr>
      </w:pPr>
      <w:r w:rsidRPr="00135E2F">
        <w:rPr>
          <w:rFonts w:asciiTheme="majorHAnsi" w:hAnsiTheme="majorHAnsi" w:cstheme="majorHAnsi"/>
          <w:sz w:val="14"/>
        </w:rPr>
        <w:t xml:space="preserve">1. </w:t>
      </w:r>
      <w:r w:rsidRPr="00135E2F">
        <w:rPr>
          <w:rFonts w:asciiTheme="majorHAnsi" w:hAnsiTheme="majorHAnsi" w:cstheme="majorHAnsi"/>
          <w:u w:val="single"/>
        </w:rPr>
        <w:t xml:space="preserve">Ongoing </w:t>
      </w:r>
      <w:r w:rsidRPr="00135E2F">
        <w:rPr>
          <w:rFonts w:asciiTheme="majorHAnsi" w:hAnsiTheme="majorHAnsi" w:cstheme="majorHAnsi"/>
          <w:b/>
          <w:bCs/>
          <w:u w:val="single"/>
        </w:rPr>
        <w:t>neoliberal</w:t>
      </w:r>
      <w:r w:rsidRPr="00135E2F">
        <w:rPr>
          <w:rFonts w:asciiTheme="majorHAnsi" w:hAnsiTheme="majorHAnsi" w:cstheme="majorHAnsi"/>
          <w:u w:val="single"/>
        </w:rPr>
        <w:t xml:space="preserve"> </w:t>
      </w:r>
      <w:r w:rsidRPr="00135E2F">
        <w:rPr>
          <w:rFonts w:asciiTheme="majorHAnsi" w:hAnsiTheme="majorHAnsi" w:cstheme="majorHAnsi"/>
          <w:b/>
          <w:bCs/>
          <w:u w:val="single"/>
        </w:rPr>
        <w:t>globalization</w:t>
      </w:r>
      <w:r w:rsidRPr="00135E2F">
        <w:rPr>
          <w:rFonts w:asciiTheme="majorHAnsi" w:hAnsiTheme="majorHAnsi" w:cstheme="majorHAnsi"/>
          <w:u w:val="single"/>
        </w:rPr>
        <w:t xml:space="preserve"> is making it increasingly difficult to </w:t>
      </w:r>
      <w:r w:rsidRPr="00135E2F">
        <w:rPr>
          <w:rFonts w:asciiTheme="majorHAnsi" w:hAnsiTheme="majorHAnsi" w:cstheme="majorHAnsi"/>
          <w:b/>
          <w:bCs/>
          <w:u w:val="single"/>
        </w:rPr>
        <w:t>reverse</w:t>
      </w:r>
      <w:r w:rsidRPr="00135E2F">
        <w:rPr>
          <w:rFonts w:asciiTheme="majorHAnsi" w:hAnsiTheme="majorHAnsi" w:cstheme="majorHAnsi"/>
          <w:u w:val="single"/>
        </w:rPr>
        <w:t xml:space="preserve"> the </w:t>
      </w:r>
      <w:r w:rsidRPr="00135E2F">
        <w:rPr>
          <w:rFonts w:asciiTheme="majorHAnsi" w:hAnsiTheme="majorHAnsi" w:cstheme="majorHAnsi"/>
          <w:b/>
          <w:bCs/>
          <w:u w:val="single"/>
        </w:rPr>
        <w:t>transfer</w:t>
      </w:r>
      <w:r w:rsidRPr="00135E2F">
        <w:rPr>
          <w:rFonts w:asciiTheme="majorHAnsi" w:hAnsiTheme="majorHAnsi" w:cstheme="majorHAnsi"/>
          <w:u w:val="single"/>
        </w:rPr>
        <w:t xml:space="preserve"> </w:t>
      </w:r>
      <w:r w:rsidRPr="00135E2F">
        <w:rPr>
          <w:rFonts w:asciiTheme="majorHAnsi" w:hAnsiTheme="majorHAnsi" w:cstheme="majorHAnsi"/>
          <w:b/>
          <w:bCs/>
          <w:u w:val="single"/>
        </w:rPr>
        <w:t>of</w:t>
      </w:r>
      <w:r w:rsidRPr="00135E2F">
        <w:rPr>
          <w:rFonts w:asciiTheme="majorHAnsi" w:hAnsiTheme="majorHAnsi" w:cstheme="majorHAnsi"/>
          <w:u w:val="single"/>
        </w:rPr>
        <w:t xml:space="preserve"> </w:t>
      </w:r>
      <w:r w:rsidRPr="00135E2F">
        <w:rPr>
          <w:rFonts w:asciiTheme="majorHAnsi" w:hAnsiTheme="majorHAnsi" w:cstheme="majorHAnsi"/>
          <w:b/>
          <w:bCs/>
          <w:u w:val="single"/>
        </w:rPr>
        <w:t>power</w:t>
      </w:r>
      <w:r w:rsidRPr="00135E2F">
        <w:rPr>
          <w:rFonts w:asciiTheme="majorHAnsi" w:hAnsiTheme="majorHAnsi" w:cstheme="majorHAnsi"/>
          <w:u w:val="single"/>
        </w:rPr>
        <w:t xml:space="preserve"> to </w:t>
      </w:r>
      <w:r w:rsidRPr="00135E2F">
        <w:rPr>
          <w:rFonts w:asciiTheme="majorHAnsi" w:hAnsiTheme="majorHAnsi" w:cstheme="majorHAnsi"/>
          <w:b/>
          <w:bCs/>
          <w:u w:val="single"/>
        </w:rPr>
        <w:t>markets</w:t>
      </w:r>
      <w:r w:rsidRPr="00135E2F">
        <w:rPr>
          <w:rFonts w:asciiTheme="majorHAnsi" w:hAnsiTheme="majorHAnsi" w:cstheme="majorHAnsi"/>
          <w:sz w:val="14"/>
        </w:rPr>
        <w:t xml:space="preserve">. </w:t>
      </w:r>
      <w:r w:rsidRPr="00135E2F">
        <w:rPr>
          <w:rFonts w:asciiTheme="majorHAnsi" w:hAnsiTheme="majorHAnsi" w:cstheme="majorHAnsi"/>
          <w:u w:val="single"/>
        </w:rPr>
        <w:t xml:space="preserve">A reversal will </w:t>
      </w:r>
      <w:r w:rsidRPr="00135E2F">
        <w:rPr>
          <w:rFonts w:asciiTheme="majorHAnsi" w:hAnsiTheme="majorHAnsi" w:cstheme="majorHAnsi"/>
          <w:sz w:val="14"/>
        </w:rPr>
        <w:t>also</w:t>
      </w:r>
      <w:r w:rsidRPr="00135E2F">
        <w:rPr>
          <w:rFonts w:asciiTheme="majorHAnsi" w:hAnsiTheme="majorHAnsi" w:cstheme="majorHAnsi"/>
          <w:u w:val="single"/>
        </w:rPr>
        <w:t xml:space="preserve"> be </w:t>
      </w:r>
      <w:r w:rsidRPr="00135E2F">
        <w:rPr>
          <w:rFonts w:asciiTheme="majorHAnsi" w:hAnsiTheme="majorHAnsi" w:cstheme="majorHAnsi"/>
          <w:b/>
          <w:bCs/>
          <w:u w:val="single"/>
        </w:rPr>
        <w:t>increasingly</w:t>
      </w:r>
      <w:r w:rsidRPr="00135E2F">
        <w:rPr>
          <w:rFonts w:asciiTheme="majorHAnsi" w:hAnsiTheme="majorHAnsi" w:cstheme="majorHAnsi"/>
          <w:u w:val="single"/>
        </w:rPr>
        <w:t xml:space="preserve"> </w:t>
      </w:r>
      <w:r w:rsidRPr="00135E2F">
        <w:rPr>
          <w:rFonts w:asciiTheme="majorHAnsi" w:hAnsiTheme="majorHAnsi" w:cstheme="majorHAnsi"/>
          <w:b/>
          <w:bCs/>
          <w:u w:val="single"/>
        </w:rPr>
        <w:t>unlikely</w:t>
      </w:r>
      <w:r w:rsidRPr="00135E2F">
        <w:rPr>
          <w:rFonts w:asciiTheme="majorHAnsi" w:hAnsiTheme="majorHAnsi" w:cstheme="majorHAnsi"/>
          <w:u w:val="single"/>
        </w:rPr>
        <w:t xml:space="preserve"> as </w:t>
      </w:r>
      <w:r w:rsidRPr="00135E2F">
        <w:rPr>
          <w:rFonts w:asciiTheme="majorHAnsi" w:hAnsiTheme="majorHAnsi" w:cstheme="majorHAnsi"/>
          <w:b/>
          <w:bCs/>
          <w:u w:val="single"/>
        </w:rPr>
        <w:t>computerization</w:t>
      </w:r>
      <w:r w:rsidRPr="00135E2F">
        <w:rPr>
          <w:rFonts w:asciiTheme="majorHAnsi" w:hAnsiTheme="majorHAnsi" w:cstheme="majorHAnsi"/>
          <w:u w:val="single"/>
        </w:rPr>
        <w:t xml:space="preserve"> </w:t>
      </w:r>
      <w:r w:rsidRPr="00135E2F">
        <w:rPr>
          <w:rFonts w:asciiTheme="majorHAnsi" w:hAnsiTheme="majorHAnsi" w:cstheme="majorHAnsi"/>
          <w:b/>
          <w:bCs/>
          <w:u w:val="single"/>
        </w:rPr>
        <w:t>permeates</w:t>
      </w:r>
      <w:r w:rsidRPr="00135E2F">
        <w:rPr>
          <w:rFonts w:asciiTheme="majorHAnsi" w:hAnsiTheme="majorHAnsi" w:cstheme="majorHAnsi"/>
          <w:u w:val="single"/>
        </w:rPr>
        <w:t xml:space="preserve"> and creates </w:t>
      </w:r>
      <w:r w:rsidRPr="00135E2F">
        <w:rPr>
          <w:rFonts w:asciiTheme="majorHAnsi" w:hAnsiTheme="majorHAnsi" w:cstheme="majorHAnsi"/>
          <w:b/>
          <w:bCs/>
          <w:u w:val="single"/>
        </w:rPr>
        <w:t>dependence</w:t>
      </w:r>
      <w:r w:rsidRPr="00135E2F">
        <w:rPr>
          <w:rFonts w:asciiTheme="majorHAnsi" w:hAnsiTheme="majorHAnsi" w:cstheme="majorHAnsi"/>
          <w:u w:val="single"/>
        </w:rPr>
        <w:t xml:space="preserve"> in </w:t>
      </w:r>
      <w:r w:rsidRPr="00135E2F">
        <w:rPr>
          <w:rFonts w:asciiTheme="majorHAnsi" w:hAnsiTheme="majorHAnsi" w:cstheme="majorHAnsi"/>
          <w:b/>
          <w:bCs/>
          <w:u w:val="single"/>
        </w:rPr>
        <w:t>every sphere of life</w:t>
      </w:r>
      <w:r w:rsidRPr="00135E2F">
        <w:rPr>
          <w:rFonts w:asciiTheme="majorHAnsi" w:hAnsiTheme="majorHAnsi" w:cstheme="majorHAnsi"/>
          <w:u w:val="single"/>
        </w:rPr>
        <w:t xml:space="preserve"> </w:t>
      </w:r>
      <w:r w:rsidRPr="00135E2F">
        <w:rPr>
          <w:rFonts w:asciiTheme="majorHAnsi" w:hAnsiTheme="majorHAnsi" w:cstheme="majorHAnsi"/>
          <w:sz w:val="14"/>
        </w:rPr>
        <w:t>and the capacity of firms to shape human preferences increases.</w:t>
      </w:r>
    </w:p>
    <w:p w14:paraId="312C72CC" w14:textId="77777777" w:rsidR="008A10CF" w:rsidRPr="00135E2F" w:rsidRDefault="008A10CF" w:rsidP="008A10CF">
      <w:pPr>
        <w:rPr>
          <w:rFonts w:asciiTheme="majorHAnsi" w:hAnsiTheme="majorHAnsi" w:cstheme="majorHAnsi"/>
          <w:u w:val="single"/>
        </w:rPr>
      </w:pPr>
      <w:r w:rsidRPr="00135E2F">
        <w:rPr>
          <w:rFonts w:asciiTheme="majorHAnsi" w:hAnsiTheme="majorHAnsi" w:cstheme="majorHAnsi"/>
          <w:sz w:val="14"/>
        </w:rPr>
        <w:t xml:space="preserve">2. </w:t>
      </w:r>
      <w:r w:rsidRPr="00135E2F">
        <w:rPr>
          <w:rFonts w:asciiTheme="majorHAnsi" w:hAnsiTheme="majorHAnsi" w:cstheme="majorHAnsi"/>
          <w:u w:val="single"/>
        </w:rPr>
        <w:t>The</w:t>
      </w:r>
      <w:r w:rsidRPr="00135E2F">
        <w:rPr>
          <w:rFonts w:asciiTheme="majorHAnsi" w:hAnsiTheme="majorHAnsi" w:cstheme="majorHAnsi"/>
          <w:sz w:val="14"/>
        </w:rPr>
        <w:t xml:space="preserve"> mere </w:t>
      </w:r>
      <w:r w:rsidRPr="00135E2F">
        <w:rPr>
          <w:rFonts w:asciiTheme="majorHAnsi" w:hAnsiTheme="majorHAnsi" w:cstheme="majorHAnsi"/>
          <w:b/>
          <w:bCs/>
          <w:u w:val="single"/>
        </w:rPr>
        <w:t>prohibition</w:t>
      </w:r>
      <w:r w:rsidRPr="00135E2F">
        <w:rPr>
          <w:rFonts w:asciiTheme="majorHAnsi" w:hAnsiTheme="majorHAnsi" w:cstheme="majorHAnsi"/>
          <w:u w:val="single"/>
        </w:rPr>
        <w:t xml:space="preserve"> of some features in </w:t>
      </w:r>
      <w:r w:rsidRPr="00135E2F">
        <w:rPr>
          <w:rFonts w:asciiTheme="majorHAnsi" w:hAnsiTheme="majorHAnsi" w:cstheme="majorHAnsi"/>
          <w:b/>
          <w:bCs/>
          <w:u w:val="single"/>
        </w:rPr>
        <w:t xml:space="preserve">AIs </w:t>
      </w:r>
      <w:r w:rsidRPr="00135E2F">
        <w:rPr>
          <w:rFonts w:asciiTheme="majorHAnsi" w:hAnsiTheme="majorHAnsi" w:cstheme="majorHAnsi"/>
          <w:u w:val="single"/>
        </w:rPr>
        <w:t xml:space="preserve">poses technical problems that could prove </w:t>
      </w:r>
      <w:r w:rsidRPr="00135E2F">
        <w:rPr>
          <w:rFonts w:asciiTheme="majorHAnsi" w:hAnsiTheme="majorHAnsi" w:cstheme="majorHAnsi"/>
          <w:b/>
          <w:bCs/>
          <w:u w:val="single"/>
        </w:rPr>
        <w:t>intractable</w:t>
      </w:r>
      <w:r w:rsidRPr="00135E2F">
        <w:rPr>
          <w:rFonts w:asciiTheme="majorHAnsi" w:hAnsiTheme="majorHAnsi" w:cstheme="majorHAnsi"/>
          <w:sz w:val="14"/>
        </w:rPr>
        <w:t xml:space="preserve">. In the words of Russell (interviewed by Bohannon, 2015): The regulation of nuclear weapons deals with objects and materials, whereas with </w:t>
      </w:r>
      <w:r w:rsidRPr="00135E2F">
        <w:rPr>
          <w:rFonts w:asciiTheme="majorHAnsi" w:hAnsiTheme="majorHAnsi" w:cstheme="majorHAnsi"/>
          <w:u w:val="single"/>
        </w:rPr>
        <w:t>AI</w:t>
      </w:r>
      <w:r w:rsidRPr="00135E2F">
        <w:rPr>
          <w:rFonts w:asciiTheme="majorHAnsi" w:hAnsiTheme="majorHAnsi" w:cstheme="majorHAnsi"/>
          <w:sz w:val="14"/>
        </w:rPr>
        <w:t xml:space="preserve"> it </w:t>
      </w:r>
      <w:r w:rsidRPr="00135E2F">
        <w:rPr>
          <w:rFonts w:asciiTheme="majorHAnsi" w:hAnsiTheme="majorHAnsi" w:cstheme="majorHAnsi"/>
          <w:u w:val="single"/>
        </w:rPr>
        <w:t xml:space="preserve">will be a bewildering </w:t>
      </w:r>
      <w:r w:rsidRPr="00135E2F">
        <w:rPr>
          <w:rFonts w:asciiTheme="majorHAnsi" w:hAnsiTheme="majorHAnsi" w:cstheme="majorHAnsi"/>
          <w:b/>
          <w:bCs/>
          <w:u w:val="single"/>
        </w:rPr>
        <w:t>variety</w:t>
      </w:r>
      <w:r w:rsidRPr="00135E2F">
        <w:rPr>
          <w:rFonts w:asciiTheme="majorHAnsi" w:hAnsiTheme="majorHAnsi" w:cstheme="majorHAnsi"/>
          <w:u w:val="single"/>
        </w:rPr>
        <w:t xml:space="preserve"> of </w:t>
      </w:r>
      <w:r w:rsidRPr="00135E2F">
        <w:rPr>
          <w:rFonts w:asciiTheme="majorHAnsi" w:hAnsiTheme="majorHAnsi" w:cstheme="majorHAnsi"/>
          <w:b/>
          <w:bCs/>
          <w:u w:val="single"/>
        </w:rPr>
        <w:t>software</w:t>
      </w:r>
      <w:r w:rsidRPr="00135E2F">
        <w:rPr>
          <w:rFonts w:asciiTheme="majorHAnsi" w:hAnsiTheme="majorHAnsi" w:cstheme="majorHAnsi"/>
          <w:u w:val="single"/>
        </w:rPr>
        <w:t xml:space="preserve"> that we </w:t>
      </w:r>
      <w:r w:rsidRPr="00135E2F">
        <w:rPr>
          <w:rFonts w:asciiTheme="majorHAnsi" w:hAnsiTheme="majorHAnsi" w:cstheme="majorHAnsi"/>
          <w:b/>
          <w:bCs/>
          <w:u w:val="single"/>
        </w:rPr>
        <w:t>cannot</w:t>
      </w:r>
      <w:r w:rsidRPr="00135E2F">
        <w:rPr>
          <w:rFonts w:asciiTheme="majorHAnsi" w:hAnsiTheme="majorHAnsi" w:cstheme="majorHAnsi"/>
          <w:u w:val="single"/>
        </w:rPr>
        <w:t xml:space="preserve"> yet </w:t>
      </w:r>
      <w:r w:rsidRPr="00135E2F">
        <w:rPr>
          <w:rFonts w:asciiTheme="majorHAnsi" w:hAnsiTheme="majorHAnsi" w:cstheme="majorHAnsi"/>
          <w:b/>
          <w:bCs/>
          <w:u w:val="single"/>
        </w:rPr>
        <w:t>describe</w:t>
      </w:r>
      <w:r w:rsidRPr="00135E2F">
        <w:rPr>
          <w:rFonts w:asciiTheme="majorHAnsi" w:hAnsiTheme="majorHAnsi" w:cstheme="majorHAnsi"/>
          <w:sz w:val="14"/>
        </w:rPr>
        <w:t xml:space="preserve">. Im not aware of any large movement calling for regulation either inside or outside AI, </w:t>
      </w:r>
      <w:r w:rsidRPr="00135E2F">
        <w:rPr>
          <w:rFonts w:asciiTheme="majorHAnsi" w:hAnsiTheme="majorHAnsi" w:cstheme="majorHAnsi"/>
          <w:u w:val="single"/>
        </w:rPr>
        <w:t xml:space="preserve">because we dont know how to write such </w:t>
      </w:r>
      <w:r w:rsidRPr="00135E2F">
        <w:rPr>
          <w:rFonts w:asciiTheme="majorHAnsi" w:hAnsiTheme="majorHAnsi" w:cstheme="majorHAnsi"/>
          <w:b/>
          <w:bCs/>
          <w:u w:val="single"/>
        </w:rPr>
        <w:t>regulation</w:t>
      </w:r>
      <w:r w:rsidRPr="00135E2F">
        <w:rPr>
          <w:rFonts w:asciiTheme="majorHAnsi" w:hAnsiTheme="majorHAnsi" w:cstheme="majorHAnsi"/>
          <w:u w:val="single"/>
        </w:rPr>
        <w:t>.</w:t>
      </w:r>
    </w:p>
    <w:p w14:paraId="113CD49A" w14:textId="77777777" w:rsidR="008A10CF" w:rsidRPr="00135E2F" w:rsidRDefault="008A10CF" w:rsidP="008A10CF">
      <w:pPr>
        <w:rPr>
          <w:rFonts w:asciiTheme="majorHAnsi" w:hAnsiTheme="majorHAnsi" w:cstheme="majorHAnsi"/>
          <w:sz w:val="14"/>
          <w:szCs w:val="14"/>
        </w:rPr>
      </w:pPr>
      <w:r w:rsidRPr="00135E2F">
        <w:rPr>
          <w:rFonts w:asciiTheme="majorHAnsi" w:hAnsiTheme="majorHAnsi" w:cstheme="majorHAnsi"/>
          <w:sz w:val="14"/>
          <w:szCs w:val="14"/>
        </w:rPr>
        <w:t>3. The objective role of humans obtaining profits from this type of firms would be parasitic. Parasites extract resources from organisms that surpass them in information and capacity of control (Margalef, 1980). In nature, parasites generally have high mortality rates, but persist by reproducing intensively. No equivalent strategy can be imagined in this case. The transfer of profits to humans would be an ecological anomaly, likely to be unstable in a competitive framework.</w:t>
      </w:r>
    </w:p>
    <w:p w14:paraId="65B4DF46" w14:textId="77777777" w:rsidR="008A10CF" w:rsidRPr="00135E2F" w:rsidRDefault="008A10CF" w:rsidP="008A10CF">
      <w:pPr>
        <w:rPr>
          <w:rFonts w:asciiTheme="majorHAnsi" w:hAnsiTheme="majorHAnsi" w:cstheme="majorHAnsi"/>
          <w:sz w:val="14"/>
          <w:szCs w:val="14"/>
        </w:rPr>
      </w:pPr>
      <w:r w:rsidRPr="00135E2F">
        <w:rPr>
          <w:rFonts w:asciiTheme="majorHAnsi" w:hAnsiTheme="majorHAnsi" w:cstheme="majorHAnsi"/>
          <w:sz w:val="14"/>
          <w:szCs w:val="14"/>
        </w:rPr>
        <w:t>A much more likely departure from strict neoliberalism would result from structural mutations that would carry the system even further from any human plan, in unpredictable manners. Such mutations were excluded from the definition of this scenario, but not because they should be unlikely. In particular, they could provide a path to forms of hostile superintelligence more similar to those in the literature.</w:t>
      </w:r>
    </w:p>
    <w:p w14:paraId="66E67DA2" w14:textId="77777777" w:rsidR="008A10CF" w:rsidRPr="00135E2F" w:rsidRDefault="008A10CF" w:rsidP="008A10CF">
      <w:pPr>
        <w:rPr>
          <w:rFonts w:asciiTheme="majorHAnsi" w:hAnsiTheme="majorHAnsi" w:cstheme="majorHAnsi"/>
          <w:sz w:val="14"/>
        </w:rPr>
      </w:pPr>
      <w:r w:rsidRPr="00135E2F">
        <w:rPr>
          <w:rFonts w:asciiTheme="majorHAnsi" w:hAnsiTheme="majorHAnsi" w:cstheme="majorHAnsi"/>
          <w:sz w:val="14"/>
        </w:rPr>
        <w:t xml:space="preserve">Marxists believe that societies dominated by one social class can be the breeding ground for newer hegemonic social classes. In this way bourgeois would have displaced aristocrats, and they expect proletarians to displace the bourgeois (Marx and Engels, 1888). However, the bourgeoisie represented an advance in information processing and control, unlike the proletariat. </w:t>
      </w:r>
      <w:r w:rsidRPr="00135E2F">
        <w:rPr>
          <w:rFonts w:asciiTheme="majorHAnsi" w:hAnsiTheme="majorHAnsi" w:cstheme="majorHAnsi"/>
          <w:u w:val="single"/>
        </w:rPr>
        <w:t xml:space="preserve">AIs are better positioned to become </w:t>
      </w:r>
      <w:r w:rsidRPr="00135E2F">
        <w:rPr>
          <w:rFonts w:asciiTheme="majorHAnsi" w:hAnsiTheme="majorHAnsi" w:cstheme="majorHAnsi"/>
          <w:b/>
          <w:bCs/>
          <w:u w:val="single"/>
        </w:rPr>
        <w:t>hegemonic</w:t>
      </w:r>
      <w:r w:rsidRPr="00135E2F">
        <w:rPr>
          <w:rFonts w:asciiTheme="majorHAnsi" w:hAnsiTheme="majorHAnsi" w:cstheme="majorHAnsi"/>
          <w:u w:val="single"/>
        </w:rPr>
        <w:t xml:space="preserve"> </w:t>
      </w:r>
      <w:r w:rsidRPr="00135E2F">
        <w:rPr>
          <w:rFonts w:asciiTheme="majorHAnsi" w:hAnsiTheme="majorHAnsi" w:cstheme="majorHAnsi"/>
          <w:b/>
          <w:bCs/>
          <w:u w:val="single"/>
        </w:rPr>
        <w:t>entities</w:t>
      </w:r>
      <w:r w:rsidRPr="00135E2F">
        <w:rPr>
          <w:rFonts w:asciiTheme="majorHAnsi" w:hAnsiTheme="majorHAnsi" w:cstheme="majorHAnsi"/>
          <w:sz w:val="14"/>
        </w:rPr>
        <w:t xml:space="preserve"> (</w:t>
      </w:r>
      <w:r w:rsidRPr="00135E2F">
        <w:rPr>
          <w:rFonts w:asciiTheme="majorHAnsi" w:hAnsiTheme="majorHAnsi" w:cstheme="majorHAnsi"/>
          <w:u w:val="single"/>
        </w:rPr>
        <w:t xml:space="preserve">even if </w:t>
      </w:r>
      <w:r w:rsidRPr="00135E2F">
        <w:rPr>
          <w:rFonts w:asciiTheme="majorHAnsi" w:hAnsiTheme="majorHAnsi" w:cstheme="majorHAnsi"/>
          <w:b/>
          <w:bCs/>
          <w:u w:val="single"/>
        </w:rPr>
        <w:t>unconsciously</w:t>
      </w:r>
      <w:r w:rsidRPr="00135E2F">
        <w:rPr>
          <w:rFonts w:asciiTheme="majorHAnsi" w:hAnsiTheme="majorHAnsi" w:cstheme="majorHAnsi"/>
          <w:sz w:val="14"/>
        </w:rPr>
        <w:t xml:space="preserve">). </w:t>
      </w:r>
      <w:r w:rsidRPr="00135E2F">
        <w:rPr>
          <w:rFonts w:asciiTheme="majorHAnsi" w:hAnsiTheme="majorHAnsi" w:cstheme="majorHAnsi"/>
          <w:u w:val="single"/>
        </w:rPr>
        <w:t xml:space="preserve">This would not be just a </w:t>
      </w:r>
      <w:r w:rsidRPr="00135E2F">
        <w:rPr>
          <w:rFonts w:asciiTheme="majorHAnsi" w:hAnsiTheme="majorHAnsi" w:cstheme="majorHAnsi"/>
          <w:b/>
          <w:bCs/>
          <w:u w:val="single"/>
        </w:rPr>
        <w:t>social</w:t>
      </w:r>
      <w:r w:rsidRPr="00135E2F">
        <w:rPr>
          <w:rFonts w:asciiTheme="majorHAnsi" w:hAnsiTheme="majorHAnsi" w:cstheme="majorHAnsi"/>
          <w:u w:val="single"/>
        </w:rPr>
        <w:t xml:space="preserve"> transition, but a </w:t>
      </w:r>
      <w:r w:rsidRPr="00135E2F">
        <w:rPr>
          <w:rFonts w:asciiTheme="majorHAnsi" w:hAnsiTheme="majorHAnsi" w:cstheme="majorHAnsi"/>
          <w:b/>
          <w:bCs/>
          <w:u w:val="single"/>
        </w:rPr>
        <w:t>biospheric</w:t>
      </w:r>
      <w:r w:rsidRPr="00135E2F">
        <w:rPr>
          <w:rFonts w:asciiTheme="majorHAnsi" w:hAnsiTheme="majorHAnsi" w:cstheme="majorHAnsi"/>
          <w:u w:val="single"/>
        </w:rPr>
        <w:t xml:space="preserve"> </w:t>
      </w:r>
      <w:r w:rsidRPr="00135E2F">
        <w:rPr>
          <w:rFonts w:asciiTheme="majorHAnsi" w:hAnsiTheme="majorHAnsi" w:cstheme="majorHAnsi"/>
          <w:b/>
          <w:bCs/>
          <w:u w:val="single"/>
        </w:rPr>
        <w:t>transition</w:t>
      </w:r>
      <w:r w:rsidRPr="00135E2F">
        <w:rPr>
          <w:rFonts w:asciiTheme="majorHAnsi" w:hAnsiTheme="majorHAnsi" w:cstheme="majorHAnsi"/>
          <w:u w:val="single"/>
        </w:rPr>
        <w:t xml:space="preserve"> comparable to the displacement of </w:t>
      </w:r>
      <w:r w:rsidRPr="00135E2F">
        <w:rPr>
          <w:rFonts w:asciiTheme="majorHAnsi" w:hAnsiTheme="majorHAnsi" w:cstheme="majorHAnsi"/>
          <w:b/>
          <w:bCs/>
          <w:u w:val="single"/>
        </w:rPr>
        <w:t>RNA</w:t>
      </w:r>
      <w:r w:rsidRPr="00135E2F">
        <w:rPr>
          <w:rFonts w:asciiTheme="majorHAnsi" w:hAnsiTheme="majorHAnsi" w:cstheme="majorHAnsi"/>
          <w:u w:val="single"/>
        </w:rPr>
        <w:t xml:space="preserve"> by </w:t>
      </w:r>
      <w:r w:rsidRPr="00135E2F">
        <w:rPr>
          <w:rFonts w:asciiTheme="majorHAnsi" w:hAnsiTheme="majorHAnsi" w:cstheme="majorHAnsi"/>
          <w:b/>
          <w:bCs/>
          <w:u w:val="single"/>
        </w:rPr>
        <w:t>DNA</w:t>
      </w:r>
      <w:r w:rsidRPr="00135E2F">
        <w:rPr>
          <w:rFonts w:asciiTheme="majorHAnsi" w:hAnsiTheme="majorHAnsi" w:cstheme="majorHAnsi"/>
          <w:u w:val="single"/>
        </w:rPr>
        <w:t xml:space="preserve"> as the main store of genetic information</w:t>
      </w:r>
      <w:r w:rsidRPr="00135E2F">
        <w:rPr>
          <w:rFonts w:asciiTheme="majorHAnsi" w:hAnsiTheme="majorHAnsi" w:cstheme="majorHAnsi"/>
          <w:sz w:val="14"/>
        </w:rPr>
        <w:t xml:space="preserve">. So far, </w:t>
      </w:r>
      <w:r w:rsidRPr="00135E2F">
        <w:rPr>
          <w:rFonts w:asciiTheme="majorHAnsi" w:hAnsiTheme="majorHAnsi" w:cstheme="majorHAnsi"/>
          <w:u w:val="single"/>
        </w:rPr>
        <w:t xml:space="preserve">there is </w:t>
      </w:r>
      <w:r w:rsidRPr="00135E2F">
        <w:rPr>
          <w:rFonts w:asciiTheme="majorHAnsi" w:hAnsiTheme="majorHAnsi" w:cstheme="majorHAnsi"/>
          <w:highlight w:val="cyan"/>
          <w:u w:val="single"/>
        </w:rPr>
        <w:t>nothing locking future</w:t>
      </w:r>
      <w:r w:rsidRPr="00135E2F">
        <w:rPr>
          <w:rFonts w:asciiTheme="majorHAnsi" w:hAnsiTheme="majorHAnsi" w:cstheme="majorHAnsi"/>
          <w:u w:val="single"/>
        </w:rPr>
        <w:t xml:space="preserve"> </w:t>
      </w:r>
      <w:r w:rsidRPr="00135E2F">
        <w:rPr>
          <w:rFonts w:asciiTheme="majorHAnsi" w:hAnsiTheme="majorHAnsi" w:cstheme="majorHAnsi"/>
          <w:b/>
          <w:bCs/>
          <w:highlight w:val="cyan"/>
          <w:u w:val="single"/>
        </w:rPr>
        <w:t>s</w:t>
      </w:r>
      <w:r w:rsidRPr="00135E2F">
        <w:rPr>
          <w:rFonts w:asciiTheme="majorHAnsi" w:hAnsiTheme="majorHAnsi" w:cstheme="majorHAnsi"/>
          <w:sz w:val="14"/>
        </w:rPr>
        <w:t>uper</w:t>
      </w:r>
      <w:r w:rsidRPr="00135E2F">
        <w:rPr>
          <w:rFonts w:asciiTheme="majorHAnsi" w:hAnsiTheme="majorHAnsi" w:cstheme="majorHAnsi"/>
          <w:b/>
          <w:bCs/>
          <w:highlight w:val="cyan"/>
          <w:u w:val="single"/>
        </w:rPr>
        <w:t>i</w:t>
      </w:r>
      <w:r w:rsidRPr="00135E2F">
        <w:rPr>
          <w:rFonts w:asciiTheme="majorHAnsi" w:hAnsiTheme="majorHAnsi" w:cstheme="majorHAnsi"/>
          <w:sz w:val="14"/>
        </w:rPr>
        <w:t xml:space="preserve">ntelligences </w:t>
      </w:r>
      <w:r w:rsidRPr="00135E2F">
        <w:rPr>
          <w:rFonts w:asciiTheme="majorHAnsi" w:hAnsiTheme="majorHAnsi" w:cstheme="majorHAnsi"/>
          <w:highlight w:val="cyan"/>
          <w:u w:val="single"/>
        </w:rPr>
        <w:t xml:space="preserve">in the service of </w:t>
      </w:r>
      <w:r w:rsidRPr="00135E2F">
        <w:rPr>
          <w:rFonts w:asciiTheme="majorHAnsi" w:hAnsiTheme="majorHAnsi" w:cstheme="majorHAnsi"/>
          <w:b/>
          <w:bCs/>
          <w:highlight w:val="cyan"/>
          <w:u w:val="single"/>
        </w:rPr>
        <w:t>human</w:t>
      </w:r>
      <w:r w:rsidRPr="00135E2F">
        <w:rPr>
          <w:rFonts w:asciiTheme="majorHAnsi" w:hAnsiTheme="majorHAnsi" w:cstheme="majorHAnsi"/>
          <w:highlight w:val="cyan"/>
          <w:u w:val="single"/>
        </w:rPr>
        <w:t xml:space="preserve"> </w:t>
      </w:r>
      <w:r w:rsidRPr="00135E2F">
        <w:rPr>
          <w:rFonts w:asciiTheme="majorHAnsi" w:hAnsiTheme="majorHAnsi" w:cstheme="majorHAnsi"/>
          <w:b/>
          <w:bCs/>
          <w:highlight w:val="cyan"/>
          <w:u w:val="single"/>
        </w:rPr>
        <w:t>welfare</w:t>
      </w:r>
      <w:r w:rsidRPr="00135E2F">
        <w:rPr>
          <w:rFonts w:asciiTheme="majorHAnsi" w:hAnsiTheme="majorHAnsi" w:cstheme="majorHAnsi"/>
          <w:sz w:val="14"/>
        </w:rPr>
        <w:t xml:space="preserve"> (or the welfare of other sentient beings). Whether and how this future world would be shaped by the type of society from which it emerges is extremely uncertain, but </w:t>
      </w:r>
      <w:r w:rsidRPr="00135E2F">
        <w:rPr>
          <w:rFonts w:asciiTheme="majorHAnsi" w:hAnsiTheme="majorHAnsi" w:cstheme="majorHAnsi"/>
          <w:b/>
          <w:bCs/>
          <w:highlight w:val="cyan"/>
          <w:u w:val="single"/>
        </w:rPr>
        <w:t>neoliberalism</w:t>
      </w:r>
      <w:r w:rsidRPr="00135E2F">
        <w:rPr>
          <w:rFonts w:asciiTheme="majorHAnsi" w:hAnsiTheme="majorHAnsi" w:cstheme="majorHAnsi"/>
          <w:u w:val="single"/>
        </w:rPr>
        <w:t xml:space="preserve"> can be seen as </w:t>
      </w:r>
      <w:r w:rsidRPr="00135E2F">
        <w:rPr>
          <w:rFonts w:asciiTheme="majorHAnsi" w:hAnsiTheme="majorHAnsi" w:cstheme="majorHAnsi"/>
          <w:highlight w:val="cyan"/>
          <w:u w:val="single"/>
        </w:rPr>
        <w:t xml:space="preserve">a blueprint for a </w:t>
      </w:r>
      <w:r w:rsidRPr="00135E2F">
        <w:rPr>
          <w:rFonts w:asciiTheme="majorHAnsi" w:hAnsiTheme="majorHAnsi" w:cstheme="majorHAnsi"/>
          <w:b/>
          <w:bCs/>
          <w:highlight w:val="cyan"/>
          <w:u w:val="single"/>
        </w:rPr>
        <w:t>Kafkaesque</w:t>
      </w:r>
      <w:r w:rsidRPr="00135E2F">
        <w:rPr>
          <w:rFonts w:asciiTheme="majorHAnsi" w:hAnsiTheme="majorHAnsi" w:cstheme="majorHAnsi"/>
          <w:highlight w:val="cyan"/>
          <w:u w:val="single"/>
        </w:rPr>
        <w:t xml:space="preserve"> order</w:t>
      </w:r>
      <w:r w:rsidRPr="00135E2F">
        <w:rPr>
          <w:rFonts w:asciiTheme="majorHAnsi" w:hAnsiTheme="majorHAnsi" w:cstheme="majorHAnsi"/>
          <w:u w:val="single"/>
        </w:rPr>
        <w:t xml:space="preserve"> in </w:t>
      </w:r>
      <w:r w:rsidRPr="00135E2F">
        <w:rPr>
          <w:rFonts w:asciiTheme="majorHAnsi" w:hAnsiTheme="majorHAnsi" w:cstheme="majorHAnsi"/>
          <w:highlight w:val="cyan"/>
          <w:u w:val="single"/>
        </w:rPr>
        <w:t xml:space="preserve">which </w:t>
      </w:r>
      <w:r w:rsidRPr="00135E2F">
        <w:rPr>
          <w:rFonts w:asciiTheme="majorHAnsi" w:hAnsiTheme="majorHAnsi" w:cstheme="majorHAnsi"/>
          <w:b/>
          <w:bCs/>
          <w:highlight w:val="cyan"/>
          <w:u w:val="single"/>
        </w:rPr>
        <w:t>humans</w:t>
      </w:r>
      <w:r w:rsidRPr="00135E2F">
        <w:rPr>
          <w:rFonts w:asciiTheme="majorHAnsi" w:hAnsiTheme="majorHAnsi" w:cstheme="majorHAnsi"/>
          <w:highlight w:val="cyan"/>
          <w:u w:val="single"/>
        </w:rPr>
        <w:t xml:space="preserve"> are either </w:t>
      </w:r>
      <w:r w:rsidRPr="00135E2F">
        <w:rPr>
          <w:rFonts w:asciiTheme="majorHAnsi" w:hAnsiTheme="majorHAnsi" w:cstheme="majorHAnsi"/>
          <w:b/>
          <w:bCs/>
          <w:highlight w:val="cyan"/>
          <w:u w:val="single"/>
        </w:rPr>
        <w:t>absent</w:t>
      </w:r>
      <w:r w:rsidRPr="00135E2F">
        <w:rPr>
          <w:rFonts w:asciiTheme="majorHAnsi" w:hAnsiTheme="majorHAnsi" w:cstheme="majorHAnsi"/>
          <w:highlight w:val="cyan"/>
          <w:u w:val="single"/>
        </w:rPr>
        <w:t xml:space="preserve"> or </w:t>
      </w:r>
      <w:r w:rsidRPr="00135E2F">
        <w:rPr>
          <w:rFonts w:asciiTheme="majorHAnsi" w:hAnsiTheme="majorHAnsi" w:cstheme="majorHAnsi"/>
          <w:b/>
          <w:bCs/>
          <w:highlight w:val="cyan"/>
          <w:u w:val="single"/>
        </w:rPr>
        <w:t>exploited</w:t>
      </w:r>
      <w:r w:rsidRPr="00135E2F">
        <w:rPr>
          <w:rFonts w:asciiTheme="majorHAnsi" w:hAnsiTheme="majorHAnsi" w:cstheme="majorHAnsi"/>
          <w:highlight w:val="cyan"/>
          <w:u w:val="single"/>
        </w:rPr>
        <w:t xml:space="preserve"> for no purpose, and </w:t>
      </w:r>
      <w:r w:rsidRPr="00135E2F">
        <w:rPr>
          <w:rFonts w:asciiTheme="majorHAnsi" w:hAnsiTheme="majorHAnsi" w:cstheme="majorHAnsi"/>
          <w:b/>
          <w:bCs/>
          <w:highlight w:val="cyan"/>
          <w:u w:val="single"/>
        </w:rPr>
        <w:t>ecosystems</w:t>
      </w:r>
      <w:r w:rsidRPr="00135E2F">
        <w:rPr>
          <w:rFonts w:asciiTheme="majorHAnsi" w:hAnsiTheme="majorHAnsi" w:cstheme="majorHAnsi"/>
          <w:highlight w:val="cyan"/>
          <w:u w:val="single"/>
        </w:rPr>
        <w:t xml:space="preserve"> deeply </w:t>
      </w:r>
      <w:r w:rsidRPr="00135E2F">
        <w:rPr>
          <w:rFonts w:asciiTheme="majorHAnsi" w:hAnsiTheme="majorHAnsi" w:cstheme="majorHAnsi"/>
          <w:b/>
          <w:bCs/>
          <w:highlight w:val="cyan"/>
          <w:u w:val="single"/>
        </w:rPr>
        <w:t>disturbed</w:t>
      </w:r>
      <w:r w:rsidRPr="00135E2F">
        <w:rPr>
          <w:rFonts w:asciiTheme="majorHAnsi" w:hAnsiTheme="majorHAnsi" w:cstheme="majorHAnsi"/>
          <w:sz w:val="14"/>
        </w:rPr>
        <w:t>.</w:t>
      </w:r>
    </w:p>
    <w:p w14:paraId="336E9DB3" w14:textId="77777777" w:rsidR="008A10CF" w:rsidRPr="00135E2F" w:rsidRDefault="008A10CF" w:rsidP="008A10CF">
      <w:pPr>
        <w:rPr>
          <w:rFonts w:asciiTheme="majorHAnsi" w:hAnsiTheme="majorHAnsi" w:cstheme="majorHAnsi"/>
          <w:sz w:val="14"/>
          <w:szCs w:val="14"/>
        </w:rPr>
      </w:pPr>
      <w:r w:rsidRPr="00135E2F">
        <w:rPr>
          <w:rFonts w:asciiTheme="majorHAnsi" w:hAnsiTheme="majorHAnsi" w:cstheme="majorHAnsi"/>
          <w:sz w:val="14"/>
          <w:szCs w:val="14"/>
        </w:rPr>
        <w:t>3 Degrowth as a viable alternative</w:t>
      </w:r>
    </w:p>
    <w:p w14:paraId="35A49A72" w14:textId="77777777" w:rsidR="008A10CF" w:rsidRPr="00135E2F" w:rsidRDefault="008A10CF" w:rsidP="008A10CF">
      <w:pPr>
        <w:rPr>
          <w:rFonts w:asciiTheme="majorHAnsi" w:hAnsiTheme="majorHAnsi" w:cstheme="majorHAnsi"/>
          <w:sz w:val="14"/>
        </w:rPr>
      </w:pPr>
      <w:r w:rsidRPr="00135E2F">
        <w:rPr>
          <w:rFonts w:asciiTheme="majorHAnsi" w:hAnsiTheme="majorHAnsi" w:cstheme="majorHAnsi"/>
          <w:sz w:val="14"/>
        </w:rPr>
        <w:t xml:space="preserve">Criticisms to the environmental and social impacts of the capitalist market are often answered with appeals to the gains in efficiency and long-term growth brought about by a free market. The above thought experiment shows how </w:t>
      </w:r>
      <w:r w:rsidRPr="00135E2F">
        <w:rPr>
          <w:rFonts w:asciiTheme="majorHAnsi" w:hAnsiTheme="majorHAnsi" w:cstheme="majorHAnsi"/>
          <w:b/>
          <w:bCs/>
          <w:u w:val="single"/>
        </w:rPr>
        <w:t>misleading</w:t>
      </w:r>
      <w:r w:rsidRPr="00135E2F">
        <w:rPr>
          <w:rFonts w:asciiTheme="majorHAnsi" w:hAnsiTheme="majorHAnsi" w:cstheme="majorHAnsi"/>
          <w:sz w:val="14"/>
        </w:rPr>
        <w:t xml:space="preserve"> it is </w:t>
      </w:r>
      <w:r w:rsidRPr="00135E2F">
        <w:rPr>
          <w:rFonts w:asciiTheme="majorHAnsi" w:hAnsiTheme="majorHAnsi" w:cstheme="majorHAnsi"/>
          <w:u w:val="single"/>
        </w:rPr>
        <w:t xml:space="preserve">to assume that </w:t>
      </w:r>
      <w:r w:rsidRPr="00135E2F">
        <w:rPr>
          <w:rFonts w:asciiTheme="majorHAnsi" w:hAnsiTheme="majorHAnsi" w:cstheme="majorHAnsi"/>
          <w:b/>
          <w:bCs/>
          <w:u w:val="single"/>
        </w:rPr>
        <w:t>efficiency</w:t>
      </w:r>
      <w:r w:rsidRPr="00135E2F">
        <w:rPr>
          <w:rFonts w:asciiTheme="majorHAnsi" w:hAnsiTheme="majorHAnsi" w:cstheme="majorHAnsi"/>
          <w:u w:val="single"/>
        </w:rPr>
        <w:t xml:space="preserve"> and </w:t>
      </w:r>
      <w:r w:rsidRPr="00135E2F">
        <w:rPr>
          <w:rFonts w:asciiTheme="majorHAnsi" w:hAnsiTheme="majorHAnsi" w:cstheme="majorHAnsi"/>
          <w:b/>
          <w:bCs/>
          <w:u w:val="single"/>
        </w:rPr>
        <w:t>growth</w:t>
      </w:r>
      <w:r w:rsidRPr="00135E2F">
        <w:rPr>
          <w:rFonts w:asciiTheme="majorHAnsi" w:hAnsiTheme="majorHAnsi" w:cstheme="majorHAnsi"/>
          <w:u w:val="single"/>
        </w:rPr>
        <w:t xml:space="preserve"> are intrinsically </w:t>
      </w:r>
      <w:r w:rsidRPr="00135E2F">
        <w:rPr>
          <w:rFonts w:asciiTheme="majorHAnsi" w:hAnsiTheme="majorHAnsi" w:cstheme="majorHAnsi"/>
          <w:b/>
          <w:bCs/>
          <w:u w:val="single"/>
        </w:rPr>
        <w:t>beneficial</w:t>
      </w:r>
      <w:r w:rsidRPr="00135E2F">
        <w:rPr>
          <w:rFonts w:asciiTheme="majorHAnsi" w:hAnsiTheme="majorHAnsi" w:cstheme="majorHAnsi"/>
          <w:sz w:val="14"/>
        </w:rPr>
        <w:t xml:space="preserve">. The economic system as a whole may become larger and more efficient, but </w:t>
      </w:r>
      <w:r w:rsidRPr="00135E2F">
        <w:rPr>
          <w:rFonts w:asciiTheme="majorHAnsi" w:hAnsiTheme="majorHAnsi" w:cstheme="majorHAnsi"/>
          <w:u w:val="single"/>
        </w:rPr>
        <w:t xml:space="preserve">there is </w:t>
      </w:r>
      <w:r w:rsidRPr="00135E2F">
        <w:rPr>
          <w:rFonts w:asciiTheme="majorHAnsi" w:hAnsiTheme="majorHAnsi" w:cstheme="majorHAnsi"/>
          <w:b/>
          <w:bCs/>
          <w:u w:val="single"/>
        </w:rPr>
        <w:t>nothing</w:t>
      </w:r>
      <w:r w:rsidRPr="00135E2F">
        <w:rPr>
          <w:rFonts w:asciiTheme="majorHAnsi" w:hAnsiTheme="majorHAnsi" w:cstheme="majorHAnsi"/>
          <w:u w:val="single"/>
        </w:rPr>
        <w:t xml:space="preserve"> in its spontaneous order </w:t>
      </w:r>
      <w:r w:rsidRPr="00135E2F">
        <w:rPr>
          <w:rFonts w:asciiTheme="majorHAnsi" w:hAnsiTheme="majorHAnsi" w:cstheme="majorHAnsi"/>
          <w:b/>
          <w:bCs/>
          <w:u w:val="single"/>
        </w:rPr>
        <w:t>guaranteeing</w:t>
      </w:r>
      <w:r w:rsidRPr="00135E2F">
        <w:rPr>
          <w:rFonts w:asciiTheme="majorHAnsi" w:hAnsiTheme="majorHAnsi" w:cstheme="majorHAnsi"/>
          <w:u w:val="single"/>
        </w:rPr>
        <w:t xml:space="preserve"> that the whole will serve the interest of its human parts</w:t>
      </w:r>
      <w:r w:rsidRPr="00135E2F">
        <w:rPr>
          <w:rFonts w:asciiTheme="majorHAnsi" w:hAnsiTheme="majorHAnsi" w:cstheme="majorHAnsi"/>
          <w:sz w:val="14"/>
        </w:rPr>
        <w:t xml:space="preserve">. This becomes even more evident when approaching the point in which </w:t>
      </w:r>
      <w:r w:rsidRPr="00135E2F">
        <w:rPr>
          <w:rFonts w:asciiTheme="majorHAnsi" w:hAnsiTheme="majorHAnsi" w:cstheme="majorHAnsi"/>
          <w:u w:val="single"/>
        </w:rPr>
        <w:t xml:space="preserve">humans could </w:t>
      </w:r>
      <w:r w:rsidRPr="00135E2F">
        <w:rPr>
          <w:rFonts w:asciiTheme="majorHAnsi" w:hAnsiTheme="majorHAnsi" w:cstheme="majorHAnsi"/>
          <w:b/>
          <w:bCs/>
          <w:u w:val="single"/>
        </w:rPr>
        <w:t>cease</w:t>
      </w:r>
      <w:r w:rsidRPr="00135E2F">
        <w:rPr>
          <w:rFonts w:asciiTheme="majorHAnsi" w:hAnsiTheme="majorHAnsi" w:cstheme="majorHAnsi"/>
          <w:u w:val="single"/>
        </w:rPr>
        <w:t xml:space="preserve"> to be the most </w:t>
      </w:r>
      <w:r w:rsidRPr="00135E2F">
        <w:rPr>
          <w:rFonts w:asciiTheme="majorHAnsi" w:hAnsiTheme="majorHAnsi" w:cstheme="majorHAnsi"/>
          <w:b/>
          <w:bCs/>
          <w:u w:val="single"/>
        </w:rPr>
        <w:t>intelligent</w:t>
      </w:r>
      <w:r w:rsidRPr="00135E2F">
        <w:rPr>
          <w:rFonts w:asciiTheme="majorHAnsi" w:hAnsiTheme="majorHAnsi" w:cstheme="majorHAnsi"/>
          <w:u w:val="single"/>
        </w:rPr>
        <w:t xml:space="preserve"> of the elements interacting in this complex system</w:t>
      </w:r>
      <w:r w:rsidRPr="00135E2F">
        <w:rPr>
          <w:rFonts w:asciiTheme="majorHAnsi" w:hAnsiTheme="majorHAnsi" w:cstheme="majorHAnsi"/>
          <w:sz w:val="14"/>
        </w:rPr>
        <w:t>. Even though the thought experiment assumes neoliberal policies, as one of the purest expressions of pro-capitalist policies, Sec. 2.2 also lists some reasons to be skeptical of reformist solutions.</w:t>
      </w:r>
    </w:p>
    <w:p w14:paraId="06C5C6A8" w14:textId="77777777" w:rsidR="008A10CF" w:rsidRPr="00135E2F" w:rsidRDefault="008A10CF" w:rsidP="008A10CF">
      <w:pPr>
        <w:rPr>
          <w:rFonts w:asciiTheme="majorHAnsi" w:hAnsiTheme="majorHAnsi" w:cstheme="majorHAnsi"/>
          <w:sz w:val="14"/>
          <w:szCs w:val="14"/>
        </w:rPr>
      </w:pPr>
      <w:r w:rsidRPr="00135E2F">
        <w:rPr>
          <w:rFonts w:asciiTheme="majorHAnsi" w:hAnsiTheme="majorHAnsi" w:cstheme="majorHAnsi"/>
          <w:sz w:val="14"/>
          <w:szCs w:val="14"/>
        </w:rPr>
        <w:t>Here, a response to this challenge is outlined. This involves, first of all, to disseminate it and integrate it into a general criticism of the logic of growth and a search for systemic alternatives, in contrast to the technocratic (sensu Kerschner and Ehlers, 2016) strategies to keep the management of this issue within limited circles (Supplementary Material). This awareness could initially permeate the social movements that originated in reaction to a variety of environmental and social problems caused by the current growth-oriented economy (including the incipient resistances to labor models introduced by digital firms; Mosco, 2016).</w:t>
      </w:r>
    </w:p>
    <w:p w14:paraId="6C62DA32" w14:textId="77777777" w:rsidR="008A10CF" w:rsidRPr="00135E2F" w:rsidRDefault="008A10CF" w:rsidP="008A10CF">
      <w:pPr>
        <w:rPr>
          <w:rFonts w:asciiTheme="majorHAnsi" w:hAnsiTheme="majorHAnsi" w:cstheme="majorHAnsi"/>
          <w:sz w:val="14"/>
          <w:szCs w:val="14"/>
        </w:rPr>
      </w:pPr>
      <w:r w:rsidRPr="00135E2F">
        <w:rPr>
          <w:rFonts w:asciiTheme="majorHAnsi" w:hAnsiTheme="majorHAnsi" w:cstheme="majorHAnsi"/>
          <w:sz w:val="14"/>
          <w:szCs w:val="14"/>
        </w:rPr>
        <w:t>This will not just be one more addition to a list of dire warnings like resource exhaustion, environmental degradation and social injustice: While the economic elites now have the means to protect themselves from all of these threats, it is shown above that intelligent devices could well end up replacing them in their roles, thus equating their future to that of the rest of humanity. This alters the nature of the action for system change. It means that, in fact, this action does not oppose the interests of the most influential segments of society. A new role for social movements is to help these elites (and the rest of humanity) understand which policies are really in their best interest. In the kind of alternatives outlined below, such elites will gradually lose their privileges, but they will gain a much better life than if the loss of privileges occurs in the way that Sec. 2 suggests. Initially, few in the elites will be ready for such a radical change in their worldview, but these few could start a snowball effect. This is a game-changer creating new, previously unimaginable opportunities.</w:t>
      </w:r>
    </w:p>
    <w:p w14:paraId="27598EBA" w14:textId="77777777" w:rsidR="008A10CF" w:rsidRPr="00135E2F" w:rsidRDefault="008A10CF" w:rsidP="008A10CF">
      <w:pPr>
        <w:rPr>
          <w:rFonts w:asciiTheme="majorHAnsi" w:hAnsiTheme="majorHAnsi" w:cstheme="majorHAnsi"/>
          <w:sz w:val="14"/>
        </w:rPr>
      </w:pPr>
      <w:r w:rsidRPr="00135E2F">
        <w:rPr>
          <w:rFonts w:asciiTheme="majorHAnsi" w:hAnsiTheme="majorHAnsi" w:cstheme="majorHAnsi"/>
          <w:u w:val="single"/>
        </w:rPr>
        <w:t xml:space="preserve">A </w:t>
      </w:r>
      <w:r w:rsidRPr="00135E2F">
        <w:rPr>
          <w:rFonts w:asciiTheme="majorHAnsi" w:hAnsiTheme="majorHAnsi" w:cstheme="majorHAnsi"/>
          <w:b/>
          <w:bCs/>
          <w:highlight w:val="cyan"/>
          <w:u w:val="single"/>
        </w:rPr>
        <w:t>key</w:t>
      </w:r>
      <w:r w:rsidRPr="00135E2F">
        <w:rPr>
          <w:rFonts w:asciiTheme="majorHAnsi" w:hAnsiTheme="majorHAnsi" w:cstheme="majorHAnsi"/>
          <w:highlight w:val="cyan"/>
          <w:u w:val="single"/>
        </w:rPr>
        <w:t xml:space="preserve"> </w:t>
      </w:r>
      <w:r w:rsidRPr="00135E2F">
        <w:rPr>
          <w:rFonts w:asciiTheme="majorHAnsi" w:hAnsiTheme="majorHAnsi" w:cstheme="majorHAnsi"/>
          <w:b/>
          <w:bCs/>
          <w:highlight w:val="cyan"/>
          <w:u w:val="single"/>
        </w:rPr>
        <w:t>step</w:t>
      </w:r>
      <w:r w:rsidRPr="00135E2F">
        <w:rPr>
          <w:rFonts w:asciiTheme="majorHAnsi" w:hAnsiTheme="majorHAnsi" w:cstheme="majorHAnsi"/>
          <w:u w:val="single"/>
        </w:rPr>
        <w:t xml:space="preserve"> will be to reform the process of international </w:t>
      </w:r>
      <w:r w:rsidRPr="00135E2F">
        <w:rPr>
          <w:rFonts w:asciiTheme="majorHAnsi" w:hAnsiTheme="majorHAnsi" w:cstheme="majorHAnsi"/>
          <w:b/>
          <w:bCs/>
          <w:u w:val="single"/>
        </w:rPr>
        <w:t>integration</w:t>
      </w:r>
      <w:r w:rsidRPr="00135E2F">
        <w:rPr>
          <w:rFonts w:asciiTheme="majorHAnsi" w:hAnsiTheme="majorHAnsi" w:cstheme="majorHAnsi"/>
          <w:u w:val="single"/>
        </w:rPr>
        <w:t xml:space="preserve">. Rather than democracy controlled by the global market, </w:t>
      </w:r>
      <w:r w:rsidRPr="00135E2F">
        <w:rPr>
          <w:rFonts w:asciiTheme="majorHAnsi" w:hAnsiTheme="majorHAnsi" w:cstheme="majorHAnsi"/>
          <w:b/>
          <w:bCs/>
          <w:highlight w:val="cyan"/>
          <w:u w:val="single"/>
        </w:rPr>
        <w:t>markets</w:t>
      </w:r>
      <w:r w:rsidRPr="00135E2F">
        <w:rPr>
          <w:rFonts w:asciiTheme="majorHAnsi" w:hAnsiTheme="majorHAnsi" w:cstheme="majorHAnsi"/>
          <w:highlight w:val="cyan"/>
          <w:u w:val="single"/>
        </w:rPr>
        <w:t xml:space="preserve"> will need to be </w:t>
      </w:r>
      <w:r w:rsidRPr="00135E2F">
        <w:rPr>
          <w:rFonts w:asciiTheme="majorHAnsi" w:hAnsiTheme="majorHAnsi" w:cstheme="majorHAnsi"/>
          <w:b/>
          <w:bCs/>
          <w:highlight w:val="cyan"/>
          <w:u w:val="single"/>
        </w:rPr>
        <w:t>democratically</w:t>
      </w:r>
      <w:r w:rsidRPr="00135E2F">
        <w:rPr>
          <w:rFonts w:asciiTheme="majorHAnsi" w:hAnsiTheme="majorHAnsi" w:cstheme="majorHAnsi"/>
          <w:highlight w:val="cyan"/>
          <w:u w:val="single"/>
        </w:rPr>
        <w:t xml:space="preserve"> </w:t>
      </w:r>
      <w:r w:rsidRPr="00135E2F">
        <w:rPr>
          <w:rStyle w:val="StyleUnderline"/>
          <w:rFonts w:asciiTheme="majorHAnsi" w:hAnsiTheme="majorHAnsi" w:cstheme="majorHAnsi"/>
          <w:bCs/>
          <w:highlight w:val="cyan"/>
        </w:rPr>
        <w:t>controlled</w:t>
      </w:r>
      <w:r w:rsidRPr="00135E2F">
        <w:rPr>
          <w:rFonts w:asciiTheme="majorHAnsi" w:hAnsiTheme="majorHAnsi" w:cstheme="majorHAnsi"/>
          <w:sz w:val="14"/>
        </w:rPr>
        <w:t xml:space="preserve"> (there has been a long-standing search for alternatives, e.g., The Group of Green Economists, 1992). This will not necessarily have to be followed by a trajectory toward a fully planned economy: a lot of research needs to be done on new ways to benefit from democratically tamed self-organization processes (Pueyo, 2014). </w:t>
      </w:r>
      <w:r w:rsidRPr="00135E2F">
        <w:rPr>
          <w:rFonts w:asciiTheme="majorHAnsi" w:hAnsiTheme="majorHAnsi" w:cstheme="majorHAnsi"/>
          <w:highlight w:val="cyan"/>
          <w:u w:val="single"/>
        </w:rPr>
        <w:t>What does not suffice</w:t>
      </w:r>
      <w:r w:rsidRPr="00135E2F">
        <w:rPr>
          <w:rFonts w:asciiTheme="majorHAnsi" w:hAnsiTheme="majorHAnsi" w:cstheme="majorHAnsi"/>
          <w:u w:val="single"/>
        </w:rPr>
        <w:t xml:space="preserve">, however, is the old recipe of setting some </w:t>
      </w:r>
      <w:r w:rsidRPr="00135E2F">
        <w:rPr>
          <w:rFonts w:asciiTheme="majorHAnsi" w:hAnsiTheme="majorHAnsi" w:cstheme="majorHAnsi"/>
          <w:b/>
          <w:bCs/>
          <w:highlight w:val="cyan"/>
          <w:u w:val="single"/>
        </w:rPr>
        <w:t>minimum</w:t>
      </w:r>
      <w:r w:rsidRPr="00135E2F">
        <w:rPr>
          <w:rFonts w:asciiTheme="majorHAnsi" w:hAnsiTheme="majorHAnsi" w:cstheme="majorHAnsi"/>
          <w:highlight w:val="cyan"/>
          <w:u w:val="single"/>
        </w:rPr>
        <w:t xml:space="preserve"> </w:t>
      </w:r>
      <w:r w:rsidRPr="00135E2F">
        <w:rPr>
          <w:rFonts w:asciiTheme="majorHAnsi" w:hAnsiTheme="majorHAnsi" w:cstheme="majorHAnsi"/>
          <w:b/>
          <w:bCs/>
          <w:highlight w:val="cyan"/>
          <w:u w:val="single"/>
        </w:rPr>
        <w:t>constraints</w:t>
      </w:r>
      <w:r w:rsidRPr="00135E2F">
        <w:rPr>
          <w:rFonts w:asciiTheme="majorHAnsi" w:hAnsiTheme="majorHAnsi" w:cstheme="majorHAnsi"/>
          <w:highlight w:val="cyan"/>
          <w:u w:val="single"/>
        </w:rPr>
        <w:t xml:space="preserve"> with</w:t>
      </w:r>
      <w:r w:rsidRPr="00135E2F">
        <w:rPr>
          <w:rFonts w:asciiTheme="majorHAnsi" w:hAnsiTheme="majorHAnsi" w:cstheme="majorHAnsi"/>
          <w:u w:val="single"/>
        </w:rPr>
        <w:t xml:space="preserve"> the expectation that, then, the forces of </w:t>
      </w:r>
      <w:r w:rsidRPr="00135E2F">
        <w:rPr>
          <w:rFonts w:asciiTheme="majorHAnsi" w:hAnsiTheme="majorHAnsi" w:cstheme="majorHAnsi"/>
          <w:b/>
          <w:bCs/>
          <w:highlight w:val="cyan"/>
          <w:u w:val="single"/>
        </w:rPr>
        <w:t>market</w:t>
      </w:r>
      <w:r w:rsidRPr="00135E2F">
        <w:rPr>
          <w:rFonts w:asciiTheme="majorHAnsi" w:hAnsiTheme="majorHAnsi" w:cstheme="majorHAnsi"/>
          <w:highlight w:val="cyan"/>
          <w:u w:val="single"/>
        </w:rPr>
        <w:t xml:space="preserve"> </w:t>
      </w:r>
      <w:r w:rsidRPr="00135E2F">
        <w:rPr>
          <w:rFonts w:asciiTheme="majorHAnsi" w:hAnsiTheme="majorHAnsi" w:cstheme="majorHAnsi"/>
          <w:b/>
          <w:bCs/>
          <w:highlight w:val="cyan"/>
          <w:u w:val="single"/>
        </w:rPr>
        <w:t>competition</w:t>
      </w:r>
      <w:r w:rsidRPr="00135E2F">
        <w:rPr>
          <w:rFonts w:asciiTheme="majorHAnsi" w:hAnsiTheme="majorHAnsi" w:cstheme="majorHAnsi"/>
          <w:u w:val="single"/>
        </w:rPr>
        <w:t xml:space="preserve"> will be harnessed for the </w:t>
      </w:r>
      <w:r w:rsidRPr="00135E2F">
        <w:rPr>
          <w:rFonts w:asciiTheme="majorHAnsi" w:hAnsiTheme="majorHAnsi" w:cstheme="majorHAnsi"/>
          <w:b/>
          <w:bCs/>
          <w:u w:val="single"/>
        </w:rPr>
        <w:t>general</w:t>
      </w:r>
      <w:r w:rsidRPr="00135E2F">
        <w:rPr>
          <w:rFonts w:asciiTheme="majorHAnsi" w:hAnsiTheme="majorHAnsi" w:cstheme="majorHAnsi"/>
          <w:u w:val="single"/>
        </w:rPr>
        <w:t xml:space="preserve"> </w:t>
      </w:r>
      <w:r w:rsidRPr="00135E2F">
        <w:rPr>
          <w:rFonts w:asciiTheme="majorHAnsi" w:hAnsiTheme="majorHAnsi" w:cstheme="majorHAnsi"/>
          <w:b/>
          <w:bCs/>
          <w:u w:val="single"/>
        </w:rPr>
        <w:t>interest</w:t>
      </w:r>
      <w:r w:rsidRPr="00135E2F">
        <w:rPr>
          <w:rFonts w:asciiTheme="majorHAnsi" w:hAnsiTheme="majorHAnsi" w:cstheme="majorHAnsi"/>
          <w:sz w:val="14"/>
        </w:rPr>
        <w:t xml:space="preserve">. If, as suggested in Sec. 2.2, there is no way for governments to control a mass of entities evolving in undesirable ways, an alternative is to deflect the forces that drive such evolution. </w:t>
      </w:r>
      <w:r w:rsidRPr="00135E2F">
        <w:rPr>
          <w:rFonts w:asciiTheme="majorHAnsi" w:hAnsiTheme="majorHAnsi" w:cstheme="majorHAnsi"/>
          <w:u w:val="single"/>
        </w:rPr>
        <w:t xml:space="preserve">This </w:t>
      </w:r>
      <w:r w:rsidRPr="00135E2F">
        <w:rPr>
          <w:rFonts w:asciiTheme="majorHAnsi" w:hAnsiTheme="majorHAnsi" w:cstheme="majorHAnsi"/>
          <w:highlight w:val="cyan"/>
          <w:u w:val="single"/>
        </w:rPr>
        <w:t xml:space="preserve">entails </w:t>
      </w:r>
      <w:r w:rsidRPr="00135E2F">
        <w:rPr>
          <w:rFonts w:asciiTheme="majorHAnsi" w:hAnsiTheme="majorHAnsi" w:cstheme="majorHAnsi"/>
          <w:b/>
          <w:bCs/>
          <w:highlight w:val="cyan"/>
          <w:u w:val="single"/>
        </w:rPr>
        <w:t>nothing</w:t>
      </w:r>
      <w:r w:rsidRPr="00135E2F">
        <w:rPr>
          <w:rFonts w:asciiTheme="majorHAnsi" w:hAnsiTheme="majorHAnsi" w:cstheme="majorHAnsi"/>
          <w:highlight w:val="cyan"/>
          <w:u w:val="single"/>
        </w:rPr>
        <w:t xml:space="preserve"> </w:t>
      </w:r>
      <w:r w:rsidRPr="00135E2F">
        <w:rPr>
          <w:rFonts w:asciiTheme="majorHAnsi" w:hAnsiTheme="majorHAnsi" w:cstheme="majorHAnsi"/>
          <w:b/>
          <w:bCs/>
          <w:highlight w:val="cyan"/>
          <w:u w:val="single"/>
        </w:rPr>
        <w:t>less</w:t>
      </w:r>
      <w:r w:rsidRPr="00135E2F">
        <w:rPr>
          <w:rFonts w:asciiTheme="majorHAnsi" w:hAnsiTheme="majorHAnsi" w:cstheme="majorHAnsi"/>
          <w:highlight w:val="cyan"/>
          <w:u w:val="single"/>
        </w:rPr>
        <w:t xml:space="preserve"> than</w:t>
      </w:r>
      <w:r w:rsidRPr="00135E2F">
        <w:rPr>
          <w:rFonts w:asciiTheme="majorHAnsi" w:hAnsiTheme="majorHAnsi" w:cstheme="majorHAnsi"/>
          <w:u w:val="single"/>
        </w:rPr>
        <w:t xml:space="preserve"> moving from an economic system that promotes self-interest, competitiveness, and unlimited material ambitions in firms and individuals to a system that promotes altruism, collective responsibility, and sufficiency.</w:t>
      </w:r>
      <w:r w:rsidRPr="00135E2F">
        <w:rPr>
          <w:rFonts w:asciiTheme="majorHAnsi" w:hAnsiTheme="majorHAnsi" w:cstheme="majorHAnsi"/>
          <w:sz w:val="14"/>
        </w:rPr>
        <w:t xml:space="preserve"> In short, </w:t>
      </w:r>
      <w:r w:rsidRPr="00135E2F">
        <w:rPr>
          <w:rFonts w:asciiTheme="majorHAnsi" w:hAnsiTheme="majorHAnsi" w:cstheme="majorHAnsi"/>
          <w:highlight w:val="cyan"/>
          <w:u w:val="single"/>
        </w:rPr>
        <w:t xml:space="preserve">moving from </w:t>
      </w:r>
      <w:r w:rsidRPr="00135E2F">
        <w:rPr>
          <w:rFonts w:asciiTheme="majorHAnsi" w:hAnsiTheme="majorHAnsi" w:cstheme="majorHAnsi"/>
          <w:u w:val="single"/>
        </w:rPr>
        <w:t xml:space="preserve">the logic of </w:t>
      </w:r>
      <w:r w:rsidRPr="00135E2F">
        <w:rPr>
          <w:rFonts w:asciiTheme="majorHAnsi" w:hAnsiTheme="majorHAnsi" w:cstheme="majorHAnsi"/>
          <w:b/>
          <w:bCs/>
          <w:highlight w:val="cyan"/>
          <w:u w:val="single"/>
        </w:rPr>
        <w:t>growth</w:t>
      </w:r>
      <w:r w:rsidRPr="00135E2F">
        <w:rPr>
          <w:rFonts w:asciiTheme="majorHAnsi" w:hAnsiTheme="majorHAnsi" w:cstheme="majorHAnsi"/>
          <w:highlight w:val="cyan"/>
          <w:u w:val="single"/>
        </w:rPr>
        <w:t xml:space="preserve"> to</w:t>
      </w:r>
      <w:r w:rsidRPr="00135E2F">
        <w:rPr>
          <w:rFonts w:asciiTheme="majorHAnsi" w:hAnsiTheme="majorHAnsi" w:cstheme="majorHAnsi"/>
          <w:u w:val="single"/>
        </w:rPr>
        <w:t xml:space="preserve"> the logic of </w:t>
      </w:r>
      <w:r w:rsidRPr="00135E2F">
        <w:rPr>
          <w:rFonts w:asciiTheme="majorHAnsi" w:hAnsiTheme="majorHAnsi" w:cstheme="majorHAnsi"/>
          <w:b/>
          <w:bCs/>
          <w:highlight w:val="cyan"/>
          <w:u w:val="single"/>
        </w:rPr>
        <w:t>degrowth</w:t>
      </w:r>
      <w:r w:rsidRPr="00135E2F">
        <w:rPr>
          <w:rFonts w:asciiTheme="majorHAnsi" w:hAnsiTheme="majorHAnsi" w:cstheme="majorHAnsi"/>
          <w:sz w:val="14"/>
        </w:rPr>
        <w:t xml:space="preserve"> (see D’Alisa et al., 2014).</w:t>
      </w:r>
    </w:p>
    <w:p w14:paraId="31C531E4" w14:textId="77777777" w:rsidR="008A10CF" w:rsidRPr="00135E2F" w:rsidRDefault="008A10CF" w:rsidP="008A10CF">
      <w:pPr>
        <w:rPr>
          <w:rFonts w:asciiTheme="majorHAnsi" w:hAnsiTheme="majorHAnsi" w:cstheme="majorHAnsi"/>
          <w:sz w:val="14"/>
          <w:szCs w:val="14"/>
        </w:rPr>
      </w:pPr>
      <w:r w:rsidRPr="00135E2F">
        <w:rPr>
          <w:rFonts w:asciiTheme="majorHAnsi" w:hAnsiTheme="majorHAnsi" w:cstheme="majorHAnsi"/>
          <w:sz w:val="14"/>
          <w:szCs w:val="14"/>
        </w:rPr>
        <w:t>Thus, besides regulations setting constraints of various types, there is a need for methods to align economic selection with the collective interests. The application of such methods would, for example, cause demand (which affects production F in Eq. 1) to become positively correlated with wages (i.e., with each firm’s contribution to w), negatively correlated with resource use (R), and properly correlated with other more subtle parameters (not explicit in Eq. 1). The common 9 good economy (Felber, 2015) is an approach worth considering because it aims explicitly to remove pressures that propel growth, and is already expanding with the involvement of many businesses. In this approach, a key tool is the common good balance sheet, a matrix of indicators of firms’ social and environmental performance designed by participatory means, completed by the firms and (ideally) revised by independent auditors. Its function is to ease the application of ethical criteria by private and public agents interacting with firms in every stage of production and consumption. Felber (2015) envisions an advanced stage in which firms and the whole economy transcend their current nature (e.g., big firms would be democratized). While the common good balance sheet would serve mainly as an aid to change firms’ general goals, it could also incorporate some explicit indicator of the perilousness of the software that these firms develop or use.</w:t>
      </w:r>
    </w:p>
    <w:p w14:paraId="7517B3C5" w14:textId="77777777" w:rsidR="008A10CF" w:rsidRPr="00135E2F" w:rsidRDefault="008A10CF" w:rsidP="008A10CF">
      <w:pPr>
        <w:rPr>
          <w:rFonts w:asciiTheme="majorHAnsi" w:hAnsiTheme="majorHAnsi" w:cstheme="majorHAnsi"/>
          <w:u w:val="single"/>
        </w:rPr>
      </w:pPr>
      <w:r w:rsidRPr="00135E2F">
        <w:rPr>
          <w:rFonts w:asciiTheme="majorHAnsi" w:hAnsiTheme="majorHAnsi" w:cstheme="majorHAnsi"/>
          <w:sz w:val="14"/>
        </w:rPr>
        <w:t xml:space="preserve">Hopefully, changing values in firms, governments, and social movements will also ease the change in individual values. </w:t>
      </w:r>
      <w:r w:rsidRPr="00135E2F">
        <w:rPr>
          <w:rFonts w:asciiTheme="majorHAnsi" w:hAnsiTheme="majorHAnsi" w:cstheme="majorHAnsi"/>
          <w:u w:val="single"/>
        </w:rPr>
        <w:t xml:space="preserve">This will further </w:t>
      </w:r>
      <w:r w:rsidRPr="00135E2F">
        <w:rPr>
          <w:rFonts w:asciiTheme="majorHAnsi" w:hAnsiTheme="majorHAnsi" w:cstheme="majorHAnsi"/>
          <w:b/>
          <w:bCs/>
          <w:highlight w:val="cyan"/>
          <w:u w:val="single"/>
        </w:rPr>
        <w:t>reduce</w:t>
      </w:r>
      <w:r w:rsidRPr="00135E2F">
        <w:rPr>
          <w:rFonts w:asciiTheme="majorHAnsi" w:hAnsiTheme="majorHAnsi" w:cstheme="majorHAnsi"/>
          <w:u w:val="single"/>
        </w:rPr>
        <w:t xml:space="preserve"> the </w:t>
      </w:r>
      <w:r w:rsidRPr="00135E2F">
        <w:rPr>
          <w:rFonts w:asciiTheme="majorHAnsi" w:hAnsiTheme="majorHAnsi" w:cstheme="majorHAnsi"/>
          <w:b/>
          <w:bCs/>
          <w:highlight w:val="cyan"/>
          <w:u w:val="single"/>
        </w:rPr>
        <w:t>risk</w:t>
      </w:r>
      <w:r w:rsidRPr="00135E2F">
        <w:rPr>
          <w:rFonts w:asciiTheme="majorHAnsi" w:hAnsiTheme="majorHAnsi" w:cstheme="majorHAnsi"/>
          <w:u w:val="single"/>
        </w:rPr>
        <w:t xml:space="preserve"> of having people engaged in the development </w:t>
      </w:r>
      <w:r w:rsidRPr="00135E2F">
        <w:rPr>
          <w:rFonts w:asciiTheme="majorHAnsi" w:hAnsiTheme="majorHAnsi" w:cstheme="majorHAnsi"/>
          <w:highlight w:val="cyan"/>
          <w:u w:val="single"/>
        </w:rPr>
        <w:t>of</w:t>
      </w:r>
      <w:r w:rsidRPr="00135E2F">
        <w:rPr>
          <w:rFonts w:asciiTheme="majorHAnsi" w:hAnsiTheme="majorHAnsi" w:cstheme="majorHAnsi"/>
          <w:u w:val="single"/>
        </w:rPr>
        <w:t xml:space="preserve"> </w:t>
      </w:r>
      <w:r w:rsidRPr="00135E2F">
        <w:rPr>
          <w:rFonts w:asciiTheme="majorHAnsi" w:hAnsiTheme="majorHAnsi" w:cstheme="majorHAnsi"/>
          <w:b/>
          <w:bCs/>
          <w:highlight w:val="cyan"/>
          <w:u w:val="single"/>
        </w:rPr>
        <w:t>undesirable</w:t>
      </w:r>
      <w:r w:rsidRPr="00135E2F">
        <w:rPr>
          <w:rFonts w:asciiTheme="majorHAnsi" w:hAnsiTheme="majorHAnsi" w:cstheme="majorHAnsi"/>
          <w:u w:val="single"/>
        </w:rPr>
        <w:t xml:space="preserve"> forms of </w:t>
      </w:r>
      <w:r w:rsidRPr="00135E2F">
        <w:rPr>
          <w:rFonts w:asciiTheme="majorHAnsi" w:hAnsiTheme="majorHAnsi" w:cstheme="majorHAnsi"/>
          <w:b/>
          <w:bCs/>
          <w:highlight w:val="cyan"/>
          <w:u w:val="single"/>
        </w:rPr>
        <w:t>AI</w:t>
      </w:r>
      <w:r w:rsidRPr="00135E2F">
        <w:rPr>
          <w:rFonts w:asciiTheme="majorHAnsi" w:hAnsiTheme="majorHAnsi" w:cstheme="majorHAnsi"/>
          <w:sz w:val="14"/>
        </w:rPr>
        <w:t xml:space="preserve">. Furthermore, for those still engaged in such activities, </w:t>
      </w:r>
      <w:r w:rsidRPr="00135E2F">
        <w:rPr>
          <w:rFonts w:asciiTheme="majorHAnsi" w:hAnsiTheme="majorHAnsi" w:cstheme="majorHAnsi"/>
          <w:u w:val="single"/>
        </w:rPr>
        <w:t xml:space="preserve">there will be an </w:t>
      </w:r>
      <w:r w:rsidRPr="00135E2F">
        <w:rPr>
          <w:rFonts w:asciiTheme="majorHAnsi" w:hAnsiTheme="majorHAnsi" w:cstheme="majorHAnsi"/>
          <w:b/>
          <w:bCs/>
          <w:highlight w:val="cyan"/>
          <w:u w:val="single"/>
        </w:rPr>
        <w:t>increased</w:t>
      </w:r>
      <w:r w:rsidRPr="00135E2F">
        <w:rPr>
          <w:rFonts w:asciiTheme="majorHAnsi" w:hAnsiTheme="majorHAnsi" w:cstheme="majorHAnsi"/>
          <w:highlight w:val="cyan"/>
          <w:u w:val="single"/>
        </w:rPr>
        <w:t xml:space="preserve"> </w:t>
      </w:r>
      <w:r w:rsidRPr="00135E2F">
        <w:rPr>
          <w:rFonts w:asciiTheme="majorHAnsi" w:hAnsiTheme="majorHAnsi" w:cstheme="majorHAnsi"/>
          <w:b/>
          <w:bCs/>
          <w:highlight w:val="cyan"/>
          <w:u w:val="single"/>
        </w:rPr>
        <w:t>chance</w:t>
      </w:r>
      <w:r w:rsidRPr="00135E2F">
        <w:rPr>
          <w:rFonts w:asciiTheme="majorHAnsi" w:hAnsiTheme="majorHAnsi" w:cstheme="majorHAnsi"/>
          <w:highlight w:val="cyan"/>
          <w:u w:val="single"/>
        </w:rPr>
        <w:t xml:space="preserve"> of</w:t>
      </w:r>
      <w:r w:rsidRPr="00135E2F">
        <w:rPr>
          <w:rFonts w:asciiTheme="majorHAnsi" w:hAnsiTheme="majorHAnsi" w:cstheme="majorHAnsi"/>
          <w:u w:val="single"/>
        </w:rPr>
        <w:t xml:space="preserve"> others in their social networks </w:t>
      </w:r>
      <w:r w:rsidRPr="00135E2F">
        <w:rPr>
          <w:rFonts w:asciiTheme="majorHAnsi" w:hAnsiTheme="majorHAnsi" w:cstheme="majorHAnsi"/>
          <w:b/>
          <w:bCs/>
          <w:highlight w:val="cyan"/>
          <w:u w:val="single"/>
        </w:rPr>
        <w:t>detecting</w:t>
      </w:r>
      <w:r w:rsidRPr="00135E2F">
        <w:rPr>
          <w:rFonts w:asciiTheme="majorHAnsi" w:hAnsiTheme="majorHAnsi" w:cstheme="majorHAnsi"/>
          <w:highlight w:val="cyan"/>
          <w:u w:val="single"/>
        </w:rPr>
        <w:t xml:space="preserve"> and </w:t>
      </w:r>
      <w:r w:rsidRPr="00135E2F">
        <w:rPr>
          <w:rFonts w:asciiTheme="majorHAnsi" w:hAnsiTheme="majorHAnsi" w:cstheme="majorHAnsi"/>
          <w:b/>
          <w:bCs/>
          <w:highlight w:val="cyan"/>
          <w:u w:val="single"/>
        </w:rPr>
        <w:t>interfering</w:t>
      </w:r>
      <w:r w:rsidRPr="00135E2F">
        <w:rPr>
          <w:rFonts w:asciiTheme="majorHAnsi" w:hAnsiTheme="majorHAnsi" w:cstheme="majorHAnsi"/>
          <w:u w:val="single"/>
        </w:rPr>
        <w:t xml:space="preserve"> with their </w:t>
      </w:r>
      <w:r w:rsidRPr="00135E2F">
        <w:rPr>
          <w:rFonts w:asciiTheme="majorHAnsi" w:hAnsiTheme="majorHAnsi" w:cstheme="majorHAnsi"/>
          <w:b/>
          <w:bCs/>
          <w:u w:val="single"/>
        </w:rPr>
        <w:t>endeavor</w:t>
      </w:r>
      <w:r w:rsidRPr="00135E2F">
        <w:rPr>
          <w:rFonts w:asciiTheme="majorHAnsi" w:hAnsiTheme="majorHAnsi" w:cstheme="majorHAnsi"/>
          <w:sz w:val="14"/>
        </w:rPr>
        <w:t xml:space="preserve">. This </w:t>
      </w:r>
      <w:r w:rsidRPr="00135E2F">
        <w:rPr>
          <w:rFonts w:asciiTheme="majorHAnsi" w:hAnsiTheme="majorHAnsi" w:cstheme="majorHAnsi"/>
          <w:b/>
          <w:bCs/>
          <w:highlight w:val="cyan"/>
          <w:u w:val="single"/>
        </w:rPr>
        <w:t>reorientation</w:t>
      </w:r>
      <w:r w:rsidRPr="00135E2F">
        <w:rPr>
          <w:rFonts w:asciiTheme="majorHAnsi" w:hAnsiTheme="majorHAnsi" w:cstheme="majorHAnsi"/>
          <w:sz w:val="14"/>
        </w:rPr>
        <w:t xml:space="preserve"> at all levels (from the individual to the international sphere) </w:t>
      </w:r>
      <w:r w:rsidRPr="00135E2F">
        <w:rPr>
          <w:rFonts w:asciiTheme="majorHAnsi" w:hAnsiTheme="majorHAnsi" w:cstheme="majorHAnsi"/>
          <w:highlight w:val="cyan"/>
          <w:u w:val="single"/>
        </w:rPr>
        <w:t>will</w:t>
      </w:r>
      <w:r w:rsidRPr="00135E2F">
        <w:rPr>
          <w:rFonts w:asciiTheme="majorHAnsi" w:hAnsiTheme="majorHAnsi" w:cstheme="majorHAnsi"/>
          <w:u w:val="single"/>
        </w:rPr>
        <w:t xml:space="preserve"> also help to </w:t>
      </w:r>
      <w:r w:rsidRPr="00135E2F">
        <w:rPr>
          <w:rFonts w:asciiTheme="majorHAnsi" w:hAnsiTheme="majorHAnsi" w:cstheme="majorHAnsi"/>
          <w:highlight w:val="cyan"/>
          <w:u w:val="single"/>
        </w:rPr>
        <w:t xml:space="preserve">address forms of </w:t>
      </w:r>
      <w:r w:rsidRPr="00135E2F">
        <w:rPr>
          <w:rFonts w:asciiTheme="majorHAnsi" w:hAnsiTheme="majorHAnsi" w:cstheme="majorHAnsi"/>
          <w:b/>
          <w:bCs/>
          <w:highlight w:val="cyan"/>
          <w:u w:val="single"/>
        </w:rPr>
        <w:t>AI</w:t>
      </w:r>
      <w:r w:rsidRPr="00135E2F">
        <w:rPr>
          <w:rFonts w:asciiTheme="majorHAnsi" w:hAnsiTheme="majorHAnsi" w:cstheme="majorHAnsi"/>
          <w:highlight w:val="cyan"/>
          <w:u w:val="single"/>
        </w:rPr>
        <w:t xml:space="preserve"> </w:t>
      </w:r>
      <w:r w:rsidRPr="00135E2F">
        <w:rPr>
          <w:rFonts w:asciiTheme="majorHAnsi" w:hAnsiTheme="majorHAnsi" w:cstheme="majorHAnsi"/>
          <w:b/>
          <w:bCs/>
          <w:highlight w:val="cyan"/>
          <w:u w:val="single"/>
        </w:rPr>
        <w:t>distinct</w:t>
      </w:r>
      <w:r w:rsidRPr="00135E2F">
        <w:rPr>
          <w:rFonts w:asciiTheme="majorHAnsi" w:hAnsiTheme="majorHAnsi" w:cstheme="majorHAnsi"/>
          <w:u w:val="single"/>
        </w:rPr>
        <w:t xml:space="preserve"> but no less problematic than Machina oeconomica, </w:t>
      </w:r>
      <w:r w:rsidRPr="00135E2F">
        <w:rPr>
          <w:rFonts w:asciiTheme="majorHAnsi" w:hAnsiTheme="majorHAnsi" w:cstheme="majorHAnsi"/>
          <w:highlight w:val="cyan"/>
          <w:u w:val="single"/>
        </w:rPr>
        <w:t xml:space="preserve">such as </w:t>
      </w:r>
      <w:r w:rsidRPr="00135E2F">
        <w:rPr>
          <w:rFonts w:asciiTheme="majorHAnsi" w:hAnsiTheme="majorHAnsi" w:cstheme="majorHAnsi"/>
          <w:b/>
          <w:bCs/>
          <w:highlight w:val="cyan"/>
          <w:u w:val="single"/>
        </w:rPr>
        <w:t>autonomous</w:t>
      </w:r>
      <w:r w:rsidRPr="00135E2F">
        <w:rPr>
          <w:rFonts w:asciiTheme="majorHAnsi" w:hAnsiTheme="majorHAnsi" w:cstheme="majorHAnsi"/>
          <w:highlight w:val="cyan"/>
          <w:u w:val="single"/>
        </w:rPr>
        <w:t xml:space="preserve"> </w:t>
      </w:r>
      <w:r w:rsidRPr="00135E2F">
        <w:rPr>
          <w:rFonts w:asciiTheme="majorHAnsi" w:hAnsiTheme="majorHAnsi" w:cstheme="majorHAnsi"/>
          <w:b/>
          <w:bCs/>
          <w:highlight w:val="cyan"/>
          <w:u w:val="single"/>
        </w:rPr>
        <w:t>weapons</w:t>
      </w:r>
      <w:r w:rsidRPr="00135E2F">
        <w:rPr>
          <w:rFonts w:asciiTheme="majorHAnsi" w:hAnsiTheme="majorHAnsi" w:cstheme="majorHAnsi"/>
          <w:u w:val="single"/>
        </w:rPr>
        <w:t>.</w:t>
      </w:r>
    </w:p>
    <w:p w14:paraId="29587265" w14:textId="77777777" w:rsidR="008A10CF" w:rsidRPr="00135E2F" w:rsidRDefault="008A10CF" w:rsidP="008A10CF">
      <w:pPr>
        <w:rPr>
          <w:rFonts w:asciiTheme="majorHAnsi" w:hAnsiTheme="majorHAnsi" w:cstheme="majorHAnsi"/>
          <w:sz w:val="14"/>
        </w:rPr>
      </w:pPr>
      <w:r w:rsidRPr="00135E2F">
        <w:rPr>
          <w:rFonts w:asciiTheme="majorHAnsi" w:hAnsiTheme="majorHAnsi" w:cstheme="majorHAnsi"/>
          <w:sz w:val="14"/>
        </w:rPr>
        <w:t xml:space="preserve">Even with such transformations, it will not be easy to decide democratically the best level of development of AI, but the types of AI should become less challenging. (Also, these </w:t>
      </w:r>
      <w:r w:rsidRPr="00135E2F">
        <w:rPr>
          <w:rFonts w:asciiTheme="majorHAnsi" w:hAnsiTheme="majorHAnsi" w:cstheme="majorHAnsi"/>
          <w:b/>
          <w:bCs/>
          <w:highlight w:val="cyan"/>
          <w:u w:val="single"/>
        </w:rPr>
        <w:t>transformations</w:t>
      </w:r>
      <w:r w:rsidRPr="00135E2F">
        <w:rPr>
          <w:rFonts w:asciiTheme="majorHAnsi" w:hAnsiTheme="majorHAnsi" w:cstheme="majorHAnsi"/>
          <w:sz w:val="14"/>
        </w:rPr>
        <w:t xml:space="preserve"> could </w:t>
      </w:r>
      <w:r w:rsidRPr="00135E2F">
        <w:rPr>
          <w:rFonts w:asciiTheme="majorHAnsi" w:hAnsiTheme="majorHAnsi" w:cstheme="majorHAnsi"/>
          <w:b/>
          <w:bCs/>
          <w:highlight w:val="cyan"/>
          <w:u w:val="single"/>
        </w:rPr>
        <w:t>moderate</w:t>
      </w:r>
      <w:r w:rsidRPr="00135E2F">
        <w:rPr>
          <w:rFonts w:asciiTheme="majorHAnsi" w:hAnsiTheme="majorHAnsi" w:cstheme="majorHAnsi"/>
          <w:u w:val="single"/>
        </w:rPr>
        <w:t xml:space="preserve"> the </w:t>
      </w:r>
      <w:r w:rsidRPr="00135E2F">
        <w:rPr>
          <w:rFonts w:asciiTheme="majorHAnsi" w:hAnsiTheme="majorHAnsi" w:cstheme="majorHAnsi"/>
          <w:highlight w:val="cyan"/>
          <w:u w:val="single"/>
        </w:rPr>
        <w:t>pace of tech</w:t>
      </w:r>
      <w:r w:rsidRPr="00135E2F">
        <w:rPr>
          <w:rFonts w:asciiTheme="majorHAnsi" w:hAnsiTheme="majorHAnsi" w:cstheme="majorHAnsi"/>
          <w:u w:val="single"/>
        </w:rPr>
        <w:t xml:space="preserve">nological change and </w:t>
      </w:r>
      <w:r w:rsidRPr="00135E2F">
        <w:rPr>
          <w:rFonts w:asciiTheme="majorHAnsi" w:hAnsiTheme="majorHAnsi" w:cstheme="majorHAnsi"/>
          <w:highlight w:val="cyan"/>
          <w:u w:val="single"/>
        </w:rPr>
        <w:t>make it</w:t>
      </w:r>
      <w:r w:rsidRPr="00135E2F">
        <w:rPr>
          <w:rFonts w:asciiTheme="majorHAnsi" w:hAnsiTheme="majorHAnsi" w:cstheme="majorHAnsi"/>
          <w:u w:val="single"/>
        </w:rPr>
        <w:t xml:space="preserve"> more </w:t>
      </w:r>
      <w:r w:rsidRPr="00135E2F">
        <w:rPr>
          <w:rFonts w:asciiTheme="majorHAnsi" w:hAnsiTheme="majorHAnsi" w:cstheme="majorHAnsi"/>
          <w:highlight w:val="cyan"/>
          <w:u w:val="single"/>
        </w:rPr>
        <w:t>manageable</w:t>
      </w:r>
      <w:r w:rsidRPr="00135E2F">
        <w:rPr>
          <w:rFonts w:asciiTheme="majorHAnsi" w:hAnsiTheme="majorHAnsi" w:cstheme="majorHAnsi"/>
          <w:sz w:val="14"/>
        </w:rPr>
        <w:t xml:space="preserve">, </w:t>
      </w:r>
      <w:r w:rsidRPr="00135E2F">
        <w:rPr>
          <w:rFonts w:asciiTheme="majorHAnsi" w:hAnsiTheme="majorHAnsi" w:cstheme="majorHAnsi"/>
          <w:highlight w:val="cyan"/>
          <w:u w:val="single"/>
        </w:rPr>
        <w:t xml:space="preserve">by </w:t>
      </w:r>
      <w:r w:rsidRPr="00135E2F">
        <w:rPr>
          <w:rFonts w:asciiTheme="majorHAnsi" w:hAnsiTheme="majorHAnsi" w:cstheme="majorHAnsi"/>
          <w:b/>
          <w:bCs/>
          <w:highlight w:val="cyan"/>
          <w:u w:val="single"/>
        </w:rPr>
        <w:t>relaxing</w:t>
      </w:r>
      <w:r w:rsidRPr="00135E2F">
        <w:rPr>
          <w:rFonts w:asciiTheme="majorHAnsi" w:hAnsiTheme="majorHAnsi" w:cstheme="majorHAnsi"/>
          <w:highlight w:val="cyan"/>
          <w:u w:val="single"/>
        </w:rPr>
        <w:t xml:space="preserve"> the </w:t>
      </w:r>
      <w:r w:rsidRPr="00135E2F">
        <w:rPr>
          <w:rFonts w:asciiTheme="majorHAnsi" w:hAnsiTheme="majorHAnsi" w:cstheme="majorHAnsi"/>
          <w:b/>
          <w:bCs/>
          <w:highlight w:val="cyan"/>
          <w:u w:val="single"/>
        </w:rPr>
        <w:t>competitive</w:t>
      </w:r>
      <w:r w:rsidRPr="00135E2F">
        <w:rPr>
          <w:rFonts w:asciiTheme="majorHAnsi" w:hAnsiTheme="majorHAnsi" w:cstheme="majorHAnsi"/>
          <w:highlight w:val="cyan"/>
          <w:u w:val="single"/>
        </w:rPr>
        <w:t xml:space="preserve"> </w:t>
      </w:r>
      <w:r w:rsidRPr="00135E2F">
        <w:rPr>
          <w:rFonts w:asciiTheme="majorHAnsi" w:hAnsiTheme="majorHAnsi" w:cstheme="majorHAnsi"/>
          <w:b/>
          <w:bCs/>
          <w:highlight w:val="cyan"/>
          <w:u w:val="single"/>
        </w:rPr>
        <w:t>pressure</w:t>
      </w:r>
      <w:r w:rsidRPr="00135E2F">
        <w:rPr>
          <w:rFonts w:asciiTheme="majorHAnsi" w:hAnsiTheme="majorHAnsi" w:cstheme="majorHAnsi"/>
          <w:highlight w:val="cyan"/>
          <w:u w:val="single"/>
        </w:rPr>
        <w:t xml:space="preserve"> to innovate</w:t>
      </w:r>
      <w:r w:rsidRPr="00135E2F">
        <w:rPr>
          <w:rFonts w:asciiTheme="majorHAnsi" w:hAnsiTheme="majorHAnsi" w:cstheme="majorHAnsi"/>
          <w:sz w:val="14"/>
        </w:rPr>
        <w:t xml:space="preserve">). However, </w:t>
      </w:r>
      <w:r w:rsidRPr="00135E2F">
        <w:rPr>
          <w:rFonts w:asciiTheme="majorHAnsi" w:hAnsiTheme="majorHAnsi" w:cstheme="majorHAnsi"/>
          <w:u w:val="single"/>
        </w:rPr>
        <w:t xml:space="preserve">they will </w:t>
      </w:r>
      <w:r w:rsidRPr="00135E2F">
        <w:rPr>
          <w:rFonts w:asciiTheme="majorHAnsi" w:hAnsiTheme="majorHAnsi" w:cstheme="majorHAnsi"/>
          <w:highlight w:val="cyan"/>
          <w:u w:val="single"/>
        </w:rPr>
        <w:t>only</w:t>
      </w:r>
      <w:r w:rsidRPr="00135E2F">
        <w:rPr>
          <w:rFonts w:asciiTheme="majorHAnsi" w:hAnsiTheme="majorHAnsi" w:cstheme="majorHAnsi"/>
          <w:u w:val="single"/>
        </w:rPr>
        <w:t xml:space="preserve"> be </w:t>
      </w:r>
      <w:r w:rsidRPr="00135E2F">
        <w:rPr>
          <w:rFonts w:asciiTheme="majorHAnsi" w:hAnsiTheme="majorHAnsi" w:cstheme="majorHAnsi"/>
          <w:b/>
          <w:bCs/>
          <w:highlight w:val="cyan"/>
          <w:u w:val="single"/>
        </w:rPr>
        <w:t>viable</w:t>
      </w:r>
      <w:r w:rsidRPr="00135E2F">
        <w:rPr>
          <w:rFonts w:asciiTheme="majorHAnsi" w:hAnsiTheme="majorHAnsi" w:cstheme="majorHAnsi"/>
          <w:highlight w:val="cyan"/>
          <w:u w:val="single"/>
        </w:rPr>
        <w:t xml:space="preserve"> if they take place </w:t>
      </w:r>
      <w:r w:rsidRPr="00135E2F">
        <w:rPr>
          <w:rFonts w:asciiTheme="majorHAnsi" w:hAnsiTheme="majorHAnsi" w:cstheme="majorHAnsi"/>
          <w:b/>
          <w:bCs/>
          <w:highlight w:val="cyan"/>
          <w:u w:val="single"/>
        </w:rPr>
        <w:t>before</w:t>
      </w:r>
      <w:r w:rsidRPr="00135E2F">
        <w:rPr>
          <w:rFonts w:asciiTheme="majorHAnsi" w:hAnsiTheme="majorHAnsi" w:cstheme="majorHAnsi"/>
          <w:u w:val="single"/>
        </w:rPr>
        <w:t xml:space="preserve"> reaching </w:t>
      </w:r>
      <w:r w:rsidRPr="00135E2F">
        <w:rPr>
          <w:rFonts w:asciiTheme="majorHAnsi" w:hAnsiTheme="majorHAnsi" w:cstheme="majorHAnsi"/>
          <w:highlight w:val="cyan"/>
          <w:u w:val="single"/>
        </w:rPr>
        <w:t>a</w:t>
      </w:r>
      <w:r w:rsidRPr="00135E2F">
        <w:rPr>
          <w:rFonts w:asciiTheme="majorHAnsi" w:hAnsiTheme="majorHAnsi" w:cstheme="majorHAnsi"/>
          <w:u w:val="single"/>
        </w:rPr>
        <w:t xml:space="preserve"> possible </w:t>
      </w:r>
      <w:r w:rsidRPr="00135E2F">
        <w:rPr>
          <w:rFonts w:asciiTheme="majorHAnsi" w:hAnsiTheme="majorHAnsi" w:cstheme="majorHAnsi"/>
          <w:b/>
          <w:bCs/>
          <w:highlight w:val="cyan"/>
          <w:u w:val="single"/>
        </w:rPr>
        <w:t>point of no return</w:t>
      </w:r>
      <w:r w:rsidRPr="00135E2F">
        <w:rPr>
          <w:rFonts w:asciiTheme="majorHAnsi" w:hAnsiTheme="majorHAnsi" w:cstheme="majorHAnsi"/>
          <w:sz w:val="14"/>
        </w:rPr>
        <w:t xml:space="preserve">, </w:t>
      </w:r>
      <w:r w:rsidRPr="00135E2F">
        <w:rPr>
          <w:rFonts w:asciiTheme="majorHAnsi" w:hAnsiTheme="majorHAnsi" w:cstheme="majorHAnsi"/>
          <w:highlight w:val="cyan"/>
          <w:u w:val="single"/>
        </w:rPr>
        <w:t xml:space="preserve">which could occur </w:t>
      </w:r>
      <w:r w:rsidRPr="00135E2F">
        <w:rPr>
          <w:rFonts w:asciiTheme="majorHAnsi" w:hAnsiTheme="majorHAnsi" w:cstheme="majorHAnsi"/>
          <w:b/>
          <w:bCs/>
          <w:highlight w:val="cyan"/>
          <w:u w:val="single"/>
        </w:rPr>
        <w:t>well before</w:t>
      </w:r>
      <w:r w:rsidRPr="00135E2F">
        <w:rPr>
          <w:rFonts w:asciiTheme="majorHAnsi" w:hAnsiTheme="majorHAnsi" w:cstheme="majorHAnsi"/>
          <w:u w:val="single"/>
        </w:rPr>
        <w:t xml:space="preserve"> </w:t>
      </w:r>
      <w:r w:rsidRPr="00135E2F">
        <w:rPr>
          <w:rFonts w:asciiTheme="majorHAnsi" w:hAnsiTheme="majorHAnsi" w:cstheme="majorHAnsi"/>
          <w:b/>
          <w:bCs/>
          <w:highlight w:val="cyan"/>
          <w:u w:val="single"/>
        </w:rPr>
        <w:t>s</w:t>
      </w:r>
      <w:r w:rsidRPr="00135E2F">
        <w:rPr>
          <w:rFonts w:asciiTheme="majorHAnsi" w:hAnsiTheme="majorHAnsi" w:cstheme="majorHAnsi"/>
          <w:u w:val="single"/>
        </w:rPr>
        <w:t>uper</w:t>
      </w:r>
      <w:r w:rsidRPr="00135E2F">
        <w:rPr>
          <w:rFonts w:asciiTheme="majorHAnsi" w:hAnsiTheme="majorHAnsi" w:cstheme="majorHAnsi"/>
          <w:b/>
          <w:bCs/>
          <w:highlight w:val="cyan"/>
          <w:u w:val="single"/>
        </w:rPr>
        <w:t>i</w:t>
      </w:r>
      <w:r w:rsidRPr="00135E2F">
        <w:rPr>
          <w:rFonts w:asciiTheme="majorHAnsi" w:hAnsiTheme="majorHAnsi" w:cstheme="majorHAnsi"/>
          <w:u w:val="single"/>
        </w:rPr>
        <w:t xml:space="preserve">ntelligence </w:t>
      </w:r>
      <w:r w:rsidRPr="00135E2F">
        <w:rPr>
          <w:rFonts w:asciiTheme="majorHAnsi" w:hAnsiTheme="majorHAnsi" w:cstheme="majorHAnsi"/>
          <w:b/>
          <w:bCs/>
          <w:highlight w:val="cyan"/>
          <w:u w:val="single"/>
        </w:rPr>
        <w:t>emerges</w:t>
      </w:r>
      <w:r w:rsidRPr="00135E2F">
        <w:rPr>
          <w:rFonts w:asciiTheme="majorHAnsi" w:hAnsiTheme="majorHAnsi" w:cstheme="majorHAnsi"/>
          <w:sz w:val="14"/>
        </w:rPr>
        <w:t xml:space="preserve"> (</w:t>
      </w:r>
      <w:r w:rsidRPr="00135E2F">
        <w:rPr>
          <w:rFonts w:asciiTheme="majorHAnsi" w:hAnsiTheme="majorHAnsi" w:cstheme="majorHAnsi"/>
          <w:u w:val="single"/>
        </w:rPr>
        <w:t xml:space="preserve">considering </w:t>
      </w:r>
      <w:r w:rsidRPr="00135E2F">
        <w:rPr>
          <w:rFonts w:asciiTheme="majorHAnsi" w:hAnsiTheme="majorHAnsi" w:cstheme="majorHAnsi"/>
          <w:b/>
          <w:bCs/>
          <w:u w:val="single"/>
        </w:rPr>
        <w:t>irreversibility</w:t>
      </w:r>
      <w:r w:rsidRPr="00135E2F">
        <w:rPr>
          <w:rFonts w:asciiTheme="majorHAnsi" w:hAnsiTheme="majorHAnsi" w:cstheme="majorHAnsi"/>
          <w:sz w:val="14"/>
        </w:rPr>
        <w:t>, obstacle 1 in Sec. 2.2).</w:t>
      </w:r>
    </w:p>
    <w:p w14:paraId="412960D6" w14:textId="77777777" w:rsidR="008A10CF" w:rsidRPr="00135E2F" w:rsidRDefault="008A10CF" w:rsidP="008A10CF">
      <w:pPr>
        <w:pStyle w:val="Heading4"/>
        <w:rPr>
          <w:rFonts w:asciiTheme="majorHAnsi" w:hAnsiTheme="majorHAnsi" w:cstheme="majorHAnsi"/>
        </w:rPr>
      </w:pPr>
      <w:r w:rsidRPr="00135E2F">
        <w:rPr>
          <w:rFonts w:asciiTheme="majorHAnsi" w:hAnsiTheme="majorHAnsi" w:cstheme="majorHAnsi"/>
        </w:rPr>
        <w:t xml:space="preserve">Capitalism </w:t>
      </w:r>
      <w:r w:rsidRPr="00135E2F">
        <w:rPr>
          <w:rFonts w:asciiTheme="majorHAnsi" w:hAnsiTheme="majorHAnsi" w:cstheme="majorHAnsi"/>
          <w:u w:val="single"/>
        </w:rPr>
        <w:t>causes</w:t>
      </w:r>
      <w:r w:rsidRPr="00135E2F">
        <w:rPr>
          <w:rFonts w:asciiTheme="majorHAnsi" w:hAnsiTheme="majorHAnsi" w:cstheme="majorHAnsi"/>
        </w:rPr>
        <w:t xml:space="preserve"> Baltics war with Russia – the aff </w:t>
      </w:r>
      <w:r w:rsidRPr="00135E2F">
        <w:rPr>
          <w:rFonts w:asciiTheme="majorHAnsi" w:hAnsiTheme="majorHAnsi" w:cstheme="majorHAnsi"/>
          <w:u w:val="single"/>
        </w:rPr>
        <w:t>can’t solve</w:t>
      </w:r>
      <w:r w:rsidRPr="00135E2F">
        <w:rPr>
          <w:rFonts w:asciiTheme="majorHAnsi" w:hAnsiTheme="majorHAnsi" w:cstheme="majorHAnsi"/>
        </w:rPr>
        <w:t xml:space="preserve"> but </w:t>
      </w:r>
      <w:r w:rsidRPr="00135E2F">
        <w:rPr>
          <w:rFonts w:asciiTheme="majorHAnsi" w:hAnsiTheme="majorHAnsi" w:cstheme="majorHAnsi"/>
          <w:u w:val="single"/>
        </w:rPr>
        <w:t>working-class intervention</w:t>
      </w:r>
      <w:r w:rsidRPr="00135E2F">
        <w:rPr>
          <w:rFonts w:asciiTheme="majorHAnsi" w:hAnsiTheme="majorHAnsi" w:cstheme="majorHAnsi"/>
        </w:rPr>
        <w:t xml:space="preserve"> does.</w:t>
      </w:r>
    </w:p>
    <w:p w14:paraId="6B74CAE8" w14:textId="77777777" w:rsidR="008A10CF" w:rsidRPr="00135E2F" w:rsidRDefault="008A10CF" w:rsidP="008A10CF">
      <w:pPr>
        <w:rPr>
          <w:rFonts w:asciiTheme="majorHAnsi" w:hAnsiTheme="majorHAnsi" w:cstheme="majorHAnsi"/>
        </w:rPr>
      </w:pPr>
      <w:r w:rsidRPr="00135E2F">
        <w:rPr>
          <w:rStyle w:val="Style13ptBold"/>
          <w:rFonts w:asciiTheme="majorHAnsi" w:hAnsiTheme="majorHAnsi" w:cstheme="majorHAnsi"/>
        </w:rPr>
        <w:t>Damon, '22</w:t>
      </w:r>
      <w:r w:rsidRPr="00135E2F">
        <w:rPr>
          <w:rFonts w:asciiTheme="majorHAnsi" w:hAnsiTheme="majorHAnsi" w:cstheme="majorHAnsi"/>
        </w:rPr>
        <w:t xml:space="preserve"> – Writer and editor for the World Socialist Web Site specializing in geopolitics and economics (Andrew Damon; "NATO’s Baltic blockade opens new front in war against Russia"; World Socialist Web Site; https://www.wsws.org/en/articles/2022/06/21/pers-j21.html; 6-20-2022, Accessed 8-27-2022)//ILake-NoC</w:t>
      </w:r>
    </w:p>
    <w:p w14:paraId="7A9905F6"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 xml:space="preserve">On Monday, the </w:t>
      </w:r>
      <w:r w:rsidRPr="00135E2F">
        <w:rPr>
          <w:rStyle w:val="StyleUnderline"/>
          <w:rFonts w:asciiTheme="majorHAnsi" w:hAnsiTheme="majorHAnsi" w:cstheme="majorHAnsi"/>
          <w:highlight w:val="cyan"/>
        </w:rPr>
        <w:t>Baltic state</w:t>
      </w:r>
      <w:r w:rsidRPr="00135E2F">
        <w:rPr>
          <w:rStyle w:val="StyleUnderline"/>
          <w:rFonts w:asciiTheme="majorHAnsi" w:hAnsiTheme="majorHAnsi" w:cstheme="majorHAnsi"/>
        </w:rPr>
        <w:t xml:space="preserve"> of Lithuania</w:t>
      </w:r>
      <w:r w:rsidRPr="00135E2F">
        <w:rPr>
          <w:rFonts w:asciiTheme="majorHAnsi" w:hAnsiTheme="majorHAnsi" w:cstheme="majorHAnsi"/>
          <w:sz w:val="16"/>
        </w:rPr>
        <w:t xml:space="preserve">, a </w:t>
      </w:r>
      <w:r w:rsidRPr="00135E2F">
        <w:rPr>
          <w:rStyle w:val="StyleUnderline"/>
          <w:rFonts w:asciiTheme="majorHAnsi" w:hAnsiTheme="majorHAnsi" w:cstheme="majorHAnsi"/>
        </w:rPr>
        <w:t>member of NATO,</w:t>
      </w:r>
      <w:r w:rsidRPr="00135E2F">
        <w:rPr>
          <w:rFonts w:asciiTheme="majorHAnsi" w:hAnsiTheme="majorHAnsi" w:cstheme="majorHAnsi"/>
          <w:sz w:val="16"/>
        </w:rPr>
        <w:t xml:space="preserve"> </w:t>
      </w:r>
      <w:r w:rsidRPr="00135E2F">
        <w:rPr>
          <w:rStyle w:val="StyleUnderline"/>
          <w:rFonts w:asciiTheme="majorHAnsi" w:hAnsiTheme="majorHAnsi" w:cstheme="majorHAnsi"/>
          <w:highlight w:val="cyan"/>
        </w:rPr>
        <w:t>imposed</w:t>
      </w:r>
      <w:r w:rsidRPr="00135E2F">
        <w:rPr>
          <w:rFonts w:asciiTheme="majorHAnsi" w:hAnsiTheme="majorHAnsi" w:cstheme="majorHAnsi"/>
          <w:sz w:val="16"/>
        </w:rPr>
        <w:t xml:space="preserve"> an effective </w:t>
      </w:r>
      <w:r w:rsidRPr="00135E2F">
        <w:rPr>
          <w:rStyle w:val="StyleUnderline"/>
          <w:rFonts w:asciiTheme="majorHAnsi" w:hAnsiTheme="majorHAnsi" w:cstheme="majorHAnsi"/>
          <w:highlight w:val="cyan"/>
        </w:rPr>
        <w:t>blockade on Russia</w:t>
      </w:r>
      <w:r w:rsidRPr="00135E2F">
        <w:rPr>
          <w:rFonts w:asciiTheme="majorHAnsi" w:hAnsiTheme="majorHAnsi" w:cstheme="majorHAnsi"/>
          <w:sz w:val="16"/>
        </w:rPr>
        <w:t xml:space="preserve">, </w:t>
      </w:r>
      <w:r w:rsidRPr="00135E2F">
        <w:rPr>
          <w:rStyle w:val="StyleUnderline"/>
          <w:rFonts w:asciiTheme="majorHAnsi" w:hAnsiTheme="majorHAnsi" w:cstheme="majorHAnsi"/>
        </w:rPr>
        <w:t>preventing</w:t>
      </w:r>
      <w:r w:rsidRPr="00135E2F">
        <w:rPr>
          <w:rFonts w:asciiTheme="majorHAnsi" w:hAnsiTheme="majorHAnsi" w:cstheme="majorHAnsi"/>
          <w:sz w:val="16"/>
        </w:rPr>
        <w:t xml:space="preserve"> the </w:t>
      </w:r>
      <w:r w:rsidRPr="00135E2F">
        <w:rPr>
          <w:rStyle w:val="StyleUnderline"/>
          <w:rFonts w:asciiTheme="majorHAnsi" w:hAnsiTheme="majorHAnsi" w:cstheme="majorHAnsi"/>
        </w:rPr>
        <w:t>transportation of many goods</w:t>
      </w:r>
      <w:r w:rsidRPr="00135E2F">
        <w:rPr>
          <w:rFonts w:asciiTheme="majorHAnsi" w:hAnsiTheme="majorHAnsi" w:cstheme="majorHAnsi"/>
          <w:sz w:val="16"/>
        </w:rPr>
        <w:t>, including steel and coal, to its external enclave of Kaliningrad, which is separated from the rest of Russia by Estonia, Latvia and Lithuania.</w:t>
      </w:r>
    </w:p>
    <w:p w14:paraId="5B86ACEB"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 xml:space="preserve">Traditionally, the </w:t>
      </w:r>
      <w:r w:rsidRPr="00135E2F">
        <w:rPr>
          <w:rStyle w:val="StyleUnderline"/>
          <w:rFonts w:asciiTheme="majorHAnsi" w:hAnsiTheme="majorHAnsi" w:cstheme="majorHAnsi"/>
        </w:rPr>
        <w:t>imposition of a blockade</w:t>
      </w:r>
      <w:r w:rsidRPr="00135E2F">
        <w:rPr>
          <w:rFonts w:asciiTheme="majorHAnsi" w:hAnsiTheme="majorHAnsi" w:cstheme="majorHAnsi"/>
          <w:sz w:val="16"/>
        </w:rPr>
        <w:t xml:space="preserve"> has been seen as an </w:t>
      </w:r>
      <w:r w:rsidRPr="00135E2F">
        <w:rPr>
          <w:rStyle w:val="Emphasis"/>
          <w:rFonts w:asciiTheme="majorHAnsi" w:hAnsiTheme="majorHAnsi" w:cstheme="majorHAnsi"/>
        </w:rPr>
        <w:t>act of war</w:t>
      </w:r>
      <w:r w:rsidRPr="00135E2F">
        <w:rPr>
          <w:rFonts w:asciiTheme="majorHAnsi" w:hAnsiTheme="majorHAnsi" w:cstheme="majorHAnsi"/>
          <w:sz w:val="16"/>
        </w:rPr>
        <w:t xml:space="preserve">. </w:t>
      </w:r>
      <w:r w:rsidRPr="00135E2F">
        <w:rPr>
          <w:rStyle w:val="StyleUnderline"/>
          <w:rFonts w:asciiTheme="majorHAnsi" w:hAnsiTheme="majorHAnsi" w:cstheme="majorHAnsi"/>
        </w:rPr>
        <w:t>With</w:t>
      </w:r>
      <w:r w:rsidRPr="00135E2F">
        <w:rPr>
          <w:rFonts w:asciiTheme="majorHAnsi" w:hAnsiTheme="majorHAnsi" w:cstheme="majorHAnsi"/>
          <w:sz w:val="16"/>
        </w:rPr>
        <w:t xml:space="preserve"> this </w:t>
      </w:r>
      <w:r w:rsidRPr="00135E2F">
        <w:rPr>
          <w:rStyle w:val="StyleUnderline"/>
          <w:rFonts w:asciiTheme="majorHAnsi" w:hAnsiTheme="majorHAnsi" w:cstheme="majorHAnsi"/>
        </w:rPr>
        <w:t>reckless provocation</w:t>
      </w:r>
      <w:r w:rsidRPr="00135E2F">
        <w:rPr>
          <w:rFonts w:asciiTheme="majorHAnsi" w:hAnsiTheme="majorHAnsi" w:cstheme="majorHAnsi"/>
          <w:sz w:val="16"/>
        </w:rPr>
        <w:t xml:space="preserve">, the United States and its </w:t>
      </w:r>
      <w:r w:rsidRPr="00135E2F">
        <w:rPr>
          <w:rStyle w:val="StyleUnderline"/>
          <w:rFonts w:asciiTheme="majorHAnsi" w:hAnsiTheme="majorHAnsi" w:cstheme="majorHAnsi"/>
          <w:highlight w:val="cyan"/>
        </w:rPr>
        <w:t>NATO allies</w:t>
      </w:r>
      <w:r w:rsidRPr="00135E2F">
        <w:rPr>
          <w:rFonts w:asciiTheme="majorHAnsi" w:hAnsiTheme="majorHAnsi" w:cstheme="majorHAnsi"/>
          <w:sz w:val="16"/>
        </w:rPr>
        <w:t xml:space="preserve"> are </w:t>
      </w:r>
      <w:r w:rsidRPr="00135E2F">
        <w:rPr>
          <w:rStyle w:val="StyleUnderline"/>
          <w:rFonts w:asciiTheme="majorHAnsi" w:hAnsiTheme="majorHAnsi" w:cstheme="majorHAnsi"/>
          <w:highlight w:val="cyan"/>
        </w:rPr>
        <w:t xml:space="preserve">seeking to </w:t>
      </w:r>
      <w:r w:rsidRPr="00135E2F">
        <w:rPr>
          <w:rStyle w:val="Emphasis"/>
          <w:rFonts w:asciiTheme="majorHAnsi" w:hAnsiTheme="majorHAnsi" w:cstheme="majorHAnsi"/>
          <w:highlight w:val="cyan"/>
        </w:rPr>
        <w:t>goad Russia into</w:t>
      </w:r>
      <w:r w:rsidRPr="00135E2F">
        <w:rPr>
          <w:rFonts w:asciiTheme="majorHAnsi" w:hAnsiTheme="majorHAnsi" w:cstheme="majorHAnsi"/>
          <w:sz w:val="16"/>
        </w:rPr>
        <w:t xml:space="preserve"> a </w:t>
      </w:r>
      <w:r w:rsidRPr="00135E2F">
        <w:rPr>
          <w:rStyle w:val="Emphasis"/>
          <w:rFonts w:asciiTheme="majorHAnsi" w:hAnsiTheme="majorHAnsi" w:cstheme="majorHAnsi"/>
        </w:rPr>
        <w:t xml:space="preserve">military </w:t>
      </w:r>
      <w:r w:rsidRPr="00135E2F">
        <w:rPr>
          <w:rStyle w:val="Emphasis"/>
          <w:rFonts w:asciiTheme="majorHAnsi" w:hAnsiTheme="majorHAnsi" w:cstheme="majorHAnsi"/>
          <w:highlight w:val="cyan"/>
        </w:rPr>
        <w:t>attack</w:t>
      </w:r>
      <w:r w:rsidRPr="00135E2F">
        <w:rPr>
          <w:rFonts w:asciiTheme="majorHAnsi" w:hAnsiTheme="majorHAnsi" w:cstheme="majorHAnsi"/>
          <w:sz w:val="16"/>
        </w:rPr>
        <w:t xml:space="preserve"> </w:t>
      </w:r>
      <w:r w:rsidRPr="00135E2F">
        <w:rPr>
          <w:rStyle w:val="StyleUnderline"/>
          <w:rFonts w:asciiTheme="majorHAnsi" w:hAnsiTheme="majorHAnsi" w:cstheme="majorHAnsi"/>
        </w:rPr>
        <w:t>on NATO territory</w:t>
      </w:r>
      <w:r w:rsidRPr="00135E2F">
        <w:rPr>
          <w:rFonts w:asciiTheme="majorHAnsi" w:hAnsiTheme="majorHAnsi" w:cstheme="majorHAnsi"/>
          <w:sz w:val="16"/>
        </w:rPr>
        <w:t xml:space="preserve">, </w:t>
      </w:r>
      <w:r w:rsidRPr="00135E2F">
        <w:rPr>
          <w:rStyle w:val="StyleUnderline"/>
          <w:rFonts w:asciiTheme="majorHAnsi" w:hAnsiTheme="majorHAnsi" w:cstheme="majorHAnsi"/>
          <w:highlight w:val="cyan"/>
        </w:rPr>
        <w:t>which</w:t>
      </w:r>
      <w:r w:rsidRPr="00135E2F">
        <w:rPr>
          <w:rFonts w:asciiTheme="majorHAnsi" w:hAnsiTheme="majorHAnsi" w:cstheme="majorHAnsi"/>
          <w:sz w:val="16"/>
        </w:rPr>
        <w:t xml:space="preserve"> would </w:t>
      </w:r>
      <w:r w:rsidRPr="00135E2F">
        <w:rPr>
          <w:rStyle w:val="StyleUnderline"/>
          <w:rFonts w:asciiTheme="majorHAnsi" w:hAnsiTheme="majorHAnsi" w:cstheme="majorHAnsi"/>
          <w:highlight w:val="cyan"/>
        </w:rPr>
        <w:t>lead to</w:t>
      </w:r>
      <w:r w:rsidRPr="00135E2F">
        <w:rPr>
          <w:rFonts w:asciiTheme="majorHAnsi" w:hAnsiTheme="majorHAnsi" w:cstheme="majorHAnsi"/>
          <w:sz w:val="16"/>
        </w:rPr>
        <w:t xml:space="preserve"> the </w:t>
      </w:r>
      <w:r w:rsidRPr="00135E2F">
        <w:rPr>
          <w:rStyle w:val="Emphasis"/>
          <w:rFonts w:asciiTheme="majorHAnsi" w:hAnsiTheme="majorHAnsi" w:cstheme="majorHAnsi"/>
        </w:rPr>
        <w:t>invocation of Article</w:t>
      </w:r>
      <w:r w:rsidRPr="00135E2F">
        <w:rPr>
          <w:rStyle w:val="StyleUnderline"/>
          <w:rFonts w:asciiTheme="majorHAnsi" w:hAnsiTheme="majorHAnsi" w:cstheme="majorHAnsi"/>
        </w:rPr>
        <w:t xml:space="preserve"> </w:t>
      </w:r>
      <w:r w:rsidRPr="00135E2F">
        <w:rPr>
          <w:rStyle w:val="Emphasis"/>
          <w:rFonts w:asciiTheme="majorHAnsi" w:hAnsiTheme="majorHAnsi" w:cstheme="majorHAnsi"/>
        </w:rPr>
        <w:t>V</w:t>
      </w:r>
      <w:r w:rsidRPr="00135E2F">
        <w:rPr>
          <w:rFonts w:asciiTheme="majorHAnsi" w:hAnsiTheme="majorHAnsi" w:cstheme="majorHAnsi"/>
          <w:sz w:val="16"/>
        </w:rPr>
        <w:t xml:space="preserve"> of the NATO Charter </w:t>
      </w:r>
      <w:r w:rsidRPr="00135E2F">
        <w:rPr>
          <w:rStyle w:val="StyleUnderline"/>
          <w:rFonts w:asciiTheme="majorHAnsi" w:hAnsiTheme="majorHAnsi" w:cstheme="majorHAnsi"/>
        </w:rPr>
        <w:t>and</w:t>
      </w:r>
      <w:r w:rsidRPr="00135E2F">
        <w:rPr>
          <w:rFonts w:asciiTheme="majorHAnsi" w:hAnsiTheme="majorHAnsi" w:cstheme="majorHAnsi"/>
          <w:sz w:val="16"/>
        </w:rPr>
        <w:t xml:space="preserve"> a </w:t>
      </w:r>
      <w:r w:rsidRPr="00135E2F">
        <w:rPr>
          <w:rStyle w:val="Emphasis"/>
          <w:rFonts w:asciiTheme="majorHAnsi" w:hAnsiTheme="majorHAnsi" w:cstheme="majorHAnsi"/>
          <w:highlight w:val="cyan"/>
        </w:rPr>
        <w:t>full-scale war</w:t>
      </w:r>
      <w:r w:rsidRPr="00135E2F">
        <w:rPr>
          <w:rFonts w:asciiTheme="majorHAnsi" w:hAnsiTheme="majorHAnsi" w:cstheme="majorHAnsi"/>
          <w:sz w:val="16"/>
          <w:highlight w:val="cyan"/>
        </w:rPr>
        <w:t xml:space="preserve"> </w:t>
      </w:r>
      <w:r w:rsidRPr="00135E2F">
        <w:rPr>
          <w:rStyle w:val="StyleUnderline"/>
          <w:rFonts w:asciiTheme="majorHAnsi" w:hAnsiTheme="majorHAnsi" w:cstheme="majorHAnsi"/>
          <w:highlight w:val="cyan"/>
        </w:rPr>
        <w:t>with Russia</w:t>
      </w:r>
      <w:r w:rsidRPr="00135E2F">
        <w:rPr>
          <w:rFonts w:asciiTheme="majorHAnsi" w:hAnsiTheme="majorHAnsi" w:cstheme="majorHAnsi"/>
          <w:sz w:val="16"/>
        </w:rPr>
        <w:t xml:space="preserve">. </w:t>
      </w:r>
    </w:p>
    <w:p w14:paraId="58A4ABA1"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 xml:space="preserve">Faced with a series of military reversals on the ground in Ukraine, the US, NATO and the European powers are seeking to open a new, northern front in the war. </w:t>
      </w:r>
    </w:p>
    <w:p w14:paraId="40592DC8"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Lithuanian officials implied that the decision to implement the blockade against Russia was taken in close consultation with other NATO members and Washington. “It is not Lithuania doing anything, it is European sanctions that started working,” Lithuanian Foreign Minister Gabrielius Landsbergis said.</w:t>
      </w:r>
    </w:p>
    <w:p w14:paraId="383E39E2" w14:textId="77777777" w:rsidR="008A10CF" w:rsidRPr="00135E2F" w:rsidRDefault="008A10CF" w:rsidP="008A10CF">
      <w:pPr>
        <w:rPr>
          <w:rFonts w:asciiTheme="majorHAnsi" w:hAnsiTheme="majorHAnsi" w:cstheme="majorHAnsi"/>
          <w:sz w:val="16"/>
        </w:rPr>
      </w:pPr>
      <w:r w:rsidRPr="00135E2F">
        <w:rPr>
          <w:rStyle w:val="StyleUnderline"/>
          <w:rFonts w:asciiTheme="majorHAnsi" w:hAnsiTheme="majorHAnsi" w:cstheme="majorHAnsi"/>
        </w:rPr>
        <w:t>Responding to the blockade</w:t>
      </w:r>
      <w:r w:rsidRPr="00135E2F">
        <w:rPr>
          <w:rFonts w:asciiTheme="majorHAnsi" w:hAnsiTheme="majorHAnsi" w:cstheme="majorHAnsi"/>
          <w:sz w:val="16"/>
        </w:rPr>
        <w:t>, Russia’s foreign ministry bluntly warned, “</w:t>
      </w:r>
      <w:r w:rsidRPr="00135E2F">
        <w:rPr>
          <w:rStyle w:val="StyleUnderline"/>
          <w:rFonts w:asciiTheme="majorHAnsi" w:hAnsiTheme="majorHAnsi" w:cstheme="majorHAnsi"/>
        </w:rPr>
        <w:t>If cargo transit between</w:t>
      </w:r>
      <w:r w:rsidRPr="00135E2F">
        <w:rPr>
          <w:rFonts w:asciiTheme="majorHAnsi" w:hAnsiTheme="majorHAnsi" w:cstheme="majorHAnsi"/>
          <w:sz w:val="16"/>
        </w:rPr>
        <w:t xml:space="preserve"> the </w:t>
      </w:r>
      <w:r w:rsidRPr="00135E2F">
        <w:rPr>
          <w:rStyle w:val="StyleUnderline"/>
          <w:rFonts w:asciiTheme="majorHAnsi" w:hAnsiTheme="majorHAnsi" w:cstheme="majorHAnsi"/>
        </w:rPr>
        <w:t>Kaliningrad region</w:t>
      </w:r>
      <w:r w:rsidRPr="00135E2F">
        <w:rPr>
          <w:rFonts w:asciiTheme="majorHAnsi" w:hAnsiTheme="majorHAnsi" w:cstheme="majorHAnsi"/>
          <w:sz w:val="16"/>
        </w:rPr>
        <w:t xml:space="preserve"> </w:t>
      </w:r>
      <w:r w:rsidRPr="00135E2F">
        <w:rPr>
          <w:rStyle w:val="StyleUnderline"/>
          <w:rFonts w:asciiTheme="majorHAnsi" w:hAnsiTheme="majorHAnsi" w:cstheme="majorHAnsi"/>
        </w:rPr>
        <w:t>and</w:t>
      </w:r>
      <w:r w:rsidRPr="00135E2F">
        <w:rPr>
          <w:rFonts w:asciiTheme="majorHAnsi" w:hAnsiTheme="majorHAnsi" w:cstheme="majorHAnsi"/>
          <w:sz w:val="16"/>
        </w:rPr>
        <w:t xml:space="preserve"> the rest of the Russian Federation via </w:t>
      </w:r>
      <w:r w:rsidRPr="00135E2F">
        <w:rPr>
          <w:rStyle w:val="StyleUnderline"/>
          <w:rFonts w:asciiTheme="majorHAnsi" w:hAnsiTheme="majorHAnsi" w:cstheme="majorHAnsi"/>
        </w:rPr>
        <w:t>Lithuania is not</w:t>
      </w:r>
      <w:r w:rsidRPr="00135E2F">
        <w:rPr>
          <w:rFonts w:asciiTheme="majorHAnsi" w:hAnsiTheme="majorHAnsi" w:cstheme="majorHAnsi"/>
          <w:sz w:val="16"/>
        </w:rPr>
        <w:t xml:space="preserve"> fully </w:t>
      </w:r>
      <w:r w:rsidRPr="00135E2F">
        <w:rPr>
          <w:rStyle w:val="StyleUnderline"/>
          <w:rFonts w:asciiTheme="majorHAnsi" w:hAnsiTheme="majorHAnsi" w:cstheme="majorHAnsi"/>
        </w:rPr>
        <w:t>restored</w:t>
      </w:r>
      <w:r w:rsidRPr="00135E2F">
        <w:rPr>
          <w:rFonts w:asciiTheme="majorHAnsi" w:hAnsiTheme="majorHAnsi" w:cstheme="majorHAnsi"/>
          <w:sz w:val="16"/>
        </w:rPr>
        <w:t xml:space="preserve"> in the near future, then </w:t>
      </w:r>
      <w:r w:rsidRPr="00135E2F">
        <w:rPr>
          <w:rStyle w:val="StyleUnderline"/>
          <w:rFonts w:asciiTheme="majorHAnsi" w:hAnsiTheme="majorHAnsi" w:cstheme="majorHAnsi"/>
        </w:rPr>
        <w:t>Russia</w:t>
      </w:r>
      <w:r w:rsidRPr="00135E2F">
        <w:rPr>
          <w:rFonts w:asciiTheme="majorHAnsi" w:hAnsiTheme="majorHAnsi" w:cstheme="majorHAnsi"/>
          <w:sz w:val="16"/>
        </w:rPr>
        <w:t xml:space="preserve"> </w:t>
      </w:r>
      <w:r w:rsidRPr="00135E2F">
        <w:rPr>
          <w:rStyle w:val="StyleUnderline"/>
          <w:rFonts w:asciiTheme="majorHAnsi" w:hAnsiTheme="majorHAnsi" w:cstheme="majorHAnsi"/>
        </w:rPr>
        <w:t>reserves</w:t>
      </w:r>
      <w:r w:rsidRPr="00135E2F">
        <w:rPr>
          <w:rFonts w:asciiTheme="majorHAnsi" w:hAnsiTheme="majorHAnsi" w:cstheme="majorHAnsi"/>
          <w:sz w:val="16"/>
        </w:rPr>
        <w:t xml:space="preserve"> the </w:t>
      </w:r>
      <w:r w:rsidRPr="00135E2F">
        <w:rPr>
          <w:rStyle w:val="StyleUnderline"/>
          <w:rFonts w:asciiTheme="majorHAnsi" w:hAnsiTheme="majorHAnsi" w:cstheme="majorHAnsi"/>
        </w:rPr>
        <w:t>right to take actions</w:t>
      </w:r>
      <w:r w:rsidRPr="00135E2F">
        <w:rPr>
          <w:rFonts w:asciiTheme="majorHAnsi" w:hAnsiTheme="majorHAnsi" w:cstheme="majorHAnsi"/>
          <w:sz w:val="16"/>
        </w:rPr>
        <w:t xml:space="preserve"> </w:t>
      </w:r>
      <w:r w:rsidRPr="00135E2F">
        <w:rPr>
          <w:rStyle w:val="StyleUnderline"/>
          <w:rFonts w:asciiTheme="majorHAnsi" w:hAnsiTheme="majorHAnsi" w:cstheme="majorHAnsi"/>
        </w:rPr>
        <w:t>to protect its national interests</w:t>
      </w:r>
      <w:r w:rsidRPr="00135E2F">
        <w:rPr>
          <w:rFonts w:asciiTheme="majorHAnsi" w:hAnsiTheme="majorHAnsi" w:cstheme="majorHAnsi"/>
          <w:sz w:val="16"/>
        </w:rPr>
        <w:t>.”</w:t>
      </w:r>
    </w:p>
    <w:p w14:paraId="463F5FFA"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A sharp warning must be made. The United States and European powers, each facing a raging economic, social, and political crisis and fearing a growing social movement of the working class, are recklessly escalating a war that threatens the use of nuclear weapons.</w:t>
      </w:r>
    </w:p>
    <w:p w14:paraId="0851E19A"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The imposition of a blockade against Russia by a NATO member comes just days after a series of highly provocative statements by European military and civilian leaders.</w:t>
      </w:r>
    </w:p>
    <w:p w14:paraId="48487403"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In an internal message to military service members, Sir Patrick Sanders, the incoming chief of the British general staff, declared, “There is now a burning imperative to forge an Army capable of fighting alongside our allies and defeating Russia in battle.” In a chilling allusion to the First and Second World Wars, he concluded, “We are the generation that must prepare the Army to fight in Europe once again.”</w:t>
      </w:r>
    </w:p>
    <w:p w14:paraId="1E97713B"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Speaking to the German newspaper Bild am Sonntag, NATO Secretary-General Jens Stoltenberg said, “We must not cease to support Ukraine... we need to prepare for the fact that it could take years.”</w:t>
      </w:r>
    </w:p>
    <w:p w14:paraId="32DFAB9E"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Writing Saturday in the Times of London, UK Prime Minister Boris Johnson called on NATO to “finish this war on the terms that President Zelensky has laid out,” that is, to reconquer the Donbas and Crimea, which Russia sees as part of its territory.</w:t>
      </w:r>
    </w:p>
    <w:p w14:paraId="49C7954E"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In yet another blood-curdling threat, Ingo Gerhartz, head of the Luftwaffe (German Air Force), declared that Germany must be prepared to use nuclear weapons, saying, “We need both the means and the political will to implement nuclear deterrence.”</w:t>
      </w:r>
    </w:p>
    <w:p w14:paraId="08B7A110"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Already, hundreds of Ukrainian troops are dying every single day. What would it mean for the UK and other European countries to fight “alongside” Ukrainian forces in a war against Russia and for this conflict to last “years”?</w:t>
      </w:r>
    </w:p>
    <w:p w14:paraId="07AAA07B"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 xml:space="preserve">European officials are describing a war spanning the entirety of the European continent, with deaths in the hundreds of thousands or millions. All of Europe is to be transformed into a massive killing field. </w:t>
      </w:r>
    </w:p>
    <w:p w14:paraId="37DB54F8" w14:textId="77777777" w:rsidR="008A10CF" w:rsidRPr="00135E2F" w:rsidRDefault="008A10CF" w:rsidP="008A10CF">
      <w:pPr>
        <w:rPr>
          <w:rFonts w:asciiTheme="majorHAnsi" w:hAnsiTheme="majorHAnsi" w:cstheme="majorHAnsi"/>
          <w:sz w:val="16"/>
        </w:rPr>
      </w:pPr>
      <w:r w:rsidRPr="00135E2F">
        <w:rPr>
          <w:rStyle w:val="StyleUnderline"/>
          <w:rFonts w:asciiTheme="majorHAnsi" w:hAnsiTheme="majorHAnsi" w:cstheme="majorHAnsi"/>
        </w:rPr>
        <w:t>Who was it that decided</w:t>
      </w:r>
      <w:r w:rsidRPr="00135E2F">
        <w:rPr>
          <w:rFonts w:asciiTheme="majorHAnsi" w:hAnsiTheme="majorHAnsi" w:cstheme="majorHAnsi"/>
          <w:sz w:val="16"/>
        </w:rPr>
        <w:t xml:space="preserve"> that a </w:t>
      </w:r>
      <w:r w:rsidRPr="00135E2F">
        <w:rPr>
          <w:rStyle w:val="StyleUnderline"/>
          <w:rFonts w:asciiTheme="majorHAnsi" w:hAnsiTheme="majorHAnsi" w:cstheme="majorHAnsi"/>
        </w:rPr>
        <w:t>new generation of the youth of Europe</w:t>
      </w:r>
      <w:r w:rsidRPr="00135E2F">
        <w:rPr>
          <w:rFonts w:asciiTheme="majorHAnsi" w:hAnsiTheme="majorHAnsi" w:cstheme="majorHAnsi"/>
          <w:sz w:val="16"/>
        </w:rPr>
        <w:t xml:space="preserve"> </w:t>
      </w:r>
      <w:r w:rsidRPr="00135E2F">
        <w:rPr>
          <w:rStyle w:val="StyleUnderline"/>
          <w:rFonts w:asciiTheme="majorHAnsi" w:hAnsiTheme="majorHAnsi" w:cstheme="majorHAnsi"/>
        </w:rPr>
        <w:t>should be sent to die en masse in the trenches</w:t>
      </w:r>
      <w:r w:rsidRPr="00135E2F">
        <w:rPr>
          <w:rFonts w:asciiTheme="majorHAnsi" w:hAnsiTheme="majorHAnsi" w:cstheme="majorHAnsi"/>
          <w:sz w:val="16"/>
        </w:rPr>
        <w:t>? Who asked the public if there should be a repeat of World War I?</w:t>
      </w:r>
    </w:p>
    <w:p w14:paraId="7457701A"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 xml:space="preserve">These </w:t>
      </w:r>
      <w:r w:rsidRPr="00135E2F">
        <w:rPr>
          <w:rStyle w:val="StyleUnderline"/>
          <w:rFonts w:asciiTheme="majorHAnsi" w:hAnsiTheme="majorHAnsi" w:cstheme="majorHAnsi"/>
          <w:highlight w:val="cyan"/>
        </w:rPr>
        <w:t>statements give</w:t>
      </w:r>
      <w:r w:rsidRPr="00135E2F">
        <w:rPr>
          <w:rFonts w:asciiTheme="majorHAnsi" w:hAnsiTheme="majorHAnsi" w:cstheme="majorHAnsi"/>
          <w:sz w:val="16"/>
        </w:rPr>
        <w:t xml:space="preserve"> the </w:t>
      </w:r>
      <w:r w:rsidRPr="00135E2F">
        <w:rPr>
          <w:rStyle w:val="StyleUnderline"/>
          <w:rFonts w:asciiTheme="majorHAnsi" w:hAnsiTheme="majorHAnsi" w:cstheme="majorHAnsi"/>
          <w:highlight w:val="cyan"/>
        </w:rPr>
        <w:t>lie</w:t>
      </w:r>
      <w:r w:rsidRPr="00135E2F">
        <w:rPr>
          <w:rFonts w:asciiTheme="majorHAnsi" w:hAnsiTheme="majorHAnsi" w:cstheme="majorHAnsi"/>
          <w:sz w:val="16"/>
        </w:rPr>
        <w:t xml:space="preserve"> </w:t>
      </w:r>
      <w:r w:rsidRPr="00135E2F">
        <w:rPr>
          <w:rStyle w:val="StyleUnderline"/>
          <w:rFonts w:asciiTheme="majorHAnsi" w:hAnsiTheme="majorHAnsi" w:cstheme="majorHAnsi"/>
          <w:highlight w:val="cyan"/>
        </w:rPr>
        <w:t>to</w:t>
      </w:r>
      <w:r w:rsidRPr="00135E2F">
        <w:rPr>
          <w:rFonts w:asciiTheme="majorHAnsi" w:hAnsiTheme="majorHAnsi" w:cstheme="majorHAnsi"/>
          <w:sz w:val="16"/>
        </w:rPr>
        <w:t xml:space="preserve"> the </w:t>
      </w:r>
      <w:r w:rsidRPr="00135E2F">
        <w:rPr>
          <w:rStyle w:val="StyleUnderline"/>
          <w:rFonts w:asciiTheme="majorHAnsi" w:hAnsiTheme="majorHAnsi" w:cstheme="majorHAnsi"/>
          <w:highlight w:val="cyan"/>
        </w:rPr>
        <w:t>claims by</w:t>
      </w:r>
      <w:r w:rsidRPr="00135E2F">
        <w:rPr>
          <w:rStyle w:val="StyleUnderline"/>
          <w:rFonts w:asciiTheme="majorHAnsi" w:hAnsiTheme="majorHAnsi" w:cstheme="majorHAnsi"/>
        </w:rPr>
        <w:t xml:space="preserve"> </w:t>
      </w:r>
      <w:r w:rsidRPr="00135E2F">
        <w:rPr>
          <w:rFonts w:asciiTheme="majorHAnsi" w:hAnsiTheme="majorHAnsi" w:cstheme="majorHAnsi"/>
          <w:sz w:val="16"/>
        </w:rPr>
        <w:t xml:space="preserve">the </w:t>
      </w:r>
      <w:r w:rsidRPr="00135E2F">
        <w:rPr>
          <w:rStyle w:val="StyleUnderline"/>
          <w:rFonts w:asciiTheme="majorHAnsi" w:hAnsiTheme="majorHAnsi" w:cstheme="majorHAnsi"/>
          <w:highlight w:val="cyan"/>
        </w:rPr>
        <w:t>US and NATO powers</w:t>
      </w:r>
      <w:r w:rsidRPr="00135E2F">
        <w:rPr>
          <w:rFonts w:asciiTheme="majorHAnsi" w:hAnsiTheme="majorHAnsi" w:cstheme="majorHAnsi"/>
          <w:sz w:val="16"/>
        </w:rPr>
        <w:t xml:space="preserve"> </w:t>
      </w:r>
      <w:r w:rsidRPr="00135E2F">
        <w:rPr>
          <w:rStyle w:val="StyleUnderline"/>
          <w:rFonts w:asciiTheme="majorHAnsi" w:hAnsiTheme="majorHAnsi" w:cstheme="majorHAnsi"/>
        </w:rPr>
        <w:t xml:space="preserve">that </w:t>
      </w:r>
      <w:r w:rsidRPr="00135E2F">
        <w:rPr>
          <w:rStyle w:val="StyleUnderline"/>
          <w:rFonts w:asciiTheme="majorHAnsi" w:hAnsiTheme="majorHAnsi" w:cstheme="majorHAnsi"/>
          <w:highlight w:val="cyan"/>
        </w:rPr>
        <w:t>they are not at war with Russia</w:t>
      </w:r>
      <w:r w:rsidRPr="00135E2F">
        <w:rPr>
          <w:rFonts w:asciiTheme="majorHAnsi" w:hAnsiTheme="majorHAnsi" w:cstheme="majorHAnsi"/>
          <w:sz w:val="16"/>
        </w:rPr>
        <w:t xml:space="preserve">. This claim, accompanied by the declaration that Russia is “unlikely” to use nuclear weapons, is a </w:t>
      </w:r>
      <w:r w:rsidRPr="00135E2F">
        <w:rPr>
          <w:rStyle w:val="StyleUnderline"/>
          <w:rFonts w:asciiTheme="majorHAnsi" w:hAnsiTheme="majorHAnsi" w:cstheme="majorHAnsi"/>
        </w:rPr>
        <w:t xml:space="preserve">desperate attempt to </w:t>
      </w:r>
      <w:r w:rsidRPr="00135E2F">
        <w:rPr>
          <w:rStyle w:val="Emphasis"/>
          <w:rFonts w:asciiTheme="majorHAnsi" w:hAnsiTheme="majorHAnsi" w:cstheme="majorHAnsi"/>
        </w:rPr>
        <w:t>lull</w:t>
      </w:r>
      <w:r w:rsidRPr="00135E2F">
        <w:rPr>
          <w:rFonts w:asciiTheme="majorHAnsi" w:hAnsiTheme="majorHAnsi" w:cstheme="majorHAnsi"/>
          <w:sz w:val="16"/>
        </w:rPr>
        <w:t xml:space="preserve"> the </w:t>
      </w:r>
      <w:r w:rsidRPr="00135E2F">
        <w:rPr>
          <w:rStyle w:val="Emphasis"/>
          <w:rFonts w:asciiTheme="majorHAnsi" w:hAnsiTheme="majorHAnsi" w:cstheme="majorHAnsi"/>
        </w:rPr>
        <w:t>population to sleep</w:t>
      </w:r>
      <w:r w:rsidRPr="00135E2F">
        <w:rPr>
          <w:rFonts w:asciiTheme="majorHAnsi" w:hAnsiTheme="majorHAnsi" w:cstheme="majorHAnsi"/>
          <w:sz w:val="16"/>
        </w:rPr>
        <w:t xml:space="preserve"> </w:t>
      </w:r>
      <w:r w:rsidRPr="00135E2F">
        <w:rPr>
          <w:rStyle w:val="StyleUnderline"/>
          <w:rFonts w:asciiTheme="majorHAnsi" w:hAnsiTheme="majorHAnsi" w:cstheme="majorHAnsi"/>
        </w:rPr>
        <w:t>while</w:t>
      </w:r>
      <w:r w:rsidRPr="00135E2F">
        <w:rPr>
          <w:rFonts w:asciiTheme="majorHAnsi" w:hAnsiTheme="majorHAnsi" w:cstheme="majorHAnsi"/>
          <w:sz w:val="16"/>
        </w:rPr>
        <w:t xml:space="preserve"> their </w:t>
      </w:r>
      <w:r w:rsidRPr="00135E2F">
        <w:rPr>
          <w:rStyle w:val="StyleUnderline"/>
          <w:rFonts w:asciiTheme="majorHAnsi" w:hAnsiTheme="majorHAnsi" w:cstheme="majorHAnsi"/>
        </w:rPr>
        <w:t xml:space="preserve">governments </w:t>
      </w:r>
      <w:r w:rsidRPr="00135E2F">
        <w:rPr>
          <w:rStyle w:val="Emphasis"/>
          <w:rFonts w:asciiTheme="majorHAnsi" w:hAnsiTheme="majorHAnsi" w:cstheme="majorHAnsi"/>
        </w:rPr>
        <w:t>embroil them in a war</w:t>
      </w:r>
      <w:r w:rsidRPr="00135E2F">
        <w:rPr>
          <w:rFonts w:asciiTheme="majorHAnsi" w:hAnsiTheme="majorHAnsi" w:cstheme="majorHAnsi"/>
          <w:sz w:val="16"/>
        </w:rPr>
        <w:t xml:space="preserve"> </w:t>
      </w:r>
      <w:r w:rsidRPr="00135E2F">
        <w:rPr>
          <w:rStyle w:val="StyleUnderline"/>
          <w:rFonts w:asciiTheme="majorHAnsi" w:hAnsiTheme="majorHAnsi" w:cstheme="majorHAnsi"/>
        </w:rPr>
        <w:t>that threatens to</w:t>
      </w:r>
      <w:r w:rsidRPr="00135E2F">
        <w:rPr>
          <w:rFonts w:asciiTheme="majorHAnsi" w:hAnsiTheme="majorHAnsi" w:cstheme="majorHAnsi"/>
          <w:sz w:val="16"/>
        </w:rPr>
        <w:t xml:space="preserve"> </w:t>
      </w:r>
      <w:r w:rsidRPr="00135E2F">
        <w:rPr>
          <w:rStyle w:val="Emphasis"/>
          <w:rFonts w:asciiTheme="majorHAnsi" w:hAnsiTheme="majorHAnsi" w:cstheme="majorHAnsi"/>
        </w:rPr>
        <w:t>kill millions</w:t>
      </w:r>
      <w:r w:rsidRPr="00135E2F">
        <w:rPr>
          <w:rFonts w:asciiTheme="majorHAnsi" w:hAnsiTheme="majorHAnsi" w:cstheme="majorHAnsi"/>
          <w:sz w:val="16"/>
        </w:rPr>
        <w:t>.</w:t>
      </w:r>
    </w:p>
    <w:p w14:paraId="5974969F" w14:textId="77777777" w:rsidR="008A10CF" w:rsidRPr="00135E2F" w:rsidRDefault="008A10CF" w:rsidP="008A10CF">
      <w:pPr>
        <w:rPr>
          <w:rStyle w:val="StyleUnderline"/>
          <w:rFonts w:asciiTheme="majorHAnsi" w:hAnsiTheme="majorHAnsi" w:cstheme="majorHAnsi"/>
        </w:rPr>
      </w:pPr>
      <w:r w:rsidRPr="00135E2F">
        <w:rPr>
          <w:rFonts w:asciiTheme="majorHAnsi" w:hAnsiTheme="majorHAnsi" w:cstheme="majorHAnsi"/>
          <w:sz w:val="16"/>
        </w:rPr>
        <w:t xml:space="preserve">In the latest provocation to further inflame the war, Josep Borrell Fontelles, the European Union’s top foreign policy </w:t>
      </w:r>
      <w:r w:rsidRPr="00135E2F">
        <w:rPr>
          <w:rStyle w:val="StyleUnderline"/>
          <w:rFonts w:asciiTheme="majorHAnsi" w:hAnsiTheme="majorHAnsi" w:cstheme="majorHAnsi"/>
        </w:rPr>
        <w:t>official</w:t>
      </w:r>
      <w:r w:rsidRPr="00135E2F">
        <w:rPr>
          <w:rFonts w:asciiTheme="majorHAnsi" w:hAnsiTheme="majorHAnsi" w:cstheme="majorHAnsi"/>
          <w:sz w:val="16"/>
        </w:rPr>
        <w:t xml:space="preserve">, </w:t>
      </w:r>
      <w:r w:rsidRPr="00135E2F">
        <w:rPr>
          <w:rStyle w:val="StyleUnderline"/>
          <w:rFonts w:asciiTheme="majorHAnsi" w:hAnsiTheme="majorHAnsi" w:cstheme="majorHAnsi"/>
        </w:rPr>
        <w:t>accused</w:t>
      </w:r>
      <w:r w:rsidRPr="00135E2F">
        <w:rPr>
          <w:rFonts w:asciiTheme="majorHAnsi" w:hAnsiTheme="majorHAnsi" w:cstheme="majorHAnsi"/>
          <w:sz w:val="16"/>
        </w:rPr>
        <w:t xml:space="preserve"> </w:t>
      </w:r>
      <w:r w:rsidRPr="00135E2F">
        <w:rPr>
          <w:rStyle w:val="StyleUnderline"/>
          <w:rFonts w:asciiTheme="majorHAnsi" w:hAnsiTheme="majorHAnsi" w:cstheme="majorHAnsi"/>
        </w:rPr>
        <w:t>Russia of war crimes for allegedly preventing</w:t>
      </w:r>
      <w:r w:rsidRPr="00135E2F">
        <w:rPr>
          <w:rFonts w:asciiTheme="majorHAnsi" w:hAnsiTheme="majorHAnsi" w:cstheme="majorHAnsi"/>
          <w:sz w:val="16"/>
        </w:rPr>
        <w:t xml:space="preserve"> </w:t>
      </w:r>
      <w:r w:rsidRPr="00135E2F">
        <w:rPr>
          <w:rStyle w:val="StyleUnderline"/>
          <w:rFonts w:asciiTheme="majorHAnsi" w:hAnsiTheme="majorHAnsi" w:cstheme="majorHAnsi"/>
        </w:rPr>
        <w:t>Ukraine from exporting grains</w:t>
      </w:r>
      <w:r w:rsidRPr="00135E2F">
        <w:rPr>
          <w:rFonts w:asciiTheme="majorHAnsi" w:hAnsiTheme="majorHAnsi" w:cstheme="majorHAnsi"/>
          <w:sz w:val="16"/>
        </w:rPr>
        <w:t xml:space="preserve">. </w:t>
      </w:r>
      <w:r w:rsidRPr="00135E2F">
        <w:rPr>
          <w:rStyle w:val="StyleUnderline"/>
          <w:rFonts w:asciiTheme="majorHAnsi" w:hAnsiTheme="majorHAnsi" w:cstheme="majorHAnsi"/>
        </w:rPr>
        <w:t>Breaking</w:t>
      </w:r>
      <w:r w:rsidRPr="00135E2F">
        <w:rPr>
          <w:rFonts w:asciiTheme="majorHAnsi" w:hAnsiTheme="majorHAnsi" w:cstheme="majorHAnsi"/>
          <w:sz w:val="16"/>
        </w:rPr>
        <w:t xml:space="preserve"> the “</w:t>
      </w:r>
      <w:r w:rsidRPr="00135E2F">
        <w:rPr>
          <w:rStyle w:val="StyleUnderline"/>
          <w:rFonts w:asciiTheme="majorHAnsi" w:hAnsiTheme="majorHAnsi" w:cstheme="majorHAnsi"/>
          <w:highlight w:val="cyan"/>
        </w:rPr>
        <w:t>blockade” of</w:t>
      </w:r>
      <w:r w:rsidRPr="00135E2F">
        <w:rPr>
          <w:rStyle w:val="StyleUnderline"/>
          <w:rFonts w:asciiTheme="majorHAnsi" w:hAnsiTheme="majorHAnsi" w:cstheme="majorHAnsi"/>
        </w:rPr>
        <w:t xml:space="preserve"> grain </w:t>
      </w:r>
      <w:r w:rsidRPr="00135E2F">
        <w:rPr>
          <w:rStyle w:val="Emphasis"/>
          <w:rFonts w:asciiTheme="majorHAnsi" w:hAnsiTheme="majorHAnsi" w:cstheme="majorHAnsi"/>
          <w:highlight w:val="cyan"/>
        </w:rPr>
        <w:t>exports</w:t>
      </w:r>
      <w:r w:rsidRPr="00135E2F">
        <w:rPr>
          <w:rStyle w:val="Emphasis"/>
          <w:rFonts w:asciiTheme="majorHAnsi" w:hAnsiTheme="majorHAnsi" w:cstheme="majorHAnsi"/>
        </w:rPr>
        <w:t xml:space="preserve"> has been</w:t>
      </w:r>
      <w:r w:rsidRPr="00135E2F">
        <w:rPr>
          <w:rFonts w:asciiTheme="majorHAnsi" w:hAnsiTheme="majorHAnsi" w:cstheme="majorHAnsi"/>
          <w:sz w:val="16"/>
        </w:rPr>
        <w:t xml:space="preserve"> the </w:t>
      </w:r>
      <w:r w:rsidRPr="00135E2F">
        <w:rPr>
          <w:rStyle w:val="Emphasis"/>
          <w:rFonts w:asciiTheme="majorHAnsi" w:hAnsiTheme="majorHAnsi" w:cstheme="majorHAnsi"/>
          <w:highlight w:val="cyan"/>
        </w:rPr>
        <w:t>pretext</w:t>
      </w:r>
      <w:r w:rsidRPr="00135E2F">
        <w:rPr>
          <w:rStyle w:val="StyleUnderline"/>
          <w:rFonts w:asciiTheme="majorHAnsi" w:hAnsiTheme="majorHAnsi" w:cstheme="majorHAnsi"/>
          <w:highlight w:val="cyan"/>
        </w:rPr>
        <w:t xml:space="preserve"> </w:t>
      </w:r>
      <w:r w:rsidRPr="00135E2F">
        <w:rPr>
          <w:rStyle w:val="Emphasis"/>
          <w:rFonts w:asciiTheme="majorHAnsi" w:hAnsiTheme="majorHAnsi" w:cstheme="majorHAnsi"/>
          <w:highlight w:val="cyan"/>
        </w:rPr>
        <w:t>for</w:t>
      </w:r>
      <w:r w:rsidRPr="00135E2F">
        <w:rPr>
          <w:rFonts w:asciiTheme="majorHAnsi" w:hAnsiTheme="majorHAnsi" w:cstheme="majorHAnsi"/>
          <w:sz w:val="16"/>
        </w:rPr>
        <w:t xml:space="preserve"> an </w:t>
      </w:r>
      <w:r w:rsidRPr="00135E2F">
        <w:rPr>
          <w:rStyle w:val="Emphasis"/>
          <w:rFonts w:asciiTheme="majorHAnsi" w:hAnsiTheme="majorHAnsi" w:cstheme="majorHAnsi"/>
          <w:highlight w:val="cyan"/>
        </w:rPr>
        <w:t>operation</w:t>
      </w:r>
      <w:r w:rsidRPr="00135E2F">
        <w:rPr>
          <w:rFonts w:asciiTheme="majorHAnsi" w:hAnsiTheme="majorHAnsi" w:cstheme="majorHAnsi"/>
          <w:sz w:val="16"/>
        </w:rPr>
        <w:t xml:space="preserve">, first proposed by retired Admiral James G. Stavridis, </w:t>
      </w:r>
      <w:r w:rsidRPr="00135E2F">
        <w:rPr>
          <w:rStyle w:val="StyleUnderline"/>
          <w:rFonts w:asciiTheme="majorHAnsi" w:hAnsiTheme="majorHAnsi" w:cstheme="majorHAnsi"/>
        </w:rPr>
        <w:t>to stage a</w:t>
      </w:r>
      <w:r w:rsidRPr="00135E2F">
        <w:rPr>
          <w:rFonts w:asciiTheme="majorHAnsi" w:hAnsiTheme="majorHAnsi" w:cstheme="majorHAnsi"/>
          <w:sz w:val="16"/>
        </w:rPr>
        <w:t xml:space="preserve"> </w:t>
      </w:r>
      <w:r w:rsidRPr="00135E2F">
        <w:rPr>
          <w:rStyle w:val="StyleUnderline"/>
          <w:rFonts w:asciiTheme="majorHAnsi" w:hAnsiTheme="majorHAnsi" w:cstheme="majorHAnsi"/>
        </w:rPr>
        <w:t>naval battle between NATO and Russian warships in</w:t>
      </w:r>
      <w:r w:rsidRPr="00135E2F">
        <w:rPr>
          <w:rFonts w:asciiTheme="majorHAnsi" w:hAnsiTheme="majorHAnsi" w:cstheme="majorHAnsi"/>
          <w:sz w:val="16"/>
        </w:rPr>
        <w:t xml:space="preserve"> the </w:t>
      </w:r>
      <w:r w:rsidRPr="00135E2F">
        <w:rPr>
          <w:rStyle w:val="StyleUnderline"/>
          <w:rFonts w:asciiTheme="majorHAnsi" w:hAnsiTheme="majorHAnsi" w:cstheme="majorHAnsi"/>
        </w:rPr>
        <w:t xml:space="preserve">Black Sea. </w:t>
      </w:r>
    </w:p>
    <w:p w14:paraId="68C3314B"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The Baltic enclave of Kaliningrad was successively under Polish, Prussian and German control from 1525 to 1945. After the Second World War, it was annexed by the Soviet Union. Kaliningrad is the only Russian Baltic Sea port that remains ice-free year round, and it is critical to the maintenance of Russia’s Baltic Sea fleet. Polish officials, including the former commander of the Land Forces of the Polish Army, have claimed that Kaliningrad is part of Poland.</w:t>
      </w:r>
    </w:p>
    <w:p w14:paraId="2346FACA"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 xml:space="preserve">The </w:t>
      </w:r>
      <w:r w:rsidRPr="00135E2F">
        <w:rPr>
          <w:rStyle w:val="StyleUnderline"/>
          <w:rFonts w:asciiTheme="majorHAnsi" w:hAnsiTheme="majorHAnsi" w:cstheme="majorHAnsi"/>
          <w:highlight w:val="cyan"/>
        </w:rPr>
        <w:t>Baltic states</w:t>
      </w:r>
      <w:r w:rsidRPr="00135E2F">
        <w:rPr>
          <w:rStyle w:val="StyleUnderline"/>
          <w:rFonts w:asciiTheme="majorHAnsi" w:hAnsiTheme="majorHAnsi" w:cstheme="majorHAnsi"/>
        </w:rPr>
        <w:t xml:space="preserve"> of Latvia, Lithuania and Estonia have</w:t>
      </w:r>
      <w:r w:rsidRPr="00135E2F">
        <w:rPr>
          <w:rFonts w:asciiTheme="majorHAnsi" w:hAnsiTheme="majorHAnsi" w:cstheme="majorHAnsi"/>
          <w:sz w:val="16"/>
        </w:rPr>
        <w:t xml:space="preserve"> </w:t>
      </w:r>
      <w:r w:rsidRPr="00135E2F">
        <w:rPr>
          <w:rStyle w:val="StyleUnderline"/>
          <w:rFonts w:asciiTheme="majorHAnsi" w:hAnsiTheme="majorHAnsi" w:cstheme="majorHAnsi"/>
        </w:rPr>
        <w:t>powerful</w:t>
      </w:r>
      <w:r w:rsidRPr="00135E2F">
        <w:rPr>
          <w:rFonts w:asciiTheme="majorHAnsi" w:hAnsiTheme="majorHAnsi" w:cstheme="majorHAnsi"/>
          <w:sz w:val="16"/>
        </w:rPr>
        <w:t xml:space="preserve"> right-</w:t>
      </w:r>
      <w:r w:rsidRPr="00135E2F">
        <w:rPr>
          <w:rStyle w:val="StyleUnderline"/>
          <w:rFonts w:asciiTheme="majorHAnsi" w:hAnsiTheme="majorHAnsi" w:cstheme="majorHAnsi"/>
        </w:rPr>
        <w:t>wing movements in dominant government positions</w:t>
      </w:r>
      <w:r w:rsidRPr="00135E2F">
        <w:rPr>
          <w:rFonts w:asciiTheme="majorHAnsi" w:hAnsiTheme="majorHAnsi" w:cstheme="majorHAnsi"/>
          <w:sz w:val="16"/>
        </w:rPr>
        <w:t xml:space="preserve">. Lithuanian Foreign Minister Landsbergis is the grandson of Vytautas Landsbergis, who founded the far-right Sąjudis movement and has advocated </w:t>
      </w:r>
      <w:r w:rsidRPr="00135E2F">
        <w:rPr>
          <w:rStyle w:val="Emphasis"/>
          <w:rFonts w:asciiTheme="majorHAnsi" w:hAnsiTheme="majorHAnsi" w:cstheme="majorHAnsi"/>
          <w:highlight w:val="cyan"/>
        </w:rPr>
        <w:t>banning</w:t>
      </w:r>
      <w:r w:rsidRPr="00135E2F">
        <w:rPr>
          <w:rFonts w:asciiTheme="majorHAnsi" w:hAnsiTheme="majorHAnsi" w:cstheme="majorHAnsi"/>
          <w:sz w:val="16"/>
        </w:rPr>
        <w:t xml:space="preserve"> all </w:t>
      </w:r>
      <w:r w:rsidRPr="00135E2F">
        <w:rPr>
          <w:rStyle w:val="Emphasis"/>
          <w:rFonts w:asciiTheme="majorHAnsi" w:hAnsiTheme="majorHAnsi" w:cstheme="majorHAnsi"/>
          <w:highlight w:val="cyan"/>
        </w:rPr>
        <w:t>symbols of socialism</w:t>
      </w:r>
      <w:r w:rsidRPr="00135E2F">
        <w:rPr>
          <w:rFonts w:asciiTheme="majorHAnsi" w:hAnsiTheme="majorHAnsi" w:cstheme="majorHAnsi"/>
          <w:sz w:val="16"/>
        </w:rPr>
        <w:t>.</w:t>
      </w:r>
    </w:p>
    <w:p w14:paraId="750FEA7A"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The most recent cabinet of Estonia included the fascist Conservative People’s Party of Estonia, whose minister of the interior repeatedly photographed himself flashing a white power hand gesture. The current cabinet of Latvia draws its ministers for economics, culture and agriculture from the fascist and fanatically anti-Russian National Alliance.</w:t>
      </w:r>
    </w:p>
    <w:p w14:paraId="7EA33504" w14:textId="77777777" w:rsidR="008A10CF" w:rsidRPr="00135E2F" w:rsidRDefault="008A10CF" w:rsidP="008A10CF">
      <w:pPr>
        <w:rPr>
          <w:rStyle w:val="Emphasis"/>
          <w:rFonts w:asciiTheme="majorHAnsi" w:hAnsiTheme="majorHAnsi" w:cstheme="majorHAnsi"/>
        </w:rPr>
      </w:pPr>
      <w:r w:rsidRPr="00135E2F">
        <w:rPr>
          <w:rFonts w:asciiTheme="majorHAnsi" w:hAnsiTheme="majorHAnsi" w:cstheme="majorHAnsi"/>
          <w:sz w:val="16"/>
        </w:rPr>
        <w:t xml:space="preserve">These </w:t>
      </w:r>
      <w:r w:rsidRPr="00135E2F">
        <w:rPr>
          <w:rStyle w:val="StyleUnderline"/>
          <w:rFonts w:asciiTheme="majorHAnsi" w:hAnsiTheme="majorHAnsi" w:cstheme="majorHAnsi"/>
        </w:rPr>
        <w:t xml:space="preserve">politically </w:t>
      </w:r>
      <w:r w:rsidRPr="00135E2F">
        <w:rPr>
          <w:rStyle w:val="StyleUnderline"/>
          <w:rFonts w:asciiTheme="majorHAnsi" w:hAnsiTheme="majorHAnsi" w:cstheme="majorHAnsi"/>
          <w:highlight w:val="cyan"/>
        </w:rPr>
        <w:t>unstable statelets</w:t>
      </w:r>
      <w:r w:rsidRPr="00135E2F">
        <w:rPr>
          <w:rFonts w:asciiTheme="majorHAnsi" w:hAnsiTheme="majorHAnsi" w:cstheme="majorHAnsi"/>
          <w:sz w:val="16"/>
        </w:rPr>
        <w:t xml:space="preserve">, dominated by the extreme right, </w:t>
      </w:r>
      <w:r w:rsidRPr="00135E2F">
        <w:rPr>
          <w:rStyle w:val="StyleUnderline"/>
          <w:rFonts w:asciiTheme="majorHAnsi" w:hAnsiTheme="majorHAnsi" w:cstheme="majorHAnsi"/>
        </w:rPr>
        <w:t xml:space="preserve">are being </w:t>
      </w:r>
      <w:r w:rsidRPr="00135E2F">
        <w:rPr>
          <w:rStyle w:val="StyleUnderline"/>
          <w:rFonts w:asciiTheme="majorHAnsi" w:hAnsiTheme="majorHAnsi" w:cstheme="majorHAnsi"/>
          <w:highlight w:val="cyan"/>
        </w:rPr>
        <w:t>given</w:t>
      </w:r>
      <w:r w:rsidRPr="00135E2F">
        <w:rPr>
          <w:rStyle w:val="StyleUnderline"/>
          <w:rFonts w:asciiTheme="majorHAnsi" w:hAnsiTheme="majorHAnsi" w:cstheme="majorHAnsi"/>
        </w:rPr>
        <w:t xml:space="preserve"> </w:t>
      </w:r>
      <w:r w:rsidRPr="00135E2F">
        <w:rPr>
          <w:rFonts w:asciiTheme="majorHAnsi" w:hAnsiTheme="majorHAnsi" w:cstheme="majorHAnsi"/>
          <w:sz w:val="16"/>
        </w:rPr>
        <w:t xml:space="preserve">carte blanche and </w:t>
      </w:r>
      <w:r w:rsidRPr="00135E2F">
        <w:rPr>
          <w:rStyle w:val="StyleUnderline"/>
          <w:rFonts w:asciiTheme="majorHAnsi" w:hAnsiTheme="majorHAnsi" w:cstheme="majorHAnsi"/>
        </w:rPr>
        <w:t xml:space="preserve">political </w:t>
      </w:r>
      <w:r w:rsidRPr="00135E2F">
        <w:rPr>
          <w:rStyle w:val="StyleUnderline"/>
          <w:rFonts w:asciiTheme="majorHAnsi" w:hAnsiTheme="majorHAnsi" w:cstheme="majorHAnsi"/>
          <w:highlight w:val="cyan"/>
        </w:rPr>
        <w:t>support by</w:t>
      </w:r>
      <w:r w:rsidRPr="00135E2F">
        <w:rPr>
          <w:rFonts w:asciiTheme="majorHAnsi" w:hAnsiTheme="majorHAnsi" w:cstheme="majorHAnsi"/>
          <w:sz w:val="16"/>
        </w:rPr>
        <w:t xml:space="preserve"> the </w:t>
      </w:r>
      <w:r w:rsidRPr="00135E2F">
        <w:rPr>
          <w:rStyle w:val="Emphasis"/>
          <w:rFonts w:asciiTheme="majorHAnsi" w:hAnsiTheme="majorHAnsi" w:cstheme="majorHAnsi"/>
          <w:highlight w:val="cyan"/>
        </w:rPr>
        <w:t>imperialist powers</w:t>
      </w:r>
      <w:r w:rsidRPr="00135E2F">
        <w:rPr>
          <w:rFonts w:asciiTheme="majorHAnsi" w:hAnsiTheme="majorHAnsi" w:cstheme="majorHAnsi"/>
          <w:sz w:val="16"/>
          <w:highlight w:val="cyan"/>
        </w:rPr>
        <w:t xml:space="preserve"> </w:t>
      </w:r>
      <w:r w:rsidRPr="00135E2F">
        <w:rPr>
          <w:rStyle w:val="StyleUnderline"/>
          <w:rFonts w:asciiTheme="majorHAnsi" w:hAnsiTheme="majorHAnsi" w:cstheme="majorHAnsi"/>
          <w:highlight w:val="cyan"/>
        </w:rPr>
        <w:t>to</w:t>
      </w:r>
      <w:r w:rsidRPr="00135E2F">
        <w:rPr>
          <w:rFonts w:asciiTheme="majorHAnsi" w:hAnsiTheme="majorHAnsi" w:cstheme="majorHAnsi"/>
          <w:sz w:val="16"/>
          <w:highlight w:val="cyan"/>
        </w:rPr>
        <w:t xml:space="preserve"> </w:t>
      </w:r>
      <w:r w:rsidRPr="00135E2F">
        <w:rPr>
          <w:rStyle w:val="Emphasis"/>
          <w:rFonts w:asciiTheme="majorHAnsi" w:hAnsiTheme="majorHAnsi" w:cstheme="majorHAnsi"/>
          <w:highlight w:val="cyan"/>
        </w:rPr>
        <w:t>provoke war</w:t>
      </w:r>
      <w:r w:rsidRPr="00135E2F">
        <w:rPr>
          <w:rStyle w:val="Emphasis"/>
          <w:rFonts w:asciiTheme="majorHAnsi" w:hAnsiTheme="majorHAnsi" w:cstheme="majorHAnsi"/>
        </w:rPr>
        <w:t xml:space="preserve"> with Russia.</w:t>
      </w:r>
    </w:p>
    <w:p w14:paraId="5635CD78"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 xml:space="preserve">The </w:t>
      </w:r>
      <w:r w:rsidRPr="00135E2F">
        <w:rPr>
          <w:rStyle w:val="StyleUnderline"/>
          <w:rFonts w:asciiTheme="majorHAnsi" w:hAnsiTheme="majorHAnsi" w:cstheme="majorHAnsi"/>
        </w:rPr>
        <w:t xml:space="preserve">actions by </w:t>
      </w:r>
      <w:r w:rsidRPr="00135E2F">
        <w:rPr>
          <w:rFonts w:asciiTheme="majorHAnsi" w:hAnsiTheme="majorHAnsi" w:cstheme="majorHAnsi"/>
          <w:sz w:val="16"/>
        </w:rPr>
        <w:t xml:space="preserve">the </w:t>
      </w:r>
      <w:r w:rsidRPr="00135E2F">
        <w:rPr>
          <w:rStyle w:val="StyleUnderline"/>
          <w:rFonts w:asciiTheme="majorHAnsi" w:hAnsiTheme="majorHAnsi" w:cstheme="majorHAnsi"/>
        </w:rPr>
        <w:t>NATO</w:t>
      </w:r>
      <w:r w:rsidRPr="00135E2F">
        <w:rPr>
          <w:rFonts w:asciiTheme="majorHAnsi" w:hAnsiTheme="majorHAnsi" w:cstheme="majorHAnsi"/>
          <w:sz w:val="16"/>
        </w:rPr>
        <w:t xml:space="preserve"> powers </w:t>
      </w:r>
      <w:r w:rsidRPr="00135E2F">
        <w:rPr>
          <w:rStyle w:val="StyleUnderline"/>
          <w:rFonts w:asciiTheme="majorHAnsi" w:hAnsiTheme="majorHAnsi" w:cstheme="majorHAnsi"/>
        </w:rPr>
        <w:t>speak to</w:t>
      </w:r>
      <w:r w:rsidRPr="00135E2F">
        <w:rPr>
          <w:rFonts w:asciiTheme="majorHAnsi" w:hAnsiTheme="majorHAnsi" w:cstheme="majorHAnsi"/>
          <w:sz w:val="16"/>
        </w:rPr>
        <w:t xml:space="preserve"> a </w:t>
      </w:r>
      <w:r w:rsidRPr="00135E2F">
        <w:rPr>
          <w:rStyle w:val="StyleUnderline"/>
          <w:rFonts w:asciiTheme="majorHAnsi" w:hAnsiTheme="majorHAnsi" w:cstheme="majorHAnsi"/>
        </w:rPr>
        <w:t xml:space="preserve">staggering degree of </w:t>
      </w:r>
      <w:r w:rsidRPr="00135E2F">
        <w:rPr>
          <w:rStyle w:val="Emphasis"/>
          <w:rFonts w:asciiTheme="majorHAnsi" w:hAnsiTheme="majorHAnsi" w:cstheme="majorHAnsi"/>
        </w:rPr>
        <w:t>recklessness</w:t>
      </w:r>
      <w:r w:rsidRPr="00135E2F">
        <w:rPr>
          <w:rFonts w:asciiTheme="majorHAnsi" w:hAnsiTheme="majorHAnsi" w:cstheme="majorHAnsi"/>
          <w:sz w:val="16"/>
        </w:rPr>
        <w:t xml:space="preserve">, </w:t>
      </w:r>
      <w:r w:rsidRPr="00135E2F">
        <w:rPr>
          <w:rStyle w:val="StyleUnderline"/>
          <w:rFonts w:asciiTheme="majorHAnsi" w:hAnsiTheme="majorHAnsi" w:cstheme="majorHAnsi"/>
        </w:rPr>
        <w:t>which cannot be explained</w:t>
      </w:r>
      <w:r w:rsidRPr="00135E2F">
        <w:rPr>
          <w:rFonts w:asciiTheme="majorHAnsi" w:hAnsiTheme="majorHAnsi" w:cstheme="majorHAnsi"/>
          <w:sz w:val="16"/>
        </w:rPr>
        <w:t xml:space="preserve"> merely </w:t>
      </w:r>
      <w:r w:rsidRPr="00135E2F">
        <w:rPr>
          <w:rStyle w:val="StyleUnderline"/>
          <w:rFonts w:asciiTheme="majorHAnsi" w:hAnsiTheme="majorHAnsi" w:cstheme="majorHAnsi"/>
        </w:rPr>
        <w:t>by</w:t>
      </w:r>
      <w:r w:rsidRPr="00135E2F">
        <w:rPr>
          <w:rFonts w:asciiTheme="majorHAnsi" w:hAnsiTheme="majorHAnsi" w:cstheme="majorHAnsi"/>
          <w:sz w:val="16"/>
        </w:rPr>
        <w:t xml:space="preserve"> the </w:t>
      </w:r>
      <w:r w:rsidRPr="00135E2F">
        <w:rPr>
          <w:rStyle w:val="StyleUnderline"/>
          <w:rFonts w:asciiTheme="majorHAnsi" w:hAnsiTheme="majorHAnsi" w:cstheme="majorHAnsi"/>
        </w:rPr>
        <w:t>military setbacks suffered by Ukraine</w:t>
      </w:r>
      <w:r w:rsidRPr="00135E2F">
        <w:rPr>
          <w:rFonts w:asciiTheme="majorHAnsi" w:hAnsiTheme="majorHAnsi" w:cstheme="majorHAnsi"/>
          <w:sz w:val="16"/>
        </w:rPr>
        <w:t>.</w:t>
      </w:r>
    </w:p>
    <w:p w14:paraId="6918478A" w14:textId="77777777" w:rsidR="008A10CF" w:rsidRPr="00135E2F" w:rsidRDefault="008A10CF" w:rsidP="008A10CF">
      <w:pPr>
        <w:rPr>
          <w:rFonts w:asciiTheme="majorHAnsi" w:hAnsiTheme="majorHAnsi" w:cstheme="majorHAnsi"/>
          <w:sz w:val="16"/>
        </w:rPr>
      </w:pPr>
      <w:r w:rsidRPr="00135E2F">
        <w:rPr>
          <w:rStyle w:val="StyleUnderline"/>
          <w:rFonts w:asciiTheme="majorHAnsi" w:hAnsiTheme="majorHAnsi" w:cstheme="majorHAnsi"/>
        </w:rPr>
        <w:t xml:space="preserve">Every </w:t>
      </w:r>
      <w:r w:rsidRPr="00135E2F">
        <w:rPr>
          <w:rStyle w:val="StyleUnderline"/>
          <w:rFonts w:asciiTheme="majorHAnsi" w:hAnsiTheme="majorHAnsi" w:cstheme="majorHAnsi"/>
          <w:highlight w:val="cyan"/>
        </w:rPr>
        <w:t>imperialist country</w:t>
      </w:r>
      <w:r w:rsidRPr="00135E2F">
        <w:rPr>
          <w:rFonts w:asciiTheme="majorHAnsi" w:hAnsiTheme="majorHAnsi" w:cstheme="majorHAnsi"/>
          <w:sz w:val="16"/>
        </w:rPr>
        <w:t xml:space="preserve"> is </w:t>
      </w:r>
      <w:r w:rsidRPr="00135E2F">
        <w:rPr>
          <w:rStyle w:val="StyleUnderline"/>
          <w:rFonts w:asciiTheme="majorHAnsi" w:hAnsiTheme="majorHAnsi" w:cstheme="majorHAnsi"/>
          <w:highlight w:val="cyan"/>
        </w:rPr>
        <w:t>facing</w:t>
      </w:r>
      <w:r w:rsidRPr="00135E2F">
        <w:rPr>
          <w:rFonts w:asciiTheme="majorHAnsi" w:hAnsiTheme="majorHAnsi" w:cstheme="majorHAnsi"/>
          <w:sz w:val="16"/>
        </w:rPr>
        <w:t xml:space="preserve"> an </w:t>
      </w:r>
      <w:r w:rsidRPr="00135E2F">
        <w:rPr>
          <w:rStyle w:val="Emphasis"/>
          <w:rFonts w:asciiTheme="majorHAnsi" w:hAnsiTheme="majorHAnsi" w:cstheme="majorHAnsi"/>
          <w:highlight w:val="cyan"/>
        </w:rPr>
        <w:t>economic</w:t>
      </w:r>
      <w:r w:rsidRPr="00135E2F">
        <w:rPr>
          <w:rFonts w:asciiTheme="majorHAnsi" w:hAnsiTheme="majorHAnsi" w:cstheme="majorHAnsi"/>
          <w:sz w:val="16"/>
        </w:rPr>
        <w:t xml:space="preserve"> </w:t>
      </w:r>
      <w:r w:rsidRPr="00135E2F">
        <w:rPr>
          <w:rStyle w:val="StyleUnderline"/>
          <w:rFonts w:asciiTheme="majorHAnsi" w:hAnsiTheme="majorHAnsi" w:cstheme="majorHAnsi"/>
        </w:rPr>
        <w:t>and</w:t>
      </w:r>
      <w:r w:rsidRPr="00135E2F">
        <w:rPr>
          <w:rFonts w:asciiTheme="majorHAnsi" w:hAnsiTheme="majorHAnsi" w:cstheme="majorHAnsi"/>
          <w:sz w:val="16"/>
        </w:rPr>
        <w:t xml:space="preserve"> </w:t>
      </w:r>
      <w:r w:rsidRPr="00135E2F">
        <w:rPr>
          <w:rStyle w:val="StyleUnderline"/>
          <w:rFonts w:asciiTheme="majorHAnsi" w:hAnsiTheme="majorHAnsi" w:cstheme="majorHAnsi"/>
        </w:rPr>
        <w:t>social</w:t>
      </w:r>
      <w:r w:rsidRPr="00135E2F">
        <w:rPr>
          <w:rFonts w:asciiTheme="majorHAnsi" w:hAnsiTheme="majorHAnsi" w:cstheme="majorHAnsi"/>
          <w:sz w:val="16"/>
        </w:rPr>
        <w:t xml:space="preserve"> </w:t>
      </w:r>
      <w:r w:rsidRPr="00135E2F">
        <w:rPr>
          <w:rStyle w:val="Emphasis"/>
          <w:rFonts w:asciiTheme="majorHAnsi" w:hAnsiTheme="majorHAnsi" w:cstheme="majorHAnsi"/>
          <w:highlight w:val="cyan"/>
        </w:rPr>
        <w:t>crisis</w:t>
      </w:r>
      <w:r w:rsidRPr="00135E2F">
        <w:rPr>
          <w:rStyle w:val="StyleUnderline"/>
          <w:rFonts w:asciiTheme="majorHAnsi" w:hAnsiTheme="majorHAnsi" w:cstheme="majorHAnsi"/>
        </w:rPr>
        <w:t xml:space="preserve"> for which it has no solution</w:t>
      </w:r>
      <w:r w:rsidRPr="00135E2F">
        <w:rPr>
          <w:rFonts w:asciiTheme="majorHAnsi" w:hAnsiTheme="majorHAnsi" w:cstheme="majorHAnsi"/>
          <w:sz w:val="16"/>
        </w:rPr>
        <w:t xml:space="preserve">. The COVID-19 pandemic, having killed over 20 million people worldwide, is accelerating in its third year. The governments of the US, France, the UK and Germany </w:t>
      </w:r>
      <w:r w:rsidRPr="00135E2F">
        <w:rPr>
          <w:rStyle w:val="StyleUnderline"/>
          <w:rFonts w:asciiTheme="majorHAnsi" w:hAnsiTheme="majorHAnsi" w:cstheme="majorHAnsi"/>
        </w:rPr>
        <w:t>are beset by crisis and instability</w:t>
      </w:r>
      <w:r w:rsidRPr="00135E2F">
        <w:rPr>
          <w:rFonts w:asciiTheme="majorHAnsi" w:hAnsiTheme="majorHAnsi" w:cstheme="majorHAnsi"/>
          <w:sz w:val="16"/>
        </w:rPr>
        <w:t xml:space="preserve">. All over the world, the </w:t>
      </w:r>
      <w:r w:rsidRPr="00135E2F">
        <w:rPr>
          <w:rStyle w:val="Emphasis"/>
          <w:rFonts w:asciiTheme="majorHAnsi" w:hAnsiTheme="majorHAnsi" w:cstheme="majorHAnsi"/>
        </w:rPr>
        <w:t>cost of living</w:t>
      </w:r>
      <w:r w:rsidRPr="00135E2F">
        <w:rPr>
          <w:rStyle w:val="StyleUnderline"/>
          <w:rFonts w:asciiTheme="majorHAnsi" w:hAnsiTheme="majorHAnsi" w:cstheme="majorHAnsi"/>
        </w:rPr>
        <w:t xml:space="preserve"> is </w:t>
      </w:r>
      <w:r w:rsidRPr="00135E2F">
        <w:rPr>
          <w:rStyle w:val="Emphasis"/>
          <w:rFonts w:asciiTheme="majorHAnsi" w:hAnsiTheme="majorHAnsi" w:cstheme="majorHAnsi"/>
        </w:rPr>
        <w:t>surging out of control</w:t>
      </w:r>
      <w:r w:rsidRPr="00135E2F">
        <w:rPr>
          <w:rFonts w:asciiTheme="majorHAnsi" w:hAnsiTheme="majorHAnsi" w:cstheme="majorHAnsi"/>
          <w:sz w:val="16"/>
        </w:rPr>
        <w:t>.</w:t>
      </w:r>
    </w:p>
    <w:p w14:paraId="637D55E4" w14:textId="77777777" w:rsidR="008A10CF" w:rsidRPr="00135E2F" w:rsidRDefault="008A10CF" w:rsidP="008A10CF">
      <w:pPr>
        <w:rPr>
          <w:rStyle w:val="StyleUnderline"/>
          <w:rFonts w:asciiTheme="majorHAnsi" w:hAnsiTheme="majorHAnsi" w:cstheme="majorHAnsi"/>
        </w:rPr>
      </w:pPr>
      <w:r w:rsidRPr="00135E2F">
        <w:rPr>
          <w:rFonts w:asciiTheme="majorHAnsi" w:hAnsiTheme="majorHAnsi" w:cstheme="majorHAnsi"/>
          <w:sz w:val="16"/>
        </w:rPr>
        <w:t xml:space="preserve">In order </w:t>
      </w:r>
      <w:r w:rsidRPr="00135E2F">
        <w:rPr>
          <w:rStyle w:val="StyleUnderline"/>
          <w:rFonts w:asciiTheme="majorHAnsi" w:hAnsiTheme="majorHAnsi" w:cstheme="majorHAnsi"/>
        </w:rPr>
        <w:t xml:space="preserve">to impose </w:t>
      </w:r>
      <w:r w:rsidRPr="00135E2F">
        <w:rPr>
          <w:rFonts w:asciiTheme="majorHAnsi" w:hAnsiTheme="majorHAnsi" w:cstheme="majorHAnsi"/>
          <w:sz w:val="16"/>
        </w:rPr>
        <w:t xml:space="preserve">the </w:t>
      </w:r>
      <w:r w:rsidRPr="00135E2F">
        <w:rPr>
          <w:rStyle w:val="StyleUnderline"/>
          <w:rFonts w:asciiTheme="majorHAnsi" w:hAnsiTheme="majorHAnsi" w:cstheme="majorHAnsi"/>
        </w:rPr>
        <w:t>cost of</w:t>
      </w:r>
      <w:r w:rsidRPr="00135E2F">
        <w:rPr>
          <w:rFonts w:asciiTheme="majorHAnsi" w:hAnsiTheme="majorHAnsi" w:cstheme="majorHAnsi"/>
          <w:sz w:val="16"/>
        </w:rPr>
        <w:t xml:space="preserve"> the </w:t>
      </w:r>
      <w:r w:rsidRPr="00135E2F">
        <w:rPr>
          <w:rStyle w:val="StyleUnderline"/>
          <w:rFonts w:asciiTheme="majorHAnsi" w:hAnsiTheme="majorHAnsi" w:cstheme="majorHAnsi"/>
        </w:rPr>
        <w:t>inflationary crisis on</w:t>
      </w:r>
      <w:r w:rsidRPr="00135E2F">
        <w:rPr>
          <w:rFonts w:asciiTheme="majorHAnsi" w:hAnsiTheme="majorHAnsi" w:cstheme="majorHAnsi"/>
          <w:sz w:val="16"/>
        </w:rPr>
        <w:t xml:space="preserve"> the </w:t>
      </w:r>
      <w:r w:rsidRPr="00135E2F">
        <w:rPr>
          <w:rStyle w:val="StyleUnderline"/>
          <w:rFonts w:asciiTheme="majorHAnsi" w:hAnsiTheme="majorHAnsi" w:cstheme="majorHAnsi"/>
        </w:rPr>
        <w:t>working class</w:t>
      </w:r>
      <w:r w:rsidRPr="00135E2F">
        <w:rPr>
          <w:rFonts w:asciiTheme="majorHAnsi" w:hAnsiTheme="majorHAnsi" w:cstheme="majorHAnsi"/>
          <w:sz w:val="16"/>
        </w:rPr>
        <w:t xml:space="preserve">, the </w:t>
      </w:r>
      <w:r w:rsidRPr="00135E2F">
        <w:rPr>
          <w:rStyle w:val="StyleUnderline"/>
          <w:rFonts w:asciiTheme="majorHAnsi" w:hAnsiTheme="majorHAnsi" w:cstheme="majorHAnsi"/>
        </w:rPr>
        <w:t>US Federal Reserve</w:t>
      </w:r>
      <w:r w:rsidRPr="00135E2F">
        <w:rPr>
          <w:rFonts w:asciiTheme="majorHAnsi" w:hAnsiTheme="majorHAnsi" w:cstheme="majorHAnsi"/>
          <w:sz w:val="16"/>
        </w:rPr>
        <w:t xml:space="preserve"> and other central banks are </w:t>
      </w:r>
      <w:r w:rsidRPr="00135E2F">
        <w:rPr>
          <w:rStyle w:val="StyleUnderline"/>
          <w:rFonts w:asciiTheme="majorHAnsi" w:hAnsiTheme="majorHAnsi" w:cstheme="majorHAnsi"/>
        </w:rPr>
        <w:t xml:space="preserve">working to </w:t>
      </w:r>
      <w:r w:rsidRPr="00135E2F">
        <w:rPr>
          <w:rStyle w:val="Emphasis"/>
          <w:rFonts w:asciiTheme="majorHAnsi" w:hAnsiTheme="majorHAnsi" w:cstheme="majorHAnsi"/>
        </w:rPr>
        <w:t>raise</w:t>
      </w:r>
      <w:r w:rsidRPr="00135E2F">
        <w:rPr>
          <w:rFonts w:asciiTheme="majorHAnsi" w:hAnsiTheme="majorHAnsi" w:cstheme="majorHAnsi"/>
          <w:sz w:val="16"/>
        </w:rPr>
        <w:t xml:space="preserve"> the </w:t>
      </w:r>
      <w:r w:rsidRPr="00135E2F">
        <w:rPr>
          <w:rStyle w:val="Emphasis"/>
          <w:rFonts w:asciiTheme="majorHAnsi" w:hAnsiTheme="majorHAnsi" w:cstheme="majorHAnsi"/>
        </w:rPr>
        <w:t>unemployment rate</w:t>
      </w:r>
      <w:r w:rsidRPr="00135E2F">
        <w:rPr>
          <w:rFonts w:asciiTheme="majorHAnsi" w:hAnsiTheme="majorHAnsi" w:cstheme="majorHAnsi"/>
          <w:sz w:val="16"/>
        </w:rPr>
        <w:t xml:space="preserve"> </w:t>
      </w:r>
      <w:r w:rsidRPr="00135E2F">
        <w:rPr>
          <w:rStyle w:val="StyleUnderline"/>
          <w:rFonts w:asciiTheme="majorHAnsi" w:hAnsiTheme="majorHAnsi" w:cstheme="majorHAnsi"/>
        </w:rPr>
        <w:t>by</w:t>
      </w:r>
      <w:r w:rsidRPr="00135E2F">
        <w:rPr>
          <w:rFonts w:asciiTheme="majorHAnsi" w:hAnsiTheme="majorHAnsi" w:cstheme="majorHAnsi"/>
          <w:sz w:val="16"/>
        </w:rPr>
        <w:t xml:space="preserve"> </w:t>
      </w:r>
      <w:r w:rsidRPr="00135E2F">
        <w:rPr>
          <w:rStyle w:val="StyleUnderline"/>
          <w:rFonts w:asciiTheme="majorHAnsi" w:hAnsiTheme="majorHAnsi" w:cstheme="majorHAnsi"/>
        </w:rPr>
        <w:t>increasing interest rates</w:t>
      </w:r>
      <w:r w:rsidRPr="00135E2F">
        <w:rPr>
          <w:rFonts w:asciiTheme="majorHAnsi" w:hAnsiTheme="majorHAnsi" w:cstheme="majorHAnsi"/>
          <w:sz w:val="16"/>
        </w:rPr>
        <w:t xml:space="preserve">, in the </w:t>
      </w:r>
      <w:r w:rsidRPr="00135E2F">
        <w:rPr>
          <w:rStyle w:val="StyleUnderline"/>
          <w:rFonts w:asciiTheme="majorHAnsi" w:hAnsiTheme="majorHAnsi" w:cstheme="majorHAnsi"/>
        </w:rPr>
        <w:t>process triggering</w:t>
      </w:r>
      <w:r w:rsidRPr="00135E2F">
        <w:rPr>
          <w:rFonts w:asciiTheme="majorHAnsi" w:hAnsiTheme="majorHAnsi" w:cstheme="majorHAnsi"/>
          <w:sz w:val="16"/>
        </w:rPr>
        <w:t xml:space="preserve"> a </w:t>
      </w:r>
      <w:r w:rsidRPr="00135E2F">
        <w:rPr>
          <w:rStyle w:val="Emphasis"/>
          <w:rFonts w:asciiTheme="majorHAnsi" w:hAnsiTheme="majorHAnsi" w:cstheme="majorHAnsi"/>
        </w:rPr>
        <w:t>selloff of every financial asset</w:t>
      </w:r>
      <w:r w:rsidRPr="00135E2F">
        <w:rPr>
          <w:rFonts w:asciiTheme="majorHAnsi" w:hAnsiTheme="majorHAnsi" w:cstheme="majorHAnsi"/>
          <w:sz w:val="16"/>
        </w:rPr>
        <w:t xml:space="preserve"> </w:t>
      </w:r>
      <w:r w:rsidRPr="00135E2F">
        <w:rPr>
          <w:rStyle w:val="StyleUnderline"/>
          <w:rFonts w:asciiTheme="majorHAnsi" w:hAnsiTheme="majorHAnsi" w:cstheme="majorHAnsi"/>
        </w:rPr>
        <w:t>that is</w:t>
      </w:r>
      <w:r w:rsidRPr="00135E2F">
        <w:rPr>
          <w:rFonts w:asciiTheme="majorHAnsi" w:hAnsiTheme="majorHAnsi" w:cstheme="majorHAnsi"/>
          <w:sz w:val="16"/>
        </w:rPr>
        <w:t xml:space="preserve">, by some measures, </w:t>
      </w:r>
      <w:r w:rsidRPr="00135E2F">
        <w:rPr>
          <w:rStyle w:val="StyleUnderline"/>
          <w:rFonts w:asciiTheme="majorHAnsi" w:hAnsiTheme="majorHAnsi" w:cstheme="majorHAnsi"/>
        </w:rPr>
        <w:t>without precedent</w:t>
      </w:r>
      <w:r w:rsidRPr="00135E2F">
        <w:rPr>
          <w:rFonts w:asciiTheme="majorHAnsi" w:hAnsiTheme="majorHAnsi" w:cstheme="majorHAnsi"/>
          <w:sz w:val="16"/>
        </w:rPr>
        <w:t xml:space="preserve"> </w:t>
      </w:r>
      <w:r w:rsidRPr="00135E2F">
        <w:rPr>
          <w:rStyle w:val="StyleUnderline"/>
          <w:rFonts w:asciiTheme="majorHAnsi" w:hAnsiTheme="majorHAnsi" w:cstheme="majorHAnsi"/>
        </w:rPr>
        <w:t>since</w:t>
      </w:r>
      <w:r w:rsidRPr="00135E2F">
        <w:rPr>
          <w:rFonts w:asciiTheme="majorHAnsi" w:hAnsiTheme="majorHAnsi" w:cstheme="majorHAnsi"/>
          <w:sz w:val="16"/>
        </w:rPr>
        <w:t xml:space="preserve"> the </w:t>
      </w:r>
      <w:r w:rsidRPr="00135E2F">
        <w:rPr>
          <w:rStyle w:val="StyleUnderline"/>
          <w:rFonts w:asciiTheme="majorHAnsi" w:hAnsiTheme="majorHAnsi" w:cstheme="majorHAnsi"/>
        </w:rPr>
        <w:t>Great Depression.</w:t>
      </w:r>
    </w:p>
    <w:p w14:paraId="5A550715"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 xml:space="preserve">The </w:t>
      </w:r>
      <w:r w:rsidRPr="00135E2F">
        <w:rPr>
          <w:rStyle w:val="StyleUnderline"/>
          <w:rFonts w:asciiTheme="majorHAnsi" w:hAnsiTheme="majorHAnsi" w:cstheme="majorHAnsi"/>
        </w:rPr>
        <w:t xml:space="preserve">inflationary crisis is </w:t>
      </w:r>
      <w:r w:rsidRPr="00135E2F">
        <w:rPr>
          <w:rStyle w:val="Emphasis"/>
          <w:rFonts w:asciiTheme="majorHAnsi" w:hAnsiTheme="majorHAnsi" w:cstheme="majorHAnsi"/>
        </w:rPr>
        <w:t>propelling workers into struggle</w:t>
      </w:r>
      <w:r w:rsidRPr="00135E2F">
        <w:rPr>
          <w:rFonts w:asciiTheme="majorHAnsi" w:hAnsiTheme="majorHAnsi" w:cstheme="majorHAnsi"/>
          <w:sz w:val="16"/>
        </w:rPr>
        <w:t xml:space="preserve">, most visibly manifested in the UK rail strike that begins today. </w:t>
      </w:r>
      <w:r w:rsidRPr="00135E2F">
        <w:rPr>
          <w:rStyle w:val="StyleUnderline"/>
          <w:rFonts w:asciiTheme="majorHAnsi" w:hAnsiTheme="majorHAnsi" w:cstheme="majorHAnsi"/>
        </w:rPr>
        <w:t>Historically</w:t>
      </w:r>
      <w:r w:rsidRPr="00135E2F">
        <w:rPr>
          <w:rFonts w:asciiTheme="majorHAnsi" w:hAnsiTheme="majorHAnsi" w:cstheme="majorHAnsi"/>
          <w:sz w:val="16"/>
        </w:rPr>
        <w:t xml:space="preserve">, </w:t>
      </w:r>
      <w:r w:rsidRPr="00135E2F">
        <w:rPr>
          <w:rStyle w:val="StyleUnderline"/>
          <w:rFonts w:asciiTheme="majorHAnsi" w:hAnsiTheme="majorHAnsi" w:cstheme="majorHAnsi"/>
          <w:highlight w:val="cyan"/>
        </w:rPr>
        <w:t xml:space="preserve">ruling classes </w:t>
      </w:r>
      <w:r w:rsidRPr="00135E2F">
        <w:rPr>
          <w:rStyle w:val="StyleUnderline"/>
          <w:rFonts w:asciiTheme="majorHAnsi" w:hAnsiTheme="majorHAnsi" w:cstheme="majorHAnsi"/>
        </w:rPr>
        <w:t xml:space="preserve">have </w:t>
      </w:r>
      <w:r w:rsidRPr="00135E2F">
        <w:rPr>
          <w:rStyle w:val="StyleUnderline"/>
          <w:rFonts w:asciiTheme="majorHAnsi" w:hAnsiTheme="majorHAnsi" w:cstheme="majorHAnsi"/>
          <w:highlight w:val="cyan"/>
        </w:rPr>
        <w:t xml:space="preserve">used </w:t>
      </w:r>
      <w:r w:rsidRPr="00135E2F">
        <w:rPr>
          <w:rStyle w:val="Emphasis"/>
          <w:rFonts w:asciiTheme="majorHAnsi" w:hAnsiTheme="majorHAnsi" w:cstheme="majorHAnsi"/>
          <w:highlight w:val="cyan"/>
        </w:rPr>
        <w:t>war</w:t>
      </w:r>
      <w:r w:rsidRPr="00135E2F">
        <w:rPr>
          <w:rStyle w:val="StyleUnderline"/>
          <w:rFonts w:asciiTheme="majorHAnsi" w:hAnsiTheme="majorHAnsi" w:cstheme="majorHAnsi"/>
          <w:highlight w:val="cyan"/>
        </w:rPr>
        <w:t xml:space="preserve"> as</w:t>
      </w:r>
      <w:r w:rsidRPr="00135E2F">
        <w:rPr>
          <w:rFonts w:asciiTheme="majorHAnsi" w:hAnsiTheme="majorHAnsi" w:cstheme="majorHAnsi"/>
          <w:sz w:val="16"/>
        </w:rPr>
        <w:t xml:space="preserve"> a </w:t>
      </w:r>
      <w:r w:rsidRPr="00135E2F">
        <w:rPr>
          <w:rStyle w:val="Emphasis"/>
          <w:rFonts w:asciiTheme="majorHAnsi" w:hAnsiTheme="majorHAnsi" w:cstheme="majorHAnsi"/>
          <w:highlight w:val="cyan"/>
        </w:rPr>
        <w:t>means to</w:t>
      </w:r>
      <w:r w:rsidRPr="00135E2F">
        <w:rPr>
          <w:rStyle w:val="StyleUnderline"/>
          <w:rFonts w:asciiTheme="majorHAnsi" w:hAnsiTheme="majorHAnsi" w:cstheme="majorHAnsi"/>
          <w:highlight w:val="cyan"/>
        </w:rPr>
        <w:t xml:space="preserve"> </w:t>
      </w:r>
      <w:r w:rsidRPr="00135E2F">
        <w:rPr>
          <w:rStyle w:val="Emphasis"/>
          <w:rFonts w:asciiTheme="majorHAnsi" w:hAnsiTheme="majorHAnsi" w:cstheme="majorHAnsi"/>
          <w:highlight w:val="cyan"/>
        </w:rPr>
        <w:t>divert attention</w:t>
      </w:r>
      <w:r w:rsidRPr="00135E2F">
        <w:rPr>
          <w:rStyle w:val="Emphasis"/>
          <w:rFonts w:asciiTheme="majorHAnsi" w:hAnsiTheme="majorHAnsi" w:cstheme="majorHAnsi"/>
        </w:rPr>
        <w:t xml:space="preserve"> </w:t>
      </w:r>
      <w:r w:rsidRPr="00135E2F">
        <w:rPr>
          <w:rStyle w:val="Emphasis"/>
          <w:rFonts w:asciiTheme="majorHAnsi" w:hAnsiTheme="majorHAnsi" w:cstheme="majorHAnsi"/>
          <w:highlight w:val="cyan"/>
        </w:rPr>
        <w:t>outwards</w:t>
      </w:r>
      <w:r w:rsidRPr="00135E2F">
        <w:rPr>
          <w:rFonts w:asciiTheme="majorHAnsi" w:hAnsiTheme="majorHAnsi" w:cstheme="majorHAnsi"/>
          <w:sz w:val="16"/>
        </w:rPr>
        <w:t xml:space="preserve">, </w:t>
      </w:r>
      <w:r w:rsidRPr="00135E2F">
        <w:rPr>
          <w:rStyle w:val="StyleUnderline"/>
          <w:rFonts w:asciiTheme="majorHAnsi" w:hAnsiTheme="majorHAnsi" w:cstheme="majorHAnsi"/>
        </w:rPr>
        <w:t>while</w:t>
      </w:r>
      <w:r w:rsidRPr="00135E2F">
        <w:rPr>
          <w:rFonts w:asciiTheme="majorHAnsi" w:hAnsiTheme="majorHAnsi" w:cstheme="majorHAnsi"/>
          <w:sz w:val="16"/>
        </w:rPr>
        <w:t xml:space="preserve"> </w:t>
      </w:r>
      <w:r w:rsidRPr="00135E2F">
        <w:rPr>
          <w:rStyle w:val="StyleUnderline"/>
          <w:rFonts w:asciiTheme="majorHAnsi" w:hAnsiTheme="majorHAnsi" w:cstheme="majorHAnsi"/>
          <w:highlight w:val="cyan"/>
        </w:rPr>
        <w:t>using</w:t>
      </w:r>
      <w:r w:rsidRPr="00135E2F">
        <w:rPr>
          <w:rFonts w:asciiTheme="majorHAnsi" w:hAnsiTheme="majorHAnsi" w:cstheme="majorHAnsi"/>
          <w:sz w:val="16"/>
        </w:rPr>
        <w:t xml:space="preserve"> the </w:t>
      </w:r>
      <w:r w:rsidRPr="00135E2F">
        <w:rPr>
          <w:rStyle w:val="StyleUnderline"/>
          <w:rFonts w:asciiTheme="majorHAnsi" w:hAnsiTheme="majorHAnsi" w:cstheme="majorHAnsi"/>
          <w:highlight w:val="cyan"/>
        </w:rPr>
        <w:t>war</w:t>
      </w:r>
      <w:r w:rsidRPr="00135E2F">
        <w:rPr>
          <w:rStyle w:val="StyleUnderline"/>
          <w:rFonts w:asciiTheme="majorHAnsi" w:hAnsiTheme="majorHAnsi" w:cstheme="majorHAnsi"/>
        </w:rPr>
        <w:t xml:space="preserve"> effort </w:t>
      </w:r>
      <w:r w:rsidRPr="00135E2F">
        <w:rPr>
          <w:rStyle w:val="StyleUnderline"/>
          <w:rFonts w:asciiTheme="majorHAnsi" w:hAnsiTheme="majorHAnsi" w:cstheme="majorHAnsi"/>
          <w:highlight w:val="cyan"/>
        </w:rPr>
        <w:t>as</w:t>
      </w:r>
      <w:r w:rsidRPr="00135E2F">
        <w:rPr>
          <w:rStyle w:val="StyleUnderline"/>
          <w:rFonts w:asciiTheme="majorHAnsi" w:hAnsiTheme="majorHAnsi" w:cstheme="majorHAnsi"/>
        </w:rPr>
        <w:t xml:space="preserve"> a </w:t>
      </w:r>
      <w:r w:rsidRPr="00135E2F">
        <w:rPr>
          <w:rStyle w:val="StyleUnderline"/>
          <w:rFonts w:asciiTheme="majorHAnsi" w:hAnsiTheme="majorHAnsi" w:cstheme="majorHAnsi"/>
          <w:highlight w:val="cyan"/>
        </w:rPr>
        <w:t>pretense to suppress strikes</w:t>
      </w:r>
      <w:r w:rsidRPr="00135E2F">
        <w:rPr>
          <w:rStyle w:val="StyleUnderline"/>
          <w:rFonts w:asciiTheme="majorHAnsi" w:hAnsiTheme="majorHAnsi" w:cstheme="majorHAnsi"/>
        </w:rPr>
        <w:t xml:space="preserve"> and</w:t>
      </w:r>
      <w:r w:rsidRPr="00135E2F">
        <w:rPr>
          <w:rFonts w:asciiTheme="majorHAnsi" w:hAnsiTheme="majorHAnsi" w:cstheme="majorHAnsi"/>
          <w:sz w:val="16"/>
        </w:rPr>
        <w:t xml:space="preserve"> working class </w:t>
      </w:r>
      <w:r w:rsidRPr="00135E2F">
        <w:rPr>
          <w:rStyle w:val="StyleUnderline"/>
          <w:rFonts w:asciiTheme="majorHAnsi" w:hAnsiTheme="majorHAnsi" w:cstheme="majorHAnsi"/>
        </w:rPr>
        <w:t>opposition</w:t>
      </w:r>
      <w:r w:rsidRPr="00135E2F">
        <w:rPr>
          <w:rFonts w:asciiTheme="majorHAnsi" w:hAnsiTheme="majorHAnsi" w:cstheme="majorHAnsi"/>
          <w:sz w:val="16"/>
        </w:rPr>
        <w:t>.</w:t>
      </w:r>
    </w:p>
    <w:p w14:paraId="0AFDA91E"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 xml:space="preserve">The </w:t>
      </w:r>
      <w:r w:rsidRPr="00135E2F">
        <w:rPr>
          <w:rStyle w:val="StyleUnderline"/>
          <w:rFonts w:asciiTheme="majorHAnsi" w:hAnsiTheme="majorHAnsi" w:cstheme="majorHAnsi"/>
        </w:rPr>
        <w:t>response of</w:t>
      </w:r>
      <w:r w:rsidRPr="00135E2F">
        <w:rPr>
          <w:rFonts w:asciiTheme="majorHAnsi" w:hAnsiTheme="majorHAnsi" w:cstheme="majorHAnsi"/>
          <w:sz w:val="16"/>
        </w:rPr>
        <w:t xml:space="preserve"> the </w:t>
      </w:r>
      <w:r w:rsidRPr="00135E2F">
        <w:rPr>
          <w:rStyle w:val="StyleUnderline"/>
          <w:rFonts w:asciiTheme="majorHAnsi" w:hAnsiTheme="majorHAnsi" w:cstheme="majorHAnsi"/>
        </w:rPr>
        <w:t>Putin</w:t>
      </w:r>
      <w:r w:rsidRPr="00135E2F">
        <w:rPr>
          <w:rFonts w:asciiTheme="majorHAnsi" w:hAnsiTheme="majorHAnsi" w:cstheme="majorHAnsi"/>
          <w:sz w:val="16"/>
        </w:rPr>
        <w:t xml:space="preserve"> government </w:t>
      </w:r>
      <w:r w:rsidRPr="00135E2F">
        <w:rPr>
          <w:rStyle w:val="StyleUnderline"/>
          <w:rFonts w:asciiTheme="majorHAnsi" w:hAnsiTheme="majorHAnsi" w:cstheme="majorHAnsi"/>
        </w:rPr>
        <w:t>is</w:t>
      </w:r>
      <w:r w:rsidRPr="00135E2F">
        <w:rPr>
          <w:rFonts w:asciiTheme="majorHAnsi" w:hAnsiTheme="majorHAnsi" w:cstheme="majorHAnsi"/>
          <w:sz w:val="16"/>
        </w:rPr>
        <w:t xml:space="preserve"> completely </w:t>
      </w:r>
      <w:r w:rsidRPr="00135E2F">
        <w:rPr>
          <w:rStyle w:val="StyleUnderline"/>
          <w:rFonts w:asciiTheme="majorHAnsi" w:hAnsiTheme="majorHAnsi" w:cstheme="majorHAnsi"/>
        </w:rPr>
        <w:t>bankrupt</w:t>
      </w:r>
      <w:r w:rsidRPr="00135E2F">
        <w:rPr>
          <w:rFonts w:asciiTheme="majorHAnsi" w:hAnsiTheme="majorHAnsi" w:cstheme="majorHAnsi"/>
          <w:sz w:val="16"/>
        </w:rPr>
        <w:t xml:space="preserve">. </w:t>
      </w:r>
      <w:r w:rsidRPr="00135E2F">
        <w:rPr>
          <w:rStyle w:val="StyleUnderline"/>
          <w:rFonts w:asciiTheme="majorHAnsi" w:hAnsiTheme="majorHAnsi" w:cstheme="majorHAnsi"/>
        </w:rPr>
        <w:t>Putin believes that through military brinkmanship</w:t>
      </w:r>
      <w:r w:rsidRPr="00135E2F">
        <w:rPr>
          <w:rFonts w:asciiTheme="majorHAnsi" w:hAnsiTheme="majorHAnsi" w:cstheme="majorHAnsi"/>
          <w:sz w:val="16"/>
        </w:rPr>
        <w:t xml:space="preserve"> some </w:t>
      </w:r>
      <w:r w:rsidRPr="00135E2F">
        <w:rPr>
          <w:rStyle w:val="StyleUnderline"/>
          <w:rFonts w:asciiTheme="majorHAnsi" w:hAnsiTheme="majorHAnsi" w:cstheme="majorHAnsi"/>
        </w:rPr>
        <w:t>settlement can be made with</w:t>
      </w:r>
      <w:r w:rsidRPr="00135E2F">
        <w:rPr>
          <w:rFonts w:asciiTheme="majorHAnsi" w:hAnsiTheme="majorHAnsi" w:cstheme="majorHAnsi"/>
          <w:sz w:val="16"/>
        </w:rPr>
        <w:t xml:space="preserve"> the </w:t>
      </w:r>
      <w:r w:rsidRPr="00135E2F">
        <w:rPr>
          <w:rStyle w:val="StyleUnderline"/>
          <w:rFonts w:asciiTheme="majorHAnsi" w:hAnsiTheme="majorHAnsi" w:cstheme="majorHAnsi"/>
        </w:rPr>
        <w:t>imperialist powers</w:t>
      </w:r>
      <w:r w:rsidRPr="00135E2F">
        <w:rPr>
          <w:rFonts w:asciiTheme="majorHAnsi" w:hAnsiTheme="majorHAnsi" w:cstheme="majorHAnsi"/>
          <w:sz w:val="16"/>
        </w:rPr>
        <w:t xml:space="preserve"> </w:t>
      </w:r>
      <w:r w:rsidRPr="00135E2F">
        <w:rPr>
          <w:rStyle w:val="StyleUnderline"/>
          <w:rFonts w:asciiTheme="majorHAnsi" w:hAnsiTheme="majorHAnsi" w:cstheme="majorHAnsi"/>
        </w:rPr>
        <w:t>allowing for</w:t>
      </w:r>
      <w:r w:rsidRPr="00135E2F">
        <w:rPr>
          <w:rFonts w:asciiTheme="majorHAnsi" w:hAnsiTheme="majorHAnsi" w:cstheme="majorHAnsi"/>
          <w:sz w:val="16"/>
        </w:rPr>
        <w:t xml:space="preserve"> a more </w:t>
      </w:r>
      <w:r w:rsidRPr="00135E2F">
        <w:rPr>
          <w:rStyle w:val="StyleUnderline"/>
          <w:rFonts w:asciiTheme="majorHAnsi" w:hAnsiTheme="majorHAnsi" w:cstheme="majorHAnsi"/>
        </w:rPr>
        <w:t>egalitarian distribution of global power</w:t>
      </w:r>
      <w:r w:rsidRPr="00135E2F">
        <w:rPr>
          <w:rFonts w:asciiTheme="majorHAnsi" w:hAnsiTheme="majorHAnsi" w:cstheme="majorHAnsi"/>
          <w:sz w:val="16"/>
        </w:rPr>
        <w:t>. His belief is that, by applying pressure on Russia’s “Western partners,” he can obtain some sort of settlement to the war.</w:t>
      </w:r>
    </w:p>
    <w:p w14:paraId="404D9A5F" w14:textId="77777777" w:rsidR="008A10CF" w:rsidRPr="00135E2F" w:rsidRDefault="008A10CF" w:rsidP="008A10CF">
      <w:pPr>
        <w:rPr>
          <w:rStyle w:val="StyleUnderline"/>
          <w:rFonts w:asciiTheme="majorHAnsi" w:hAnsiTheme="majorHAnsi" w:cstheme="majorHAnsi"/>
        </w:rPr>
      </w:pPr>
      <w:r w:rsidRPr="00135E2F">
        <w:rPr>
          <w:rFonts w:asciiTheme="majorHAnsi" w:hAnsiTheme="majorHAnsi" w:cstheme="majorHAnsi"/>
          <w:sz w:val="16"/>
        </w:rPr>
        <w:t xml:space="preserve">But there can be no peaceful settlement of the global crisis that has led to the eruption of the war in Ukraine. The </w:t>
      </w:r>
      <w:r w:rsidRPr="00135E2F">
        <w:rPr>
          <w:rStyle w:val="Emphasis"/>
          <w:rFonts w:asciiTheme="majorHAnsi" w:hAnsiTheme="majorHAnsi" w:cstheme="majorHAnsi"/>
        </w:rPr>
        <w:t>imperialist powers</w:t>
      </w:r>
      <w:r w:rsidRPr="00135E2F">
        <w:rPr>
          <w:rStyle w:val="StyleUnderline"/>
          <w:rFonts w:asciiTheme="majorHAnsi" w:hAnsiTheme="majorHAnsi" w:cstheme="majorHAnsi"/>
        </w:rPr>
        <w:t xml:space="preserve"> are </w:t>
      </w:r>
      <w:r w:rsidRPr="00135E2F">
        <w:rPr>
          <w:rStyle w:val="Emphasis"/>
          <w:rFonts w:asciiTheme="majorHAnsi" w:hAnsiTheme="majorHAnsi" w:cstheme="majorHAnsi"/>
          <w:highlight w:val="cyan"/>
        </w:rPr>
        <w:t>bent on</w:t>
      </w:r>
      <w:r w:rsidRPr="00135E2F">
        <w:rPr>
          <w:rFonts w:asciiTheme="majorHAnsi" w:hAnsiTheme="majorHAnsi" w:cstheme="majorHAnsi"/>
          <w:sz w:val="16"/>
        </w:rPr>
        <w:t xml:space="preserve"> the </w:t>
      </w:r>
      <w:r w:rsidRPr="00135E2F">
        <w:rPr>
          <w:rStyle w:val="Emphasis"/>
          <w:rFonts w:asciiTheme="majorHAnsi" w:hAnsiTheme="majorHAnsi" w:cstheme="majorHAnsi"/>
          <w:highlight w:val="cyan"/>
        </w:rPr>
        <w:t>subjugation</w:t>
      </w:r>
      <w:r w:rsidRPr="00135E2F">
        <w:rPr>
          <w:rFonts w:asciiTheme="majorHAnsi" w:hAnsiTheme="majorHAnsi" w:cstheme="majorHAnsi"/>
          <w:sz w:val="16"/>
        </w:rPr>
        <w:t xml:space="preserve"> </w:t>
      </w:r>
      <w:r w:rsidRPr="00135E2F">
        <w:rPr>
          <w:rStyle w:val="StyleUnderline"/>
          <w:rFonts w:asciiTheme="majorHAnsi" w:hAnsiTheme="majorHAnsi" w:cstheme="majorHAnsi"/>
        </w:rPr>
        <w:t xml:space="preserve">and carve-up </w:t>
      </w:r>
      <w:r w:rsidRPr="00135E2F">
        <w:rPr>
          <w:rStyle w:val="StyleUnderline"/>
          <w:rFonts w:asciiTheme="majorHAnsi" w:hAnsiTheme="majorHAnsi" w:cstheme="majorHAnsi"/>
          <w:highlight w:val="cyan"/>
        </w:rPr>
        <w:t>of Russia and China</w:t>
      </w:r>
      <w:r w:rsidRPr="00135E2F">
        <w:rPr>
          <w:rFonts w:asciiTheme="majorHAnsi" w:hAnsiTheme="majorHAnsi" w:cstheme="majorHAnsi"/>
          <w:sz w:val="16"/>
        </w:rPr>
        <w:t xml:space="preserve">. </w:t>
      </w:r>
      <w:r w:rsidRPr="00135E2F">
        <w:rPr>
          <w:rStyle w:val="StyleUnderline"/>
          <w:rFonts w:asciiTheme="majorHAnsi" w:hAnsiTheme="majorHAnsi" w:cstheme="majorHAnsi"/>
        </w:rPr>
        <w:t>They are engaging in</w:t>
      </w:r>
      <w:r w:rsidRPr="00135E2F">
        <w:rPr>
          <w:rFonts w:asciiTheme="majorHAnsi" w:hAnsiTheme="majorHAnsi" w:cstheme="majorHAnsi"/>
          <w:sz w:val="16"/>
        </w:rPr>
        <w:t xml:space="preserve"> a </w:t>
      </w:r>
      <w:r w:rsidRPr="00135E2F">
        <w:rPr>
          <w:rStyle w:val="StyleUnderline"/>
          <w:rFonts w:asciiTheme="majorHAnsi" w:hAnsiTheme="majorHAnsi" w:cstheme="majorHAnsi"/>
        </w:rPr>
        <w:t xml:space="preserve">series of </w:t>
      </w:r>
      <w:r w:rsidRPr="00135E2F">
        <w:rPr>
          <w:rStyle w:val="StyleUnderline"/>
          <w:rFonts w:asciiTheme="majorHAnsi" w:hAnsiTheme="majorHAnsi" w:cstheme="majorHAnsi"/>
          <w:highlight w:val="cyan"/>
        </w:rPr>
        <w:t>provocations</w:t>
      </w:r>
      <w:r w:rsidRPr="00135E2F">
        <w:rPr>
          <w:rStyle w:val="StyleUnderline"/>
          <w:rFonts w:asciiTheme="majorHAnsi" w:hAnsiTheme="majorHAnsi" w:cstheme="majorHAnsi"/>
        </w:rPr>
        <w:t xml:space="preserve"> that </w:t>
      </w:r>
      <w:r w:rsidRPr="00135E2F">
        <w:rPr>
          <w:rStyle w:val="StyleUnderline"/>
          <w:rFonts w:asciiTheme="majorHAnsi" w:hAnsiTheme="majorHAnsi" w:cstheme="majorHAnsi"/>
          <w:highlight w:val="cyan"/>
        </w:rPr>
        <w:t>threaten</w:t>
      </w:r>
      <w:r w:rsidRPr="00135E2F">
        <w:rPr>
          <w:rFonts w:asciiTheme="majorHAnsi" w:hAnsiTheme="majorHAnsi" w:cstheme="majorHAnsi"/>
          <w:sz w:val="16"/>
        </w:rPr>
        <w:t xml:space="preserve"> a </w:t>
      </w:r>
      <w:r w:rsidRPr="00135E2F">
        <w:rPr>
          <w:rStyle w:val="Emphasis"/>
          <w:rFonts w:asciiTheme="majorHAnsi" w:hAnsiTheme="majorHAnsi" w:cstheme="majorHAnsi"/>
          <w:sz w:val="28"/>
          <w:szCs w:val="28"/>
          <w:highlight w:val="cyan"/>
        </w:rPr>
        <w:t>civilization-ending</w:t>
      </w:r>
      <w:r w:rsidRPr="00135E2F">
        <w:rPr>
          <w:rFonts w:asciiTheme="majorHAnsi" w:hAnsiTheme="majorHAnsi" w:cstheme="majorHAnsi"/>
          <w:sz w:val="16"/>
          <w:szCs w:val="28"/>
          <w:highlight w:val="cyan"/>
        </w:rPr>
        <w:t xml:space="preserve"> </w:t>
      </w:r>
      <w:r w:rsidRPr="00135E2F">
        <w:rPr>
          <w:rStyle w:val="StyleUnderline"/>
          <w:rFonts w:asciiTheme="majorHAnsi" w:hAnsiTheme="majorHAnsi" w:cstheme="majorHAnsi"/>
          <w:highlight w:val="cyan"/>
        </w:rPr>
        <w:t>nuclear war</w:t>
      </w:r>
      <w:r w:rsidRPr="00135E2F">
        <w:rPr>
          <w:rFonts w:asciiTheme="majorHAnsi" w:hAnsiTheme="majorHAnsi" w:cstheme="majorHAnsi"/>
          <w:sz w:val="16"/>
        </w:rPr>
        <w:t xml:space="preserve">. Any </w:t>
      </w:r>
      <w:r w:rsidRPr="00135E2F">
        <w:rPr>
          <w:rStyle w:val="StyleUnderline"/>
          <w:rFonts w:asciiTheme="majorHAnsi" w:hAnsiTheme="majorHAnsi" w:cstheme="majorHAnsi"/>
        </w:rPr>
        <w:t>military escalation by Putin</w:t>
      </w:r>
      <w:r w:rsidRPr="00135E2F">
        <w:rPr>
          <w:rFonts w:asciiTheme="majorHAnsi" w:hAnsiTheme="majorHAnsi" w:cstheme="majorHAnsi"/>
          <w:sz w:val="16"/>
        </w:rPr>
        <w:t xml:space="preserve"> in response, like the invasion of Ukraine, </w:t>
      </w:r>
      <w:r w:rsidRPr="00135E2F">
        <w:rPr>
          <w:rStyle w:val="StyleUnderline"/>
          <w:rFonts w:asciiTheme="majorHAnsi" w:hAnsiTheme="majorHAnsi" w:cstheme="majorHAnsi"/>
        </w:rPr>
        <w:t>can only produce</w:t>
      </w:r>
      <w:r w:rsidRPr="00135E2F">
        <w:rPr>
          <w:rFonts w:asciiTheme="majorHAnsi" w:hAnsiTheme="majorHAnsi" w:cstheme="majorHAnsi"/>
          <w:sz w:val="16"/>
        </w:rPr>
        <w:t xml:space="preserve"> a </w:t>
      </w:r>
      <w:r w:rsidRPr="00135E2F">
        <w:rPr>
          <w:rStyle w:val="StyleUnderline"/>
          <w:rFonts w:asciiTheme="majorHAnsi" w:hAnsiTheme="majorHAnsi" w:cstheme="majorHAnsi"/>
        </w:rPr>
        <w:t>bloodbath</w:t>
      </w:r>
      <w:r w:rsidRPr="00135E2F">
        <w:rPr>
          <w:rFonts w:asciiTheme="majorHAnsi" w:hAnsiTheme="majorHAnsi" w:cstheme="majorHAnsi"/>
          <w:sz w:val="16"/>
        </w:rPr>
        <w:t xml:space="preserve"> that </w:t>
      </w:r>
      <w:r w:rsidRPr="00135E2F">
        <w:rPr>
          <w:rStyle w:val="StyleUnderline"/>
          <w:rFonts w:asciiTheme="majorHAnsi" w:hAnsiTheme="majorHAnsi" w:cstheme="majorHAnsi"/>
        </w:rPr>
        <w:t>plays into the hands of</w:t>
      </w:r>
      <w:r w:rsidRPr="00135E2F">
        <w:rPr>
          <w:rFonts w:asciiTheme="majorHAnsi" w:hAnsiTheme="majorHAnsi" w:cstheme="majorHAnsi"/>
          <w:sz w:val="16"/>
        </w:rPr>
        <w:t xml:space="preserve"> the </w:t>
      </w:r>
      <w:r w:rsidRPr="00135E2F">
        <w:rPr>
          <w:rStyle w:val="StyleUnderline"/>
          <w:rFonts w:asciiTheme="majorHAnsi" w:hAnsiTheme="majorHAnsi" w:cstheme="majorHAnsi"/>
        </w:rPr>
        <w:t>imperialist powers.</w:t>
      </w:r>
    </w:p>
    <w:p w14:paraId="7C280A5F" w14:textId="77777777" w:rsidR="008A10CF" w:rsidRPr="00135E2F" w:rsidRDefault="008A10CF" w:rsidP="008A10CF">
      <w:pPr>
        <w:rPr>
          <w:rStyle w:val="Emphasis"/>
          <w:rFonts w:asciiTheme="majorHAnsi" w:hAnsiTheme="majorHAnsi" w:cstheme="majorHAnsi"/>
        </w:rPr>
      </w:pPr>
      <w:r w:rsidRPr="00135E2F">
        <w:rPr>
          <w:rStyle w:val="StyleUnderline"/>
          <w:rFonts w:asciiTheme="majorHAnsi" w:hAnsiTheme="majorHAnsi" w:cstheme="majorHAnsi"/>
        </w:rPr>
        <w:t xml:space="preserve">There is </w:t>
      </w:r>
      <w:r w:rsidRPr="00135E2F">
        <w:rPr>
          <w:rStyle w:val="Emphasis"/>
          <w:rFonts w:asciiTheme="majorHAnsi" w:hAnsiTheme="majorHAnsi" w:cstheme="majorHAnsi"/>
          <w:highlight w:val="cyan"/>
        </w:rPr>
        <w:t>no military solution</w:t>
      </w:r>
      <w:r w:rsidRPr="00135E2F">
        <w:rPr>
          <w:rStyle w:val="StyleUnderline"/>
          <w:rFonts w:asciiTheme="majorHAnsi" w:hAnsiTheme="majorHAnsi" w:cstheme="majorHAnsi"/>
          <w:highlight w:val="cyan"/>
        </w:rPr>
        <w:t xml:space="preserve"> to</w:t>
      </w:r>
      <w:r w:rsidRPr="00135E2F">
        <w:rPr>
          <w:rFonts w:asciiTheme="majorHAnsi" w:hAnsiTheme="majorHAnsi" w:cstheme="majorHAnsi"/>
          <w:sz w:val="16"/>
          <w:highlight w:val="cyan"/>
        </w:rPr>
        <w:t xml:space="preserve"> </w:t>
      </w:r>
      <w:r w:rsidRPr="00135E2F">
        <w:rPr>
          <w:rFonts w:asciiTheme="majorHAnsi" w:hAnsiTheme="majorHAnsi" w:cstheme="majorHAnsi"/>
          <w:sz w:val="16"/>
        </w:rPr>
        <w:t xml:space="preserve">the </w:t>
      </w:r>
      <w:r w:rsidRPr="00135E2F">
        <w:rPr>
          <w:rStyle w:val="StyleUnderline"/>
          <w:rFonts w:asciiTheme="majorHAnsi" w:hAnsiTheme="majorHAnsi" w:cstheme="majorHAnsi"/>
          <w:highlight w:val="cyan"/>
        </w:rPr>
        <w:t>present crisis</w:t>
      </w:r>
      <w:r w:rsidRPr="00135E2F">
        <w:rPr>
          <w:rFonts w:asciiTheme="majorHAnsi" w:hAnsiTheme="majorHAnsi" w:cstheme="majorHAnsi"/>
          <w:sz w:val="16"/>
        </w:rPr>
        <w:t xml:space="preserve">, which ultimately cannot be resolved within the framework of the nation-state system. The </w:t>
      </w:r>
      <w:r w:rsidRPr="00135E2F">
        <w:rPr>
          <w:rStyle w:val="StyleUnderline"/>
          <w:rFonts w:asciiTheme="majorHAnsi" w:hAnsiTheme="majorHAnsi" w:cstheme="majorHAnsi"/>
        </w:rPr>
        <w:t xml:space="preserve">war is the most advanced expression of </w:t>
      </w:r>
      <w:r w:rsidRPr="00135E2F">
        <w:rPr>
          <w:rFonts w:asciiTheme="majorHAnsi" w:hAnsiTheme="majorHAnsi" w:cstheme="majorHAnsi"/>
          <w:sz w:val="16"/>
        </w:rPr>
        <w:t xml:space="preserve">a </w:t>
      </w:r>
      <w:r w:rsidRPr="00135E2F">
        <w:rPr>
          <w:rStyle w:val="StyleUnderline"/>
          <w:rFonts w:asciiTheme="majorHAnsi" w:hAnsiTheme="majorHAnsi" w:cstheme="majorHAnsi"/>
        </w:rPr>
        <w:t xml:space="preserve">crisis </w:t>
      </w:r>
      <w:r w:rsidRPr="00135E2F">
        <w:rPr>
          <w:rStyle w:val="Emphasis"/>
          <w:rFonts w:asciiTheme="majorHAnsi" w:hAnsiTheme="majorHAnsi" w:cstheme="majorHAnsi"/>
          <w:highlight w:val="cyan"/>
        </w:rPr>
        <w:t>gripping all of capitalist society.</w:t>
      </w:r>
    </w:p>
    <w:p w14:paraId="2722D2E1"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 xml:space="preserve">The </w:t>
      </w:r>
      <w:r w:rsidRPr="00135E2F">
        <w:rPr>
          <w:rStyle w:val="StyleUnderline"/>
          <w:rFonts w:asciiTheme="majorHAnsi" w:hAnsiTheme="majorHAnsi" w:cstheme="majorHAnsi"/>
          <w:highlight w:val="cyan"/>
        </w:rPr>
        <w:t>only way out</w:t>
      </w:r>
      <w:r w:rsidRPr="00135E2F">
        <w:rPr>
          <w:rStyle w:val="StyleUnderline"/>
          <w:rFonts w:asciiTheme="majorHAnsi" w:hAnsiTheme="majorHAnsi" w:cstheme="majorHAnsi"/>
        </w:rPr>
        <w:t xml:space="preserve"> of</w:t>
      </w:r>
      <w:r w:rsidRPr="00135E2F">
        <w:rPr>
          <w:rFonts w:asciiTheme="majorHAnsi" w:hAnsiTheme="majorHAnsi" w:cstheme="majorHAnsi"/>
          <w:sz w:val="16"/>
        </w:rPr>
        <w:t xml:space="preserve"> this </w:t>
      </w:r>
      <w:r w:rsidRPr="00135E2F">
        <w:rPr>
          <w:rStyle w:val="StyleUnderline"/>
          <w:rFonts w:asciiTheme="majorHAnsi" w:hAnsiTheme="majorHAnsi" w:cstheme="majorHAnsi"/>
        </w:rPr>
        <w:t xml:space="preserve">disaster </w:t>
      </w:r>
      <w:r w:rsidRPr="00135E2F">
        <w:rPr>
          <w:rStyle w:val="StyleUnderline"/>
          <w:rFonts w:asciiTheme="majorHAnsi" w:hAnsiTheme="majorHAnsi" w:cstheme="majorHAnsi"/>
          <w:highlight w:val="cyan"/>
        </w:rPr>
        <w:t>is</w:t>
      </w:r>
      <w:r w:rsidRPr="00135E2F">
        <w:rPr>
          <w:rStyle w:val="StyleUnderline"/>
          <w:rFonts w:asciiTheme="majorHAnsi" w:hAnsiTheme="majorHAnsi" w:cstheme="majorHAnsi"/>
        </w:rPr>
        <w:t xml:space="preserve"> through</w:t>
      </w:r>
      <w:r w:rsidRPr="00135E2F">
        <w:rPr>
          <w:rFonts w:asciiTheme="majorHAnsi" w:hAnsiTheme="majorHAnsi" w:cstheme="majorHAnsi"/>
          <w:sz w:val="16"/>
        </w:rPr>
        <w:t xml:space="preserve"> the </w:t>
      </w:r>
      <w:r w:rsidRPr="00135E2F">
        <w:rPr>
          <w:rStyle w:val="Emphasis"/>
          <w:rFonts w:asciiTheme="majorHAnsi" w:hAnsiTheme="majorHAnsi" w:cstheme="majorHAnsi"/>
          <w:highlight w:val="cyan"/>
        </w:rPr>
        <w:t>intervention of</w:t>
      </w:r>
      <w:r w:rsidRPr="00135E2F">
        <w:rPr>
          <w:rStyle w:val="Emphasis"/>
          <w:rFonts w:asciiTheme="majorHAnsi" w:hAnsiTheme="majorHAnsi" w:cstheme="majorHAnsi"/>
        </w:rPr>
        <w:t xml:space="preserve"> the </w:t>
      </w:r>
      <w:r w:rsidRPr="00135E2F">
        <w:rPr>
          <w:rStyle w:val="Emphasis"/>
          <w:rFonts w:asciiTheme="majorHAnsi" w:hAnsiTheme="majorHAnsi" w:cstheme="majorHAnsi"/>
          <w:highlight w:val="cyan"/>
        </w:rPr>
        <w:t>working class</w:t>
      </w:r>
      <w:r w:rsidRPr="00135E2F">
        <w:rPr>
          <w:rFonts w:asciiTheme="majorHAnsi" w:hAnsiTheme="majorHAnsi" w:cstheme="majorHAnsi"/>
          <w:sz w:val="16"/>
        </w:rPr>
        <w:t xml:space="preserve">. </w:t>
      </w:r>
      <w:r w:rsidRPr="00135E2F">
        <w:rPr>
          <w:rStyle w:val="StyleUnderline"/>
          <w:rFonts w:asciiTheme="majorHAnsi" w:hAnsiTheme="majorHAnsi" w:cstheme="majorHAnsi"/>
        </w:rPr>
        <w:t>As workers enter into</w:t>
      </w:r>
      <w:r w:rsidRPr="00135E2F">
        <w:rPr>
          <w:rFonts w:asciiTheme="majorHAnsi" w:hAnsiTheme="majorHAnsi" w:cstheme="majorHAnsi"/>
          <w:sz w:val="16"/>
        </w:rPr>
        <w:t xml:space="preserve"> </w:t>
      </w:r>
      <w:r w:rsidRPr="00135E2F">
        <w:rPr>
          <w:rStyle w:val="StyleUnderline"/>
          <w:rFonts w:asciiTheme="majorHAnsi" w:hAnsiTheme="majorHAnsi" w:cstheme="majorHAnsi"/>
        </w:rPr>
        <w:t>struggle against</w:t>
      </w:r>
      <w:r w:rsidRPr="00135E2F">
        <w:rPr>
          <w:rFonts w:asciiTheme="majorHAnsi" w:hAnsiTheme="majorHAnsi" w:cstheme="majorHAnsi"/>
          <w:sz w:val="16"/>
        </w:rPr>
        <w:t xml:space="preserve"> the </w:t>
      </w:r>
      <w:r w:rsidRPr="00135E2F">
        <w:rPr>
          <w:rStyle w:val="StyleUnderline"/>
          <w:rFonts w:asciiTheme="majorHAnsi" w:hAnsiTheme="majorHAnsi" w:cstheme="majorHAnsi"/>
        </w:rPr>
        <w:t>surging cost of living</w:t>
      </w:r>
      <w:r w:rsidRPr="00135E2F">
        <w:rPr>
          <w:rFonts w:asciiTheme="majorHAnsi" w:hAnsiTheme="majorHAnsi" w:cstheme="majorHAnsi"/>
          <w:sz w:val="16"/>
        </w:rPr>
        <w:t xml:space="preserve">, </w:t>
      </w:r>
      <w:r w:rsidRPr="00135E2F">
        <w:rPr>
          <w:rStyle w:val="StyleUnderline"/>
          <w:rFonts w:asciiTheme="majorHAnsi" w:hAnsiTheme="majorHAnsi" w:cstheme="majorHAnsi"/>
        </w:rPr>
        <w:t xml:space="preserve">they must seek to </w:t>
      </w:r>
      <w:r w:rsidRPr="00135E2F">
        <w:rPr>
          <w:rStyle w:val="Emphasis"/>
          <w:rFonts w:asciiTheme="majorHAnsi" w:hAnsiTheme="majorHAnsi" w:cstheme="majorHAnsi"/>
        </w:rPr>
        <w:t>unite their struggles internationally</w:t>
      </w:r>
      <w:r w:rsidRPr="00135E2F">
        <w:rPr>
          <w:rFonts w:asciiTheme="majorHAnsi" w:hAnsiTheme="majorHAnsi" w:cstheme="majorHAnsi"/>
          <w:sz w:val="16"/>
        </w:rPr>
        <w:t xml:space="preserve"> </w:t>
      </w:r>
      <w:r w:rsidRPr="00135E2F">
        <w:rPr>
          <w:rStyle w:val="StyleUnderline"/>
          <w:rFonts w:asciiTheme="majorHAnsi" w:hAnsiTheme="majorHAnsi" w:cstheme="majorHAnsi"/>
        </w:rPr>
        <w:t>with</w:t>
      </w:r>
      <w:r w:rsidRPr="00135E2F">
        <w:rPr>
          <w:rFonts w:asciiTheme="majorHAnsi" w:hAnsiTheme="majorHAnsi" w:cstheme="majorHAnsi"/>
          <w:sz w:val="16"/>
        </w:rPr>
        <w:t xml:space="preserve"> the </w:t>
      </w:r>
      <w:r w:rsidRPr="00135E2F">
        <w:rPr>
          <w:rStyle w:val="StyleUnderline"/>
          <w:rFonts w:asciiTheme="majorHAnsi" w:hAnsiTheme="majorHAnsi" w:cstheme="majorHAnsi"/>
        </w:rPr>
        <w:t>fight against imperialist war</w:t>
      </w:r>
      <w:r w:rsidRPr="00135E2F">
        <w:rPr>
          <w:rFonts w:asciiTheme="majorHAnsi" w:hAnsiTheme="majorHAnsi" w:cstheme="majorHAnsi"/>
          <w:sz w:val="16"/>
        </w:rPr>
        <w:t xml:space="preserve">. The bloody </w:t>
      </w:r>
      <w:r w:rsidRPr="00135E2F">
        <w:rPr>
          <w:rStyle w:val="StyleUnderline"/>
          <w:rFonts w:asciiTheme="majorHAnsi" w:hAnsiTheme="majorHAnsi" w:cstheme="majorHAnsi"/>
        </w:rPr>
        <w:t>conflict in Ukraine and</w:t>
      </w:r>
      <w:r w:rsidRPr="00135E2F">
        <w:rPr>
          <w:rFonts w:asciiTheme="majorHAnsi" w:hAnsiTheme="majorHAnsi" w:cstheme="majorHAnsi"/>
          <w:sz w:val="16"/>
        </w:rPr>
        <w:t xml:space="preserve"> its </w:t>
      </w:r>
      <w:r w:rsidRPr="00135E2F">
        <w:rPr>
          <w:rStyle w:val="StyleUnderline"/>
          <w:rFonts w:asciiTheme="majorHAnsi" w:hAnsiTheme="majorHAnsi" w:cstheme="majorHAnsi"/>
        </w:rPr>
        <w:t>relentless escalation to</w:t>
      </w:r>
      <w:r w:rsidRPr="00135E2F">
        <w:rPr>
          <w:rFonts w:asciiTheme="majorHAnsi" w:hAnsiTheme="majorHAnsi" w:cstheme="majorHAnsi"/>
          <w:sz w:val="16"/>
        </w:rPr>
        <w:t xml:space="preserve"> a </w:t>
      </w:r>
      <w:r w:rsidRPr="00135E2F">
        <w:rPr>
          <w:rStyle w:val="Emphasis"/>
          <w:rFonts w:asciiTheme="majorHAnsi" w:hAnsiTheme="majorHAnsi" w:cstheme="majorHAnsi"/>
        </w:rPr>
        <w:t>Third World</w:t>
      </w:r>
      <w:r w:rsidRPr="00135E2F">
        <w:rPr>
          <w:rFonts w:asciiTheme="majorHAnsi" w:hAnsiTheme="majorHAnsi" w:cstheme="majorHAnsi"/>
          <w:sz w:val="16"/>
        </w:rPr>
        <w:t xml:space="preserve"> </w:t>
      </w:r>
      <w:r w:rsidRPr="00135E2F">
        <w:rPr>
          <w:rStyle w:val="Emphasis"/>
          <w:rFonts w:asciiTheme="majorHAnsi" w:hAnsiTheme="majorHAnsi" w:cstheme="majorHAnsi"/>
        </w:rPr>
        <w:t>War</w:t>
      </w:r>
      <w:r w:rsidRPr="00135E2F">
        <w:rPr>
          <w:rFonts w:asciiTheme="majorHAnsi" w:hAnsiTheme="majorHAnsi" w:cstheme="majorHAnsi"/>
          <w:sz w:val="16"/>
        </w:rPr>
        <w:t xml:space="preserve"> </w:t>
      </w:r>
      <w:r w:rsidRPr="00135E2F">
        <w:rPr>
          <w:rStyle w:val="StyleUnderline"/>
          <w:rFonts w:asciiTheme="majorHAnsi" w:hAnsiTheme="majorHAnsi" w:cstheme="majorHAnsi"/>
        </w:rPr>
        <w:t>can be stopped only through</w:t>
      </w:r>
      <w:r w:rsidRPr="00135E2F">
        <w:rPr>
          <w:rFonts w:asciiTheme="majorHAnsi" w:hAnsiTheme="majorHAnsi" w:cstheme="majorHAnsi"/>
          <w:sz w:val="16"/>
        </w:rPr>
        <w:t xml:space="preserve"> the </w:t>
      </w:r>
      <w:r w:rsidRPr="00135E2F">
        <w:rPr>
          <w:rStyle w:val="Emphasis"/>
          <w:rFonts w:asciiTheme="majorHAnsi" w:hAnsiTheme="majorHAnsi" w:cstheme="majorHAnsi"/>
        </w:rPr>
        <w:t>conscious intervention</w:t>
      </w:r>
      <w:r w:rsidRPr="00135E2F">
        <w:rPr>
          <w:rFonts w:asciiTheme="majorHAnsi" w:hAnsiTheme="majorHAnsi" w:cstheme="majorHAnsi"/>
          <w:sz w:val="16"/>
        </w:rPr>
        <w:t xml:space="preserve"> </w:t>
      </w:r>
      <w:r w:rsidRPr="00135E2F">
        <w:rPr>
          <w:rStyle w:val="StyleUnderline"/>
          <w:rFonts w:asciiTheme="majorHAnsi" w:hAnsiTheme="majorHAnsi" w:cstheme="majorHAnsi"/>
        </w:rPr>
        <w:t>of</w:t>
      </w:r>
      <w:r w:rsidRPr="00135E2F">
        <w:rPr>
          <w:rFonts w:asciiTheme="majorHAnsi" w:hAnsiTheme="majorHAnsi" w:cstheme="majorHAnsi"/>
          <w:sz w:val="16"/>
        </w:rPr>
        <w:t xml:space="preserve"> the </w:t>
      </w:r>
      <w:r w:rsidRPr="00135E2F">
        <w:rPr>
          <w:rStyle w:val="StyleUnderline"/>
          <w:rFonts w:asciiTheme="majorHAnsi" w:hAnsiTheme="majorHAnsi" w:cstheme="majorHAnsi"/>
        </w:rPr>
        <w:t>working class</w:t>
      </w:r>
      <w:r w:rsidRPr="00135E2F">
        <w:rPr>
          <w:rFonts w:asciiTheme="majorHAnsi" w:hAnsiTheme="majorHAnsi" w:cstheme="majorHAnsi"/>
          <w:sz w:val="16"/>
        </w:rPr>
        <w:t xml:space="preserve">, </w:t>
      </w:r>
      <w:r w:rsidRPr="00135E2F">
        <w:rPr>
          <w:rStyle w:val="StyleUnderline"/>
          <w:rFonts w:asciiTheme="majorHAnsi" w:hAnsiTheme="majorHAnsi" w:cstheme="majorHAnsi"/>
          <w:highlight w:val="cyan"/>
        </w:rPr>
        <w:t>mobilized</w:t>
      </w:r>
      <w:r w:rsidRPr="00135E2F">
        <w:rPr>
          <w:rFonts w:asciiTheme="majorHAnsi" w:hAnsiTheme="majorHAnsi" w:cstheme="majorHAnsi"/>
          <w:sz w:val="16"/>
        </w:rPr>
        <w:t xml:space="preserve"> </w:t>
      </w:r>
      <w:r w:rsidRPr="00135E2F">
        <w:rPr>
          <w:rStyle w:val="StyleUnderline"/>
          <w:rFonts w:asciiTheme="majorHAnsi" w:hAnsiTheme="majorHAnsi" w:cstheme="majorHAnsi"/>
          <w:highlight w:val="cyan"/>
        </w:rPr>
        <w:t>on</w:t>
      </w:r>
      <w:r w:rsidRPr="00135E2F">
        <w:rPr>
          <w:rFonts w:asciiTheme="majorHAnsi" w:hAnsiTheme="majorHAnsi" w:cstheme="majorHAnsi"/>
          <w:sz w:val="16"/>
        </w:rPr>
        <w:t xml:space="preserve"> the </w:t>
      </w:r>
      <w:r w:rsidRPr="00135E2F">
        <w:rPr>
          <w:rStyle w:val="StyleUnderline"/>
          <w:rFonts w:asciiTheme="majorHAnsi" w:hAnsiTheme="majorHAnsi" w:cstheme="majorHAnsi"/>
          <w:highlight w:val="cyan"/>
        </w:rPr>
        <w:t xml:space="preserve">basis of </w:t>
      </w:r>
      <w:r w:rsidRPr="00135E2F">
        <w:rPr>
          <w:rStyle w:val="StyleUnderline"/>
          <w:rFonts w:asciiTheme="majorHAnsi" w:hAnsiTheme="majorHAnsi" w:cstheme="majorHAnsi"/>
        </w:rPr>
        <w:t xml:space="preserve">a </w:t>
      </w:r>
      <w:r w:rsidRPr="00135E2F">
        <w:rPr>
          <w:rStyle w:val="StyleUnderline"/>
          <w:rFonts w:asciiTheme="majorHAnsi" w:hAnsiTheme="majorHAnsi" w:cstheme="majorHAnsi"/>
          <w:highlight w:val="cyan"/>
        </w:rPr>
        <w:t>socialist perspective</w:t>
      </w:r>
      <w:r w:rsidRPr="00135E2F">
        <w:rPr>
          <w:rFonts w:asciiTheme="majorHAnsi" w:hAnsiTheme="majorHAnsi" w:cstheme="majorHAnsi"/>
          <w:sz w:val="16"/>
        </w:rPr>
        <w:t>.</w:t>
      </w:r>
    </w:p>
    <w:p w14:paraId="7E00B8A8" w14:textId="77777777" w:rsidR="008A10CF" w:rsidRDefault="008A10CF" w:rsidP="008A10CF">
      <w:pPr>
        <w:pStyle w:val="Heading3"/>
        <w:rPr>
          <w:rFonts w:asciiTheme="majorHAnsi" w:hAnsiTheme="majorHAnsi" w:cstheme="majorHAnsi"/>
        </w:rPr>
      </w:pPr>
    </w:p>
    <w:p w14:paraId="7CB90AB3" w14:textId="77777777" w:rsidR="008A10CF" w:rsidRPr="00135E2F" w:rsidRDefault="008A10CF" w:rsidP="008A10CF">
      <w:pPr>
        <w:pStyle w:val="Heading3"/>
        <w:rPr>
          <w:rFonts w:asciiTheme="majorHAnsi" w:hAnsiTheme="majorHAnsi" w:cstheme="majorHAnsi"/>
        </w:rPr>
      </w:pPr>
      <w:r w:rsidRPr="00135E2F">
        <w:rPr>
          <w:rFonts w:asciiTheme="majorHAnsi" w:hAnsiTheme="majorHAnsi" w:cstheme="majorHAnsi"/>
        </w:rPr>
        <w:t>R/C---Trade---2NC</w:t>
      </w:r>
    </w:p>
    <w:p w14:paraId="61DC7707" w14:textId="77777777" w:rsidR="008A10CF" w:rsidRPr="00135E2F" w:rsidRDefault="008A10CF" w:rsidP="008A10CF">
      <w:pPr>
        <w:pStyle w:val="Heading4"/>
        <w:rPr>
          <w:rFonts w:asciiTheme="majorHAnsi" w:hAnsiTheme="majorHAnsi" w:cstheme="majorHAnsi"/>
        </w:rPr>
      </w:pPr>
      <w:r w:rsidRPr="00135E2F">
        <w:rPr>
          <w:rFonts w:asciiTheme="majorHAnsi" w:hAnsiTheme="majorHAnsi" w:cstheme="majorHAnsi"/>
        </w:rPr>
        <w:t xml:space="preserve">Interdependence is bad---it </w:t>
      </w:r>
      <w:r w:rsidRPr="00135E2F">
        <w:rPr>
          <w:rFonts w:asciiTheme="majorHAnsi" w:hAnsiTheme="majorHAnsi" w:cstheme="majorHAnsi"/>
          <w:u w:val="single"/>
        </w:rPr>
        <w:t>cheapens</w:t>
      </w:r>
      <w:r w:rsidRPr="00135E2F">
        <w:rPr>
          <w:rFonts w:asciiTheme="majorHAnsi" w:hAnsiTheme="majorHAnsi" w:cstheme="majorHAnsi"/>
        </w:rPr>
        <w:t xml:space="preserve"> war and </w:t>
      </w:r>
      <w:r w:rsidRPr="00135E2F">
        <w:rPr>
          <w:rFonts w:asciiTheme="majorHAnsi" w:hAnsiTheme="majorHAnsi" w:cstheme="majorHAnsi"/>
          <w:u w:val="single"/>
        </w:rPr>
        <w:t>redistributes risk</w:t>
      </w:r>
      <w:r w:rsidRPr="00135E2F">
        <w:rPr>
          <w:rFonts w:asciiTheme="majorHAnsi" w:hAnsiTheme="majorHAnsi" w:cstheme="majorHAnsi"/>
        </w:rPr>
        <w:t xml:space="preserve"> which </w:t>
      </w:r>
      <w:r w:rsidRPr="00135E2F">
        <w:rPr>
          <w:rFonts w:asciiTheme="majorHAnsi" w:hAnsiTheme="majorHAnsi" w:cstheme="majorHAnsi"/>
          <w:u w:val="single"/>
        </w:rPr>
        <w:t>incentivizes</w:t>
      </w:r>
      <w:r w:rsidRPr="00135E2F">
        <w:rPr>
          <w:rFonts w:asciiTheme="majorHAnsi" w:hAnsiTheme="majorHAnsi" w:cstheme="majorHAnsi"/>
        </w:rPr>
        <w:t xml:space="preserve"> aggression</w:t>
      </w:r>
    </w:p>
    <w:p w14:paraId="61CF2713" w14:textId="77777777" w:rsidR="008A10CF" w:rsidRPr="00135E2F" w:rsidRDefault="008A10CF" w:rsidP="008A10CF">
      <w:pPr>
        <w:rPr>
          <w:rFonts w:asciiTheme="majorHAnsi" w:hAnsiTheme="majorHAnsi" w:cstheme="majorHAnsi"/>
        </w:rPr>
      </w:pPr>
      <w:r w:rsidRPr="00135E2F">
        <w:rPr>
          <w:rFonts w:asciiTheme="majorHAnsi" w:hAnsiTheme="majorHAnsi" w:cstheme="majorHAnsi"/>
        </w:rPr>
        <w:t xml:space="preserve">Lucas </w:t>
      </w:r>
      <w:r w:rsidRPr="00135E2F">
        <w:rPr>
          <w:rStyle w:val="Style13ptBold"/>
          <w:rFonts w:asciiTheme="majorHAnsi" w:hAnsiTheme="majorHAnsi" w:cstheme="majorHAnsi"/>
        </w:rPr>
        <w:t>Hahn 16</w:t>
      </w:r>
      <w:r w:rsidRPr="00135E2F">
        <w:rPr>
          <w:rFonts w:asciiTheme="majorHAnsi" w:hAnsiTheme="majorHAnsi" w:cstheme="majorHAnsi"/>
        </w:rPr>
        <w:t>, Bryant University, Senior Staff Accountant at EDF Renewables, “Global Economic Expansion and the Prevalence of Militarized Interstate Disputes,” April 2016, https://digitalcommons.bryant.edu/honors_economics/24/</w:t>
      </w:r>
    </w:p>
    <w:p w14:paraId="631AF471"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 xml:space="preserve">3. Neo-Marxist Views on Asymmetrical Trade </w:t>
      </w:r>
    </w:p>
    <w:p w14:paraId="1C208C83"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 xml:space="preserve">One of the most supported arguments against the notion that economic expansion promotes peace is that trade, brought about by economic expansion, actually increases MIDs. Many authors have in fact argued that increased </w:t>
      </w:r>
      <w:r w:rsidRPr="00135E2F">
        <w:rPr>
          <w:rStyle w:val="StyleUnderline"/>
          <w:rFonts w:asciiTheme="majorHAnsi" w:hAnsiTheme="majorHAnsi" w:cstheme="majorHAnsi"/>
          <w:highlight w:val="cyan"/>
        </w:rPr>
        <w:t>economic interdependence</w:t>
      </w:r>
      <w:r w:rsidRPr="00135E2F">
        <w:rPr>
          <w:rFonts w:asciiTheme="majorHAnsi" w:hAnsiTheme="majorHAnsi" w:cstheme="majorHAnsi"/>
          <w:sz w:val="16"/>
        </w:rPr>
        <w:t xml:space="preserve"> and increased trade </w:t>
      </w:r>
      <w:r w:rsidRPr="00135E2F">
        <w:rPr>
          <w:rStyle w:val="StyleUnderline"/>
          <w:rFonts w:asciiTheme="majorHAnsi" w:hAnsiTheme="majorHAnsi" w:cstheme="majorHAnsi"/>
        </w:rPr>
        <w:t xml:space="preserve">may </w:t>
      </w:r>
      <w:r w:rsidRPr="00135E2F">
        <w:rPr>
          <w:rStyle w:val="StyleUnderline"/>
          <w:rFonts w:asciiTheme="majorHAnsi" w:hAnsiTheme="majorHAnsi" w:cstheme="majorHAnsi"/>
          <w:highlight w:val="cyan"/>
        </w:rPr>
        <w:t>have</w:t>
      </w:r>
      <w:r w:rsidRPr="00135E2F">
        <w:rPr>
          <w:rFonts w:asciiTheme="majorHAnsi" w:hAnsiTheme="majorHAnsi" w:cstheme="majorHAnsi"/>
          <w:sz w:val="16"/>
        </w:rPr>
        <w:t>, in some ways, “</w:t>
      </w:r>
      <w:r w:rsidRPr="00135E2F">
        <w:rPr>
          <w:rStyle w:val="Emphasis"/>
          <w:rFonts w:asciiTheme="majorHAnsi" w:hAnsiTheme="majorHAnsi" w:cstheme="majorHAnsi"/>
          <w:highlight w:val="cyan"/>
        </w:rPr>
        <w:t>cheapened war</w:t>
      </w:r>
      <w:r w:rsidRPr="00135E2F">
        <w:rPr>
          <w:rFonts w:asciiTheme="majorHAnsi" w:hAnsiTheme="majorHAnsi" w:cstheme="majorHAnsi"/>
          <w:sz w:val="16"/>
        </w:rPr>
        <w:t xml:space="preserve">”, </w:t>
      </w:r>
      <w:r w:rsidRPr="00135E2F">
        <w:rPr>
          <w:rStyle w:val="StyleUnderline"/>
          <w:rFonts w:asciiTheme="majorHAnsi" w:hAnsiTheme="majorHAnsi" w:cstheme="majorHAnsi"/>
        </w:rPr>
        <w:t xml:space="preserve">and thus made it easier to wage war </w:t>
      </w:r>
      <w:r w:rsidRPr="00135E2F">
        <w:rPr>
          <w:rStyle w:val="Emphasis"/>
          <w:rFonts w:asciiTheme="majorHAnsi" w:hAnsiTheme="majorHAnsi" w:cstheme="majorHAnsi"/>
        </w:rPr>
        <w:t>more frequently</w:t>
      </w:r>
      <w:r w:rsidRPr="00135E2F">
        <w:rPr>
          <w:rFonts w:asciiTheme="majorHAnsi" w:hAnsiTheme="majorHAnsi" w:cstheme="majorHAnsi"/>
          <w:sz w:val="16"/>
        </w:rPr>
        <w:t xml:space="preserve"> (Harrison and Nikolaus 2012). </w:t>
      </w:r>
    </w:p>
    <w:p w14:paraId="27BB41ED"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 xml:space="preserve">Neo-Marxists and Dependency Theorists argue that </w:t>
      </w:r>
      <w:r w:rsidRPr="00135E2F">
        <w:rPr>
          <w:rStyle w:val="StyleUnderline"/>
          <w:rFonts w:asciiTheme="majorHAnsi" w:hAnsiTheme="majorHAnsi" w:cstheme="majorHAnsi"/>
        </w:rPr>
        <w:t xml:space="preserve">the notion </w:t>
      </w:r>
      <w:r w:rsidRPr="00135E2F">
        <w:rPr>
          <w:rStyle w:val="StyleUnderline"/>
          <w:rFonts w:asciiTheme="majorHAnsi" w:hAnsiTheme="majorHAnsi" w:cstheme="majorHAnsi"/>
          <w:highlight w:val="cyan"/>
        </w:rPr>
        <w:t>that trade promotes peace</w:t>
      </w:r>
      <w:r w:rsidRPr="00135E2F">
        <w:rPr>
          <w:rStyle w:val="StyleUnderline"/>
          <w:rFonts w:asciiTheme="majorHAnsi" w:hAnsiTheme="majorHAnsi" w:cstheme="majorHAnsi"/>
        </w:rPr>
        <w:t xml:space="preserve"> often </w:t>
      </w:r>
      <w:r w:rsidRPr="00135E2F">
        <w:rPr>
          <w:rStyle w:val="StyleUnderline"/>
          <w:rFonts w:asciiTheme="majorHAnsi" w:hAnsiTheme="majorHAnsi" w:cstheme="majorHAnsi"/>
          <w:highlight w:val="cyan"/>
        </w:rPr>
        <w:t xml:space="preserve">depends on the </w:t>
      </w:r>
      <w:r w:rsidRPr="00135E2F">
        <w:rPr>
          <w:rStyle w:val="Emphasis"/>
          <w:rFonts w:asciiTheme="majorHAnsi" w:hAnsiTheme="majorHAnsi" w:cstheme="majorHAnsi"/>
          <w:highlight w:val="cyan"/>
        </w:rPr>
        <w:t>balance</w:t>
      </w:r>
      <w:r w:rsidRPr="00135E2F">
        <w:rPr>
          <w:rStyle w:val="Emphasis"/>
          <w:rFonts w:asciiTheme="majorHAnsi" w:hAnsiTheme="majorHAnsi" w:cstheme="majorHAnsi"/>
        </w:rPr>
        <w:t xml:space="preserve"> of trade</w:t>
      </w:r>
      <w:r w:rsidRPr="00135E2F">
        <w:rPr>
          <w:rFonts w:asciiTheme="majorHAnsi" w:hAnsiTheme="majorHAnsi" w:cstheme="majorHAnsi"/>
          <w:sz w:val="16"/>
        </w:rPr>
        <w:t xml:space="preserve"> </w:t>
      </w:r>
      <w:r w:rsidRPr="00135E2F">
        <w:rPr>
          <w:rStyle w:val="StyleUnderline"/>
          <w:rFonts w:asciiTheme="majorHAnsi" w:hAnsiTheme="majorHAnsi" w:cstheme="majorHAnsi"/>
          <w:highlight w:val="cyan"/>
        </w:rPr>
        <w:t>between two nations</w:t>
      </w:r>
      <w:r w:rsidRPr="00135E2F">
        <w:rPr>
          <w:rStyle w:val="StyleUnderline"/>
          <w:rFonts w:asciiTheme="majorHAnsi" w:hAnsiTheme="majorHAnsi" w:cstheme="majorHAnsi"/>
        </w:rPr>
        <w:t xml:space="preserve"> with a trading relationship. </w:t>
      </w:r>
      <w:r w:rsidRPr="00135E2F">
        <w:rPr>
          <w:rStyle w:val="StyleUnderline"/>
          <w:rFonts w:asciiTheme="majorHAnsi" w:hAnsiTheme="majorHAnsi" w:cstheme="majorHAnsi"/>
          <w:highlight w:val="cyan"/>
        </w:rPr>
        <w:t>If</w:t>
      </w:r>
      <w:r w:rsidRPr="00135E2F">
        <w:rPr>
          <w:rStyle w:val="StyleUnderline"/>
          <w:rFonts w:asciiTheme="majorHAnsi" w:hAnsiTheme="majorHAnsi" w:cstheme="majorHAnsi"/>
        </w:rPr>
        <w:t xml:space="preserve"> the two nations have a </w:t>
      </w:r>
      <w:r w:rsidRPr="00135E2F">
        <w:rPr>
          <w:rStyle w:val="Emphasis"/>
          <w:rFonts w:asciiTheme="majorHAnsi" w:hAnsiTheme="majorHAnsi" w:cstheme="majorHAnsi"/>
          <w:highlight w:val="cyan"/>
        </w:rPr>
        <w:t>symmetrical</w:t>
      </w:r>
      <w:r w:rsidRPr="00135E2F">
        <w:rPr>
          <w:rStyle w:val="StyleUnderline"/>
          <w:rFonts w:asciiTheme="majorHAnsi" w:hAnsiTheme="majorHAnsi" w:cstheme="majorHAnsi"/>
        </w:rPr>
        <w:t xml:space="preserve"> trading relationship, then </w:t>
      </w:r>
      <w:r w:rsidRPr="00135E2F">
        <w:rPr>
          <w:rStyle w:val="StyleUnderline"/>
          <w:rFonts w:asciiTheme="majorHAnsi" w:hAnsiTheme="majorHAnsi" w:cstheme="majorHAnsi"/>
          <w:highlight w:val="cyan"/>
        </w:rPr>
        <w:t>both</w:t>
      </w:r>
      <w:r w:rsidRPr="00135E2F">
        <w:rPr>
          <w:rStyle w:val="StyleUnderline"/>
          <w:rFonts w:asciiTheme="majorHAnsi" w:hAnsiTheme="majorHAnsi" w:cstheme="majorHAnsi"/>
        </w:rPr>
        <w:t xml:space="preserve"> nations </w:t>
      </w:r>
      <w:r w:rsidRPr="00135E2F">
        <w:rPr>
          <w:rStyle w:val="StyleUnderline"/>
          <w:rFonts w:asciiTheme="majorHAnsi" w:hAnsiTheme="majorHAnsi" w:cstheme="majorHAnsi"/>
          <w:highlight w:val="cyan"/>
        </w:rPr>
        <w:t>benefit</w:t>
      </w:r>
      <w:r w:rsidRPr="00135E2F">
        <w:rPr>
          <w:rFonts w:asciiTheme="majorHAnsi" w:hAnsiTheme="majorHAnsi" w:cstheme="majorHAnsi"/>
          <w:sz w:val="16"/>
        </w:rPr>
        <w:t xml:space="preserve"> from trade equally </w:t>
      </w:r>
      <w:r w:rsidRPr="00135E2F">
        <w:rPr>
          <w:rStyle w:val="StyleUnderline"/>
          <w:rFonts w:asciiTheme="majorHAnsi" w:hAnsiTheme="majorHAnsi" w:cstheme="majorHAnsi"/>
          <w:highlight w:val="cyan"/>
        </w:rPr>
        <w:t>and</w:t>
      </w:r>
      <w:r w:rsidRPr="00135E2F">
        <w:rPr>
          <w:rStyle w:val="StyleUnderline"/>
          <w:rFonts w:asciiTheme="majorHAnsi" w:hAnsiTheme="majorHAnsi" w:cstheme="majorHAnsi"/>
        </w:rPr>
        <w:t xml:space="preserve"> may thus, </w:t>
      </w:r>
      <w:r w:rsidRPr="00135E2F">
        <w:rPr>
          <w:rStyle w:val="StyleUnderline"/>
          <w:rFonts w:asciiTheme="majorHAnsi" w:hAnsiTheme="majorHAnsi" w:cstheme="majorHAnsi"/>
          <w:highlight w:val="cyan"/>
        </w:rPr>
        <w:t>engage in less conflict</w:t>
      </w:r>
      <w:r w:rsidRPr="00135E2F">
        <w:rPr>
          <w:rFonts w:asciiTheme="majorHAnsi" w:hAnsiTheme="majorHAnsi" w:cstheme="majorHAnsi"/>
          <w:sz w:val="16"/>
        </w:rPr>
        <w:t xml:space="preserve"> just as proposed by many liberal theorists. </w:t>
      </w:r>
      <w:r w:rsidRPr="00135E2F">
        <w:rPr>
          <w:rStyle w:val="StyleUnderline"/>
          <w:rFonts w:asciiTheme="majorHAnsi" w:hAnsiTheme="majorHAnsi" w:cstheme="majorHAnsi"/>
        </w:rPr>
        <w:t xml:space="preserve">However, </w:t>
      </w:r>
      <w:r w:rsidRPr="00135E2F">
        <w:rPr>
          <w:rStyle w:val="Emphasis"/>
          <w:rFonts w:asciiTheme="majorHAnsi" w:hAnsiTheme="majorHAnsi" w:cstheme="majorHAnsi"/>
          <w:highlight w:val="cyan"/>
        </w:rPr>
        <w:t>more often than not, the</w:t>
      </w:r>
      <w:r w:rsidRPr="00135E2F">
        <w:rPr>
          <w:rStyle w:val="Emphasis"/>
          <w:rFonts w:asciiTheme="majorHAnsi" w:hAnsiTheme="majorHAnsi" w:cstheme="majorHAnsi"/>
        </w:rPr>
        <w:t xml:space="preserve"> trading </w:t>
      </w:r>
      <w:r w:rsidRPr="00135E2F">
        <w:rPr>
          <w:rStyle w:val="Emphasis"/>
          <w:rFonts w:asciiTheme="majorHAnsi" w:hAnsiTheme="majorHAnsi" w:cstheme="majorHAnsi"/>
          <w:highlight w:val="cyan"/>
        </w:rPr>
        <w:t>relationship</w:t>
      </w:r>
      <w:r w:rsidRPr="00135E2F">
        <w:rPr>
          <w:rFonts w:asciiTheme="majorHAnsi" w:hAnsiTheme="majorHAnsi" w:cstheme="majorHAnsi"/>
          <w:sz w:val="16"/>
        </w:rPr>
        <w:t xml:space="preserve"> between two nations </w:t>
      </w:r>
      <w:r w:rsidRPr="00135E2F">
        <w:rPr>
          <w:rStyle w:val="Emphasis"/>
          <w:rFonts w:asciiTheme="majorHAnsi" w:hAnsiTheme="majorHAnsi" w:cstheme="majorHAnsi"/>
          <w:highlight w:val="cyan"/>
        </w:rPr>
        <w:t>may be asymmetrical.</w:t>
      </w:r>
      <w:r w:rsidRPr="00135E2F">
        <w:rPr>
          <w:rFonts w:asciiTheme="majorHAnsi" w:hAnsiTheme="majorHAnsi" w:cstheme="majorHAnsi"/>
          <w:sz w:val="16"/>
        </w:rPr>
        <w:t xml:space="preserve"> </w:t>
      </w:r>
      <w:r w:rsidRPr="00135E2F">
        <w:rPr>
          <w:rStyle w:val="StyleUnderline"/>
          <w:rFonts w:asciiTheme="majorHAnsi" w:hAnsiTheme="majorHAnsi" w:cstheme="majorHAnsi"/>
        </w:rPr>
        <w:t xml:space="preserve">In this case, one nation </w:t>
      </w:r>
      <w:r w:rsidRPr="00135E2F">
        <w:rPr>
          <w:rStyle w:val="Emphasis"/>
          <w:rFonts w:asciiTheme="majorHAnsi" w:hAnsiTheme="majorHAnsi" w:cstheme="majorHAnsi"/>
        </w:rPr>
        <w:t>benefits more</w:t>
      </w:r>
      <w:r w:rsidRPr="00135E2F">
        <w:rPr>
          <w:rStyle w:val="StyleUnderline"/>
          <w:rFonts w:asciiTheme="majorHAnsi" w:hAnsiTheme="majorHAnsi" w:cstheme="majorHAnsi"/>
        </w:rPr>
        <w:t xml:space="preserve"> than the other</w:t>
      </w:r>
      <w:r w:rsidRPr="00135E2F">
        <w:rPr>
          <w:rFonts w:asciiTheme="majorHAnsi" w:hAnsiTheme="majorHAnsi" w:cstheme="majorHAnsi"/>
          <w:sz w:val="16"/>
        </w:rPr>
        <w:t xml:space="preserve">. </w:t>
      </w:r>
      <w:r w:rsidRPr="00135E2F">
        <w:rPr>
          <w:rStyle w:val="StyleUnderline"/>
          <w:rFonts w:asciiTheme="majorHAnsi" w:hAnsiTheme="majorHAnsi" w:cstheme="majorHAnsi"/>
        </w:rPr>
        <w:t xml:space="preserve">Furthermore, one nation is often </w:t>
      </w:r>
      <w:r w:rsidRPr="00135E2F">
        <w:rPr>
          <w:rStyle w:val="Emphasis"/>
          <w:rFonts w:asciiTheme="majorHAnsi" w:hAnsiTheme="majorHAnsi" w:cstheme="majorHAnsi"/>
        </w:rPr>
        <w:t>more dependent</w:t>
      </w:r>
      <w:r w:rsidRPr="00135E2F">
        <w:rPr>
          <w:rStyle w:val="StyleUnderline"/>
          <w:rFonts w:asciiTheme="majorHAnsi" w:hAnsiTheme="majorHAnsi" w:cstheme="majorHAnsi"/>
        </w:rPr>
        <w:t xml:space="preserve"> on trade with its partner than the partner is with it. </w:t>
      </w:r>
      <w:r w:rsidRPr="00135E2F">
        <w:rPr>
          <w:rStyle w:val="StyleUnderline"/>
          <w:rFonts w:asciiTheme="majorHAnsi" w:hAnsiTheme="majorHAnsi" w:cstheme="majorHAnsi"/>
          <w:highlight w:val="cyan"/>
        </w:rPr>
        <w:t>These circumstances</w:t>
      </w:r>
      <w:r w:rsidRPr="00135E2F">
        <w:rPr>
          <w:rStyle w:val="StyleUnderline"/>
          <w:rFonts w:asciiTheme="majorHAnsi" w:hAnsiTheme="majorHAnsi" w:cstheme="majorHAnsi"/>
        </w:rPr>
        <w:t xml:space="preserve"> can </w:t>
      </w:r>
      <w:r w:rsidRPr="00135E2F">
        <w:rPr>
          <w:rStyle w:val="Emphasis"/>
          <w:rFonts w:asciiTheme="majorHAnsi" w:hAnsiTheme="majorHAnsi" w:cstheme="majorHAnsi"/>
          <w:highlight w:val="cyan"/>
        </w:rPr>
        <w:t>breed violent conflicts</w:t>
      </w:r>
      <w:r w:rsidRPr="00135E2F">
        <w:rPr>
          <w:rFonts w:asciiTheme="majorHAnsi" w:hAnsiTheme="majorHAnsi" w:cstheme="majorHAnsi"/>
          <w:sz w:val="16"/>
        </w:rPr>
        <w:t xml:space="preserve"> (Barbieri and Schneider 1999). Barbieri’s (1996, 40) regression analyses have supported these claims. She found that </w:t>
      </w:r>
      <w:r w:rsidRPr="00135E2F">
        <w:rPr>
          <w:rStyle w:val="StyleUnderline"/>
          <w:rFonts w:asciiTheme="majorHAnsi" w:hAnsiTheme="majorHAnsi" w:cstheme="majorHAnsi"/>
        </w:rPr>
        <w:t xml:space="preserve">when </w:t>
      </w:r>
      <w:r w:rsidRPr="00135E2F">
        <w:rPr>
          <w:rStyle w:val="StyleUnderline"/>
          <w:rFonts w:asciiTheme="majorHAnsi" w:hAnsiTheme="majorHAnsi" w:cstheme="majorHAnsi"/>
          <w:highlight w:val="cyan"/>
        </w:rPr>
        <w:t>dyads</w:t>
      </w:r>
      <w:r w:rsidRPr="00135E2F">
        <w:rPr>
          <w:rFonts w:asciiTheme="majorHAnsi" w:hAnsiTheme="majorHAnsi" w:cstheme="majorHAnsi"/>
          <w:sz w:val="16"/>
        </w:rPr>
        <w:t xml:space="preserve"> (pairs of nation-states) </w:t>
      </w:r>
      <w:r w:rsidRPr="00135E2F">
        <w:rPr>
          <w:rStyle w:val="StyleUnderline"/>
          <w:rFonts w:asciiTheme="majorHAnsi" w:hAnsiTheme="majorHAnsi" w:cstheme="majorHAnsi"/>
        </w:rPr>
        <w:t xml:space="preserve">are highly </w:t>
      </w:r>
      <w:r w:rsidRPr="00135E2F">
        <w:rPr>
          <w:rStyle w:val="StyleUnderline"/>
          <w:rFonts w:asciiTheme="majorHAnsi" w:hAnsiTheme="majorHAnsi" w:cstheme="majorHAnsi"/>
          <w:highlight w:val="cyan"/>
        </w:rPr>
        <w:t>interdependent</w:t>
      </w:r>
      <w:r w:rsidRPr="00135E2F">
        <w:rPr>
          <w:rStyle w:val="StyleUnderline"/>
          <w:rFonts w:asciiTheme="majorHAnsi" w:hAnsiTheme="majorHAnsi" w:cstheme="majorHAnsi"/>
        </w:rPr>
        <w:t xml:space="preserve">, they </w:t>
      </w:r>
      <w:r w:rsidRPr="00135E2F">
        <w:rPr>
          <w:rStyle w:val="StyleUnderline"/>
          <w:rFonts w:asciiTheme="majorHAnsi" w:hAnsiTheme="majorHAnsi" w:cstheme="majorHAnsi"/>
          <w:highlight w:val="cyan"/>
        </w:rPr>
        <w:t>are</w:t>
      </w:r>
      <w:r w:rsidRPr="00135E2F">
        <w:rPr>
          <w:rStyle w:val="StyleUnderline"/>
          <w:rFonts w:asciiTheme="majorHAnsi" w:hAnsiTheme="majorHAnsi" w:cstheme="majorHAnsi"/>
        </w:rPr>
        <w:t xml:space="preserve"> </w:t>
      </w:r>
      <w:r w:rsidRPr="00135E2F">
        <w:rPr>
          <w:rStyle w:val="Emphasis"/>
          <w:rFonts w:asciiTheme="majorHAnsi" w:hAnsiTheme="majorHAnsi" w:cstheme="majorHAnsi"/>
        </w:rPr>
        <w:t xml:space="preserve">nearly </w:t>
      </w:r>
      <w:r w:rsidRPr="00135E2F">
        <w:rPr>
          <w:rStyle w:val="Emphasis"/>
          <w:rFonts w:asciiTheme="majorHAnsi" w:hAnsiTheme="majorHAnsi" w:cstheme="majorHAnsi"/>
          <w:highlight w:val="cyan"/>
        </w:rPr>
        <w:t>25 times more likely to</w:t>
      </w:r>
      <w:r w:rsidRPr="00135E2F">
        <w:rPr>
          <w:rStyle w:val="Emphasis"/>
          <w:rFonts w:asciiTheme="majorHAnsi" w:hAnsiTheme="majorHAnsi" w:cstheme="majorHAnsi"/>
        </w:rPr>
        <w:t xml:space="preserve"> </w:t>
      </w:r>
      <w:r w:rsidRPr="00135E2F">
        <w:rPr>
          <w:rStyle w:val="Emphasis"/>
          <w:rFonts w:asciiTheme="majorHAnsi" w:hAnsiTheme="majorHAnsi" w:cstheme="majorHAnsi"/>
          <w:highlight w:val="cyan"/>
        </w:rPr>
        <w:t>engage in armed conflict than</w:t>
      </w:r>
      <w:r w:rsidRPr="00135E2F">
        <w:rPr>
          <w:rStyle w:val="Emphasis"/>
          <w:rFonts w:asciiTheme="majorHAnsi" w:hAnsiTheme="majorHAnsi" w:cstheme="majorHAnsi"/>
        </w:rPr>
        <w:t xml:space="preserve"> when the dyads are </w:t>
      </w:r>
      <w:r w:rsidRPr="00135E2F">
        <w:rPr>
          <w:rStyle w:val="Emphasis"/>
          <w:rFonts w:asciiTheme="majorHAnsi" w:hAnsiTheme="majorHAnsi" w:cstheme="majorHAnsi"/>
          <w:highlight w:val="cyan"/>
        </w:rPr>
        <w:t>not</w:t>
      </w:r>
      <w:r w:rsidRPr="00135E2F">
        <w:rPr>
          <w:rStyle w:val="Emphasis"/>
          <w:rFonts w:asciiTheme="majorHAnsi" w:hAnsiTheme="majorHAnsi" w:cstheme="majorHAnsi"/>
        </w:rPr>
        <w:t xml:space="preserve"> interdependent</w:t>
      </w:r>
      <w:r w:rsidRPr="00135E2F">
        <w:rPr>
          <w:rFonts w:asciiTheme="majorHAnsi" w:hAnsiTheme="majorHAnsi" w:cstheme="majorHAnsi"/>
          <w:sz w:val="16"/>
        </w:rPr>
        <w:t xml:space="preserve">. Ultimately, she came to the conclusion that </w:t>
      </w:r>
      <w:r w:rsidRPr="00135E2F">
        <w:rPr>
          <w:rStyle w:val="StyleUnderline"/>
          <w:rFonts w:asciiTheme="majorHAnsi" w:hAnsiTheme="majorHAnsi" w:cstheme="majorHAnsi"/>
        </w:rPr>
        <w:t>there seems to be a “hurdle effect”.</w:t>
      </w:r>
      <w:r w:rsidRPr="00135E2F">
        <w:rPr>
          <w:rFonts w:asciiTheme="majorHAnsi" w:hAnsiTheme="majorHAnsi" w:cstheme="majorHAnsi"/>
          <w:sz w:val="16"/>
        </w:rPr>
        <w:t xml:space="preserve"> </w:t>
      </w:r>
      <w:r w:rsidRPr="00135E2F">
        <w:rPr>
          <w:rStyle w:val="StyleUnderline"/>
          <w:rFonts w:asciiTheme="majorHAnsi" w:hAnsiTheme="majorHAnsi" w:cstheme="majorHAnsi"/>
          <w:highlight w:val="cyan"/>
        </w:rPr>
        <w:t xml:space="preserve">Up to a </w:t>
      </w:r>
      <w:r w:rsidRPr="00135E2F">
        <w:rPr>
          <w:rStyle w:val="Emphasis"/>
          <w:rFonts w:asciiTheme="majorHAnsi" w:hAnsiTheme="majorHAnsi" w:cstheme="majorHAnsi"/>
          <w:highlight w:val="cyan"/>
        </w:rPr>
        <w:t>point</w:t>
      </w:r>
      <w:r w:rsidRPr="00135E2F">
        <w:rPr>
          <w:rFonts w:asciiTheme="majorHAnsi" w:hAnsiTheme="majorHAnsi" w:cstheme="majorHAnsi"/>
          <w:sz w:val="16"/>
          <w:highlight w:val="cyan"/>
        </w:rPr>
        <w:t xml:space="preserve"> </w:t>
      </w:r>
      <w:r w:rsidRPr="00135E2F">
        <w:rPr>
          <w:rStyle w:val="StyleUnderline"/>
          <w:rFonts w:asciiTheme="majorHAnsi" w:hAnsiTheme="majorHAnsi" w:cstheme="majorHAnsi"/>
          <w:highlight w:val="cyan"/>
        </w:rPr>
        <w:t>trade</w:t>
      </w:r>
      <w:r w:rsidRPr="00135E2F">
        <w:rPr>
          <w:rStyle w:val="StyleUnderline"/>
          <w:rFonts w:asciiTheme="majorHAnsi" w:hAnsiTheme="majorHAnsi" w:cstheme="majorHAnsi"/>
        </w:rPr>
        <w:t xml:space="preserve"> does seem to </w:t>
      </w:r>
      <w:r w:rsidRPr="00135E2F">
        <w:rPr>
          <w:rStyle w:val="StyleUnderline"/>
          <w:rFonts w:asciiTheme="majorHAnsi" w:hAnsiTheme="majorHAnsi" w:cstheme="majorHAnsi"/>
          <w:highlight w:val="cyan"/>
        </w:rPr>
        <w:t>promote peace. However, after that</w:t>
      </w:r>
      <w:r w:rsidRPr="00135E2F">
        <w:rPr>
          <w:rStyle w:val="StyleUnderline"/>
          <w:rFonts w:asciiTheme="majorHAnsi" w:hAnsiTheme="majorHAnsi" w:cstheme="majorHAnsi"/>
        </w:rPr>
        <w:t xml:space="preserve"> point, </w:t>
      </w:r>
      <w:r w:rsidRPr="00135E2F">
        <w:rPr>
          <w:rStyle w:val="StyleUnderline"/>
          <w:rFonts w:asciiTheme="majorHAnsi" w:hAnsiTheme="majorHAnsi" w:cstheme="majorHAnsi"/>
          <w:highlight w:val="cyan"/>
        </w:rPr>
        <w:t>the balance</w:t>
      </w:r>
      <w:r w:rsidRPr="00135E2F">
        <w:rPr>
          <w:rStyle w:val="StyleUnderline"/>
          <w:rFonts w:asciiTheme="majorHAnsi" w:hAnsiTheme="majorHAnsi" w:cstheme="majorHAnsi"/>
        </w:rPr>
        <w:t xml:space="preserve"> of trade often </w:t>
      </w:r>
      <w:r w:rsidRPr="00135E2F">
        <w:rPr>
          <w:rStyle w:val="Emphasis"/>
          <w:rFonts w:asciiTheme="majorHAnsi" w:hAnsiTheme="majorHAnsi" w:cstheme="majorHAnsi"/>
          <w:highlight w:val="cyan"/>
        </w:rPr>
        <w:t>becomes disproportionate</w:t>
      </w:r>
      <w:r w:rsidRPr="00135E2F">
        <w:rPr>
          <w:rFonts w:asciiTheme="majorHAnsi" w:hAnsiTheme="majorHAnsi" w:cstheme="majorHAnsi"/>
          <w:sz w:val="16"/>
        </w:rPr>
        <w:t xml:space="preserve"> between two nations </w:t>
      </w:r>
      <w:r w:rsidRPr="00135E2F">
        <w:rPr>
          <w:rStyle w:val="StyleUnderline"/>
          <w:rFonts w:asciiTheme="majorHAnsi" w:hAnsiTheme="majorHAnsi" w:cstheme="majorHAnsi"/>
        </w:rPr>
        <w:t xml:space="preserve">and as a result trade </w:t>
      </w:r>
      <w:r w:rsidRPr="00135E2F">
        <w:rPr>
          <w:rStyle w:val="Emphasis"/>
          <w:rFonts w:asciiTheme="majorHAnsi" w:hAnsiTheme="majorHAnsi" w:cstheme="majorHAnsi"/>
        </w:rPr>
        <w:t>promotes conflict</w:t>
      </w:r>
      <w:r w:rsidRPr="00135E2F">
        <w:rPr>
          <w:rFonts w:asciiTheme="majorHAnsi" w:hAnsiTheme="majorHAnsi" w:cstheme="majorHAnsi"/>
          <w:sz w:val="16"/>
        </w:rPr>
        <w:t xml:space="preserve">. </w:t>
      </w:r>
    </w:p>
    <w:p w14:paraId="55DCEDC0"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 xml:space="preserve">4. Interdependence Versus Interconnectedness </w:t>
      </w:r>
    </w:p>
    <w:p w14:paraId="1799B1A0" w14:textId="77777777" w:rsidR="008A10CF" w:rsidRPr="00135E2F" w:rsidRDefault="008A10CF" w:rsidP="008A10CF">
      <w:pPr>
        <w:rPr>
          <w:rFonts w:asciiTheme="majorHAnsi" w:hAnsiTheme="majorHAnsi" w:cstheme="majorHAnsi"/>
          <w:sz w:val="16"/>
        </w:rPr>
      </w:pPr>
      <w:r w:rsidRPr="00135E2F">
        <w:rPr>
          <w:rFonts w:asciiTheme="majorHAnsi" w:hAnsiTheme="majorHAnsi" w:cstheme="majorHAnsi"/>
          <w:sz w:val="16"/>
        </w:rPr>
        <w:t xml:space="preserve">The previous subsection alludes to the fact that </w:t>
      </w:r>
      <w:r w:rsidRPr="00135E2F">
        <w:rPr>
          <w:rStyle w:val="StyleUnderline"/>
          <w:rFonts w:asciiTheme="majorHAnsi" w:hAnsiTheme="majorHAnsi" w:cstheme="majorHAnsi"/>
        </w:rPr>
        <w:t xml:space="preserve">there is a fundamental difference between economic </w:t>
      </w:r>
      <w:r w:rsidRPr="00135E2F">
        <w:rPr>
          <w:rStyle w:val="Emphasis"/>
          <w:rFonts w:asciiTheme="majorHAnsi" w:hAnsiTheme="majorHAnsi" w:cstheme="majorHAnsi"/>
        </w:rPr>
        <w:t>interconnectedness</w:t>
      </w:r>
      <w:r w:rsidRPr="00135E2F">
        <w:rPr>
          <w:rStyle w:val="StyleUnderline"/>
          <w:rFonts w:asciiTheme="majorHAnsi" w:hAnsiTheme="majorHAnsi" w:cstheme="majorHAnsi"/>
        </w:rPr>
        <w:t xml:space="preserve"> and economic </w:t>
      </w:r>
      <w:r w:rsidRPr="00135E2F">
        <w:rPr>
          <w:rStyle w:val="Emphasis"/>
          <w:rFonts w:asciiTheme="majorHAnsi" w:hAnsiTheme="majorHAnsi" w:cstheme="majorHAnsi"/>
        </w:rPr>
        <w:t>interdependence</w:t>
      </w:r>
      <w:r w:rsidRPr="00135E2F">
        <w:rPr>
          <w:rFonts w:asciiTheme="majorHAnsi" w:hAnsiTheme="majorHAnsi" w:cstheme="majorHAnsi"/>
          <w:sz w:val="16"/>
        </w:rPr>
        <w:t xml:space="preserve">. Basically, </w:t>
      </w:r>
      <w:r w:rsidRPr="00135E2F">
        <w:rPr>
          <w:rStyle w:val="StyleUnderline"/>
          <w:rFonts w:asciiTheme="majorHAnsi" w:hAnsiTheme="majorHAnsi" w:cstheme="majorHAnsi"/>
        </w:rPr>
        <w:t>interconnectedness involves a mutual and equal benefit</w:t>
      </w:r>
      <w:r w:rsidRPr="00135E2F">
        <w:rPr>
          <w:rFonts w:asciiTheme="majorHAnsi" w:hAnsiTheme="majorHAnsi" w:cstheme="majorHAnsi"/>
          <w:sz w:val="16"/>
        </w:rPr>
        <w:t xml:space="preserve"> between two economically connected nations. </w:t>
      </w:r>
      <w:r w:rsidRPr="00135E2F">
        <w:rPr>
          <w:rStyle w:val="StyleUnderline"/>
          <w:rFonts w:asciiTheme="majorHAnsi" w:hAnsiTheme="majorHAnsi" w:cstheme="majorHAnsi"/>
        </w:rPr>
        <w:t xml:space="preserve">Interdependence involves an </w:t>
      </w:r>
      <w:r w:rsidRPr="00135E2F">
        <w:rPr>
          <w:rStyle w:val="Emphasis"/>
          <w:rFonts w:asciiTheme="majorHAnsi" w:hAnsiTheme="majorHAnsi" w:cstheme="majorHAnsi"/>
        </w:rPr>
        <w:t>unequal benefit</w:t>
      </w:r>
      <w:r w:rsidRPr="00135E2F">
        <w:rPr>
          <w:rFonts w:asciiTheme="majorHAnsi" w:hAnsiTheme="majorHAnsi" w:cstheme="majorHAnsi"/>
          <w:sz w:val="16"/>
        </w:rPr>
        <w:t xml:space="preserve"> between two economically connected nations where one nation more extensively relies on the other. Gasiorowski (2007) argues, that growing interconnectedness brought about by globalization decreases MIDs. However, </w:t>
      </w:r>
      <w:r w:rsidRPr="00135E2F">
        <w:rPr>
          <w:rStyle w:val="StyleUnderline"/>
          <w:rFonts w:asciiTheme="majorHAnsi" w:hAnsiTheme="majorHAnsi" w:cstheme="majorHAnsi"/>
        </w:rPr>
        <w:t>growing interdependence</w:t>
      </w:r>
      <w:r w:rsidRPr="00135E2F">
        <w:rPr>
          <w:rFonts w:asciiTheme="majorHAnsi" w:hAnsiTheme="majorHAnsi" w:cstheme="majorHAnsi"/>
          <w:sz w:val="16"/>
        </w:rPr>
        <w:t xml:space="preserve">, also largely </w:t>
      </w:r>
      <w:r w:rsidRPr="00135E2F">
        <w:rPr>
          <w:rStyle w:val="StyleUnderline"/>
          <w:rFonts w:asciiTheme="majorHAnsi" w:hAnsiTheme="majorHAnsi" w:cstheme="majorHAnsi"/>
        </w:rPr>
        <w:t xml:space="preserve">brought about by </w:t>
      </w:r>
      <w:r w:rsidRPr="00135E2F">
        <w:rPr>
          <w:rStyle w:val="Emphasis"/>
          <w:rFonts w:asciiTheme="majorHAnsi" w:hAnsiTheme="majorHAnsi" w:cstheme="majorHAnsi"/>
          <w:highlight w:val="cyan"/>
        </w:rPr>
        <w:t>globalization</w:t>
      </w:r>
      <w:r w:rsidRPr="00135E2F">
        <w:rPr>
          <w:rFonts w:asciiTheme="majorHAnsi" w:hAnsiTheme="majorHAnsi" w:cstheme="majorHAnsi"/>
          <w:sz w:val="16"/>
          <w:highlight w:val="cyan"/>
        </w:rPr>
        <w:t xml:space="preserve">, </w:t>
      </w:r>
      <w:r w:rsidRPr="00135E2F">
        <w:rPr>
          <w:rStyle w:val="Emphasis"/>
          <w:rFonts w:asciiTheme="majorHAnsi" w:hAnsiTheme="majorHAnsi" w:cstheme="majorHAnsi"/>
          <w:highlight w:val="cyan"/>
        </w:rPr>
        <w:t>increases MIDs</w:t>
      </w:r>
      <w:r w:rsidRPr="00135E2F">
        <w:rPr>
          <w:rFonts w:asciiTheme="majorHAnsi" w:hAnsiTheme="majorHAnsi" w:cstheme="majorHAnsi"/>
          <w:sz w:val="16"/>
        </w:rPr>
        <w:t xml:space="preserve">. In this case, </w:t>
      </w:r>
      <w:r w:rsidRPr="00135E2F">
        <w:rPr>
          <w:rStyle w:val="StyleUnderline"/>
          <w:rFonts w:asciiTheme="majorHAnsi" w:hAnsiTheme="majorHAnsi" w:cstheme="majorHAnsi"/>
        </w:rPr>
        <w:t>when one nation is intrinsically dependent on another, they will be more sensitive and vulnerable to any changes in the economic policy of their major trading partner</w:t>
      </w:r>
      <w:r w:rsidRPr="00135E2F">
        <w:rPr>
          <w:rFonts w:asciiTheme="majorHAnsi" w:hAnsiTheme="majorHAnsi" w:cstheme="majorHAnsi"/>
          <w:sz w:val="16"/>
        </w:rPr>
        <w:t>. Thus, depending on the relationships between different nations violent conflicts may either be increased or decreased by economic expansion.</w:t>
      </w:r>
    </w:p>
    <w:p w14:paraId="7E3FF68D" w14:textId="77777777" w:rsidR="008A10CF" w:rsidRPr="00135E2F" w:rsidRDefault="008A10CF" w:rsidP="008A10CF">
      <w:pPr>
        <w:pStyle w:val="Heading4"/>
        <w:rPr>
          <w:rFonts w:asciiTheme="majorHAnsi" w:hAnsiTheme="majorHAnsi" w:cstheme="majorHAnsi"/>
        </w:rPr>
      </w:pPr>
      <w:r w:rsidRPr="00135E2F">
        <w:rPr>
          <w:rFonts w:asciiTheme="majorHAnsi" w:hAnsiTheme="majorHAnsi" w:cstheme="majorHAnsi"/>
        </w:rPr>
        <w:t xml:space="preserve">Prefer our evidence---theirs is </w:t>
      </w:r>
      <w:r w:rsidRPr="00135E2F">
        <w:rPr>
          <w:rFonts w:asciiTheme="majorHAnsi" w:hAnsiTheme="majorHAnsi" w:cstheme="majorHAnsi"/>
          <w:u w:val="single"/>
        </w:rPr>
        <w:t>dyadic</w:t>
      </w:r>
      <w:r w:rsidRPr="00135E2F">
        <w:rPr>
          <w:rFonts w:asciiTheme="majorHAnsi" w:hAnsiTheme="majorHAnsi" w:cstheme="majorHAnsi"/>
        </w:rPr>
        <w:t xml:space="preserve">, ours is </w:t>
      </w:r>
      <w:r w:rsidRPr="00135E2F">
        <w:rPr>
          <w:rFonts w:asciiTheme="majorHAnsi" w:hAnsiTheme="majorHAnsi" w:cstheme="majorHAnsi"/>
          <w:u w:val="single"/>
        </w:rPr>
        <w:t>system-level</w:t>
      </w:r>
      <w:r w:rsidRPr="00135E2F">
        <w:rPr>
          <w:rFonts w:asciiTheme="majorHAnsi" w:hAnsiTheme="majorHAnsi" w:cstheme="majorHAnsi"/>
        </w:rPr>
        <w:t xml:space="preserve">. </w:t>
      </w:r>
    </w:p>
    <w:p w14:paraId="76E27E99" w14:textId="77777777" w:rsidR="008A10CF" w:rsidRPr="00135E2F" w:rsidRDefault="008A10CF" w:rsidP="008A10CF">
      <w:pPr>
        <w:rPr>
          <w:rFonts w:asciiTheme="majorHAnsi" w:hAnsiTheme="majorHAnsi" w:cstheme="majorHAnsi"/>
        </w:rPr>
      </w:pPr>
      <w:r w:rsidRPr="00135E2F">
        <w:rPr>
          <w:rFonts w:asciiTheme="majorHAnsi" w:hAnsiTheme="majorHAnsi" w:cstheme="majorHAnsi"/>
        </w:rPr>
        <w:t>J. Tyson</w:t>
      </w:r>
      <w:r w:rsidRPr="00135E2F">
        <w:rPr>
          <w:rStyle w:val="Style13ptBold"/>
          <w:rFonts w:asciiTheme="majorHAnsi" w:hAnsiTheme="majorHAnsi" w:cstheme="majorHAnsi"/>
        </w:rPr>
        <w:t xml:space="preserve"> Chatagnier &amp; </w:t>
      </w:r>
      <w:r w:rsidRPr="00135E2F">
        <w:rPr>
          <w:rFonts w:asciiTheme="majorHAnsi" w:hAnsiTheme="majorHAnsi" w:cstheme="majorHAnsi"/>
        </w:rPr>
        <w:t>Kerim Can</w:t>
      </w:r>
      <w:r w:rsidRPr="00135E2F">
        <w:rPr>
          <w:rStyle w:val="Style13ptBold"/>
          <w:rFonts w:asciiTheme="majorHAnsi" w:hAnsiTheme="majorHAnsi" w:cstheme="majorHAnsi"/>
        </w:rPr>
        <w:t xml:space="preserve"> Kavakli 17</w:t>
      </w:r>
      <w:r w:rsidRPr="00135E2F">
        <w:rPr>
          <w:rFonts w:asciiTheme="majorHAnsi" w:hAnsiTheme="majorHAnsi" w:cstheme="majorHAnsi"/>
        </w:rPr>
        <w:t>, J. Tyson, PhD in Political Science, Assistant Professor in the Department of Political Science at the University of Houston, and Kerim Can, PhD in Political Science, assistant professor at the Faculty of Arts and Social Sciences at Sabanci University in Turkey, “From Economic Competition to Military Combat: Export Similarity and International Conflict,” Journal of Conflict Resolution, Vol 61, Issue 7, 2017</w:t>
      </w:r>
    </w:p>
    <w:p w14:paraId="6A1FABB1" w14:textId="77777777" w:rsidR="008A10CF" w:rsidRPr="00135E2F" w:rsidRDefault="008A10CF" w:rsidP="008A10CF">
      <w:pPr>
        <w:rPr>
          <w:rFonts w:asciiTheme="majorHAnsi" w:hAnsiTheme="majorHAnsi" w:cstheme="majorHAnsi"/>
          <w:sz w:val="12"/>
        </w:rPr>
      </w:pPr>
      <w:r w:rsidRPr="00135E2F">
        <w:rPr>
          <w:rStyle w:val="StyleUnderline"/>
          <w:rFonts w:asciiTheme="majorHAnsi" w:hAnsiTheme="majorHAnsi" w:cstheme="majorHAnsi"/>
        </w:rPr>
        <w:t>International trade has long been thought to facilitate peace</w:t>
      </w:r>
      <w:r w:rsidRPr="00135E2F">
        <w:rPr>
          <w:rFonts w:asciiTheme="majorHAnsi" w:hAnsiTheme="majorHAnsi" w:cstheme="majorHAnsi"/>
          <w:sz w:val="12"/>
        </w:rPr>
        <w:t xml:space="preserve"> among nations (Kant [1795] 1970). A voluntary exchange of goods that leaves both parties better off inherently raises the value of each side to the other, increasing the cost of conflict. The belief that economic interaction can ignite a positive dynamic of cooperation and reduce conflictual behavior is so intuitive and widespread that some political pundits have even heralded free trade as the path to world peace (see, e.g., Griswold 1998; Boudreaux 2006).The </w:t>
      </w:r>
      <w:r w:rsidRPr="00135E2F">
        <w:rPr>
          <w:rStyle w:val="StyleUnderline"/>
          <w:rFonts w:asciiTheme="majorHAnsi" w:hAnsiTheme="majorHAnsi" w:cstheme="majorHAnsi"/>
        </w:rPr>
        <w:t>conventional wisdom</w:t>
      </w:r>
      <w:r w:rsidRPr="00135E2F">
        <w:rPr>
          <w:rFonts w:asciiTheme="majorHAnsi" w:hAnsiTheme="majorHAnsi" w:cstheme="majorHAnsi"/>
          <w:sz w:val="12"/>
        </w:rPr>
        <w:t xml:space="preserve"> within the international relations literature (e.g., Oneal and Russett 1997; Gartzke, Li, and Boehmer 2003; Polachek and Xiang 2010) </w:t>
      </w:r>
      <w:r w:rsidRPr="00135E2F">
        <w:rPr>
          <w:rStyle w:val="StyleUnderline"/>
          <w:rFonts w:asciiTheme="majorHAnsi" w:hAnsiTheme="majorHAnsi" w:cstheme="majorHAnsi"/>
        </w:rPr>
        <w:t>reinforces these claims</w:t>
      </w:r>
      <w:r w:rsidRPr="00135E2F">
        <w:rPr>
          <w:rFonts w:asciiTheme="majorHAnsi" w:hAnsiTheme="majorHAnsi" w:cstheme="majorHAnsi"/>
          <w:sz w:val="12"/>
        </w:rPr>
        <w:t xml:space="preserve">, having found consistent empirical (and theoretical) links between trade and peace.  </w:t>
      </w:r>
    </w:p>
    <w:p w14:paraId="5C0A85BB" w14:textId="77777777" w:rsidR="008A10CF" w:rsidRPr="00135E2F" w:rsidRDefault="008A10CF" w:rsidP="008A10CF">
      <w:pPr>
        <w:rPr>
          <w:rFonts w:asciiTheme="majorHAnsi" w:hAnsiTheme="majorHAnsi" w:cstheme="majorHAnsi"/>
          <w:sz w:val="12"/>
        </w:rPr>
      </w:pPr>
      <w:r w:rsidRPr="00135E2F">
        <w:rPr>
          <w:rFonts w:asciiTheme="majorHAnsi" w:hAnsiTheme="majorHAnsi" w:cstheme="majorHAnsi"/>
          <w:sz w:val="12"/>
        </w:rPr>
        <w:t xml:space="preserve">At the same time, </w:t>
      </w:r>
      <w:r w:rsidRPr="00135E2F">
        <w:rPr>
          <w:rStyle w:val="StyleUnderline"/>
          <w:rFonts w:asciiTheme="majorHAnsi" w:hAnsiTheme="majorHAnsi" w:cstheme="majorHAnsi"/>
        </w:rPr>
        <w:t>however</w:t>
      </w:r>
      <w:r w:rsidRPr="00135E2F">
        <w:rPr>
          <w:rFonts w:asciiTheme="majorHAnsi" w:hAnsiTheme="majorHAnsi" w:cstheme="majorHAnsi"/>
          <w:sz w:val="12"/>
        </w:rPr>
        <w:t xml:space="preserve">, </w:t>
      </w:r>
      <w:r w:rsidRPr="00135E2F">
        <w:rPr>
          <w:rStyle w:val="StyleUnderline"/>
          <w:rFonts w:asciiTheme="majorHAnsi" w:hAnsiTheme="majorHAnsi" w:cstheme="majorHAnsi"/>
        </w:rPr>
        <w:t>there is certainly evidence that trade can exacerbate rivalry and conflict between states</w:t>
      </w:r>
      <w:r w:rsidRPr="00135E2F">
        <w:rPr>
          <w:rFonts w:asciiTheme="majorHAnsi" w:hAnsiTheme="majorHAnsi" w:cstheme="majorHAnsi"/>
          <w:sz w:val="12"/>
        </w:rPr>
        <w:t xml:space="preserve">. Throughout history, </w:t>
      </w:r>
      <w:r w:rsidRPr="00135E2F">
        <w:rPr>
          <w:rStyle w:val="StyleUnderline"/>
          <w:rFonts w:asciiTheme="majorHAnsi" w:hAnsiTheme="majorHAnsi" w:cstheme="majorHAnsi"/>
        </w:rPr>
        <w:t>states have fought their competitors for advantage</w:t>
      </w:r>
      <w:r w:rsidRPr="00135E2F">
        <w:rPr>
          <w:rFonts w:asciiTheme="majorHAnsi" w:hAnsiTheme="majorHAnsi" w:cstheme="majorHAnsi"/>
          <w:sz w:val="12"/>
        </w:rPr>
        <w:t xml:space="preserve"> (i.e., access to inputs and markets) </w:t>
      </w:r>
      <w:r w:rsidRPr="00135E2F">
        <w:rPr>
          <w:rStyle w:val="StyleUnderline"/>
          <w:rFonts w:asciiTheme="majorHAnsi" w:hAnsiTheme="majorHAnsi" w:cstheme="majorHAnsi"/>
        </w:rPr>
        <w:t>in the global market</w:t>
      </w:r>
      <w:r w:rsidRPr="00135E2F">
        <w:rPr>
          <w:rFonts w:asciiTheme="majorHAnsi" w:hAnsiTheme="majorHAnsi" w:cstheme="majorHAnsi"/>
          <w:sz w:val="12"/>
        </w:rPr>
        <w:t xml:space="preserve">place. </w:t>
      </w:r>
      <w:r w:rsidRPr="00135E2F">
        <w:rPr>
          <w:rStyle w:val="StyleUnderline"/>
          <w:rFonts w:asciiTheme="majorHAnsi" w:hAnsiTheme="majorHAnsi" w:cstheme="majorHAnsi"/>
        </w:rPr>
        <w:t>For instance</w:t>
      </w:r>
      <w:r w:rsidRPr="00135E2F">
        <w:rPr>
          <w:rFonts w:asciiTheme="majorHAnsi" w:hAnsiTheme="majorHAnsi" w:cstheme="majorHAnsi"/>
          <w:sz w:val="12"/>
        </w:rPr>
        <w:t xml:space="preserve">, in his authoritative account of </w:t>
      </w:r>
      <w:r w:rsidRPr="00135E2F">
        <w:rPr>
          <w:rStyle w:val="StyleUnderline"/>
          <w:rFonts w:asciiTheme="majorHAnsi" w:hAnsiTheme="majorHAnsi" w:cstheme="majorHAnsi"/>
        </w:rPr>
        <w:t>the Anglo-German rivalry before World War I</w:t>
      </w:r>
      <w:r w:rsidRPr="00135E2F">
        <w:rPr>
          <w:rFonts w:asciiTheme="majorHAnsi" w:hAnsiTheme="majorHAnsi" w:cstheme="majorHAnsi"/>
          <w:sz w:val="12"/>
        </w:rPr>
        <w:t xml:space="preserve">, Kennedy (1980, 464) concludes that “the most profound cause [of the conflict], surely, </w:t>
      </w:r>
      <w:r w:rsidRPr="00135E2F">
        <w:rPr>
          <w:rStyle w:val="StyleUnderline"/>
          <w:rFonts w:asciiTheme="majorHAnsi" w:hAnsiTheme="majorHAnsi" w:cstheme="majorHAnsi"/>
        </w:rPr>
        <w:t>was economic</w:t>
      </w:r>
      <w:r w:rsidRPr="00135E2F">
        <w:rPr>
          <w:rFonts w:asciiTheme="majorHAnsi" w:hAnsiTheme="majorHAnsi" w:cstheme="majorHAnsi"/>
          <w:sz w:val="12"/>
        </w:rPr>
        <w:t xml:space="preserve">”. More specifically, the cause was “the detectable increase in Anglo-German trade rivalry since Bismarck’s time as the latter country steadily became more competitive.” Moreover, while </w:t>
      </w:r>
      <w:r w:rsidRPr="00135E2F">
        <w:rPr>
          <w:rStyle w:val="StyleUnderline"/>
          <w:rFonts w:asciiTheme="majorHAnsi" w:hAnsiTheme="majorHAnsi" w:cstheme="majorHAnsi"/>
        </w:rPr>
        <w:t>modern empirical</w:t>
      </w:r>
      <w:r w:rsidRPr="00135E2F">
        <w:rPr>
          <w:rFonts w:asciiTheme="majorHAnsi" w:hAnsiTheme="majorHAnsi" w:cstheme="majorHAnsi"/>
          <w:sz w:val="12"/>
        </w:rPr>
        <w:t xml:space="preserve"> international relations </w:t>
      </w:r>
      <w:r w:rsidRPr="00135E2F">
        <w:rPr>
          <w:rStyle w:val="StyleUnderline"/>
          <w:rFonts w:asciiTheme="majorHAnsi" w:hAnsiTheme="majorHAnsi" w:cstheme="majorHAnsi"/>
        </w:rPr>
        <w:t>research</w:t>
      </w:r>
      <w:r w:rsidRPr="00135E2F">
        <w:rPr>
          <w:rFonts w:asciiTheme="majorHAnsi" w:hAnsiTheme="majorHAnsi" w:cstheme="majorHAnsi"/>
          <w:sz w:val="12"/>
        </w:rPr>
        <w:t xml:space="preserve"> has largely come down on the side of the neoliberals, it </w:t>
      </w:r>
      <w:r w:rsidRPr="00135E2F">
        <w:rPr>
          <w:rStyle w:val="StyleUnderline"/>
          <w:rFonts w:asciiTheme="majorHAnsi" w:hAnsiTheme="majorHAnsi" w:cstheme="majorHAnsi"/>
        </w:rPr>
        <w:t>has not been monolithic</w:t>
      </w:r>
      <w:r w:rsidRPr="00135E2F">
        <w:rPr>
          <w:rFonts w:asciiTheme="majorHAnsi" w:hAnsiTheme="majorHAnsi" w:cstheme="majorHAnsi"/>
          <w:sz w:val="12"/>
        </w:rPr>
        <w:t xml:space="preserve">. Indeed, </w:t>
      </w:r>
      <w:r w:rsidRPr="00135E2F">
        <w:rPr>
          <w:rStyle w:val="StyleUnderline"/>
          <w:rFonts w:asciiTheme="majorHAnsi" w:hAnsiTheme="majorHAnsi" w:cstheme="majorHAnsi"/>
        </w:rPr>
        <w:t>numerous studies by Barbieri</w:t>
      </w:r>
      <w:r w:rsidRPr="00135E2F">
        <w:rPr>
          <w:rFonts w:asciiTheme="majorHAnsi" w:hAnsiTheme="majorHAnsi" w:cstheme="majorHAnsi"/>
          <w:sz w:val="12"/>
        </w:rPr>
        <w:t xml:space="preserve"> (1996, 2002) </w:t>
      </w:r>
      <w:r w:rsidRPr="00135E2F">
        <w:rPr>
          <w:rStyle w:val="StyleUnderline"/>
          <w:rFonts w:asciiTheme="majorHAnsi" w:hAnsiTheme="majorHAnsi" w:cstheme="majorHAnsi"/>
        </w:rPr>
        <w:t>have demonstrated that increased trade actually</w:t>
      </w:r>
      <w:r w:rsidRPr="00135E2F">
        <w:rPr>
          <w:rFonts w:asciiTheme="majorHAnsi" w:hAnsiTheme="majorHAnsi" w:cstheme="majorHAnsi"/>
          <w:sz w:val="12"/>
        </w:rPr>
        <w:t xml:space="preserve"> has the potential to </w:t>
      </w:r>
      <w:r w:rsidRPr="00135E2F">
        <w:rPr>
          <w:rStyle w:val="StyleUnderline"/>
          <w:rFonts w:asciiTheme="majorHAnsi" w:hAnsiTheme="majorHAnsi" w:cstheme="majorHAnsi"/>
        </w:rPr>
        <w:t>aggravate tensions between states</w:t>
      </w:r>
      <w:r w:rsidRPr="00135E2F">
        <w:rPr>
          <w:rFonts w:asciiTheme="majorHAnsi" w:hAnsiTheme="majorHAnsi" w:cstheme="majorHAnsi"/>
          <w:sz w:val="12"/>
        </w:rPr>
        <w:t xml:space="preserve">.  </w:t>
      </w:r>
    </w:p>
    <w:p w14:paraId="1AB94E5F" w14:textId="77777777" w:rsidR="008A10CF" w:rsidRPr="00135E2F" w:rsidRDefault="008A10CF" w:rsidP="008A10CF">
      <w:pPr>
        <w:rPr>
          <w:rFonts w:asciiTheme="majorHAnsi" w:hAnsiTheme="majorHAnsi" w:cstheme="majorHAnsi"/>
          <w:sz w:val="12"/>
        </w:rPr>
      </w:pPr>
      <w:r w:rsidRPr="00135E2F">
        <w:rPr>
          <w:rFonts w:asciiTheme="majorHAnsi" w:hAnsiTheme="majorHAnsi" w:cstheme="majorHAnsi"/>
          <w:sz w:val="12"/>
        </w:rPr>
        <w:t xml:space="preserve">These </w:t>
      </w:r>
      <w:r w:rsidRPr="00135E2F">
        <w:rPr>
          <w:rStyle w:val="StyleUnderline"/>
          <w:rFonts w:asciiTheme="majorHAnsi" w:hAnsiTheme="majorHAnsi" w:cstheme="majorHAnsi"/>
        </w:rPr>
        <w:t>inconsistencies</w:t>
      </w:r>
      <w:r w:rsidRPr="00135E2F">
        <w:rPr>
          <w:rFonts w:asciiTheme="majorHAnsi" w:hAnsiTheme="majorHAnsi" w:cstheme="majorHAnsi"/>
          <w:sz w:val="12"/>
        </w:rPr>
        <w:t xml:space="preserve"> </w:t>
      </w:r>
      <w:r w:rsidRPr="00135E2F">
        <w:rPr>
          <w:rStyle w:val="StyleUnderline"/>
          <w:rFonts w:asciiTheme="majorHAnsi" w:hAnsiTheme="majorHAnsi" w:cstheme="majorHAnsi"/>
        </w:rPr>
        <w:t>in</w:t>
      </w:r>
      <w:r w:rsidRPr="00135E2F">
        <w:rPr>
          <w:rFonts w:asciiTheme="majorHAnsi" w:hAnsiTheme="majorHAnsi" w:cstheme="majorHAnsi"/>
          <w:sz w:val="12"/>
        </w:rPr>
        <w:t xml:space="preserve"> both the </w:t>
      </w:r>
      <w:r w:rsidRPr="00135E2F">
        <w:rPr>
          <w:rStyle w:val="StyleUnderline"/>
          <w:rFonts w:asciiTheme="majorHAnsi" w:hAnsiTheme="majorHAnsi" w:cstheme="majorHAnsi"/>
        </w:rPr>
        <w:t>historical and analytical records</w:t>
      </w:r>
      <w:r w:rsidRPr="00135E2F">
        <w:rPr>
          <w:rFonts w:asciiTheme="majorHAnsi" w:hAnsiTheme="majorHAnsi" w:cstheme="majorHAnsi"/>
          <w:sz w:val="12"/>
        </w:rPr>
        <w:t xml:space="preserve"> </w:t>
      </w:r>
      <w:r w:rsidRPr="00135E2F">
        <w:rPr>
          <w:rStyle w:val="StyleUnderline"/>
          <w:rFonts w:asciiTheme="majorHAnsi" w:hAnsiTheme="majorHAnsi" w:cstheme="majorHAnsi"/>
        </w:rPr>
        <w:t>raise questions about the simplicity of the link</w:t>
      </w:r>
      <w:r w:rsidRPr="00135E2F">
        <w:rPr>
          <w:rFonts w:asciiTheme="majorHAnsi" w:hAnsiTheme="majorHAnsi" w:cstheme="majorHAnsi"/>
          <w:sz w:val="12"/>
        </w:rPr>
        <w:t xml:space="preserve"> between trade and conflict. Additionally, </w:t>
      </w:r>
      <w:r w:rsidRPr="00135E2F">
        <w:rPr>
          <w:rStyle w:val="Emphasis"/>
          <w:rFonts w:asciiTheme="majorHAnsi" w:hAnsiTheme="majorHAnsi" w:cstheme="majorHAnsi"/>
          <w:highlight w:val="cyan"/>
        </w:rPr>
        <w:t>the</w:t>
      </w:r>
      <w:r w:rsidRPr="00135E2F">
        <w:rPr>
          <w:rStyle w:val="Emphasis"/>
          <w:rFonts w:asciiTheme="majorHAnsi" w:hAnsiTheme="majorHAnsi" w:cstheme="majorHAnsi"/>
        </w:rPr>
        <w:t xml:space="preserve"> vast </w:t>
      </w:r>
      <w:r w:rsidRPr="00135E2F">
        <w:rPr>
          <w:rStyle w:val="Emphasis"/>
          <w:rFonts w:asciiTheme="majorHAnsi" w:hAnsiTheme="majorHAnsi" w:cstheme="majorHAnsi"/>
          <w:highlight w:val="cyan"/>
        </w:rPr>
        <w:t>majority of previous work considers only</w:t>
      </w:r>
      <w:r w:rsidRPr="00135E2F">
        <w:rPr>
          <w:rStyle w:val="Emphasis"/>
          <w:rFonts w:asciiTheme="majorHAnsi" w:hAnsiTheme="majorHAnsi" w:cstheme="majorHAnsi"/>
        </w:rPr>
        <w:t xml:space="preserve"> the </w:t>
      </w:r>
      <w:r w:rsidRPr="00135E2F">
        <w:rPr>
          <w:rStyle w:val="Emphasis"/>
          <w:rFonts w:asciiTheme="majorHAnsi" w:hAnsiTheme="majorHAnsi" w:cstheme="majorHAnsi"/>
          <w:highlight w:val="cyan"/>
        </w:rPr>
        <w:t>bilateral effects</w:t>
      </w:r>
      <w:r w:rsidRPr="00135E2F">
        <w:rPr>
          <w:rFonts w:asciiTheme="majorHAnsi" w:hAnsiTheme="majorHAnsi" w:cstheme="majorHAnsi"/>
          <w:sz w:val="12"/>
        </w:rPr>
        <w:t xml:space="preserve"> of trade, </w:t>
      </w:r>
      <w:r w:rsidRPr="00135E2F">
        <w:rPr>
          <w:rStyle w:val="StyleUnderline"/>
          <w:rFonts w:asciiTheme="majorHAnsi" w:hAnsiTheme="majorHAnsi" w:cstheme="majorHAnsi"/>
        </w:rPr>
        <w:t xml:space="preserve">neglecting the way in which </w:t>
      </w:r>
      <w:r w:rsidRPr="00135E2F">
        <w:rPr>
          <w:rStyle w:val="StyleUnderline"/>
          <w:rFonts w:asciiTheme="majorHAnsi" w:hAnsiTheme="majorHAnsi" w:cstheme="majorHAnsi"/>
          <w:highlight w:val="cyan"/>
        </w:rPr>
        <w:t>trade between two</w:t>
      </w:r>
      <w:r w:rsidRPr="00135E2F">
        <w:rPr>
          <w:rStyle w:val="StyleUnderline"/>
          <w:rFonts w:asciiTheme="majorHAnsi" w:hAnsiTheme="majorHAnsi" w:cstheme="majorHAnsi"/>
        </w:rPr>
        <w:t xml:space="preserve"> actors </w:t>
      </w:r>
      <w:r w:rsidRPr="00135E2F">
        <w:rPr>
          <w:rStyle w:val="StyleUnderline"/>
          <w:rFonts w:asciiTheme="majorHAnsi" w:hAnsiTheme="majorHAnsi" w:cstheme="majorHAnsi"/>
          <w:highlight w:val="cyan"/>
        </w:rPr>
        <w:t>can affect a third</w:t>
      </w:r>
      <w:r w:rsidRPr="00135E2F">
        <w:rPr>
          <w:rFonts w:asciiTheme="majorHAnsi" w:hAnsiTheme="majorHAnsi" w:cstheme="majorHAnsi"/>
          <w:sz w:val="12"/>
        </w:rPr>
        <w:t xml:space="preserve">. </w:t>
      </w:r>
      <w:r w:rsidRPr="00135E2F">
        <w:rPr>
          <w:rStyle w:val="Emphasis"/>
          <w:rFonts w:asciiTheme="majorHAnsi" w:hAnsiTheme="majorHAnsi" w:cstheme="majorHAnsi"/>
        </w:rPr>
        <w:t>We remedy this oversight</w:t>
      </w:r>
      <w:r w:rsidRPr="00135E2F">
        <w:rPr>
          <w:rStyle w:val="StyleUnderline"/>
          <w:rFonts w:asciiTheme="majorHAnsi" w:hAnsiTheme="majorHAnsi" w:cstheme="majorHAnsi"/>
        </w:rPr>
        <w:t xml:space="preserve"> by analyzing the effects of trade competition</w:t>
      </w:r>
      <w:r w:rsidRPr="00135E2F">
        <w:rPr>
          <w:rFonts w:asciiTheme="majorHAnsi" w:hAnsiTheme="majorHAnsi" w:cstheme="majorHAnsi"/>
          <w:sz w:val="12"/>
        </w:rPr>
        <w:t xml:space="preserve">, arguing that the tension produced by export competition can be an important source of international conflict. More </w:t>
      </w:r>
      <w:r w:rsidRPr="00135E2F">
        <w:rPr>
          <w:rStyle w:val="StyleUnderline"/>
          <w:rFonts w:asciiTheme="majorHAnsi" w:hAnsiTheme="majorHAnsi" w:cstheme="majorHAnsi"/>
        </w:rPr>
        <w:t>specifically</w:t>
      </w:r>
      <w:r w:rsidRPr="00135E2F">
        <w:rPr>
          <w:rFonts w:asciiTheme="majorHAnsi" w:hAnsiTheme="majorHAnsi" w:cstheme="majorHAnsi"/>
          <w:sz w:val="12"/>
        </w:rPr>
        <w:t xml:space="preserve">, we highlight that </w:t>
      </w:r>
      <w:r w:rsidRPr="00135E2F">
        <w:rPr>
          <w:rStyle w:val="StyleUnderline"/>
          <w:rFonts w:asciiTheme="majorHAnsi" w:hAnsiTheme="majorHAnsi" w:cstheme="majorHAnsi"/>
        </w:rPr>
        <w:t>economic actors who face foreign competition have an incentive to use military power to gain an advantage</w:t>
      </w:r>
      <w:r w:rsidRPr="00135E2F">
        <w:rPr>
          <w:rFonts w:asciiTheme="majorHAnsi" w:hAnsiTheme="majorHAnsi" w:cstheme="majorHAnsi"/>
          <w:sz w:val="12"/>
        </w:rPr>
        <w:t xml:space="preserve"> in international markets. These </w:t>
      </w:r>
      <w:r w:rsidRPr="00135E2F">
        <w:rPr>
          <w:rStyle w:val="StyleUnderline"/>
          <w:rFonts w:asciiTheme="majorHAnsi" w:hAnsiTheme="majorHAnsi" w:cstheme="majorHAnsi"/>
        </w:rPr>
        <w:t>domestic actors can use their economic power to influence</w:t>
      </w:r>
      <w:r w:rsidRPr="00135E2F">
        <w:rPr>
          <w:rFonts w:asciiTheme="majorHAnsi" w:hAnsiTheme="majorHAnsi" w:cstheme="majorHAnsi"/>
          <w:sz w:val="12"/>
        </w:rPr>
        <w:t xml:space="preserve"> their nation’s </w:t>
      </w:r>
      <w:r w:rsidRPr="00135E2F">
        <w:rPr>
          <w:rStyle w:val="StyleUnderline"/>
          <w:rFonts w:asciiTheme="majorHAnsi" w:hAnsiTheme="majorHAnsi" w:cstheme="majorHAnsi"/>
        </w:rPr>
        <w:t>political elites and increase the likelihood that</w:t>
      </w:r>
      <w:r w:rsidRPr="00135E2F">
        <w:rPr>
          <w:rFonts w:asciiTheme="majorHAnsi" w:hAnsiTheme="majorHAnsi" w:cstheme="majorHAnsi"/>
          <w:sz w:val="12"/>
        </w:rPr>
        <w:t xml:space="preserve"> economic </w:t>
      </w:r>
      <w:r w:rsidRPr="00135E2F">
        <w:rPr>
          <w:rStyle w:val="StyleUnderline"/>
          <w:rFonts w:asciiTheme="majorHAnsi" w:hAnsiTheme="majorHAnsi" w:cstheme="majorHAnsi"/>
        </w:rPr>
        <w:t>conflict erupts into war</w:t>
      </w:r>
      <w:r w:rsidRPr="00135E2F">
        <w:rPr>
          <w:rFonts w:asciiTheme="majorHAnsi" w:hAnsiTheme="majorHAnsi" w:cstheme="majorHAnsi"/>
          <w:sz w:val="12"/>
        </w:rPr>
        <w:t xml:space="preserve">. </w:t>
      </w:r>
      <w:r w:rsidRPr="00135E2F">
        <w:rPr>
          <w:rStyle w:val="StyleUnderline"/>
          <w:rFonts w:asciiTheme="majorHAnsi" w:hAnsiTheme="majorHAnsi" w:cstheme="majorHAnsi"/>
        </w:rPr>
        <w:t xml:space="preserve">We support this theoretical argument with </w:t>
      </w:r>
      <w:r w:rsidRPr="00135E2F">
        <w:rPr>
          <w:rStyle w:val="Emphasis"/>
          <w:rFonts w:asciiTheme="majorHAnsi" w:hAnsiTheme="majorHAnsi" w:cstheme="majorHAnsi"/>
        </w:rPr>
        <w:t>several well-established historical cases</w:t>
      </w:r>
      <w:r w:rsidRPr="00135E2F">
        <w:rPr>
          <w:rStyle w:val="StyleUnderline"/>
          <w:rFonts w:asciiTheme="majorHAnsi" w:hAnsiTheme="majorHAnsi" w:cstheme="majorHAnsi"/>
        </w:rPr>
        <w:t xml:space="preserve"> including the seventeenth-century </w:t>
      </w:r>
      <w:r w:rsidRPr="00135E2F">
        <w:rPr>
          <w:rStyle w:val="Emphasis"/>
          <w:rFonts w:asciiTheme="majorHAnsi" w:hAnsiTheme="majorHAnsi" w:cstheme="majorHAnsi"/>
        </w:rPr>
        <w:t>Dutch-English</w:t>
      </w:r>
      <w:r w:rsidRPr="00135E2F">
        <w:rPr>
          <w:rFonts w:asciiTheme="majorHAnsi" w:hAnsiTheme="majorHAnsi" w:cstheme="majorHAnsi"/>
          <w:sz w:val="12"/>
        </w:rPr>
        <w:t xml:space="preserve"> commercial </w:t>
      </w:r>
      <w:r w:rsidRPr="00135E2F">
        <w:rPr>
          <w:rStyle w:val="StyleUnderline"/>
          <w:rFonts w:asciiTheme="majorHAnsi" w:hAnsiTheme="majorHAnsi" w:cstheme="majorHAnsi"/>
        </w:rPr>
        <w:t xml:space="preserve">rivalry, the pre-World War I </w:t>
      </w:r>
      <w:r w:rsidRPr="00135E2F">
        <w:rPr>
          <w:rStyle w:val="Emphasis"/>
          <w:rFonts w:asciiTheme="majorHAnsi" w:hAnsiTheme="majorHAnsi" w:cstheme="majorHAnsi"/>
        </w:rPr>
        <w:t>Anglo-German</w:t>
      </w:r>
      <w:r w:rsidRPr="00135E2F">
        <w:rPr>
          <w:rFonts w:asciiTheme="majorHAnsi" w:hAnsiTheme="majorHAnsi" w:cstheme="majorHAnsi"/>
          <w:sz w:val="12"/>
        </w:rPr>
        <w:t xml:space="preserve"> </w:t>
      </w:r>
      <w:r w:rsidRPr="00135E2F">
        <w:rPr>
          <w:rStyle w:val="StyleUnderline"/>
          <w:rFonts w:asciiTheme="majorHAnsi" w:hAnsiTheme="majorHAnsi" w:cstheme="majorHAnsi"/>
        </w:rPr>
        <w:t>rivalry</w:t>
      </w:r>
      <w:r w:rsidRPr="00135E2F">
        <w:rPr>
          <w:rFonts w:asciiTheme="majorHAnsi" w:hAnsiTheme="majorHAnsi" w:cstheme="majorHAnsi"/>
          <w:sz w:val="12"/>
        </w:rPr>
        <w:t xml:space="preserve">, </w:t>
      </w:r>
      <w:r w:rsidRPr="00135E2F">
        <w:rPr>
          <w:rStyle w:val="StyleUnderline"/>
          <w:rFonts w:asciiTheme="majorHAnsi" w:hAnsiTheme="majorHAnsi" w:cstheme="majorHAnsi"/>
        </w:rPr>
        <w:t xml:space="preserve">and the </w:t>
      </w:r>
      <w:r w:rsidRPr="00135E2F">
        <w:rPr>
          <w:rStyle w:val="Emphasis"/>
          <w:rFonts w:asciiTheme="majorHAnsi" w:hAnsiTheme="majorHAnsi" w:cstheme="majorHAnsi"/>
        </w:rPr>
        <w:t>1990 invasion of Kuwait</w:t>
      </w:r>
      <w:r w:rsidRPr="00135E2F">
        <w:rPr>
          <w:rStyle w:val="StyleUnderline"/>
          <w:rFonts w:asciiTheme="majorHAnsi" w:hAnsiTheme="majorHAnsi" w:cstheme="majorHAnsi"/>
        </w:rPr>
        <w:t xml:space="preserve"> by Iraq</w:t>
      </w:r>
      <w:r w:rsidRPr="00135E2F">
        <w:rPr>
          <w:rFonts w:asciiTheme="majorHAnsi" w:hAnsiTheme="majorHAnsi" w:cstheme="majorHAnsi"/>
          <w:sz w:val="12"/>
        </w:rPr>
        <w:t xml:space="preserve">. Our argument suggests that, </w:t>
      </w:r>
      <w:r w:rsidRPr="00135E2F">
        <w:rPr>
          <w:rStyle w:val="StyleUnderline"/>
          <w:rFonts w:asciiTheme="majorHAnsi" w:hAnsiTheme="majorHAnsi" w:cstheme="majorHAnsi"/>
        </w:rPr>
        <w:t xml:space="preserve">although </w:t>
      </w:r>
      <w:r w:rsidRPr="00135E2F">
        <w:rPr>
          <w:rStyle w:val="StyleUnderline"/>
          <w:rFonts w:asciiTheme="majorHAnsi" w:hAnsiTheme="majorHAnsi" w:cstheme="majorHAnsi"/>
          <w:highlight w:val="cyan"/>
        </w:rPr>
        <w:t>trade</w:t>
      </w:r>
      <w:r w:rsidRPr="00135E2F">
        <w:rPr>
          <w:rStyle w:val="StyleUnderline"/>
          <w:rFonts w:asciiTheme="majorHAnsi" w:hAnsiTheme="majorHAnsi" w:cstheme="majorHAnsi"/>
        </w:rPr>
        <w:t xml:space="preserve"> can have a pacifying direct effect at the dyadic level, it also </w:t>
      </w:r>
      <w:r w:rsidRPr="00135E2F">
        <w:rPr>
          <w:rStyle w:val="StyleUnderline"/>
          <w:rFonts w:asciiTheme="majorHAnsi" w:hAnsiTheme="majorHAnsi" w:cstheme="majorHAnsi"/>
          <w:highlight w:val="cyan"/>
        </w:rPr>
        <w:t xml:space="preserve">has strong indirect effects, which can be conflict </w:t>
      </w:r>
      <w:r w:rsidRPr="00135E2F">
        <w:rPr>
          <w:rStyle w:val="Emphasis"/>
          <w:rFonts w:asciiTheme="majorHAnsi" w:hAnsiTheme="majorHAnsi" w:cstheme="majorHAnsi"/>
          <w:highlight w:val="cyan"/>
        </w:rPr>
        <w:t>aggravating</w:t>
      </w:r>
      <w:r w:rsidRPr="00135E2F">
        <w:rPr>
          <w:rFonts w:asciiTheme="majorHAnsi" w:hAnsiTheme="majorHAnsi" w:cstheme="majorHAnsi"/>
          <w:sz w:val="12"/>
        </w:rPr>
        <w:t xml:space="preserve">.  </w:t>
      </w:r>
    </w:p>
    <w:p w14:paraId="52005A84" w14:textId="77777777" w:rsidR="008A10CF" w:rsidRPr="00135E2F" w:rsidRDefault="008A10CF" w:rsidP="008A10CF">
      <w:pPr>
        <w:rPr>
          <w:rFonts w:asciiTheme="majorHAnsi" w:hAnsiTheme="majorHAnsi" w:cstheme="majorHAnsi"/>
          <w:sz w:val="12"/>
        </w:rPr>
      </w:pPr>
      <w:r w:rsidRPr="00135E2F">
        <w:rPr>
          <w:rStyle w:val="StyleUnderline"/>
          <w:rFonts w:asciiTheme="majorHAnsi" w:hAnsiTheme="majorHAnsi" w:cstheme="majorHAnsi"/>
        </w:rPr>
        <w:t>We test this argument using</w:t>
      </w:r>
      <w:r w:rsidRPr="00135E2F">
        <w:rPr>
          <w:rFonts w:asciiTheme="majorHAnsi" w:hAnsiTheme="majorHAnsi" w:cstheme="majorHAnsi"/>
          <w:sz w:val="12"/>
        </w:rPr>
        <w:t xml:space="preserve"> commodity-level </w:t>
      </w:r>
      <w:r w:rsidRPr="00135E2F">
        <w:rPr>
          <w:rStyle w:val="StyleUnderline"/>
          <w:rFonts w:asciiTheme="majorHAnsi" w:hAnsiTheme="majorHAnsi" w:cstheme="majorHAnsi"/>
        </w:rPr>
        <w:t>trade data from 1962 to 2000</w:t>
      </w:r>
      <w:r w:rsidRPr="00135E2F">
        <w:rPr>
          <w:rFonts w:asciiTheme="majorHAnsi" w:hAnsiTheme="majorHAnsi" w:cstheme="majorHAnsi"/>
          <w:sz w:val="12"/>
        </w:rPr>
        <w:t xml:space="preserve">. We measure each country pair’s portfolio similarity along nearly 1,300 commodity categories and test the effect of this variable on several indicators of international conflict. </w:t>
      </w:r>
      <w:r w:rsidRPr="00135E2F">
        <w:rPr>
          <w:rStyle w:val="StyleUnderline"/>
          <w:rFonts w:asciiTheme="majorHAnsi" w:hAnsiTheme="majorHAnsi" w:cstheme="majorHAnsi"/>
        </w:rPr>
        <w:t xml:space="preserve">Our </w:t>
      </w:r>
      <w:r w:rsidRPr="00135E2F">
        <w:rPr>
          <w:rStyle w:val="StyleUnderline"/>
          <w:rFonts w:asciiTheme="majorHAnsi" w:hAnsiTheme="majorHAnsi" w:cstheme="majorHAnsi"/>
          <w:highlight w:val="cyan"/>
        </w:rPr>
        <w:t>results strongly support our claim</w:t>
      </w:r>
      <w:r w:rsidRPr="00135E2F">
        <w:rPr>
          <w:rStyle w:val="StyleUnderline"/>
          <w:rFonts w:asciiTheme="majorHAnsi" w:hAnsiTheme="majorHAnsi" w:cstheme="majorHAnsi"/>
        </w:rPr>
        <w:t xml:space="preserve"> that </w:t>
      </w:r>
      <w:r w:rsidRPr="00135E2F">
        <w:rPr>
          <w:rStyle w:val="StyleUnderline"/>
          <w:rFonts w:asciiTheme="majorHAnsi" w:hAnsiTheme="majorHAnsi" w:cstheme="majorHAnsi"/>
          <w:highlight w:val="cyan"/>
        </w:rPr>
        <w:t xml:space="preserve">countries that produce and export similar goods are </w:t>
      </w:r>
      <w:r w:rsidRPr="00135E2F">
        <w:rPr>
          <w:rStyle w:val="Emphasis"/>
          <w:rFonts w:asciiTheme="majorHAnsi" w:hAnsiTheme="majorHAnsi" w:cstheme="majorHAnsi"/>
          <w:highlight w:val="cyan"/>
        </w:rPr>
        <w:t xml:space="preserve">significantly more likely to fight, even taking into account </w:t>
      </w:r>
      <w:r w:rsidRPr="00135E2F">
        <w:rPr>
          <w:rStyle w:val="Emphasis"/>
          <w:rFonts w:asciiTheme="majorHAnsi" w:hAnsiTheme="majorHAnsi" w:cstheme="majorHAnsi"/>
        </w:rPr>
        <w:t xml:space="preserve">their </w:t>
      </w:r>
      <w:r w:rsidRPr="00135E2F">
        <w:rPr>
          <w:rStyle w:val="Emphasis"/>
          <w:rFonts w:asciiTheme="majorHAnsi" w:hAnsiTheme="majorHAnsi" w:cstheme="majorHAnsi"/>
          <w:highlight w:val="cyan"/>
        </w:rPr>
        <w:t>bilateral trade</w:t>
      </w:r>
      <w:r w:rsidRPr="00135E2F">
        <w:rPr>
          <w:rFonts w:asciiTheme="majorHAnsi" w:hAnsiTheme="majorHAnsi" w:cstheme="majorHAnsi"/>
          <w:sz w:val="12"/>
        </w:rPr>
        <w:t xml:space="preserve">. </w:t>
      </w:r>
      <w:r w:rsidRPr="00135E2F">
        <w:rPr>
          <w:rStyle w:val="Emphasis"/>
          <w:rFonts w:asciiTheme="majorHAnsi" w:hAnsiTheme="majorHAnsi" w:cstheme="majorHAnsi"/>
          <w:highlight w:val="cyan"/>
        </w:rPr>
        <w:t>These findings are robust</w:t>
      </w:r>
      <w:r w:rsidRPr="00135E2F">
        <w:rPr>
          <w:rStyle w:val="StyleUnderline"/>
          <w:rFonts w:asciiTheme="majorHAnsi" w:hAnsiTheme="majorHAnsi" w:cstheme="majorHAnsi"/>
          <w:highlight w:val="cyan"/>
        </w:rPr>
        <w:t xml:space="preserve"> to</w:t>
      </w:r>
      <w:r w:rsidRPr="00135E2F">
        <w:rPr>
          <w:rStyle w:val="StyleUnderline"/>
          <w:rFonts w:asciiTheme="majorHAnsi" w:hAnsiTheme="majorHAnsi" w:cstheme="majorHAnsi"/>
        </w:rPr>
        <w:t xml:space="preserve"> several </w:t>
      </w:r>
      <w:r w:rsidRPr="00135E2F">
        <w:rPr>
          <w:rStyle w:val="StyleUnderline"/>
          <w:rFonts w:asciiTheme="majorHAnsi" w:hAnsiTheme="majorHAnsi" w:cstheme="majorHAnsi"/>
          <w:highlight w:val="cyan"/>
        </w:rPr>
        <w:t>checks on model specification</w:t>
      </w:r>
      <w:r w:rsidRPr="00135E2F">
        <w:rPr>
          <w:rStyle w:val="StyleUnderline"/>
          <w:rFonts w:asciiTheme="majorHAnsi" w:hAnsiTheme="majorHAnsi" w:cstheme="majorHAnsi"/>
        </w:rPr>
        <w:t xml:space="preserve"> as well as alternative explanations</w:t>
      </w:r>
      <w:r w:rsidRPr="00135E2F">
        <w:rPr>
          <w:rFonts w:asciiTheme="majorHAnsi" w:hAnsiTheme="majorHAnsi" w:cstheme="majorHAnsi"/>
          <w:sz w:val="12"/>
        </w:rPr>
        <w:t xml:space="preserve">. We also show that our </w:t>
      </w:r>
      <w:r w:rsidRPr="00135E2F">
        <w:rPr>
          <w:rStyle w:val="StyleUnderline"/>
          <w:rFonts w:asciiTheme="majorHAnsi" w:hAnsiTheme="majorHAnsi" w:cstheme="majorHAnsi"/>
        </w:rPr>
        <w:t>findings are not driven by oil or other strategic resources</w:t>
      </w:r>
      <w:r w:rsidRPr="00135E2F">
        <w:rPr>
          <w:rFonts w:asciiTheme="majorHAnsi" w:hAnsiTheme="majorHAnsi" w:cstheme="majorHAnsi"/>
          <w:sz w:val="12"/>
        </w:rPr>
        <w:t xml:space="preserve"> and that they hold for both raw and manufactured goods. In light of these results, </w:t>
      </w:r>
      <w:r w:rsidRPr="00135E2F">
        <w:rPr>
          <w:rStyle w:val="Emphasis"/>
          <w:rFonts w:asciiTheme="majorHAnsi" w:hAnsiTheme="majorHAnsi" w:cstheme="majorHAnsi"/>
          <w:highlight w:val="cyan"/>
        </w:rPr>
        <w:t>we are confident</w:t>
      </w:r>
      <w:r w:rsidRPr="00135E2F">
        <w:rPr>
          <w:rStyle w:val="Emphasis"/>
          <w:rFonts w:asciiTheme="majorHAnsi" w:hAnsiTheme="majorHAnsi" w:cstheme="majorHAnsi"/>
        </w:rPr>
        <w:t xml:space="preserve"> that </w:t>
      </w:r>
      <w:r w:rsidRPr="00135E2F">
        <w:rPr>
          <w:rStyle w:val="Emphasis"/>
          <w:rFonts w:asciiTheme="majorHAnsi" w:hAnsiTheme="majorHAnsi" w:cstheme="majorHAnsi"/>
          <w:highlight w:val="cyan"/>
        </w:rPr>
        <w:t>we have identified a significant and practically important cause of war</w:t>
      </w:r>
      <w:r w:rsidRPr="00135E2F">
        <w:rPr>
          <w:rFonts w:asciiTheme="majorHAnsi" w:hAnsiTheme="majorHAnsi" w:cstheme="majorHAnsi"/>
          <w:sz w:val="12"/>
        </w:rPr>
        <w:t>.</w:t>
      </w:r>
    </w:p>
    <w:p w14:paraId="729D6925" w14:textId="77777777" w:rsidR="008A10CF" w:rsidRDefault="008A10CF" w:rsidP="008A10CF">
      <w:pPr>
        <w:pStyle w:val="Heading2"/>
      </w:pPr>
      <w:r>
        <w:t>Alt---2NC</w:t>
      </w:r>
    </w:p>
    <w:p w14:paraId="1BD79F90" w14:textId="77777777" w:rsidR="008A10CF" w:rsidRPr="00790582" w:rsidRDefault="008A10CF" w:rsidP="008A10CF">
      <w:pPr>
        <w:pStyle w:val="Heading4"/>
      </w:pPr>
      <w:r>
        <w:t>We don’t get rid of capital – we can still feed people post alt lol</w:t>
      </w:r>
    </w:p>
    <w:p w14:paraId="387C2896" w14:textId="3C5A0349" w:rsidR="008A10CF" w:rsidRDefault="008A10CF" w:rsidP="008A10CF">
      <w:pPr>
        <w:pStyle w:val="Heading1"/>
      </w:pPr>
      <w:r>
        <w:t>1NR</w:t>
      </w:r>
    </w:p>
    <w:p w14:paraId="7528DE6D" w14:textId="77777777" w:rsidR="008A10CF" w:rsidRDefault="008A10CF" w:rsidP="008A10CF">
      <w:pPr>
        <w:pStyle w:val="Heading4"/>
      </w:pPr>
      <w:r>
        <w:t>Ukraine doesn’t portend collapse</w:t>
      </w:r>
    </w:p>
    <w:p w14:paraId="3BE9E6E5" w14:textId="77777777" w:rsidR="008A10CF" w:rsidRPr="00F509E6" w:rsidRDefault="008A10CF" w:rsidP="008A10CF">
      <w:r w:rsidRPr="00F509E6">
        <w:rPr>
          <w:rStyle w:val="Style13ptBold"/>
        </w:rPr>
        <w:t>Gudkov 25</w:t>
      </w:r>
      <w:r>
        <w:t>, sociologist and director of the independent Levada Center since 2006 (Lev, “Will Putin’s Regime Survive the Current Crisis?,” Institute of Modern Russia, https://imrussia.org/en/news/2253-will-putins-regime-survive-)//BB</w:t>
      </w:r>
    </w:p>
    <w:p w14:paraId="174BBD3B" w14:textId="77777777" w:rsidR="008A10CF" w:rsidRPr="00EA33CD" w:rsidRDefault="008A10CF" w:rsidP="008A10CF">
      <w:pPr>
        <w:rPr>
          <w:sz w:val="16"/>
        </w:rPr>
      </w:pPr>
      <w:r w:rsidRPr="00EA33CD">
        <w:rPr>
          <w:sz w:val="16"/>
        </w:rPr>
        <w:t xml:space="preserve">Lev Gudkov (sociologist and director of the independent Levada Center since 2006): </w:t>
      </w:r>
      <w:r w:rsidRPr="00EA33CD">
        <w:rPr>
          <w:rStyle w:val="StyleUnderline"/>
        </w:rPr>
        <w:t xml:space="preserve">By </w:t>
      </w:r>
      <w:r w:rsidRPr="003615C8">
        <w:rPr>
          <w:rStyle w:val="Emphasis"/>
          <w:highlight w:val="cyan"/>
        </w:rPr>
        <w:t>initiating the conflict in Ukraine</w:t>
      </w:r>
      <w:r w:rsidRPr="00EA33CD">
        <w:rPr>
          <w:sz w:val="16"/>
        </w:rPr>
        <w:t xml:space="preserve">, Putin’s regime put aside new ideas about future development and put the priority back on restoring the country’s superpower status and initiating a confrontation with the West. In doing so, </w:t>
      </w:r>
      <w:r w:rsidRPr="003615C8">
        <w:rPr>
          <w:rStyle w:val="StyleUnderline"/>
          <w:highlight w:val="cyan"/>
        </w:rPr>
        <w:t xml:space="preserve">Putin is playing on a </w:t>
      </w:r>
      <w:r w:rsidRPr="003615C8">
        <w:rPr>
          <w:rStyle w:val="Emphasis"/>
          <w:highlight w:val="cyan"/>
        </w:rPr>
        <w:t>longstanding desire</w:t>
      </w:r>
      <w:r w:rsidRPr="003615C8">
        <w:rPr>
          <w:rStyle w:val="StyleUnderline"/>
          <w:highlight w:val="cyan"/>
        </w:rPr>
        <w:t xml:space="preserve"> of Russian voters</w:t>
      </w:r>
      <w:r w:rsidRPr="00EA33CD">
        <w:rPr>
          <w:rStyle w:val="StyleUnderline"/>
        </w:rPr>
        <w:t>, who for 20 years have consistently wanted the government to take steps to recover the country’s position on the international stage</w:t>
      </w:r>
      <w:r w:rsidRPr="00EA33CD">
        <w:rPr>
          <w:sz w:val="16"/>
        </w:rPr>
        <w:t>.</w:t>
      </w:r>
    </w:p>
    <w:p w14:paraId="4FA73256" w14:textId="77777777" w:rsidR="008A10CF" w:rsidRDefault="008A10CF" w:rsidP="008A10CF">
      <w:pPr>
        <w:rPr>
          <w:sz w:val="16"/>
        </w:rPr>
      </w:pPr>
      <w:r w:rsidRPr="00EA33CD">
        <w:rPr>
          <w:sz w:val="16"/>
        </w:rPr>
        <w:t>“Politicians and sociologists really underestimated the power of the trauma inflicted on the national psyche by the collapse of the Soviet Union,” Gudkov said. “</w:t>
      </w:r>
      <w:r w:rsidRPr="00EA33CD">
        <w:rPr>
          <w:rStyle w:val="StyleUnderline"/>
        </w:rPr>
        <w:t xml:space="preserve">The </w:t>
      </w:r>
      <w:r w:rsidRPr="003615C8">
        <w:rPr>
          <w:rStyle w:val="StyleUnderline"/>
          <w:highlight w:val="cyan"/>
        </w:rPr>
        <w:t>annexation of Crimea</w:t>
      </w:r>
      <w:r w:rsidRPr="00EA33CD">
        <w:rPr>
          <w:sz w:val="16"/>
        </w:rPr>
        <w:t xml:space="preserve"> has led to a wave of serious and, I believe, long-lasting consolidation of power, which has brought back some of the most essential elements of Soviet identity: a closed and isolated society that is trying to resist this aggressive influence from the outside. This also </w:t>
      </w:r>
      <w:r w:rsidRPr="003615C8">
        <w:rPr>
          <w:rStyle w:val="StyleUnderline"/>
          <w:highlight w:val="cyan"/>
        </w:rPr>
        <w:t>allowed the regime to discredit the political opposition by portraying it as traitors, enemies, and foreign agents</w:t>
      </w:r>
      <w:r w:rsidRPr="003615C8">
        <w:rPr>
          <w:sz w:val="16"/>
          <w:highlight w:val="cyan"/>
        </w:rPr>
        <w:t>.”</w:t>
      </w:r>
    </w:p>
    <w:p w14:paraId="5C42E608" w14:textId="77777777" w:rsidR="008A10CF" w:rsidRDefault="008A10CF" w:rsidP="008A10CF">
      <w:pPr>
        <w:pStyle w:val="Heading4"/>
      </w:pPr>
      <w:r>
        <w:t xml:space="preserve">Russia needs Arctic leadership to </w:t>
      </w:r>
      <w:r w:rsidRPr="00BF4122">
        <w:rPr>
          <w:u w:val="single"/>
        </w:rPr>
        <w:t>defuse</w:t>
      </w:r>
      <w:r>
        <w:t xml:space="preserve"> popular uprisings arising from </w:t>
      </w:r>
      <w:r w:rsidRPr="00BF4122">
        <w:rPr>
          <w:u w:val="single"/>
        </w:rPr>
        <w:t>other issues</w:t>
      </w:r>
    </w:p>
    <w:p w14:paraId="0D7FA41D" w14:textId="77777777" w:rsidR="008A10CF" w:rsidRPr="00D37B03" w:rsidRDefault="008A10CF" w:rsidP="008A10CF">
      <w:r w:rsidRPr="00D37B03">
        <w:rPr>
          <w:rStyle w:val="Style13ptBold"/>
        </w:rPr>
        <w:t>Pezard 17</w:t>
      </w:r>
      <w:r>
        <w:t>,</w:t>
      </w:r>
      <w:r w:rsidRPr="00D37B03">
        <w:t xml:space="preserve"> Research Department Director for Defense and Political Sciences and Senior Political Scientist at the RAND Corporation, Scholar at the Saltzman Institute of War and Peace Studies at Columbia University, PhD in International Relations from the Graduate Institute of International and Development Studies of Geneva, M.A. in Contemporary History from Sciences Po Paris; Senior Scientist at the RAND Corporation, PhD in Geography from the University of California Los Angeles, M.S. in Environmental Geography from the University of Oxford; Professor of Policy Analysis at RAND School of Public Policy, M.A. in Environmental Science and Management from the University of California, Santa Barbara; Professor of Policy Analysis at the RAND School of Public Policy, PhD and M.A. in Geography from the University of California, Los Angeles</w:t>
      </w:r>
      <w:r>
        <w:t xml:space="preserve"> (</w:t>
      </w:r>
      <w:r w:rsidRPr="00D37B03">
        <w:t xml:space="preserve">Stephanie Pezard, Abbie Tingstad, Kristin Van Abel, Scott R. Stephenson, “Maintaining Arctic Cooperation with Russia,” </w:t>
      </w:r>
      <w:r w:rsidRPr="008A39E9">
        <w:rPr>
          <w:i/>
          <w:iCs/>
        </w:rPr>
        <w:t>RAND</w:t>
      </w:r>
      <w:r w:rsidRPr="00D37B03">
        <w:t>, https://www.rand.org/pubs/research_reports/RR1731.html</w:t>
      </w:r>
      <w:r>
        <w:t>)//BB</w:t>
      </w:r>
    </w:p>
    <w:p w14:paraId="74C7B2E4" w14:textId="77777777" w:rsidR="008A10CF" w:rsidRPr="003B68F9" w:rsidRDefault="008A10CF" w:rsidP="008A10CF">
      <w:pPr>
        <w:rPr>
          <w:sz w:val="16"/>
        </w:rPr>
      </w:pPr>
      <w:r w:rsidRPr="00452774">
        <w:rPr>
          <w:rStyle w:val="Emphasis"/>
          <w:highlight w:val="cyan"/>
        </w:rPr>
        <w:t>Domestic politics are an important factor</w:t>
      </w:r>
      <w:r w:rsidRPr="00452774">
        <w:rPr>
          <w:sz w:val="16"/>
          <w:highlight w:val="cyan"/>
        </w:rPr>
        <w:t xml:space="preserve"> </w:t>
      </w:r>
      <w:r w:rsidRPr="00452774">
        <w:rPr>
          <w:rStyle w:val="StyleUnderline"/>
          <w:highlight w:val="cyan"/>
        </w:rPr>
        <w:t>that</w:t>
      </w:r>
      <w:r w:rsidRPr="00D37B03">
        <w:rPr>
          <w:rStyle w:val="StyleUnderline"/>
        </w:rPr>
        <w:t xml:space="preserve"> may </w:t>
      </w:r>
      <w:r w:rsidRPr="00452774">
        <w:rPr>
          <w:rStyle w:val="StyleUnderline"/>
          <w:highlight w:val="cyan"/>
        </w:rPr>
        <w:t>play a role in whether Russia would react to a perceived provocation or potential threat</w:t>
      </w:r>
      <w:r w:rsidRPr="00D37B03">
        <w:rPr>
          <w:rStyle w:val="StyleUnderline"/>
        </w:rPr>
        <w:t xml:space="preserve"> to its territory</w:t>
      </w:r>
      <w:r w:rsidRPr="003B68F9">
        <w:rPr>
          <w:sz w:val="16"/>
        </w:rPr>
        <w:t xml:space="preserve">. Russia’s </w:t>
      </w:r>
      <w:r w:rsidRPr="00D37B03">
        <w:rPr>
          <w:rStyle w:val="StyleUnderline"/>
        </w:rPr>
        <w:t>Arctic</w:t>
      </w:r>
      <w:r w:rsidRPr="003B68F9">
        <w:rPr>
          <w:sz w:val="16"/>
        </w:rPr>
        <w:t xml:space="preserve"> covers more than half of Russia’s territory, and </w:t>
      </w:r>
      <w:r w:rsidRPr="00D37B03">
        <w:rPr>
          <w:rStyle w:val="StyleUnderline"/>
        </w:rPr>
        <w:t>provides 20 percent of the nation’s gross domestic product</w:t>
      </w:r>
      <w:r w:rsidRPr="003B68F9">
        <w:rPr>
          <w:sz w:val="16"/>
        </w:rPr>
        <w:t xml:space="preserve">.71 The Soviet Union invested massively in the region and, after the economic difficulties of the 1990s were partly overcome, </w:t>
      </w:r>
      <w:r w:rsidRPr="00452774">
        <w:rPr>
          <w:rStyle w:val="StyleUnderline"/>
          <w:highlight w:val="cyan"/>
        </w:rPr>
        <w:t>Putin renewed</w:t>
      </w:r>
      <w:r w:rsidRPr="00D37B03">
        <w:rPr>
          <w:rStyle w:val="StyleUnderline"/>
        </w:rPr>
        <w:t xml:space="preserve"> large-scale </w:t>
      </w:r>
      <w:r w:rsidRPr="00452774">
        <w:rPr>
          <w:rStyle w:val="StyleUnderline"/>
          <w:highlight w:val="cyan"/>
        </w:rPr>
        <w:t xml:space="preserve">investments in the Arctic and its use domestically as a </w:t>
      </w:r>
      <w:r w:rsidRPr="00452774">
        <w:rPr>
          <w:rStyle w:val="Emphasis"/>
          <w:highlight w:val="cyan"/>
        </w:rPr>
        <w:t>marker</w:t>
      </w:r>
      <w:r w:rsidRPr="00452774">
        <w:rPr>
          <w:rStyle w:val="StyleUnderline"/>
          <w:highlight w:val="cyan"/>
        </w:rPr>
        <w:t xml:space="preserve"> of Russian</w:t>
      </w:r>
      <w:r w:rsidRPr="00D37B03">
        <w:rPr>
          <w:rStyle w:val="StyleUnderline"/>
        </w:rPr>
        <w:t xml:space="preserve"> </w:t>
      </w:r>
      <w:r w:rsidRPr="00452774">
        <w:rPr>
          <w:rStyle w:val="StyleUnderline"/>
          <w:highlight w:val="cyan"/>
        </w:rPr>
        <w:t>national identity</w:t>
      </w:r>
      <w:r w:rsidRPr="003B68F9">
        <w:rPr>
          <w:sz w:val="16"/>
        </w:rPr>
        <w:t xml:space="preserve">.72 As a result, </w:t>
      </w:r>
      <w:r w:rsidRPr="00452774">
        <w:rPr>
          <w:rStyle w:val="StyleUnderline"/>
          <w:highlight w:val="cyan"/>
        </w:rPr>
        <w:t xml:space="preserve">the Arctic is viewed in Russia as an </w:t>
      </w:r>
      <w:r w:rsidRPr="00452774">
        <w:rPr>
          <w:rStyle w:val="Emphasis"/>
          <w:highlight w:val="cyan"/>
        </w:rPr>
        <w:t>important domestic issue</w:t>
      </w:r>
      <w:r w:rsidRPr="003B68F9">
        <w:rPr>
          <w:sz w:val="16"/>
        </w:rPr>
        <w:t xml:space="preserve"> </w:t>
      </w:r>
      <w:r w:rsidRPr="009364D5">
        <w:rPr>
          <w:rStyle w:val="StyleUnderline"/>
        </w:rPr>
        <w:t>before it is viewed through an international or diplomatic lens</w:t>
      </w:r>
      <w:r w:rsidRPr="003B68F9">
        <w:rPr>
          <w:sz w:val="16"/>
        </w:rPr>
        <w:t xml:space="preserve">.73 </w:t>
      </w:r>
      <w:r w:rsidRPr="00452774">
        <w:rPr>
          <w:rStyle w:val="StyleUnderline"/>
          <w:highlight w:val="cyan"/>
        </w:rPr>
        <w:t>Russia’s Arctic could</w:t>
      </w:r>
      <w:r w:rsidRPr="00D37B03">
        <w:rPr>
          <w:rStyle w:val="StyleUnderline"/>
        </w:rPr>
        <w:t xml:space="preserve"> therefore </w:t>
      </w:r>
      <w:r w:rsidRPr="00452774">
        <w:rPr>
          <w:rStyle w:val="StyleUnderline"/>
          <w:highlight w:val="cyan"/>
        </w:rPr>
        <w:t xml:space="preserve">be used as a </w:t>
      </w:r>
      <w:r w:rsidRPr="00452774">
        <w:rPr>
          <w:rStyle w:val="Emphasis"/>
          <w:highlight w:val="cyan"/>
        </w:rPr>
        <w:t>nationalistic stake</w:t>
      </w:r>
      <w:r w:rsidRPr="00452774">
        <w:rPr>
          <w:rStyle w:val="StyleUnderline"/>
          <w:highlight w:val="cyan"/>
        </w:rPr>
        <w:t xml:space="preserve"> to </w:t>
      </w:r>
      <w:r w:rsidRPr="00452774">
        <w:rPr>
          <w:rStyle w:val="Emphasis"/>
          <w:highlight w:val="cyan"/>
        </w:rPr>
        <w:t>shore up domestic support</w:t>
      </w:r>
      <w:r w:rsidRPr="003B68F9">
        <w:rPr>
          <w:sz w:val="16"/>
        </w:rPr>
        <w:t xml:space="preserve">, </w:t>
      </w:r>
      <w:r w:rsidRPr="00D37B03">
        <w:rPr>
          <w:rStyle w:val="StyleUnderline"/>
        </w:rPr>
        <w:t xml:space="preserve">particularly </w:t>
      </w:r>
      <w:r w:rsidRPr="00452774">
        <w:rPr>
          <w:rStyle w:val="StyleUnderline"/>
          <w:highlight w:val="cyan"/>
        </w:rPr>
        <w:t>in times of political and economic difficulties</w:t>
      </w:r>
      <w:r w:rsidRPr="003B68F9">
        <w:rPr>
          <w:sz w:val="16"/>
        </w:rPr>
        <w:t>.74</w:t>
      </w:r>
    </w:p>
    <w:p w14:paraId="2C26C42C" w14:textId="77777777" w:rsidR="008A10CF" w:rsidRDefault="008A10CF" w:rsidP="008A10CF">
      <w:pPr>
        <w:pStyle w:val="Heading4"/>
      </w:pPr>
      <w:r>
        <w:t xml:space="preserve">Putin gets replaced by a </w:t>
      </w:r>
      <w:r w:rsidRPr="009903D5">
        <w:rPr>
          <w:u w:val="single"/>
        </w:rPr>
        <w:t>fascist</w:t>
      </w:r>
      <w:r>
        <w:t xml:space="preserve">, not a dove, and the transition causes </w:t>
      </w:r>
      <w:r w:rsidRPr="005549A9">
        <w:rPr>
          <w:u w:val="single"/>
        </w:rPr>
        <w:t>nuke war</w:t>
      </w:r>
    </w:p>
    <w:p w14:paraId="6640A2AD" w14:textId="77777777" w:rsidR="008A10CF" w:rsidRPr="009903D5" w:rsidRDefault="008A10CF" w:rsidP="008A10CF">
      <w:r w:rsidRPr="007829B3">
        <w:rPr>
          <w:rStyle w:val="Style13ptBold"/>
        </w:rPr>
        <w:t>Lieven 22</w:t>
      </w:r>
      <w:r>
        <w:t>, *PhD, Director of the Eurasia Program at the Quincy Institute for Responsible Statecraft. **columnist on US foreign policy. (*Anatol and **Ted Snider, 5-25-2022, "Why any US push for regime change in Moscow is a bad idea," Responsible Statecraft, https://responsiblestatecraft.org/2022/05/25/why-any-us-push-for-regime-change-is-moscow-is-a-bad-idea/)---GrRv</w:t>
      </w:r>
    </w:p>
    <w:p w14:paraId="58ADA6C1" w14:textId="77777777" w:rsidR="008A10CF" w:rsidRPr="006D3602" w:rsidRDefault="008A10CF" w:rsidP="008A10CF">
      <w:pPr>
        <w:rPr>
          <w:sz w:val="16"/>
        </w:rPr>
      </w:pPr>
      <w:r w:rsidRPr="006D3602">
        <w:rPr>
          <w:sz w:val="16"/>
        </w:rPr>
        <w:t xml:space="preserve">This view is very understandable given the evil of Putin’s invasion of Ukraine. </w:t>
      </w:r>
      <w:r w:rsidRPr="008660D5">
        <w:rPr>
          <w:sz w:val="16"/>
        </w:rPr>
        <w:t xml:space="preserve">Whether it is sensible to make this the goal of Western policy towards Russia is a very different matter. There are two essential conditions for Putin’s replacement. First, it should be a Russian matter, not driven by the United States — because otherwise, </w:t>
      </w:r>
      <w:r w:rsidRPr="008660D5">
        <w:rPr>
          <w:rStyle w:val="StyleUnderline"/>
        </w:rPr>
        <w:t xml:space="preserve">the succeeding regime will be permanently </w:t>
      </w:r>
      <w:r w:rsidRPr="008660D5">
        <w:rPr>
          <w:rStyle w:val="Emphasis"/>
        </w:rPr>
        <w:t>burdened</w:t>
      </w:r>
      <w:r w:rsidRPr="008660D5">
        <w:rPr>
          <w:rStyle w:val="StyleUnderline"/>
        </w:rPr>
        <w:t xml:space="preserve"> by a Weimar-style perception of treason</w:t>
      </w:r>
      <w:r w:rsidRPr="008660D5">
        <w:rPr>
          <w:sz w:val="16"/>
        </w:rPr>
        <w:t xml:space="preserve"> and defeat. Second</w:t>
      </w:r>
      <w:r w:rsidRPr="006D3602">
        <w:rPr>
          <w:sz w:val="16"/>
        </w:rPr>
        <w:t xml:space="preserve">, it should be a controlled, not a revolutionary process — because </w:t>
      </w:r>
      <w:r w:rsidRPr="00BD08BE">
        <w:rPr>
          <w:rStyle w:val="StyleUnderline"/>
        </w:rPr>
        <w:t xml:space="preserve">in </w:t>
      </w:r>
      <w:r w:rsidRPr="00BD08BE">
        <w:rPr>
          <w:rStyle w:val="Emphasis"/>
        </w:rPr>
        <w:t>present circumstances</w:t>
      </w:r>
      <w:r w:rsidRPr="00BD08BE">
        <w:rPr>
          <w:rStyle w:val="StyleUnderline"/>
        </w:rPr>
        <w:t xml:space="preserve">, </w:t>
      </w:r>
      <w:r w:rsidRPr="00452774">
        <w:rPr>
          <w:rStyle w:val="StyleUnderline"/>
          <w:highlight w:val="cyan"/>
        </w:rPr>
        <w:t xml:space="preserve">a </w:t>
      </w:r>
      <w:r w:rsidRPr="00452774">
        <w:rPr>
          <w:rStyle w:val="Emphasis"/>
          <w:highlight w:val="cyan"/>
        </w:rPr>
        <w:t>revolution</w:t>
      </w:r>
      <w:r w:rsidRPr="00452774">
        <w:rPr>
          <w:rStyle w:val="StyleUnderline"/>
          <w:highlight w:val="cyan"/>
        </w:rPr>
        <w:t xml:space="preserve"> in Russia is </w:t>
      </w:r>
      <w:r w:rsidRPr="00452774">
        <w:rPr>
          <w:rStyle w:val="Emphasis"/>
          <w:highlight w:val="cyan"/>
        </w:rPr>
        <w:t>far more likely</w:t>
      </w:r>
      <w:r w:rsidRPr="00452774">
        <w:rPr>
          <w:rStyle w:val="StyleUnderline"/>
          <w:highlight w:val="cyan"/>
        </w:rPr>
        <w:t xml:space="preserve"> to lead to a government of the </w:t>
      </w:r>
      <w:r w:rsidRPr="00452774">
        <w:rPr>
          <w:rStyle w:val="Emphasis"/>
          <w:highlight w:val="cyan"/>
        </w:rPr>
        <w:t>fascistic right</w:t>
      </w:r>
      <w:r w:rsidRPr="00BD08BE">
        <w:rPr>
          <w:rStyle w:val="StyleUnderline"/>
        </w:rPr>
        <w:t xml:space="preserve"> than a liberal one</w:t>
      </w:r>
      <w:r w:rsidRPr="006D3602">
        <w:rPr>
          <w:sz w:val="16"/>
        </w:rPr>
        <w:t>.</w:t>
      </w:r>
    </w:p>
    <w:p w14:paraId="18E32723" w14:textId="77777777" w:rsidR="008A10CF" w:rsidRPr="006D3602" w:rsidRDefault="008A10CF" w:rsidP="008A10CF">
      <w:pPr>
        <w:rPr>
          <w:sz w:val="16"/>
        </w:rPr>
      </w:pPr>
      <w:r w:rsidRPr="006D3602">
        <w:rPr>
          <w:sz w:val="16"/>
        </w:rPr>
        <w:t xml:space="preserve">First and foremost however, </w:t>
      </w:r>
      <w:r w:rsidRPr="00BD08BE">
        <w:rPr>
          <w:rStyle w:val="StyleUnderline"/>
        </w:rPr>
        <w:t xml:space="preserve">if Putin and his inner circle </w:t>
      </w:r>
      <w:r w:rsidRPr="00BD08BE">
        <w:rPr>
          <w:rStyle w:val="Emphasis"/>
        </w:rPr>
        <w:t>believe</w:t>
      </w:r>
      <w:r w:rsidRPr="006D3602">
        <w:rPr>
          <w:sz w:val="16"/>
        </w:rPr>
        <w:t xml:space="preserve"> that </w:t>
      </w:r>
      <w:r w:rsidRPr="00BD08BE">
        <w:rPr>
          <w:rStyle w:val="StyleUnderline"/>
        </w:rPr>
        <w:t>the West’s intention is to overthrow them</w:t>
      </w:r>
      <w:r w:rsidRPr="006D3602">
        <w:rPr>
          <w:sz w:val="16"/>
        </w:rPr>
        <w:t xml:space="preserve"> whatever they do, </w:t>
      </w:r>
      <w:r w:rsidRPr="00BD08BE">
        <w:rPr>
          <w:rStyle w:val="StyleUnderline"/>
        </w:rPr>
        <w:t xml:space="preserve">then </w:t>
      </w:r>
      <w:r w:rsidRPr="00452774">
        <w:rPr>
          <w:rStyle w:val="Emphasis"/>
          <w:highlight w:val="cyan"/>
        </w:rPr>
        <w:t>all incentive</w:t>
      </w:r>
      <w:r w:rsidRPr="00BD08BE">
        <w:rPr>
          <w:rStyle w:val="StyleUnderline"/>
        </w:rPr>
        <w:t xml:space="preserve"> on their part </w:t>
      </w:r>
      <w:r w:rsidRPr="00452774">
        <w:rPr>
          <w:rStyle w:val="StyleUnderline"/>
          <w:highlight w:val="cyan"/>
        </w:rPr>
        <w:t xml:space="preserve">to reach a </w:t>
      </w:r>
      <w:r w:rsidRPr="00452774">
        <w:rPr>
          <w:rStyle w:val="Emphasis"/>
          <w:highlight w:val="cyan"/>
        </w:rPr>
        <w:t>compromise</w:t>
      </w:r>
      <w:r w:rsidRPr="00BD08BE">
        <w:rPr>
          <w:rStyle w:val="StyleUnderline"/>
        </w:rPr>
        <w:t xml:space="preserve"> peace in Ukraine </w:t>
      </w:r>
      <w:r w:rsidRPr="00452774">
        <w:rPr>
          <w:rStyle w:val="StyleUnderline"/>
          <w:highlight w:val="cyan"/>
        </w:rPr>
        <w:t xml:space="preserve">will </w:t>
      </w:r>
      <w:r w:rsidRPr="00452774">
        <w:rPr>
          <w:rStyle w:val="Emphasis"/>
          <w:highlight w:val="cyan"/>
        </w:rPr>
        <w:t>disappear</w:t>
      </w:r>
      <w:r w:rsidRPr="00BD08BE">
        <w:rPr>
          <w:rStyle w:val="StyleUnderline"/>
        </w:rPr>
        <w:t>.</w:t>
      </w:r>
      <w:r w:rsidRPr="006D3602">
        <w:rPr>
          <w:sz w:val="16"/>
        </w:rPr>
        <w:t xml:space="preserve"> In the worst-case scenario, </w:t>
      </w:r>
      <w:r w:rsidRPr="00452774">
        <w:rPr>
          <w:rStyle w:val="StyleUnderline"/>
          <w:highlight w:val="cyan"/>
        </w:rPr>
        <w:t xml:space="preserve">they might </w:t>
      </w:r>
      <w:r w:rsidRPr="00452774">
        <w:rPr>
          <w:rStyle w:val="Emphasis"/>
          <w:highlight w:val="cyan"/>
        </w:rPr>
        <w:t>resort</w:t>
      </w:r>
      <w:r w:rsidRPr="00452774">
        <w:rPr>
          <w:rStyle w:val="StyleUnderline"/>
          <w:highlight w:val="cyan"/>
        </w:rPr>
        <w:t xml:space="preserve"> to</w:t>
      </w:r>
      <w:r w:rsidRPr="00BD08BE">
        <w:rPr>
          <w:rStyle w:val="StyleUnderline"/>
        </w:rPr>
        <w:t xml:space="preserve"> the </w:t>
      </w:r>
      <w:r w:rsidRPr="00BD08BE">
        <w:rPr>
          <w:rStyle w:val="Emphasis"/>
        </w:rPr>
        <w:t xml:space="preserve">use of </w:t>
      </w:r>
      <w:r w:rsidRPr="00452774">
        <w:rPr>
          <w:rStyle w:val="Emphasis"/>
          <w:highlight w:val="cyan"/>
        </w:rPr>
        <w:t>nuc</w:t>
      </w:r>
      <w:r w:rsidRPr="006D3602">
        <w:rPr>
          <w:sz w:val="16"/>
        </w:rPr>
        <w:t>lear weapon</w:t>
      </w:r>
      <w:r w:rsidRPr="00452774">
        <w:rPr>
          <w:rStyle w:val="Emphasis"/>
          <w:highlight w:val="cyan"/>
        </w:rPr>
        <w:t>s</w:t>
      </w:r>
      <w:r w:rsidRPr="006D3602">
        <w:rPr>
          <w:sz w:val="16"/>
        </w:rPr>
        <w:t xml:space="preserve"> </w:t>
      </w:r>
      <w:r w:rsidRPr="00452774">
        <w:rPr>
          <w:rStyle w:val="StyleUnderline"/>
          <w:highlight w:val="cyan"/>
        </w:rPr>
        <w:t xml:space="preserve">to </w:t>
      </w:r>
      <w:r w:rsidRPr="00452774">
        <w:rPr>
          <w:rStyle w:val="Emphasis"/>
          <w:highlight w:val="cyan"/>
        </w:rPr>
        <w:t>save the regime</w:t>
      </w:r>
      <w:r w:rsidRPr="006D3602">
        <w:rPr>
          <w:sz w:val="16"/>
        </w:rPr>
        <w:t xml:space="preserve"> (and as they would doubtless convince themselves, the Russian state itself).</w:t>
      </w:r>
    </w:p>
    <w:p w14:paraId="5D612834" w14:textId="77777777" w:rsidR="008A10CF" w:rsidRPr="006D3602" w:rsidRDefault="008A10CF" w:rsidP="008A10CF">
      <w:pPr>
        <w:rPr>
          <w:sz w:val="16"/>
        </w:rPr>
      </w:pPr>
      <w:r w:rsidRPr="006D3602">
        <w:rPr>
          <w:sz w:val="16"/>
        </w:rPr>
        <w:t>As far as the Russian people are concerned, even many who have come to detest the regime for its corruption and criminality worry deeply that given the underlying weaknesses of the Russian state, forced and uncontrolled regime change could lead to the catastrophic weakening of the state itself, leading to another period of anarchy and economic collapse.</w:t>
      </w:r>
    </w:p>
    <w:p w14:paraId="73503F75" w14:textId="77777777" w:rsidR="008A10CF" w:rsidRPr="006D3602" w:rsidRDefault="008A10CF" w:rsidP="008A10CF">
      <w:pPr>
        <w:rPr>
          <w:sz w:val="16"/>
        </w:rPr>
      </w:pPr>
      <w:r w:rsidRPr="006D3602">
        <w:rPr>
          <w:sz w:val="16"/>
        </w:rPr>
        <w:t xml:space="preserve">That may indeed be the hope of Western hardliners; but if so, </w:t>
      </w:r>
      <w:r w:rsidRPr="006D3602">
        <w:rPr>
          <w:rStyle w:val="StyleUnderline"/>
        </w:rPr>
        <w:t xml:space="preserve">they should think seriously about the impact of such a </w:t>
      </w:r>
      <w:r w:rsidRPr="006D3602">
        <w:rPr>
          <w:rStyle w:val="Emphasis"/>
        </w:rPr>
        <w:t>collapse on security</w:t>
      </w:r>
      <w:r w:rsidRPr="006D3602">
        <w:rPr>
          <w:rStyle w:val="StyleUnderline"/>
        </w:rPr>
        <w:t xml:space="preserve"> in Eurasia</w:t>
      </w:r>
      <w:r w:rsidRPr="006D3602">
        <w:rPr>
          <w:sz w:val="16"/>
        </w:rPr>
        <w:t xml:space="preserve"> and especially the radical Islamist threat to the West. In any case, fear of state collapse driven by America is likely to consolidate, not reduce, support for the regime among Russians. We should hardly forget that in the great majority of cases where Washington has used economic sanctions in an effort to produce regime change — Cuba, Venezuela, Iraq, Iran, and North Korea — that strategy has failed.</w:t>
      </w:r>
    </w:p>
    <w:p w14:paraId="689F7346" w14:textId="77777777" w:rsidR="008A10CF" w:rsidRPr="006D3602" w:rsidRDefault="008A10CF" w:rsidP="008A10CF">
      <w:pPr>
        <w:rPr>
          <w:sz w:val="16"/>
        </w:rPr>
      </w:pPr>
      <w:r w:rsidRPr="006D3602">
        <w:rPr>
          <w:sz w:val="16"/>
        </w:rPr>
        <w:t>Western hardliners who want to weaken or destroy Russia appear to have no real interest in the character of a post-Putin regime, let alone the wellbeing of the Russian or Ukrainian peoples. For them, it is enough that Russia as a state should be crippled. Other observers (Russian liberals as well as Westerners) have come to believe that Putin is so evil that whatever replaces him simply has to be better.</w:t>
      </w:r>
    </w:p>
    <w:p w14:paraId="4816235D" w14:textId="77777777" w:rsidR="008A10CF" w:rsidRPr="006D3602" w:rsidRDefault="008A10CF" w:rsidP="008A10CF">
      <w:pPr>
        <w:rPr>
          <w:sz w:val="16"/>
        </w:rPr>
      </w:pPr>
      <w:r w:rsidRPr="006D3602">
        <w:rPr>
          <w:sz w:val="16"/>
        </w:rPr>
        <w:t xml:space="preserve">If only this were true. Tragically, if there is one lesson that the European and Russian history of the last century should teach us, it is that </w:t>
      </w:r>
      <w:r w:rsidRPr="008660D5">
        <w:rPr>
          <w:rStyle w:val="StyleUnderline"/>
        </w:rPr>
        <w:t xml:space="preserve">however bad things may be, they can almost </w:t>
      </w:r>
      <w:r w:rsidRPr="008660D5">
        <w:rPr>
          <w:rStyle w:val="Emphasis"/>
        </w:rPr>
        <w:t>always</w:t>
      </w:r>
      <w:r w:rsidRPr="008660D5">
        <w:rPr>
          <w:rStyle w:val="StyleUnderline"/>
        </w:rPr>
        <w:t xml:space="preserve"> get even</w:t>
      </w:r>
      <w:r w:rsidRPr="008660D5">
        <w:rPr>
          <w:sz w:val="16"/>
        </w:rPr>
        <w:t xml:space="preserve"> </w:t>
      </w:r>
      <w:r w:rsidRPr="008660D5">
        <w:rPr>
          <w:rStyle w:val="Emphasis"/>
        </w:rPr>
        <w:t>worse</w:t>
      </w:r>
      <w:r w:rsidRPr="008660D5">
        <w:rPr>
          <w:sz w:val="16"/>
        </w:rPr>
        <w:t>.</w:t>
      </w:r>
      <w:r w:rsidRPr="006D3602">
        <w:rPr>
          <w:sz w:val="16"/>
        </w:rPr>
        <w:t xml:space="preserve"> </w:t>
      </w:r>
      <w:r w:rsidRPr="006D3602">
        <w:rPr>
          <w:rStyle w:val="StyleUnderline"/>
        </w:rPr>
        <w:t xml:space="preserve">Bad as </w:t>
      </w:r>
      <w:r w:rsidRPr="00452774">
        <w:rPr>
          <w:rStyle w:val="StyleUnderline"/>
          <w:highlight w:val="cyan"/>
        </w:rPr>
        <w:t>Putin</w:t>
      </w:r>
      <w:r w:rsidRPr="006D3602">
        <w:rPr>
          <w:rStyle w:val="StyleUnderline"/>
        </w:rPr>
        <w:t xml:space="preserve"> is, he </w:t>
      </w:r>
      <w:r w:rsidRPr="00452774">
        <w:rPr>
          <w:rStyle w:val="StyleUnderline"/>
          <w:highlight w:val="cyan"/>
        </w:rPr>
        <w:t xml:space="preserve">is </w:t>
      </w:r>
      <w:r w:rsidRPr="00452774">
        <w:rPr>
          <w:rStyle w:val="Emphasis"/>
          <w:highlight w:val="cyan"/>
        </w:rPr>
        <w:t>by no means</w:t>
      </w:r>
      <w:r w:rsidRPr="00452774">
        <w:rPr>
          <w:rStyle w:val="StyleUnderline"/>
          <w:highlight w:val="cyan"/>
        </w:rPr>
        <w:t xml:space="preserve"> the </w:t>
      </w:r>
      <w:r w:rsidRPr="00452774">
        <w:rPr>
          <w:rStyle w:val="Emphasis"/>
          <w:highlight w:val="cyan"/>
        </w:rPr>
        <w:t>worst</w:t>
      </w:r>
      <w:r w:rsidRPr="006D3602">
        <w:rPr>
          <w:rStyle w:val="StyleUnderline"/>
        </w:rPr>
        <w:t xml:space="preserve"> leader that </w:t>
      </w:r>
      <w:r w:rsidRPr="00452774">
        <w:rPr>
          <w:rStyle w:val="StyleUnderline"/>
          <w:highlight w:val="cyan"/>
        </w:rPr>
        <w:t>Russia might throw up, especially in</w:t>
      </w:r>
      <w:r w:rsidRPr="006D3602">
        <w:rPr>
          <w:rStyle w:val="StyleUnderline"/>
        </w:rPr>
        <w:t xml:space="preserve"> the circumstances of the increasingly </w:t>
      </w:r>
      <w:r w:rsidRPr="008660D5">
        <w:rPr>
          <w:rStyle w:val="Emphasis"/>
        </w:rPr>
        <w:t xml:space="preserve">harsh </w:t>
      </w:r>
      <w:r w:rsidRPr="00452774">
        <w:rPr>
          <w:rStyle w:val="Emphasis"/>
          <w:highlight w:val="cyan"/>
        </w:rPr>
        <w:t>nationalist extremism</w:t>
      </w:r>
      <w:r w:rsidRPr="006D3602">
        <w:rPr>
          <w:sz w:val="16"/>
        </w:rPr>
        <w:t xml:space="preserve"> generated by the war in Ukraine. It is entirely possible given the present mood in Russia that </w:t>
      </w:r>
      <w:r w:rsidRPr="006D3602">
        <w:rPr>
          <w:rStyle w:val="StyleUnderline"/>
        </w:rPr>
        <w:t xml:space="preserve">even </w:t>
      </w:r>
      <w:r w:rsidRPr="00452774">
        <w:rPr>
          <w:rStyle w:val="StyleUnderline"/>
          <w:highlight w:val="cyan"/>
        </w:rPr>
        <w:t>a</w:t>
      </w:r>
      <w:r w:rsidRPr="006D3602">
        <w:rPr>
          <w:rStyle w:val="StyleUnderline"/>
        </w:rPr>
        <w:t xml:space="preserve"> </w:t>
      </w:r>
      <w:r w:rsidRPr="006D3602">
        <w:rPr>
          <w:rStyle w:val="Emphasis"/>
        </w:rPr>
        <w:t>popularly-</w:t>
      </w:r>
      <w:r w:rsidRPr="00452774">
        <w:rPr>
          <w:rStyle w:val="Emphasis"/>
          <w:highlight w:val="cyan"/>
        </w:rPr>
        <w:t>elected successor</w:t>
      </w:r>
      <w:r w:rsidRPr="006D3602">
        <w:rPr>
          <w:rStyle w:val="StyleUnderline"/>
        </w:rPr>
        <w:t xml:space="preserve"> to Putin </w:t>
      </w:r>
      <w:r w:rsidRPr="00452774">
        <w:rPr>
          <w:rStyle w:val="StyleUnderline"/>
          <w:highlight w:val="cyan"/>
        </w:rPr>
        <w:t>might be</w:t>
      </w:r>
      <w:r w:rsidRPr="006D3602">
        <w:rPr>
          <w:rStyle w:val="StyleUnderline"/>
        </w:rPr>
        <w:t xml:space="preserve"> even </w:t>
      </w:r>
      <w:r w:rsidRPr="006D3602">
        <w:rPr>
          <w:rStyle w:val="Emphasis"/>
        </w:rPr>
        <w:t xml:space="preserve">more </w:t>
      </w:r>
      <w:r w:rsidRPr="00452774">
        <w:rPr>
          <w:rStyle w:val="Emphasis"/>
          <w:highlight w:val="cyan"/>
        </w:rPr>
        <w:t>recklessly aggressive</w:t>
      </w:r>
      <w:r w:rsidRPr="006D3602">
        <w:rPr>
          <w:sz w:val="16"/>
        </w:rPr>
        <w:t>.</w:t>
      </w:r>
    </w:p>
    <w:p w14:paraId="145785F2" w14:textId="77777777" w:rsidR="008A10CF" w:rsidRPr="006D3602" w:rsidRDefault="008A10CF" w:rsidP="008A10CF">
      <w:pPr>
        <w:rPr>
          <w:sz w:val="16"/>
        </w:rPr>
      </w:pPr>
      <w:r w:rsidRPr="006D3602">
        <w:rPr>
          <w:sz w:val="16"/>
        </w:rPr>
        <w:t>In this context, U.S. analysts should also carefully examine the history of U.S.-backed coups in various parts of the world, and the unforeseen and awful consequences that often resulted — a history magisterially critiqued by Stephen Kinzer. In her careful analysis of US-backed coups, “Covert Regime Change,” Lindsey O’Rourke says that one of the two necessary criteria for Washington to support regime change is the ability “to identify a plausible domestic political alternative to the target regime.” If you are going to remove a leader because of unsolvable policy differences, there must be the promise of a new leader that “share[s your] policy preferences.”</w:t>
      </w:r>
    </w:p>
    <w:p w14:paraId="7CBA629C" w14:textId="77777777" w:rsidR="008A10CF" w:rsidRPr="006D3602" w:rsidRDefault="008A10CF" w:rsidP="008A10CF">
      <w:pPr>
        <w:rPr>
          <w:sz w:val="16"/>
        </w:rPr>
      </w:pPr>
      <w:r w:rsidRPr="006D3602">
        <w:rPr>
          <w:sz w:val="16"/>
        </w:rPr>
        <w:t>In the case of Russia, no such promise exists. In the first place, precisely those Western hardliners who are advocating regime change are also demanding what amounts to complete Russian surrender in Ukraine: the abandonment not only of the new territory that Russia has conquered in this war, but the separatist Donbas republics that Russia has backed since 2014, and — most importantly of all — Crimea, which was transferred from Russia to Ukraine by the Soviet leadership in 1954. Russia re-annexed Crimea in 2014, and now contains the key Russian naval base of Sevastopol and the vast majority of Russians now regard it as Russian national territory.</w:t>
      </w:r>
    </w:p>
    <w:p w14:paraId="156608BD" w14:textId="77777777" w:rsidR="008A10CF" w:rsidRPr="006D3602" w:rsidRDefault="008A10CF" w:rsidP="008A10CF">
      <w:pPr>
        <w:rPr>
          <w:sz w:val="16"/>
        </w:rPr>
      </w:pPr>
      <w:r w:rsidRPr="006D3602">
        <w:rPr>
          <w:sz w:val="16"/>
        </w:rPr>
        <w:t>No Russian government could agree to surrender Crimea short of complete military defeat. Even opposition leader Alexei Navalny has only spoken of the possibility of a new referendum there to confirm the inhabitants’ desire to join Russia. And any government which did give up Crimea would live thereafter as a regime of defeat and surrender. Such a government would be very unlikely to last very long.</w:t>
      </w:r>
    </w:p>
    <w:p w14:paraId="0669FD20" w14:textId="77777777" w:rsidR="008A10CF" w:rsidRPr="006D3602" w:rsidRDefault="008A10CF" w:rsidP="008A10CF">
      <w:pPr>
        <w:rPr>
          <w:sz w:val="16"/>
        </w:rPr>
      </w:pPr>
      <w:r w:rsidRPr="006D3602">
        <w:rPr>
          <w:sz w:val="16"/>
        </w:rPr>
        <w:t xml:space="preserve">Those </w:t>
      </w:r>
      <w:r w:rsidRPr="006D3602">
        <w:rPr>
          <w:rStyle w:val="StyleUnderline"/>
        </w:rPr>
        <w:t>Western</w:t>
      </w:r>
      <w:r w:rsidRPr="006D3602">
        <w:rPr>
          <w:sz w:val="16"/>
        </w:rPr>
        <w:t xml:space="preserve"> (and Russian liberal) </w:t>
      </w:r>
      <w:r w:rsidRPr="00452774">
        <w:rPr>
          <w:rStyle w:val="StyleUnderline"/>
          <w:highlight w:val="cyan"/>
        </w:rPr>
        <w:t>commentators</w:t>
      </w:r>
      <w:r w:rsidRPr="006D3602">
        <w:rPr>
          <w:sz w:val="16"/>
        </w:rPr>
        <w:t xml:space="preserve"> who believe in the possibility of a pro-Western successor to Putin are in some respects making the same mistake as those who demand that Russia become a “normal nation-state.” They </w:t>
      </w:r>
      <w:r w:rsidRPr="00452774">
        <w:rPr>
          <w:rStyle w:val="StyleUnderline"/>
          <w:highlight w:val="cyan"/>
        </w:rPr>
        <w:t xml:space="preserve">are ignoring the </w:t>
      </w:r>
      <w:r w:rsidRPr="00452774">
        <w:rPr>
          <w:rStyle w:val="Emphasis"/>
          <w:highlight w:val="cyan"/>
        </w:rPr>
        <w:t>power of nationalism</w:t>
      </w:r>
      <w:r w:rsidRPr="006D3602">
        <w:rPr>
          <w:sz w:val="16"/>
        </w:rPr>
        <w:t>, which dominates throughout the former Soviet bloc. The entire eastward expansion of NATO and the European Union since the end of the Cold War, and the reconstruction of states that it has entailed, has been powered very largely by local ethnic nationalisms; which in some cases (Poland and Hungary), with Western protection secured, have become virulently hostile to contemporary Western liberal democratic culture.</w:t>
      </w:r>
    </w:p>
    <w:p w14:paraId="2B206C86" w14:textId="77777777" w:rsidR="008A10CF" w:rsidRPr="006D3602" w:rsidRDefault="008A10CF" w:rsidP="008A10CF">
      <w:pPr>
        <w:rPr>
          <w:sz w:val="16"/>
        </w:rPr>
      </w:pPr>
      <w:r w:rsidRPr="006D3602">
        <w:rPr>
          <w:sz w:val="16"/>
        </w:rPr>
        <w:t>Russia, under both Yeltsin and Putin, inherited by contrast the state nationalism of the USSR (and even of the Russian empire that preceded it). This has had bad and good effects. On the bad side, it has meant that Russia has inherited the imperial character and ambitions of those states. On the other hand, it has meant that within Russia, unlike in Hungary, Poland or the Baltic States, the state has not yet become narrowly ethnic nationalist; which has been very fortunate indeed for Russia’s ethnic and religious minorities.</w:t>
      </w:r>
    </w:p>
    <w:p w14:paraId="15F0177D" w14:textId="77777777" w:rsidR="008A10CF" w:rsidRPr="006D3602" w:rsidRDefault="008A10CF" w:rsidP="008A10CF">
      <w:pPr>
        <w:rPr>
          <w:rStyle w:val="StyleUnderline"/>
        </w:rPr>
      </w:pPr>
      <w:r w:rsidRPr="006D3602">
        <w:rPr>
          <w:sz w:val="16"/>
        </w:rPr>
        <w:t xml:space="preserve">In an essay published in 2012, </w:t>
      </w:r>
      <w:r w:rsidRPr="00452774">
        <w:rPr>
          <w:rStyle w:val="StyleUnderline"/>
          <w:highlight w:val="cyan"/>
        </w:rPr>
        <w:t>Putin</w:t>
      </w:r>
      <w:r w:rsidRPr="006D3602">
        <w:rPr>
          <w:rStyle w:val="StyleUnderline"/>
        </w:rPr>
        <w:t xml:space="preserve"> himself </w:t>
      </w:r>
      <w:r w:rsidRPr="00452774">
        <w:rPr>
          <w:rStyle w:val="StyleUnderline"/>
          <w:highlight w:val="cyan"/>
        </w:rPr>
        <w:t>wrote of Russia as an innately multi-ethnic</w:t>
      </w:r>
      <w:r w:rsidRPr="006D3602">
        <w:rPr>
          <w:rStyle w:val="StyleUnderline"/>
        </w:rPr>
        <w:t xml:space="preserve"> and multi-religious </w:t>
      </w:r>
      <w:r w:rsidRPr="00452774">
        <w:rPr>
          <w:rStyle w:val="StyleUnderline"/>
          <w:highlight w:val="cyan"/>
        </w:rPr>
        <w:t>state</w:t>
      </w:r>
      <w:r w:rsidRPr="006D3602">
        <w:rPr>
          <w:sz w:val="16"/>
        </w:rPr>
        <w:t xml:space="preserve"> (albeit with Russian language and culture as the central element), and he warned that Russian ethnic chauvinism would destroy the Russian Federation. In keeping with this belief, </w:t>
      </w:r>
      <w:r w:rsidRPr="006D3602">
        <w:rPr>
          <w:rStyle w:val="StyleUnderline"/>
        </w:rPr>
        <w:t>Putin’s regime and its top economic elites have been thoroughly multi-ethnic</w:t>
      </w:r>
      <w:r w:rsidRPr="006D3602">
        <w:rPr>
          <w:sz w:val="16"/>
        </w:rPr>
        <w:t xml:space="preserve">, and the cultural traditions of Russia’s autonomous republics have been respected. </w:t>
      </w:r>
      <w:r w:rsidRPr="00452774">
        <w:rPr>
          <w:rStyle w:val="StyleUnderline"/>
          <w:highlight w:val="cyan"/>
        </w:rPr>
        <w:t xml:space="preserve">There is </w:t>
      </w:r>
      <w:r w:rsidRPr="00452774">
        <w:rPr>
          <w:rStyle w:val="Emphasis"/>
          <w:highlight w:val="cyan"/>
        </w:rPr>
        <w:t>no guarantee</w:t>
      </w:r>
      <w:r w:rsidRPr="006D3602">
        <w:rPr>
          <w:rStyle w:val="StyleUnderline"/>
        </w:rPr>
        <w:t xml:space="preserve"> that </w:t>
      </w:r>
      <w:r w:rsidRPr="00452774">
        <w:rPr>
          <w:rStyle w:val="StyleUnderline"/>
          <w:highlight w:val="cyan"/>
        </w:rPr>
        <w:t>this would</w:t>
      </w:r>
      <w:r w:rsidRPr="006D3602">
        <w:rPr>
          <w:rStyle w:val="StyleUnderline"/>
        </w:rPr>
        <w:t xml:space="preserve"> continue to </w:t>
      </w:r>
      <w:r w:rsidRPr="00452774">
        <w:rPr>
          <w:rStyle w:val="StyleUnderline"/>
          <w:highlight w:val="cyan"/>
        </w:rPr>
        <w:t>be the case under Putin’s successor</w:t>
      </w:r>
      <w:r w:rsidRPr="006D3602">
        <w:rPr>
          <w:rStyle w:val="StyleUnderline"/>
        </w:rPr>
        <w:t xml:space="preserve">. </w:t>
      </w:r>
    </w:p>
    <w:p w14:paraId="36C1E2D7" w14:textId="77777777" w:rsidR="008A10CF" w:rsidRPr="006D3602" w:rsidRDefault="008A10CF" w:rsidP="008A10CF">
      <w:pPr>
        <w:rPr>
          <w:sz w:val="16"/>
        </w:rPr>
      </w:pPr>
      <w:r w:rsidRPr="006D3602">
        <w:rPr>
          <w:sz w:val="16"/>
        </w:rPr>
        <w:t>As far as relations with the West are concerned, Putin has clearly now shifted to an extremely hostile position. Previously, however, this was not so. For a long time, Putin often sought to portray Russia as a kind of “third West” (alongside the two Wests of America and Europe); culturally and politically distinct, but part of the Western world.</w:t>
      </w:r>
    </w:p>
    <w:p w14:paraId="47281012" w14:textId="77777777" w:rsidR="008A10CF" w:rsidRPr="006D3602" w:rsidRDefault="008A10CF" w:rsidP="008A10CF">
      <w:pPr>
        <w:rPr>
          <w:rStyle w:val="StyleUnderline"/>
        </w:rPr>
      </w:pPr>
      <w:r w:rsidRPr="006D3602">
        <w:rPr>
          <w:sz w:val="16"/>
        </w:rPr>
        <w:t xml:space="preserve">Above all, </w:t>
      </w:r>
      <w:r w:rsidRPr="00452774">
        <w:rPr>
          <w:rStyle w:val="StyleUnderline"/>
          <w:highlight w:val="cyan"/>
        </w:rPr>
        <w:t>Putin sought to appeal to France and Germany</w:t>
      </w:r>
      <w:r w:rsidRPr="006D3602">
        <w:rPr>
          <w:rStyle w:val="StyleUnderline"/>
        </w:rPr>
        <w:t xml:space="preserve"> against America</w:t>
      </w:r>
      <w:r w:rsidRPr="006D3602">
        <w:rPr>
          <w:sz w:val="16"/>
        </w:rPr>
        <w:t xml:space="preserve"> — something which in the view of </w:t>
      </w:r>
      <w:r w:rsidRPr="00452774">
        <w:rPr>
          <w:rStyle w:val="StyleUnderline"/>
          <w:highlight w:val="cyan"/>
        </w:rPr>
        <w:t>hardliners</w:t>
      </w:r>
      <w:r w:rsidRPr="006D3602">
        <w:rPr>
          <w:sz w:val="16"/>
        </w:rPr>
        <w:t xml:space="preserve"> within the Russian regime (now widely called “the Party of War”) led him to act in 2014 with far greater military restraint towards Ukraine than he should have done. Today, these same people </w:t>
      </w:r>
      <w:r w:rsidRPr="00452774">
        <w:rPr>
          <w:rStyle w:val="StyleUnderline"/>
          <w:highlight w:val="cyan"/>
        </w:rPr>
        <w:t>are</w:t>
      </w:r>
      <w:r w:rsidRPr="006D3602">
        <w:rPr>
          <w:sz w:val="16"/>
        </w:rPr>
        <w:t xml:space="preserve"> said to be </w:t>
      </w:r>
      <w:r w:rsidRPr="00452774">
        <w:rPr>
          <w:rStyle w:val="StyleUnderline"/>
          <w:highlight w:val="cyan"/>
        </w:rPr>
        <w:t xml:space="preserve">advocating a </w:t>
      </w:r>
      <w:r w:rsidRPr="00452774">
        <w:rPr>
          <w:rStyle w:val="Emphasis"/>
          <w:highlight w:val="cyan"/>
        </w:rPr>
        <w:t>terrifying escalation</w:t>
      </w:r>
      <w:r w:rsidRPr="006D3602">
        <w:rPr>
          <w:rStyle w:val="StyleUnderline"/>
        </w:rPr>
        <w:t xml:space="preserve"> of the war in Ukraine. If </w:t>
      </w:r>
      <w:r w:rsidRPr="006D3602">
        <w:rPr>
          <w:rStyle w:val="Emphasis"/>
        </w:rPr>
        <w:t>they replace Putin</w:t>
      </w:r>
      <w:r w:rsidRPr="006D3602">
        <w:rPr>
          <w:rStyle w:val="StyleUnderline"/>
        </w:rPr>
        <w:t xml:space="preserve"> this would not be better for anyone.</w:t>
      </w:r>
    </w:p>
    <w:p w14:paraId="66FD64B1" w14:textId="77777777" w:rsidR="008A10CF" w:rsidRDefault="008A10CF" w:rsidP="008A10CF">
      <w:r w:rsidRPr="006D3602">
        <w:rPr>
          <w:sz w:val="16"/>
        </w:rPr>
        <w:t xml:space="preserve">American </w:t>
      </w:r>
      <w:r w:rsidRPr="006D3602">
        <w:rPr>
          <w:rStyle w:val="StyleUnderline"/>
        </w:rPr>
        <w:t>advocates of regime change should remember</w:t>
      </w:r>
      <w:r w:rsidRPr="006D3602">
        <w:rPr>
          <w:sz w:val="16"/>
        </w:rPr>
        <w:t xml:space="preserve"> both the unpredictable and sometimes terrible results of U.S.-inspired regime change elsewhere in the world; and </w:t>
      </w:r>
      <w:r w:rsidRPr="008660D5">
        <w:rPr>
          <w:rStyle w:val="StyleUnderline"/>
        </w:rPr>
        <w:t>America’s</w:t>
      </w:r>
      <w:r w:rsidRPr="006D3602">
        <w:rPr>
          <w:rStyle w:val="StyleUnderline"/>
        </w:rPr>
        <w:t xml:space="preserve"> absolutely awful record of trying to manage Russian internal affairs in the 1990s. That effort helped to </w:t>
      </w:r>
      <w:r w:rsidRPr="006D3602">
        <w:rPr>
          <w:rStyle w:val="Emphasis"/>
        </w:rPr>
        <w:t>produce Putin</w:t>
      </w:r>
      <w:r w:rsidRPr="006D3602">
        <w:rPr>
          <w:sz w:val="16"/>
        </w:rPr>
        <w:t xml:space="preserve">’s regime; </w:t>
      </w:r>
      <w:r w:rsidRPr="006D3602">
        <w:rPr>
          <w:rStyle w:val="StyleUnderline"/>
        </w:rPr>
        <w:t xml:space="preserve">a repeat performance could produce something </w:t>
      </w:r>
      <w:r w:rsidRPr="006D3602">
        <w:rPr>
          <w:rStyle w:val="Emphasis"/>
        </w:rPr>
        <w:t>even worse</w:t>
      </w:r>
      <w:r w:rsidRPr="00BE56F1">
        <w:t>.</w:t>
      </w:r>
    </w:p>
    <w:p w14:paraId="220CD88F" w14:textId="77777777" w:rsidR="008A10CF" w:rsidRDefault="008A10CF" w:rsidP="008A10CF">
      <w:pPr>
        <w:pStyle w:val="Heading4"/>
      </w:pPr>
      <w:r w:rsidRPr="003F1AA9">
        <w:t>Puti</w:t>
      </w:r>
      <w:r>
        <w:t>n’s successor won’t be more peaceful---</w:t>
      </w:r>
      <w:r w:rsidRPr="003F1AA9">
        <w:rPr>
          <w:u w:val="single"/>
        </w:rPr>
        <w:t>audience costs</w:t>
      </w:r>
      <w:r>
        <w:t>.</w:t>
      </w:r>
    </w:p>
    <w:p w14:paraId="61DC9BE5" w14:textId="77777777" w:rsidR="008A10CF" w:rsidRPr="002A0843" w:rsidRDefault="008A10CF" w:rsidP="008A10CF">
      <w:r w:rsidRPr="002A0843">
        <w:rPr>
          <w:rStyle w:val="Style13ptBold"/>
        </w:rPr>
        <w:t>Cochran 22</w:t>
      </w:r>
      <w:r>
        <w:t>, PhD, senior political scientist at RAND. (Shawn, 10-10-2022, "Will Putin's War in Ukraine Continue Without Him?," War on the Rocks, https://warontherocks.com/2022/10/will-putins-war-in-ukraine-continue-without-him/)---GrRv</w:t>
      </w:r>
    </w:p>
    <w:p w14:paraId="67559800" w14:textId="77777777" w:rsidR="008A10CF" w:rsidRPr="00A96F7E" w:rsidRDefault="008A10CF" w:rsidP="008A10CF">
      <w:pPr>
        <w:rPr>
          <w:sz w:val="16"/>
        </w:rPr>
      </w:pPr>
      <w:r w:rsidRPr="00A96F7E">
        <w:rPr>
          <w:sz w:val="16"/>
        </w:rPr>
        <w:t>What Does This Mean for Russia’s War in Ukraine?</w:t>
      </w:r>
    </w:p>
    <w:p w14:paraId="59B522D9" w14:textId="77777777" w:rsidR="008A10CF" w:rsidRPr="00A96F7E" w:rsidRDefault="008A10CF" w:rsidP="008A10CF">
      <w:pPr>
        <w:rPr>
          <w:sz w:val="16"/>
        </w:rPr>
      </w:pPr>
      <w:r w:rsidRPr="00A96F7E">
        <w:rPr>
          <w:sz w:val="16"/>
        </w:rPr>
        <w:t xml:space="preserve">For Putin, the war in Ukraine could be, effectively, a matter of political survival because defeat could very well lead to his ouster. </w:t>
      </w:r>
      <w:r w:rsidRPr="002A0843">
        <w:rPr>
          <w:rStyle w:val="StyleUnderline"/>
        </w:rPr>
        <w:t xml:space="preserve">But the risk of punishment does not </w:t>
      </w:r>
      <w:r w:rsidRPr="002A0843">
        <w:rPr>
          <w:rStyle w:val="Emphasis"/>
        </w:rPr>
        <w:t>just</w:t>
      </w:r>
      <w:r w:rsidRPr="002A0843">
        <w:rPr>
          <w:rStyle w:val="StyleUnderline"/>
        </w:rPr>
        <w:t xml:space="preserve"> pertain to</w:t>
      </w:r>
      <w:r w:rsidRPr="00A96F7E">
        <w:rPr>
          <w:sz w:val="16"/>
        </w:rPr>
        <w:t xml:space="preserve"> </w:t>
      </w:r>
      <w:r w:rsidRPr="002A0843">
        <w:rPr>
          <w:rStyle w:val="Emphasis"/>
        </w:rPr>
        <w:t>Putin</w:t>
      </w:r>
      <w:r w:rsidRPr="00A96F7E">
        <w:rPr>
          <w:sz w:val="16"/>
        </w:rPr>
        <w:t>’s remaining tenure in office. Defeat in Ukraine would significantly taint Putin’s image and long-term legacy. Putin envisions himself as a modern-day Peter the Great and wants to be remembered as such. He sees it as his mission and destiny to return Russia to its rightful status as a world power, erasing the indignity of a loss in the Cold War and subsequent dissolution of the Soviet Union. The situation in Ukraine puts this personal legacy at risk, and the West should not underestimate how far Putin will go to stave off defeat.</w:t>
      </w:r>
    </w:p>
    <w:p w14:paraId="1506B96C" w14:textId="77777777" w:rsidR="008A10CF" w:rsidRPr="00A96F7E" w:rsidRDefault="008A10CF" w:rsidP="008A10CF">
      <w:pPr>
        <w:rPr>
          <w:sz w:val="16"/>
        </w:rPr>
      </w:pPr>
      <w:r w:rsidRPr="00A96F7E">
        <w:rPr>
          <w:sz w:val="16"/>
        </w:rPr>
        <w:t xml:space="preserve">But </w:t>
      </w:r>
      <w:r w:rsidRPr="002A0843">
        <w:rPr>
          <w:rStyle w:val="StyleUnderline"/>
        </w:rPr>
        <w:t xml:space="preserve">what if Putin is </w:t>
      </w:r>
      <w:r w:rsidRPr="002A0843">
        <w:rPr>
          <w:rStyle w:val="Emphasis"/>
        </w:rPr>
        <w:t>deposed</w:t>
      </w:r>
      <w:r w:rsidRPr="00A96F7E">
        <w:rPr>
          <w:sz w:val="16"/>
        </w:rPr>
        <w:t xml:space="preserve"> with the war ongoing, whether due to declining health or domestic opposition? For any successor, the current state of </w:t>
      </w:r>
      <w:r w:rsidRPr="00452774">
        <w:rPr>
          <w:rStyle w:val="StyleUnderline"/>
          <w:highlight w:val="cyan"/>
        </w:rPr>
        <w:t>Russian</w:t>
      </w:r>
      <w:r w:rsidRPr="002A0843">
        <w:rPr>
          <w:rStyle w:val="StyleUnderline"/>
        </w:rPr>
        <w:t xml:space="preserve"> domestic </w:t>
      </w:r>
      <w:r w:rsidRPr="00452774">
        <w:rPr>
          <w:rStyle w:val="StyleUnderline"/>
          <w:highlight w:val="cyan"/>
        </w:rPr>
        <w:t>politics would be a</w:t>
      </w:r>
      <w:r w:rsidRPr="00A96F7E">
        <w:rPr>
          <w:sz w:val="16"/>
        </w:rPr>
        <w:t xml:space="preserve"> proverbial </w:t>
      </w:r>
      <w:r w:rsidRPr="00452774">
        <w:rPr>
          <w:rStyle w:val="Emphasis"/>
          <w:highlight w:val="cyan"/>
        </w:rPr>
        <w:t>minefield</w:t>
      </w:r>
      <w:r w:rsidRPr="00452774">
        <w:rPr>
          <w:rStyle w:val="StyleUnderline"/>
          <w:highlight w:val="cyan"/>
        </w:rPr>
        <w:t xml:space="preserve"> and disincentivize any move to </w:t>
      </w:r>
      <w:r w:rsidRPr="00452774">
        <w:rPr>
          <w:rStyle w:val="Emphasis"/>
          <w:highlight w:val="cyan"/>
        </w:rPr>
        <w:t>extricate Russia</w:t>
      </w:r>
      <w:r w:rsidRPr="00A96F7E">
        <w:rPr>
          <w:sz w:val="16"/>
        </w:rPr>
        <w:t xml:space="preserve"> from the conflict, at least in the short term. According to one Russian journalist, </w:t>
      </w:r>
      <w:r w:rsidRPr="002A0843">
        <w:rPr>
          <w:rStyle w:val="StyleUnderline"/>
        </w:rPr>
        <w:t xml:space="preserve">a </w:t>
      </w:r>
      <w:r w:rsidRPr="00A96F7E">
        <w:rPr>
          <w:rStyle w:val="Emphasis"/>
        </w:rPr>
        <w:t>vicious blame game</w:t>
      </w:r>
      <w:r w:rsidRPr="002A0843">
        <w:rPr>
          <w:rStyle w:val="StyleUnderline"/>
        </w:rPr>
        <w:t xml:space="preserve"> has erupted in Russia over the flailing special military operation</w:t>
      </w:r>
      <w:r w:rsidRPr="00A96F7E">
        <w:rPr>
          <w:sz w:val="16"/>
        </w:rPr>
        <w:t xml:space="preserve">. Particularly, Kremlin officials are working to shift blame from Putin to senior military leaders, effectively “manufacturing a crisis with its Ministry of Defense in an attempt to distance President Vladimir Putin from the stunning retreats and other embarrassing battlefield failures.” Military leadership, already on edge given a rash of senior commander firings, is pushing back, deflecting blame to other parts of the state for providing faulty intelligence and for inadequately resourcing the military, or otherwise tying the military’s hands. </w:t>
      </w:r>
    </w:p>
    <w:p w14:paraId="3E042EDD" w14:textId="77777777" w:rsidR="008A10CF" w:rsidRPr="00A96F7E" w:rsidRDefault="008A10CF" w:rsidP="008A10CF">
      <w:pPr>
        <w:rPr>
          <w:sz w:val="16"/>
        </w:rPr>
      </w:pPr>
      <w:r w:rsidRPr="00A96F7E">
        <w:rPr>
          <w:sz w:val="16"/>
        </w:rPr>
        <w:t xml:space="preserve">The central role of the military in the politics of blame is especially problematic. </w:t>
      </w:r>
      <w:r w:rsidRPr="00A96F7E">
        <w:rPr>
          <w:rStyle w:val="StyleUnderline"/>
        </w:rPr>
        <w:t xml:space="preserve">For new political leadership seeking to </w:t>
      </w:r>
      <w:r w:rsidRPr="00A96F7E">
        <w:rPr>
          <w:rStyle w:val="Emphasis"/>
        </w:rPr>
        <w:t>end</w:t>
      </w:r>
      <w:r w:rsidRPr="00A96F7E">
        <w:rPr>
          <w:rStyle w:val="StyleUnderline"/>
        </w:rPr>
        <w:t xml:space="preserve"> a protracted war</w:t>
      </w:r>
      <w:r w:rsidRPr="00A96F7E">
        <w:rPr>
          <w:sz w:val="16"/>
        </w:rPr>
        <w:t xml:space="preserve"> short of achieving the state’s objectives, </w:t>
      </w:r>
      <w:r w:rsidRPr="00A96F7E">
        <w:rPr>
          <w:rStyle w:val="StyleUnderline"/>
        </w:rPr>
        <w:t xml:space="preserve">the support of </w:t>
      </w:r>
      <w:r w:rsidRPr="00A96F7E">
        <w:rPr>
          <w:rStyle w:val="Emphasis"/>
        </w:rPr>
        <w:t>military leadership</w:t>
      </w:r>
      <w:r w:rsidRPr="00A96F7E">
        <w:rPr>
          <w:rStyle w:val="StyleUnderline"/>
        </w:rPr>
        <w:t xml:space="preserve"> is </w:t>
      </w:r>
      <w:r w:rsidRPr="00A96F7E">
        <w:rPr>
          <w:rStyle w:val="Emphasis"/>
        </w:rPr>
        <w:t>critical</w:t>
      </w:r>
      <w:r w:rsidRPr="00A96F7E">
        <w:rPr>
          <w:sz w:val="16"/>
        </w:rPr>
        <w:t xml:space="preserve"> given what civil-military relations scholar Peter Feaver refers to as the special moral competence of the armed forces in the context of war termination. Absent this support, new </w:t>
      </w:r>
      <w:r w:rsidRPr="00A96F7E">
        <w:rPr>
          <w:rStyle w:val="StyleUnderline"/>
        </w:rPr>
        <w:t xml:space="preserve">political </w:t>
      </w:r>
      <w:r w:rsidRPr="00452774">
        <w:rPr>
          <w:rStyle w:val="StyleUnderline"/>
          <w:highlight w:val="cyan"/>
        </w:rPr>
        <w:t>leadership is</w:t>
      </w:r>
      <w:r w:rsidRPr="00A96F7E">
        <w:rPr>
          <w:sz w:val="16"/>
        </w:rPr>
        <w:t xml:space="preserve"> more </w:t>
      </w:r>
      <w:r w:rsidRPr="00452774">
        <w:rPr>
          <w:rStyle w:val="Emphasis"/>
          <w:highlight w:val="cyan"/>
        </w:rPr>
        <w:t>vulnerable to attacks</w:t>
      </w:r>
      <w:r w:rsidRPr="00452774">
        <w:rPr>
          <w:rStyle w:val="StyleUnderline"/>
          <w:highlight w:val="cyan"/>
        </w:rPr>
        <w:t xml:space="preserve"> by </w:t>
      </w:r>
      <w:r w:rsidRPr="00452774">
        <w:rPr>
          <w:rStyle w:val="Emphasis"/>
          <w:highlight w:val="cyan"/>
        </w:rPr>
        <w:t>hawkish elements</w:t>
      </w:r>
      <w:r w:rsidRPr="00A96F7E">
        <w:rPr>
          <w:rStyle w:val="StyleUnderline"/>
        </w:rPr>
        <w:t xml:space="preserve"> of</w:t>
      </w:r>
      <w:r w:rsidRPr="00A96F7E">
        <w:rPr>
          <w:sz w:val="16"/>
        </w:rPr>
        <w:t xml:space="preserve"> the political </w:t>
      </w:r>
      <w:r w:rsidRPr="00A96F7E">
        <w:rPr>
          <w:rStyle w:val="StyleUnderline"/>
        </w:rPr>
        <w:t xml:space="preserve">opposition </w:t>
      </w:r>
      <w:r w:rsidRPr="00452774">
        <w:rPr>
          <w:rStyle w:val="StyleUnderline"/>
          <w:highlight w:val="cyan"/>
        </w:rPr>
        <w:t>and</w:t>
      </w:r>
      <w:r w:rsidRPr="00A96F7E">
        <w:rPr>
          <w:sz w:val="16"/>
        </w:rPr>
        <w:t xml:space="preserve"> more </w:t>
      </w:r>
      <w:r w:rsidRPr="00452774">
        <w:rPr>
          <w:rStyle w:val="StyleUnderline"/>
          <w:highlight w:val="cyan"/>
        </w:rPr>
        <w:t xml:space="preserve">susceptible to </w:t>
      </w:r>
      <w:r w:rsidRPr="00452774">
        <w:rPr>
          <w:rStyle w:val="Emphasis"/>
          <w:highlight w:val="cyan"/>
        </w:rPr>
        <w:t>backstabber</w:t>
      </w:r>
      <w:r w:rsidRPr="00A96F7E">
        <w:rPr>
          <w:sz w:val="16"/>
        </w:rPr>
        <w:t xml:space="preserve"> and sellout </w:t>
      </w:r>
      <w:r w:rsidRPr="00452774">
        <w:rPr>
          <w:rStyle w:val="Emphasis"/>
          <w:highlight w:val="cyan"/>
        </w:rPr>
        <w:t>accusations</w:t>
      </w:r>
      <w:r w:rsidRPr="00A96F7E">
        <w:rPr>
          <w:sz w:val="16"/>
        </w:rPr>
        <w:t xml:space="preserve">. But </w:t>
      </w:r>
      <w:r w:rsidRPr="00A96F7E">
        <w:rPr>
          <w:rStyle w:val="StyleUnderline"/>
        </w:rPr>
        <w:t>garnering military</w:t>
      </w:r>
      <w:r w:rsidRPr="00A96F7E">
        <w:rPr>
          <w:sz w:val="16"/>
        </w:rPr>
        <w:t xml:space="preserve"> leadership </w:t>
      </w:r>
      <w:r w:rsidRPr="00A96F7E">
        <w:rPr>
          <w:rStyle w:val="StyleUnderline"/>
        </w:rPr>
        <w:t>backing</w:t>
      </w:r>
      <w:r w:rsidRPr="00A96F7E">
        <w:rPr>
          <w:sz w:val="16"/>
        </w:rPr>
        <w:t xml:space="preserve"> for military withdrawal in such a scenario </w:t>
      </w:r>
      <w:r w:rsidRPr="00A96F7E">
        <w:rPr>
          <w:rStyle w:val="StyleUnderline"/>
        </w:rPr>
        <w:t>is no easy task</w:t>
      </w:r>
      <w:r w:rsidRPr="00A96F7E">
        <w:rPr>
          <w:sz w:val="16"/>
        </w:rPr>
        <w:t xml:space="preserve">. Even if military leadership is in favor of abandoning the war, military leadership is unlikely to support any such move unless there is a strong civil-military relationship, or civil-military bargain, characterized by mutual trust so that military leadership does not fear being scapegoated by political leadership in an effort to deflect blame. This condition does not currently exist amidst Russia’s vicious blame game, and it would likely take time to build in the wake of a change in political leadership, as history suggests that </w:t>
      </w:r>
      <w:r w:rsidRPr="00A96F7E">
        <w:rPr>
          <w:rStyle w:val="StyleUnderline"/>
        </w:rPr>
        <w:t>the Russian military’s sensitivity to scapegoating goes deeper than the current conflict</w:t>
      </w:r>
      <w:r w:rsidRPr="00A96F7E">
        <w:rPr>
          <w:sz w:val="16"/>
        </w:rPr>
        <w:t>. In the course of Russia’s First Chechen War (1994-1996), for example, Russian Gen. Alexander Lebed declared to the media, “Every time, the orders were explicit and came from the highest level … And every time, when we [the military] had done their dirty work for them [the politicians], they ran away and left us to take all the blame … Believe me, the army will never allow that to happen again.”</w:t>
      </w:r>
    </w:p>
    <w:p w14:paraId="4186AAD4" w14:textId="77777777" w:rsidR="008A10CF" w:rsidRPr="00A96F7E" w:rsidRDefault="008A10CF" w:rsidP="008A10CF">
      <w:pPr>
        <w:rPr>
          <w:sz w:val="16"/>
        </w:rPr>
      </w:pPr>
      <w:r w:rsidRPr="00A96F7E">
        <w:rPr>
          <w:sz w:val="16"/>
        </w:rPr>
        <w:t>Will Putin’s War Continue Without Putin?</w:t>
      </w:r>
    </w:p>
    <w:p w14:paraId="665458FC" w14:textId="77777777" w:rsidR="008A10CF" w:rsidRPr="003B18B9" w:rsidRDefault="008A10CF" w:rsidP="008A10CF">
      <w:pPr>
        <w:rPr>
          <w:sz w:val="16"/>
        </w:rPr>
      </w:pPr>
      <w:r w:rsidRPr="00A96F7E">
        <w:rPr>
          <w:sz w:val="16"/>
        </w:rPr>
        <w:t xml:space="preserve">If Putin departs office (voluntarily or not) with the war in Ukraine ongoing, his successor may elect to quit fighting, but the decision will not be easy or risk free, and this holds regardless of who replaces Putin, whether it is Medvedev, Sobyanin, or even Navalny. Given his responsibility for starting the war, Putin is highly susceptible to blame and punishment for how the war ends and is apt to keep fighting despite mounting costs and little hope of winning. But </w:t>
      </w:r>
      <w:r w:rsidRPr="00452774">
        <w:rPr>
          <w:rStyle w:val="StyleUnderline"/>
          <w:highlight w:val="cyan"/>
        </w:rPr>
        <w:t xml:space="preserve">any </w:t>
      </w:r>
      <w:r w:rsidRPr="00452774">
        <w:rPr>
          <w:rStyle w:val="Emphasis"/>
          <w:highlight w:val="cyan"/>
        </w:rPr>
        <w:t>new leader</w:t>
      </w:r>
      <w:r w:rsidRPr="000A3FD8">
        <w:rPr>
          <w:rStyle w:val="StyleUnderline"/>
        </w:rPr>
        <w:t xml:space="preserve"> who inherits Putin’s war </w:t>
      </w:r>
      <w:r w:rsidRPr="00452774">
        <w:rPr>
          <w:rStyle w:val="StyleUnderline"/>
          <w:highlight w:val="cyan"/>
        </w:rPr>
        <w:t xml:space="preserve">would </w:t>
      </w:r>
      <w:r w:rsidRPr="00452774">
        <w:rPr>
          <w:rStyle w:val="Emphasis"/>
          <w:highlight w:val="cyan"/>
        </w:rPr>
        <w:t>not be immune</w:t>
      </w:r>
      <w:r w:rsidRPr="00452774">
        <w:rPr>
          <w:rStyle w:val="StyleUnderline"/>
          <w:highlight w:val="cyan"/>
        </w:rPr>
        <w:t xml:space="preserve"> to</w:t>
      </w:r>
      <w:r w:rsidRPr="00A96F7E">
        <w:rPr>
          <w:sz w:val="16"/>
        </w:rPr>
        <w:t xml:space="preserve"> similar </w:t>
      </w:r>
      <w:r w:rsidRPr="00452774">
        <w:rPr>
          <w:rStyle w:val="Emphasis"/>
          <w:highlight w:val="cyan"/>
        </w:rPr>
        <w:t>domestic pressures</w:t>
      </w:r>
      <w:r w:rsidRPr="00A96F7E">
        <w:rPr>
          <w:sz w:val="16"/>
        </w:rPr>
        <w:t xml:space="preserve">. With any case of costly, protracted war, </w:t>
      </w:r>
      <w:r w:rsidRPr="000A3FD8">
        <w:rPr>
          <w:rStyle w:val="StyleUnderline"/>
        </w:rPr>
        <w:t xml:space="preserve">the politics of </w:t>
      </w:r>
      <w:r w:rsidRPr="00452774">
        <w:rPr>
          <w:rStyle w:val="Emphasis"/>
          <w:highlight w:val="cyan"/>
        </w:rPr>
        <w:t>blame</w:t>
      </w:r>
      <w:r w:rsidRPr="00452774">
        <w:rPr>
          <w:rStyle w:val="StyleUnderline"/>
          <w:highlight w:val="cyan"/>
        </w:rPr>
        <w:t xml:space="preserve"> can</w:t>
      </w:r>
      <w:r w:rsidRPr="000A3FD8">
        <w:rPr>
          <w:rStyle w:val="StyleUnderline"/>
        </w:rPr>
        <w:t xml:space="preserve"> have a powerful impact on war termination decision-making and</w:t>
      </w:r>
      <w:r w:rsidRPr="00A96F7E">
        <w:rPr>
          <w:sz w:val="16"/>
        </w:rPr>
        <w:t xml:space="preserve"> potentially </w:t>
      </w:r>
      <w:r w:rsidRPr="00452774">
        <w:rPr>
          <w:rStyle w:val="StyleUnderline"/>
          <w:highlight w:val="cyan"/>
        </w:rPr>
        <w:t>drive</w:t>
      </w:r>
      <w:r w:rsidRPr="000A3FD8">
        <w:rPr>
          <w:rStyle w:val="StyleUnderline"/>
        </w:rPr>
        <w:t xml:space="preserve"> new </w:t>
      </w:r>
      <w:r w:rsidRPr="00452774">
        <w:rPr>
          <w:rStyle w:val="StyleUnderline"/>
          <w:highlight w:val="cyan"/>
        </w:rPr>
        <w:t xml:space="preserve">leaders to </w:t>
      </w:r>
      <w:r w:rsidRPr="00452774">
        <w:rPr>
          <w:rStyle w:val="Emphasis"/>
          <w:highlight w:val="cyan"/>
        </w:rPr>
        <w:t>keep fighting</w:t>
      </w:r>
      <w:r w:rsidRPr="00452774">
        <w:rPr>
          <w:rStyle w:val="StyleUnderline"/>
          <w:highlight w:val="cyan"/>
        </w:rPr>
        <w:t xml:space="preserve"> even if they did not </w:t>
      </w:r>
      <w:r w:rsidRPr="00452774">
        <w:rPr>
          <w:rStyle w:val="Emphasis"/>
          <w:highlight w:val="cyan"/>
        </w:rPr>
        <w:t>support the war</w:t>
      </w:r>
      <w:r w:rsidRPr="00A96F7E">
        <w:rPr>
          <w:sz w:val="16"/>
        </w:rPr>
        <w:t xml:space="preserve"> prior to taking office. But </w:t>
      </w:r>
      <w:r w:rsidRPr="00A96F7E">
        <w:rPr>
          <w:rStyle w:val="StyleUnderline"/>
        </w:rPr>
        <w:t>Russia’s</w:t>
      </w:r>
      <w:r w:rsidRPr="00A96F7E">
        <w:rPr>
          <w:sz w:val="16"/>
        </w:rPr>
        <w:t xml:space="preserve"> current domestic political environment, with its vicious </w:t>
      </w:r>
      <w:r w:rsidRPr="00A96F7E">
        <w:rPr>
          <w:rStyle w:val="StyleUnderline"/>
        </w:rPr>
        <w:t>blame game</w:t>
      </w:r>
      <w:r w:rsidRPr="00A96F7E">
        <w:rPr>
          <w:sz w:val="16"/>
        </w:rPr>
        <w:t xml:space="preserve"> pitting political versus military leadership, </w:t>
      </w:r>
      <w:r w:rsidRPr="00A96F7E">
        <w:rPr>
          <w:rStyle w:val="StyleUnderline"/>
        </w:rPr>
        <w:t xml:space="preserve">would be especially problematic for a </w:t>
      </w:r>
      <w:r w:rsidRPr="00A96F7E">
        <w:rPr>
          <w:rStyle w:val="Emphasis"/>
        </w:rPr>
        <w:t>new</w:t>
      </w:r>
      <w:r w:rsidRPr="00A96F7E">
        <w:rPr>
          <w:sz w:val="16"/>
        </w:rPr>
        <w:t xml:space="preserve"> political </w:t>
      </w:r>
      <w:r w:rsidRPr="00A96F7E">
        <w:rPr>
          <w:rStyle w:val="Emphasis"/>
        </w:rPr>
        <w:t>leader</w:t>
      </w:r>
      <w:r w:rsidRPr="00A96F7E">
        <w:rPr>
          <w:sz w:val="16"/>
        </w:rPr>
        <w:t xml:space="preserve"> seeking to extricate Russia from the war. Looking at the historical record, many new leaders in comparable circumstances have decided to keep fighting an ongoing war or else push for peace only to have the extrication process drag on for years. It is difficult and probably pointless to predict the outcome of any wartime change of leadership in the case of Russia’s war in Ukraine. At a minimum, however, the West should not assume a change of leadership would result in an end to the war, at least in the short term, as </w:t>
      </w:r>
      <w:r w:rsidRPr="00A96F7E">
        <w:rPr>
          <w:rStyle w:val="StyleUnderline"/>
        </w:rPr>
        <w:t>Putin’s war could</w:t>
      </w:r>
      <w:r w:rsidRPr="00A96F7E">
        <w:rPr>
          <w:sz w:val="16"/>
        </w:rPr>
        <w:t xml:space="preserve"> very well </w:t>
      </w:r>
      <w:r w:rsidRPr="00A96F7E">
        <w:rPr>
          <w:rStyle w:val="StyleUnderline"/>
        </w:rPr>
        <w:t xml:space="preserve">continue </w:t>
      </w:r>
      <w:r w:rsidRPr="00A96F7E">
        <w:rPr>
          <w:rStyle w:val="Emphasis"/>
        </w:rPr>
        <w:t>without Putin</w:t>
      </w:r>
      <w:r w:rsidRPr="00A96F7E">
        <w:rPr>
          <w:sz w:val="16"/>
        </w:rPr>
        <w:t xml:space="preserve">. </w:t>
      </w:r>
    </w:p>
    <w:p w14:paraId="4CE6B0CF" w14:textId="77777777" w:rsidR="008A10CF" w:rsidRDefault="008A10CF" w:rsidP="008A10CF">
      <w:pPr>
        <w:pStyle w:val="Heading4"/>
      </w:pPr>
      <w:r>
        <w:t>Whoever is next will mimic Putin</w:t>
      </w:r>
    </w:p>
    <w:p w14:paraId="4919D94E" w14:textId="77777777" w:rsidR="008A10CF" w:rsidRPr="00A41466" w:rsidRDefault="008A10CF" w:rsidP="008A10CF">
      <w:r w:rsidRPr="00571DE0">
        <w:rPr>
          <w:rStyle w:val="Style13ptBold"/>
        </w:rPr>
        <w:t>Burrett 25</w:t>
      </w:r>
      <w:r>
        <w:t xml:space="preserve">, Faculty of Liberal Arts, Sophia University, Japan (Tina, “Making Russia Great Again? Vladimir Putin’s Changing Sources of Legitimacy 2000–2024,” </w:t>
      </w:r>
      <w:r w:rsidRPr="00571DE0">
        <w:rPr>
          <w:i/>
          <w:iCs/>
        </w:rPr>
        <w:t>Politics Governance</w:t>
      </w:r>
      <w:r>
        <w:t>, 12)//BB</w:t>
      </w:r>
    </w:p>
    <w:p w14:paraId="7FB25295" w14:textId="77777777" w:rsidR="008A10CF" w:rsidRPr="00BE56F1" w:rsidRDefault="008A10CF" w:rsidP="008A10CF">
      <w:pPr>
        <w:rPr>
          <w:sz w:val="16"/>
        </w:rPr>
      </w:pPr>
      <w:r w:rsidRPr="00BE56F1">
        <w:rPr>
          <w:sz w:val="16"/>
        </w:rPr>
        <w:t xml:space="preserve">More than two years since the war began, despite Russian casualties in the tens of thousands, Putin retains his popular support. Many Russians agree with Putin that Russia is in an existential battle for survival with the West. For those who do disagree, conformity is the safest option, given the criminalisation of dissent since 2022. Putin’s fate is now tied to the outcome of his war with Ukraine which shows no sign of fast resolution. Even if Putin secures a victory in Ukraine, in the form of a permanent territorial transfer, the long‐term prospects of his regime are built on shaky foundations. Lacking a clear successor, the present system is contingent on Putin’s personal longevity. Beyond Putin, it is difficult to see how the system maintains its cohesion. Although a successor could inherit Putin’s mantle as the nation’s protector and guardian of traditional values, the inter‐elite cooperation that has sustained political stability for the past quarter century rests on long‐held personal connections to the current president. The elites’ loyalty to Putin is based on his role as a trusted arbiter of their factional disputes, rather than on deference to his constitutional role as head of state (Burrett, 2011; Sakwa, 2021). </w:t>
      </w:r>
      <w:r w:rsidRPr="00452774">
        <w:rPr>
          <w:rStyle w:val="StyleUnderline"/>
          <w:highlight w:val="cyan"/>
        </w:rPr>
        <w:t>Whoever follows Putin</w:t>
      </w:r>
      <w:r w:rsidRPr="00BE56F1">
        <w:rPr>
          <w:rStyle w:val="StyleUnderline"/>
        </w:rPr>
        <w:t xml:space="preserve"> will </w:t>
      </w:r>
      <w:r w:rsidRPr="00452774">
        <w:rPr>
          <w:rStyle w:val="StyleUnderline"/>
          <w:highlight w:val="cyan"/>
        </w:rPr>
        <w:t>likely</w:t>
      </w:r>
      <w:r w:rsidRPr="00BE56F1">
        <w:rPr>
          <w:rStyle w:val="StyleUnderline"/>
        </w:rPr>
        <w:t xml:space="preserve"> seek to </w:t>
      </w:r>
      <w:r w:rsidRPr="00452774">
        <w:rPr>
          <w:rStyle w:val="StyleUnderline"/>
          <w:highlight w:val="cyan"/>
        </w:rPr>
        <w:t>mimic his</w:t>
      </w:r>
      <w:r w:rsidRPr="00BE56F1">
        <w:rPr>
          <w:sz w:val="16"/>
        </w:rPr>
        <w:t xml:space="preserve"> charismatic </w:t>
      </w:r>
      <w:r w:rsidRPr="00452774">
        <w:rPr>
          <w:rStyle w:val="StyleUnderline"/>
          <w:highlight w:val="cyan"/>
        </w:rPr>
        <w:t>leadership</w:t>
      </w:r>
      <w:r w:rsidRPr="00BE56F1">
        <w:rPr>
          <w:sz w:val="16"/>
        </w:rPr>
        <w:t>—</w:t>
      </w:r>
      <w:r w:rsidRPr="00BE56F1">
        <w:rPr>
          <w:rStyle w:val="StyleUnderline"/>
        </w:rPr>
        <w:t>despite the caveats above</w:t>
      </w:r>
      <w:r w:rsidRPr="00BE56F1">
        <w:rPr>
          <w:sz w:val="16"/>
        </w:rPr>
        <w:t>—</w:t>
      </w:r>
      <w:r w:rsidRPr="00BE56F1">
        <w:rPr>
          <w:rStyle w:val="Emphasis"/>
        </w:rPr>
        <w:t>rather than</w:t>
      </w:r>
      <w:r w:rsidRPr="00BE56F1">
        <w:rPr>
          <w:rStyle w:val="StyleUnderline"/>
        </w:rPr>
        <w:t xml:space="preserve"> constructing a genuinely legal‐rational basis for legitimacy.</w:t>
      </w:r>
      <w:r w:rsidRPr="00BE56F1">
        <w:rPr>
          <w:sz w:val="16"/>
        </w:rPr>
        <w:t xml:space="preserve"> </w:t>
      </w:r>
      <w:r w:rsidRPr="00BE56F1">
        <w:rPr>
          <w:rStyle w:val="StyleUnderline"/>
        </w:rPr>
        <w:t xml:space="preserve">As the </w:t>
      </w:r>
      <w:r w:rsidRPr="00452774">
        <w:rPr>
          <w:rStyle w:val="StyleUnderline"/>
          <w:highlight w:val="cyan"/>
        </w:rPr>
        <w:t>regime’s security relies on aggressive behaviour and</w:t>
      </w:r>
      <w:r w:rsidRPr="00BE56F1">
        <w:rPr>
          <w:rStyle w:val="StyleUnderline"/>
        </w:rPr>
        <w:t xml:space="preserve"> the </w:t>
      </w:r>
      <w:r w:rsidRPr="00452774">
        <w:rPr>
          <w:rStyle w:val="StyleUnderline"/>
          <w:highlight w:val="cyan"/>
        </w:rPr>
        <w:t>maintenance of</w:t>
      </w:r>
      <w:r w:rsidRPr="00BE56F1">
        <w:rPr>
          <w:rStyle w:val="StyleUnderline"/>
        </w:rPr>
        <w:t xml:space="preserve"> foreign </w:t>
      </w:r>
      <w:r w:rsidRPr="00452774">
        <w:rPr>
          <w:rStyle w:val="StyleUnderline"/>
          <w:highlight w:val="cyan"/>
        </w:rPr>
        <w:t>enemies</w:t>
      </w:r>
      <w:r w:rsidRPr="00BE56F1">
        <w:rPr>
          <w:rStyle w:val="StyleUnderline"/>
        </w:rPr>
        <w:t xml:space="preserve">, despite Russian public preferences for rapprochement, it is </w:t>
      </w:r>
      <w:r w:rsidRPr="00452774">
        <w:rPr>
          <w:rStyle w:val="Emphasis"/>
          <w:highlight w:val="cyan"/>
        </w:rPr>
        <w:t>unlikely</w:t>
      </w:r>
      <w:r w:rsidRPr="00BE56F1">
        <w:rPr>
          <w:rStyle w:val="StyleUnderline"/>
        </w:rPr>
        <w:t xml:space="preserve"> that Russian‐state </w:t>
      </w:r>
      <w:r w:rsidRPr="00452774">
        <w:rPr>
          <w:rStyle w:val="StyleUnderline"/>
          <w:highlight w:val="cyan"/>
        </w:rPr>
        <w:t>hostilities towards</w:t>
      </w:r>
      <w:r w:rsidRPr="00BE56F1">
        <w:rPr>
          <w:rStyle w:val="StyleUnderline"/>
        </w:rPr>
        <w:t xml:space="preserve"> the </w:t>
      </w:r>
      <w:r w:rsidRPr="00452774">
        <w:rPr>
          <w:rStyle w:val="StyleUnderline"/>
          <w:highlight w:val="cyan"/>
        </w:rPr>
        <w:t>West will</w:t>
      </w:r>
      <w:r w:rsidRPr="00BE56F1">
        <w:rPr>
          <w:rStyle w:val="StyleUnderline"/>
        </w:rPr>
        <w:t xml:space="preserve"> </w:t>
      </w:r>
      <w:r w:rsidRPr="00452774">
        <w:rPr>
          <w:rStyle w:val="StyleUnderline"/>
          <w:highlight w:val="cyan"/>
        </w:rPr>
        <w:t>change</w:t>
      </w:r>
      <w:r w:rsidRPr="00BE56F1">
        <w:rPr>
          <w:rStyle w:val="StyleUnderline"/>
        </w:rPr>
        <w:t xml:space="preserve"> in the foreseeable </w:t>
      </w:r>
      <w:r w:rsidRPr="00517D70">
        <w:rPr>
          <w:rStyle w:val="StyleUnderline"/>
        </w:rPr>
        <w:t>future</w:t>
      </w:r>
      <w:r w:rsidRPr="00BE56F1">
        <w:rPr>
          <w:sz w:val="16"/>
        </w:rPr>
        <w:t>.</w:t>
      </w:r>
    </w:p>
    <w:p w14:paraId="771728BE" w14:textId="77777777" w:rsidR="008A10CF" w:rsidRDefault="008A10CF" w:rsidP="008A10CF">
      <w:pPr>
        <w:pStyle w:val="Heading4"/>
      </w:pPr>
      <w:r>
        <w:t xml:space="preserve">The replacement would be </w:t>
      </w:r>
      <w:r w:rsidRPr="00BE56F1">
        <w:rPr>
          <w:u w:val="single"/>
        </w:rPr>
        <w:t>more aggressive</w:t>
      </w:r>
    </w:p>
    <w:p w14:paraId="4E830293" w14:textId="77777777" w:rsidR="008A10CF" w:rsidRPr="00282E9A" w:rsidRDefault="008A10CF" w:rsidP="008A10CF">
      <w:r w:rsidRPr="00445378">
        <w:rPr>
          <w:rStyle w:val="Style13ptBold"/>
        </w:rPr>
        <w:t>Snider 22</w:t>
      </w:r>
      <w:r>
        <w:t xml:space="preserve">, columnist on U.S. foreign policy and history at Antiwar.com and Responsible Statecraft (Ted and Anatol Lieven, “Why any US push for regime change in Moscow is a bad idea,” </w:t>
      </w:r>
      <w:r w:rsidRPr="00AA20FB">
        <w:rPr>
          <w:i/>
          <w:iCs/>
        </w:rPr>
        <w:t>Responsible Statecraft</w:t>
      </w:r>
      <w:r>
        <w:t>, https://responsiblestatecraft.org/2022/05/25/why-any-us-push-for-regime-change-is-moscow-is-a-bad-idea/)//BB</w:t>
      </w:r>
    </w:p>
    <w:p w14:paraId="13069D7E" w14:textId="77777777" w:rsidR="008A10CF" w:rsidRDefault="008A10CF" w:rsidP="008A10CF">
      <w:pPr>
        <w:rPr>
          <w:sz w:val="16"/>
        </w:rPr>
      </w:pPr>
      <w:r w:rsidRPr="004341D5">
        <w:rPr>
          <w:sz w:val="16"/>
        </w:rPr>
        <w:t xml:space="preserve">If only this were true. Tragically, </w:t>
      </w:r>
      <w:r w:rsidRPr="00BF2BE7">
        <w:rPr>
          <w:rStyle w:val="StyleUnderline"/>
        </w:rPr>
        <w:t xml:space="preserve">if there is one lesson that the European and Russian history of the last century should teach us, it is that however bad things may be, they </w:t>
      </w:r>
      <w:r w:rsidRPr="00452774">
        <w:rPr>
          <w:rStyle w:val="StyleUnderline"/>
          <w:highlight w:val="cyan"/>
        </w:rPr>
        <w:t>can</w:t>
      </w:r>
      <w:r w:rsidRPr="00BF2BE7">
        <w:rPr>
          <w:rStyle w:val="StyleUnderline"/>
        </w:rPr>
        <w:t xml:space="preserve"> almost always </w:t>
      </w:r>
      <w:r w:rsidRPr="00452774">
        <w:rPr>
          <w:rStyle w:val="StyleUnderline"/>
          <w:highlight w:val="cyan"/>
        </w:rPr>
        <w:t xml:space="preserve">get even </w:t>
      </w:r>
      <w:r w:rsidRPr="00452774">
        <w:rPr>
          <w:rStyle w:val="Emphasis"/>
          <w:highlight w:val="cyan"/>
        </w:rPr>
        <w:t>worse</w:t>
      </w:r>
      <w:r w:rsidRPr="004341D5">
        <w:rPr>
          <w:sz w:val="16"/>
        </w:rPr>
        <w:t xml:space="preserve">. </w:t>
      </w:r>
      <w:r w:rsidRPr="00BF2BE7">
        <w:rPr>
          <w:rStyle w:val="StyleUnderline"/>
        </w:rPr>
        <w:t xml:space="preserve">Bad as Putin is, he is by no means the worst leader that Russia might throw up, especially </w:t>
      </w:r>
      <w:r w:rsidRPr="00452774">
        <w:rPr>
          <w:rStyle w:val="StyleUnderline"/>
          <w:highlight w:val="cyan"/>
        </w:rPr>
        <w:t>in</w:t>
      </w:r>
      <w:r w:rsidRPr="00BF2BE7">
        <w:rPr>
          <w:rStyle w:val="StyleUnderline"/>
        </w:rPr>
        <w:t xml:space="preserve"> the </w:t>
      </w:r>
      <w:r w:rsidRPr="00452774">
        <w:rPr>
          <w:rStyle w:val="StyleUnderline"/>
          <w:highlight w:val="cyan"/>
        </w:rPr>
        <w:t>circumstances of</w:t>
      </w:r>
      <w:r w:rsidRPr="00BF2BE7">
        <w:rPr>
          <w:rStyle w:val="StyleUnderline"/>
        </w:rPr>
        <w:t xml:space="preserve"> the increasingly </w:t>
      </w:r>
      <w:r w:rsidRPr="00452774">
        <w:rPr>
          <w:rStyle w:val="StyleUnderline"/>
          <w:highlight w:val="cyan"/>
        </w:rPr>
        <w:t>harsh nationalist extremism</w:t>
      </w:r>
      <w:r w:rsidRPr="00BF2BE7">
        <w:rPr>
          <w:rStyle w:val="StyleUnderline"/>
        </w:rPr>
        <w:t xml:space="preserve"> generated by the war in Ukraine</w:t>
      </w:r>
      <w:r w:rsidRPr="004341D5">
        <w:rPr>
          <w:sz w:val="16"/>
        </w:rPr>
        <w:t xml:space="preserve">. It is entirely possible given the present mood in Russia that </w:t>
      </w:r>
      <w:r w:rsidRPr="00BF2BE7">
        <w:rPr>
          <w:rStyle w:val="Emphasis"/>
        </w:rPr>
        <w:t xml:space="preserve">even a </w:t>
      </w:r>
      <w:r w:rsidRPr="00452774">
        <w:rPr>
          <w:rStyle w:val="Emphasis"/>
          <w:highlight w:val="cyan"/>
        </w:rPr>
        <w:t>popularly-elected successor to</w:t>
      </w:r>
      <w:r w:rsidRPr="00BF2BE7">
        <w:rPr>
          <w:rStyle w:val="Emphasis"/>
        </w:rPr>
        <w:t xml:space="preserve"> </w:t>
      </w:r>
      <w:r w:rsidRPr="00452774">
        <w:rPr>
          <w:rStyle w:val="Emphasis"/>
          <w:highlight w:val="cyan"/>
        </w:rPr>
        <w:t>Putin</w:t>
      </w:r>
      <w:r w:rsidRPr="00BF2BE7">
        <w:rPr>
          <w:rStyle w:val="Emphasis"/>
        </w:rPr>
        <w:t xml:space="preserve"> might be even </w:t>
      </w:r>
      <w:r w:rsidRPr="00452774">
        <w:rPr>
          <w:rStyle w:val="Emphasis"/>
          <w:highlight w:val="cyan"/>
        </w:rPr>
        <w:t>more</w:t>
      </w:r>
      <w:r w:rsidRPr="00BF2BE7">
        <w:rPr>
          <w:rStyle w:val="Emphasis"/>
        </w:rPr>
        <w:t xml:space="preserve"> recklessly </w:t>
      </w:r>
      <w:r w:rsidRPr="00452774">
        <w:rPr>
          <w:rStyle w:val="Emphasis"/>
          <w:highlight w:val="cyan"/>
        </w:rPr>
        <w:t>aggressive</w:t>
      </w:r>
      <w:r w:rsidRPr="004341D5">
        <w:rPr>
          <w:sz w:val="16"/>
        </w:rPr>
        <w:t>.</w:t>
      </w:r>
    </w:p>
    <w:p w14:paraId="7FD4A750" w14:textId="77777777" w:rsidR="008A10CF" w:rsidRPr="00EA33CD" w:rsidRDefault="008A10CF" w:rsidP="008A10CF">
      <w:pPr>
        <w:rPr>
          <w:sz w:val="16"/>
        </w:rPr>
      </w:pPr>
    </w:p>
    <w:p w14:paraId="1C239F47" w14:textId="77777777" w:rsidR="008A10CF" w:rsidRPr="005D388F" w:rsidRDefault="008A10CF" w:rsidP="008A10CF"/>
    <w:p w14:paraId="10A3C0D1" w14:textId="77777777" w:rsidR="008A10CF" w:rsidRPr="008A10CF" w:rsidRDefault="008A10CF" w:rsidP="008A10CF"/>
    <w:sectPr w:rsidR="008A10CF" w:rsidRPr="008A10C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E4C1979"/>
    <w:multiLevelType w:val="hybridMultilevel"/>
    <w:tmpl w:val="0AF60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5A725E"/>
    <w:multiLevelType w:val="hybridMultilevel"/>
    <w:tmpl w:val="39C24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3B3EB4"/>
    <w:multiLevelType w:val="hybridMultilevel"/>
    <w:tmpl w:val="68BC5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751AB0"/>
    <w:multiLevelType w:val="hybridMultilevel"/>
    <w:tmpl w:val="78889A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38567A"/>
    <w:multiLevelType w:val="hybridMultilevel"/>
    <w:tmpl w:val="5EB0F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890971"/>
    <w:multiLevelType w:val="hybridMultilevel"/>
    <w:tmpl w:val="538EE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3167A5"/>
    <w:multiLevelType w:val="multilevel"/>
    <w:tmpl w:val="CD10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B1077B3"/>
    <w:multiLevelType w:val="hybridMultilevel"/>
    <w:tmpl w:val="90A4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0072A4"/>
    <w:multiLevelType w:val="hybridMultilevel"/>
    <w:tmpl w:val="406E3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7352999">
    <w:abstractNumId w:val="10"/>
  </w:num>
  <w:num w:numId="2" w16cid:durableId="717439335">
    <w:abstractNumId w:val="8"/>
  </w:num>
  <w:num w:numId="3" w16cid:durableId="441462536">
    <w:abstractNumId w:val="7"/>
  </w:num>
  <w:num w:numId="4" w16cid:durableId="485896994">
    <w:abstractNumId w:val="6"/>
  </w:num>
  <w:num w:numId="5" w16cid:durableId="1810315660">
    <w:abstractNumId w:val="5"/>
  </w:num>
  <w:num w:numId="6" w16cid:durableId="2011325152">
    <w:abstractNumId w:val="9"/>
  </w:num>
  <w:num w:numId="7" w16cid:durableId="1487016793">
    <w:abstractNumId w:val="4"/>
  </w:num>
  <w:num w:numId="8" w16cid:durableId="1422600391">
    <w:abstractNumId w:val="3"/>
  </w:num>
  <w:num w:numId="9" w16cid:durableId="1406494407">
    <w:abstractNumId w:val="2"/>
  </w:num>
  <w:num w:numId="10" w16cid:durableId="877550919">
    <w:abstractNumId w:val="1"/>
  </w:num>
  <w:num w:numId="11" w16cid:durableId="114761222">
    <w:abstractNumId w:val="0"/>
  </w:num>
  <w:num w:numId="12" w16cid:durableId="476190301">
    <w:abstractNumId w:val="19"/>
  </w:num>
  <w:num w:numId="13" w16cid:durableId="1901400635">
    <w:abstractNumId w:val="23"/>
  </w:num>
  <w:num w:numId="14" w16cid:durableId="1319455129">
    <w:abstractNumId w:val="22"/>
  </w:num>
  <w:num w:numId="15" w16cid:durableId="920794603">
    <w:abstractNumId w:val="16"/>
  </w:num>
  <w:num w:numId="16" w16cid:durableId="454451927">
    <w:abstractNumId w:val="18"/>
  </w:num>
  <w:num w:numId="17" w16cid:durableId="283582658">
    <w:abstractNumId w:val="20"/>
  </w:num>
  <w:num w:numId="18" w16cid:durableId="2039622962">
    <w:abstractNumId w:val="11"/>
  </w:num>
  <w:num w:numId="19" w16cid:durableId="1324049405">
    <w:abstractNumId w:val="14"/>
  </w:num>
  <w:num w:numId="20" w16cid:durableId="909073978">
    <w:abstractNumId w:val="21"/>
  </w:num>
  <w:num w:numId="21" w16cid:durableId="1205605210">
    <w:abstractNumId w:val="15"/>
  </w:num>
  <w:num w:numId="22" w16cid:durableId="1695883432">
    <w:abstractNumId w:val="13"/>
  </w:num>
  <w:num w:numId="23" w16cid:durableId="720713117">
    <w:abstractNumId w:val="12"/>
  </w:num>
  <w:num w:numId="24" w16cid:durableId="16167182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8A10C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4BDD"/>
    <w:rsid w:val="004170BF"/>
    <w:rsid w:val="004270E3"/>
    <w:rsid w:val="004348DC"/>
    <w:rsid w:val="00434921"/>
    <w:rsid w:val="00442018"/>
    <w:rsid w:val="00446567"/>
    <w:rsid w:val="00447B10"/>
    <w:rsid w:val="00452692"/>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8469E"/>
    <w:rsid w:val="008904F9"/>
    <w:rsid w:val="00890E4C"/>
    <w:rsid w:val="00890E74"/>
    <w:rsid w:val="00892798"/>
    <w:rsid w:val="0089418F"/>
    <w:rsid w:val="00897C29"/>
    <w:rsid w:val="008A10CF"/>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5A19CF"/>
  <w14:defaultImageDpi w14:val="300"/>
  <w15:docId w15:val="{5E4D1C27-58DD-A146-8BA9-4FDC46E74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8A10CF"/>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8A10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9"/>
    <w:unhideWhenUsed/>
    <w:qFormat/>
    <w:rsid w:val="008A10C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No Underline,Index Headers,Block Writing,n"/>
    <w:basedOn w:val="Normal"/>
    <w:next w:val="Normal"/>
    <w:link w:val="Heading3Char"/>
    <w:uiPriority w:val="9"/>
    <w:unhideWhenUsed/>
    <w:qFormat/>
    <w:rsid w:val="008A10C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le"/>
    <w:basedOn w:val="Normal"/>
    <w:next w:val="Normal"/>
    <w:link w:val="Heading4Char"/>
    <w:uiPriority w:val="9"/>
    <w:unhideWhenUsed/>
    <w:qFormat/>
    <w:rsid w:val="008A10CF"/>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8A10CF"/>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8A10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10CF"/>
  </w:style>
  <w:style w:type="character" w:customStyle="1" w:styleId="Heading1Char">
    <w:name w:val="Heading 1 Char"/>
    <w:aliases w:val="Pocket Char"/>
    <w:basedOn w:val="DefaultParagraphFont"/>
    <w:link w:val="Heading1"/>
    <w:uiPriority w:val="9"/>
    <w:rsid w:val="008A10CF"/>
    <w:rPr>
      <w:rFonts w:ascii="Calibri" w:eastAsiaTheme="majorEastAsia" w:hAnsi="Calibri" w:cstheme="majorBidi"/>
      <w:b/>
      <w:bCs/>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9"/>
    <w:rsid w:val="008A10CF"/>
    <w:rPr>
      <w:rFonts w:ascii="Calibri" w:eastAsiaTheme="majorEastAsia" w:hAnsi="Calibri" w:cstheme="majorBidi"/>
      <w:b/>
      <w:bCs/>
      <w:sz w:val="44"/>
      <w:szCs w:val="44"/>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n Char"/>
    <w:basedOn w:val="DefaultParagraphFont"/>
    <w:link w:val="Heading3"/>
    <w:uiPriority w:val="9"/>
    <w:rsid w:val="008A10CF"/>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9"/>
    <w:rsid w:val="008A10CF"/>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8A10CF"/>
    <w:rPr>
      <w:b/>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1"/>
    <w:qFormat/>
    <w:rsid w:val="008A10CF"/>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B"/>
    <w:basedOn w:val="DefaultParagraphFont"/>
    <w:link w:val="Emphasis1"/>
    <w:uiPriority w:val="20"/>
    <w:qFormat/>
    <w:rsid w:val="008A10C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A10CF"/>
    <w:rPr>
      <w:color w:val="auto"/>
      <w:u w: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s Char,C"/>
    <w:basedOn w:val="DefaultParagraphFont"/>
    <w:link w:val="Heading411"/>
    <w:uiPriority w:val="99"/>
    <w:unhideWhenUsed/>
    <w:rsid w:val="008A10CF"/>
    <w:rPr>
      <w:color w:val="auto"/>
      <w:u w:val="none"/>
    </w:rPr>
  </w:style>
  <w:style w:type="paragraph" w:styleId="DocumentMap">
    <w:name w:val="Document Map"/>
    <w:basedOn w:val="Normal"/>
    <w:link w:val="DocumentMapChar"/>
    <w:uiPriority w:val="99"/>
    <w:semiHidden/>
    <w:unhideWhenUsed/>
    <w:rsid w:val="008A10C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A10CF"/>
    <w:rPr>
      <w:rFonts w:ascii="Lucida Grande" w:hAnsi="Lucida Grande" w:cs="Lucida Grande"/>
    </w:rPr>
  </w:style>
  <w:style w:type="character" w:customStyle="1" w:styleId="Heading5Char">
    <w:name w:val="Heading 5 Char"/>
    <w:basedOn w:val="DefaultParagraphFont"/>
    <w:link w:val="Heading5"/>
    <w:uiPriority w:val="9"/>
    <w:semiHidden/>
    <w:rsid w:val="008A10CF"/>
    <w:rPr>
      <w:rFonts w:asciiTheme="majorHAnsi" w:eastAsiaTheme="majorEastAsia" w:hAnsiTheme="majorHAnsi" w:cstheme="majorBidi"/>
      <w:color w:val="365F91" w:themeColor="accent1" w:themeShade="BF"/>
      <w:sz w:val="22"/>
    </w:rPr>
  </w:style>
  <w:style w:type="paragraph" w:customStyle="1" w:styleId="Emphasis1">
    <w:name w:val="Emphasis1"/>
    <w:basedOn w:val="Normal"/>
    <w:link w:val="Emphasis"/>
    <w:autoRedefine/>
    <w:uiPriority w:val="20"/>
    <w:qFormat/>
    <w:rsid w:val="008A10C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8A10C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styleId="NoSpacing">
    <w:name w:val="No Spacing"/>
    <w:link w:val="NoSpacingChar"/>
    <w:uiPriority w:val="1"/>
    <w:unhideWhenUsed/>
    <w:qFormat/>
    <w:rsid w:val="008A10CF"/>
    <w:rPr>
      <w:rFonts w:ascii="Calibri" w:eastAsiaTheme="minorHAnsi" w:hAnsi="Calibri" w:cs="Calibri"/>
      <w:sz w:val="22"/>
      <w:szCs w:val="22"/>
    </w:rPr>
  </w:style>
  <w:style w:type="paragraph" w:styleId="NormalWeb">
    <w:name w:val="Normal (Web)"/>
    <w:basedOn w:val="Normal"/>
    <w:uiPriority w:val="99"/>
    <w:unhideWhenUsed/>
    <w:rsid w:val="008A10CF"/>
    <w:pPr>
      <w:spacing w:before="100" w:beforeAutospacing="1" w:after="100" w:afterAutospacing="1" w:line="240" w:lineRule="auto"/>
    </w:pPr>
    <w:rPr>
      <w:rFonts w:ascii="Times New Roman" w:eastAsia="Times New Roman" w:hAnsi="Times New Roman" w:cs="Times New Roman"/>
      <w:sz w:val="24"/>
    </w:rPr>
  </w:style>
  <w:style w:type="paragraph" w:customStyle="1" w:styleId="msonormal0">
    <w:name w:val="msonormal"/>
    <w:basedOn w:val="Normal"/>
    <w:rsid w:val="008A10CF"/>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basedOn w:val="Normal"/>
    <w:uiPriority w:val="34"/>
    <w:qFormat/>
    <w:rsid w:val="008A10CF"/>
    <w:pPr>
      <w:ind w:left="720"/>
      <w:contextualSpacing/>
    </w:pPr>
  </w:style>
  <w:style w:type="paragraph" w:customStyle="1" w:styleId="textbold">
    <w:name w:val="text bold"/>
    <w:basedOn w:val="Normal"/>
    <w:uiPriority w:val="20"/>
    <w:qFormat/>
    <w:rsid w:val="008A10CF"/>
    <w:pPr>
      <w:pBdr>
        <w:top w:val="single" w:sz="4" w:space="0" w:color="auto"/>
        <w:left w:val="single" w:sz="4" w:space="0" w:color="auto"/>
        <w:bottom w:val="single" w:sz="4" w:space="0" w:color="auto"/>
        <w:right w:val="single" w:sz="4" w:space="0" w:color="auto"/>
      </w:pBdr>
      <w:ind w:left="720"/>
      <w:jc w:val="both"/>
    </w:pPr>
    <w:rPr>
      <w:b/>
      <w:iCs/>
      <w:u w:val="single"/>
    </w:rPr>
  </w:style>
  <w:style w:type="character" w:styleId="UnresolvedMention">
    <w:name w:val="Unresolved Mention"/>
    <w:basedOn w:val="DefaultParagraphFont"/>
    <w:uiPriority w:val="99"/>
    <w:semiHidden/>
    <w:unhideWhenUsed/>
    <w:rsid w:val="008A10CF"/>
    <w:rPr>
      <w:color w:val="605E5C"/>
      <w:shd w:val="clear" w:color="auto" w:fill="E1DFDD"/>
    </w:rPr>
  </w:style>
  <w:style w:type="character" w:styleId="Strong">
    <w:name w:val="Strong"/>
    <w:basedOn w:val="DefaultParagraphFont"/>
    <w:uiPriority w:val="22"/>
    <w:qFormat/>
    <w:rsid w:val="008A10CF"/>
    <w:rPr>
      <w:b/>
      <w:bCs/>
    </w:rPr>
  </w:style>
  <w:style w:type="character" w:styleId="BookTitle">
    <w:name w:val="Book Title"/>
    <w:basedOn w:val="DefaultParagraphFont"/>
    <w:uiPriority w:val="33"/>
    <w:qFormat/>
    <w:rsid w:val="008A10CF"/>
    <w:rPr>
      <w:b/>
      <w:bCs/>
      <w:i/>
      <w:iCs/>
      <w:spacing w:val="5"/>
    </w:rPr>
  </w:style>
  <w:style w:type="numbering" w:styleId="111111">
    <w:name w:val="Outline List 2"/>
    <w:basedOn w:val="NoList"/>
    <w:uiPriority w:val="99"/>
    <w:semiHidden/>
    <w:unhideWhenUsed/>
    <w:rsid w:val="008A10CF"/>
  </w:style>
  <w:style w:type="paragraph" w:styleId="Header">
    <w:name w:val="header"/>
    <w:basedOn w:val="Normal"/>
    <w:link w:val="HeaderChar"/>
    <w:uiPriority w:val="99"/>
    <w:semiHidden/>
    <w:rsid w:val="008A10CF"/>
    <w:pPr>
      <w:tabs>
        <w:tab w:val="center" w:pos="4680"/>
        <w:tab w:val="right" w:pos="9360"/>
      </w:tabs>
    </w:pPr>
  </w:style>
  <w:style w:type="character" w:customStyle="1" w:styleId="HeaderChar">
    <w:name w:val="Header Char"/>
    <w:basedOn w:val="DefaultParagraphFont"/>
    <w:link w:val="Header"/>
    <w:uiPriority w:val="99"/>
    <w:semiHidden/>
    <w:rsid w:val="008A10CF"/>
    <w:rPr>
      <w:rFonts w:ascii="Calibri" w:hAnsi="Calibri" w:cs="Calibri"/>
      <w:sz w:val="22"/>
    </w:rPr>
  </w:style>
  <w:style w:type="paragraph" w:styleId="Footer">
    <w:name w:val="footer"/>
    <w:basedOn w:val="Normal"/>
    <w:link w:val="FooterChar"/>
    <w:uiPriority w:val="99"/>
    <w:semiHidden/>
    <w:rsid w:val="008A10CF"/>
    <w:pPr>
      <w:tabs>
        <w:tab w:val="center" w:pos="4680"/>
        <w:tab w:val="right" w:pos="9360"/>
      </w:tabs>
    </w:pPr>
  </w:style>
  <w:style w:type="character" w:customStyle="1" w:styleId="FooterChar">
    <w:name w:val="Footer Char"/>
    <w:basedOn w:val="DefaultParagraphFont"/>
    <w:link w:val="Footer"/>
    <w:uiPriority w:val="99"/>
    <w:semiHidden/>
    <w:rsid w:val="008A10CF"/>
    <w:rPr>
      <w:rFonts w:ascii="Calibri" w:hAnsi="Calibri" w:cs="Calibri"/>
      <w:sz w:val="22"/>
    </w:rPr>
  </w:style>
  <w:style w:type="paragraph" w:styleId="BodyText">
    <w:name w:val="Body Text"/>
    <w:basedOn w:val="Normal"/>
    <w:link w:val="BodyTextChar"/>
    <w:uiPriority w:val="99"/>
    <w:semiHidden/>
    <w:unhideWhenUsed/>
    <w:rsid w:val="008A10CF"/>
    <w:pPr>
      <w:spacing w:after="120"/>
    </w:pPr>
  </w:style>
  <w:style w:type="character" w:customStyle="1" w:styleId="BodyTextChar">
    <w:name w:val="Body Text Char"/>
    <w:basedOn w:val="DefaultParagraphFont"/>
    <w:link w:val="BodyText"/>
    <w:uiPriority w:val="99"/>
    <w:semiHidden/>
    <w:rsid w:val="008A10CF"/>
    <w:rPr>
      <w:rFonts w:ascii="Calibri" w:hAnsi="Calibri" w:cs="Calibri"/>
      <w:sz w:val="22"/>
    </w:rPr>
  </w:style>
  <w:style w:type="character" w:customStyle="1" w:styleId="NoSpacingChar">
    <w:name w:val="No Spacing Char"/>
    <w:basedOn w:val="DefaultParagraphFont"/>
    <w:link w:val="NoSpacing"/>
    <w:uiPriority w:val="99"/>
    <w:rsid w:val="008A10CF"/>
    <w:rPr>
      <w:rFonts w:ascii="Calibri" w:eastAsiaTheme="minorHAnsi" w:hAnsi="Calibri" w:cs="Calibri"/>
      <w:sz w:val="22"/>
      <w:szCs w:val="22"/>
    </w:rPr>
  </w:style>
  <w:style w:type="paragraph" w:customStyle="1" w:styleId="Undertag">
    <w:name w:val="Undertag"/>
    <w:link w:val="UndertagChar"/>
    <w:autoRedefine/>
    <w:uiPriority w:val="5"/>
    <w:qFormat/>
    <w:rsid w:val="008A10CF"/>
    <w:pPr>
      <w:spacing w:line="259" w:lineRule="auto"/>
    </w:pPr>
    <w:rPr>
      <w:rFonts w:ascii="Times New Roman" w:eastAsiaTheme="majorEastAsia" w:hAnsi="Times New Roman" w:cstheme="majorBidi"/>
      <w:i/>
      <w:iCs/>
      <w:color w:val="984806" w:themeColor="accent6" w:themeShade="80"/>
      <w:szCs w:val="22"/>
    </w:rPr>
  </w:style>
  <w:style w:type="character" w:customStyle="1" w:styleId="UndertagChar">
    <w:name w:val="Undertag Char"/>
    <w:basedOn w:val="DefaultParagraphFont"/>
    <w:link w:val="Undertag"/>
    <w:uiPriority w:val="5"/>
    <w:rsid w:val="008A10CF"/>
    <w:rPr>
      <w:rFonts w:ascii="Times New Roman" w:eastAsiaTheme="majorEastAsia" w:hAnsi="Times New Roman" w:cstheme="majorBidi"/>
      <w:i/>
      <w:iCs/>
      <w:color w:val="984806" w:themeColor="accent6" w:themeShade="80"/>
      <w:szCs w:val="22"/>
    </w:rPr>
  </w:style>
  <w:style w:type="paragraph" w:customStyle="1" w:styleId="Analytic">
    <w:name w:val="Analytic"/>
    <w:basedOn w:val="Heading4"/>
    <w:link w:val="AnalyticChar"/>
    <w:autoRedefine/>
    <w:uiPriority w:val="5"/>
    <w:qFormat/>
    <w:rsid w:val="008A10CF"/>
    <w:rPr>
      <w:color w:val="244061" w:themeColor="accent1" w:themeShade="80"/>
    </w:rPr>
  </w:style>
  <w:style w:type="character" w:customStyle="1" w:styleId="AnalyticChar">
    <w:name w:val="Analytic Char"/>
    <w:basedOn w:val="DefaultParagraphFont"/>
    <w:link w:val="Analytic"/>
    <w:uiPriority w:val="5"/>
    <w:rsid w:val="008A10CF"/>
    <w:rPr>
      <w:rFonts w:ascii="Calibri" w:eastAsiaTheme="majorEastAsia" w:hAnsi="Calibri" w:cstheme="majorBidi"/>
      <w:b/>
      <w:bCs/>
      <w:color w:val="244061" w:themeColor="accent1" w:themeShade="80"/>
      <w:sz w:val="26"/>
      <w:szCs w:val="26"/>
    </w:rPr>
  </w:style>
  <w:style w:type="paragraph" w:customStyle="1" w:styleId="analytics">
    <w:name w:val="analytics"/>
    <w:basedOn w:val="Normal"/>
    <w:link w:val="analyticsChar"/>
    <w:uiPriority w:val="5"/>
    <w:qFormat/>
    <w:rsid w:val="008A10CF"/>
    <w:pPr>
      <w:outlineLvl w:val="3"/>
    </w:pPr>
    <w:rPr>
      <w:rFonts w:eastAsiaTheme="majorEastAsia" w:cstheme="majorBidi"/>
      <w:b/>
      <w:iCs/>
      <w:color w:val="F79646" w:themeColor="accent6"/>
      <w:sz w:val="26"/>
      <w:szCs w:val="28"/>
    </w:rPr>
  </w:style>
  <w:style w:type="character" w:customStyle="1" w:styleId="analyticsChar">
    <w:name w:val="analytics Char"/>
    <w:basedOn w:val="DefaultParagraphFont"/>
    <w:link w:val="analytics"/>
    <w:uiPriority w:val="5"/>
    <w:rsid w:val="008A10CF"/>
    <w:rPr>
      <w:rFonts w:ascii="Calibri" w:eastAsiaTheme="majorEastAsia" w:hAnsi="Calibri" w:cstheme="majorBidi"/>
      <w:b/>
      <w:iCs/>
      <w:color w:val="F79646" w:themeColor="accent6"/>
      <w:sz w:val="26"/>
      <w:szCs w:val="28"/>
    </w:rPr>
  </w:style>
  <w:style w:type="character" w:customStyle="1" w:styleId="Heading3CharCharChar3">
    <w:name w:val="Heading 3 Char Char Char3"/>
    <w:aliases w:val=" Char Char Char3,Char Char Char3,Heading 3 Char Char Char2, Char Char Char2,Char Char Char2,cite_tag Char1,Heading 2 Char1 Char Char4,Heading 2 Char Char Char Char4,Heading 2 Char1 Char Char Char Char4"/>
    <w:basedOn w:val="DefaultParagraphFont"/>
    <w:qFormat/>
    <w:rsid w:val="008A10CF"/>
    <w:rPr>
      <w:rFonts w:cs="Arial"/>
      <w:bCs/>
      <w:szCs w:val="26"/>
      <w:u w:val="single"/>
      <w:lang w:val="en-US" w:eastAsia="en-US" w:bidi="ar-SA"/>
    </w:rPr>
  </w:style>
  <w:style w:type="paragraph" w:customStyle="1" w:styleId="8font">
    <w:name w:val="8font"/>
    <w:basedOn w:val="Normal"/>
    <w:next w:val="Normal"/>
    <w:autoRedefine/>
    <w:qFormat/>
    <w:rsid w:val="008A10CF"/>
    <w:rPr>
      <w:rFonts w:eastAsia="Cambria Math" w:cs="Cambri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japannews.yomiuri.co.jp/politics/politics-government/20250123-234648/"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sahi.com/ajw/articles/15585678"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mofa.go.jp/a_o/c_m2/ch/pageite_000001_00721.html" TargetMode="External"/><Relationship Id="rId5" Type="http://schemas.openxmlformats.org/officeDocument/2006/relationships/numbering" Target="numbering.xml"/><Relationship Id="rId15" Type="http://schemas.openxmlformats.org/officeDocument/2006/relationships/hyperlink" Target="https://www.mofa.go.jp/na/na1/us/pageite_000001_00800.html" TargetMode="External"/><Relationship Id="rId10" Type="http://schemas.openxmlformats.org/officeDocument/2006/relationships/hyperlink" Target="https://www.mofa.go.jp/a_o/c_m1/cn/pageite_000001_00003.html" TargetMode="External"/><Relationship Id="rId4" Type="http://schemas.openxmlformats.org/officeDocument/2006/relationships/customXml" Target="../customXml/item4.xml"/><Relationship Id="rId9" Type="http://schemas.openxmlformats.org/officeDocument/2006/relationships/hyperlink" Target="https://theforgenews.org/2018/09/21/party-organizing-in-the-21st-century/" TargetMode="External"/><Relationship Id="rId14" Type="http://schemas.openxmlformats.org/officeDocument/2006/relationships/hyperlink" Target="https://www.japantimes.co.jp/news/2025/02/11/japan/politics/ishiba-china-visit-pl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3096195/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36535</Words>
  <Characters>208256</Characters>
  <Application>Microsoft Office Word</Application>
  <DocSecurity>0</DocSecurity>
  <Lines>1735</Lines>
  <Paragraphs>488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244303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Gray Snyder</dc:creator>
  <cp:keywords>5.2</cp:keywords>
  <dc:description/>
  <cp:lastModifiedBy>Gray Snyder</cp:lastModifiedBy>
  <cp:revision>1</cp:revision>
  <dcterms:created xsi:type="dcterms:W3CDTF">2025-12-13T13:24:00Z</dcterms:created>
  <dcterms:modified xsi:type="dcterms:W3CDTF">2025-12-13T13:26:00Z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