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DAF4" w14:textId="77777777" w:rsidR="00782D4C" w:rsidRDefault="00782D4C" w:rsidP="00782D4C">
      <w:pPr>
        <w:pStyle w:val="Heading1"/>
      </w:pPr>
      <w:r>
        <w:t>1NC</w:t>
      </w:r>
    </w:p>
    <w:p w14:paraId="2581864E" w14:textId="77777777" w:rsidR="00782D4C" w:rsidRDefault="00782D4C" w:rsidP="00782D4C">
      <w:pPr>
        <w:pStyle w:val="Heading2"/>
      </w:pPr>
      <w:r>
        <w:t>OFF</w:t>
      </w:r>
    </w:p>
    <w:p w14:paraId="750A12A2" w14:textId="77777777" w:rsidR="00782D4C" w:rsidRPr="00774147" w:rsidRDefault="00782D4C" w:rsidP="00782D4C">
      <w:pPr>
        <w:pStyle w:val="Heading4"/>
      </w:pPr>
      <w:r w:rsidRPr="00774147">
        <w:rPr>
          <w:u w:val="single"/>
        </w:rPr>
        <w:t>Cap K</w:t>
      </w:r>
      <w:r>
        <w:t>.</w:t>
      </w:r>
    </w:p>
    <w:p w14:paraId="4119A60F" w14:textId="77777777" w:rsidR="00782D4C" w:rsidRPr="00270D5A" w:rsidRDefault="00782D4C" w:rsidP="00782D4C">
      <w:pPr>
        <w:keepNext/>
        <w:keepLines/>
        <w:spacing w:before="40"/>
        <w:outlineLvl w:val="3"/>
        <w:rPr>
          <w:rFonts w:eastAsia="Times New Roman"/>
          <w:b/>
          <w:iCs/>
          <w:sz w:val="26"/>
        </w:rPr>
      </w:pPr>
      <w:r>
        <w:rPr>
          <w:rFonts w:eastAsia="Times New Roman"/>
          <w:b/>
          <w:iCs/>
          <w:sz w:val="26"/>
        </w:rPr>
        <w:t>2---The s</w:t>
      </w:r>
      <w:r w:rsidRPr="00270D5A">
        <w:rPr>
          <w:rFonts w:eastAsia="Times New Roman"/>
          <w:b/>
          <w:iCs/>
          <w:sz w:val="26"/>
        </w:rPr>
        <w:t>hipping</w:t>
      </w:r>
      <w:r>
        <w:rPr>
          <w:rFonts w:eastAsia="Times New Roman"/>
          <w:b/>
          <w:iCs/>
          <w:sz w:val="26"/>
        </w:rPr>
        <w:t xml:space="preserve"> the plan relies on</w:t>
      </w:r>
      <w:r w:rsidRPr="00270D5A">
        <w:rPr>
          <w:rFonts w:eastAsia="Times New Roman"/>
          <w:b/>
          <w:iCs/>
          <w:sz w:val="26"/>
        </w:rPr>
        <w:t xml:space="preserve"> is the foundation of capitalism—it’s mutually exclusive with any anti-capitalist alternative</w:t>
      </w:r>
    </w:p>
    <w:p w14:paraId="100466C4" w14:textId="77777777" w:rsidR="00782D4C" w:rsidRPr="00270D5A" w:rsidRDefault="00782D4C" w:rsidP="00782D4C">
      <w:pPr>
        <w:rPr>
          <w:rFonts w:eastAsia="Calibri"/>
        </w:rPr>
      </w:pPr>
      <w:r w:rsidRPr="00270D5A">
        <w:rPr>
          <w:rFonts w:eastAsia="Calibri"/>
        </w:rPr>
        <w:t xml:space="preserve">Alejandro </w:t>
      </w:r>
      <w:r w:rsidRPr="00270D5A">
        <w:rPr>
          <w:rFonts w:eastAsia="Calibri"/>
          <w:b/>
          <w:bCs/>
          <w:sz w:val="26"/>
        </w:rPr>
        <w:t>Colás* and</w:t>
      </w:r>
      <w:r w:rsidRPr="00270D5A">
        <w:rPr>
          <w:rFonts w:eastAsia="Calibri"/>
        </w:rPr>
        <w:t xml:space="preserve"> Liam </w:t>
      </w:r>
      <w:r w:rsidRPr="00270D5A">
        <w:rPr>
          <w:rFonts w:eastAsia="Calibri"/>
          <w:b/>
          <w:bCs/>
          <w:sz w:val="26"/>
        </w:rPr>
        <w:t>Campling** 23</w:t>
      </w:r>
      <w:r w:rsidRPr="00270D5A">
        <w:rPr>
          <w:rFonts w:eastAsia="Calibri"/>
        </w:rPr>
        <w:t xml:space="preserve"> (*Department of Politics, Birkbeck, University of London; *</w:t>
      </w:r>
      <w:r w:rsidRPr="00270D5A">
        <w:rPr>
          <w:rFonts w:ascii="Open Sans" w:eastAsia="Calibri" w:hAnsi="Open Sans" w:cs="Open Sans"/>
          <w:color w:val="000000"/>
          <w:sz w:val="18"/>
          <w:szCs w:val="18"/>
          <w:shd w:val="clear" w:color="auto" w:fill="FFFFFF"/>
        </w:rPr>
        <w:t xml:space="preserve"> </w:t>
      </w:r>
      <w:r w:rsidRPr="00270D5A">
        <w:rPr>
          <w:rFonts w:eastAsia="Calibri"/>
        </w:rPr>
        <w:t>School of Business and Management, Queen Mary University of London; 5-30-2023; accessed 7-15-2025; Compass Hub; "Maritime temporalities and capitalist development;" https://compass.onlinelibrary.wiley.com/doi/full/10.1111/gec3.12715) ONBM</w:t>
      </w:r>
    </w:p>
    <w:p w14:paraId="13E73477" w14:textId="77777777" w:rsidR="00782D4C" w:rsidRPr="00270D5A" w:rsidRDefault="00782D4C" w:rsidP="00782D4C">
      <w:pPr>
        <w:rPr>
          <w:rFonts w:eastAsia="Calibri"/>
          <w:sz w:val="16"/>
        </w:rPr>
      </w:pPr>
      <w:r w:rsidRPr="00270D5A">
        <w:rPr>
          <w:rFonts w:eastAsia="Calibri"/>
          <w:sz w:val="16"/>
        </w:rPr>
        <w:t xml:space="preserve">Perhaps the most complex manifestation of maritime temporality relates to the ways in which industrial capitalism has over the past two centuries radically transformed the sea's primordial properties. In its ceaseless quest for both extending and intensifying the commodity frontier, </w:t>
      </w:r>
      <w:r w:rsidRPr="00270D5A">
        <w:rPr>
          <w:rFonts w:eastAsia="Calibri"/>
          <w:highlight w:val="cyan"/>
          <w:u w:val="single"/>
        </w:rPr>
        <w:t>capitalist enterprises</w:t>
      </w:r>
      <w:r w:rsidRPr="00270D5A">
        <w:rPr>
          <w:rFonts w:eastAsia="Calibri"/>
          <w:u w:val="single"/>
        </w:rPr>
        <w:t xml:space="preserve"> have </w:t>
      </w:r>
      <w:r w:rsidRPr="00270D5A">
        <w:rPr>
          <w:rFonts w:eastAsia="Calibri"/>
          <w:highlight w:val="cyan"/>
          <w:u w:val="single"/>
        </w:rPr>
        <w:t>constantly</w:t>
      </w:r>
      <w:r w:rsidRPr="00270D5A">
        <w:rPr>
          <w:rFonts w:eastAsia="Calibri"/>
          <w:u w:val="single"/>
        </w:rPr>
        <w:t xml:space="preserve"> </w:t>
      </w:r>
      <w:r w:rsidRPr="00270D5A">
        <w:rPr>
          <w:rFonts w:eastAsia="Calibri"/>
          <w:highlight w:val="cyan"/>
          <w:u w:val="single"/>
        </w:rPr>
        <w:t>develop</w:t>
      </w:r>
      <w:r w:rsidRPr="00270D5A">
        <w:rPr>
          <w:rFonts w:eastAsia="Calibri"/>
          <w:u w:val="single"/>
        </w:rPr>
        <w:t xml:space="preserve">ed new </w:t>
      </w:r>
      <w:r w:rsidRPr="00270D5A">
        <w:rPr>
          <w:rFonts w:eastAsia="Calibri"/>
          <w:highlight w:val="cyan"/>
          <w:u w:val="single"/>
        </w:rPr>
        <w:t>means of appropriating marine biomass</w:t>
      </w:r>
      <w:r w:rsidRPr="00270D5A">
        <w:rPr>
          <w:rFonts w:eastAsia="Calibri"/>
          <w:u w:val="single"/>
        </w:rPr>
        <w:t xml:space="preserve"> and the energy deposited in the ocean's subsoil</w:t>
      </w:r>
      <w:r w:rsidRPr="00270D5A">
        <w:rPr>
          <w:rFonts w:eastAsia="Calibri"/>
          <w:sz w:val="16"/>
        </w:rPr>
        <w:t xml:space="preserve"> (as well, it should be acknowledged, as valorising new renewables like wind and wave power</w:t>
      </w:r>
      <w:r w:rsidRPr="00270D5A">
        <w:rPr>
          <w:rFonts w:eastAsia="Calibri"/>
          <w:u w:val="single"/>
        </w:rPr>
        <w:t>) thereby substantially altering the bio-physical dynamics of ocean life-systems. As we shall presently discuss, innovations like steam shipping or containerisation revolutionised both the circulation time and the rhythms of work and leisure at sea</w:t>
      </w:r>
      <w:r w:rsidRPr="00270D5A">
        <w:rPr>
          <w:rFonts w:eastAsia="Calibri"/>
          <w:sz w:val="16"/>
        </w:rPr>
        <w:t>—what we label logistical and life time, respectively. There are, nonetheless, more enduring and yet unknowable expressions of deep time present in the ways global heating is warming, acidifying and expanding the oceans, with its corresponding implications for saltwater ecosystems, the marine food chain, and life in coastal areas (Rohling, 2017; Rozwadowksi, 2018; Zalasiewicz &amp; Williams, 2014). The global ocean's role as a planetary carbon sink is having well-documented and immediately recognisable consequences for multiple sea-dependent biophysical phenomena—from bleached coral reefs and more frequent and intense coastal storms, to the demise of the Gulf Stream and the proliferation of marine ‘dead zones’ due to eutrophication from capitalist farming.</w:t>
      </w:r>
    </w:p>
    <w:p w14:paraId="27D462BE" w14:textId="77777777" w:rsidR="00782D4C" w:rsidRPr="00270D5A" w:rsidRDefault="00782D4C" w:rsidP="00782D4C">
      <w:pPr>
        <w:rPr>
          <w:rFonts w:eastAsia="Calibri"/>
          <w:sz w:val="8"/>
          <w:szCs w:val="8"/>
        </w:rPr>
      </w:pPr>
      <w:r w:rsidRPr="00270D5A">
        <w:rPr>
          <w:rFonts w:eastAsia="Calibri"/>
          <w:sz w:val="8"/>
          <w:szCs w:val="8"/>
        </w:rPr>
        <w:t>It is, however, the unpredictable future effects of ocean acidification, warming and expansion, and the different pace of marine carbon absorption and release that raises the most challenging issues about deep time and the sea, in the same ways that ‘human-historical time and the time of geology’ do ‘as they relate to the concept of the Anthropocene’ (Chakrabarty, 2018, p. 5). As a living four-billion-year-old element of the Earth System, the global ocean and its ice sheets connect geological deep time to contemporary conceptions of historical time. Borrowing Fernand Braudel's famous distinction, the longue durée of environmental change meets the human life-time of particular conjunctures and events. The sea thus becomes a privileged site not only for assessing the cumulative consequences of anthropogenic climate change, but also more philosophically, in reconceptualising notions of future life time, given the accelerating effects of positive feedback loops and tipping points associated to ocean warming. The more carbon is incorporated into the ocean, the more pH falls to levels that compromise the marine ecosystem's capacity to calcify carbonate, reducing the ability of organisms at the bottom of the food web to build shells or skeletons. In a parallel set of Earth System processes, the warmer saltwater becomes, the greater its expansion and the lighter its volume, thereby limiting the sea's overturning circulation (i.e. encouraging a noxious stratification of ocean layers). This in turn has the effect of drastically altering the distribution of oxygen, nutrients and biodiversity in the global ocean, as well as potentially changing major currents, precipitation patterns, seasonal winds and cloud cover—all of which reinforces existing marine pollution, overfishing and proliferation of invasive species caused by the ‘deadly trio’ of warming, acidification and deoxygenation present in previous global mass extinction events. These combine with the unknowable temporality of potential tipping points—and their interactions, such as between ice sheet and glacier collapse and Gulf stream currents (Armstrong Mackay et al., 2022). Tipping points are where deep geological time and life time most obviously entwine in a death-dance that could speed-up the generation of profound, transformative shifts in human civilisation, including an existential threat to the current global connections that typify our otherwise fractured species.</w:t>
      </w:r>
    </w:p>
    <w:p w14:paraId="19DCDEA1" w14:textId="77777777" w:rsidR="00782D4C" w:rsidRPr="00270D5A" w:rsidRDefault="00782D4C" w:rsidP="00782D4C">
      <w:pPr>
        <w:rPr>
          <w:rFonts w:eastAsia="Calibri"/>
          <w:sz w:val="8"/>
          <w:szCs w:val="8"/>
        </w:rPr>
      </w:pPr>
      <w:r w:rsidRPr="00270D5A">
        <w:rPr>
          <w:rFonts w:eastAsia="Calibri"/>
          <w:sz w:val="8"/>
          <w:szCs w:val="8"/>
        </w:rPr>
        <w:t>Such anthropogenic dynamics are inextricably connected to industrial capitalism, and in particular the ‘great acceleration’ in global greenhouse gas emissions over the past 70 years. These dynamics illustrate how the timelines of value represented in annual profits, the tax year, or even carbon offsets rub against the temporality of climate change. The volumes and rhythms of maritime carbon storage and release are difficult to compute with terrestrial conceptions of capitalist time, even if it is the latter that fundamentally feed into the former. As W. Jeffrey Bolster's magisterial ‘deep’ history of the North Atlantic boreal region shows, the sea has never been a passive venue of human activity, but itself a changing life-force that interacts in variegated ways with different societies: ‘The ocean changes daily, seasonally, and historically, as well as over evolutionary and geological time’ (Bolster, 2014, p. 17).</w:t>
      </w:r>
    </w:p>
    <w:p w14:paraId="49558487" w14:textId="77777777" w:rsidR="00782D4C" w:rsidRPr="00270D5A" w:rsidRDefault="00782D4C" w:rsidP="00782D4C">
      <w:pPr>
        <w:rPr>
          <w:rFonts w:eastAsia="Calibri"/>
          <w:u w:val="single"/>
        </w:rPr>
      </w:pPr>
      <w:r w:rsidRPr="00270D5A">
        <w:rPr>
          <w:rFonts w:eastAsia="Calibri"/>
          <w:sz w:val="16"/>
        </w:rPr>
        <w:t xml:space="preserve">Another domain where the sea becomes a protagonist of debates around time is that of historical periodisation. </w:t>
      </w:r>
      <w:r w:rsidRPr="00270D5A">
        <w:rPr>
          <w:rFonts w:eastAsia="Calibri"/>
          <w:u w:val="single"/>
        </w:rPr>
        <w:t xml:space="preserve">Long-distance </w:t>
      </w:r>
      <w:r w:rsidRPr="00270D5A">
        <w:rPr>
          <w:rFonts w:eastAsia="Calibri"/>
          <w:highlight w:val="cyan"/>
          <w:u w:val="single"/>
        </w:rPr>
        <w:t>seaborne trade</w:t>
      </w:r>
      <w:r w:rsidRPr="00270D5A">
        <w:rPr>
          <w:rFonts w:eastAsia="Calibri"/>
          <w:u w:val="single"/>
        </w:rPr>
        <w:t xml:space="preserve"> </w:t>
      </w:r>
      <w:r w:rsidRPr="00270D5A">
        <w:rPr>
          <w:rFonts w:eastAsia="Calibri"/>
          <w:highlight w:val="cyan"/>
          <w:u w:val="single"/>
        </w:rPr>
        <w:t>and</w:t>
      </w:r>
      <w:r w:rsidRPr="00270D5A">
        <w:rPr>
          <w:rFonts w:eastAsia="Calibri"/>
          <w:u w:val="single"/>
        </w:rPr>
        <w:t xml:space="preserve"> the </w:t>
      </w:r>
      <w:r w:rsidRPr="00270D5A">
        <w:rPr>
          <w:rFonts w:eastAsia="Calibri"/>
          <w:highlight w:val="cyan"/>
          <w:u w:val="single"/>
        </w:rPr>
        <w:t>accompanying</w:t>
      </w:r>
      <w:r w:rsidRPr="00270D5A">
        <w:rPr>
          <w:rFonts w:eastAsia="Calibri"/>
          <w:u w:val="single"/>
        </w:rPr>
        <w:t xml:space="preserve"> concentration of finance, </w:t>
      </w:r>
      <w:r w:rsidRPr="00270D5A">
        <w:rPr>
          <w:rFonts w:eastAsia="Calibri"/>
          <w:highlight w:val="cyan"/>
          <w:u w:val="single"/>
        </w:rPr>
        <w:t xml:space="preserve">manufacture, commerce, and </w:t>
      </w:r>
      <w:r w:rsidRPr="00270D5A">
        <w:rPr>
          <w:rFonts w:eastAsia="Calibri"/>
          <w:u w:val="single"/>
        </w:rPr>
        <w:t xml:space="preserve">peoples in </w:t>
      </w:r>
      <w:r w:rsidRPr="00270D5A">
        <w:rPr>
          <w:rFonts w:eastAsia="Calibri"/>
          <w:highlight w:val="cyan"/>
          <w:u w:val="single"/>
        </w:rPr>
        <w:t>port cities</w:t>
      </w:r>
      <w:r w:rsidRPr="00270D5A">
        <w:rPr>
          <w:rFonts w:eastAsia="Calibri"/>
          <w:u w:val="single"/>
        </w:rPr>
        <w:t xml:space="preserve"> have been the mainstay of historical </w:t>
      </w:r>
      <w:r w:rsidRPr="00270D5A">
        <w:rPr>
          <w:rFonts w:eastAsia="Calibri"/>
          <w:highlight w:val="cyan"/>
          <w:u w:val="single"/>
        </w:rPr>
        <w:t xml:space="preserve">explanations for the rise of </w:t>
      </w:r>
      <w:r w:rsidRPr="00270D5A">
        <w:rPr>
          <w:rFonts w:eastAsia="Calibri"/>
          <w:u w:val="single"/>
        </w:rPr>
        <w:t xml:space="preserve">historical </w:t>
      </w:r>
      <w:r w:rsidRPr="00270D5A">
        <w:rPr>
          <w:rFonts w:eastAsia="Calibri"/>
          <w:highlight w:val="cyan"/>
          <w:u w:val="single"/>
        </w:rPr>
        <w:t>capitalism</w:t>
      </w:r>
      <w:r w:rsidRPr="00270D5A">
        <w:rPr>
          <w:rFonts w:eastAsia="Calibri"/>
          <w:sz w:val="16"/>
        </w:rPr>
        <w:t xml:space="preserve"> (Arrighi, 1994; Braudel, 2002; Wallerstein, 1974). </w:t>
      </w:r>
      <w:r w:rsidRPr="00270D5A">
        <w:rPr>
          <w:rFonts w:eastAsia="Calibri"/>
          <w:sz w:val="16"/>
          <w:u w:val="single"/>
        </w:rPr>
        <w:t xml:space="preserve">This ‘circulationist’ understanding of capitalism, where the new mode of production issued from trade in commodities and the urban accumulation of wealth, is often contrasted to the so-called ‘political Marxist’ approach associated to the works of Robert Brenner (1977) and Ellen Meiksins Wood (1999), who insist capitalist social property relations first emerged in the English countryside during the sixteenth and seventeenth centuries through the dual process of rural dispossession and agricultural commodification. </w:t>
      </w:r>
      <w:r w:rsidRPr="00270D5A">
        <w:rPr>
          <w:rFonts w:eastAsia="Calibri"/>
          <w:sz w:val="16"/>
        </w:rPr>
        <w:t>Oceanic distance is central to these competing narratives in a number of ways. As already noted, ‘</w:t>
      </w:r>
      <w:r w:rsidRPr="00270D5A">
        <w:rPr>
          <w:rFonts w:eastAsia="Calibri"/>
          <w:u w:val="single"/>
        </w:rPr>
        <w:t xml:space="preserve">circulationists’ place great emphasis on maritime </w:t>
      </w:r>
      <w:r w:rsidRPr="00270D5A">
        <w:rPr>
          <w:rFonts w:eastAsia="Calibri"/>
          <w:highlight w:val="cyan"/>
          <w:u w:val="single"/>
        </w:rPr>
        <w:t>ports</w:t>
      </w:r>
      <w:r w:rsidRPr="00270D5A">
        <w:rPr>
          <w:rFonts w:eastAsia="Calibri"/>
          <w:sz w:val="16"/>
        </w:rPr>
        <w:t xml:space="preserve"> (Venice, Genoa, Seville, Antwerp, Amsterdam, London) </w:t>
      </w:r>
      <w:r w:rsidRPr="00270D5A">
        <w:rPr>
          <w:rFonts w:eastAsia="Calibri"/>
          <w:highlight w:val="cyan"/>
          <w:u w:val="single"/>
        </w:rPr>
        <w:t>enabling</w:t>
      </w:r>
      <w:r w:rsidRPr="00270D5A">
        <w:rPr>
          <w:rFonts w:eastAsia="Calibri"/>
          <w:u w:val="single"/>
        </w:rPr>
        <w:t xml:space="preserve"> the </w:t>
      </w:r>
      <w:r w:rsidRPr="00270D5A">
        <w:rPr>
          <w:rFonts w:eastAsia="Calibri"/>
          <w:highlight w:val="cyan"/>
          <w:u w:val="single"/>
        </w:rPr>
        <w:t xml:space="preserve">convergence of commercial, credit and insurance services </w:t>
      </w:r>
      <w:r w:rsidRPr="00270D5A">
        <w:rPr>
          <w:rFonts w:eastAsia="Calibri"/>
          <w:u w:val="single"/>
        </w:rPr>
        <w:t xml:space="preserve">in one location, thereby also </w:t>
      </w:r>
      <w:r w:rsidRPr="00270D5A">
        <w:rPr>
          <w:rFonts w:eastAsia="Calibri"/>
          <w:highlight w:val="cyan"/>
          <w:u w:val="single"/>
        </w:rPr>
        <w:t>encourag</w:t>
      </w:r>
      <w:r w:rsidRPr="00270D5A">
        <w:rPr>
          <w:rFonts w:eastAsia="Calibri"/>
          <w:u w:val="single"/>
        </w:rPr>
        <w:t xml:space="preserve">ing modern, territorial </w:t>
      </w:r>
      <w:r w:rsidRPr="00270D5A">
        <w:rPr>
          <w:rFonts w:eastAsia="Calibri"/>
          <w:highlight w:val="cyan"/>
          <w:u w:val="single"/>
        </w:rPr>
        <w:t>state-building</w:t>
      </w:r>
      <w:r w:rsidRPr="00270D5A">
        <w:rPr>
          <w:rFonts w:eastAsia="Calibri"/>
          <w:u w:val="single"/>
        </w:rPr>
        <w:t xml:space="preserve"> as crown or republic.</w:t>
      </w:r>
      <w:r w:rsidRPr="00270D5A">
        <w:rPr>
          <w:rFonts w:eastAsia="Calibri"/>
          <w:sz w:val="16"/>
        </w:rPr>
        <w:t xml:space="preserve"> </w:t>
      </w:r>
      <w:r w:rsidRPr="00270D5A">
        <w:rPr>
          <w:rFonts w:eastAsia="Calibri"/>
          <w:u w:val="single"/>
        </w:rPr>
        <w:t xml:space="preserve">The </w:t>
      </w:r>
      <w:r w:rsidRPr="00270D5A">
        <w:rPr>
          <w:rFonts w:eastAsia="Calibri"/>
          <w:highlight w:val="cyan"/>
          <w:u w:val="single"/>
        </w:rPr>
        <w:t>maritime</w:t>
      </w:r>
      <w:r w:rsidRPr="00270D5A">
        <w:rPr>
          <w:rFonts w:eastAsia="Calibri"/>
          <w:u w:val="single"/>
        </w:rPr>
        <w:t xml:space="preserve"> networks of </w:t>
      </w:r>
      <w:r w:rsidRPr="00270D5A">
        <w:rPr>
          <w:rFonts w:eastAsia="Calibri"/>
          <w:highlight w:val="cyan"/>
          <w:u w:val="single"/>
        </w:rPr>
        <w:t>trade</w:t>
      </w:r>
      <w:r w:rsidRPr="00270D5A">
        <w:rPr>
          <w:rFonts w:eastAsia="Calibri"/>
          <w:u w:val="single"/>
        </w:rPr>
        <w:t xml:space="preserve">, money and merchants fostered by these nascent seaborne mercantile empires </w:t>
      </w:r>
      <w:r w:rsidRPr="00270D5A">
        <w:rPr>
          <w:rFonts w:eastAsia="Calibri"/>
          <w:highlight w:val="cyan"/>
          <w:u w:val="single"/>
        </w:rPr>
        <w:t xml:space="preserve">paved the way for </w:t>
      </w:r>
      <w:r w:rsidRPr="00270D5A">
        <w:rPr>
          <w:rFonts w:eastAsia="Calibri"/>
          <w:u w:val="single"/>
        </w:rPr>
        <w:t xml:space="preserve">a </w:t>
      </w:r>
      <w:r w:rsidRPr="00270D5A">
        <w:rPr>
          <w:rFonts w:eastAsia="Calibri"/>
          <w:highlight w:val="cyan"/>
          <w:u w:val="single"/>
        </w:rPr>
        <w:t xml:space="preserve">capitalist world-system structured around </w:t>
      </w:r>
      <w:r w:rsidRPr="00270D5A">
        <w:rPr>
          <w:rFonts w:eastAsia="Calibri"/>
          <w:u w:val="single"/>
        </w:rPr>
        <w:t xml:space="preserve">a western </w:t>
      </w:r>
      <w:r w:rsidRPr="00270D5A">
        <w:rPr>
          <w:rFonts w:eastAsia="Calibri"/>
          <w:highlight w:val="cyan"/>
          <w:u w:val="single"/>
        </w:rPr>
        <w:t>Europe</w:t>
      </w:r>
      <w:r w:rsidRPr="00270D5A">
        <w:rPr>
          <w:rFonts w:eastAsia="Calibri"/>
          <w:u w:val="single"/>
        </w:rPr>
        <w:t>an core</w:t>
      </w:r>
      <w:r w:rsidRPr="00270D5A">
        <w:rPr>
          <w:rFonts w:eastAsia="Calibri"/>
          <w:sz w:val="16"/>
        </w:rPr>
        <w:t xml:space="preserve">, an Iberian, Baltic and Ottoman semi-periphery, and an extra-European tropical periphery (Wallerstein, 1974). In all this, it is the maritime integration of geographically distant markets into a single world-economy that acted both as cause and consequence of capitalist development. </w:t>
      </w:r>
      <w:r w:rsidRPr="00270D5A">
        <w:rPr>
          <w:rFonts w:eastAsia="Calibri"/>
          <w:u w:val="single"/>
        </w:rPr>
        <w:t>The oceans became in the course of the ‘long’ sixteenth century (1450–1650) the arteries of a world market built on conquest and plunder of the New World, as much as the accumulation of profit through international trade.</w:t>
      </w:r>
    </w:p>
    <w:p w14:paraId="70CA182A" w14:textId="77777777" w:rsidR="00782D4C" w:rsidRPr="00270D5A" w:rsidRDefault="00782D4C" w:rsidP="00782D4C">
      <w:pPr>
        <w:rPr>
          <w:rFonts w:eastAsia="Calibri"/>
          <w:sz w:val="16"/>
        </w:rPr>
      </w:pPr>
      <w:r w:rsidRPr="00270D5A">
        <w:rPr>
          <w:rFonts w:eastAsia="Calibri"/>
          <w:sz w:val="16"/>
        </w:rPr>
        <w:t xml:space="preserve">Like all acts of historical periodisation, this conventional Eurocentric narrative focused around the early-modern era is far from neutral. It raises as many questions as it answers about the geographical and environmental factors in capitalist development; factors placed front and centre in the plethora of case-studies in environmental history (e.g. Beinart &amp; Hughes, 2009; Crosby, 2004; Richards, 2006). It is worth noting, for instance, the tight interdependence between forest management (including deforestation) in continental Europe, the British isles, and parts of North America, and the shipbuilding that underwrote both the Dutch commercial empire of early capitalism (Moore, 2010) and the nineteenth-century Pax Britannica (Melby, 2012). As this example shows, then as now, </w:t>
      </w:r>
      <w:r w:rsidRPr="00270D5A">
        <w:rPr>
          <w:rFonts w:eastAsia="Calibri"/>
          <w:u w:val="single"/>
        </w:rPr>
        <w:t>industrial capital is always-already articulated with commercial capital, both in seaward-facing societies and otherwise.</w:t>
      </w:r>
      <w:r w:rsidRPr="00270D5A">
        <w:rPr>
          <w:rFonts w:eastAsia="Calibri"/>
          <w:sz w:val="16"/>
        </w:rPr>
        <w:t xml:space="preserve"> As Henry Bernstein usefully notes, are not the ‘competing’ circulationist and political Marxist approaches simply ‘holding up a mirror to each other's strengths and weaknesses?’ (2013, p. 325).</w:t>
      </w:r>
    </w:p>
    <w:p w14:paraId="140DFD65" w14:textId="77777777" w:rsidR="00782D4C" w:rsidRPr="00270D5A" w:rsidRDefault="00782D4C" w:rsidP="00782D4C">
      <w:pPr>
        <w:rPr>
          <w:rFonts w:eastAsia="Calibri"/>
          <w:sz w:val="16"/>
        </w:rPr>
      </w:pPr>
      <w:r w:rsidRPr="00270D5A">
        <w:rPr>
          <w:rFonts w:eastAsia="Calibri"/>
          <w:sz w:val="16"/>
        </w:rPr>
        <w:t xml:space="preserve">A further theoretical advance is in Jairus Banaji's painstaking research (2010, 2016, 2020) into the multiple expressions of commercial capitalism across the world either side of the long sixteenth-century, which simultaneously provincialises the European origins of capitalism and invites reconsiderations of this mode of production that avoid what he deems to be excessively formalistic definitions requiring extensive free wage labour or widespread commodification as conditions of possibility. </w:t>
      </w:r>
      <w:r w:rsidRPr="00270D5A">
        <w:rPr>
          <w:rFonts w:eastAsia="Calibri"/>
          <w:u w:val="single"/>
        </w:rPr>
        <w:t xml:space="preserve">The co-existence of multiple temporalities on the Atlantic slave ship that we started out with, is especially illustrative of how </w:t>
      </w:r>
      <w:r w:rsidRPr="00270D5A">
        <w:rPr>
          <w:rFonts w:eastAsia="Calibri"/>
          <w:highlight w:val="cyan"/>
          <w:u w:val="single"/>
        </w:rPr>
        <w:t>capitalism</w:t>
      </w:r>
      <w:r w:rsidRPr="00270D5A">
        <w:rPr>
          <w:rFonts w:eastAsia="Calibri"/>
          <w:u w:val="single"/>
        </w:rPr>
        <w:t xml:space="preserve"> has from the beginning </w:t>
      </w:r>
      <w:r w:rsidRPr="00270D5A">
        <w:rPr>
          <w:rFonts w:eastAsia="Calibri"/>
          <w:highlight w:val="cyan"/>
          <w:u w:val="single"/>
        </w:rPr>
        <w:t>relied on</w:t>
      </w:r>
      <w:r w:rsidRPr="00270D5A">
        <w:rPr>
          <w:rFonts w:eastAsia="Calibri"/>
          <w:u w:val="single"/>
        </w:rPr>
        <w:t xml:space="preserve"> older </w:t>
      </w:r>
      <w:r w:rsidRPr="00270D5A">
        <w:rPr>
          <w:rFonts w:eastAsia="Calibri"/>
          <w:highlight w:val="cyan"/>
          <w:u w:val="single"/>
        </w:rPr>
        <w:t>seaborne institutions of profit</w:t>
      </w:r>
      <w:r w:rsidRPr="00270D5A">
        <w:rPr>
          <w:rFonts w:eastAsia="Calibri"/>
          <w:u w:val="single"/>
        </w:rPr>
        <w:t xml:space="preserve"> and rule </w:t>
      </w:r>
      <w:r w:rsidRPr="00270D5A">
        <w:rPr>
          <w:rFonts w:eastAsia="Calibri"/>
          <w:highlight w:val="cyan"/>
          <w:u w:val="single"/>
        </w:rPr>
        <w:t>like slavery</w:t>
      </w:r>
      <w:r w:rsidRPr="00270D5A">
        <w:rPr>
          <w:rFonts w:eastAsia="Calibri"/>
          <w:u w:val="single"/>
        </w:rPr>
        <w:t xml:space="preserve">, piracy or maritime insurance </w:t>
      </w:r>
      <w:r w:rsidRPr="00270D5A">
        <w:rPr>
          <w:rFonts w:eastAsia="Calibri"/>
          <w:highlight w:val="cyan"/>
          <w:u w:val="single"/>
        </w:rPr>
        <w:t>which</w:t>
      </w:r>
      <w:r w:rsidRPr="00270D5A">
        <w:rPr>
          <w:rFonts w:eastAsia="Calibri"/>
          <w:u w:val="single"/>
        </w:rPr>
        <w:t xml:space="preserve"> buttressed new social forms like </w:t>
      </w:r>
      <w:r w:rsidRPr="00270D5A">
        <w:rPr>
          <w:rFonts w:eastAsia="Calibri"/>
          <w:highlight w:val="cyan"/>
          <w:u w:val="single"/>
        </w:rPr>
        <w:t>generalised</w:t>
      </w:r>
      <w:r w:rsidRPr="00270D5A">
        <w:rPr>
          <w:rFonts w:eastAsia="Calibri"/>
          <w:u w:val="single"/>
        </w:rPr>
        <w:t xml:space="preserve"> free </w:t>
      </w:r>
      <w:r w:rsidRPr="00270D5A">
        <w:rPr>
          <w:rFonts w:eastAsia="Calibri"/>
          <w:highlight w:val="cyan"/>
          <w:u w:val="single"/>
        </w:rPr>
        <w:t>wage labour</w:t>
      </w:r>
      <w:r w:rsidRPr="00270D5A">
        <w:rPr>
          <w:rFonts w:eastAsia="Calibri"/>
          <w:u w:val="single"/>
        </w:rPr>
        <w:t xml:space="preserve">, </w:t>
      </w:r>
      <w:r w:rsidRPr="00270D5A">
        <w:rPr>
          <w:rFonts w:eastAsia="Calibri"/>
          <w:highlight w:val="cyan"/>
          <w:u w:val="single"/>
        </w:rPr>
        <w:t xml:space="preserve">shareholder </w:t>
      </w:r>
      <w:r w:rsidRPr="00270D5A">
        <w:rPr>
          <w:rFonts w:eastAsia="Calibri"/>
          <w:u w:val="single"/>
        </w:rPr>
        <w:t xml:space="preserve">company </w:t>
      </w:r>
      <w:r w:rsidRPr="00270D5A">
        <w:rPr>
          <w:rFonts w:eastAsia="Calibri"/>
          <w:highlight w:val="cyan"/>
          <w:u w:val="single"/>
        </w:rPr>
        <w:t>ownership or national banks</w:t>
      </w:r>
      <w:r w:rsidRPr="00270D5A">
        <w:rPr>
          <w:rFonts w:eastAsia="Calibri"/>
          <w:sz w:val="16"/>
        </w:rPr>
        <w:t xml:space="preserve"> (Edwards et al., 2020). The ‘oceanic turn’ in recent economic and environmental history (Armitage et al., 2017) has further de-centred the historical geography of modernity and the sea, demonstrating the socio-economic and political interconnections between the Atlantic, Indian and Pacific oceans in forging the modern world (Bishara &amp; Wint, 2020; Sivasundaram, 2020), as well as identifying the legacies and continuities of regional maritime histories upon the emerging world-system first explored in classic works by Chaudhuri (1985) and Abu-Lughod (1989).</w:t>
      </w:r>
    </w:p>
    <w:p w14:paraId="77BEC203" w14:textId="77777777" w:rsidR="00782D4C" w:rsidRDefault="00782D4C" w:rsidP="00782D4C">
      <w:pPr>
        <w:rPr>
          <w:rFonts w:eastAsia="Calibri"/>
          <w:u w:val="single"/>
        </w:rPr>
      </w:pPr>
      <w:r w:rsidRPr="00270D5A">
        <w:rPr>
          <w:rFonts w:eastAsia="Calibri"/>
          <w:sz w:val="16"/>
        </w:rPr>
        <w:t>Once again, eminently geographical phenomena such as the impossibility of permanently populating the high seas, or the challenges associated to accessing and controlling unruly coastlines, have produced distinctive legal norms like ‘the freedom of the seas’ and unique practices of shared or devolved jurisdiction at, or close to the sea, which Lauren Benton (2010) has labelled ‘legal pluralism’ (see also Merry, 1988; Colás &amp; Mabee, 2010; Mathew, 2016; Pal, 2021</w:t>
      </w:r>
      <w:r w:rsidRPr="00270D5A">
        <w:rPr>
          <w:rFonts w:eastAsia="Calibri"/>
          <w:u w:val="single"/>
        </w:rPr>
        <w:t xml:space="preserve">). As commercial </w:t>
      </w:r>
      <w:r w:rsidRPr="00270D5A">
        <w:rPr>
          <w:rFonts w:eastAsia="Calibri"/>
          <w:highlight w:val="cyan"/>
          <w:u w:val="single"/>
        </w:rPr>
        <w:t>capitalism</w:t>
      </w:r>
      <w:r w:rsidRPr="00270D5A">
        <w:rPr>
          <w:rFonts w:eastAsia="Calibri"/>
          <w:u w:val="single"/>
        </w:rPr>
        <w:t xml:space="preserve"> </w:t>
      </w:r>
      <w:r w:rsidRPr="00270D5A">
        <w:rPr>
          <w:rFonts w:eastAsia="Calibri"/>
          <w:highlight w:val="cyan"/>
          <w:u w:val="single"/>
        </w:rPr>
        <w:t>engulfed regional economies</w:t>
      </w:r>
      <w:r w:rsidRPr="00270D5A">
        <w:rPr>
          <w:rFonts w:eastAsia="Calibri"/>
          <w:u w:val="single"/>
        </w:rPr>
        <w:t xml:space="preserve"> across the world, </w:t>
      </w:r>
      <w:r w:rsidRPr="00270D5A">
        <w:rPr>
          <w:rFonts w:eastAsia="Calibri"/>
          <w:highlight w:val="cyan"/>
          <w:u w:val="single"/>
        </w:rPr>
        <w:t xml:space="preserve">latching on to </w:t>
      </w:r>
      <w:r w:rsidRPr="00270D5A">
        <w:rPr>
          <w:rFonts w:eastAsia="Calibri"/>
          <w:u w:val="single"/>
        </w:rPr>
        <w:t xml:space="preserve">ancestral </w:t>
      </w:r>
      <w:r w:rsidRPr="00270D5A">
        <w:rPr>
          <w:rFonts w:eastAsia="Calibri"/>
          <w:highlight w:val="cyan"/>
          <w:u w:val="single"/>
        </w:rPr>
        <w:t>seaborne trade routes</w:t>
      </w:r>
      <w:r w:rsidRPr="00270D5A">
        <w:rPr>
          <w:rFonts w:eastAsia="Calibri"/>
          <w:u w:val="single"/>
        </w:rPr>
        <w:t xml:space="preserve">, repurposing local maritime knowledge and technologies (Sheriff, 2010), or </w:t>
      </w:r>
      <w:r w:rsidRPr="00270D5A">
        <w:rPr>
          <w:rFonts w:eastAsia="Calibri"/>
          <w:highlight w:val="cyan"/>
          <w:u w:val="single"/>
        </w:rPr>
        <w:t>adopting</w:t>
      </w:r>
      <w:r w:rsidRPr="00270D5A">
        <w:rPr>
          <w:rFonts w:eastAsia="Calibri"/>
          <w:u w:val="single"/>
        </w:rPr>
        <w:t xml:space="preserve"> and adapting existing </w:t>
      </w:r>
      <w:r w:rsidRPr="00270D5A">
        <w:rPr>
          <w:rFonts w:eastAsia="Calibri"/>
          <w:highlight w:val="cyan"/>
          <w:u w:val="single"/>
        </w:rPr>
        <w:t xml:space="preserve">forms of </w:t>
      </w:r>
      <w:r w:rsidRPr="00270D5A">
        <w:rPr>
          <w:rFonts w:eastAsia="Calibri"/>
          <w:u w:val="single"/>
        </w:rPr>
        <w:t xml:space="preserve">property rights or </w:t>
      </w:r>
      <w:r w:rsidRPr="00270D5A">
        <w:rPr>
          <w:rFonts w:eastAsia="Calibri"/>
          <w:highlight w:val="cyan"/>
          <w:u w:val="single"/>
        </w:rPr>
        <w:t xml:space="preserve">labour exploitation at different ports </w:t>
      </w:r>
      <w:r w:rsidRPr="00270D5A">
        <w:rPr>
          <w:rFonts w:eastAsia="Calibri"/>
          <w:u w:val="single"/>
        </w:rPr>
        <w:t>(</w:t>
      </w:r>
      <w:r w:rsidRPr="00270D5A">
        <w:rPr>
          <w:rFonts w:eastAsia="Calibri"/>
          <w:sz w:val="16"/>
        </w:rPr>
        <w:t xml:space="preserve">Bishara, 2017), the nature of the world market was also modified. The racialised figure of the ‘Lascar’ (Ahuja, 2006; Balachandran, 2012)—a semi-indentured seafarer from South Asia—played a critical role, well into the twentieth century, as the ‘muscles of Empire’ (Broeze, 1981). Similarly, British imperialism mobilised its extra-economic blue-water power to build strategic commercial outposts like Hong Kong or Singapore, servicing what to this day remains a global network of offshore financial markets centred in the City of London. </w:t>
      </w:r>
      <w:r w:rsidRPr="00270D5A">
        <w:rPr>
          <w:rFonts w:eastAsia="Calibri"/>
          <w:u w:val="single"/>
        </w:rPr>
        <w:t xml:space="preserve">The </w:t>
      </w:r>
      <w:r w:rsidRPr="00270D5A">
        <w:rPr>
          <w:rFonts w:eastAsia="Calibri"/>
          <w:highlight w:val="cyan"/>
          <w:u w:val="single"/>
        </w:rPr>
        <w:t>maritime factor in</w:t>
      </w:r>
      <w:r w:rsidRPr="00270D5A">
        <w:rPr>
          <w:rFonts w:eastAsia="Calibri"/>
          <w:u w:val="single"/>
        </w:rPr>
        <w:t xml:space="preserve"> such experiences of </w:t>
      </w:r>
      <w:r w:rsidRPr="00270D5A">
        <w:rPr>
          <w:rFonts w:eastAsia="Calibri"/>
          <w:highlight w:val="cyan"/>
          <w:u w:val="single"/>
        </w:rPr>
        <w:t>capitalist</w:t>
      </w:r>
      <w:r w:rsidRPr="00270D5A">
        <w:rPr>
          <w:rFonts w:eastAsia="Calibri"/>
          <w:u w:val="single"/>
        </w:rPr>
        <w:t xml:space="preserve"> </w:t>
      </w:r>
      <w:r w:rsidRPr="00270D5A">
        <w:rPr>
          <w:rFonts w:eastAsia="Calibri"/>
          <w:highlight w:val="cyan"/>
          <w:u w:val="single"/>
        </w:rPr>
        <w:t>development</w:t>
      </w:r>
      <w:r w:rsidRPr="00270D5A">
        <w:rPr>
          <w:rFonts w:eastAsia="Calibri"/>
          <w:u w:val="single"/>
        </w:rPr>
        <w:t xml:space="preserve"> therefore </w:t>
      </w:r>
      <w:r w:rsidRPr="00270D5A">
        <w:rPr>
          <w:rFonts w:eastAsia="Calibri"/>
          <w:highlight w:val="cyan"/>
          <w:u w:val="single"/>
        </w:rPr>
        <w:t>complicates</w:t>
      </w:r>
      <w:r w:rsidRPr="00270D5A">
        <w:rPr>
          <w:rFonts w:eastAsia="Calibri"/>
          <w:u w:val="single"/>
        </w:rPr>
        <w:t xml:space="preserve"> simple </w:t>
      </w:r>
      <w:r w:rsidRPr="00270D5A">
        <w:rPr>
          <w:rFonts w:eastAsia="Calibri"/>
          <w:highlight w:val="cyan"/>
          <w:u w:val="single"/>
        </w:rPr>
        <w:t>distinctions</w:t>
      </w:r>
      <w:r w:rsidRPr="00270D5A">
        <w:rPr>
          <w:rFonts w:eastAsia="Calibri"/>
          <w:u w:val="single"/>
        </w:rPr>
        <w:t xml:space="preserve"> </w:t>
      </w:r>
      <w:r w:rsidRPr="00270D5A">
        <w:rPr>
          <w:rFonts w:eastAsia="Calibri"/>
          <w:highlight w:val="cyan"/>
          <w:u w:val="single"/>
        </w:rPr>
        <w:t>between colonial and pre-colonial, capitalist and non-capitalist</w:t>
      </w:r>
      <w:r w:rsidRPr="00270D5A">
        <w:rPr>
          <w:rFonts w:eastAsia="Calibri"/>
          <w:u w:val="single"/>
        </w:rPr>
        <w:t>, or indeed modern and pre-modern in the periodisation of global capitalism.</w:t>
      </w:r>
    </w:p>
    <w:p w14:paraId="6C25E160" w14:textId="77777777" w:rsidR="00782D4C" w:rsidRPr="00B6142F" w:rsidRDefault="00782D4C" w:rsidP="00782D4C">
      <w:pPr>
        <w:pStyle w:val="Heading4"/>
        <w:rPr>
          <w:rFonts w:cs="Calibri"/>
        </w:rPr>
      </w:pPr>
      <w:r>
        <w:rPr>
          <w:rFonts w:cs="Calibri"/>
        </w:rPr>
        <w:t>3---</w:t>
      </w:r>
      <w:r w:rsidRPr="00B6142F">
        <w:rPr>
          <w:rFonts w:cs="Calibri"/>
        </w:rPr>
        <w:t xml:space="preserve">Capitalism causes </w:t>
      </w:r>
      <w:r w:rsidRPr="00B6142F">
        <w:rPr>
          <w:rFonts w:cs="Calibri"/>
          <w:u w:val="single"/>
        </w:rPr>
        <w:t>cascading</w:t>
      </w:r>
      <w:r w:rsidRPr="00B6142F">
        <w:rPr>
          <w:rFonts w:cs="Calibri"/>
        </w:rPr>
        <w:t xml:space="preserve"> and </w:t>
      </w:r>
      <w:r w:rsidRPr="00B6142F">
        <w:rPr>
          <w:rFonts w:cs="Calibri"/>
          <w:u w:val="single"/>
        </w:rPr>
        <w:t>systemic</w:t>
      </w:r>
      <w:r w:rsidRPr="00B6142F">
        <w:rPr>
          <w:rFonts w:cs="Calibri"/>
        </w:rPr>
        <w:t xml:space="preserve"> risks, culminating in </w:t>
      </w:r>
      <w:r w:rsidRPr="00B6142F">
        <w:rPr>
          <w:rFonts w:cs="Calibri"/>
          <w:u w:val="single"/>
        </w:rPr>
        <w:t>extinction</w:t>
      </w:r>
      <w:r w:rsidRPr="00B6142F">
        <w:rPr>
          <w:rFonts w:cs="Calibri"/>
        </w:rPr>
        <w:t xml:space="preserve">. </w:t>
      </w:r>
    </w:p>
    <w:p w14:paraId="04441C7C" w14:textId="77777777" w:rsidR="00782D4C" w:rsidRPr="00B6142F" w:rsidRDefault="00782D4C" w:rsidP="00782D4C">
      <w:r w:rsidRPr="00B6142F">
        <w:t xml:space="preserve">Nick </w:t>
      </w:r>
      <w:r w:rsidRPr="00B6142F">
        <w:rPr>
          <w:rStyle w:val="Style13ptBold"/>
        </w:rPr>
        <w:t>Beams 24</w:t>
      </w:r>
      <w:r w:rsidRPr="00B6142F">
        <w:t>. International editorial board for WSWS. “Capitalist breakdown, barbarism and the irrefutable case for international socialism.” 1/20/24. https://www.wsws.org/en/articles/2024/01/20/yhop-j20.html</w:t>
      </w:r>
    </w:p>
    <w:p w14:paraId="44057738" w14:textId="77777777" w:rsidR="00782D4C" w:rsidRPr="00B6142F" w:rsidRDefault="00782D4C" w:rsidP="00782D4C">
      <w:pPr>
        <w:rPr>
          <w:sz w:val="16"/>
        </w:rPr>
      </w:pPr>
      <w:r w:rsidRPr="00B6142F">
        <w:rPr>
          <w:rStyle w:val="StyleUnderline"/>
        </w:rPr>
        <w:t>Two reports</w:t>
      </w:r>
      <w:r w:rsidRPr="00B6142F">
        <w:rPr>
          <w:sz w:val="16"/>
        </w:rPr>
        <w:t xml:space="preserve"> issued for the Davos meeting of the World Economic Forum this week </w:t>
      </w:r>
      <w:r w:rsidRPr="00B6142F">
        <w:rPr>
          <w:rStyle w:val="StyleUnderline"/>
        </w:rPr>
        <w:t>have both</w:t>
      </w:r>
      <w:r w:rsidRPr="00B6142F">
        <w:rPr>
          <w:sz w:val="16"/>
        </w:rPr>
        <w:t xml:space="preserve">, in their own way, </w:t>
      </w:r>
      <w:r w:rsidRPr="00B6142F">
        <w:rPr>
          <w:rStyle w:val="StyleUnderline"/>
        </w:rPr>
        <w:t xml:space="preserve">detailed the </w:t>
      </w:r>
      <w:r w:rsidRPr="00B6142F">
        <w:rPr>
          <w:rStyle w:val="Emphasis"/>
        </w:rPr>
        <w:t>catastrophic breakdown</w:t>
      </w:r>
      <w:r w:rsidRPr="00B6142F">
        <w:rPr>
          <w:sz w:val="16"/>
        </w:rPr>
        <w:t xml:space="preserve"> </w:t>
      </w:r>
      <w:r w:rsidRPr="00B6142F">
        <w:rPr>
          <w:rStyle w:val="StyleUnderline"/>
        </w:rPr>
        <w:t>of the world capitalist system</w:t>
      </w:r>
      <w:r w:rsidRPr="00B6142F">
        <w:rPr>
          <w:sz w:val="16"/>
        </w:rPr>
        <w:t xml:space="preserve">, </w:t>
      </w:r>
      <w:r w:rsidRPr="00B6142F">
        <w:rPr>
          <w:rStyle w:val="StyleUnderline"/>
        </w:rPr>
        <w:t>its drive into</w:t>
      </w:r>
      <w:r w:rsidRPr="00B6142F">
        <w:rPr>
          <w:sz w:val="16"/>
        </w:rPr>
        <w:t xml:space="preserve"> </w:t>
      </w:r>
      <w:r w:rsidRPr="00B6142F">
        <w:rPr>
          <w:rStyle w:val="Emphasis"/>
        </w:rPr>
        <w:t>barbarism</w:t>
      </w:r>
      <w:r w:rsidRPr="00B6142F">
        <w:rPr>
          <w:sz w:val="16"/>
        </w:rPr>
        <w:t xml:space="preserve"> and consequently the irrefutable case for international socialism. That was not their intention, but this necessity emerges from the facts, figures and analysis in the Global Risks Report of the WEF and the report entitled Inequality.Inc prepared for the meeting by the international aid agency Oxfam. The WEF report stands in stark contrast to its earlier promotion of the claim that the liquidation of the Soviet Union was the triumph of capitalism over socialism which would usher in a new epoch of peace, prosperity and democracy brought about by the unfettered operation of the free market. 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B6142F">
        <w:rPr>
          <w:rStyle w:val="StyleUnderline"/>
        </w:rPr>
        <w:t>Rather than representing the</w:t>
      </w:r>
      <w:r w:rsidRPr="00B6142F">
        <w:rPr>
          <w:sz w:val="16"/>
        </w:rPr>
        <w:t xml:space="preserve"> </w:t>
      </w:r>
      <w:r w:rsidRPr="00B6142F">
        <w:rPr>
          <w:rStyle w:val="Emphasis"/>
        </w:rPr>
        <w:t>end of socialism</w:t>
      </w:r>
      <w:r w:rsidRPr="00B6142F">
        <w:rPr>
          <w:sz w:val="16"/>
        </w:rPr>
        <w:t xml:space="preserve">, </w:t>
      </w:r>
      <w:r w:rsidRPr="00B6142F">
        <w:rPr>
          <w:rStyle w:val="StyleUnderline"/>
        </w:rPr>
        <w:t xml:space="preserve">the liquidation of the USSR signified that the </w:t>
      </w:r>
      <w:r w:rsidRPr="00B6142F">
        <w:rPr>
          <w:rStyle w:val="Emphasis"/>
        </w:rPr>
        <w:t>fundamental contradiction</w:t>
      </w:r>
      <w:r w:rsidRPr="00B6142F">
        <w:rPr>
          <w:sz w:val="16"/>
        </w:rPr>
        <w:t xml:space="preserve"> </w:t>
      </w:r>
      <w:r w:rsidRPr="00B6142F">
        <w:rPr>
          <w:rStyle w:val="StyleUnderline"/>
        </w:rPr>
        <w:t xml:space="preserve">of capitalism, that between the </w:t>
      </w:r>
      <w:r w:rsidRPr="00B6142F">
        <w:rPr>
          <w:rStyle w:val="Emphasis"/>
        </w:rPr>
        <w:t xml:space="preserve">integrated </w:t>
      </w:r>
      <w:r w:rsidRPr="0024010D">
        <w:rPr>
          <w:rStyle w:val="Emphasis"/>
        </w:rPr>
        <w:t>world</w:t>
      </w:r>
      <w:r w:rsidRPr="00B6142F">
        <w:rPr>
          <w:rStyle w:val="Emphasis"/>
        </w:rPr>
        <w:t xml:space="preserve"> economy</w:t>
      </w:r>
      <w:r w:rsidRPr="00B6142F">
        <w:rPr>
          <w:sz w:val="16"/>
        </w:rPr>
        <w:t xml:space="preserve"> </w:t>
      </w:r>
      <w:r w:rsidRPr="00B6142F">
        <w:rPr>
          <w:rStyle w:val="StyleUnderline"/>
        </w:rPr>
        <w:t>and the persistence of the outmoded nation-state system</w:t>
      </w:r>
      <w:r w:rsidRPr="00B6142F">
        <w:rPr>
          <w:sz w:val="16"/>
        </w:rPr>
        <w:t xml:space="preserve"> which had given rise to the horrors of two world wars in the 20th century, </w:t>
      </w:r>
      <w:r w:rsidRPr="00B6142F">
        <w:rPr>
          <w:rStyle w:val="StyleUnderline"/>
        </w:rPr>
        <w:t xml:space="preserve">was </w:t>
      </w:r>
      <w:r w:rsidRPr="00B6142F">
        <w:rPr>
          <w:rStyle w:val="Emphasis"/>
        </w:rPr>
        <w:t>reasserting</w:t>
      </w:r>
      <w:r w:rsidRPr="00B6142F">
        <w:rPr>
          <w:sz w:val="16"/>
        </w:rPr>
        <w:t xml:space="preserve"> </w:t>
      </w:r>
      <w:r w:rsidRPr="00B6142F">
        <w:rPr>
          <w:rStyle w:val="StyleUnderline"/>
        </w:rPr>
        <w:t xml:space="preserve">itself in an </w:t>
      </w:r>
      <w:r w:rsidRPr="00B6142F">
        <w:rPr>
          <w:rStyle w:val="Emphasis"/>
        </w:rPr>
        <w:t>even more</w:t>
      </w:r>
      <w:r w:rsidRPr="00B6142F">
        <w:rPr>
          <w:sz w:val="16"/>
        </w:rPr>
        <w:t xml:space="preserve"> </w:t>
      </w:r>
      <w:r w:rsidRPr="00B6142F">
        <w:rPr>
          <w:rStyle w:val="StyleUnderline"/>
        </w:rPr>
        <w:t xml:space="preserve">explosive form. </w:t>
      </w:r>
      <w:r w:rsidRPr="00B6142F">
        <w:rPr>
          <w:sz w:val="16"/>
        </w:rPr>
        <w:t xml:space="preserve">In a confirmation of </w:t>
      </w:r>
      <w:r w:rsidRPr="00B6142F">
        <w:rPr>
          <w:rStyle w:val="StyleUnderline"/>
        </w:rPr>
        <w:t>this analysis</w:t>
      </w:r>
      <w:r w:rsidRPr="00B6142F">
        <w:rPr>
          <w:sz w:val="16"/>
        </w:rPr>
        <w:t>, the authors of the WEF report wrote that it was “</w:t>
      </w:r>
      <w:r w:rsidRPr="00B6142F">
        <w:rPr>
          <w:rStyle w:val="StyleUnderline"/>
        </w:rPr>
        <w:t>set against a backdrop o</w:t>
      </w:r>
      <w:r w:rsidRPr="00B6142F">
        <w:rPr>
          <w:sz w:val="16"/>
        </w:rPr>
        <w:t xml:space="preserve">f </w:t>
      </w:r>
      <w:r w:rsidRPr="00B6142F">
        <w:rPr>
          <w:rStyle w:val="Emphasis"/>
        </w:rPr>
        <w:t xml:space="preserve">rapidly </w:t>
      </w:r>
      <w:r w:rsidRPr="00B6142F">
        <w:rPr>
          <w:rStyle w:val="Emphasis"/>
          <w:highlight w:val="cyan"/>
        </w:rPr>
        <w:t>accelerating</w:t>
      </w:r>
      <w:r w:rsidRPr="00B6142F">
        <w:rPr>
          <w:rStyle w:val="StyleUnderline"/>
          <w:highlight w:val="cyan"/>
        </w:rPr>
        <w:t xml:space="preserve"> tech</w:t>
      </w:r>
      <w:r w:rsidRPr="00B6142F">
        <w:rPr>
          <w:rStyle w:val="StyleUnderline"/>
        </w:rPr>
        <w:t xml:space="preserve">nological change </w:t>
      </w:r>
      <w:r w:rsidRPr="00B6142F">
        <w:rPr>
          <w:rStyle w:val="StyleUnderline"/>
          <w:highlight w:val="cyan"/>
        </w:rPr>
        <w:t xml:space="preserve">and </w:t>
      </w:r>
      <w:r w:rsidRPr="00B6142F">
        <w:rPr>
          <w:rStyle w:val="Emphasis"/>
          <w:highlight w:val="cyan"/>
        </w:rPr>
        <w:t>economic uncertainty</w:t>
      </w:r>
      <w:r w:rsidRPr="00B6142F">
        <w:rPr>
          <w:sz w:val="16"/>
        </w:rPr>
        <w:t xml:space="preserve">, </w:t>
      </w:r>
      <w:r w:rsidRPr="00B6142F">
        <w:rPr>
          <w:rStyle w:val="StyleUnderline"/>
        </w:rPr>
        <w:t xml:space="preserve">as the world is </w:t>
      </w:r>
      <w:r w:rsidRPr="00B6142F">
        <w:rPr>
          <w:rStyle w:val="Emphasis"/>
        </w:rPr>
        <w:t>plagued</w:t>
      </w:r>
      <w:r w:rsidRPr="00B6142F">
        <w:rPr>
          <w:rStyle w:val="StyleUnderline"/>
        </w:rPr>
        <w:t xml:space="preserve"> by a </w:t>
      </w:r>
      <w:r w:rsidRPr="0024010D">
        <w:rPr>
          <w:rStyle w:val="Emphasis"/>
          <w:highlight w:val="cyan"/>
        </w:rPr>
        <w:t>duo</w:t>
      </w:r>
      <w:r w:rsidRPr="00B6142F">
        <w:rPr>
          <w:rStyle w:val="StyleUnderline"/>
        </w:rPr>
        <w:t xml:space="preserve"> of dangerous crises: </w:t>
      </w:r>
      <w:r w:rsidRPr="00B6142F">
        <w:rPr>
          <w:rStyle w:val="Emphasis"/>
        </w:rPr>
        <w:t>climate</w:t>
      </w:r>
      <w:r w:rsidRPr="00B6142F">
        <w:rPr>
          <w:rStyle w:val="StyleUnderline"/>
        </w:rPr>
        <w:t xml:space="preserve"> and </w:t>
      </w:r>
      <w:r w:rsidRPr="00B6142F">
        <w:rPr>
          <w:rStyle w:val="Emphasis"/>
        </w:rPr>
        <w:t>conflict</w:t>
      </w:r>
      <w:r w:rsidRPr="00B6142F">
        <w:rPr>
          <w:rStyle w:val="StyleUnderline"/>
        </w:rPr>
        <w:t>.”</w:t>
      </w:r>
      <w:r w:rsidRPr="00B6142F">
        <w:rPr>
          <w:sz w:val="16"/>
        </w:rPr>
        <w:t xml:space="preserve"> It warned that </w:t>
      </w:r>
      <w:r w:rsidRPr="00B6142F">
        <w:rPr>
          <w:rStyle w:val="Emphasis"/>
          <w:highlight w:val="cyan"/>
        </w:rPr>
        <w:t>governance</w:t>
      </w:r>
      <w:r w:rsidRPr="00B6142F">
        <w:rPr>
          <w:rStyle w:val="Emphasis"/>
        </w:rPr>
        <w:t xml:space="preserve"> systems</w:t>
      </w:r>
      <w:r w:rsidRPr="00B6142F">
        <w:rPr>
          <w:sz w:val="16"/>
        </w:rPr>
        <w:t xml:space="preserve"> were being “</w:t>
      </w:r>
      <w:r w:rsidRPr="00B6142F">
        <w:rPr>
          <w:rStyle w:val="Emphasis"/>
          <w:highlight w:val="cyan"/>
        </w:rPr>
        <w:t>stretched beyond</w:t>
      </w:r>
      <w:r w:rsidRPr="00B6142F">
        <w:rPr>
          <w:rStyle w:val="StyleUnderline"/>
          <w:highlight w:val="cyan"/>
        </w:rPr>
        <w:t xml:space="preserve"> their</w:t>
      </w:r>
      <w:r w:rsidRPr="00B6142F">
        <w:rPr>
          <w:rStyle w:val="StyleUnderline"/>
        </w:rPr>
        <w:t xml:space="preserve"> </w:t>
      </w:r>
      <w:r w:rsidRPr="00B6142F">
        <w:rPr>
          <w:rStyle w:val="Emphasis"/>
          <w:highlight w:val="cyan"/>
        </w:rPr>
        <w:t>limit</w:t>
      </w:r>
      <w:r w:rsidRPr="00B6142F">
        <w:rPr>
          <w:sz w:val="16"/>
        </w:rPr>
        <w:t>,” that “</w:t>
      </w:r>
      <w:r w:rsidRPr="00B6142F">
        <w:rPr>
          <w:rStyle w:val="Emphasis"/>
        </w:rPr>
        <w:t xml:space="preserve">weakened </w:t>
      </w:r>
      <w:r w:rsidRPr="00B6142F">
        <w:rPr>
          <w:rStyle w:val="Emphasis"/>
          <w:highlight w:val="cyan"/>
        </w:rPr>
        <w:t>systems</w:t>
      </w:r>
      <w:r w:rsidRPr="00B6142F">
        <w:rPr>
          <w:rStyle w:val="StyleUnderline"/>
          <w:highlight w:val="cyan"/>
        </w:rPr>
        <w:t xml:space="preserve"> require</w:t>
      </w:r>
      <w:r w:rsidRPr="00B6142F">
        <w:rPr>
          <w:rStyle w:val="StyleUnderline"/>
        </w:rPr>
        <w:t xml:space="preserve"> only </w:t>
      </w:r>
      <w:r w:rsidRPr="0031005E">
        <w:rPr>
          <w:rStyle w:val="StyleUnderline"/>
        </w:rPr>
        <w:t>the</w:t>
      </w:r>
      <w:r w:rsidRPr="00B6142F">
        <w:rPr>
          <w:sz w:val="16"/>
        </w:rPr>
        <w:t xml:space="preserve"> </w:t>
      </w:r>
      <w:r w:rsidRPr="00B6142F">
        <w:rPr>
          <w:rStyle w:val="Emphasis"/>
          <w:highlight w:val="cyan"/>
        </w:rPr>
        <w:t>smallest shock</w:t>
      </w:r>
      <w:r w:rsidRPr="00B6142F">
        <w:rPr>
          <w:sz w:val="16"/>
          <w:highlight w:val="cyan"/>
        </w:rPr>
        <w:t xml:space="preserve"> </w:t>
      </w:r>
      <w:r w:rsidRPr="00B6142F">
        <w:rPr>
          <w:rStyle w:val="StyleUnderline"/>
          <w:highlight w:val="cyan"/>
        </w:rPr>
        <w:t>to edge past</w:t>
      </w:r>
      <w:r w:rsidRPr="00B6142F">
        <w:rPr>
          <w:rStyle w:val="StyleUnderline"/>
        </w:rPr>
        <w:t xml:space="preserve"> the </w:t>
      </w:r>
      <w:r w:rsidRPr="00B6142F">
        <w:rPr>
          <w:rStyle w:val="Emphasis"/>
          <w:highlight w:val="cyan"/>
        </w:rPr>
        <w:t>tipping point</w:t>
      </w:r>
      <w:r w:rsidRPr="00B6142F">
        <w:rPr>
          <w:sz w:val="16"/>
        </w:rPr>
        <w:t xml:space="preserve"> </w:t>
      </w:r>
      <w:r w:rsidRPr="00B6142F">
        <w:rPr>
          <w:rStyle w:val="StyleUnderline"/>
        </w:rPr>
        <w:t>of</w:t>
      </w:r>
      <w:r w:rsidRPr="00B6142F">
        <w:rPr>
          <w:sz w:val="16"/>
        </w:rPr>
        <w:t xml:space="preserve"> </w:t>
      </w:r>
      <w:r w:rsidRPr="00B6142F">
        <w:rPr>
          <w:rStyle w:val="Emphasis"/>
        </w:rPr>
        <w:t>resilience</w:t>
      </w:r>
      <w:r w:rsidRPr="00B6142F">
        <w:rPr>
          <w:sz w:val="16"/>
        </w:rPr>
        <w:t>,” and that “</w:t>
      </w:r>
      <w:r w:rsidRPr="00B6142F">
        <w:rPr>
          <w:rStyle w:val="StyleUnderline"/>
          <w:highlight w:val="cyan"/>
        </w:rPr>
        <w:t>corrosive</w:t>
      </w:r>
      <w:r w:rsidRPr="00B6142F">
        <w:rPr>
          <w:rStyle w:val="StyleUnderline"/>
        </w:rPr>
        <w:t xml:space="preserve"> </w:t>
      </w:r>
      <w:r w:rsidRPr="00B6142F">
        <w:rPr>
          <w:rStyle w:val="Emphasis"/>
        </w:rPr>
        <w:t xml:space="preserve">socioeconomic </w:t>
      </w:r>
      <w:r w:rsidRPr="00B6142F">
        <w:rPr>
          <w:rStyle w:val="Emphasis"/>
          <w:highlight w:val="cyan"/>
        </w:rPr>
        <w:t>vulnerabilities</w:t>
      </w:r>
      <w:r w:rsidRPr="00B6142F">
        <w:rPr>
          <w:sz w:val="16"/>
          <w:highlight w:val="cyan"/>
        </w:rPr>
        <w:t xml:space="preserve"> </w:t>
      </w:r>
      <w:r w:rsidRPr="00B6142F">
        <w:rPr>
          <w:rStyle w:val="StyleUnderline"/>
          <w:highlight w:val="cyan"/>
        </w:rPr>
        <w:t xml:space="preserve">will be </w:t>
      </w:r>
      <w:r w:rsidRPr="00B6142F">
        <w:rPr>
          <w:rStyle w:val="Emphasis"/>
          <w:highlight w:val="cyan"/>
        </w:rPr>
        <w:t>amplified</w:t>
      </w:r>
      <w:r w:rsidRPr="00B6142F">
        <w:rPr>
          <w:rStyle w:val="StyleUnderline"/>
          <w:highlight w:val="cyan"/>
        </w:rPr>
        <w:t xml:space="preserve"> in the </w:t>
      </w:r>
      <w:r w:rsidRPr="00B6142F">
        <w:rPr>
          <w:rStyle w:val="Emphasis"/>
          <w:highlight w:val="cyan"/>
        </w:rPr>
        <w:t>near term</w:t>
      </w:r>
      <w:r w:rsidRPr="00B6142F">
        <w:rPr>
          <w:sz w:val="16"/>
        </w:rPr>
        <w:t xml:space="preserve"> </w:t>
      </w:r>
      <w:r w:rsidRPr="00B6142F">
        <w:rPr>
          <w:rStyle w:val="StyleUnderline"/>
        </w:rPr>
        <w:t xml:space="preserve">with looming concerns about an </w:t>
      </w:r>
      <w:r w:rsidRPr="00B6142F">
        <w:rPr>
          <w:rStyle w:val="Emphasis"/>
        </w:rPr>
        <w:t>economic downturn</w:t>
      </w:r>
      <w:r w:rsidRPr="00B6142F">
        <w:rPr>
          <w:sz w:val="16"/>
        </w:rPr>
        <w:t xml:space="preserve">” </w:t>
      </w:r>
      <w:r w:rsidRPr="00B6142F">
        <w:rPr>
          <w:rStyle w:val="StyleUnderline"/>
          <w:highlight w:val="cyan"/>
        </w:rPr>
        <w:t xml:space="preserve">amid resurgent </w:t>
      </w:r>
      <w:r w:rsidRPr="00B6142F">
        <w:rPr>
          <w:rStyle w:val="StyleUnderline"/>
        </w:rPr>
        <w:t xml:space="preserve">risks “such as </w:t>
      </w:r>
      <w:r w:rsidRPr="00B6142F">
        <w:rPr>
          <w:rStyle w:val="Emphasis"/>
          <w:highlight w:val="cyan"/>
        </w:rPr>
        <w:t>interstate</w:t>
      </w:r>
      <w:r w:rsidRPr="00B6142F">
        <w:rPr>
          <w:sz w:val="16"/>
          <w:highlight w:val="cyan"/>
        </w:rPr>
        <w:t xml:space="preserve"> </w:t>
      </w:r>
      <w:r w:rsidRPr="00B6142F">
        <w:rPr>
          <w:rStyle w:val="StyleUnderline"/>
          <w:highlight w:val="cyan"/>
        </w:rPr>
        <w:t>armed conflict</w:t>
      </w:r>
      <w:r w:rsidRPr="00B6142F">
        <w:rPr>
          <w:sz w:val="16"/>
        </w:rPr>
        <w:t xml:space="preserve">.” On </w:t>
      </w:r>
      <w:r w:rsidRPr="00B6142F">
        <w:rPr>
          <w:rStyle w:val="StyleUnderline"/>
        </w:rPr>
        <w:t>climate change</w:t>
      </w:r>
      <w:r w:rsidRPr="00B6142F">
        <w:rPr>
          <w:sz w:val="16"/>
        </w:rPr>
        <w:t xml:space="preserve"> it warned that the </w:t>
      </w:r>
      <w:r w:rsidRPr="00B6142F">
        <w:rPr>
          <w:rStyle w:val="StyleUnderline"/>
        </w:rPr>
        <w:t>tipping point</w:t>
      </w:r>
      <w:r w:rsidRPr="00B6142F">
        <w:rPr>
          <w:sz w:val="16"/>
        </w:rPr>
        <w:t xml:space="preserve">, at which self-perpetuating processes become irreversible, </w:t>
      </w:r>
      <w:r w:rsidRPr="00B6142F">
        <w:rPr>
          <w:rStyle w:val="StyleUnderline"/>
        </w:rPr>
        <w:t xml:space="preserve">could be reached by the </w:t>
      </w:r>
      <w:r w:rsidRPr="00B6142F">
        <w:rPr>
          <w:rStyle w:val="Emphasis"/>
        </w:rPr>
        <w:t>beginning</w:t>
      </w:r>
      <w:r w:rsidRPr="00B6142F">
        <w:rPr>
          <w:sz w:val="16"/>
        </w:rPr>
        <w:t xml:space="preserve"> </w:t>
      </w:r>
      <w:r w:rsidRPr="00B6142F">
        <w:rPr>
          <w:rStyle w:val="StyleUnderline"/>
        </w:rPr>
        <w:t xml:space="preserve">of the </w:t>
      </w:r>
      <w:r w:rsidRPr="00B6142F">
        <w:rPr>
          <w:rStyle w:val="Emphasis"/>
        </w:rPr>
        <w:t>next decade</w:t>
      </w:r>
      <w:r w:rsidRPr="00B6142F">
        <w:rPr>
          <w:sz w:val="16"/>
        </w:rPr>
        <w:t xml:space="preserve"> </w:t>
      </w:r>
      <w:r w:rsidRPr="00B6142F">
        <w:rPr>
          <w:rStyle w:val="StyleUnderline"/>
        </w:rPr>
        <w:t xml:space="preserve">and “the </w:t>
      </w:r>
      <w:r w:rsidRPr="00B6142F">
        <w:rPr>
          <w:rStyle w:val="Emphasis"/>
        </w:rPr>
        <w:t>collective ability</w:t>
      </w:r>
      <w:r w:rsidRPr="00B6142F">
        <w:rPr>
          <w:rStyle w:val="StyleUnderline"/>
        </w:rPr>
        <w:t xml:space="preserve"> of societies to </w:t>
      </w:r>
      <w:r w:rsidRPr="00B6142F">
        <w:rPr>
          <w:rStyle w:val="Emphasis"/>
        </w:rPr>
        <w:t>adapt</w:t>
      </w:r>
      <w:r w:rsidRPr="00B6142F">
        <w:rPr>
          <w:rStyle w:val="StyleUnderline"/>
        </w:rPr>
        <w:t xml:space="preserve"> could</w:t>
      </w:r>
      <w:r w:rsidRPr="00B6142F">
        <w:rPr>
          <w:sz w:val="16"/>
        </w:rPr>
        <w:t xml:space="preserve"> </w:t>
      </w:r>
      <w:r w:rsidRPr="00B6142F">
        <w:rPr>
          <w:rStyle w:val="StyleUnderline"/>
        </w:rPr>
        <w:t xml:space="preserve">be </w:t>
      </w:r>
      <w:r w:rsidRPr="00B6142F">
        <w:rPr>
          <w:rStyle w:val="Emphasis"/>
        </w:rPr>
        <w:t>overwhelmed</w:t>
      </w:r>
      <w:r w:rsidRPr="00B6142F">
        <w:rPr>
          <w:sz w:val="16"/>
        </w:rPr>
        <w:t xml:space="preserve"> </w:t>
      </w:r>
      <w:r w:rsidRPr="00B6142F">
        <w:rPr>
          <w:rStyle w:val="StyleUnderline"/>
        </w:rPr>
        <w:t xml:space="preserve">considering the </w:t>
      </w:r>
      <w:r w:rsidRPr="00B6142F">
        <w:rPr>
          <w:rStyle w:val="Emphasis"/>
        </w:rPr>
        <w:t>sheer scale</w:t>
      </w:r>
      <w:r w:rsidRPr="00B6142F">
        <w:rPr>
          <w:sz w:val="16"/>
        </w:rPr>
        <w:t xml:space="preserve"> </w:t>
      </w:r>
      <w:r w:rsidRPr="00B6142F">
        <w:rPr>
          <w:rStyle w:val="StyleUnderline"/>
        </w:rPr>
        <w:t>of potential impacts</w:t>
      </w:r>
      <w:r w:rsidRPr="00B6142F">
        <w:rPr>
          <w:sz w:val="16"/>
        </w:rPr>
        <w:t xml:space="preserve">.” </w:t>
      </w:r>
      <w:r w:rsidRPr="00B6142F">
        <w:rPr>
          <w:rStyle w:val="StyleUnderline"/>
        </w:rPr>
        <w:t>Artificial intelligence</w:t>
      </w:r>
      <w:r w:rsidRPr="00B6142F">
        <w:rPr>
          <w:sz w:val="16"/>
        </w:rPr>
        <w:t xml:space="preserve"> (</w:t>
      </w:r>
      <w:r w:rsidRPr="00B6142F">
        <w:rPr>
          <w:rStyle w:val="Emphasis"/>
          <w:highlight w:val="cyan"/>
        </w:rPr>
        <w:t>AI</w:t>
      </w:r>
      <w:r w:rsidRPr="00B6142F">
        <w:rPr>
          <w:sz w:val="16"/>
        </w:rPr>
        <w:t xml:space="preserve">), which was the subject of much discussion at the meeting, </w:t>
      </w:r>
      <w:r w:rsidRPr="00B6142F">
        <w:rPr>
          <w:rStyle w:val="StyleUnderline"/>
        </w:rPr>
        <w:t xml:space="preserve">posed the question of whether an </w:t>
      </w:r>
      <w:r w:rsidRPr="00B6142F">
        <w:rPr>
          <w:rStyle w:val="Emphasis"/>
          <w:highlight w:val="cyan"/>
        </w:rPr>
        <w:t>arms race</w:t>
      </w:r>
      <w:r w:rsidRPr="00B6142F">
        <w:rPr>
          <w:rStyle w:val="StyleUnderline"/>
        </w:rPr>
        <w:t xml:space="preserve"> in “</w:t>
      </w:r>
      <w:r w:rsidRPr="00B6142F">
        <w:rPr>
          <w:rStyle w:val="Emphasis"/>
        </w:rPr>
        <w:t>experimental technologies</w:t>
      </w:r>
      <w:r w:rsidRPr="00B6142F">
        <w:rPr>
          <w:rStyle w:val="StyleUnderline"/>
        </w:rPr>
        <w:t xml:space="preserve">” would </w:t>
      </w:r>
      <w:r w:rsidRPr="00B6142F">
        <w:rPr>
          <w:rStyle w:val="StyleUnderline"/>
          <w:highlight w:val="cyan"/>
        </w:rPr>
        <w:t>present “</w:t>
      </w:r>
      <w:r w:rsidRPr="00B6142F">
        <w:rPr>
          <w:rStyle w:val="Emphasis"/>
          <w:highlight w:val="cyan"/>
        </w:rPr>
        <w:t>existential threats</w:t>
      </w:r>
      <w:r w:rsidRPr="00B6142F">
        <w:rPr>
          <w:rStyle w:val="StyleUnderline"/>
        </w:rPr>
        <w:t xml:space="preserve"> to humanity.” </w:t>
      </w:r>
      <w:r w:rsidRPr="00B6142F">
        <w:rPr>
          <w:sz w:val="16"/>
        </w:rPr>
        <w:t xml:space="preserve">Nothing in the report even suggested that it would not, and in fact it warned that the use of </w:t>
      </w:r>
      <w:r w:rsidRPr="00B6142F">
        <w:rPr>
          <w:rStyle w:val="StyleUnderline"/>
          <w:highlight w:val="cyan"/>
        </w:rPr>
        <w:t>AI</w:t>
      </w:r>
      <w:r w:rsidRPr="00B6142F">
        <w:rPr>
          <w:rStyle w:val="StyleUnderline"/>
        </w:rPr>
        <w:t xml:space="preserve"> in “</w:t>
      </w:r>
      <w:r w:rsidRPr="00B6142F">
        <w:rPr>
          <w:rStyle w:val="Emphasis"/>
        </w:rPr>
        <w:t>conflict decision making</w:t>
      </w:r>
      <w:r w:rsidRPr="00B6142F">
        <w:rPr>
          <w:sz w:val="16"/>
        </w:rPr>
        <w:t xml:space="preserve">” </w:t>
      </w:r>
      <w:r w:rsidRPr="00B6142F">
        <w:rPr>
          <w:rStyle w:val="StyleUnderline"/>
          <w:highlight w:val="cyan"/>
        </w:rPr>
        <w:t>would</w:t>
      </w:r>
      <w:r w:rsidRPr="00B6142F">
        <w:rPr>
          <w:rStyle w:val="StyleUnderline"/>
        </w:rPr>
        <w:t xml:space="preserve"> “significantly </w:t>
      </w:r>
      <w:r w:rsidRPr="00B6142F">
        <w:rPr>
          <w:rStyle w:val="Emphasis"/>
          <w:highlight w:val="cyan"/>
        </w:rPr>
        <w:t xml:space="preserve">raise the risk </w:t>
      </w:r>
      <w:r w:rsidRPr="00B6142F">
        <w:rPr>
          <w:rStyle w:val="StyleUnderline"/>
          <w:highlight w:val="cyan"/>
        </w:rPr>
        <w:t xml:space="preserve">of </w:t>
      </w:r>
      <w:r w:rsidRPr="00B6142F">
        <w:rPr>
          <w:rStyle w:val="Emphasis"/>
          <w:highlight w:val="cyan"/>
        </w:rPr>
        <w:t>accidental</w:t>
      </w:r>
      <w:r w:rsidRPr="00B6142F">
        <w:rPr>
          <w:sz w:val="16"/>
        </w:rPr>
        <w:t xml:space="preserve"> </w:t>
      </w:r>
      <w:r w:rsidRPr="00B6142F">
        <w:rPr>
          <w:rStyle w:val="StyleUnderline"/>
        </w:rPr>
        <w:t xml:space="preserve">or intentional </w:t>
      </w:r>
      <w:r w:rsidRPr="00B6142F">
        <w:rPr>
          <w:rStyle w:val="StyleUnderline"/>
          <w:highlight w:val="cyan"/>
        </w:rPr>
        <w:t>escalation</w:t>
      </w:r>
      <w:r w:rsidRPr="00B6142F">
        <w:rPr>
          <w:rStyle w:val="StyleUnderline"/>
        </w:rPr>
        <w:t xml:space="preserve"> over the next decade</w:t>
      </w:r>
      <w:r w:rsidRPr="00B6142F">
        <w:rPr>
          <w:sz w:val="16"/>
        </w:rPr>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B6142F">
        <w:rPr>
          <w:rStyle w:val="StyleUnderline"/>
        </w:rPr>
        <w:t xml:space="preserve">the accelerating </w:t>
      </w:r>
      <w:r w:rsidRPr="00B6142F">
        <w:rPr>
          <w:rStyle w:val="Emphasis"/>
        </w:rPr>
        <w:t>growth of wealth</w:t>
      </w:r>
      <w:r w:rsidRPr="00B6142F">
        <w:rPr>
          <w:sz w:val="16"/>
        </w:rPr>
        <w:t xml:space="preserve"> </w:t>
      </w:r>
      <w:r w:rsidRPr="00B6142F">
        <w:rPr>
          <w:rStyle w:val="StyleUnderline"/>
        </w:rPr>
        <w:t>and</w:t>
      </w:r>
      <w:r w:rsidRPr="00B6142F">
        <w:rPr>
          <w:sz w:val="16"/>
        </w:rPr>
        <w:t xml:space="preserve"> </w:t>
      </w:r>
      <w:r w:rsidRPr="00B6142F">
        <w:rPr>
          <w:rStyle w:val="Emphasis"/>
        </w:rPr>
        <w:t>income inequality</w:t>
      </w:r>
      <w:r w:rsidRPr="00B6142F">
        <w:rPr>
          <w:sz w:val="16"/>
        </w:rPr>
        <w:t xml:space="preserve"> for a number of years. A significant addition to its latest analysis was the focus on the </w:t>
      </w:r>
      <w:r w:rsidRPr="00B6142F">
        <w:rPr>
          <w:rStyle w:val="StyleUnderline"/>
        </w:rPr>
        <w:t xml:space="preserve">increase in </w:t>
      </w:r>
      <w:r w:rsidRPr="00B6142F">
        <w:rPr>
          <w:rStyle w:val="Emphasis"/>
          <w:highlight w:val="cyan"/>
        </w:rPr>
        <w:t>corporate</w:t>
      </w:r>
      <w:r w:rsidRPr="00B6142F">
        <w:rPr>
          <w:rStyle w:val="Emphasis"/>
        </w:rPr>
        <w:t xml:space="preserve"> </w:t>
      </w:r>
      <w:r w:rsidRPr="00B6142F">
        <w:rPr>
          <w:rStyle w:val="Emphasis"/>
          <w:highlight w:val="cyan"/>
        </w:rPr>
        <w:t>concentration</w:t>
      </w:r>
      <w:r w:rsidRPr="00B6142F">
        <w:rPr>
          <w:sz w:val="16"/>
          <w:highlight w:val="cyan"/>
        </w:rPr>
        <w:t xml:space="preserve">, </w:t>
      </w:r>
      <w:r w:rsidRPr="0024010D">
        <w:rPr>
          <w:rStyle w:val="StyleUnderline"/>
          <w:highlight w:val="cyan"/>
        </w:rPr>
        <w:t>show</w:t>
      </w:r>
      <w:r w:rsidRPr="0024010D">
        <w:rPr>
          <w:rStyle w:val="StyleUnderline"/>
        </w:rPr>
        <w:t xml:space="preserve">ing </w:t>
      </w:r>
      <w:r w:rsidRPr="0024010D">
        <w:rPr>
          <w:rStyle w:val="StyleUnderline"/>
          <w:highlight w:val="cyan"/>
        </w:rPr>
        <w:t xml:space="preserve">how </w:t>
      </w:r>
      <w:r w:rsidRPr="0024010D">
        <w:rPr>
          <w:rStyle w:val="Emphasis"/>
          <w:highlight w:val="cyan"/>
        </w:rPr>
        <w:t xml:space="preserve">whole </w:t>
      </w:r>
      <w:r w:rsidRPr="00B6142F">
        <w:rPr>
          <w:rStyle w:val="Emphasis"/>
          <w:highlight w:val="cyan"/>
        </w:rPr>
        <w:t>industries</w:t>
      </w:r>
      <w:r w:rsidRPr="00B6142F">
        <w:rPr>
          <w:sz w:val="16"/>
          <w:highlight w:val="cyan"/>
        </w:rPr>
        <w:t xml:space="preserve"> </w:t>
      </w:r>
      <w:r w:rsidRPr="0024010D">
        <w:rPr>
          <w:rStyle w:val="StyleUnderline"/>
        </w:rPr>
        <w:t>in vital areas</w:t>
      </w:r>
      <w:r w:rsidRPr="00B6142F">
        <w:rPr>
          <w:rStyle w:val="StyleUnderline"/>
        </w:rPr>
        <w:t xml:space="preserve"> such as </w:t>
      </w:r>
      <w:r w:rsidRPr="00B6142F">
        <w:rPr>
          <w:rStyle w:val="Emphasis"/>
        </w:rPr>
        <w:t>food production</w:t>
      </w:r>
      <w:r w:rsidRPr="00B6142F">
        <w:rPr>
          <w:sz w:val="16"/>
        </w:rPr>
        <w:t xml:space="preserve">, </w:t>
      </w:r>
      <w:r w:rsidRPr="00B6142F">
        <w:rPr>
          <w:rStyle w:val="Emphasis"/>
        </w:rPr>
        <w:t>energy</w:t>
      </w:r>
      <w:r w:rsidRPr="00B6142F">
        <w:rPr>
          <w:sz w:val="16"/>
        </w:rPr>
        <w:t xml:space="preserve">, </w:t>
      </w:r>
      <w:r w:rsidRPr="00B6142F">
        <w:rPr>
          <w:rStyle w:val="Emphasis"/>
        </w:rPr>
        <w:t>agriculture</w:t>
      </w:r>
      <w:r w:rsidRPr="00B6142F">
        <w:rPr>
          <w:sz w:val="16"/>
        </w:rPr>
        <w:t xml:space="preserve"> </w:t>
      </w:r>
      <w:r w:rsidRPr="00B6142F">
        <w:rPr>
          <w:rStyle w:val="StyleUnderline"/>
        </w:rPr>
        <w:t>and</w:t>
      </w:r>
      <w:r w:rsidRPr="00B6142F">
        <w:rPr>
          <w:sz w:val="16"/>
        </w:rPr>
        <w:t xml:space="preserve"> </w:t>
      </w:r>
      <w:r w:rsidRPr="00B6142F">
        <w:rPr>
          <w:rStyle w:val="Emphasis"/>
        </w:rPr>
        <w:t>technology</w:t>
      </w:r>
      <w:r w:rsidRPr="00B6142F">
        <w:rPr>
          <w:sz w:val="16"/>
        </w:rPr>
        <w:t xml:space="preserve"> </w:t>
      </w:r>
      <w:r w:rsidRPr="0024010D">
        <w:rPr>
          <w:rStyle w:val="StyleUnderline"/>
        </w:rPr>
        <w:t xml:space="preserve">were </w:t>
      </w:r>
      <w:r w:rsidRPr="00B6142F">
        <w:rPr>
          <w:rStyle w:val="Emphasis"/>
          <w:highlight w:val="cyan"/>
        </w:rPr>
        <w:t>becom</w:t>
      </w:r>
      <w:r w:rsidRPr="0024010D">
        <w:rPr>
          <w:rStyle w:val="Emphasis"/>
        </w:rPr>
        <w:t xml:space="preserve">ing </w:t>
      </w:r>
      <w:r w:rsidRPr="00B6142F">
        <w:rPr>
          <w:rStyle w:val="Emphasis"/>
          <w:highlight w:val="cyan"/>
        </w:rPr>
        <w:t>concentrated</w:t>
      </w:r>
      <w:r w:rsidRPr="00B6142F">
        <w:rPr>
          <w:sz w:val="16"/>
        </w:rPr>
        <w:t xml:space="preserve"> </w:t>
      </w:r>
      <w:r w:rsidRPr="00B6142F">
        <w:rPr>
          <w:rStyle w:val="StyleUnderline"/>
        </w:rPr>
        <w:t>in fewer and fewer firms</w:t>
      </w:r>
      <w:r w:rsidRPr="00B6142F">
        <w:rPr>
          <w:sz w:val="16"/>
        </w:rPr>
        <w:t>. There were many statistics which reflected this process</w:t>
      </w:r>
      <w:r w:rsidRPr="0024010D">
        <w:rPr>
          <w:sz w:val="16"/>
        </w:rPr>
        <w:t>,</w:t>
      </w:r>
      <w:r w:rsidRPr="00B6142F">
        <w:rPr>
          <w:sz w:val="16"/>
        </w:rPr>
        <w:t xml:space="preserve">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B6142F">
        <w:rPr>
          <w:rStyle w:val="StyleUnderline"/>
          <w:highlight w:val="cyan"/>
        </w:rPr>
        <w:t>Corporations</w:t>
      </w:r>
      <w:r w:rsidRPr="00B6142F">
        <w:rPr>
          <w:rStyle w:val="StyleUnderline"/>
        </w:rPr>
        <w:t xml:space="preserve"> likewise </w:t>
      </w:r>
      <w:r w:rsidRPr="00B6142F">
        <w:rPr>
          <w:rStyle w:val="Emphasis"/>
          <w:highlight w:val="cyan"/>
        </w:rPr>
        <w:t>dominate</w:t>
      </w:r>
      <w:r w:rsidRPr="00B6142F">
        <w:rPr>
          <w:sz w:val="16"/>
          <w:highlight w:val="cyan"/>
        </w:rPr>
        <w:t xml:space="preserve"> </w:t>
      </w:r>
      <w:r w:rsidRPr="00B6142F">
        <w:rPr>
          <w:rStyle w:val="StyleUnderline"/>
          <w:highlight w:val="cyan"/>
        </w:rPr>
        <w:t>climate change</w:t>
      </w:r>
      <w:r w:rsidRPr="00B6142F">
        <w:rPr>
          <w:rStyle w:val="StyleUnderline"/>
        </w:rPr>
        <w:t xml:space="preserve"> policy</w:t>
      </w:r>
      <w:r w:rsidRPr="00B6142F">
        <w:rPr>
          <w:sz w:val="16"/>
        </w:rPr>
        <w:t xml:space="preserve"> as they “</w:t>
      </w:r>
      <w:r w:rsidRPr="00B6142F">
        <w:rPr>
          <w:rStyle w:val="Emphasis"/>
        </w:rPr>
        <w:t>own</w:t>
      </w:r>
      <w:r w:rsidRPr="00B6142F">
        <w:rPr>
          <w:sz w:val="16"/>
        </w:rPr>
        <w:t xml:space="preserve">, </w:t>
      </w:r>
      <w:r w:rsidRPr="00B6142F">
        <w:rPr>
          <w:rStyle w:val="Emphasis"/>
        </w:rPr>
        <w:t>control</w:t>
      </w:r>
      <w:r w:rsidRPr="00B6142F">
        <w:rPr>
          <w:sz w:val="16"/>
        </w:rPr>
        <w:t xml:space="preserve">, </w:t>
      </w:r>
      <w:r w:rsidRPr="00B6142F">
        <w:rPr>
          <w:rStyle w:val="Emphasis"/>
        </w:rPr>
        <w:t>shape</w:t>
      </w:r>
      <w:r w:rsidRPr="00B6142F">
        <w:rPr>
          <w:sz w:val="16"/>
        </w:rPr>
        <w:t xml:space="preserve"> </w:t>
      </w:r>
      <w:r w:rsidRPr="00B6142F">
        <w:rPr>
          <w:rStyle w:val="StyleUnderline"/>
        </w:rPr>
        <w:t>and</w:t>
      </w:r>
      <w:r w:rsidRPr="00B6142F">
        <w:rPr>
          <w:sz w:val="16"/>
        </w:rPr>
        <w:t xml:space="preserve"> </w:t>
      </w:r>
      <w:r w:rsidRPr="00B6142F">
        <w:rPr>
          <w:rStyle w:val="Emphasis"/>
        </w:rPr>
        <w:t>financially profit</w:t>
      </w:r>
      <w:r w:rsidRPr="00B6142F">
        <w:rPr>
          <w:sz w:val="16"/>
        </w:rPr>
        <w:t xml:space="preserve"> </w:t>
      </w:r>
      <w:r w:rsidRPr="00B6142F">
        <w:rPr>
          <w:rStyle w:val="StyleUnderline"/>
        </w:rPr>
        <w:t xml:space="preserve">from processes that </w:t>
      </w:r>
      <w:r w:rsidRPr="00B6142F">
        <w:rPr>
          <w:rStyle w:val="Emphasis"/>
        </w:rPr>
        <w:t>emit</w:t>
      </w:r>
      <w:r w:rsidRPr="00B6142F">
        <w:rPr>
          <w:sz w:val="16"/>
        </w:rPr>
        <w:t xml:space="preserve"> greenhouse gases,” </w:t>
      </w:r>
      <w:r w:rsidRPr="00B6142F">
        <w:rPr>
          <w:rStyle w:val="StyleUnderline"/>
        </w:rPr>
        <w:t>and seek to “</w:t>
      </w:r>
      <w:r w:rsidRPr="00B6142F">
        <w:rPr>
          <w:rStyle w:val="Emphasis"/>
        </w:rPr>
        <w:t>block progress</w:t>
      </w:r>
      <w:r w:rsidRPr="00B6142F">
        <w:rPr>
          <w:sz w:val="16"/>
        </w:rPr>
        <w:t xml:space="preserve"> </w:t>
      </w:r>
      <w:r w:rsidRPr="00B6142F">
        <w:rPr>
          <w:rStyle w:val="StyleUnderline"/>
        </w:rPr>
        <w:t>on a fast and just transition</w:t>
      </w:r>
      <w:r w:rsidRPr="00B6142F">
        <w:rPr>
          <w:sz w:val="16"/>
        </w:rPr>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B6142F">
        <w:rPr>
          <w:rStyle w:val="StyleUnderline"/>
        </w:rPr>
        <w:t>Powerful corporations are</w:t>
      </w:r>
      <w:r w:rsidRPr="00B6142F">
        <w:rPr>
          <w:sz w:val="16"/>
        </w:rPr>
        <w:t xml:space="preserve"> </w:t>
      </w:r>
      <w:r w:rsidRPr="00B6142F">
        <w:rPr>
          <w:rStyle w:val="Emphasis"/>
        </w:rPr>
        <w:t>driving</w:t>
      </w:r>
      <w:r w:rsidRPr="00B6142F">
        <w:rPr>
          <w:sz w:val="16"/>
        </w:rPr>
        <w:t xml:space="preserve"> </w:t>
      </w:r>
      <w:r w:rsidRPr="00B6142F">
        <w:rPr>
          <w:rStyle w:val="StyleUnderline"/>
        </w:rPr>
        <w:t>extreme inequality</w:t>
      </w:r>
      <w:r w:rsidRPr="00B6142F">
        <w:rPr>
          <w:sz w:val="16"/>
        </w:rPr>
        <w:t xml:space="preserve">, all too often overpowering governments and undermining the choice and freedoms of people globally. </w:t>
      </w:r>
      <w:r w:rsidRPr="00B6142F">
        <w:rPr>
          <w:rStyle w:val="StyleUnderline"/>
        </w:rPr>
        <w:t xml:space="preserve">Governments must </w:t>
      </w:r>
      <w:r w:rsidRPr="00B6142F">
        <w:rPr>
          <w:rStyle w:val="Emphasis"/>
        </w:rPr>
        <w:t>use their power</w:t>
      </w:r>
      <w:r w:rsidRPr="00B6142F">
        <w:rPr>
          <w:sz w:val="16"/>
        </w:rPr>
        <w:t xml:space="preserve"> </w:t>
      </w:r>
      <w:r w:rsidRPr="00B6142F">
        <w:rPr>
          <w:rStyle w:val="StyleUnderline"/>
        </w:rPr>
        <w:t xml:space="preserve">to rein in the </w:t>
      </w:r>
      <w:r w:rsidRPr="00B6142F">
        <w:rPr>
          <w:rStyle w:val="Emphasis"/>
        </w:rPr>
        <w:t>runaway</w:t>
      </w:r>
      <w:r w:rsidRPr="00B6142F">
        <w:rPr>
          <w:rStyle w:val="StyleUnderline"/>
        </w:rPr>
        <w:t xml:space="preserve"> power of </w:t>
      </w:r>
      <w:r w:rsidRPr="00B6142F">
        <w:rPr>
          <w:rStyle w:val="Emphasis"/>
        </w:rPr>
        <w:t>corporations</w:t>
      </w:r>
      <w:r w:rsidRPr="00B6142F">
        <w:rPr>
          <w:rStyle w:val="StyleUnderline"/>
        </w:rPr>
        <w:t xml:space="preserve">. </w:t>
      </w:r>
      <w:r w:rsidRPr="00B6142F">
        <w:rPr>
          <w:sz w:val="16"/>
        </w:rPr>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B6142F">
        <w:rPr>
          <w:rStyle w:val="StyleUnderline"/>
        </w:rPr>
        <w:t xml:space="preserve">One of the </w:t>
      </w:r>
      <w:r w:rsidRPr="00B6142F">
        <w:rPr>
          <w:rStyle w:val="Emphasis"/>
        </w:rPr>
        <w:t>most significant</w:t>
      </w:r>
      <w:r w:rsidRPr="00B6142F">
        <w:rPr>
          <w:sz w:val="16"/>
        </w:rPr>
        <w:t xml:space="preserve"> </w:t>
      </w:r>
      <w:r w:rsidRPr="00B6142F">
        <w:rPr>
          <w:rStyle w:val="StyleUnderline"/>
        </w:rPr>
        <w:t>political developments</w:t>
      </w:r>
      <w:r w:rsidRPr="00B6142F">
        <w:rPr>
          <w:sz w:val="16"/>
        </w:rPr>
        <w:t xml:space="preserve"> in the recent period </w:t>
      </w:r>
      <w:r w:rsidRPr="00B6142F">
        <w:rPr>
          <w:rStyle w:val="StyleUnderline"/>
        </w:rPr>
        <w:t xml:space="preserve">has been the rapid shift of all governments to the </w:t>
      </w:r>
      <w:r w:rsidRPr="00B6142F">
        <w:rPr>
          <w:rStyle w:val="Emphasis"/>
        </w:rPr>
        <w:t>right</w:t>
      </w:r>
      <w:r w:rsidRPr="00B6142F">
        <w:rPr>
          <w:sz w:val="16"/>
        </w:rPr>
        <w:t xml:space="preserve">, </w:t>
      </w:r>
      <w:r w:rsidRPr="00B6142F">
        <w:rPr>
          <w:rStyle w:val="StyleUnderline"/>
        </w:rPr>
        <w:t>leading to what has been termed</w:t>
      </w:r>
      <w:r w:rsidRPr="00B6142F">
        <w:rPr>
          <w:sz w:val="16"/>
        </w:rPr>
        <w:t xml:space="preserve"> a “</w:t>
      </w:r>
      <w:r w:rsidRPr="00B6142F">
        <w:rPr>
          <w:rStyle w:val="Emphasis"/>
        </w:rPr>
        <w:t>crisis of democracy</w:t>
      </w:r>
      <w:r w:rsidRPr="00B6142F">
        <w:rPr>
          <w:sz w:val="16"/>
        </w:rPr>
        <w:t xml:space="preserve">.” </w:t>
      </w:r>
      <w:r w:rsidRPr="0025638F">
        <w:rPr>
          <w:rStyle w:val="StyleUnderline"/>
        </w:rPr>
        <w:t xml:space="preserve">The shift towards </w:t>
      </w:r>
      <w:r w:rsidRPr="0025638F">
        <w:rPr>
          <w:rStyle w:val="Emphasis"/>
        </w:rPr>
        <w:t>dictatorship</w:t>
      </w:r>
      <w:r w:rsidRPr="0025638F">
        <w:rPr>
          <w:rStyle w:val="StyleUnderline"/>
        </w:rPr>
        <w:t xml:space="preserve"> and </w:t>
      </w:r>
      <w:r w:rsidRPr="0025638F">
        <w:rPr>
          <w:rStyle w:val="Emphasis"/>
        </w:rPr>
        <w:t>authoritarianism</w:t>
      </w:r>
      <w:r w:rsidRPr="0025638F">
        <w:rPr>
          <w:sz w:val="16"/>
        </w:rPr>
        <w:t xml:space="preserve">, </w:t>
      </w:r>
      <w:r w:rsidRPr="0025638F">
        <w:rPr>
          <w:rStyle w:val="StyleUnderline"/>
        </w:rPr>
        <w:t>and</w:t>
      </w:r>
      <w:r w:rsidRPr="0025638F">
        <w:rPr>
          <w:sz w:val="16"/>
        </w:rPr>
        <w:t xml:space="preserve"> </w:t>
      </w:r>
      <w:r w:rsidRPr="0025638F">
        <w:rPr>
          <w:rStyle w:val="Emphasis"/>
        </w:rPr>
        <w:t>outright fascism</w:t>
      </w:r>
      <w:r w:rsidRPr="0025638F">
        <w:rPr>
          <w:sz w:val="16"/>
        </w:rPr>
        <w:t xml:space="preserve">, </w:t>
      </w:r>
      <w:r w:rsidRPr="0025638F">
        <w:rPr>
          <w:rStyle w:val="StyleUnderline"/>
        </w:rPr>
        <w:t>cannot be combated by an appeal to governments t</w:t>
      </w:r>
      <w:r w:rsidRPr="00B6142F">
        <w:rPr>
          <w:rStyle w:val="StyleUnderline"/>
        </w:rPr>
        <w:t xml:space="preserve">o change course. </w:t>
      </w:r>
      <w:r w:rsidRPr="00B6142F">
        <w:rPr>
          <w:sz w:val="16"/>
        </w:rPr>
        <w:t xml:space="preserve">In the final analysis, </w:t>
      </w:r>
      <w:r w:rsidRPr="00B6142F">
        <w:rPr>
          <w:rStyle w:val="StyleUnderline"/>
        </w:rPr>
        <w:t xml:space="preserve">the </w:t>
      </w:r>
      <w:r w:rsidRPr="00B6142F">
        <w:rPr>
          <w:rStyle w:val="Emphasis"/>
        </w:rPr>
        <w:t>new forms</w:t>
      </w:r>
      <w:r w:rsidRPr="00B6142F">
        <w:rPr>
          <w:sz w:val="16"/>
        </w:rPr>
        <w:t xml:space="preserve"> of rule being </w:t>
      </w:r>
      <w:r w:rsidRPr="00B6142F">
        <w:rPr>
          <w:rStyle w:val="StyleUnderline"/>
        </w:rPr>
        <w:t>developed by ruling classes</w:t>
      </w:r>
      <w:r w:rsidRPr="00B6142F">
        <w:rPr>
          <w:sz w:val="16"/>
        </w:rPr>
        <w:t xml:space="preserve"> in all countries </w:t>
      </w:r>
      <w:r w:rsidRPr="00B6142F">
        <w:rPr>
          <w:rStyle w:val="StyleUnderline"/>
        </w:rPr>
        <w:t xml:space="preserve">are not a matter of </w:t>
      </w:r>
      <w:r w:rsidRPr="00B6142F">
        <w:rPr>
          <w:rStyle w:val="Emphasis"/>
        </w:rPr>
        <w:t>subjective choice</w:t>
      </w:r>
      <w:r w:rsidRPr="00B6142F">
        <w:rPr>
          <w:sz w:val="16"/>
        </w:rPr>
        <w:t xml:space="preserve">, </w:t>
      </w:r>
      <w:r w:rsidRPr="00B6142F">
        <w:rPr>
          <w:rStyle w:val="StyleUnderline"/>
        </w:rPr>
        <w:t>but are rooted in</w:t>
      </w:r>
      <w:r w:rsidRPr="00B6142F">
        <w:rPr>
          <w:sz w:val="16"/>
        </w:rPr>
        <w:t xml:space="preserve"> </w:t>
      </w:r>
      <w:r w:rsidRPr="00B6142F">
        <w:rPr>
          <w:rStyle w:val="Emphasis"/>
        </w:rPr>
        <w:t>objective economic processes</w:t>
      </w:r>
      <w:r w:rsidRPr="00B6142F">
        <w:rPr>
          <w:sz w:val="16"/>
        </w:rPr>
        <w:t xml:space="preserve">. </w:t>
      </w:r>
      <w:r w:rsidRPr="00B6142F">
        <w:rPr>
          <w:rStyle w:val="StyleUnderline"/>
          <w:highlight w:val="cyan"/>
        </w:rPr>
        <w:t>Dictatorial</w:t>
      </w:r>
      <w:r w:rsidRPr="00B6142F">
        <w:rPr>
          <w:rStyle w:val="StyleUnderline"/>
        </w:rPr>
        <w:t xml:space="preserve"> </w:t>
      </w:r>
      <w:r w:rsidRPr="00B6142F">
        <w:rPr>
          <w:rStyle w:val="StyleUnderline"/>
          <w:highlight w:val="cyan"/>
        </w:rPr>
        <w:t>regimes</w:t>
      </w:r>
      <w:r w:rsidRPr="00B6142F">
        <w:rPr>
          <w:sz w:val="16"/>
        </w:rPr>
        <w:t xml:space="preserve"> are not some kind of aberration or exception. They </w:t>
      </w:r>
      <w:r w:rsidRPr="00B6142F">
        <w:rPr>
          <w:rStyle w:val="StyleUnderline"/>
          <w:highlight w:val="cyan"/>
        </w:rPr>
        <w:t xml:space="preserve">are the </w:t>
      </w:r>
      <w:r w:rsidRPr="00B6142F">
        <w:rPr>
          <w:rStyle w:val="Emphasis"/>
          <w:highlight w:val="cyan"/>
        </w:rPr>
        <w:t>necessary form</w:t>
      </w:r>
      <w:r w:rsidRPr="00B6142F">
        <w:rPr>
          <w:sz w:val="16"/>
          <w:highlight w:val="cyan"/>
        </w:rPr>
        <w:t xml:space="preserve"> </w:t>
      </w:r>
      <w:r w:rsidRPr="00B6142F">
        <w:rPr>
          <w:rStyle w:val="StyleUnderline"/>
          <w:highlight w:val="cyan"/>
        </w:rPr>
        <w:t>of</w:t>
      </w:r>
      <w:r w:rsidRPr="00B6142F">
        <w:rPr>
          <w:rStyle w:val="StyleUnderline"/>
        </w:rPr>
        <w:t xml:space="preserve"> rule for the </w:t>
      </w:r>
      <w:r w:rsidRPr="00B6142F">
        <w:rPr>
          <w:rStyle w:val="Emphasis"/>
          <w:highlight w:val="cyan"/>
        </w:rPr>
        <w:t>domination</w:t>
      </w:r>
      <w:r w:rsidRPr="00B6142F">
        <w:rPr>
          <w:sz w:val="16"/>
        </w:rPr>
        <w:t xml:space="preserve"> </w:t>
      </w:r>
      <w:r w:rsidRPr="00B6142F">
        <w:rPr>
          <w:rStyle w:val="StyleUnderline"/>
        </w:rPr>
        <w:t xml:space="preserve">of the </w:t>
      </w:r>
      <w:r w:rsidRPr="00B6142F">
        <w:rPr>
          <w:rStyle w:val="Emphasis"/>
        </w:rPr>
        <w:t>corporations</w:t>
      </w:r>
      <w:r w:rsidRPr="00B6142F">
        <w:rPr>
          <w:rStyle w:val="StyleUnderline"/>
        </w:rPr>
        <w:t xml:space="preserve"> and </w:t>
      </w:r>
      <w:r w:rsidRPr="00B6142F">
        <w:rPr>
          <w:rStyle w:val="Emphasis"/>
        </w:rPr>
        <w:t>finance capital</w:t>
      </w:r>
      <w:r w:rsidRPr="00B6142F">
        <w:rPr>
          <w:sz w:val="16"/>
        </w:rPr>
        <w:t>, which, in the words of Lenin, “strives not for democracy but dictatorship.”</w:t>
      </w:r>
    </w:p>
    <w:p w14:paraId="20BB85B3" w14:textId="77777777" w:rsidR="00782D4C" w:rsidRPr="00B6142F" w:rsidRDefault="00782D4C" w:rsidP="00782D4C">
      <w:pPr>
        <w:pStyle w:val="Heading4"/>
        <w:rPr>
          <w:rFonts w:cs="Calibri"/>
        </w:rPr>
      </w:pPr>
      <w:r>
        <w:rPr>
          <w:rFonts w:cs="Calibri"/>
        </w:rPr>
        <w:t>4---</w:t>
      </w:r>
      <w:r w:rsidRPr="00B6142F">
        <w:rPr>
          <w:rFonts w:cs="Calibri"/>
        </w:rPr>
        <w:t xml:space="preserve">The alternative is a </w:t>
      </w:r>
      <w:r w:rsidRPr="00B6142F">
        <w:rPr>
          <w:rFonts w:cs="Calibri"/>
          <w:u w:val="single"/>
        </w:rPr>
        <w:t>class-based movement towards socialism</w:t>
      </w:r>
      <w:r w:rsidRPr="00B6142F">
        <w:rPr>
          <w:rFonts w:cs="Calibri"/>
        </w:rPr>
        <w:t xml:space="preserve"> – only rejecting capitalist ideology allows for </w:t>
      </w:r>
      <w:r w:rsidRPr="00B6142F">
        <w:rPr>
          <w:rFonts w:cs="Calibri"/>
          <w:u w:val="single"/>
        </w:rPr>
        <w:t>sustainable development</w:t>
      </w:r>
      <w:r w:rsidRPr="00B6142F">
        <w:rPr>
          <w:rFonts w:cs="Calibri"/>
        </w:rPr>
        <w:t>.</w:t>
      </w:r>
    </w:p>
    <w:p w14:paraId="5504DC26" w14:textId="77777777" w:rsidR="00782D4C" w:rsidRPr="00B6142F" w:rsidRDefault="00782D4C" w:rsidP="00782D4C">
      <w:r w:rsidRPr="00B6142F">
        <w:rPr>
          <w:rStyle w:val="Style13ptBold"/>
        </w:rPr>
        <w:t>Foster ’19</w:t>
      </w:r>
      <w:r w:rsidRPr="00B6142F">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367E7985" w14:textId="77777777" w:rsidR="00782D4C" w:rsidRPr="00B6142F" w:rsidRDefault="00782D4C" w:rsidP="00782D4C">
      <w:pPr>
        <w:rPr>
          <w:sz w:val="16"/>
        </w:rPr>
      </w:pPr>
      <w:r w:rsidRPr="00B6142F">
        <w:rPr>
          <w:sz w:val="16"/>
        </w:rPr>
        <w:t xml:space="preserve">It may be objected that socialism has been tried and has failed and hence no longer exists as an alternative. However, </w:t>
      </w:r>
      <w:r w:rsidRPr="00B6142F">
        <w:rPr>
          <w:rStyle w:val="StyleUnderline"/>
        </w:rPr>
        <w:t>like the earliest attempts at capitalism in</w:t>
      </w:r>
      <w:r w:rsidRPr="00B6142F">
        <w:rPr>
          <w:sz w:val="16"/>
        </w:rPr>
        <w:t xml:space="preserve"> the </w:t>
      </w:r>
      <w:r w:rsidRPr="00B6142F">
        <w:rPr>
          <w:rStyle w:val="StyleUnderline"/>
        </w:rPr>
        <w:t>Italian city-states</w:t>
      </w:r>
      <w:r w:rsidRPr="00B6142F">
        <w:rPr>
          <w:sz w:val="16"/>
        </w:rPr>
        <w:t xml:space="preserve"> of the late Middle Ages, which were </w:t>
      </w:r>
      <w:r w:rsidRPr="00B6142F">
        <w:rPr>
          <w:rStyle w:val="StyleUnderline"/>
        </w:rPr>
        <w:t>not strong enough to survive amongst</w:t>
      </w:r>
      <w:r w:rsidRPr="00B6142F">
        <w:rPr>
          <w:sz w:val="16"/>
        </w:rPr>
        <w:t xml:space="preserve"> the </w:t>
      </w:r>
      <w:r w:rsidRPr="00B6142F">
        <w:rPr>
          <w:rStyle w:val="StyleUnderline"/>
        </w:rPr>
        <w:t>feudal societies</w:t>
      </w:r>
      <w:r w:rsidRPr="00B6142F">
        <w:rPr>
          <w:sz w:val="16"/>
        </w:rPr>
        <w:t xml:space="preserve"> that surrounded them, </w:t>
      </w:r>
      <w:r w:rsidRPr="00B6142F">
        <w:rPr>
          <w:rStyle w:val="StyleUnderline"/>
        </w:rPr>
        <w:t xml:space="preserve">the failure of the first experiments at </w:t>
      </w:r>
      <w:r w:rsidRPr="00B6142F">
        <w:rPr>
          <w:rStyle w:val="StyleUnderline"/>
          <w:highlight w:val="cyan"/>
        </w:rPr>
        <w:t>socialism</w:t>
      </w:r>
      <w:r w:rsidRPr="00B6142F">
        <w:rPr>
          <w:rStyle w:val="Emphasis"/>
        </w:rPr>
        <w:t xml:space="preserve"> presage nothing but its eventual rebirth</w:t>
      </w:r>
      <w:r w:rsidRPr="00B6142F">
        <w:rPr>
          <w:rStyle w:val="StyleUnderline"/>
        </w:rPr>
        <w:t xml:space="preserve"> in a</w:t>
      </w:r>
      <w:r w:rsidRPr="00B6142F">
        <w:rPr>
          <w:rStyle w:val="Emphasis"/>
        </w:rPr>
        <w:t xml:space="preserve"> new, more revolutionary, more universal form</w:t>
      </w:r>
      <w:r w:rsidRPr="00B6142F">
        <w:rPr>
          <w:rStyle w:val="StyleUnderline"/>
        </w:rPr>
        <w:t xml:space="preserve">, which </w:t>
      </w:r>
      <w:r w:rsidRPr="00B6142F">
        <w:rPr>
          <w:rStyle w:val="Emphasis"/>
        </w:rPr>
        <w:t>examines</w:t>
      </w:r>
      <w:r w:rsidRPr="00B6142F">
        <w:rPr>
          <w:rStyle w:val="StyleUnderline"/>
        </w:rPr>
        <w:t xml:space="preserve"> and </w:t>
      </w:r>
      <w:r w:rsidRPr="00B6142F">
        <w:rPr>
          <w:rStyle w:val="Emphasis"/>
          <w:highlight w:val="cyan"/>
        </w:rPr>
        <w:t>learns</w:t>
      </w:r>
      <w:r w:rsidRPr="00B6142F">
        <w:rPr>
          <w:rStyle w:val="StyleUnderline"/>
          <w:highlight w:val="cyan"/>
        </w:rPr>
        <w:t xml:space="preserve"> </w:t>
      </w:r>
      <w:r w:rsidRPr="00B6142F">
        <w:rPr>
          <w:rStyle w:val="Emphasis"/>
          <w:highlight w:val="cyan"/>
        </w:rPr>
        <w:t>from</w:t>
      </w:r>
      <w:r w:rsidRPr="00B6142F">
        <w:rPr>
          <w:sz w:val="16"/>
        </w:rPr>
        <w:t xml:space="preserve"> the </w:t>
      </w:r>
      <w:r w:rsidRPr="00B6142F">
        <w:rPr>
          <w:rStyle w:val="Emphasis"/>
          <w:highlight w:val="cyan"/>
        </w:rPr>
        <w:t>failures</w:t>
      </w:r>
      <w:r w:rsidRPr="00B6142F">
        <w:rPr>
          <w:sz w:val="16"/>
        </w:rPr>
        <w:t xml:space="preserve">.95 </w:t>
      </w:r>
      <w:r w:rsidRPr="00B6142F">
        <w:rPr>
          <w:rStyle w:val="StyleUnderline"/>
        </w:rPr>
        <w:t>Even in failure, socialism</w:t>
      </w:r>
      <w:r w:rsidRPr="00B6142F">
        <w:rPr>
          <w:sz w:val="16"/>
        </w:rPr>
        <w:t xml:space="preserve"> has this advantage over capitalism: it </w:t>
      </w:r>
      <w:r w:rsidRPr="00B6142F">
        <w:rPr>
          <w:rStyle w:val="StyleUnderline"/>
        </w:rPr>
        <w:t>is motivated by</w:t>
      </w:r>
      <w:r w:rsidRPr="00B6142F">
        <w:rPr>
          <w:sz w:val="16"/>
        </w:rPr>
        <w:t xml:space="preserve"> the demand for “</w:t>
      </w:r>
      <w:r w:rsidRPr="00B6142F">
        <w:rPr>
          <w:rStyle w:val="Emphasis"/>
        </w:rPr>
        <w:t>freedom</w:t>
      </w:r>
      <w:r w:rsidRPr="00B6142F">
        <w:rPr>
          <w:sz w:val="16"/>
        </w:rPr>
        <w:t xml:space="preserve"> in general,” </w:t>
      </w:r>
      <w:r w:rsidRPr="00B6142F">
        <w:rPr>
          <w:rStyle w:val="StyleUnderline"/>
        </w:rPr>
        <w:t>rooted in</w:t>
      </w:r>
      <w:r w:rsidRPr="00B6142F">
        <w:rPr>
          <w:sz w:val="16"/>
        </w:rPr>
        <w:t xml:space="preserve"> substantive </w:t>
      </w:r>
      <w:r w:rsidRPr="00B6142F">
        <w:rPr>
          <w:rStyle w:val="Emphasis"/>
        </w:rPr>
        <w:t>equality</w:t>
      </w:r>
      <w:r w:rsidRPr="00B6142F">
        <w:rPr>
          <w:rStyle w:val="StyleUnderline"/>
        </w:rPr>
        <w:t xml:space="preserve"> and</w:t>
      </w:r>
      <w:r w:rsidRPr="00B6142F">
        <w:rPr>
          <w:rStyle w:val="Emphasis"/>
        </w:rPr>
        <w:t xml:space="preserve"> sustainable</w:t>
      </w:r>
      <w:r w:rsidRPr="00B6142F">
        <w:rPr>
          <w:sz w:val="16"/>
        </w:rPr>
        <w:t xml:space="preserve"> human </w:t>
      </w:r>
      <w:r w:rsidRPr="00B6142F">
        <w:rPr>
          <w:rStyle w:val="Emphasis"/>
        </w:rPr>
        <w:t>development</w:t>
      </w:r>
      <w:r w:rsidRPr="00B6142F">
        <w:rPr>
          <w:sz w:val="16"/>
        </w:rPr>
        <w:t>—</w:t>
      </w:r>
      <w:r w:rsidRPr="00B6142F">
        <w:rPr>
          <w:rStyle w:val="StyleUnderline"/>
        </w:rPr>
        <w:t>reflecting</w:t>
      </w:r>
      <w:r w:rsidRPr="00B6142F">
        <w:rPr>
          <w:sz w:val="16"/>
        </w:rPr>
        <w:t xml:space="preserve"> precisely those </w:t>
      </w:r>
      <w:r w:rsidRPr="00B6142F">
        <w:rPr>
          <w:rStyle w:val="StyleUnderline"/>
        </w:rPr>
        <w:t xml:space="preserve">collective social relations, borne of </w:t>
      </w:r>
      <w:r w:rsidRPr="00B6142F">
        <w:rPr>
          <w:rStyle w:val="Emphasis"/>
        </w:rPr>
        <w:t>historical</w:t>
      </w:r>
      <w:r w:rsidRPr="00B6142F">
        <w:rPr>
          <w:rStyle w:val="StyleUnderline"/>
        </w:rPr>
        <w:t xml:space="preserve"> </w:t>
      </w:r>
      <w:r w:rsidRPr="00B6142F">
        <w:rPr>
          <w:rStyle w:val="Emphasis"/>
        </w:rPr>
        <w:t>necessity</w:t>
      </w:r>
      <w:r w:rsidRPr="00B6142F">
        <w:rPr>
          <w:rStyle w:val="StyleUnderline"/>
        </w:rPr>
        <w:t xml:space="preserve"> and the</w:t>
      </w:r>
      <w:r w:rsidRPr="00B6142F">
        <w:rPr>
          <w:sz w:val="16"/>
        </w:rPr>
        <w:t xml:space="preserve"> unending </w:t>
      </w:r>
      <w:r w:rsidRPr="00B6142F">
        <w:rPr>
          <w:rStyle w:val="StyleUnderline"/>
        </w:rPr>
        <w:t xml:space="preserve">struggle for human freedom, </w:t>
      </w:r>
      <w:r w:rsidRPr="00B6142F">
        <w:rPr>
          <w:rStyle w:val="Emphasis"/>
        </w:rPr>
        <w:t>crucial to human survival</w:t>
      </w:r>
      <w:r w:rsidRPr="00B6142F">
        <w:rPr>
          <w:sz w:val="16"/>
        </w:rPr>
        <w:t xml:space="preserve"> in our time.96</w:t>
      </w:r>
    </w:p>
    <w:p w14:paraId="2D08A362" w14:textId="77777777" w:rsidR="00782D4C" w:rsidRPr="00B6142F" w:rsidRDefault="00782D4C" w:rsidP="00782D4C">
      <w:pPr>
        <w:rPr>
          <w:sz w:val="10"/>
          <w:szCs w:val="10"/>
        </w:rPr>
      </w:pPr>
      <w:r w:rsidRPr="00B6142F">
        <w:rPr>
          <w:sz w:val="10"/>
          <w:szCs w:val="10"/>
        </w:rPr>
        <w:t>The great conservative economist Joseph Schumpeter, who, as Austrian finance minister in Red Vienna, had allied himself for a time with the socialist government and found himself attacked on all sides, once wrote that capitalism would perish not because of “the weight of economic failure,” but rather because its “very success” in pursuing its narrow economic ends, had undermined the sociological foundations of its existence. Capitalism, Schumpeter exclaimed, “‘inevitably’ creates conditions in which it will not be able to live and which strongly point to socialism as its heir apparent.”97 He was, it turns out, in many ways correct, though not entirely in the way he expected. The global development of monopoly capitalism and financialization spearheaded by the very same counterrevolutionary neoliberalism that first arose in response to Red Vienna in the interwar years—at a time when Schumpeter himself was a major actor—has now undermined the material bases, not so much of capitalism itself, but of global society and planetary ecology. The result has been the emergence of an “atmosphere of almost universal hostility” to the prevailing social order, though, playing out in the confused context of the present, less as opposition to capitalism itself than to neoliberalism.98</w:t>
      </w:r>
    </w:p>
    <w:p w14:paraId="3F70A5B1" w14:textId="77777777" w:rsidR="00782D4C" w:rsidRPr="00B6142F" w:rsidRDefault="00782D4C" w:rsidP="00782D4C">
      <w:pPr>
        <w:rPr>
          <w:rStyle w:val="Emphasis"/>
        </w:rPr>
      </w:pPr>
      <w:r w:rsidRPr="00B6142F">
        <w:rPr>
          <w:sz w:val="16"/>
        </w:rPr>
        <w:t xml:space="preserve">It is </w:t>
      </w:r>
      <w:r w:rsidRPr="00B6142F">
        <w:rPr>
          <w:rStyle w:val="StyleUnderline"/>
        </w:rPr>
        <w:t>capitalism’s undermining of the very basis of human existence</w:t>
      </w:r>
      <w:r w:rsidRPr="00B6142F">
        <w:rPr>
          <w:sz w:val="16"/>
        </w:rPr>
        <w:t xml:space="preserve"> that </w:t>
      </w:r>
      <w:r w:rsidRPr="00B6142F">
        <w:rPr>
          <w:rStyle w:val="StyleUnderline"/>
        </w:rPr>
        <w:t xml:space="preserve">will </w:t>
      </w:r>
      <w:r w:rsidRPr="00B6142F">
        <w:rPr>
          <w:rStyle w:val="Emphasis"/>
        </w:rPr>
        <w:t>eventually</w:t>
      </w:r>
      <w:r w:rsidRPr="00B6142F">
        <w:rPr>
          <w:rStyle w:val="StyleUnderline"/>
        </w:rPr>
        <w:t xml:space="preserve"> </w:t>
      </w:r>
      <w:r w:rsidRPr="00B6142F">
        <w:rPr>
          <w:rStyle w:val="Emphasis"/>
        </w:rPr>
        <w:t>compel</w:t>
      </w:r>
      <w:r w:rsidRPr="00B6142F">
        <w:rPr>
          <w:sz w:val="16"/>
        </w:rPr>
        <w:t xml:space="preserve"> the world’s </w:t>
      </w:r>
      <w:r w:rsidRPr="00B6142F">
        <w:rPr>
          <w:rStyle w:val="StyleUnderline"/>
        </w:rPr>
        <w:t xml:space="preserve">workers and peoples to </w:t>
      </w:r>
      <w:r w:rsidRPr="00B6142F">
        <w:rPr>
          <w:rStyle w:val="Emphasis"/>
        </w:rPr>
        <w:t>seek new roads forward</w:t>
      </w:r>
      <w:r w:rsidRPr="00B6142F">
        <w:rPr>
          <w:rStyle w:val="StyleUnderline"/>
        </w:rPr>
        <w:t xml:space="preserve">. </w:t>
      </w:r>
      <w:r w:rsidRPr="00B6142F">
        <w:rPr>
          <w:rStyle w:val="StyleUnderline"/>
          <w:highlight w:val="cyan"/>
        </w:rPr>
        <w:t>A</w:t>
      </w:r>
      <w:r w:rsidRPr="00B6142F">
        <w:rPr>
          <w:rStyle w:val="StyleUnderline"/>
        </w:rPr>
        <w:t xml:space="preserve">n </w:t>
      </w:r>
      <w:r w:rsidRPr="00B6142F">
        <w:rPr>
          <w:rStyle w:val="Emphasis"/>
        </w:rPr>
        <w:t xml:space="preserve">inclusive, </w:t>
      </w:r>
      <w:r w:rsidRPr="00B6142F">
        <w:rPr>
          <w:rStyle w:val="Emphasis"/>
          <w:highlight w:val="cyan"/>
        </w:rPr>
        <w:t>class-based movement toward socialism</w:t>
      </w:r>
      <w:r w:rsidRPr="00B6142F">
        <w:rPr>
          <w:sz w:val="16"/>
        </w:rPr>
        <w:t xml:space="preserve"> in </w:t>
      </w:r>
      <w:r w:rsidRPr="00B6142F">
        <w:rPr>
          <w:rStyle w:val="StyleUnderline"/>
        </w:rPr>
        <w:t xml:space="preserve">this century </w:t>
      </w:r>
      <w:r w:rsidRPr="00B6142F">
        <w:rPr>
          <w:rStyle w:val="StyleUnderline"/>
          <w:highlight w:val="cyan"/>
        </w:rPr>
        <w:t xml:space="preserve">will </w:t>
      </w:r>
      <w:r w:rsidRPr="00B6142F">
        <w:rPr>
          <w:rStyle w:val="Emphasis"/>
          <w:highlight w:val="cyan"/>
        </w:rPr>
        <w:t>open</w:t>
      </w:r>
      <w:r w:rsidRPr="00B6142F">
        <w:rPr>
          <w:rStyle w:val="StyleUnderline"/>
          <w:highlight w:val="cyan"/>
        </w:rPr>
        <w:t xml:space="preserve"> </w:t>
      </w:r>
      <w:r w:rsidRPr="00B6142F">
        <w:rPr>
          <w:rStyle w:val="Emphasis"/>
          <w:highlight w:val="cyan"/>
        </w:rPr>
        <w:t>up</w:t>
      </w:r>
      <w:r w:rsidRPr="00B6142F">
        <w:rPr>
          <w:rStyle w:val="StyleUnderline"/>
        </w:rPr>
        <w:t xml:space="preserve"> </w:t>
      </w:r>
      <w:r w:rsidRPr="00B6142F">
        <w:rPr>
          <w:sz w:val="16"/>
        </w:rPr>
        <w:t xml:space="preserve">the possibility of </w:t>
      </w:r>
      <w:r w:rsidRPr="00B6142F">
        <w:rPr>
          <w:rStyle w:val="Emphasis"/>
        </w:rPr>
        <w:t xml:space="preserve">qualitative </w:t>
      </w:r>
      <w:r w:rsidRPr="00B6142F">
        <w:rPr>
          <w:rStyle w:val="Emphasis"/>
          <w:highlight w:val="cyan"/>
        </w:rPr>
        <w:t>new developments</w:t>
      </w:r>
      <w:r w:rsidRPr="00B6142F">
        <w:rPr>
          <w:rStyle w:val="StyleUnderline"/>
        </w:rPr>
        <w:t xml:space="preserve"> that</w:t>
      </w:r>
      <w:r w:rsidRPr="00B6142F">
        <w:rPr>
          <w:sz w:val="16"/>
        </w:rPr>
        <w:t xml:space="preserve"> the anarchy of the </w:t>
      </w:r>
      <w:r w:rsidRPr="00B6142F">
        <w:rPr>
          <w:rStyle w:val="StyleUnderline"/>
        </w:rPr>
        <w:t xml:space="preserve">capitalist-market society with its monopolistic competition, extreme inequality, and institutionalized greed </w:t>
      </w:r>
      <w:r w:rsidRPr="00B6142F">
        <w:rPr>
          <w:rStyle w:val="Emphasis"/>
        </w:rPr>
        <w:t>cannot</w:t>
      </w:r>
      <w:r w:rsidRPr="00B6142F">
        <w:rPr>
          <w:sz w:val="16"/>
        </w:rPr>
        <w:t xml:space="preserve"> possibly </w:t>
      </w:r>
      <w:r w:rsidRPr="00B6142F">
        <w:rPr>
          <w:rStyle w:val="Emphasis"/>
        </w:rPr>
        <w:t>offer</w:t>
      </w:r>
      <w:r w:rsidRPr="00B6142F">
        <w:rPr>
          <w:sz w:val="16"/>
        </w:rPr>
        <w:t xml:space="preserve">.99 </w:t>
      </w:r>
      <w:r w:rsidRPr="00B6142F">
        <w:rPr>
          <w:rStyle w:val="StyleUnderline"/>
        </w:rPr>
        <w:t>This includes</w:t>
      </w:r>
      <w:r w:rsidRPr="00B6142F">
        <w:rPr>
          <w:sz w:val="16"/>
        </w:rPr>
        <w:t xml:space="preserve"> the development of a </w:t>
      </w:r>
      <w:r w:rsidRPr="00B6142F">
        <w:rPr>
          <w:rStyle w:val="Emphasis"/>
          <w:highlight w:val="cyan"/>
        </w:rPr>
        <w:t>socialist tech</w:t>
      </w:r>
      <w:r w:rsidRPr="00B6142F">
        <w:rPr>
          <w:rStyle w:val="Emphasis"/>
        </w:rPr>
        <w:t>nology</w:t>
      </w:r>
      <w:r w:rsidRPr="00B6142F">
        <w:rPr>
          <w:rStyle w:val="StyleUnderline"/>
        </w:rPr>
        <w:t>, in which</w:t>
      </w:r>
      <w:r w:rsidRPr="00B6142F">
        <w:rPr>
          <w:sz w:val="16"/>
        </w:rPr>
        <w:t xml:space="preserve"> both the forms of </w:t>
      </w:r>
      <w:r w:rsidRPr="00B6142F">
        <w:rPr>
          <w:rStyle w:val="StyleUnderline"/>
        </w:rPr>
        <w:t>technology</w:t>
      </w:r>
      <w:r w:rsidRPr="00B6142F">
        <w:rPr>
          <w:sz w:val="16"/>
        </w:rPr>
        <w:t xml:space="preserve"> utilized </w:t>
      </w:r>
      <w:r w:rsidRPr="00B6142F">
        <w:rPr>
          <w:rStyle w:val="StyleUnderline"/>
        </w:rPr>
        <w:t>and</w:t>
      </w:r>
      <w:r w:rsidRPr="00B6142F">
        <w:rPr>
          <w:sz w:val="16"/>
        </w:rPr>
        <w:t xml:space="preserve"> the </w:t>
      </w:r>
      <w:r w:rsidRPr="00B6142F">
        <w:rPr>
          <w:rStyle w:val="StyleUnderline"/>
        </w:rPr>
        <w:t>purposes</w:t>
      </w:r>
      <w:r w:rsidRPr="00B6142F">
        <w:rPr>
          <w:sz w:val="16"/>
        </w:rPr>
        <w:t xml:space="preserve"> to which they are put </w:t>
      </w:r>
      <w:r w:rsidRPr="00B6142F">
        <w:rPr>
          <w:rStyle w:val="StyleUnderline"/>
        </w:rPr>
        <w:t xml:space="preserve">are channeled in </w:t>
      </w:r>
      <w:r w:rsidRPr="00B6142F">
        <w:rPr>
          <w:rStyle w:val="Emphasis"/>
        </w:rPr>
        <w:t>social</w:t>
      </w:r>
      <w:r w:rsidRPr="00B6142F">
        <w:rPr>
          <w:rStyle w:val="StyleUnderline"/>
        </w:rPr>
        <w:t xml:space="preserve"> </w:t>
      </w:r>
      <w:r w:rsidRPr="00B6142F">
        <w:rPr>
          <w:rStyle w:val="Emphasis"/>
        </w:rPr>
        <w:t>directions</w:t>
      </w:r>
      <w:r w:rsidRPr="00B6142F">
        <w:rPr>
          <w:rStyle w:val="StyleUnderline"/>
        </w:rPr>
        <w:t>, as opposed to individual</w:t>
      </w:r>
      <w:r w:rsidRPr="00B6142F">
        <w:rPr>
          <w:sz w:val="16"/>
        </w:rPr>
        <w:t xml:space="preserve"> and class </w:t>
      </w:r>
      <w:r w:rsidRPr="00B6142F">
        <w:rPr>
          <w:rStyle w:val="StyleUnderline"/>
        </w:rPr>
        <w:t>gain</w:t>
      </w:r>
      <w:r w:rsidRPr="00B6142F">
        <w:rPr>
          <w:sz w:val="16"/>
        </w:rPr>
        <w:t xml:space="preserve">.100 </w:t>
      </w:r>
      <w:r w:rsidRPr="00B6142F">
        <w:rPr>
          <w:rStyle w:val="StyleUnderline"/>
        </w:rPr>
        <w:t xml:space="preserve">It </w:t>
      </w:r>
      <w:r w:rsidRPr="00B6142F">
        <w:rPr>
          <w:rStyle w:val="StyleUnderline"/>
          <w:highlight w:val="cyan"/>
        </w:rPr>
        <w:t>introduces</w:t>
      </w:r>
      <w:r w:rsidRPr="00B6142F">
        <w:rPr>
          <w:rStyle w:val="StyleUnderline"/>
        </w:rPr>
        <w:t xml:space="preserve"> the prospect of </w:t>
      </w:r>
      <w:r w:rsidRPr="00B6142F">
        <w:rPr>
          <w:rStyle w:val="Emphasis"/>
          <w:highlight w:val="cyan"/>
        </w:rPr>
        <w:t>long-term</w:t>
      </w:r>
      <w:r w:rsidRPr="00B6142F">
        <w:rPr>
          <w:rStyle w:val="Emphasis"/>
        </w:rPr>
        <w:t xml:space="preserve"> democratic </w:t>
      </w:r>
      <w:r w:rsidRPr="00B6142F">
        <w:rPr>
          <w:rStyle w:val="Emphasis"/>
          <w:highlight w:val="cyan"/>
        </w:rPr>
        <w:t>planning</w:t>
      </w:r>
      <w:r w:rsidRPr="00B6142F">
        <w:rPr>
          <w:sz w:val="16"/>
        </w:rPr>
        <w:t xml:space="preserve"> at all levels of society, </w:t>
      </w:r>
      <w:r w:rsidRPr="00B6142F">
        <w:rPr>
          <w:rStyle w:val="StyleUnderline"/>
        </w:rPr>
        <w:t xml:space="preserve">allowing decisions to be made and distributions to occur </w:t>
      </w:r>
      <w:r w:rsidRPr="00B6142F">
        <w:rPr>
          <w:rStyle w:val="Emphasis"/>
        </w:rPr>
        <w:t>outside</w:t>
      </w:r>
      <w:r w:rsidRPr="00B6142F">
        <w:rPr>
          <w:sz w:val="16"/>
        </w:rPr>
        <w:t xml:space="preserve"> the logic of </w:t>
      </w:r>
      <w:r w:rsidRPr="00B6142F">
        <w:rPr>
          <w:rStyle w:val="Emphasis"/>
        </w:rPr>
        <w:t>the cash nexus</w:t>
      </w:r>
      <w:r w:rsidRPr="00B6142F">
        <w:rPr>
          <w:sz w:val="16"/>
        </w:rPr>
        <w:t xml:space="preserve">.101 </w:t>
      </w:r>
      <w:r w:rsidRPr="00B6142F">
        <w:rPr>
          <w:rStyle w:val="StyleUnderline"/>
        </w:rPr>
        <w:t>Socialism</w:t>
      </w:r>
      <w:r w:rsidRPr="00B6142F">
        <w:rPr>
          <w:sz w:val="16"/>
        </w:rPr>
        <w:t xml:space="preserve">, in its most radical form, </w:t>
      </w:r>
      <w:r w:rsidRPr="00B6142F">
        <w:rPr>
          <w:rStyle w:val="StyleUnderline"/>
        </w:rPr>
        <w:t xml:space="preserve">is about </w:t>
      </w:r>
      <w:r w:rsidRPr="00B6142F">
        <w:rPr>
          <w:rStyle w:val="Emphasis"/>
        </w:rPr>
        <w:t>substantive</w:t>
      </w:r>
      <w:r w:rsidRPr="00B6142F">
        <w:rPr>
          <w:rStyle w:val="StyleUnderline"/>
        </w:rPr>
        <w:t xml:space="preserve"> </w:t>
      </w:r>
      <w:r w:rsidRPr="00B6142F">
        <w:rPr>
          <w:rStyle w:val="Emphasis"/>
        </w:rPr>
        <w:t>equality, community solidarity</w:t>
      </w:r>
      <w:r w:rsidRPr="00B6142F">
        <w:rPr>
          <w:rStyle w:val="StyleUnderline"/>
        </w:rPr>
        <w:t>,</w:t>
      </w:r>
      <w:r w:rsidRPr="0024010D">
        <w:rPr>
          <w:rStyle w:val="StyleUnderline"/>
        </w:rPr>
        <w:t xml:space="preserve"> </w:t>
      </w:r>
      <w:r w:rsidRPr="00B6142F">
        <w:rPr>
          <w:rStyle w:val="StyleUnderline"/>
          <w:highlight w:val="cyan"/>
        </w:rPr>
        <w:t>and</w:t>
      </w:r>
      <w:r w:rsidRPr="00B6142F">
        <w:rPr>
          <w:rStyle w:val="StyleUnderline"/>
        </w:rPr>
        <w:t xml:space="preserve"> </w:t>
      </w:r>
      <w:r w:rsidRPr="00B6142F">
        <w:rPr>
          <w:rStyle w:val="Emphasis"/>
        </w:rPr>
        <w:t>ecological</w:t>
      </w:r>
      <w:r w:rsidRPr="00B6142F">
        <w:rPr>
          <w:rStyle w:val="StyleUnderline"/>
        </w:rPr>
        <w:t xml:space="preserve"> </w:t>
      </w:r>
      <w:r w:rsidRPr="00B6142F">
        <w:rPr>
          <w:rStyle w:val="Emphasis"/>
          <w:highlight w:val="cyan"/>
        </w:rPr>
        <w:t>sustainability</w:t>
      </w:r>
      <w:r w:rsidRPr="00B6142F">
        <w:rPr>
          <w:sz w:val="16"/>
        </w:rPr>
        <w:t>; it is aimed at the unification—not simply division—of labor.</w:t>
      </w:r>
    </w:p>
    <w:p w14:paraId="5F914EE4" w14:textId="77777777" w:rsidR="00782D4C" w:rsidRPr="00B6142F" w:rsidRDefault="00782D4C" w:rsidP="00782D4C">
      <w:pPr>
        <w:rPr>
          <w:rStyle w:val="StyleUnderline"/>
        </w:rPr>
      </w:pPr>
      <w:r w:rsidRPr="00B6142F">
        <w:rPr>
          <w:rStyle w:val="StyleUnderline"/>
        </w:rPr>
        <w:t>Once sustainable human development, rooted not in exchange</w:t>
      </w:r>
      <w:r w:rsidRPr="00B6142F">
        <w:rPr>
          <w:sz w:val="16"/>
        </w:rPr>
        <w:t xml:space="preserve"> values, </w:t>
      </w:r>
      <w:r w:rsidRPr="00B6142F">
        <w:rPr>
          <w:rStyle w:val="StyleUnderline"/>
        </w:rPr>
        <w:t>but</w:t>
      </w:r>
      <w:r w:rsidRPr="00B6142F">
        <w:rPr>
          <w:sz w:val="16"/>
        </w:rPr>
        <w:t xml:space="preserve"> in </w:t>
      </w:r>
      <w:r w:rsidRPr="00B6142F">
        <w:rPr>
          <w:rStyle w:val="StyleUnderline"/>
        </w:rPr>
        <w:t>use values and genuine human needs</w:t>
      </w:r>
      <w:r w:rsidRPr="00B6142F">
        <w:rPr>
          <w:sz w:val="16"/>
        </w:rPr>
        <w:t xml:space="preserve">, comes to </w:t>
      </w:r>
      <w:r w:rsidRPr="00B6142F">
        <w:rPr>
          <w:rStyle w:val="StyleUnderline"/>
        </w:rPr>
        <w:t xml:space="preserve">define historical advance, </w:t>
      </w:r>
      <w:r w:rsidRPr="00B6142F">
        <w:rPr>
          <w:rStyle w:val="Emphasis"/>
        </w:rPr>
        <w:t>the future</w:t>
      </w:r>
      <w:r w:rsidRPr="00B6142F">
        <w:rPr>
          <w:sz w:val="16"/>
        </w:rPr>
        <w:t xml:space="preserve">, which now seems closed, </w:t>
      </w:r>
      <w:r w:rsidRPr="00B6142F">
        <w:rPr>
          <w:rStyle w:val="Emphasis"/>
        </w:rPr>
        <w:t>will open up</w:t>
      </w:r>
      <w:r w:rsidRPr="00B6142F">
        <w:rPr>
          <w:sz w:val="16"/>
        </w:rPr>
        <w:t xml:space="preserve"> in a myriad ways, </w:t>
      </w:r>
      <w:r w:rsidRPr="00B6142F">
        <w:rPr>
          <w:rStyle w:val="StyleUnderline"/>
        </w:rPr>
        <w:t>allowing for</w:t>
      </w:r>
      <w:r w:rsidRPr="00B6142F">
        <w:rPr>
          <w:sz w:val="16"/>
        </w:rPr>
        <w:t xml:space="preserve"> entirely </w:t>
      </w:r>
      <w:r w:rsidRPr="00B6142F">
        <w:rPr>
          <w:rStyle w:val="Emphasis"/>
        </w:rPr>
        <w:t>new</w:t>
      </w:r>
      <w:r w:rsidRPr="00B6142F">
        <w:rPr>
          <w:sz w:val="16"/>
        </w:rPr>
        <w:t xml:space="preserve">, more qualitative, and </w:t>
      </w:r>
      <w:r w:rsidRPr="00B6142F">
        <w:rPr>
          <w:rStyle w:val="Emphasis"/>
        </w:rPr>
        <w:t>collective forms of development.</w:t>
      </w:r>
      <w:r w:rsidRPr="00B6142F">
        <w:rPr>
          <w:sz w:val="16"/>
        </w:rPr>
        <w:t xml:space="preserve">102 </w:t>
      </w:r>
      <w:r w:rsidRPr="00B6142F">
        <w:rPr>
          <w:rStyle w:val="StyleUnderline"/>
        </w:rPr>
        <w:t>This can be seen in the</w:t>
      </w:r>
      <w:r w:rsidRPr="00B6142F">
        <w:rPr>
          <w:sz w:val="16"/>
        </w:rPr>
        <w:t xml:space="preserve"> kinds of needed </w:t>
      </w:r>
      <w:r w:rsidRPr="00B6142F">
        <w:rPr>
          <w:rStyle w:val="StyleUnderline"/>
        </w:rPr>
        <w:t>practical measures that could be taken up, but</w:t>
      </w:r>
      <w:r w:rsidRPr="00B6142F">
        <w:rPr>
          <w:sz w:val="16"/>
        </w:rPr>
        <w:t xml:space="preserve"> which </w:t>
      </w:r>
      <w:r w:rsidRPr="00B6142F">
        <w:rPr>
          <w:rStyle w:val="StyleUnderline"/>
        </w:rPr>
        <w:t>are</w:t>
      </w:r>
      <w:r w:rsidRPr="00B6142F">
        <w:rPr>
          <w:sz w:val="16"/>
        </w:rPr>
        <w:t xml:space="preserve"> completely </w:t>
      </w:r>
      <w:r w:rsidRPr="00B6142F">
        <w:rPr>
          <w:rStyle w:val="StyleUnderline"/>
        </w:rPr>
        <w:t xml:space="preserve">excluded under the present mode of production. </w:t>
      </w:r>
      <w:r w:rsidRPr="00B6142F">
        <w:rPr>
          <w:rStyle w:val="StyleUnderline"/>
          <w:highlight w:val="cyan"/>
        </w:rPr>
        <w:t>It is</w:t>
      </w:r>
      <w:r w:rsidRPr="00B6142F">
        <w:rPr>
          <w:rStyle w:val="Emphasis"/>
          <w:highlight w:val="cyan"/>
        </w:rPr>
        <w:t xml:space="preserve"> not </w:t>
      </w:r>
      <w:r w:rsidRPr="00B6142F">
        <w:rPr>
          <w:rStyle w:val="Emphasis"/>
        </w:rPr>
        <w:t xml:space="preserve">physical </w:t>
      </w:r>
      <w:r w:rsidRPr="00B6142F">
        <w:rPr>
          <w:rStyle w:val="Emphasis"/>
          <w:highlight w:val="cyan"/>
        </w:rPr>
        <w:t>impossibility</w:t>
      </w:r>
      <w:r w:rsidRPr="00B6142F">
        <w:rPr>
          <w:rStyle w:val="StyleUnderline"/>
          <w:highlight w:val="cyan"/>
        </w:rPr>
        <w:t xml:space="preserve">, or </w:t>
      </w:r>
      <w:r w:rsidRPr="00B6142F">
        <w:rPr>
          <w:rStyle w:val="Emphasis"/>
          <w:highlight w:val="cyan"/>
        </w:rPr>
        <w:t>lack of</w:t>
      </w:r>
      <w:r w:rsidRPr="00B6142F">
        <w:rPr>
          <w:rStyle w:val="Emphasis"/>
        </w:rPr>
        <w:t xml:space="preserve"> economic </w:t>
      </w:r>
      <w:r w:rsidRPr="00B6142F">
        <w:rPr>
          <w:rStyle w:val="Emphasis"/>
          <w:highlight w:val="cyan"/>
        </w:rPr>
        <w:t>surplus</w:t>
      </w:r>
      <w:r w:rsidRPr="00B6142F">
        <w:rPr>
          <w:rStyle w:val="StyleUnderline"/>
        </w:rPr>
        <w:t xml:space="preserve">, most of which is currently squandered, </w:t>
      </w:r>
      <w:r w:rsidRPr="00B6142F">
        <w:rPr>
          <w:rStyle w:val="StyleUnderline"/>
          <w:highlight w:val="cyan"/>
        </w:rPr>
        <w:t>that stands in the way</w:t>
      </w:r>
      <w:r w:rsidRPr="00B6142F">
        <w:rPr>
          <w:rStyle w:val="StyleUnderline"/>
        </w:rPr>
        <w:t xml:space="preserve"> of</w:t>
      </w:r>
      <w:r w:rsidRPr="00B6142F">
        <w:rPr>
          <w:sz w:val="16"/>
        </w:rPr>
        <w:t xml:space="preserve"> the </w:t>
      </w:r>
      <w:r w:rsidRPr="00B6142F">
        <w:rPr>
          <w:rStyle w:val="StyleUnderline"/>
        </w:rPr>
        <w:t>democratic control of investment, or</w:t>
      </w:r>
      <w:r w:rsidRPr="00B6142F">
        <w:rPr>
          <w:sz w:val="16"/>
        </w:rPr>
        <w:t xml:space="preserve"> the </w:t>
      </w:r>
      <w:r w:rsidRPr="00B6142F">
        <w:rPr>
          <w:rStyle w:val="StyleUnderline"/>
        </w:rPr>
        <w:t>satisfaction of basic needs</w:t>
      </w:r>
      <w:r w:rsidRPr="00B6142F">
        <w:rPr>
          <w:sz w:val="16"/>
        </w:rPr>
        <w:t xml:space="preserve">—clean air and water, food, clothing, housing, education, health care, transportation, and useful work—for all. </w:t>
      </w:r>
      <w:r w:rsidRPr="00B6142F">
        <w:rPr>
          <w:rStyle w:val="StyleUnderline"/>
        </w:rPr>
        <w:t xml:space="preserve">It is not the </w:t>
      </w:r>
      <w:r w:rsidRPr="00B6142F">
        <w:rPr>
          <w:rStyle w:val="Emphasis"/>
        </w:rPr>
        <w:t>shortage of technological know-how</w:t>
      </w:r>
      <w:r w:rsidRPr="00B6142F">
        <w:rPr>
          <w:rStyle w:val="StyleUnderline"/>
        </w:rPr>
        <w:t xml:space="preserve"> or</w:t>
      </w:r>
      <w:r w:rsidRPr="00B6142F">
        <w:rPr>
          <w:sz w:val="16"/>
        </w:rPr>
        <w:t xml:space="preserve"> of </w:t>
      </w:r>
      <w:r w:rsidRPr="00B6142F">
        <w:rPr>
          <w:rStyle w:val="Emphasis"/>
        </w:rPr>
        <w:t>material means</w:t>
      </w:r>
      <w:r w:rsidRPr="00B6142F">
        <w:rPr>
          <w:rStyle w:val="StyleUnderline"/>
        </w:rPr>
        <w:t xml:space="preserve"> that prevents</w:t>
      </w:r>
      <w:r w:rsidRPr="00B6142F">
        <w:rPr>
          <w:sz w:val="16"/>
        </w:rPr>
        <w:t xml:space="preserve"> the </w:t>
      </w:r>
      <w:r w:rsidRPr="00B6142F">
        <w:rPr>
          <w:rStyle w:val="StyleUnderline"/>
        </w:rPr>
        <w:t>necessary</w:t>
      </w:r>
      <w:r w:rsidRPr="00B6142F">
        <w:rPr>
          <w:sz w:val="16"/>
        </w:rPr>
        <w:t xml:space="preserve"> ecological </w:t>
      </w:r>
      <w:r w:rsidRPr="00B6142F">
        <w:rPr>
          <w:rStyle w:val="StyleUnderline"/>
        </w:rPr>
        <w:t>conversion to more sustainable</w:t>
      </w:r>
      <w:r w:rsidRPr="00B6142F">
        <w:rPr>
          <w:sz w:val="16"/>
        </w:rPr>
        <w:t xml:space="preserve"> forms of </w:t>
      </w:r>
      <w:r w:rsidRPr="00B6142F">
        <w:rPr>
          <w:rStyle w:val="StyleUnderline"/>
        </w:rPr>
        <w:t>energy</w:t>
      </w:r>
      <w:r w:rsidRPr="00B6142F">
        <w:rPr>
          <w:sz w:val="16"/>
        </w:rPr>
        <w:t xml:space="preserve">.103 </w:t>
      </w:r>
      <w:r w:rsidRPr="00B6142F">
        <w:rPr>
          <w:rStyle w:val="StyleUnderline"/>
        </w:rPr>
        <w:t xml:space="preserve">It is not some </w:t>
      </w:r>
      <w:r w:rsidRPr="00B6142F">
        <w:rPr>
          <w:rStyle w:val="Emphasis"/>
        </w:rPr>
        <w:t>inherent division of humanity</w:t>
      </w:r>
      <w:r w:rsidRPr="00B6142F">
        <w:rPr>
          <w:rStyle w:val="StyleUnderline"/>
        </w:rPr>
        <w:t xml:space="preserve"> that obstructs</w:t>
      </w:r>
      <w:r w:rsidRPr="00B6142F">
        <w:rPr>
          <w:sz w:val="16"/>
        </w:rPr>
        <w:t xml:space="preserve"> the construction of </w:t>
      </w:r>
      <w:r w:rsidRPr="00B6142F">
        <w:rPr>
          <w:rStyle w:val="StyleUnderline"/>
          <w:highlight w:val="cyan"/>
        </w:rPr>
        <w:t>a New International</w:t>
      </w:r>
      <w:r w:rsidRPr="00B6142F">
        <w:rPr>
          <w:rStyle w:val="StyleUnderline"/>
        </w:rPr>
        <w:t xml:space="preserve"> of workers </w:t>
      </w:r>
      <w:r w:rsidRPr="00B6142F">
        <w:rPr>
          <w:sz w:val="16"/>
        </w:rPr>
        <w:t xml:space="preserve">and peoples directed </w:t>
      </w:r>
      <w:r w:rsidRPr="00B6142F">
        <w:rPr>
          <w:rStyle w:val="StyleUnderline"/>
        </w:rPr>
        <w:t>against capitalism</w:t>
      </w:r>
      <w:r w:rsidRPr="00B6142F">
        <w:rPr>
          <w:sz w:val="16"/>
        </w:rPr>
        <w:t xml:space="preserve">, imperialism, and war.104 </w:t>
      </w:r>
      <w:r w:rsidRPr="00B6142F">
        <w:rPr>
          <w:rStyle w:val="StyleUnderline"/>
        </w:rPr>
        <w:t xml:space="preserve">All of this is </w:t>
      </w:r>
      <w:r w:rsidRPr="00B6142F">
        <w:rPr>
          <w:rStyle w:val="Emphasis"/>
        </w:rPr>
        <w:t>within</w:t>
      </w:r>
      <w:r w:rsidRPr="00B6142F">
        <w:rPr>
          <w:sz w:val="16"/>
        </w:rPr>
        <w:t xml:space="preserve"> our </w:t>
      </w:r>
      <w:r w:rsidRPr="00B6142F">
        <w:rPr>
          <w:rStyle w:val="Emphasis"/>
        </w:rPr>
        <w:t>reach</w:t>
      </w:r>
      <w:r w:rsidRPr="00B6142F">
        <w:rPr>
          <w:sz w:val="16"/>
        </w:rPr>
        <w:t>,</w:t>
      </w:r>
      <w:r w:rsidRPr="00B6142F">
        <w:rPr>
          <w:rStyle w:val="StyleUnderline"/>
        </w:rPr>
        <w:t xml:space="preserve"> but </w:t>
      </w:r>
      <w:r w:rsidRPr="00B6142F">
        <w:rPr>
          <w:rStyle w:val="StyleUnderline"/>
          <w:highlight w:val="cyan"/>
        </w:rPr>
        <w:t>requires</w:t>
      </w:r>
      <w:r w:rsidRPr="00B6142F">
        <w:rPr>
          <w:sz w:val="16"/>
        </w:rPr>
        <w:t xml:space="preserve"> pursuing </w:t>
      </w:r>
      <w:r w:rsidRPr="00B6142F">
        <w:rPr>
          <w:rStyle w:val="Emphasis"/>
          <w:highlight w:val="cyan"/>
        </w:rPr>
        <w:t>a logic</w:t>
      </w:r>
      <w:r w:rsidRPr="00B6142F">
        <w:rPr>
          <w:sz w:val="16"/>
        </w:rPr>
        <w:t xml:space="preserve"> that runs </w:t>
      </w:r>
      <w:r w:rsidRPr="00B6142F">
        <w:rPr>
          <w:rStyle w:val="Emphasis"/>
          <w:highlight w:val="cyan"/>
        </w:rPr>
        <w:t>counter to</w:t>
      </w:r>
      <w:r w:rsidRPr="00B6142F">
        <w:rPr>
          <w:sz w:val="16"/>
        </w:rPr>
        <w:t xml:space="preserve"> that of </w:t>
      </w:r>
      <w:r w:rsidRPr="00B6142F">
        <w:rPr>
          <w:rStyle w:val="Emphasis"/>
          <w:highlight w:val="cyan"/>
        </w:rPr>
        <w:t>capitalism</w:t>
      </w:r>
      <w:r w:rsidRPr="00B6142F">
        <w:rPr>
          <w:sz w:val="16"/>
        </w:rPr>
        <w:t>.</w:t>
      </w:r>
    </w:p>
    <w:p w14:paraId="648C67A1" w14:textId="77777777" w:rsidR="00782D4C" w:rsidRDefault="00782D4C" w:rsidP="00782D4C">
      <w:pPr>
        <w:rPr>
          <w:sz w:val="16"/>
        </w:rPr>
      </w:pPr>
      <w:r w:rsidRPr="00B6142F">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B6142F">
        <w:rPr>
          <w:rStyle w:val="StyleUnderline"/>
        </w:rPr>
        <w:t>The very waste and excess of</w:t>
      </w:r>
      <w:r w:rsidRPr="00B6142F">
        <w:rPr>
          <w:sz w:val="16"/>
        </w:rPr>
        <w:t xml:space="preserve"> today’s </w:t>
      </w:r>
      <w:r w:rsidRPr="00B6142F">
        <w:rPr>
          <w:rStyle w:val="Emphasis"/>
        </w:rPr>
        <w:t>monopoly-finance capitalism</w:t>
      </w:r>
      <w:r w:rsidRPr="00B6142F">
        <w:rPr>
          <w:sz w:val="16"/>
        </w:rPr>
        <w:t xml:space="preserve">, together </w:t>
      </w:r>
      <w:r w:rsidRPr="00B6142F">
        <w:rPr>
          <w:rStyle w:val="StyleUnderline"/>
        </w:rPr>
        <w:t>with</w:t>
      </w:r>
      <w:r w:rsidRPr="00B6142F">
        <w:rPr>
          <w:sz w:val="16"/>
        </w:rPr>
        <w:t xml:space="preserve"> the development of </w:t>
      </w:r>
      <w:r w:rsidRPr="00B6142F">
        <w:rPr>
          <w:rStyle w:val="Emphasis"/>
          <w:highlight w:val="cyan"/>
        </w:rPr>
        <w:t>new</w:t>
      </w:r>
      <w:r w:rsidRPr="00B6142F">
        <w:rPr>
          <w:rStyle w:val="Emphasis"/>
        </w:rPr>
        <w:t xml:space="preserve"> means of </w:t>
      </w:r>
      <w:r w:rsidRPr="00B6142F">
        <w:rPr>
          <w:rStyle w:val="Emphasis"/>
          <w:highlight w:val="cyan"/>
        </w:rPr>
        <w:t>communication</w:t>
      </w:r>
      <w:r w:rsidRPr="00B6142F">
        <w:rPr>
          <w:rStyle w:val="StyleUnderline"/>
        </w:rPr>
        <w:t xml:space="preserve"> that </w:t>
      </w:r>
      <w:r w:rsidRPr="00B6142F">
        <w:rPr>
          <w:rStyle w:val="StyleUnderline"/>
          <w:highlight w:val="cyan"/>
        </w:rPr>
        <w:t>allow for greater</w:t>
      </w:r>
      <w:r w:rsidRPr="00B6142F">
        <w:rPr>
          <w:sz w:val="16"/>
        </w:rPr>
        <w:t xml:space="preserve"> human </w:t>
      </w:r>
      <w:r w:rsidRPr="00B6142F">
        <w:rPr>
          <w:rStyle w:val="StyleUnderline"/>
        </w:rPr>
        <w:t xml:space="preserve">coordination, planning, and democratic </w:t>
      </w:r>
      <w:r w:rsidRPr="00B6142F">
        <w:rPr>
          <w:rStyle w:val="StyleUnderline"/>
          <w:highlight w:val="cyan"/>
        </w:rPr>
        <w:t>action</w:t>
      </w:r>
      <w:r w:rsidRPr="00B6142F">
        <w:rPr>
          <w:sz w:val="16"/>
        </w:rPr>
        <w:t xml:space="preserve"> than ever before, </w:t>
      </w:r>
      <w:r w:rsidRPr="00B6142F">
        <w:rPr>
          <w:rStyle w:val="StyleUnderline"/>
        </w:rPr>
        <w:t>suggest</w:t>
      </w:r>
      <w:r w:rsidRPr="00B6142F">
        <w:rPr>
          <w:sz w:val="16"/>
        </w:rPr>
        <w:t xml:space="preserve"> that </w:t>
      </w:r>
      <w:r w:rsidRPr="00B6142F">
        <w:rPr>
          <w:rStyle w:val="StyleUnderline"/>
        </w:rPr>
        <w:t xml:space="preserve">there are </w:t>
      </w:r>
      <w:r w:rsidRPr="00B6142F">
        <w:rPr>
          <w:rStyle w:val="Emphasis"/>
        </w:rPr>
        <w:t>countless paths forward</w:t>
      </w:r>
      <w:r w:rsidRPr="00B6142F">
        <w:rPr>
          <w:rStyle w:val="StyleUnderline"/>
        </w:rPr>
        <w:t xml:space="preserve"> to a world of substantive equality and ecological sustainability once the world is freed from</w:t>
      </w:r>
      <w:r w:rsidRPr="00B6142F">
        <w:rPr>
          <w:sz w:val="16"/>
        </w:rPr>
        <w:t xml:space="preserve"> the fetters of </w:t>
      </w:r>
      <w:r w:rsidRPr="00B6142F">
        <w:rPr>
          <w:rStyle w:val="StyleUnderline"/>
        </w:rPr>
        <w:t>capital</w:t>
      </w:r>
      <w:r w:rsidRPr="00B6142F">
        <w:rPr>
          <w:sz w:val="16"/>
        </w:rPr>
        <w:t>.106</w:t>
      </w:r>
    </w:p>
    <w:p w14:paraId="79706D6B" w14:textId="77777777" w:rsidR="00782D4C" w:rsidRDefault="00782D4C" w:rsidP="00782D4C">
      <w:pPr>
        <w:pStyle w:val="Heading3"/>
      </w:pPr>
      <w:r>
        <w:t>OFF</w:t>
      </w:r>
    </w:p>
    <w:p w14:paraId="69228B38" w14:textId="77777777" w:rsidR="00782D4C" w:rsidRPr="00A1246F" w:rsidRDefault="00782D4C" w:rsidP="00782D4C">
      <w:pPr>
        <w:pStyle w:val="Heading4"/>
      </w:pPr>
      <w:r>
        <w:t>Setcol K</w:t>
      </w:r>
    </w:p>
    <w:p w14:paraId="6D43CC04" w14:textId="77777777" w:rsidR="00782D4C" w:rsidRDefault="00782D4C" w:rsidP="00782D4C">
      <w:pPr>
        <w:pStyle w:val="Heading4"/>
      </w:pPr>
      <w:r>
        <w:t>Arctic development is a colonial enterprise that attempts to “conquer” nature and subjugate indigenous communities. The alternative is decolonization---only centering indigenous sovereignty can push back against paternalistic systems.</w:t>
      </w:r>
    </w:p>
    <w:p w14:paraId="5CF6AC23" w14:textId="77777777" w:rsidR="00782D4C" w:rsidRPr="006C4EC8" w:rsidRDefault="00782D4C" w:rsidP="00782D4C">
      <w:r w:rsidRPr="002A7CD7">
        <w:rPr>
          <w:rStyle w:val="Style13ptBold"/>
        </w:rPr>
        <w:t>Moeser 23</w:t>
      </w:r>
      <w:r>
        <w:t xml:space="preserve">, </w:t>
      </w:r>
      <w:r w:rsidRPr="002A7CD7">
        <w:t>graduate of the Master of Science in Development Practice (MDP) program at Trinity College Dublin</w:t>
      </w:r>
      <w:r>
        <w:t>. (Elizabeth Moeser, February 21, 2023, “</w:t>
      </w:r>
      <w:r w:rsidRPr="002A7CD7">
        <w:t>Decolonization and Arctic Engagement: A Critical Analysis of Resource Development in the US Arctic</w:t>
      </w:r>
      <w:r>
        <w:t xml:space="preserve">.” The Arctic Institute, </w:t>
      </w:r>
      <w:r w:rsidRPr="002A7CD7">
        <w:t>https://www.thearcticinstitute.org/decolonization-arctic-engagement-critical-analysis-resource-development-us-arctic/</w:t>
      </w:r>
      <w:r>
        <w:t>)//sms-ak</w:t>
      </w:r>
    </w:p>
    <w:p w14:paraId="7E36B020" w14:textId="77777777" w:rsidR="00782D4C" w:rsidRPr="001D63E3" w:rsidRDefault="00782D4C" w:rsidP="00782D4C">
      <w:pPr>
        <w:rPr>
          <w:sz w:val="16"/>
        </w:rPr>
      </w:pPr>
      <w:r w:rsidRPr="001D63E3">
        <w:rPr>
          <w:sz w:val="16"/>
        </w:rPr>
        <w:t>Sovereignty and the prioritization of state interests</w:t>
      </w:r>
    </w:p>
    <w:p w14:paraId="130FADAB" w14:textId="77777777" w:rsidR="00782D4C" w:rsidRPr="001D63E3" w:rsidRDefault="00782D4C" w:rsidP="00782D4C">
      <w:pPr>
        <w:rPr>
          <w:sz w:val="16"/>
        </w:rPr>
      </w:pPr>
      <w:r w:rsidRPr="001D63E3">
        <w:rPr>
          <w:rStyle w:val="StyleUnderline"/>
        </w:rPr>
        <w:t>To decolonize</w:t>
      </w:r>
      <w:r w:rsidRPr="001D63E3">
        <w:rPr>
          <w:sz w:val="16"/>
        </w:rPr>
        <w:t xml:space="preserve"> resource </w:t>
      </w:r>
      <w:r w:rsidRPr="001D63E3">
        <w:rPr>
          <w:rStyle w:val="StyleUnderline"/>
        </w:rPr>
        <w:t>development</w:t>
      </w:r>
      <w:r w:rsidRPr="001D63E3">
        <w:rPr>
          <w:sz w:val="16"/>
        </w:rPr>
        <w:t xml:space="preserve">, Alaska </w:t>
      </w:r>
      <w:r w:rsidRPr="006C4EC8">
        <w:rPr>
          <w:rStyle w:val="StyleUnderline"/>
        </w:rPr>
        <w:t>Native populations must have greater control over the process</w:t>
      </w:r>
      <w:r w:rsidRPr="001D63E3">
        <w:rPr>
          <w:sz w:val="16"/>
        </w:rPr>
        <w:t xml:space="preserve">. In other words, </w:t>
      </w:r>
      <w:r w:rsidRPr="006C4EC8">
        <w:rPr>
          <w:rStyle w:val="StyleUnderline"/>
        </w:rPr>
        <w:t xml:space="preserve">one overarching aim of </w:t>
      </w:r>
      <w:r w:rsidRPr="001D63E3">
        <w:rPr>
          <w:rStyle w:val="StyleUnderline"/>
          <w:highlight w:val="cyan"/>
        </w:rPr>
        <w:t>decolonization in practice is Indigenous sovereignty</w:t>
      </w:r>
      <w:r w:rsidRPr="006C4EC8">
        <w:rPr>
          <w:rStyle w:val="StyleUnderline"/>
        </w:rPr>
        <w:t xml:space="preserve">. </w:t>
      </w:r>
      <w:r w:rsidRPr="001D63E3">
        <w:rPr>
          <w:sz w:val="16"/>
        </w:rPr>
        <w:t xml:space="preserve">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primacy.27) This dynamic is one of the reasons why, in the case of Alaska and Alaska Native populations, </w:t>
      </w:r>
      <w:r w:rsidRPr="001D63E3">
        <w:rPr>
          <w:rStyle w:val="Emphasis"/>
          <w:highlight w:val="cyan"/>
        </w:rPr>
        <w:t xml:space="preserve">resource development continues to be experienced as </w:t>
      </w:r>
      <w:r w:rsidRPr="001D63E3">
        <w:rPr>
          <w:rStyle w:val="Emphasis"/>
        </w:rPr>
        <w:t xml:space="preserve">a </w:t>
      </w:r>
      <w:r w:rsidRPr="001D63E3">
        <w:rPr>
          <w:rStyle w:val="Emphasis"/>
          <w:highlight w:val="cyan"/>
        </w:rPr>
        <w:t>colonial enterprise</w:t>
      </w:r>
      <w:r w:rsidRPr="001D63E3">
        <w:rPr>
          <w:sz w:val="16"/>
        </w:rPr>
        <w:t xml:space="preserve">. The </w:t>
      </w:r>
      <w:r w:rsidRPr="00224B18">
        <w:rPr>
          <w:rStyle w:val="StyleUnderline"/>
        </w:rPr>
        <w:t xml:space="preserve">gains from </w:t>
      </w:r>
      <w:r w:rsidRPr="001D63E3">
        <w:rPr>
          <w:rStyle w:val="StyleUnderline"/>
          <w:highlight w:val="cyan"/>
        </w:rPr>
        <w:t>extractive activities</w:t>
      </w:r>
      <w:r w:rsidRPr="00224B18">
        <w:rPr>
          <w:rStyle w:val="StyleUnderline"/>
        </w:rPr>
        <w:t xml:space="preserve"> do not</w:t>
      </w:r>
      <w:r w:rsidRPr="001D63E3">
        <w:rPr>
          <w:sz w:val="16"/>
        </w:rPr>
        <w:t xml:space="preserve"> necessarily or primarily </w:t>
      </w:r>
      <w:r w:rsidRPr="001D63E3">
        <w:rPr>
          <w:rStyle w:val="StyleUnderline"/>
          <w:highlight w:val="cyan"/>
        </w:rPr>
        <w:t>benefit</w:t>
      </w:r>
      <w:r w:rsidRPr="00224B18">
        <w:rPr>
          <w:rStyle w:val="StyleUnderline"/>
        </w:rPr>
        <w:t xml:space="preserve"> Alaska Native populations</w:t>
      </w:r>
      <w:r w:rsidRPr="001D63E3">
        <w:rPr>
          <w:sz w:val="16"/>
        </w:rPr>
        <w:t xml:space="preserve">,28) </w:t>
      </w:r>
      <w:r w:rsidRPr="00224B18">
        <w:rPr>
          <w:rStyle w:val="StyleUnderline"/>
        </w:rPr>
        <w:t xml:space="preserve">and the </w:t>
      </w:r>
      <w:r w:rsidRPr="001D63E3">
        <w:rPr>
          <w:rStyle w:val="StyleUnderline"/>
        </w:rPr>
        <w:t>interests of</w:t>
      </w:r>
      <w:r w:rsidRPr="001D63E3">
        <w:rPr>
          <w:sz w:val="16"/>
        </w:rPr>
        <w:t xml:space="preserve"> </w:t>
      </w:r>
      <w:r w:rsidRPr="001D63E3">
        <w:rPr>
          <w:rStyle w:val="StyleUnderline"/>
          <w:highlight w:val="cyan"/>
        </w:rPr>
        <w:t>outside actors</w:t>
      </w:r>
      <w:r w:rsidRPr="001D63E3">
        <w:rPr>
          <w:rStyle w:val="StyleUnderline"/>
        </w:rPr>
        <w:t xml:space="preserve"> are prioritized</w:t>
      </w:r>
      <w:r w:rsidRPr="001D63E3">
        <w:rPr>
          <w:sz w:val="16"/>
        </w:rPr>
        <w:t xml:space="preserve">.29) Oftentimes, </w:t>
      </w:r>
      <w:r w:rsidRPr="001D63E3">
        <w:rPr>
          <w:rStyle w:val="StyleUnderline"/>
        </w:rPr>
        <w:t>wealth</w:t>
      </w:r>
      <w:r w:rsidRPr="00224B18">
        <w:rPr>
          <w:rStyle w:val="StyleUnderline"/>
        </w:rPr>
        <w:t xml:space="preserve"> from resource development </w:t>
      </w:r>
      <w:r w:rsidRPr="001D63E3">
        <w:rPr>
          <w:rStyle w:val="StyleUnderline"/>
        </w:rPr>
        <w:t>has been extracted</w:t>
      </w:r>
      <w:r w:rsidRPr="00224B18">
        <w:rPr>
          <w:rStyle w:val="StyleUnderline"/>
        </w:rPr>
        <w:t xml:space="preserve"> from northern regions to benefit other populations</w:t>
      </w:r>
      <w:r w:rsidRPr="001D63E3">
        <w:rPr>
          <w:sz w:val="16"/>
        </w:rPr>
        <w:t xml:space="preserve">.30) An evaluation of the Red Dog Mine in northwest Alaska, for instance, found that the local population received a relatively modest share of benefits in terms of employment, income, and mobility.31) </w:t>
      </w:r>
    </w:p>
    <w:p w14:paraId="5B863E21" w14:textId="77777777" w:rsidR="00782D4C" w:rsidRPr="00224B18" w:rsidRDefault="00782D4C" w:rsidP="00782D4C">
      <w:pPr>
        <w:rPr>
          <w:rStyle w:val="StyleUnderline"/>
        </w:rPr>
      </w:pPr>
      <w:r w:rsidRPr="001D63E3">
        <w:rPr>
          <w:sz w:val="16"/>
        </w:rPr>
        <w:t xml:space="preserve">As established through ANCSA, the </w:t>
      </w:r>
      <w:r w:rsidRPr="00224B18">
        <w:rPr>
          <w:rStyle w:val="StyleUnderline"/>
        </w:rPr>
        <w:t>Regional Corporations</w:t>
      </w:r>
      <w:r w:rsidRPr="001D63E3">
        <w:rPr>
          <w:sz w:val="16"/>
        </w:rPr>
        <w:t xml:space="preserve"> are the primary route for Alaska Native participation in governing resource development in the US Arctic. These corporations, however, </w:t>
      </w:r>
      <w:r w:rsidRPr="00224B18">
        <w:rPr>
          <w:rStyle w:val="StyleUnderline"/>
        </w:rPr>
        <w:t>operate</w:t>
      </w:r>
      <w:r w:rsidRPr="001D63E3">
        <w:rPr>
          <w:sz w:val="16"/>
        </w:rPr>
        <w:t xml:space="preserve"> </w:t>
      </w:r>
      <w:r w:rsidRPr="00224B18">
        <w:rPr>
          <w:rStyle w:val="StyleUnderline"/>
        </w:rPr>
        <w:t xml:space="preserve">under </w:t>
      </w:r>
      <w:r w:rsidRPr="001D63E3">
        <w:rPr>
          <w:rStyle w:val="StyleUnderline"/>
          <w:highlight w:val="cyan"/>
        </w:rPr>
        <w:t>US</w:t>
      </w:r>
      <w:r w:rsidRPr="00224B18">
        <w:rPr>
          <w:rStyle w:val="StyleUnderline"/>
        </w:rPr>
        <w:t xml:space="preserve"> corporate law and</w:t>
      </w:r>
      <w:r w:rsidRPr="001D63E3">
        <w:rPr>
          <w:sz w:val="16"/>
        </w:rPr>
        <w:t xml:space="preserve">, therefore, </w:t>
      </w:r>
      <w:r w:rsidRPr="00224B18">
        <w:rPr>
          <w:rStyle w:val="StyleUnderline"/>
        </w:rPr>
        <w:t xml:space="preserve">within the frameworks of the capitalist order. </w:t>
      </w:r>
      <w:r w:rsidRPr="001D63E3">
        <w:rPr>
          <w:rStyle w:val="StyleUnderline"/>
          <w:highlight w:val="cyan"/>
        </w:rPr>
        <w:t>Participation</w:t>
      </w:r>
      <w:r w:rsidRPr="001D63E3">
        <w:rPr>
          <w:sz w:val="16"/>
        </w:rPr>
        <w:t xml:space="preserve"> through the structure of the Regional Corporations, thus, </w:t>
      </w:r>
      <w:r w:rsidRPr="001D63E3">
        <w:rPr>
          <w:rStyle w:val="StyleUnderline"/>
          <w:highlight w:val="cyan"/>
        </w:rPr>
        <w:t>limits the</w:t>
      </w:r>
      <w:r w:rsidRPr="00224B18">
        <w:rPr>
          <w:rStyle w:val="StyleUnderline"/>
        </w:rPr>
        <w:t xml:space="preserve"> </w:t>
      </w:r>
      <w:r w:rsidRPr="001D63E3">
        <w:rPr>
          <w:rStyle w:val="StyleUnderline"/>
          <w:highlight w:val="cyan"/>
        </w:rPr>
        <w:t>opportunity for Alaska Native populations to achieve self-determination</w:t>
      </w:r>
      <w:r w:rsidRPr="001D63E3">
        <w:rPr>
          <w:sz w:val="16"/>
        </w:rPr>
        <w:t xml:space="preserve"> outside of those conventions. In action, considering the embeddedness of the corporations within the capitalist and colonial dynamics of the state, </w:t>
      </w:r>
      <w:r w:rsidRPr="00224B18">
        <w:rPr>
          <w:rStyle w:val="StyleUnderline"/>
        </w:rPr>
        <w:t>decolonization may necessitate enhancing the power of and regard for local governments rather than governing resource development principally through the Regional Corporations.</w:t>
      </w:r>
    </w:p>
    <w:p w14:paraId="480A5CFE" w14:textId="77777777" w:rsidR="00782D4C" w:rsidRPr="001D63E3" w:rsidRDefault="00782D4C" w:rsidP="00782D4C">
      <w:pPr>
        <w:rPr>
          <w:sz w:val="16"/>
        </w:rPr>
      </w:pPr>
      <w:r w:rsidRPr="001D63E3">
        <w:rPr>
          <w:sz w:val="16"/>
        </w:rPr>
        <w:t>Prioritization of Western knowledge and conventions</w:t>
      </w:r>
    </w:p>
    <w:p w14:paraId="509E506B" w14:textId="77777777" w:rsidR="00782D4C" w:rsidRPr="00224B18" w:rsidRDefault="00782D4C" w:rsidP="00782D4C">
      <w:pPr>
        <w:rPr>
          <w:rStyle w:val="StyleUnderline"/>
        </w:rPr>
      </w:pPr>
      <w:r w:rsidRPr="00224B18">
        <w:rPr>
          <w:rStyle w:val="StyleUnderline"/>
        </w:rPr>
        <w:t xml:space="preserve">A deep-rooted colonial mentality that remains pervasive is the </w:t>
      </w:r>
      <w:r w:rsidRPr="001D63E3">
        <w:rPr>
          <w:rStyle w:val="StyleUnderline"/>
          <w:highlight w:val="cyan"/>
        </w:rPr>
        <w:t>assumed supremacy of a Western knowledge system.</w:t>
      </w:r>
      <w:r w:rsidRPr="00224B18">
        <w:rPr>
          <w:rStyle w:val="StyleUnderline"/>
        </w:rPr>
        <w:t xml:space="preserve"> This </w:t>
      </w:r>
      <w:r w:rsidRPr="001D63E3">
        <w:rPr>
          <w:rStyle w:val="StyleUnderline"/>
          <w:highlight w:val="cyan"/>
        </w:rPr>
        <w:t>creates a</w:t>
      </w:r>
      <w:r w:rsidRPr="001D63E3">
        <w:rPr>
          <w:sz w:val="16"/>
          <w:highlight w:val="cyan"/>
        </w:rPr>
        <w:t xml:space="preserve"> </w:t>
      </w:r>
      <w:r w:rsidRPr="001D63E3">
        <w:rPr>
          <w:rStyle w:val="Emphasis"/>
          <w:highlight w:val="cyan"/>
        </w:rPr>
        <w:t>paternalistic relationship</w:t>
      </w:r>
      <w:r w:rsidRPr="001D63E3">
        <w:rPr>
          <w:sz w:val="16"/>
        </w:rPr>
        <w:t xml:space="preserve"> </w:t>
      </w:r>
      <w:r w:rsidRPr="001D63E3">
        <w:rPr>
          <w:rStyle w:val="StyleUnderline"/>
          <w:highlight w:val="cyan"/>
        </w:rPr>
        <w:t>wherein decisions are</w:t>
      </w:r>
      <w:r w:rsidRPr="00224B18">
        <w:rPr>
          <w:rStyle w:val="StyleUnderline"/>
        </w:rPr>
        <w:t xml:space="preserve"> made by external</w:t>
      </w:r>
      <w:r w:rsidRPr="001D63E3">
        <w:rPr>
          <w:sz w:val="16"/>
        </w:rPr>
        <w:t xml:space="preserve"> ‘</w:t>
      </w:r>
      <w:r w:rsidRPr="00224B18">
        <w:rPr>
          <w:rStyle w:val="StyleUnderline"/>
        </w:rPr>
        <w:t xml:space="preserve">experts’ and </w:t>
      </w:r>
      <w:r w:rsidRPr="001D63E3">
        <w:rPr>
          <w:rStyle w:val="StyleUnderline"/>
          <w:highlight w:val="cyan"/>
        </w:rPr>
        <w:t>imposed upon the Indigenous population</w:t>
      </w:r>
      <w:r w:rsidRPr="00224B18">
        <w:rPr>
          <w:rStyle w:val="StyleUnderline"/>
        </w:rPr>
        <w:t>.</w:t>
      </w:r>
      <w:r w:rsidRPr="001D63E3">
        <w:rPr>
          <w:sz w:val="16"/>
        </w:rPr>
        <w:t xml:space="preserve"> In short, Indigenous ways of knowing are undermined.32) The term Indigenous knowledge is defined as “the understandings, skills and philosophies developed by societies with long histories of interaction with their natural surroundings”.33) </w:t>
      </w:r>
      <w:r w:rsidRPr="001D63E3">
        <w:rPr>
          <w:rStyle w:val="StyleUnderline"/>
        </w:rPr>
        <w:t>Efforts to decolonize</w:t>
      </w:r>
      <w:r w:rsidRPr="00224B18">
        <w:rPr>
          <w:rStyle w:val="StyleUnderline"/>
        </w:rPr>
        <w:t xml:space="preserve"> resource development</w:t>
      </w:r>
      <w:r w:rsidRPr="001D63E3">
        <w:rPr>
          <w:sz w:val="16"/>
        </w:rPr>
        <w:t xml:space="preserve"> in the US Arctic </w:t>
      </w:r>
      <w:r w:rsidRPr="001D63E3">
        <w:rPr>
          <w:rStyle w:val="StyleUnderline"/>
        </w:rPr>
        <w:t>must</w:t>
      </w:r>
      <w:r w:rsidRPr="00224B18">
        <w:rPr>
          <w:rStyle w:val="StyleUnderline"/>
        </w:rPr>
        <w:t xml:space="preserve"> not only embrace these different worldviews</w:t>
      </w:r>
      <w:r w:rsidRPr="001D63E3">
        <w:rPr>
          <w:sz w:val="16"/>
        </w:rPr>
        <w:t xml:space="preserve">, perspectives, and knowledge systems, </w:t>
      </w:r>
      <w:r w:rsidRPr="00224B18">
        <w:rPr>
          <w:rStyle w:val="StyleUnderline"/>
        </w:rPr>
        <w:t>but put them first.</w:t>
      </w:r>
    </w:p>
    <w:p w14:paraId="647FF209" w14:textId="77777777" w:rsidR="00782D4C" w:rsidRPr="001D63E3" w:rsidRDefault="00782D4C" w:rsidP="00782D4C">
      <w:pPr>
        <w:rPr>
          <w:sz w:val="16"/>
        </w:rPr>
      </w:pPr>
      <w:r w:rsidRPr="001D63E3">
        <w:rPr>
          <w:sz w:val="16"/>
        </w:rPr>
        <w:t xml:space="preserve">There is also a tendency to assume that the only route to achieving greater material benefits or power is to adopt a capitalist economy. What Aníbal Quijano—one of the preeminent thinkers of decolonization theory—terms ‘cultural Europeanisation,’ but can be understood as </w:t>
      </w:r>
      <w:r w:rsidRPr="001D63E3">
        <w:rPr>
          <w:rStyle w:val="StyleUnderline"/>
          <w:highlight w:val="cyan"/>
        </w:rPr>
        <w:t>colonial Western society</w:t>
      </w:r>
      <w:r w:rsidRPr="00224B18">
        <w:rPr>
          <w:rStyle w:val="StyleUnderline"/>
        </w:rPr>
        <w:t xml:space="preserve"> more broadly, </w:t>
      </w:r>
      <w:r w:rsidRPr="001D63E3">
        <w:rPr>
          <w:rStyle w:val="StyleUnderline"/>
          <w:highlight w:val="cyan"/>
        </w:rPr>
        <w:t>is taken as universal and synonymous with being ‘developed</w:t>
      </w:r>
      <w:r w:rsidRPr="001D63E3">
        <w:rPr>
          <w:sz w:val="16"/>
          <w:highlight w:val="cyan"/>
        </w:rPr>
        <w:t>’</w:t>
      </w:r>
      <w:r w:rsidRPr="001D63E3">
        <w:rPr>
          <w:sz w:val="16"/>
        </w:rPr>
        <w:t xml:space="preserve">.34) Before ANCSA was passed in 1971, Alaska Native populations had primarily engaged in subsistence activities. Since the settlement of land claims agreements, </w:t>
      </w:r>
      <w:r w:rsidRPr="00224B18">
        <w:rPr>
          <w:rStyle w:val="StyleUnderline"/>
        </w:rPr>
        <w:t>Alaska Native populations are increasingly entrenched in the capitalist economy, especially via resource development</w:t>
      </w:r>
      <w:r w:rsidRPr="001D63E3">
        <w:rPr>
          <w:sz w:val="16"/>
        </w:rPr>
        <w:t xml:space="preserve">. Today, most Indigenous people in Alaska engage in a mixed economy, meaning a combination of both subsistence and market-based activities.35) </w:t>
      </w:r>
      <w:r w:rsidRPr="001D63E3">
        <w:rPr>
          <w:rStyle w:val="StyleUnderline"/>
          <w:highlight w:val="cyan"/>
        </w:rPr>
        <w:t>A desire to obtain</w:t>
      </w:r>
      <w:r w:rsidRPr="001D63E3">
        <w:rPr>
          <w:sz w:val="16"/>
        </w:rPr>
        <w:t xml:space="preserve"> the </w:t>
      </w:r>
      <w:r w:rsidRPr="001D63E3">
        <w:rPr>
          <w:rStyle w:val="StyleUnderline"/>
          <w:highlight w:val="cyan"/>
        </w:rPr>
        <w:t>benefits from</w:t>
      </w:r>
      <w:r w:rsidRPr="001D63E3">
        <w:rPr>
          <w:sz w:val="16"/>
        </w:rPr>
        <w:t xml:space="preserve"> natural resource extraction on </w:t>
      </w:r>
      <w:r w:rsidRPr="001D63E3">
        <w:rPr>
          <w:rStyle w:val="StyleUnderline"/>
          <w:highlight w:val="cyan"/>
        </w:rPr>
        <w:t>Indigenous lands is a</w:t>
      </w:r>
      <w:r w:rsidRPr="00224B18">
        <w:rPr>
          <w:rStyle w:val="StyleUnderline"/>
        </w:rPr>
        <w:t xml:space="preserve"> </w:t>
      </w:r>
      <w:r w:rsidRPr="001D63E3">
        <w:rPr>
          <w:rStyle w:val="StyleUnderline"/>
          <w:highlight w:val="cyan"/>
        </w:rPr>
        <w:t>primary reason for this growth</w:t>
      </w:r>
      <w:r w:rsidRPr="00224B18">
        <w:rPr>
          <w:rStyle w:val="StyleUnderline"/>
        </w:rPr>
        <w:t xml:space="preserve"> in capitalist engagement</w:t>
      </w:r>
      <w:r w:rsidRPr="001D63E3">
        <w:rPr>
          <w:sz w:val="16"/>
        </w:rPr>
        <w:t xml:space="preserve">.36) Through a decolonization lens, it is understood that </w:t>
      </w:r>
      <w:r w:rsidRPr="001D63E3">
        <w:rPr>
          <w:rStyle w:val="StyleUnderline"/>
          <w:highlight w:val="cyan"/>
        </w:rPr>
        <w:t>following</w:t>
      </w:r>
      <w:r w:rsidRPr="00224B18">
        <w:rPr>
          <w:rStyle w:val="StyleUnderline"/>
        </w:rPr>
        <w:t xml:space="preserve"> the </w:t>
      </w:r>
      <w:r w:rsidRPr="001D63E3">
        <w:rPr>
          <w:rStyle w:val="StyleUnderline"/>
          <w:highlight w:val="cyan"/>
        </w:rPr>
        <w:t>rhetoric</w:t>
      </w:r>
      <w:r w:rsidRPr="00224B18">
        <w:rPr>
          <w:rStyle w:val="StyleUnderline"/>
        </w:rPr>
        <w:t xml:space="preserve"> and logic </w:t>
      </w:r>
      <w:r w:rsidRPr="001D63E3">
        <w:rPr>
          <w:rStyle w:val="StyleUnderline"/>
          <w:highlight w:val="cyan"/>
        </w:rPr>
        <w:t>of Western society is a way to</w:t>
      </w:r>
      <w:r w:rsidRPr="001D63E3">
        <w:rPr>
          <w:sz w:val="16"/>
        </w:rPr>
        <w:t xml:space="preserve"> “reach the same material benefits and the same power as the Europeans: viz, to </w:t>
      </w:r>
      <w:r w:rsidRPr="001D63E3">
        <w:rPr>
          <w:rStyle w:val="Emphasis"/>
          <w:highlight w:val="cyan"/>
        </w:rPr>
        <w:t>conquer nature in short for ‘development’</w:t>
      </w:r>
      <w:r w:rsidRPr="00224B18">
        <w:rPr>
          <w:rStyle w:val="StyleUnderline"/>
        </w:rPr>
        <w:t>”.</w:t>
      </w:r>
      <w:r w:rsidRPr="001D63E3">
        <w:rPr>
          <w:sz w:val="16"/>
        </w:rPr>
        <w:t>37) This model of development, however, has proven “environmentally calamitous on the global scale”,38) made even more dire by the rapid impact of climate change throughout the Arctic.</w:t>
      </w:r>
    </w:p>
    <w:p w14:paraId="1B7522F5" w14:textId="77777777" w:rsidR="00782D4C" w:rsidRPr="001D63E3" w:rsidRDefault="00782D4C" w:rsidP="00782D4C">
      <w:pPr>
        <w:rPr>
          <w:sz w:val="16"/>
        </w:rPr>
      </w:pPr>
      <w:r w:rsidRPr="001D63E3">
        <w:rPr>
          <w:sz w:val="16"/>
        </w:rPr>
        <w:t>Conceptualizing Indigenous sovereignty</w:t>
      </w:r>
    </w:p>
    <w:p w14:paraId="77CAC2C1" w14:textId="77777777" w:rsidR="00782D4C" w:rsidRPr="001D63E3" w:rsidRDefault="00782D4C" w:rsidP="00782D4C">
      <w:pPr>
        <w:rPr>
          <w:sz w:val="16"/>
        </w:rPr>
      </w:pPr>
      <w:r w:rsidRPr="001D63E3">
        <w:rPr>
          <w:rStyle w:val="StyleUnderline"/>
        </w:rPr>
        <w:t>Notions of Indigenous sovereignty are connected to</w:t>
      </w:r>
      <w:r w:rsidRPr="00224B18">
        <w:rPr>
          <w:rStyle w:val="StyleUnderline"/>
        </w:rPr>
        <w:t xml:space="preserve"> the right to </w:t>
      </w:r>
      <w:r w:rsidRPr="001D63E3">
        <w:rPr>
          <w:rStyle w:val="StyleUnderline"/>
        </w:rPr>
        <w:t>self-determination</w:t>
      </w:r>
      <w:r w:rsidRPr="001D63E3">
        <w:rPr>
          <w:sz w:val="16"/>
        </w:rPr>
        <w:t xml:space="preserve">. </w:t>
      </w:r>
      <w:r w:rsidRPr="00224B18">
        <w:rPr>
          <w:rStyle w:val="StyleUnderline"/>
        </w:rPr>
        <w:t>Decolonization must seek</w:t>
      </w:r>
      <w:r w:rsidRPr="001D63E3">
        <w:rPr>
          <w:sz w:val="16"/>
        </w:rPr>
        <w:t xml:space="preserve"> the conceptualization and expression of </w:t>
      </w:r>
      <w:r w:rsidRPr="00224B18">
        <w:rPr>
          <w:rStyle w:val="StyleUnderline"/>
        </w:rPr>
        <w:t>Indigenous sovereignty outside of the western hegemony and enduring colonial structures</w:t>
      </w:r>
      <w:r w:rsidRPr="001D63E3">
        <w:rPr>
          <w:sz w:val="16"/>
        </w:rPr>
        <w:t xml:space="preserve">; </w:t>
      </w:r>
      <w:r w:rsidRPr="001D63E3">
        <w:rPr>
          <w:rStyle w:val="StyleUnderline"/>
          <w:highlight w:val="cyan"/>
        </w:rPr>
        <w:t>self-determination and sovereignty are limited when</w:t>
      </w:r>
      <w:r w:rsidRPr="00224B18">
        <w:rPr>
          <w:rStyle w:val="StyleUnderline"/>
        </w:rPr>
        <w:t xml:space="preserve"> they can </w:t>
      </w:r>
      <w:r w:rsidRPr="00F51E0B">
        <w:rPr>
          <w:rStyle w:val="StyleUnderline"/>
        </w:rPr>
        <w:t>only</w:t>
      </w:r>
      <w:r w:rsidRPr="00224B18">
        <w:rPr>
          <w:rStyle w:val="StyleUnderline"/>
        </w:rPr>
        <w:t xml:space="preserve"> be articulated </w:t>
      </w:r>
      <w:r w:rsidRPr="001D63E3">
        <w:rPr>
          <w:rStyle w:val="StyleUnderline"/>
          <w:highlight w:val="cyan"/>
        </w:rPr>
        <w:t>within the existing capitalist order</w:t>
      </w:r>
      <w:r w:rsidRPr="00224B18">
        <w:rPr>
          <w:rStyle w:val="StyleUnderline"/>
        </w:rPr>
        <w:t>.</w:t>
      </w:r>
      <w:r w:rsidRPr="001D63E3">
        <w:rPr>
          <w:sz w:val="16"/>
        </w:rPr>
        <w:t xml:space="preserve">39) Dr. Melanie K. Yazzie presents the idea of </w:t>
      </w:r>
      <w:r w:rsidRPr="00224B18">
        <w:rPr>
          <w:rStyle w:val="StyleUnderline"/>
        </w:rPr>
        <w:t>anti-capitalist decolonization</w:t>
      </w:r>
      <w:r w:rsidRPr="001D63E3">
        <w:rPr>
          <w:sz w:val="16"/>
        </w:rPr>
        <w:t xml:space="preserve"> to </w:t>
      </w:r>
      <w:r w:rsidRPr="00224B18">
        <w:rPr>
          <w:rStyle w:val="StyleUnderline"/>
        </w:rPr>
        <w:t>challenge the “hegemonic formation of ‘extractivism’</w:t>
      </w:r>
      <w:r w:rsidRPr="001D63E3">
        <w:rPr>
          <w:sz w:val="16"/>
        </w:rPr>
        <w:t xml:space="preserve"> and its liberal, capitalist, heteropatriarchal, and settler colonial valance of development”.40) </w:t>
      </w:r>
      <w:r w:rsidRPr="00F51E0B">
        <w:rPr>
          <w:rStyle w:val="StyleUnderline"/>
          <w:highlight w:val="cyan"/>
        </w:rPr>
        <w:t>This</w:t>
      </w:r>
      <w:r w:rsidRPr="001D63E3">
        <w:rPr>
          <w:sz w:val="16"/>
        </w:rPr>
        <w:t xml:space="preserve"> approach to decolonization seems especially well suited to the Alaskan context as it </w:t>
      </w:r>
      <w:r w:rsidRPr="00F51E0B">
        <w:rPr>
          <w:rStyle w:val="StyleUnderline"/>
          <w:highlight w:val="cyan"/>
        </w:rPr>
        <w:t>critiques</w:t>
      </w:r>
      <w:r w:rsidRPr="001D63E3">
        <w:rPr>
          <w:rStyle w:val="StyleUnderline"/>
        </w:rPr>
        <w:t xml:space="preserve"> how </w:t>
      </w:r>
      <w:r w:rsidRPr="00F51E0B">
        <w:rPr>
          <w:rStyle w:val="StyleUnderline"/>
          <w:highlight w:val="cyan"/>
        </w:rPr>
        <w:t>resource development</w:t>
      </w:r>
      <w:r w:rsidRPr="001D63E3">
        <w:rPr>
          <w:rStyle w:val="StyleUnderline"/>
        </w:rPr>
        <w:t xml:space="preserve"> is carried out </w:t>
      </w:r>
      <w:r w:rsidRPr="00F51E0B">
        <w:rPr>
          <w:rStyle w:val="StyleUnderline"/>
          <w:highlight w:val="cyan"/>
        </w:rPr>
        <w:t>in a capitalist system, instead of</w:t>
      </w:r>
      <w:r w:rsidRPr="001D63E3">
        <w:rPr>
          <w:rStyle w:val="StyleUnderline"/>
        </w:rPr>
        <w:t xml:space="preserve"> presenting resource extraction as something </w:t>
      </w:r>
      <w:r w:rsidRPr="00F51E0B">
        <w:rPr>
          <w:rStyle w:val="StyleUnderline"/>
          <w:highlight w:val="cyan"/>
        </w:rPr>
        <w:t>inherently at odds with indigeneity</w:t>
      </w:r>
      <w:r w:rsidRPr="001D63E3">
        <w:rPr>
          <w:rStyle w:val="Emphasis"/>
        </w:rPr>
        <w:t xml:space="preserve">. Indigenous </w:t>
      </w:r>
      <w:r w:rsidRPr="00F51E0B">
        <w:rPr>
          <w:rStyle w:val="Emphasis"/>
          <w:highlight w:val="cyan"/>
        </w:rPr>
        <w:t>sovereignty is reliant on</w:t>
      </w:r>
      <w:r w:rsidRPr="001D63E3">
        <w:rPr>
          <w:rStyle w:val="Emphasis"/>
        </w:rPr>
        <w:t xml:space="preserve"> the ability of communities to have </w:t>
      </w:r>
      <w:r w:rsidRPr="00F51E0B">
        <w:rPr>
          <w:rStyle w:val="Emphasis"/>
          <w:highlight w:val="cyan"/>
        </w:rPr>
        <w:t>autonomy over</w:t>
      </w:r>
      <w:r w:rsidRPr="001D63E3">
        <w:rPr>
          <w:rStyle w:val="Emphasis"/>
        </w:rPr>
        <w:t xml:space="preserve"> their </w:t>
      </w:r>
      <w:r w:rsidRPr="00F51E0B">
        <w:rPr>
          <w:rStyle w:val="Emphasis"/>
          <w:highlight w:val="cyan"/>
        </w:rPr>
        <w:t>resources and decision-making</w:t>
      </w:r>
      <w:r w:rsidRPr="001D63E3">
        <w:rPr>
          <w:sz w:val="16"/>
        </w:rPr>
        <w:t xml:space="preserve">, as they have for thousands of years.41) </w:t>
      </w:r>
      <w:r w:rsidRPr="001D63E3">
        <w:rPr>
          <w:rStyle w:val="StyleUnderline"/>
        </w:rPr>
        <w:t>An anti-capitalist approach to decolonization offers a way to center Indigenous epistemologies</w:t>
      </w:r>
      <w:r w:rsidRPr="001D63E3">
        <w:rPr>
          <w:sz w:val="16"/>
        </w:rPr>
        <w:t xml:space="preserve"> and enable economic, societal, cultural, and political pathways conceptualized and implemented by Alaska Native people themselves.</w:t>
      </w:r>
    </w:p>
    <w:p w14:paraId="389E5755" w14:textId="77777777" w:rsidR="00782D4C" w:rsidRPr="001D63E3" w:rsidRDefault="00782D4C" w:rsidP="00782D4C">
      <w:pPr>
        <w:rPr>
          <w:sz w:val="16"/>
        </w:rPr>
      </w:pPr>
      <w:r w:rsidRPr="001D63E3">
        <w:rPr>
          <w:rStyle w:val="StyleUnderline"/>
        </w:rPr>
        <w:t>The ideas presented throughout this article are applicable well beyond the US Arctic</w:t>
      </w:r>
      <w:r w:rsidRPr="001D63E3">
        <w:rPr>
          <w:sz w:val="16"/>
        </w:rPr>
        <w:t xml:space="preserve">,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Therefore, </w:t>
      </w:r>
      <w:r w:rsidRPr="001D63E3">
        <w:rPr>
          <w:rStyle w:val="StyleUnderline"/>
        </w:rPr>
        <w:t>interrogating and confronting the ongoing systems and dynamics of colonialism must be prioritized within Arctic engagement</w:t>
      </w:r>
      <w:r w:rsidRPr="001D63E3">
        <w:rPr>
          <w:sz w:val="16"/>
        </w:rPr>
        <w:t xml:space="preserve"> and collaboration going forward. In light of the new National Strategy for the Arctic Region—which differs, in one way, from the prior 2013 edition in making no mention of oil or gas42)—there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2D891D0A" w14:textId="77777777" w:rsidR="00782D4C" w:rsidRPr="00A36877" w:rsidRDefault="00782D4C" w:rsidP="00782D4C">
      <w:pPr>
        <w:pStyle w:val="Heading1"/>
      </w:pPr>
      <w:r w:rsidRPr="00876B7F">
        <w:t>ON</w:t>
      </w:r>
    </w:p>
    <w:p w14:paraId="002BD537" w14:textId="77777777" w:rsidR="00782D4C" w:rsidRDefault="00782D4C" w:rsidP="00782D4C">
      <w:pPr>
        <w:pStyle w:val="Heading2"/>
      </w:pPr>
      <w:r>
        <w:t>1NC</w:t>
      </w:r>
    </w:p>
    <w:p w14:paraId="2C9F4485" w14:textId="77777777" w:rsidR="00782D4C" w:rsidRDefault="00782D4C" w:rsidP="00782D4C">
      <w:pPr>
        <w:pStyle w:val="Heading4"/>
      </w:pPr>
      <w:r>
        <w:t>Japanese companies already signed to buy the LNG.</w:t>
      </w:r>
    </w:p>
    <w:p w14:paraId="75147C3B" w14:textId="77777777" w:rsidR="00782D4C" w:rsidRPr="00A6451A" w:rsidRDefault="00782D4C" w:rsidP="00782D4C">
      <w:r w:rsidRPr="00A6451A">
        <w:rPr>
          <w:rStyle w:val="Style13ptBold"/>
        </w:rPr>
        <w:t>Brooks 10/28/25</w:t>
      </w:r>
      <w:r w:rsidRPr="00A6451A">
        <w:t xml:space="preserve"> *longtime Alaska reporter (James Brooks, October 28th, 2025, “Tokyo Gas signs preliminary agreement with trans-Alaska gas pipeline developer“, https://alaskabeacon.com/briefs/tokyo-gas-signs-preliminary-agreement-with-trans-alaska-gas-pipeline-developer/) DLA- December 5th, 2025 sms-crst</w:t>
      </w:r>
    </w:p>
    <w:p w14:paraId="2DEECA76" w14:textId="77777777" w:rsidR="00782D4C" w:rsidRPr="00D5609F" w:rsidRDefault="00782D4C" w:rsidP="00782D4C">
      <w:r w:rsidRPr="00D5609F">
        <w:rPr>
          <w:highlight w:val="cyan"/>
        </w:rPr>
        <w:t>The</w:t>
      </w:r>
      <w:r w:rsidRPr="00D5609F">
        <w:t xml:space="preserve"> </w:t>
      </w:r>
      <w:r w:rsidRPr="00D5609F">
        <w:rPr>
          <w:rStyle w:val="StyleUnderline"/>
          <w:highlight w:val="cyan"/>
        </w:rPr>
        <w:t>largest gas company in Japan has signed</w:t>
      </w:r>
      <w:r w:rsidRPr="00D5609F">
        <w:t xml:space="preserve"> a letter of intent signifying </w:t>
      </w:r>
      <w:r w:rsidRPr="00D5609F">
        <w:rPr>
          <w:rStyle w:val="StyleUnderline"/>
          <w:highlight w:val="cyan"/>
        </w:rPr>
        <w:t>that it would buy up to 1 million tons of liquefied natural gas per year from the proposed</w:t>
      </w:r>
      <w:r w:rsidRPr="00D5609F">
        <w:rPr>
          <w:rStyle w:val="StyleUnderline"/>
        </w:rPr>
        <w:t xml:space="preserve"> trans-</w:t>
      </w:r>
      <w:r w:rsidRPr="00D5609F">
        <w:rPr>
          <w:rStyle w:val="StyleUnderline"/>
          <w:highlight w:val="cyan"/>
        </w:rPr>
        <w:t>Alaska natural gas pipeline.</w:t>
      </w:r>
      <w:r w:rsidRPr="00D5609F">
        <w:rPr>
          <w:highlight w:val="cyan"/>
        </w:rPr>
        <w:t xml:space="preserve"> </w:t>
      </w:r>
      <w:r w:rsidRPr="00D5609F">
        <w:rPr>
          <w:rStyle w:val="StyleUnderline"/>
          <w:highlight w:val="cyan"/>
        </w:rPr>
        <w:t>The development</w:t>
      </w:r>
      <w:r w:rsidRPr="00D5609F">
        <w:rPr>
          <w:rStyle w:val="StyleUnderline"/>
        </w:rPr>
        <w:t xml:space="preserve"> </w:t>
      </w:r>
      <w:r w:rsidRPr="00D5609F">
        <w:t xml:space="preserve">moves the project closer to a financial finish line that </w:t>
      </w:r>
      <w:r w:rsidRPr="00D5609F">
        <w:rPr>
          <w:rStyle w:val="StyleUnderline"/>
          <w:highlight w:val="cyan"/>
        </w:rPr>
        <w:t>would allow the borrowing needed to build the project.</w:t>
      </w:r>
      <w:r w:rsidRPr="00D5609F">
        <w:t> </w:t>
      </w:r>
    </w:p>
    <w:p w14:paraId="3CD9E16A" w14:textId="77777777" w:rsidR="00782D4C" w:rsidRPr="00D5609F" w:rsidRDefault="00782D4C" w:rsidP="00782D4C">
      <w:r w:rsidRPr="00D5609F">
        <w:t>Tokyo Gas announced the signing on Friday with Glenfarne, the company developing the project. The announcement came shortly before President Donald Trump’s state visit to Japan.</w:t>
      </w:r>
    </w:p>
    <w:p w14:paraId="0DA98377" w14:textId="77777777" w:rsidR="00782D4C" w:rsidRPr="00D5609F" w:rsidRDefault="00782D4C" w:rsidP="00782D4C">
      <w:r w:rsidRPr="00D5609F">
        <w:t>The pipeline is expected to have a total capacity of 20 million tons per year; Glenfarne said in a statement that the project will “reach a financial close” if there are deals for 16 million tons per year.</w:t>
      </w:r>
    </w:p>
    <w:p w14:paraId="3B252B8C" w14:textId="77777777" w:rsidR="00782D4C" w:rsidRPr="00D5609F" w:rsidRDefault="00782D4C" w:rsidP="00782D4C">
      <w:r w:rsidRPr="00D5609F">
        <w:t xml:space="preserve">With Friday’s announcement, </w:t>
      </w:r>
      <w:r w:rsidRPr="00D5609F">
        <w:rPr>
          <w:rStyle w:val="StyleUnderline"/>
          <w:highlight w:val="cyan"/>
        </w:rPr>
        <w:t>Glenfarne</w:t>
      </w:r>
      <w:r w:rsidRPr="00D5609F">
        <w:rPr>
          <w:rStyle w:val="StyleUnderline"/>
        </w:rPr>
        <w:t xml:space="preserve"> has now </w:t>
      </w:r>
      <w:r w:rsidRPr="00D5609F">
        <w:rPr>
          <w:rStyle w:val="StyleUnderline"/>
          <w:highlight w:val="cyan"/>
        </w:rPr>
        <w:t>announced</w:t>
      </w:r>
      <w:r w:rsidRPr="00D5609F">
        <w:rPr>
          <w:rStyle w:val="StyleUnderline"/>
        </w:rPr>
        <w:t xml:space="preserve"> arrangements totaling 11 million tons, with </w:t>
      </w:r>
      <w:r w:rsidRPr="00D5609F">
        <w:rPr>
          <w:rStyle w:val="StyleUnderline"/>
          <w:highlight w:val="cyan"/>
        </w:rPr>
        <w:t>prospective buyers in Japan</w:t>
      </w:r>
      <w:r w:rsidRPr="00D5609F">
        <w:t>, Korea, Taiwan and Thailand. </w:t>
      </w:r>
    </w:p>
    <w:p w14:paraId="1C045FFF" w14:textId="77777777" w:rsidR="00782D4C" w:rsidRPr="00D5609F" w:rsidRDefault="00782D4C" w:rsidP="00782D4C">
      <w:r w:rsidRPr="00D5609F">
        <w:t>Tokyo Gas has a long history with Alaska; in 1969, it began importing liquefied natural gas from Cook Inlet, marking the first time the United States had exported liquefied natural gas. The terminal used for those exports was mothballed in 2017 amid the ongoing supply crunch in Cook Inlet.</w:t>
      </w:r>
    </w:p>
    <w:p w14:paraId="6EE36DB6" w14:textId="77777777" w:rsidR="00782D4C" w:rsidRPr="00D5609F" w:rsidRDefault="00782D4C" w:rsidP="00782D4C">
      <w:r w:rsidRPr="00D5609F">
        <w:t>“</w:t>
      </w:r>
      <w:r w:rsidRPr="00D5609F">
        <w:rPr>
          <w:rStyle w:val="StyleUnderline"/>
        </w:rPr>
        <w:t xml:space="preserve">This </w:t>
      </w:r>
      <w:r w:rsidRPr="00D5609F">
        <w:rPr>
          <w:rStyle w:val="StyleUnderline"/>
          <w:highlight w:val="cyan"/>
        </w:rPr>
        <w:t>agreement validates the strength of Alaska LNG’s</w:t>
      </w:r>
      <w:r w:rsidRPr="00D5609F">
        <w:rPr>
          <w:rStyle w:val="StyleUnderline"/>
        </w:rPr>
        <w:t xml:space="preserve"> commercial offering and the </w:t>
      </w:r>
      <w:r w:rsidRPr="00D5609F">
        <w:rPr>
          <w:rStyle w:val="StyleUnderline"/>
          <w:highlight w:val="cyan"/>
        </w:rPr>
        <w:t>importance</w:t>
      </w:r>
      <w:r w:rsidRPr="00D5609F">
        <w:rPr>
          <w:rStyle w:val="StyleUnderline"/>
        </w:rPr>
        <w:t xml:space="preserve"> of Alaska LNG</w:t>
      </w:r>
      <w:r w:rsidRPr="00D5609F">
        <w:t xml:space="preserve"> as a strategically positioned supplier of affordable, clean </w:t>
      </w:r>
      <w:r w:rsidRPr="00D5609F">
        <w:rPr>
          <w:highlight w:val="cyan"/>
        </w:rPr>
        <w:t xml:space="preserve">LNG </w:t>
      </w:r>
      <w:r w:rsidRPr="00D5609F">
        <w:rPr>
          <w:rStyle w:val="StyleUnderline"/>
          <w:highlight w:val="cyan"/>
        </w:rPr>
        <w:t>for U.S. Pacific allies</w:t>
      </w:r>
      <w:r w:rsidRPr="00D5609F">
        <w:rPr>
          <w:rStyle w:val="StyleUnderline"/>
        </w:rPr>
        <w:t>,</w:t>
      </w:r>
      <w:r w:rsidRPr="00D5609F">
        <w:t>” said Glenfarne CEO and founder Brendan Duval in a prepared statement. “Tokyo Gas pioneered the LNG industry with their agreement to purchase LNG from Alaska fifty-five years ago and is one of the most respected voices in the industry. We welcome their participation in Alaska LNG.”</w:t>
      </w:r>
    </w:p>
    <w:p w14:paraId="25F4C22D" w14:textId="77777777" w:rsidR="00782D4C" w:rsidRDefault="00782D4C" w:rsidP="00782D4C">
      <w:pPr>
        <w:pStyle w:val="Heading4"/>
      </w:pPr>
      <w:r>
        <w:t>Alaska just secured the deal- The project will be built NOW.</w:t>
      </w:r>
      <w:r w:rsidRPr="003E1F9C">
        <w:t xml:space="preserve"> </w:t>
      </w:r>
    </w:p>
    <w:p w14:paraId="39C9F0C5" w14:textId="77777777" w:rsidR="00782D4C" w:rsidRPr="003E1F9C" w:rsidRDefault="00782D4C" w:rsidP="00782D4C">
      <w:r w:rsidRPr="004D300C">
        <w:rPr>
          <w:rStyle w:val="Style13ptBold"/>
        </w:rPr>
        <w:t>Fitzpatrick 12/4/25</w:t>
      </w:r>
      <w:r>
        <w:t xml:space="preserve"> </w:t>
      </w:r>
      <w:r w:rsidRPr="00663DC4">
        <w:t>*vice president of external affairs and government relations for the Alaska Gasline Development Corporation. (Tim Fitzpatrick</w:t>
      </w:r>
      <w:r>
        <w:t>, December 4</w:t>
      </w:r>
      <w:r w:rsidRPr="004D300C">
        <w:rPr>
          <w:vertAlign w:val="superscript"/>
        </w:rPr>
        <w:t>th</w:t>
      </w:r>
      <w:r>
        <w:t>, 2025, “</w:t>
      </w:r>
      <w:r w:rsidRPr="00663DC4">
        <w:t>Glenfarne, POSCO International Corporation Finalize Strategic Alaska LNG Partnership and Project’s First HOA</w:t>
      </w:r>
      <w:r>
        <w:t xml:space="preserve">”, BuisnessWire, </w:t>
      </w:r>
      <w:r w:rsidRPr="004D300C">
        <w:t>https://www.businesswire.com/news/home/20251204067637/en/Glenfarne-POSCO-International-Corporation-Finalize-Strategic-Alaska-LNG-Partnership-and-Projects-First-HOA</w:t>
      </w:r>
      <w:r>
        <w:t>) DLA- December 5</w:t>
      </w:r>
      <w:r w:rsidRPr="004D300C">
        <w:rPr>
          <w:vertAlign w:val="superscript"/>
        </w:rPr>
        <w:t>th</w:t>
      </w:r>
      <w:r>
        <w:t>, 2025 sms-crst</w:t>
      </w:r>
    </w:p>
    <w:p w14:paraId="132686CB" w14:textId="77777777" w:rsidR="00782D4C" w:rsidRPr="00663DC4" w:rsidRDefault="00782D4C" w:rsidP="00782D4C">
      <w:pPr>
        <w:spacing w:line="240" w:lineRule="auto"/>
      </w:pPr>
      <w:r w:rsidRPr="00663DC4">
        <w:rPr>
          <w:rStyle w:val="StyleUnderline"/>
        </w:rPr>
        <w:t>Glenfarne</w:t>
      </w:r>
      <w:r w:rsidRPr="00663DC4">
        <w:t xml:space="preserve"> </w:t>
      </w:r>
      <w:r w:rsidRPr="00801633">
        <w:rPr>
          <w:highlight w:val="cyan"/>
        </w:rPr>
        <w:t>Alaska LNG</w:t>
      </w:r>
      <w:r w:rsidRPr="00663DC4">
        <w:t xml:space="preserve">, LLC (“Glenfarne”) </w:t>
      </w:r>
      <w:r w:rsidRPr="00801633">
        <w:rPr>
          <w:rStyle w:val="StyleUnderline"/>
          <w:highlight w:val="cyan"/>
        </w:rPr>
        <w:t>and POSCO International Corporation</w:t>
      </w:r>
      <w:r w:rsidRPr="00663DC4">
        <w:rPr>
          <w:rStyle w:val="StyleUnderline"/>
        </w:rPr>
        <w:t xml:space="preserve"> have announced the companies </w:t>
      </w:r>
      <w:r w:rsidRPr="00801633">
        <w:rPr>
          <w:rStyle w:val="StyleUnderline"/>
          <w:highlight w:val="cyan"/>
        </w:rPr>
        <w:t xml:space="preserve">signed </w:t>
      </w:r>
      <w:r w:rsidRPr="00801633">
        <w:t xml:space="preserve">definitive </w:t>
      </w:r>
      <w:r w:rsidRPr="00801633">
        <w:rPr>
          <w:rStyle w:val="StyleUnderline"/>
          <w:highlight w:val="cyan"/>
        </w:rPr>
        <w:t>agreements finalizing</w:t>
      </w:r>
      <w:r w:rsidRPr="00663DC4">
        <w:t xml:space="preserve"> the formation of a strategic </w:t>
      </w:r>
      <w:r w:rsidRPr="00801633">
        <w:rPr>
          <w:rStyle w:val="StyleUnderline"/>
          <w:highlight w:val="cyan"/>
        </w:rPr>
        <w:t>partnership for the development of the Alaska LNG Project</w:t>
      </w:r>
      <w:r w:rsidRPr="00663DC4">
        <w:t xml:space="preserve">, </w:t>
      </w:r>
      <w:r w:rsidRPr="00663DC4">
        <w:rPr>
          <w:rStyle w:val="StyleUnderline"/>
        </w:rPr>
        <w:t xml:space="preserve">the only federally authorized LNG export project </w:t>
      </w:r>
      <w:r w:rsidRPr="00663DC4">
        <w:t>on the U.S. Pacific Coast.</w:t>
      </w:r>
    </w:p>
    <w:p w14:paraId="480DC953" w14:textId="77777777" w:rsidR="00782D4C" w:rsidRPr="00663DC4" w:rsidRDefault="00782D4C" w:rsidP="00782D4C">
      <w:pPr>
        <w:spacing w:line="240" w:lineRule="auto"/>
        <w:rPr>
          <w:rStyle w:val="StyleUnderline"/>
        </w:rPr>
      </w:pPr>
      <w:r w:rsidRPr="00663DC4">
        <w:t xml:space="preserve">Glenfarne Chief Executive Officer and Founder Brendan Duval and POSCO International Corporation Chief Executive Officer KyeIn Lee commemorated the agreement in a ceremony attended by Secretary of the Interior and National Energy Dominance Council Chairman Doug Burgum and Secretary of Energy and National Energy Dominance Council Vice Chairman Chris Wright at the Department of Energy in Washington, D.C. on December 1. </w:t>
      </w:r>
      <w:r w:rsidRPr="00801633">
        <w:rPr>
          <w:rStyle w:val="StyleUnderline"/>
          <w:highlight w:val="cyan"/>
        </w:rPr>
        <w:t>The</w:t>
      </w:r>
      <w:r w:rsidRPr="00663DC4">
        <w:rPr>
          <w:rStyle w:val="StyleUnderline"/>
        </w:rPr>
        <w:t xml:space="preserve"> </w:t>
      </w:r>
      <w:r w:rsidRPr="00663DC4">
        <w:t xml:space="preserve">strategic </w:t>
      </w:r>
      <w:r w:rsidRPr="00801633">
        <w:rPr>
          <w:rStyle w:val="StyleUnderline"/>
          <w:highlight w:val="cyan"/>
        </w:rPr>
        <w:t>partnership includes:</w:t>
      </w:r>
    </w:p>
    <w:p w14:paraId="53F15C1A" w14:textId="77777777" w:rsidR="00782D4C" w:rsidRPr="003E1F9C" w:rsidRDefault="00782D4C" w:rsidP="00782D4C">
      <w:pPr>
        <w:spacing w:line="240" w:lineRule="auto"/>
      </w:pPr>
      <w:r w:rsidRPr="003E1F9C">
        <w:rPr>
          <w:rStyle w:val="Emphasis"/>
          <w:highlight w:val="cyan"/>
        </w:rPr>
        <w:t>A significant portion of the steel required for Alaska LNG’s</w:t>
      </w:r>
      <w:r w:rsidRPr="003E1F9C">
        <w:t xml:space="preserve"> 807-mile, 42-inch pressurized natural gas pipeline </w:t>
      </w:r>
      <w:r w:rsidRPr="003E1F9C">
        <w:rPr>
          <w:rStyle w:val="StyleUnderline"/>
          <w:highlight w:val="cyan"/>
        </w:rPr>
        <w:t xml:space="preserve">provided by POSCO, </w:t>
      </w:r>
      <w:r w:rsidRPr="003E1F9C">
        <w:t>one of the leading steel producers in the world</w:t>
      </w:r>
      <w:r w:rsidRPr="003E1F9C">
        <w:rPr>
          <w:rStyle w:val="StyleUnderline"/>
          <w:highlight w:val="cyan"/>
        </w:rPr>
        <w:t>;</w:t>
      </w:r>
    </w:p>
    <w:p w14:paraId="6D674150" w14:textId="77777777" w:rsidR="00782D4C" w:rsidRPr="003E1F9C" w:rsidRDefault="00782D4C" w:rsidP="00782D4C">
      <w:pPr>
        <w:spacing w:line="240" w:lineRule="auto"/>
      </w:pPr>
      <w:r w:rsidRPr="003E1F9C">
        <w:rPr>
          <w:rStyle w:val="StyleUnderline"/>
        </w:rPr>
        <w:t>A 20-year Heads of Agreement for 1 million tonnes per annum of LNG offtake on a Free-on-Board basis</w:t>
      </w:r>
      <w:r w:rsidRPr="003E1F9C">
        <w:t>. The HOA, the first HOA signed for the Alaska LNG Project</w:t>
      </w:r>
      <w:r w:rsidRPr="003E1F9C">
        <w:rPr>
          <w:rStyle w:val="StyleUnderline"/>
        </w:rPr>
        <w:t>, establishes</w:t>
      </w:r>
      <w:r w:rsidRPr="003E1F9C">
        <w:t xml:space="preserve"> commercial </w:t>
      </w:r>
      <w:r w:rsidRPr="003E1F9C">
        <w:rPr>
          <w:rStyle w:val="StyleUnderline"/>
          <w:highlight w:val="cyan"/>
        </w:rPr>
        <w:t>terms for the sale of LNG to POSCO</w:t>
      </w:r>
      <w:r w:rsidRPr="003E1F9C">
        <w:rPr>
          <w:rStyle w:val="StyleUnderline"/>
        </w:rPr>
        <w:t xml:space="preserve"> </w:t>
      </w:r>
      <w:r w:rsidRPr="003E1F9C">
        <w:t>International Corporation; and</w:t>
      </w:r>
    </w:p>
    <w:p w14:paraId="2D417B2C" w14:textId="77777777" w:rsidR="00782D4C" w:rsidRPr="003E1F9C" w:rsidRDefault="00782D4C" w:rsidP="00782D4C">
      <w:pPr>
        <w:spacing w:line="240" w:lineRule="auto"/>
      </w:pPr>
      <w:r w:rsidRPr="003E1F9C">
        <w:rPr>
          <w:rStyle w:val="StyleUnderline"/>
          <w:highlight w:val="cyan"/>
        </w:rPr>
        <w:t>A pre-FID capital investment in Alaska LNG by POSCO</w:t>
      </w:r>
      <w:r w:rsidRPr="003E1F9C">
        <w:t xml:space="preserve"> International Corporation.</w:t>
      </w:r>
    </w:p>
    <w:p w14:paraId="441F0A0C" w14:textId="77777777" w:rsidR="00782D4C" w:rsidRPr="003E1F9C" w:rsidRDefault="00782D4C" w:rsidP="00782D4C">
      <w:pPr>
        <w:spacing w:line="240" w:lineRule="auto"/>
        <w:rPr>
          <w:rStyle w:val="StyleUnderline"/>
        </w:rPr>
      </w:pPr>
      <w:r w:rsidRPr="003E1F9C">
        <w:t>Mr. Duval said, “</w:t>
      </w:r>
      <w:r w:rsidRPr="003E1F9C">
        <w:rPr>
          <w:rStyle w:val="StyleUnderline"/>
          <w:highlight w:val="cyan"/>
        </w:rPr>
        <w:t>POSCO</w:t>
      </w:r>
      <w:r w:rsidRPr="003E1F9C">
        <w:rPr>
          <w:rStyle w:val="StyleUnderline"/>
        </w:rPr>
        <w:t xml:space="preserve"> Group is </w:t>
      </w:r>
      <w:r w:rsidRPr="003E1F9C">
        <w:rPr>
          <w:rStyle w:val="StyleUnderline"/>
          <w:highlight w:val="cyan"/>
        </w:rPr>
        <w:t>one of the world’s leading steel and energy companies</w:t>
      </w:r>
      <w:r w:rsidRPr="003E1F9C">
        <w:rPr>
          <w:rStyle w:val="StyleUnderline"/>
        </w:rPr>
        <w:t xml:space="preserve">, and </w:t>
      </w:r>
      <w:r w:rsidRPr="003E1F9C">
        <w:rPr>
          <w:rStyle w:val="StyleUnderline"/>
          <w:highlight w:val="cyan"/>
        </w:rPr>
        <w:t>their commitment</w:t>
      </w:r>
      <w:r w:rsidRPr="003E1F9C">
        <w:rPr>
          <w:rStyle w:val="StyleUnderline"/>
        </w:rPr>
        <w:t xml:space="preserve"> to Alaska LNG </w:t>
      </w:r>
      <w:r w:rsidRPr="003E1F9C">
        <w:rPr>
          <w:rStyle w:val="StyleUnderline"/>
          <w:highlight w:val="cyan"/>
        </w:rPr>
        <w:t>reflects</w:t>
      </w:r>
      <w:r w:rsidRPr="003E1F9C">
        <w:rPr>
          <w:rStyle w:val="StyleUnderline"/>
        </w:rPr>
        <w:t xml:space="preserve"> the </w:t>
      </w:r>
      <w:r w:rsidRPr="003E1F9C">
        <w:rPr>
          <w:rStyle w:val="StyleUnderline"/>
          <w:highlight w:val="cyan"/>
        </w:rPr>
        <w:t>high degree of support in Asia</w:t>
      </w:r>
      <w:r w:rsidRPr="003E1F9C">
        <w:rPr>
          <w:rStyle w:val="StyleUnderline"/>
        </w:rPr>
        <w:t xml:space="preserve"> and across the Pacific for</w:t>
      </w:r>
      <w:r w:rsidRPr="003E1F9C">
        <w:t xml:space="preserve"> unlocking this valuable source of abundant, competitive </w:t>
      </w:r>
      <w:r w:rsidRPr="003E1F9C">
        <w:rPr>
          <w:rStyle w:val="StyleUnderline"/>
        </w:rPr>
        <w:t>LNG.</w:t>
      </w:r>
      <w:r w:rsidRPr="003E1F9C">
        <w:t xml:space="preserve"> Our partnership represents </w:t>
      </w:r>
      <w:r w:rsidRPr="003E1F9C">
        <w:rPr>
          <w:rStyle w:val="StyleUnderline"/>
          <w:highlight w:val="cyan"/>
        </w:rPr>
        <w:t>an important milestone in</w:t>
      </w:r>
      <w:r w:rsidRPr="003E1F9C">
        <w:t xml:space="preserve"> Glenfarne’s </w:t>
      </w:r>
      <w:r w:rsidRPr="003E1F9C">
        <w:rPr>
          <w:rStyle w:val="StyleUnderline"/>
        </w:rPr>
        <w:t xml:space="preserve">progress </w:t>
      </w:r>
      <w:r w:rsidRPr="003E1F9C">
        <w:rPr>
          <w:rStyle w:val="StyleUnderline"/>
          <w:highlight w:val="cyan"/>
        </w:rPr>
        <w:t>developing this project</w:t>
      </w:r>
      <w:r w:rsidRPr="003E1F9C">
        <w:rPr>
          <w:rStyle w:val="StyleUnderline"/>
        </w:rPr>
        <w:t>, backed by strong industry support and engagement.”</w:t>
      </w:r>
    </w:p>
    <w:p w14:paraId="75D137A3" w14:textId="77777777" w:rsidR="00782D4C" w:rsidRPr="003E1F9C" w:rsidRDefault="00782D4C" w:rsidP="00782D4C">
      <w:pPr>
        <w:spacing w:line="240" w:lineRule="auto"/>
      </w:pPr>
      <w:r w:rsidRPr="003E1F9C">
        <w:rPr>
          <w:rStyle w:val="StyleUnderline"/>
        </w:rPr>
        <w:t>POSCO I</w:t>
      </w:r>
      <w:r w:rsidRPr="003E1F9C">
        <w:t xml:space="preserve">nternational </w:t>
      </w:r>
      <w:r w:rsidRPr="003E1F9C">
        <w:rPr>
          <w:rStyle w:val="StyleUnderline"/>
        </w:rPr>
        <w:t>C</w:t>
      </w:r>
      <w:r w:rsidRPr="003E1F9C">
        <w:t xml:space="preserve">orporation </w:t>
      </w:r>
      <w:r w:rsidRPr="003E1F9C">
        <w:rPr>
          <w:rStyle w:val="StyleUnderline"/>
        </w:rPr>
        <w:t xml:space="preserve">is the largest sales representative of </w:t>
      </w:r>
      <w:r w:rsidRPr="003E1F9C">
        <w:rPr>
          <w:rStyle w:val="StyleUnderline"/>
          <w:highlight w:val="cyan"/>
        </w:rPr>
        <w:t>POSCO</w:t>
      </w:r>
      <w:r w:rsidRPr="003E1F9C">
        <w:rPr>
          <w:rStyle w:val="StyleUnderline"/>
        </w:rPr>
        <w:t xml:space="preserve"> Group, Korea’s largest steel producer, </w:t>
      </w:r>
      <w:r w:rsidRPr="003E1F9C">
        <w:rPr>
          <w:rStyle w:val="StyleUnderline"/>
          <w:highlight w:val="cyan"/>
        </w:rPr>
        <w:t>and a major Korean LNG importer</w:t>
      </w:r>
      <w:r w:rsidRPr="003E1F9C">
        <w:t>. Alaska LNG is a joint venture between majority owner and lead developer, Glenfarne, and the state-owned Alaska Gasline Development Corporation.</w:t>
      </w:r>
    </w:p>
    <w:p w14:paraId="76505AC7" w14:textId="77777777" w:rsidR="00782D4C" w:rsidRPr="003E1F9C" w:rsidRDefault="00782D4C" w:rsidP="00782D4C">
      <w:pPr>
        <w:spacing w:line="240" w:lineRule="auto"/>
        <w:rPr>
          <w:rStyle w:val="StyleUnderline"/>
        </w:rPr>
      </w:pPr>
      <w:r w:rsidRPr="003E1F9C">
        <w:rPr>
          <w:rStyle w:val="StyleUnderline"/>
          <w:highlight w:val="cyan"/>
        </w:rPr>
        <w:t>Glenfarne</w:t>
      </w:r>
      <w:r w:rsidRPr="003E1F9C">
        <w:rPr>
          <w:rStyle w:val="StyleUnderline"/>
        </w:rPr>
        <w:t xml:space="preserve"> </w:t>
      </w:r>
      <w:r w:rsidRPr="003E1F9C">
        <w:t xml:space="preserve">also recently announced that it </w:t>
      </w:r>
      <w:r w:rsidRPr="003E1F9C">
        <w:rPr>
          <w:rStyle w:val="StyleUnderline"/>
          <w:highlight w:val="cyan"/>
        </w:rPr>
        <w:t>partnered with global LNG technology leader Baker Hughes</w:t>
      </w:r>
      <w:r w:rsidRPr="003E1F9C">
        <w:t xml:space="preserve">, which is also making an investment in Alaska LNG and </w:t>
      </w:r>
      <w:r w:rsidRPr="003E1F9C">
        <w:rPr>
          <w:rStyle w:val="StyleUnderline"/>
          <w:highlight w:val="cyan"/>
        </w:rPr>
        <w:t>providing LNG compression technology and power generation equipment.</w:t>
      </w:r>
    </w:p>
    <w:p w14:paraId="03B77A29" w14:textId="77777777" w:rsidR="00782D4C" w:rsidRPr="003E1F9C" w:rsidRDefault="00782D4C" w:rsidP="00782D4C">
      <w:pPr>
        <w:spacing w:line="240" w:lineRule="auto"/>
      </w:pPr>
      <w:r w:rsidRPr="003E1F9C">
        <w:t xml:space="preserve">Since becoming Alaska LNG majority owner in March, </w:t>
      </w:r>
      <w:r w:rsidRPr="003E1F9C">
        <w:rPr>
          <w:rStyle w:val="StyleUnderline"/>
          <w:highlight w:val="cyan"/>
        </w:rPr>
        <w:t>Glenfarne</w:t>
      </w:r>
      <w:r w:rsidRPr="003E1F9C">
        <w:t xml:space="preserve"> has </w:t>
      </w:r>
      <w:r w:rsidRPr="003E1F9C">
        <w:rPr>
          <w:rStyle w:val="StyleUnderline"/>
          <w:highlight w:val="cyan"/>
        </w:rPr>
        <w:t>secured</w:t>
      </w:r>
      <w:r w:rsidRPr="003E1F9C">
        <w:rPr>
          <w:rStyle w:val="StyleUnderline"/>
        </w:rPr>
        <w:t xml:space="preserve"> </w:t>
      </w:r>
      <w:r w:rsidRPr="003E1F9C">
        <w:t xml:space="preserve">preliminary </w:t>
      </w:r>
      <w:r w:rsidRPr="003E1F9C">
        <w:rPr>
          <w:rStyle w:val="StyleUnderline"/>
          <w:highlight w:val="cyan"/>
        </w:rPr>
        <w:t xml:space="preserve">commercial commitments </w:t>
      </w:r>
      <w:r w:rsidRPr="003E1F9C">
        <w:rPr>
          <w:rStyle w:val="Emphasis"/>
          <w:highlight w:val="cyan"/>
        </w:rPr>
        <w:t>with leading LNG buyers in Japan</w:t>
      </w:r>
      <w:r w:rsidRPr="003E1F9C">
        <w:rPr>
          <w:rStyle w:val="StyleUnderline"/>
          <w:highlight w:val="cyan"/>
        </w:rPr>
        <w:t>, Korea, Taiwan, and Thailand</w:t>
      </w:r>
      <w:r w:rsidRPr="003E1F9C">
        <w:t xml:space="preserve"> for 11 MTPA of LNG, including the HOA with POSCO International Corporation and agreements with Tokyo Gas, JERA, CPC, and PTT.</w:t>
      </w:r>
    </w:p>
    <w:p w14:paraId="30D61FBB" w14:textId="77777777" w:rsidR="00782D4C" w:rsidRPr="007D7DCF" w:rsidRDefault="00782D4C" w:rsidP="00782D4C">
      <w:pPr>
        <w:spacing w:line="240" w:lineRule="auto"/>
      </w:pPr>
      <w:r w:rsidRPr="003E1F9C">
        <w:rPr>
          <w:rStyle w:val="StyleUnderline"/>
          <w:highlight w:val="cyan"/>
        </w:rPr>
        <w:t>Glenfarne is developing Alaska LNG in two</w:t>
      </w:r>
      <w:r w:rsidRPr="003E1F9C">
        <w:rPr>
          <w:rStyle w:val="StyleUnderline"/>
        </w:rPr>
        <w:t xml:space="preserve"> financially independent </w:t>
      </w:r>
      <w:r w:rsidRPr="003E1F9C">
        <w:rPr>
          <w:rStyle w:val="StyleUnderline"/>
          <w:highlight w:val="cyan"/>
        </w:rPr>
        <w:t>phases</w:t>
      </w:r>
      <w:r w:rsidRPr="003E1F9C">
        <w:t xml:space="preserve"> </w:t>
      </w:r>
      <w:r w:rsidRPr="003E1F9C">
        <w:rPr>
          <w:rStyle w:val="StyleUnderline"/>
        </w:rPr>
        <w:t>to accelerate project execution</w:t>
      </w:r>
      <w:r w:rsidRPr="003E1F9C">
        <w:t xml:space="preserve">. </w:t>
      </w:r>
      <w:r w:rsidRPr="003E1F9C">
        <w:rPr>
          <w:rStyle w:val="StyleUnderline"/>
        </w:rPr>
        <w:t xml:space="preserve">Phase One consists of the </w:t>
      </w:r>
      <w:r w:rsidRPr="003E1F9C">
        <w:rPr>
          <w:rStyle w:val="StyleUnderline"/>
          <w:highlight w:val="cyan"/>
        </w:rPr>
        <w:t>in-state pipeline infrastructure</w:t>
      </w:r>
      <w:r w:rsidRPr="003E1F9C">
        <w:rPr>
          <w:rStyle w:val="StyleUnderline"/>
        </w:rPr>
        <w:t xml:space="preserve"> </w:t>
      </w:r>
      <w:r w:rsidRPr="003E1F9C">
        <w:t>to deliver natural gas from Alaska’s North Slope</w:t>
      </w:r>
      <w:r w:rsidRPr="003E1F9C">
        <w:rPr>
          <w:rStyle w:val="StyleUnderline"/>
        </w:rPr>
        <w:t xml:space="preserve"> </w:t>
      </w:r>
      <w:r w:rsidRPr="003E1F9C">
        <w:rPr>
          <w:rStyle w:val="StyleUnderline"/>
          <w:highlight w:val="cyan"/>
        </w:rPr>
        <w:t>to</w:t>
      </w:r>
      <w:r w:rsidRPr="003E1F9C">
        <w:rPr>
          <w:rStyle w:val="StyleUnderline"/>
        </w:rPr>
        <w:t xml:space="preserve"> help </w:t>
      </w:r>
      <w:r w:rsidRPr="003E1F9C">
        <w:rPr>
          <w:rStyle w:val="StyleUnderline"/>
          <w:highlight w:val="cyan"/>
        </w:rPr>
        <w:t>meet Alaska’s domestic energy needs</w:t>
      </w:r>
      <w:r w:rsidRPr="003E1F9C">
        <w:t xml:space="preserve">. </w:t>
      </w:r>
      <w:r w:rsidRPr="003E1F9C">
        <w:rPr>
          <w:rStyle w:val="StyleUnderline"/>
        </w:rPr>
        <w:t>Phase Two</w:t>
      </w:r>
      <w:r w:rsidRPr="003E1F9C">
        <w:t xml:space="preserve"> of the project will </w:t>
      </w:r>
      <w:r w:rsidRPr="003E1F9C">
        <w:rPr>
          <w:rStyle w:val="StyleUnderline"/>
          <w:highlight w:val="cyan"/>
        </w:rPr>
        <w:t>add the LNG terminal and related infrastructure to export 20 million tonnes</w:t>
      </w:r>
      <w:r w:rsidRPr="003E1F9C">
        <w:rPr>
          <w:rStyle w:val="StyleUnderline"/>
        </w:rPr>
        <w:t xml:space="preserve"> </w:t>
      </w:r>
      <w:r w:rsidRPr="003E1F9C">
        <w:t xml:space="preserve">per annum (MTPA) </w:t>
      </w:r>
      <w:r w:rsidRPr="003E1F9C">
        <w:rPr>
          <w:rStyle w:val="StyleUnderline"/>
          <w:highlight w:val="cyan"/>
        </w:rPr>
        <w:t>of LNG.</w:t>
      </w:r>
    </w:p>
    <w:p w14:paraId="218C228D" w14:textId="77777777" w:rsidR="00782D4C" w:rsidRPr="00A45CCA" w:rsidRDefault="00782D4C" w:rsidP="00782D4C"/>
    <w:p w14:paraId="181637FE" w14:textId="77777777" w:rsidR="00782D4C" w:rsidRDefault="00782D4C" w:rsidP="00782D4C">
      <w:pPr>
        <w:pStyle w:val="Heading3"/>
      </w:pPr>
      <w:r>
        <w:t>1NC---Operability ADV</w:t>
      </w:r>
    </w:p>
    <w:p w14:paraId="1D97D63E" w14:textId="77777777" w:rsidR="00782D4C" w:rsidRPr="00CF7724" w:rsidRDefault="00782D4C" w:rsidP="00782D4C">
      <w:pPr>
        <w:pStyle w:val="Heading4"/>
      </w:pPr>
      <w:r>
        <w:t xml:space="preserve">[3] No totalitarianism impact---if anything, it’s </w:t>
      </w:r>
      <w:r w:rsidRPr="00800DE0">
        <w:rPr>
          <w:u w:val="single"/>
        </w:rPr>
        <w:t>offense</w:t>
      </w:r>
      <w:r>
        <w:t xml:space="preserve"> for us!</w:t>
      </w:r>
    </w:p>
    <w:p w14:paraId="6502C597" w14:textId="77777777" w:rsidR="00782D4C" w:rsidRDefault="00782D4C" w:rsidP="00782D4C">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36630D1E" w14:textId="77777777" w:rsidR="00782D4C" w:rsidRPr="00875A02" w:rsidRDefault="00782D4C" w:rsidP="00782D4C">
      <w:pPr>
        <w:rPr>
          <w:sz w:val="16"/>
        </w:rPr>
      </w:pPr>
      <w:r w:rsidRPr="00FB4C4D">
        <w:rPr>
          <w:rStyle w:val="StyleUnderline"/>
        </w:rPr>
        <w:t xml:space="preserve">The </w:t>
      </w:r>
      <w:r w:rsidRPr="00797111">
        <w:rPr>
          <w:rStyle w:val="Emphasis"/>
          <w:highlight w:val="cyan"/>
        </w:rPr>
        <w:t>dem</w:t>
      </w:r>
      <w:r w:rsidRPr="00FB4C4D">
        <w:rPr>
          <w:rStyle w:val="StyleUnderline"/>
        </w:rPr>
        <w:t xml:space="preserve">ocratic </w:t>
      </w:r>
      <w:r w:rsidRPr="00797111">
        <w:rPr>
          <w:rStyle w:val="Emphasis"/>
          <w:highlight w:val="cyan"/>
        </w:rPr>
        <w:t>peace</w:t>
      </w:r>
      <w:r w:rsidRPr="00875A02">
        <w:rPr>
          <w:sz w:val="16"/>
        </w:rPr>
        <w:t>—the observation that democracies are less likely to fight each other than are other pairings of states—</w:t>
      </w:r>
      <w:r w:rsidRPr="00797111">
        <w:rPr>
          <w:rStyle w:val="StyleUnderline"/>
          <w:highlight w:val="cyan"/>
        </w:rPr>
        <w:t>is</w:t>
      </w:r>
      <w:r w:rsidRPr="00875A02">
        <w:rPr>
          <w:sz w:val="16"/>
        </w:rPr>
        <w:t xml:space="preserve"> one of the most widely acknowledged empirical regularities in international relations. Prominent scholars have even </w:t>
      </w:r>
      <w:r w:rsidRPr="00797111">
        <w:rPr>
          <w:rStyle w:val="StyleUnderline"/>
          <w:highlight w:val="cyan"/>
        </w:rPr>
        <w:t>characterized</w:t>
      </w:r>
      <w:r w:rsidRPr="00FB4C4D">
        <w:rPr>
          <w:rStyle w:val="StyleUnderline"/>
        </w:rPr>
        <w:t xml:space="preserve"> the relationship </w:t>
      </w:r>
      <w:r w:rsidRPr="00797111">
        <w:rPr>
          <w:rStyle w:val="StyleUnderline"/>
          <w:highlight w:val="cyan"/>
        </w:rPr>
        <w:t>as</w:t>
      </w:r>
      <w:r w:rsidRPr="00FB4C4D">
        <w:rPr>
          <w:rStyle w:val="StyleUnderline"/>
        </w:rPr>
        <w:t xml:space="preserve"> an </w:t>
      </w:r>
      <w:r w:rsidRPr="00FB4C4D">
        <w:rPr>
          <w:rStyle w:val="Emphasis"/>
        </w:rPr>
        <w:t xml:space="preserve">empirical </w:t>
      </w:r>
      <w:r w:rsidRPr="00797111">
        <w:rPr>
          <w:rStyle w:val="Emphasis"/>
          <w:highlight w:val="cya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0FB1AE2" w14:textId="77777777" w:rsidR="00782D4C" w:rsidRPr="00875A02" w:rsidRDefault="00782D4C" w:rsidP="00782D4C">
      <w:pPr>
        <w:rPr>
          <w:sz w:val="16"/>
        </w:rPr>
      </w:pPr>
      <w:r w:rsidRPr="00797111">
        <w:rPr>
          <w:rStyle w:val="StyleUnderline"/>
          <w:highlight w:val="cyan"/>
        </w:rPr>
        <w:t xml:space="preserve">At the </w:t>
      </w:r>
      <w:r w:rsidRPr="00797111">
        <w:rPr>
          <w:rStyle w:val="Emphasis"/>
          <w:highlight w:val="cyan"/>
        </w:rPr>
        <w:t>same time</w:t>
      </w:r>
      <w:r w:rsidRPr="00797111">
        <w:rPr>
          <w:rStyle w:val="StyleUnderline"/>
          <w:highlight w:val="cyan"/>
        </w:rPr>
        <w:t>, peace</w:t>
      </w:r>
      <w:r w:rsidRPr="00FB4C4D">
        <w:rPr>
          <w:rStyle w:val="StyleUnderline"/>
        </w:rPr>
        <w:t xml:space="preserve"> appears likely to </w:t>
      </w:r>
      <w:r w:rsidRPr="00797111">
        <w:rPr>
          <w:rStyle w:val="Emphasis"/>
          <w:highlight w:val="cyan"/>
        </w:rPr>
        <w:t>foster</w:t>
      </w:r>
      <w:r w:rsidRPr="00FB4C4D">
        <w:rPr>
          <w:rStyle w:val="StyleUnderline"/>
        </w:rPr>
        <w:t xml:space="preserve"> or maintain </w:t>
      </w:r>
      <w:r w:rsidRPr="00797111">
        <w:rPr>
          <w:rStyle w:val="StyleUnderline"/>
          <w:highlight w:val="cya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797111">
        <w:rPr>
          <w:rStyle w:val="StyleUnderline"/>
          <w:highlight w:val="cyan"/>
        </w:rPr>
        <w:t xml:space="preserve">making it </w:t>
      </w:r>
      <w:r w:rsidRPr="00797111">
        <w:rPr>
          <w:rStyle w:val="Emphasis"/>
          <w:highlight w:val="cyan"/>
        </w:rPr>
        <w:t>look</w:t>
      </w:r>
      <w:r w:rsidRPr="00797111">
        <w:rPr>
          <w:rStyle w:val="StyleUnderline"/>
          <w:highlight w:val="cyan"/>
        </w:rPr>
        <w:t xml:space="preserve"> as if</w:t>
      </w:r>
      <w:r w:rsidRPr="00FB4C4D">
        <w:rPr>
          <w:rStyle w:val="StyleUnderline"/>
        </w:rPr>
        <w:t xml:space="preserve"> the two </w:t>
      </w:r>
      <w:r w:rsidRPr="00797111">
        <w:rPr>
          <w:rStyle w:val="StyleUnderline"/>
          <w:highlight w:val="cyan"/>
        </w:rPr>
        <w:t>variables are</w:t>
      </w:r>
      <w:r w:rsidRPr="00FB4C4D">
        <w:rPr>
          <w:rStyle w:val="StyleUnderline"/>
        </w:rPr>
        <w:t xml:space="preserve"> directly </w:t>
      </w:r>
      <w:r w:rsidRPr="00797111">
        <w:rPr>
          <w:rStyle w:val="StyleUnderline"/>
          <w:highlight w:val="cyan"/>
        </w:rPr>
        <w:t xml:space="preserve">related, </w:t>
      </w:r>
      <w:r w:rsidRPr="00797111">
        <w:rPr>
          <w:rStyle w:val="Emphasis"/>
          <w:highlight w:val="cyan"/>
        </w:rPr>
        <w:t>even if</w:t>
      </w:r>
      <w:r w:rsidRPr="00875A02">
        <w:rPr>
          <w:sz w:val="16"/>
        </w:rPr>
        <w:t xml:space="preserve"> possibly </w:t>
      </w:r>
      <w:r w:rsidRPr="00FB4C4D">
        <w:rPr>
          <w:rStyle w:val="StyleUnderline"/>
        </w:rPr>
        <w:t xml:space="preserve">they are </w:t>
      </w:r>
      <w:r w:rsidRPr="00797111">
        <w:rPr>
          <w:rStyle w:val="Emphasis"/>
          <w:highlight w:val="cyan"/>
        </w:rPr>
        <w:t>not</w:t>
      </w:r>
      <w:r w:rsidRPr="00875A02">
        <w:rPr>
          <w:sz w:val="16"/>
        </w:rPr>
        <w:t>.</w:t>
      </w:r>
    </w:p>
    <w:p w14:paraId="0C43018F" w14:textId="77777777" w:rsidR="00782D4C" w:rsidRPr="00855E83" w:rsidRDefault="00782D4C" w:rsidP="00782D4C">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797111">
        <w:rPr>
          <w:rStyle w:val="StyleUnderline"/>
          <w:highlight w:val="cyan"/>
        </w:rPr>
        <w:t xml:space="preserve">common </w:t>
      </w:r>
      <w:r w:rsidRPr="00797111">
        <w:rPr>
          <w:rStyle w:val="Emphasis"/>
          <w:highlight w:val="cyan"/>
        </w:rPr>
        <w:t>causes</w:t>
      </w:r>
      <w:r w:rsidRPr="00875A02">
        <w:rPr>
          <w:rStyle w:val="StyleUnderline"/>
        </w:rPr>
        <w:t xml:space="preserve"> of democracy and peace </w:t>
      </w:r>
      <w:r w:rsidRPr="00797111">
        <w:rPr>
          <w:rStyle w:val="StyleUnderline"/>
          <w:highlight w:val="cyan"/>
        </w:rPr>
        <w:t xml:space="preserve">may be </w:t>
      </w:r>
      <w:r w:rsidRPr="00797111">
        <w:rPr>
          <w:rStyle w:val="Emphasis"/>
          <w:highlight w:val="cyan"/>
        </w:rPr>
        <w:t>unobservable</w:t>
      </w:r>
      <w:r w:rsidRPr="00797111">
        <w:rPr>
          <w:rStyle w:val="StyleUnderline"/>
          <w:highlight w:val="cyan"/>
        </w:rPr>
        <w:t>, generating</w:t>
      </w:r>
      <w:r w:rsidRPr="00875A02">
        <w:rPr>
          <w:rStyle w:val="StyleUnderline"/>
        </w:rPr>
        <w:t xml:space="preserve"> an </w:t>
      </w:r>
      <w:r w:rsidRPr="00797111">
        <w:rPr>
          <w:rStyle w:val="Emphasis"/>
          <w:highlight w:val="cyan"/>
        </w:rPr>
        <w:t>endogenous</w:t>
      </w:r>
      <w:r w:rsidRPr="00797111">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797111">
        <w:rPr>
          <w:rStyle w:val="StyleUnderline"/>
          <w:highlight w:val="cyan"/>
        </w:rPr>
        <w:t xml:space="preserve">each remain </w:t>
      </w:r>
      <w:r w:rsidRPr="00797111">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797111">
        <w:rPr>
          <w:rStyle w:val="Emphasis"/>
          <w:highlight w:val="cyan"/>
        </w:rPr>
        <w:t>empirically</w:t>
      </w:r>
      <w:r w:rsidRPr="00875A02">
        <w:rPr>
          <w:sz w:val="16"/>
        </w:rPr>
        <w:t xml:space="preserve">, despite their central roles in international politics. </w:t>
      </w:r>
      <w:r w:rsidRPr="00797111">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797111">
        <w:rPr>
          <w:rStyle w:val="StyleUnderline"/>
          <w:highlight w:val="cyan"/>
        </w:rPr>
        <w:t xml:space="preserve">by applying an </w:t>
      </w:r>
      <w:r w:rsidRPr="00797111">
        <w:rPr>
          <w:rStyle w:val="Emphasis"/>
          <w:highlight w:val="cyan"/>
        </w:rPr>
        <w:t>i</w:t>
      </w:r>
      <w:r w:rsidRPr="00875A02">
        <w:rPr>
          <w:sz w:val="16"/>
        </w:rPr>
        <w:t xml:space="preserve">nstrumental </w:t>
      </w:r>
      <w:r w:rsidRPr="00797111">
        <w:rPr>
          <w:rStyle w:val="Emphasis"/>
          <w:highlight w:val="cyan"/>
        </w:rPr>
        <w:t>v</w:t>
      </w:r>
      <w:r w:rsidRPr="00875A02">
        <w:rPr>
          <w:sz w:val="16"/>
        </w:rPr>
        <w:t xml:space="preserve">ariables </w:t>
      </w:r>
      <w:r w:rsidRPr="00797111">
        <w:rPr>
          <w:rStyle w:val="Emphasis"/>
          <w:highlight w:val="cyan"/>
        </w:rPr>
        <w:t>a</w:t>
      </w:r>
      <w:r w:rsidRPr="00875A02">
        <w:rPr>
          <w:sz w:val="16"/>
        </w:rPr>
        <w:t xml:space="preserve">pproach. </w:t>
      </w:r>
      <w:r w:rsidRPr="00797111">
        <w:rPr>
          <w:rStyle w:val="StyleUnderline"/>
          <w:highlight w:val="cyan"/>
        </w:rPr>
        <w:t>Having taken into account</w:t>
      </w:r>
      <w:r w:rsidRPr="00875A02">
        <w:rPr>
          <w:rStyle w:val="StyleUnderline"/>
        </w:rPr>
        <w:t xml:space="preserve"> </w:t>
      </w:r>
      <w:r w:rsidRPr="00875A02">
        <w:rPr>
          <w:rStyle w:val="Emphasis"/>
        </w:rPr>
        <w:t xml:space="preserve">possible </w:t>
      </w:r>
      <w:r w:rsidRPr="00797111">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797111">
        <w:rPr>
          <w:rStyle w:val="StyleUnderline"/>
          <w:highlight w:val="cyan"/>
        </w:rPr>
        <w:t xml:space="preserve">democracy does </w:t>
      </w:r>
      <w:r w:rsidRPr="00797111">
        <w:rPr>
          <w:rStyle w:val="Emphasis"/>
          <w:highlight w:val="cyan"/>
        </w:rPr>
        <w:t>not</w:t>
      </w:r>
      <w:r w:rsidRPr="00797111">
        <w:rPr>
          <w:rStyle w:val="StyleUnderline"/>
          <w:highlight w:val="cyan"/>
        </w:rPr>
        <w:t xml:space="preserve"> have </w:t>
      </w:r>
      <w:r w:rsidRPr="00797111">
        <w:rPr>
          <w:rStyle w:val="Emphasis"/>
          <w:highlight w:val="cyan"/>
        </w:rPr>
        <w:t>a</w:t>
      </w:r>
      <w:r w:rsidRPr="00875A02">
        <w:rPr>
          <w:sz w:val="16"/>
        </w:rPr>
        <w:t xml:space="preserve">n independent </w:t>
      </w:r>
      <w:r w:rsidRPr="00797111">
        <w:rPr>
          <w:rStyle w:val="Emphasis"/>
          <w:highlight w:val="cyan"/>
        </w:rPr>
        <w:t>pacifying effect</w:t>
      </w:r>
      <w:r w:rsidRPr="00875A02">
        <w:rPr>
          <w:rStyle w:val="StyleUnderline"/>
        </w:rPr>
        <w:t xml:space="preserve"> on interstate conflict. Instead, our </w:t>
      </w:r>
      <w:r w:rsidRPr="00797111">
        <w:rPr>
          <w:rStyle w:val="StyleUnderline"/>
          <w:highlight w:val="cyan"/>
        </w:rPr>
        <w:t>findings show</w:t>
      </w:r>
      <w:r w:rsidRPr="00875A02">
        <w:rPr>
          <w:rStyle w:val="StyleUnderline"/>
        </w:rPr>
        <w:t xml:space="preserve"> that </w:t>
      </w:r>
      <w:r w:rsidRPr="00797111">
        <w:rPr>
          <w:rStyle w:val="Emphasis"/>
          <w:highlight w:val="cyan"/>
        </w:rPr>
        <w:t>dem</w:t>
      </w:r>
      <w:r w:rsidRPr="00875A02">
        <w:rPr>
          <w:rStyle w:val="StyleUnderline"/>
        </w:rPr>
        <w:t xml:space="preserve">ocratic </w:t>
      </w:r>
      <w:r w:rsidRPr="00797111">
        <w:rPr>
          <w:rStyle w:val="StyleUnderline"/>
          <w:highlight w:val="cyan"/>
        </w:rPr>
        <w:t xml:space="preserve">countries are </w:t>
      </w:r>
      <w:r w:rsidRPr="00797111">
        <w:rPr>
          <w:rStyle w:val="Emphasis"/>
          <w:highlight w:val="cyan"/>
        </w:rPr>
        <w:t>more likely</w:t>
      </w:r>
      <w:r w:rsidRPr="00797111">
        <w:rPr>
          <w:rStyle w:val="StyleUnderline"/>
          <w:highlight w:val="cyan"/>
        </w:rPr>
        <w:t xml:space="preserve"> to </w:t>
      </w:r>
      <w:r w:rsidRPr="00797111">
        <w:rPr>
          <w:rStyle w:val="Emphasis"/>
          <w:highlight w:val="cyan"/>
        </w:rPr>
        <w:t>attack</w:t>
      </w:r>
      <w:r w:rsidRPr="00875A02">
        <w:rPr>
          <w:rStyle w:val="StyleUnderline"/>
        </w:rPr>
        <w:t xml:space="preserve"> other democracies </w:t>
      </w:r>
      <w:r w:rsidRPr="00797111">
        <w:rPr>
          <w:rStyle w:val="StyleUnderline"/>
          <w:highlight w:val="cyan"/>
        </w:rPr>
        <w:t>than</w:t>
      </w:r>
      <w:r w:rsidRPr="00875A02">
        <w:rPr>
          <w:rStyle w:val="StyleUnderline"/>
        </w:rPr>
        <w:t xml:space="preserve"> are </w:t>
      </w:r>
      <w:r w:rsidRPr="00797111">
        <w:rPr>
          <w:rStyle w:val="Emphasis"/>
          <w:highlight w:val="cya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019F79EF" w14:textId="77777777" w:rsidR="00782D4C" w:rsidRDefault="00782D4C" w:rsidP="00782D4C">
      <w:pPr>
        <w:pStyle w:val="Heading4"/>
      </w:pPr>
      <w:r>
        <w:t>[4] Deepwater ports are being built now. Nome proves.</w:t>
      </w:r>
    </w:p>
    <w:p w14:paraId="5E157507" w14:textId="77777777" w:rsidR="00782D4C" w:rsidRDefault="00782D4C" w:rsidP="00782D4C">
      <w:r w:rsidRPr="009F3167">
        <w:rPr>
          <w:rStyle w:val="Style13ptBold"/>
        </w:rPr>
        <w:t>Humpert 25</w:t>
      </w:r>
      <w:r>
        <w:t xml:space="preserve"> [Malte Humpert, Arctic Journalist, “U.S. Awards Construction Contract for First Phase of Expanding Nome into Arctic Deepwater Port,” 8/25/25, High North News, </w:t>
      </w:r>
      <w:hyperlink r:id="rId9" w:history="1">
        <w:r w:rsidRPr="008F2D75">
          <w:rPr>
            <w:rStyle w:val="Hyperlink"/>
          </w:rPr>
          <w:t>https://www.highnorthnews.com/en/us-awards-construction-contract-first-phase-expanding-nome-arctic-deepwater-port</w:t>
        </w:r>
      </w:hyperlink>
      <w:r>
        <w:t xml:space="preserve">, accessed 9/20/25] hm </w:t>
      </w:r>
    </w:p>
    <w:p w14:paraId="78377804" w14:textId="77777777" w:rsidR="00782D4C" w:rsidRPr="009F3167" w:rsidRDefault="00782D4C" w:rsidP="00782D4C">
      <w:pPr>
        <w:rPr>
          <w:sz w:val="16"/>
        </w:rPr>
      </w:pPr>
      <w:r w:rsidRPr="009F3167">
        <w:rPr>
          <w:rStyle w:val="StyleUnderline"/>
          <w:highlight w:val="green"/>
        </w:rPr>
        <w:t xml:space="preserve">Construction of America’s </w:t>
      </w:r>
      <w:r w:rsidRPr="009F3167">
        <w:rPr>
          <w:rStyle w:val="Emphasis"/>
          <w:highlight w:val="green"/>
        </w:rPr>
        <w:t>first Arctic deepwater port</w:t>
      </w:r>
      <w:r w:rsidRPr="009F3167">
        <w:rPr>
          <w:sz w:val="16"/>
          <w:highlight w:val="green"/>
        </w:rPr>
        <w:t xml:space="preserve"> </w:t>
      </w:r>
      <w:r w:rsidRPr="009F3167">
        <w:rPr>
          <w:rStyle w:val="StyleUnderline"/>
          <w:highlight w:val="green"/>
        </w:rPr>
        <w:t>in</w:t>
      </w:r>
      <w:r w:rsidRPr="009F3167">
        <w:rPr>
          <w:sz w:val="16"/>
          <w:highlight w:val="green"/>
        </w:rPr>
        <w:t xml:space="preserve"> </w:t>
      </w:r>
      <w:r w:rsidRPr="009F3167">
        <w:rPr>
          <w:rStyle w:val="Emphasis"/>
          <w:highlight w:val="green"/>
        </w:rPr>
        <w:t>Nome</w:t>
      </w:r>
      <w:r w:rsidRPr="009F3167">
        <w:rPr>
          <w:sz w:val="16"/>
          <w:highlight w:val="green"/>
        </w:rPr>
        <w:t>,</w:t>
      </w:r>
      <w:r w:rsidRPr="009F3167">
        <w:rPr>
          <w:sz w:val="16"/>
        </w:rPr>
        <w:t xml:space="preserve"> Alaska </w:t>
      </w:r>
      <w:r w:rsidRPr="009F3167">
        <w:rPr>
          <w:rStyle w:val="StyleUnderline"/>
          <w:highlight w:val="green"/>
        </w:rPr>
        <w:t xml:space="preserve">is set to </w:t>
      </w:r>
      <w:r w:rsidRPr="009F3167">
        <w:rPr>
          <w:rStyle w:val="Emphasis"/>
          <w:highlight w:val="green"/>
        </w:rPr>
        <w:t>begin</w:t>
      </w:r>
      <w:r w:rsidRPr="009F3167">
        <w:rPr>
          <w:sz w:val="16"/>
        </w:rPr>
        <w:t xml:space="preserve">, almost two decades after first being proposed. The Army Corps of Engineers </w:t>
      </w:r>
      <w:r w:rsidRPr="009F3167">
        <w:rPr>
          <w:rStyle w:val="StyleUnderline"/>
          <w:highlight w:val="green"/>
        </w:rPr>
        <w:t xml:space="preserve">awarded a </w:t>
      </w:r>
      <w:r w:rsidRPr="009F3167">
        <w:rPr>
          <w:rStyle w:val="Emphasis"/>
          <w:highlight w:val="green"/>
        </w:rPr>
        <w:t>construction</w:t>
      </w:r>
      <w:r w:rsidRPr="009F3167">
        <w:rPr>
          <w:rStyle w:val="StyleUnderline"/>
          <w:highlight w:val="green"/>
        </w:rPr>
        <w:t xml:space="preserve"> </w:t>
      </w:r>
      <w:r w:rsidRPr="009F3167">
        <w:rPr>
          <w:rStyle w:val="Emphasis"/>
          <w:highlight w:val="green"/>
        </w:rPr>
        <w:t>contract</w:t>
      </w:r>
      <w:r w:rsidRPr="009F3167">
        <w:rPr>
          <w:sz w:val="16"/>
        </w:rPr>
        <w:t xml:space="preserve"> for Phase 1A of the project to Kiewit Infrastructure West, </w:t>
      </w:r>
      <w:r w:rsidRPr="009F3167">
        <w:rPr>
          <w:rStyle w:val="StyleUnderline"/>
          <w:highlight w:val="green"/>
        </w:rPr>
        <w:t xml:space="preserve">with completion expected by </w:t>
      </w:r>
      <w:r w:rsidRPr="009F3167">
        <w:rPr>
          <w:rStyle w:val="StyleUnderline"/>
        </w:rPr>
        <w:t xml:space="preserve">September </w:t>
      </w:r>
      <w:r w:rsidRPr="009F3167">
        <w:rPr>
          <w:rStyle w:val="Emphasis"/>
          <w:highlight w:val="green"/>
        </w:rPr>
        <w:t>2029</w:t>
      </w:r>
      <w:r w:rsidRPr="009F3167">
        <w:rPr>
          <w:rStyle w:val="StyleUnderline"/>
        </w:rPr>
        <w:t>.</w:t>
      </w:r>
    </w:p>
    <w:p w14:paraId="03041B08" w14:textId="77777777" w:rsidR="00782D4C" w:rsidRPr="009F3167" w:rsidRDefault="00782D4C" w:rsidP="00782D4C">
      <w:pPr>
        <w:rPr>
          <w:sz w:val="16"/>
        </w:rPr>
      </w:pPr>
      <w:r w:rsidRPr="009F3167">
        <w:rPr>
          <w:sz w:val="16"/>
        </w:rPr>
        <w:t>Almost 20 years after the idea of a U.S. deep-water port located in Nome received serious consideration at a 2008 Army Corps conference, the U.S. Government has awarded a firm-fixed-price contract.</w:t>
      </w:r>
    </w:p>
    <w:p w14:paraId="4F8DB2D5" w14:textId="77777777" w:rsidR="00782D4C" w:rsidRPr="009F3167" w:rsidRDefault="00782D4C" w:rsidP="00782D4C">
      <w:pPr>
        <w:rPr>
          <w:sz w:val="16"/>
        </w:rPr>
      </w:pPr>
      <w:r w:rsidRPr="009F3167">
        <w:rPr>
          <w:sz w:val="16"/>
        </w:rPr>
        <w:t xml:space="preserve">Kiewit Infrastructure West Co. out of Vancouver, Washington will lead the design-bid-build construction for the Port of Nome Modification Phase 1A. </w:t>
      </w:r>
    </w:p>
    <w:p w14:paraId="0A1286AD" w14:textId="77777777" w:rsidR="00782D4C" w:rsidRPr="009F3167" w:rsidRDefault="00782D4C" w:rsidP="00782D4C">
      <w:pPr>
        <w:rPr>
          <w:sz w:val="16"/>
        </w:rPr>
      </w:pPr>
      <w:r w:rsidRPr="009F3167">
        <w:rPr>
          <w:sz w:val="16"/>
        </w:rPr>
        <w:t xml:space="preserve">The </w:t>
      </w:r>
      <w:r w:rsidRPr="009F3167">
        <w:rPr>
          <w:rStyle w:val="StyleUnderline"/>
        </w:rPr>
        <w:t xml:space="preserve">news comes almost a year after the U.S. Army Corps of Engineers canceled contract solicitation due to cost overruns. </w:t>
      </w:r>
      <w:r w:rsidRPr="009F3167">
        <w:rPr>
          <w:sz w:val="16"/>
        </w:rPr>
        <w:t>Simply put the funds to be allocated proved insufficient to cover the scope of construction and received bids were likely above available funding and statutory limits.</w:t>
      </w:r>
    </w:p>
    <w:p w14:paraId="03C5578B" w14:textId="77777777" w:rsidR="00782D4C" w:rsidRDefault="00782D4C" w:rsidP="00782D4C">
      <w:pPr>
        <w:pStyle w:val="Heading4"/>
      </w:pPr>
      <w:r>
        <w:t>[5] Conservation of Arctic biodiversity is strong now.</w:t>
      </w:r>
    </w:p>
    <w:p w14:paraId="44BC27EB" w14:textId="77777777" w:rsidR="00782D4C" w:rsidRPr="006602C3" w:rsidRDefault="00782D4C" w:rsidP="00782D4C">
      <w:r w:rsidRPr="006602C3">
        <w:rPr>
          <w:rStyle w:val="Style13ptBold"/>
        </w:rPr>
        <w:t>WWF Arctic 24</w:t>
      </w:r>
      <w:r w:rsidRPr="006602C3">
        <w:t xml:space="preserve"> "Arctic conservation wins 2024." </w:t>
      </w:r>
      <w:r>
        <w:t xml:space="preserve">World Wildlife Fund. </w:t>
      </w:r>
      <w:r w:rsidRPr="006602C3">
        <w:t>12-16-2024. https://www.arcticwwf.org/newsroom/features/arctic-conservation-wins-2024/</w:t>
      </w:r>
    </w:p>
    <w:p w14:paraId="01543399" w14:textId="77777777" w:rsidR="00782D4C" w:rsidRDefault="00782D4C" w:rsidP="00782D4C">
      <w:pPr>
        <w:rPr>
          <w:rStyle w:val="StyleUnderline"/>
        </w:rPr>
      </w:pPr>
      <w:r w:rsidRPr="006602C3">
        <w:rPr>
          <w:sz w:val="16"/>
        </w:rPr>
        <w:t xml:space="preserve">This past year was the second-warmest year on record, according to NOAA’s 2024 Arctic Report Card. </w:t>
      </w:r>
      <w:r w:rsidRPr="006602C3">
        <w:rPr>
          <w:rStyle w:val="StyleUnderline"/>
        </w:rPr>
        <w:t xml:space="preserve">Despite this challenge, </w:t>
      </w:r>
      <w:r w:rsidRPr="00105F74">
        <w:rPr>
          <w:rStyle w:val="Emphasis"/>
          <w:highlight w:val="cyan"/>
        </w:rPr>
        <w:t>progress</w:t>
      </w:r>
      <w:r w:rsidRPr="006602C3">
        <w:rPr>
          <w:rStyle w:val="StyleUnderline"/>
        </w:rPr>
        <w:t xml:space="preserve"> </w:t>
      </w:r>
      <w:r w:rsidRPr="00105F74">
        <w:rPr>
          <w:rStyle w:val="StyleUnderline"/>
          <w:highlight w:val="cyan"/>
        </w:rPr>
        <w:t xml:space="preserve">has been made in </w:t>
      </w:r>
      <w:r w:rsidRPr="00105F74">
        <w:rPr>
          <w:rStyle w:val="Emphasis"/>
          <w:highlight w:val="cyan"/>
        </w:rPr>
        <w:t>protecting</w:t>
      </w:r>
      <w:r w:rsidRPr="00105F74">
        <w:rPr>
          <w:rStyle w:val="StyleUnderline"/>
          <w:highlight w:val="cyan"/>
        </w:rPr>
        <w:t xml:space="preserve"> this</w:t>
      </w:r>
      <w:r w:rsidRPr="006602C3">
        <w:rPr>
          <w:rStyle w:val="StyleUnderline"/>
        </w:rPr>
        <w:t xml:space="preserve"> </w:t>
      </w:r>
      <w:r w:rsidRPr="006602C3">
        <w:rPr>
          <w:rStyle w:val="Emphasis"/>
        </w:rPr>
        <w:t xml:space="preserve">unique </w:t>
      </w:r>
      <w:r w:rsidRPr="00105F74">
        <w:rPr>
          <w:rStyle w:val="Emphasis"/>
          <w:highlight w:val="cyan"/>
        </w:rPr>
        <w:t>region</w:t>
      </w:r>
      <w:r w:rsidRPr="006602C3">
        <w:rPr>
          <w:sz w:val="16"/>
        </w:rPr>
        <w:t xml:space="preserve">. </w:t>
      </w:r>
      <w:r w:rsidRPr="006602C3">
        <w:rPr>
          <w:rStyle w:val="StyleUnderline"/>
        </w:rPr>
        <w:t xml:space="preserve">From </w:t>
      </w:r>
      <w:r w:rsidRPr="00105F74">
        <w:rPr>
          <w:rStyle w:val="StyleUnderline"/>
          <w:highlight w:val="cyan"/>
        </w:rPr>
        <w:t>tackling</w:t>
      </w:r>
      <w:r w:rsidRPr="006602C3">
        <w:rPr>
          <w:rStyle w:val="StyleUnderline"/>
        </w:rPr>
        <w:t xml:space="preserve"> </w:t>
      </w:r>
      <w:r w:rsidRPr="00105F74">
        <w:rPr>
          <w:rStyle w:val="Emphasis"/>
          <w:highlight w:val="cyan"/>
        </w:rPr>
        <w:t>black carbon emissions</w:t>
      </w:r>
      <w:r w:rsidRPr="006602C3">
        <w:rPr>
          <w:rStyle w:val="StyleUnderline"/>
        </w:rPr>
        <w:t xml:space="preserve"> </w:t>
      </w:r>
      <w:r w:rsidRPr="0031789F">
        <w:rPr>
          <w:rStyle w:val="StyleUnderline"/>
        </w:rPr>
        <w:t xml:space="preserve">to mapping </w:t>
      </w:r>
      <w:r w:rsidRPr="0031789F">
        <w:rPr>
          <w:rStyle w:val="Emphasis"/>
        </w:rPr>
        <w:t>whale</w:t>
      </w:r>
      <w:r w:rsidRPr="0031789F">
        <w:rPr>
          <w:rStyle w:val="StyleUnderline"/>
        </w:rPr>
        <w:t xml:space="preserve"> </w:t>
      </w:r>
      <w:r w:rsidRPr="0031789F">
        <w:rPr>
          <w:rStyle w:val="Emphasis"/>
        </w:rPr>
        <w:t>migration routes</w:t>
      </w:r>
      <w:r w:rsidRPr="006602C3">
        <w:rPr>
          <w:rStyle w:val="StyleUnderline"/>
        </w:rPr>
        <w:t xml:space="preserve"> across the </w:t>
      </w:r>
      <w:r w:rsidRPr="006602C3">
        <w:rPr>
          <w:rStyle w:val="Emphasis"/>
        </w:rPr>
        <w:t>Arctic Ocean</w:t>
      </w:r>
      <w:r w:rsidRPr="006602C3">
        <w:rPr>
          <w:sz w:val="16"/>
        </w:rPr>
        <w:t xml:space="preserve">, </w:t>
      </w:r>
      <w:r w:rsidRPr="00105F74">
        <w:rPr>
          <w:rStyle w:val="StyleUnderline"/>
          <w:highlight w:val="cyan"/>
        </w:rPr>
        <w:t>advancing marine protections</w:t>
      </w:r>
      <w:r w:rsidRPr="006602C3">
        <w:rPr>
          <w:rStyle w:val="StyleUnderline"/>
        </w:rPr>
        <w:t xml:space="preserve">, and supporting Indigenous-led conservation, these achievements </w:t>
      </w:r>
      <w:r w:rsidRPr="00105F74">
        <w:rPr>
          <w:rStyle w:val="StyleUnderline"/>
          <w:highlight w:val="cyan"/>
        </w:rPr>
        <w:t>demonstrate</w:t>
      </w:r>
      <w:r w:rsidRPr="006602C3">
        <w:rPr>
          <w:rStyle w:val="StyleUnderline"/>
        </w:rPr>
        <w:t xml:space="preserve"> the </w:t>
      </w:r>
      <w:r w:rsidRPr="00105F74">
        <w:rPr>
          <w:rStyle w:val="StyleUnderline"/>
          <w:highlight w:val="cyan"/>
        </w:rPr>
        <w:t>power of</w:t>
      </w:r>
      <w:r w:rsidRPr="006602C3">
        <w:rPr>
          <w:rStyle w:val="StyleUnderline"/>
        </w:rPr>
        <w:t xml:space="preserve"> collaboration, science, and </w:t>
      </w:r>
      <w:r w:rsidRPr="006602C3">
        <w:rPr>
          <w:rStyle w:val="Emphasis"/>
        </w:rPr>
        <w:t>leadership</w:t>
      </w:r>
      <w:r w:rsidRPr="006602C3">
        <w:rPr>
          <w:rStyle w:val="StyleUnderline"/>
        </w:rPr>
        <w:t xml:space="preserve"> in </w:t>
      </w:r>
      <w:r w:rsidRPr="00105F74">
        <w:rPr>
          <w:rStyle w:val="Emphasis"/>
          <w:highlight w:val="cyan"/>
        </w:rPr>
        <w:t>Arctic conservation</w:t>
      </w:r>
      <w:r w:rsidRPr="00105F74">
        <w:rPr>
          <w:rStyle w:val="StyleUnderline"/>
          <w:highlight w:val="cyan"/>
        </w:rPr>
        <w:t>.</w:t>
      </w:r>
    </w:p>
    <w:p w14:paraId="164C242A" w14:textId="77777777" w:rsidR="00782D4C" w:rsidRPr="006602C3" w:rsidRDefault="00782D4C" w:rsidP="00782D4C">
      <w:pPr>
        <w:rPr>
          <w:sz w:val="16"/>
        </w:rPr>
      </w:pPr>
      <w:r w:rsidRPr="006602C3">
        <w:rPr>
          <w:sz w:val="16"/>
        </w:rPr>
        <w:t>Driving conservation through collaborative partnerships</w:t>
      </w:r>
    </w:p>
    <w:p w14:paraId="02141FDA" w14:textId="77777777" w:rsidR="00782D4C" w:rsidRPr="006602C3" w:rsidRDefault="00782D4C" w:rsidP="00782D4C">
      <w:pPr>
        <w:rPr>
          <w:sz w:val="16"/>
        </w:rPr>
      </w:pPr>
      <w:r w:rsidRPr="006602C3">
        <w:rPr>
          <w:rStyle w:val="StyleUnderline"/>
        </w:rPr>
        <w:t>Collaborative efforts are driving impactful marine conservation across the Arctic</w:t>
      </w:r>
      <w:r w:rsidRPr="006602C3">
        <w:rPr>
          <w:sz w:val="16"/>
        </w:rPr>
        <w:t>. In Alaska, WWF-US is partnering with the Inuit communities of Kotlik and Emmonak to better understand beluga whales in the Yukon River. Through acoustic monitoring, this initiative combines Indigenous knowledge and science to study how belugas are adapting to a changing ecosystem, ensuring their protection.</w:t>
      </w:r>
    </w:p>
    <w:p w14:paraId="59169CD6" w14:textId="77777777" w:rsidR="00782D4C" w:rsidRPr="006602C3" w:rsidRDefault="00782D4C" w:rsidP="00782D4C">
      <w:pPr>
        <w:rPr>
          <w:sz w:val="16"/>
        </w:rPr>
      </w:pPr>
      <w:r w:rsidRPr="006602C3">
        <w:rPr>
          <w:sz w:val="16"/>
        </w:rPr>
        <w:t>In Greenland, WWF is supporting sustainable tourism development by helping tour operators learn from Iceland’s experiences. This initiative focuses on expanding tourism in the region while protecting the pristine environment that makes East Greenland unique. By promoting best practices, the project aims to balance economic opportunities with environmental conservation.</w:t>
      </w:r>
    </w:p>
    <w:p w14:paraId="538BAD80" w14:textId="77777777" w:rsidR="00782D4C" w:rsidRPr="006602C3" w:rsidRDefault="00782D4C" w:rsidP="00782D4C">
      <w:pPr>
        <w:rPr>
          <w:sz w:val="16"/>
        </w:rPr>
      </w:pPr>
      <w:r w:rsidRPr="006602C3">
        <w:rPr>
          <w:sz w:val="16"/>
        </w:rPr>
        <w:t>In Nunavut, Canada, WWF-Canada is working closely with Inuit leaders to support community-led conservation projects. These efforts focus on conserving natural areas and species while simultaneously protecting livelihoods and enhancing food security. By aligning conservation with community priorities, the initiative strengthens both ecological and human well-being.</w:t>
      </w:r>
    </w:p>
    <w:p w14:paraId="308BE1F1" w14:textId="77777777" w:rsidR="00782D4C" w:rsidRPr="006602C3" w:rsidRDefault="00782D4C" w:rsidP="00782D4C">
      <w:pPr>
        <w:rPr>
          <w:sz w:val="16"/>
        </w:rPr>
      </w:pPr>
      <w:r w:rsidRPr="006602C3">
        <w:rPr>
          <w:sz w:val="16"/>
        </w:rPr>
        <w:t>These projects showcase the power of partnerships that blend Indigenous leadership, local knowledge, and scientific expertise.</w:t>
      </w:r>
    </w:p>
    <w:p w14:paraId="0167973F" w14:textId="77777777" w:rsidR="00782D4C" w:rsidRPr="006602C3" w:rsidRDefault="00782D4C" w:rsidP="00782D4C">
      <w:pPr>
        <w:rPr>
          <w:sz w:val="16"/>
        </w:rPr>
      </w:pPr>
      <w:r w:rsidRPr="006602C3">
        <w:rPr>
          <w:sz w:val="16"/>
        </w:rPr>
        <w:t>In 2024, WWF celebrated a significant milestone for Arctic marine conservation with the publication of a scientific paper detailing ArcNet, a groundbreaking framework for protecting Arctic ecosystems. Originally introduced in 2021, ArcNet identifies 83 priority areas for conservation across the Arctic Ocean laying the foundation for a comprehensive network of marine protected and conserved areas. This publication advances global understanding of the Arctic’s biodiversity and provides a clear path for conservation action.</w:t>
      </w:r>
    </w:p>
    <w:p w14:paraId="7E22044E" w14:textId="77777777" w:rsidR="00782D4C" w:rsidRPr="006602C3" w:rsidRDefault="00782D4C" w:rsidP="00782D4C">
      <w:pPr>
        <w:rPr>
          <w:sz w:val="16"/>
        </w:rPr>
      </w:pPr>
      <w:r w:rsidRPr="006602C3">
        <w:rPr>
          <w:sz w:val="16"/>
        </w:rPr>
        <w:t>The paper showcases ArcNet’s methodology, which identifies critical habitats, such as breeding grounds and feeding areas for Arctic marine life. By sharing these findings, WWF has equipped policymakers and stakeholders with a blueprint and the tools needed to meet global conservation targets, including protecting 30 per cent of the world’s oceans by 2030.</w:t>
      </w:r>
    </w:p>
    <w:p w14:paraId="7A0C1BEB" w14:textId="77777777" w:rsidR="00782D4C" w:rsidRPr="006602C3" w:rsidRDefault="00782D4C" w:rsidP="00782D4C">
      <w:pPr>
        <w:rPr>
          <w:rStyle w:val="StyleUnderline"/>
        </w:rPr>
      </w:pPr>
      <w:r w:rsidRPr="00105F74">
        <w:rPr>
          <w:rStyle w:val="StyleUnderline"/>
          <w:highlight w:val="cyan"/>
        </w:rPr>
        <w:t xml:space="preserve">Protecting the </w:t>
      </w:r>
      <w:r w:rsidRPr="00105F74">
        <w:rPr>
          <w:rStyle w:val="Emphasis"/>
          <w:highlight w:val="cyan"/>
        </w:rPr>
        <w:t>Central Arctic Ocean</w:t>
      </w:r>
      <w:r w:rsidRPr="00105F74">
        <w:rPr>
          <w:rStyle w:val="StyleUnderline"/>
          <w:highlight w:val="cyan"/>
        </w:rPr>
        <w:t xml:space="preserve"> from </w:t>
      </w:r>
      <w:r w:rsidRPr="00105F74">
        <w:rPr>
          <w:rStyle w:val="Emphasis"/>
          <w:highlight w:val="cyan"/>
        </w:rPr>
        <w:t>overfishing</w:t>
      </w:r>
    </w:p>
    <w:p w14:paraId="3D980E37" w14:textId="77777777" w:rsidR="00782D4C" w:rsidRPr="006602C3" w:rsidRDefault="00782D4C" w:rsidP="00782D4C">
      <w:pPr>
        <w:rPr>
          <w:sz w:val="16"/>
        </w:rPr>
      </w:pPr>
      <w:r w:rsidRPr="006602C3">
        <w:rPr>
          <w:sz w:val="16"/>
        </w:rPr>
        <w:t>In 2024, a key step was taken to ensure the future protection of the Central Arctic Ocean through the continued implementation of the Central Arctic Ocean Fisheries Agreement (CAOFA). This landmark agreement prevents unregulated commercial fishing in this sensitive and rapidly changing region. During a meeting held in June 2024, WWF emphasized two critical points:</w:t>
      </w:r>
    </w:p>
    <w:p w14:paraId="0D6639F6" w14:textId="77777777" w:rsidR="00782D4C" w:rsidRPr="006602C3" w:rsidRDefault="00782D4C" w:rsidP="00782D4C">
      <w:pPr>
        <w:rPr>
          <w:sz w:val="16"/>
        </w:rPr>
      </w:pPr>
      <w:r w:rsidRPr="006602C3">
        <w:rPr>
          <w:sz w:val="16"/>
        </w:rPr>
        <w:t>The need to identify and protect sensitive areas where even exploratory fishing would be harmful.</w:t>
      </w:r>
    </w:p>
    <w:p w14:paraId="25CA4E03" w14:textId="77777777" w:rsidR="00782D4C" w:rsidRPr="006602C3" w:rsidRDefault="00782D4C" w:rsidP="00782D4C">
      <w:pPr>
        <w:rPr>
          <w:sz w:val="16"/>
        </w:rPr>
      </w:pPr>
      <w:r w:rsidRPr="006602C3">
        <w:rPr>
          <w:sz w:val="16"/>
        </w:rPr>
        <w:t>The importance of delaying adoption of regulations unless they meet the highest standards of precaution.</w:t>
      </w:r>
    </w:p>
    <w:p w14:paraId="5D1F930B" w14:textId="77777777" w:rsidR="00782D4C" w:rsidRPr="006602C3" w:rsidRDefault="00782D4C" w:rsidP="00782D4C">
      <w:pPr>
        <w:rPr>
          <w:sz w:val="16"/>
        </w:rPr>
      </w:pPr>
      <w:r w:rsidRPr="006602C3">
        <w:rPr>
          <w:sz w:val="16"/>
        </w:rPr>
        <w:t>The outcome of this meeting reflects this cautious approach, with parties agreeing to take additional time to refine the rules. This delay provides an opportunity to ensure the regulations are truly robust and to strengthen the agreement by carving out areas where fishing will be prohibited. WWF remains actively engaged, offering concrete proposals to make CAOFA a model for precautionary governance in the Arctic Ocean.</w:t>
      </w:r>
    </w:p>
    <w:p w14:paraId="1F58F18D" w14:textId="77777777" w:rsidR="00782D4C" w:rsidRPr="006602C3" w:rsidRDefault="00782D4C" w:rsidP="00782D4C">
      <w:pPr>
        <w:rPr>
          <w:rStyle w:val="Emphasis"/>
        </w:rPr>
      </w:pPr>
      <w:r w:rsidRPr="00105F74">
        <w:rPr>
          <w:rStyle w:val="Emphasis"/>
          <w:highlight w:val="cyan"/>
        </w:rPr>
        <w:t>Safeguarding Arctic whales</w:t>
      </w:r>
    </w:p>
    <w:p w14:paraId="32377EEC" w14:textId="77777777" w:rsidR="00782D4C" w:rsidRPr="006602C3" w:rsidRDefault="00782D4C" w:rsidP="00782D4C">
      <w:pPr>
        <w:rPr>
          <w:sz w:val="16"/>
        </w:rPr>
      </w:pPr>
      <w:r w:rsidRPr="006602C3">
        <w:rPr>
          <w:sz w:val="16"/>
        </w:rPr>
        <w:t>In September of 2024, we produced a significant and essential building block for whale conservation with the release of WWF’s Arctic Blue Corridors online report. This interactive resource highlights the critical migratory routes of narwhals, bowhead whales, and belugas—routes that are vital for their survival. The report also reveals a concerning overlap between these blue corridors and increasing ship traffic in the Arctic, which has surged by 37 per cent from 2013 to 2023. This growing presence of vessels brings threats, such as fatal collisions and underwater noise pollution, disrupting the whales’ ability to navigate, feed, and avoid predators.</w:t>
      </w:r>
    </w:p>
    <w:p w14:paraId="160CEF44" w14:textId="77777777" w:rsidR="00782D4C" w:rsidRPr="006602C3" w:rsidRDefault="00782D4C" w:rsidP="00782D4C">
      <w:pPr>
        <w:rPr>
          <w:sz w:val="16"/>
        </w:rPr>
      </w:pPr>
      <w:r w:rsidRPr="006602C3">
        <w:rPr>
          <w:sz w:val="16"/>
        </w:rPr>
        <w:t>The report underscores the urgent need for Arctic countries to incorporate blue corridors into their biodiversity commitments, including protecting 30 per cent of oceans by 2030. It also calls on the shipping industry to adapt by rerouting ships away from critical whale habitats or slowing down in unavoidable migration bottlenecks. These measures, combined with innovative solutions like quieter ship technologies, offer a clear path forward. Now is the time to act.</w:t>
      </w:r>
    </w:p>
    <w:p w14:paraId="0943BAC7" w14:textId="77777777" w:rsidR="00782D4C" w:rsidRPr="006602C3" w:rsidRDefault="00782D4C" w:rsidP="00782D4C">
      <w:pPr>
        <w:rPr>
          <w:rStyle w:val="Emphasis"/>
        </w:rPr>
      </w:pPr>
      <w:r w:rsidRPr="00105F74">
        <w:rPr>
          <w:rStyle w:val="Emphasis"/>
          <w:highlight w:val="cyan"/>
        </w:rPr>
        <w:t>Tackling black carbon in the Arctic</w:t>
      </w:r>
    </w:p>
    <w:p w14:paraId="06612B2E" w14:textId="77777777" w:rsidR="00782D4C" w:rsidRPr="006602C3" w:rsidRDefault="00782D4C" w:rsidP="00782D4C">
      <w:pPr>
        <w:rPr>
          <w:sz w:val="16"/>
        </w:rPr>
      </w:pPr>
      <w:r w:rsidRPr="006602C3">
        <w:rPr>
          <w:rStyle w:val="StyleUnderline"/>
        </w:rPr>
        <w:t>The ban on heavy fuel oil</w:t>
      </w:r>
      <w:r w:rsidRPr="006602C3">
        <w:rPr>
          <w:sz w:val="16"/>
        </w:rPr>
        <w:t xml:space="preserve"> (</w:t>
      </w:r>
      <w:r w:rsidRPr="006602C3">
        <w:rPr>
          <w:rStyle w:val="StyleUnderline"/>
        </w:rPr>
        <w:t>HFO</w:t>
      </w:r>
      <w:r w:rsidRPr="006602C3">
        <w:rPr>
          <w:sz w:val="16"/>
        </w:rPr>
        <w:t xml:space="preserve">) in the Arctic, </w:t>
      </w:r>
      <w:r w:rsidRPr="006602C3">
        <w:rPr>
          <w:rStyle w:val="StyleUnderline"/>
        </w:rPr>
        <w:t xml:space="preserve">which came into effect on 1 July 2024, marks a significant milestone in </w:t>
      </w:r>
      <w:r w:rsidRPr="006602C3">
        <w:rPr>
          <w:rStyle w:val="Emphasis"/>
        </w:rPr>
        <w:t>protecting</w:t>
      </w:r>
      <w:r w:rsidRPr="006602C3">
        <w:rPr>
          <w:rStyle w:val="StyleUnderline"/>
        </w:rPr>
        <w:t xml:space="preserve"> this </w:t>
      </w:r>
      <w:r w:rsidRPr="006602C3">
        <w:rPr>
          <w:rStyle w:val="Emphasis"/>
        </w:rPr>
        <w:t>fragile ecosystem</w:t>
      </w:r>
      <w:r w:rsidRPr="006602C3">
        <w:rPr>
          <w:sz w:val="16"/>
        </w:rPr>
        <w:t>. HFO is not only a highly polluting fuel but also a major source of black carbon, a short-lived yet potent climate pollutant produced by the incomplete combustion of fossil fuels. When black carbon settles on Arctic snow and ice, it accelerates melting by reducing reflectivity, contributing to the region’s warming at alarming rates. However, the ban includes significant loopholes which delay full implementation until 2029, meaning the risk to Arctic biodiversity remains significant.</w:t>
      </w:r>
    </w:p>
    <w:p w14:paraId="58C230BE" w14:textId="77777777" w:rsidR="00782D4C" w:rsidRPr="006602C3" w:rsidRDefault="00782D4C" w:rsidP="00782D4C">
      <w:pPr>
        <w:rPr>
          <w:sz w:val="16"/>
        </w:rPr>
      </w:pPr>
      <w:r w:rsidRPr="006602C3">
        <w:rPr>
          <w:sz w:val="16"/>
        </w:rPr>
        <w:t>In October 2024, the International Maritime Organization (IMO) took an important step by agreeing to advance discussions on regulating black carbon emissions. During the Marine Environment Protection Committee meeting (MEPC 82), the IMO committed to exploring the concept of ‘polar fuels’, which could dramatically reduce black carbon emissions by requiring ships to transition from dirty HFO to cleaner alternatives, such as distillate fuels or low-carbon options.</w:t>
      </w:r>
    </w:p>
    <w:p w14:paraId="2CD4C93C" w14:textId="77777777" w:rsidR="00782D4C" w:rsidRPr="006602C3" w:rsidRDefault="00782D4C" w:rsidP="00782D4C">
      <w:pPr>
        <w:rPr>
          <w:sz w:val="16"/>
        </w:rPr>
      </w:pPr>
      <w:r w:rsidRPr="006602C3">
        <w:rPr>
          <w:sz w:val="16"/>
        </w:rPr>
        <w:t>This progress follows over a decade of inaction, despite clear evidence of black carbon’s devastating impact on Arctic ice and global climate systems. Member States now have until January 2025 to refine proposals for mandatory regulations, which could be adopted by 2026. While this is a positive development, swift action is essential to secure lasting protection for the Arctic and mitigate global climate change.</w:t>
      </w:r>
    </w:p>
    <w:p w14:paraId="7A38BEF6" w14:textId="77777777" w:rsidR="00782D4C" w:rsidRPr="006602C3" w:rsidRDefault="00782D4C" w:rsidP="00782D4C">
      <w:pPr>
        <w:rPr>
          <w:rStyle w:val="Emphasis"/>
        </w:rPr>
      </w:pPr>
      <w:r w:rsidRPr="00105F74">
        <w:rPr>
          <w:rStyle w:val="Emphasis"/>
          <w:highlight w:val="cyan"/>
        </w:rPr>
        <w:t>Pausing deep-sea mining in Norway</w:t>
      </w:r>
    </w:p>
    <w:p w14:paraId="6E02DE19" w14:textId="77777777" w:rsidR="00782D4C" w:rsidRPr="006602C3" w:rsidRDefault="00782D4C" w:rsidP="00782D4C">
      <w:pPr>
        <w:rPr>
          <w:sz w:val="16"/>
        </w:rPr>
      </w:pPr>
      <w:r w:rsidRPr="006602C3">
        <w:rPr>
          <w:sz w:val="16"/>
        </w:rPr>
        <w:t>In 2024, Norway’s plans for deep-sea mining faced significant pushback, resulting in a critical pause to reconsider environmental protections. Deep-sea mining threatens fragile marine ecosystems, many of which remain unexplored. Despite global calls for caution, Norway aimed to authorize mining without sufficient environmental impact assessments, raising concerns about compliance with national and international laws, including the newly adopted High Seas Treaty designed to protect marine biodiversity.</w:t>
      </w:r>
    </w:p>
    <w:p w14:paraId="7F0F5326" w14:textId="77777777" w:rsidR="00782D4C" w:rsidRPr="006602C3" w:rsidRDefault="00782D4C" w:rsidP="00782D4C">
      <w:pPr>
        <w:rPr>
          <w:sz w:val="16"/>
        </w:rPr>
      </w:pPr>
      <w:r w:rsidRPr="006602C3">
        <w:rPr>
          <w:sz w:val="16"/>
        </w:rPr>
        <w:t>WWF Norway and other civil society groups stepped in, filing a lawsuit against the Norwegian government for failing to apply the precautionary principle and thoroughly evaluate the environmental risks. The legal challenge, combined with public opposition, sparked widespread debate and scrutiny of the government’s approach. The turning point came when the Socialist Left Party intervened in Parliament, demanding a halt to the mining plans. This led to a pause in the authorization process, marking a major victory for ocean conservation.</w:t>
      </w:r>
    </w:p>
    <w:p w14:paraId="09F5D291" w14:textId="77777777" w:rsidR="00782D4C" w:rsidRPr="006602C3" w:rsidRDefault="00782D4C" w:rsidP="00782D4C">
      <w:pPr>
        <w:rPr>
          <w:sz w:val="16"/>
        </w:rPr>
      </w:pPr>
      <w:r w:rsidRPr="006602C3">
        <w:rPr>
          <w:sz w:val="16"/>
        </w:rPr>
        <w:t>Looking ahead: A shared responsibility</w:t>
      </w:r>
    </w:p>
    <w:p w14:paraId="369BBE99" w14:textId="77777777" w:rsidR="00782D4C" w:rsidRDefault="00782D4C" w:rsidP="00782D4C">
      <w:r w:rsidRPr="006602C3">
        <w:rPr>
          <w:sz w:val="16"/>
        </w:rPr>
        <w:t xml:space="preserve">As the Arctic faces ever-increasing challenges, the need for bold, unified action has never been greater. </w:t>
      </w:r>
      <w:r w:rsidRPr="006602C3">
        <w:rPr>
          <w:rStyle w:val="StyleUnderline"/>
        </w:rPr>
        <w:t xml:space="preserve">These </w:t>
      </w:r>
      <w:r w:rsidRPr="00105F74">
        <w:rPr>
          <w:rStyle w:val="Emphasis"/>
          <w:highlight w:val="cyan"/>
        </w:rPr>
        <w:t>conservation successes</w:t>
      </w:r>
      <w:r w:rsidRPr="006602C3">
        <w:rPr>
          <w:rStyle w:val="StyleUnderline"/>
        </w:rPr>
        <w:t xml:space="preserve"> </w:t>
      </w:r>
      <w:r w:rsidRPr="00105F74">
        <w:rPr>
          <w:rStyle w:val="StyleUnderline"/>
          <w:highlight w:val="cyan"/>
        </w:rPr>
        <w:t>show</w:t>
      </w:r>
      <w:r w:rsidRPr="006602C3">
        <w:rPr>
          <w:rStyle w:val="StyleUnderline"/>
        </w:rPr>
        <w:t xml:space="preserve"> </w:t>
      </w:r>
      <w:r w:rsidRPr="00105F74">
        <w:rPr>
          <w:rStyle w:val="StyleUnderline"/>
          <w:highlight w:val="cyan"/>
        </w:rPr>
        <w:t>what is possible</w:t>
      </w:r>
      <w:r w:rsidRPr="006602C3">
        <w:rPr>
          <w:rStyle w:val="StyleUnderline"/>
        </w:rPr>
        <w:t xml:space="preserve"> when countries, communities, and </w:t>
      </w:r>
      <w:r w:rsidRPr="00105F74">
        <w:rPr>
          <w:rStyle w:val="Emphasis"/>
          <w:highlight w:val="cyan"/>
        </w:rPr>
        <w:t>organizations</w:t>
      </w:r>
      <w:r w:rsidRPr="006602C3">
        <w:rPr>
          <w:rStyle w:val="Emphasis"/>
        </w:rPr>
        <w:t xml:space="preserve"> come together</w:t>
      </w:r>
      <w:r w:rsidRPr="006602C3">
        <w:rPr>
          <w:sz w:val="16"/>
        </w:rPr>
        <w:t xml:space="preserve">. </w:t>
      </w:r>
      <w:r w:rsidRPr="006602C3">
        <w:rPr>
          <w:rStyle w:val="StyleUnderline"/>
        </w:rPr>
        <w:t xml:space="preserve">By </w:t>
      </w:r>
      <w:r w:rsidRPr="00105F74">
        <w:rPr>
          <w:rStyle w:val="StyleUnderline"/>
          <w:highlight w:val="cyan"/>
        </w:rPr>
        <w:t>continuing to prioritize</w:t>
      </w:r>
      <w:r w:rsidRPr="006602C3">
        <w:rPr>
          <w:rStyle w:val="StyleUnderline"/>
        </w:rPr>
        <w:t xml:space="preserve"> </w:t>
      </w:r>
      <w:r w:rsidRPr="006602C3">
        <w:rPr>
          <w:rStyle w:val="Emphasis"/>
        </w:rPr>
        <w:t>collaboration</w:t>
      </w:r>
      <w:r w:rsidRPr="006602C3">
        <w:rPr>
          <w:rStyle w:val="StyleUnderline"/>
        </w:rPr>
        <w:t>,</w:t>
      </w:r>
      <w:r w:rsidRPr="006602C3">
        <w:rPr>
          <w:sz w:val="16"/>
        </w:rPr>
        <w:t xml:space="preserve"> innovation, and Indigenous leadership, </w:t>
      </w:r>
      <w:r w:rsidRPr="006602C3">
        <w:rPr>
          <w:rStyle w:val="StyleUnderline"/>
        </w:rPr>
        <w:t xml:space="preserve">we can create a future where </w:t>
      </w:r>
      <w:r w:rsidRPr="00105F74">
        <w:rPr>
          <w:rStyle w:val="StyleUnderline"/>
          <w:highlight w:val="cyan"/>
        </w:rPr>
        <w:t>the Arctic</w:t>
      </w:r>
      <w:r w:rsidRPr="006602C3">
        <w:rPr>
          <w:rStyle w:val="StyleUnderline"/>
        </w:rPr>
        <w:t xml:space="preserve"> </w:t>
      </w:r>
      <w:r w:rsidRPr="00105F74">
        <w:rPr>
          <w:rStyle w:val="StyleUnderline"/>
          <w:highlight w:val="cyan"/>
        </w:rPr>
        <w:t xml:space="preserve">thrives as a </w:t>
      </w:r>
      <w:r w:rsidRPr="00105F74">
        <w:rPr>
          <w:rStyle w:val="Emphasis"/>
          <w:highlight w:val="cyan"/>
        </w:rPr>
        <w:t>biodiverse</w:t>
      </w:r>
      <w:r w:rsidRPr="006602C3">
        <w:rPr>
          <w:sz w:val="16"/>
        </w:rPr>
        <w:t xml:space="preserve">, well-managed, </w:t>
      </w:r>
      <w:r w:rsidRPr="006602C3">
        <w:rPr>
          <w:rStyle w:val="StyleUnderline"/>
        </w:rPr>
        <w:t xml:space="preserve">and </w:t>
      </w:r>
      <w:r w:rsidRPr="006602C3">
        <w:rPr>
          <w:rStyle w:val="Emphasis"/>
        </w:rPr>
        <w:t xml:space="preserve">resilient </w:t>
      </w:r>
      <w:r w:rsidRPr="00105F74">
        <w:rPr>
          <w:rStyle w:val="Emphasis"/>
          <w:highlight w:val="cyan"/>
        </w:rPr>
        <w:t>ecosystem</w:t>
      </w:r>
      <w:r w:rsidRPr="006602C3">
        <w:rPr>
          <w:sz w:val="16"/>
        </w:rPr>
        <w:t>—safeguarding wildlife, supporting local communities, and contributing to a healthier planet for us all.</w:t>
      </w:r>
    </w:p>
    <w:p w14:paraId="0FEBB6B9" w14:textId="77777777" w:rsidR="00782D4C" w:rsidRPr="00D55E91" w:rsidRDefault="00782D4C" w:rsidP="00782D4C">
      <w:pPr>
        <w:pStyle w:val="Heading4"/>
      </w:pPr>
      <w:r>
        <w:t xml:space="preserve">[6] Biodiversity loss is </w:t>
      </w:r>
      <w:r>
        <w:rPr>
          <w:u w:val="single"/>
        </w:rPr>
        <w:t>not existential</w:t>
      </w:r>
      <w:r>
        <w:t xml:space="preserve">. </w:t>
      </w:r>
    </w:p>
    <w:p w14:paraId="60CD8117" w14:textId="77777777" w:rsidR="00782D4C" w:rsidRPr="00D55E91" w:rsidRDefault="00782D4C" w:rsidP="00782D4C">
      <w:r w:rsidRPr="00D55E91">
        <w:t xml:space="preserve">Dr. John </w:t>
      </w:r>
      <w:r w:rsidRPr="00D55E91">
        <w:rPr>
          <w:rStyle w:val="Style13ptBold"/>
        </w:rPr>
        <w:t>Halstead 19</w:t>
      </w:r>
      <w:r w:rsidRPr="00D55E91">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46DE3DCD" w14:textId="77777777" w:rsidR="00782D4C" w:rsidRPr="00D55E91" w:rsidRDefault="00782D4C" w:rsidP="00782D4C">
      <w:pPr>
        <w:rPr>
          <w:sz w:val="16"/>
        </w:rPr>
      </w:pPr>
      <w:r w:rsidRPr="00D55E91">
        <w:rPr>
          <w:sz w:val="16"/>
        </w:rPr>
        <w:t xml:space="preserve">Can you </w:t>
      </w:r>
      <w:r w:rsidRPr="00D55E91">
        <w:rPr>
          <w:rStyle w:val="StyleUnderline"/>
        </w:rPr>
        <w:t>explain</w:t>
      </w:r>
      <w:r w:rsidRPr="00D55E91">
        <w:rPr>
          <w:sz w:val="16"/>
        </w:rPr>
        <w:t xml:space="preserve"> what </w:t>
      </w:r>
      <w:r w:rsidRPr="00D55E91">
        <w:rPr>
          <w:rStyle w:val="StyleUnderline"/>
        </w:rPr>
        <w:t>the mechanism</w:t>
      </w:r>
      <w:r w:rsidRPr="00D55E91">
        <w:rPr>
          <w:sz w:val="16"/>
        </w:rPr>
        <w:t xml:space="preserve"> is </w:t>
      </w:r>
      <w:r w:rsidRPr="00D55E91">
        <w:rPr>
          <w:rStyle w:val="StyleUnderline"/>
        </w:rPr>
        <w:t xml:space="preserve">whereby </w:t>
      </w:r>
      <w:r w:rsidRPr="00D55E91">
        <w:rPr>
          <w:rStyle w:val="Emphasis"/>
        </w:rPr>
        <w:t>biodiversity loss</w:t>
      </w:r>
      <w:r w:rsidRPr="00D55E91">
        <w:rPr>
          <w:rStyle w:val="StyleUnderline"/>
        </w:rPr>
        <w:t xml:space="preserve"> creates existential risk?</w:t>
      </w:r>
      <w:r w:rsidRPr="00D55E91">
        <w:rPr>
          <w:sz w:val="16"/>
        </w:rPr>
        <w:t xml:space="preserve"> And if biodiversity loss is an existential risk, how big a risk is it? Should 80k be getting people to go into conservation science or not?</w:t>
      </w:r>
    </w:p>
    <w:p w14:paraId="56F5B145" w14:textId="77777777" w:rsidR="00782D4C" w:rsidRPr="00A63E9E" w:rsidRDefault="00782D4C" w:rsidP="00782D4C">
      <w:pPr>
        <w:rPr>
          <w:rFonts w:asciiTheme="minorHAnsi" w:hAnsiTheme="minorHAnsi" w:cstheme="minorHAnsi"/>
          <w:u w:val="single"/>
        </w:rPr>
      </w:pPr>
      <w:r w:rsidRPr="00D55E91">
        <w:rPr>
          <w:sz w:val="16"/>
        </w:rPr>
        <w:t xml:space="preserve">There are independent reasons to think that the risk is negligible. Firstly, according to wikipedia, </w:t>
      </w:r>
      <w:r w:rsidRPr="00D55E91">
        <w:rPr>
          <w:rStyle w:val="StyleUnderline"/>
        </w:rPr>
        <w:t>during the Eocene period</w:t>
      </w:r>
      <w:r w:rsidRPr="00D55E91">
        <w:rPr>
          <w:sz w:val="16"/>
        </w:rPr>
        <w:t xml:space="preserve"> ~65m years ago, </w:t>
      </w:r>
      <w:r w:rsidRPr="00D55E91">
        <w:rPr>
          <w:rStyle w:val="StyleUnderline"/>
        </w:rPr>
        <w:t xml:space="preserve">there were </w:t>
      </w:r>
      <w:r w:rsidRPr="00D55E91">
        <w:rPr>
          <w:rStyle w:val="Emphasis"/>
        </w:rPr>
        <w:t>thousands fewer genera</w:t>
      </w:r>
      <w:r w:rsidRPr="00D55E91">
        <w:rPr>
          <w:rStyle w:val="StyleUnderline"/>
        </w:rPr>
        <w:t xml:space="preserve"> than today</w:t>
      </w:r>
      <w:r w:rsidRPr="00D55E91">
        <w:rPr>
          <w:sz w:val="16"/>
        </w:rPr>
        <w:t xml:space="preserve">. </w:t>
      </w:r>
      <w:r w:rsidRPr="00D55E91">
        <w:rPr>
          <w:rStyle w:val="StyleUnderline"/>
        </w:rPr>
        <w:t>We</w:t>
      </w:r>
      <w:r w:rsidRPr="00D55E91">
        <w:rPr>
          <w:sz w:val="16"/>
        </w:rPr>
        <w:t xml:space="preserve"> have </w:t>
      </w:r>
      <w:r w:rsidRPr="00D55E91">
        <w:rPr>
          <w:rStyle w:val="StyleUnderline"/>
        </w:rPr>
        <w:t xml:space="preserve">made </w:t>
      </w:r>
      <w:r w:rsidRPr="00D55E91">
        <w:rPr>
          <w:rStyle w:val="Emphasis"/>
        </w:rPr>
        <w:t>~1%</w:t>
      </w:r>
      <w:r w:rsidRPr="00D55E91">
        <w:rPr>
          <w:rStyle w:val="StyleUnderline"/>
        </w:rPr>
        <w:t xml:space="preserve"> of species extinct, and we would have to continue</w:t>
      </w:r>
      <w:r w:rsidRPr="00D55E91">
        <w:rPr>
          <w:sz w:val="16"/>
        </w:rPr>
        <w:t xml:space="preserve"> at </w:t>
      </w:r>
      <w:r w:rsidRPr="00105F74">
        <w:rPr>
          <w:rStyle w:val="Emphasis"/>
          <w:highlight w:val="cyan"/>
        </w:rPr>
        <w:t>current rates of species extinctions</w:t>
      </w:r>
      <w:r w:rsidRPr="00D55E91">
        <w:rPr>
          <w:rStyle w:val="StyleUnderline"/>
        </w:rPr>
        <w:t xml:space="preserve"> for </w:t>
      </w:r>
      <w:r w:rsidRPr="00D55E91">
        <w:rPr>
          <w:rStyle w:val="Emphasis"/>
        </w:rPr>
        <w:t xml:space="preserve">at least </w:t>
      </w:r>
      <w:r w:rsidRPr="00105F74">
        <w:rPr>
          <w:rStyle w:val="Emphasis"/>
          <w:highlight w:val="cyan"/>
        </w:rPr>
        <w:t>200 years</w:t>
      </w:r>
      <w:r w:rsidRPr="00D55E91">
        <w:rPr>
          <w:rStyle w:val="StyleUnderline"/>
        </w:rPr>
        <w:t xml:space="preserve"> to </w:t>
      </w:r>
      <w:r w:rsidRPr="00105F74">
        <w:rPr>
          <w:rStyle w:val="StyleUnderline"/>
          <w:highlight w:val="cyan"/>
        </w:rPr>
        <w:t xml:space="preserve">return to </w:t>
      </w:r>
      <w:r w:rsidRPr="00105F74">
        <w:rPr>
          <w:rStyle w:val="Emphasis"/>
          <w:highlight w:val="cyan"/>
        </w:rPr>
        <w:t>Eocene</w:t>
      </w:r>
      <w:r w:rsidRPr="00D55E91">
        <w:rPr>
          <w:rStyle w:val="Emphasis"/>
        </w:rPr>
        <w:t xml:space="preserve"> levels of bio</w:t>
      </w:r>
      <w:r w:rsidRPr="00105F74">
        <w:rPr>
          <w:rStyle w:val="Emphasis"/>
          <w:highlight w:val="cyan"/>
        </w:rPr>
        <w:t>diversity</w:t>
      </w:r>
      <w:r w:rsidRPr="00D55E91">
        <w:rPr>
          <w:sz w:val="16"/>
        </w:rPr>
        <w:t xml:space="preserve">. And yet, even though significantly warmer than today, </w:t>
      </w:r>
      <w:r w:rsidRPr="00D55E91">
        <w:rPr>
          <w:rStyle w:val="StyleUnderline"/>
        </w:rPr>
        <w:t>the Eocene marked the dawn of thousands of new species</w:t>
      </w:r>
      <w:r w:rsidRPr="00D55E91">
        <w:rPr>
          <w:sz w:val="16"/>
        </w:rPr>
        <w:t xml:space="preserve">. So, </w:t>
      </w:r>
      <w:r w:rsidRPr="00105F74">
        <w:rPr>
          <w:rStyle w:val="Emphasis"/>
          <w:highlight w:val="cyan"/>
        </w:rPr>
        <w:t>why</w:t>
      </w:r>
      <w:r w:rsidRPr="00D55E91">
        <w:rPr>
          <w:rStyle w:val="StyleUnderline"/>
        </w:rPr>
        <w:t xml:space="preserve"> </w:t>
      </w:r>
      <w:r w:rsidRPr="00105F74">
        <w:rPr>
          <w:rStyle w:val="StyleUnderline"/>
          <w:highlight w:val="cyan"/>
        </w:rPr>
        <w:t>would</w:t>
      </w:r>
      <w:r w:rsidRPr="00D55E91">
        <w:rPr>
          <w:sz w:val="16"/>
        </w:rPr>
        <w:t xml:space="preserve"> we expect </w:t>
      </w:r>
      <w:r w:rsidRPr="00105F74">
        <w:rPr>
          <w:rStyle w:val="StyleUnderline"/>
          <w:highlight w:val="cyan"/>
        </w:rPr>
        <w:t>the world 200 years hence</w:t>
      </w:r>
      <w:r w:rsidRPr="00105F74">
        <w:rPr>
          <w:sz w:val="16"/>
          <w:highlight w:val="cyan"/>
        </w:rPr>
        <w:t xml:space="preserve"> to </w:t>
      </w:r>
      <w:r w:rsidRPr="00105F74">
        <w:rPr>
          <w:rStyle w:val="StyleUnderline"/>
          <w:highlight w:val="cyan"/>
        </w:rPr>
        <w:t xml:space="preserve">be </w:t>
      </w:r>
      <w:r w:rsidRPr="00105F74">
        <w:rPr>
          <w:rStyle w:val="Emphasis"/>
          <w:highlight w:val="cyan"/>
        </w:rPr>
        <w:t>inhospitable to humans</w:t>
      </w:r>
      <w:r w:rsidRPr="00D55E91">
        <w:rPr>
          <w:rStyle w:val="StyleUnderline"/>
        </w:rPr>
        <w:t xml:space="preserve"> </w:t>
      </w:r>
      <w:r w:rsidRPr="00105F74">
        <w:rPr>
          <w:rStyle w:val="StyleUnderline"/>
          <w:highlight w:val="cyan"/>
        </w:rPr>
        <w:t xml:space="preserve">if it </w:t>
      </w:r>
      <w:r w:rsidRPr="00105F74">
        <w:rPr>
          <w:rStyle w:val="Emphasis"/>
          <w:highlight w:val="cyan"/>
        </w:rPr>
        <w:t>wasn't inhospitable</w:t>
      </w:r>
      <w:r w:rsidRPr="00D55E91">
        <w:rPr>
          <w:rStyle w:val="StyleUnderline"/>
        </w:rPr>
        <w:t xml:space="preserve"> </w:t>
      </w:r>
      <w:r w:rsidRPr="00105F74">
        <w:rPr>
          <w:rStyle w:val="StyleUnderline"/>
          <w:highlight w:val="cyan"/>
        </w:rPr>
        <w:t>for</w:t>
      </w:r>
      <w:r w:rsidRPr="00D55E91">
        <w:rPr>
          <w:sz w:val="16"/>
        </w:rPr>
        <w:t xml:space="preserve"> all of the </w:t>
      </w:r>
      <w:r w:rsidRPr="00D55E91">
        <w:rPr>
          <w:rStyle w:val="StyleUnderline"/>
        </w:rPr>
        <w:t>species</w:t>
      </w:r>
      <w:r w:rsidRPr="00D55E91">
        <w:rPr>
          <w:sz w:val="16"/>
        </w:rPr>
        <w:t xml:space="preserve"> emerging </w:t>
      </w:r>
      <w:r w:rsidRPr="00D55E91">
        <w:rPr>
          <w:rStyle w:val="StyleUnderline"/>
        </w:rPr>
        <w:t xml:space="preserve">in </w:t>
      </w:r>
      <w:r w:rsidRPr="00105F74">
        <w:rPr>
          <w:rStyle w:val="Emphasis"/>
          <w:highlight w:val="cyan"/>
        </w:rPr>
        <w:t>the Eocene</w:t>
      </w:r>
      <w:r w:rsidRPr="00D55E91">
        <w:rPr>
          <w:rStyle w:val="StyleUnderline"/>
        </w:rPr>
        <w:t>, who</w:t>
      </w:r>
      <w:r w:rsidRPr="00D55E91">
        <w:rPr>
          <w:sz w:val="16"/>
        </w:rPr>
        <w:t xml:space="preserve"> are/</w:t>
      </w:r>
      <w:r w:rsidRPr="00D55E91">
        <w:rPr>
          <w:rStyle w:val="StyleUnderline"/>
        </w:rPr>
        <w:t xml:space="preserve">were </w:t>
      </w:r>
      <w:r w:rsidRPr="00D55E91">
        <w:rPr>
          <w:rStyle w:val="Emphasis"/>
        </w:rPr>
        <w:t xml:space="preserve">significantly </w:t>
      </w:r>
      <w:r w:rsidRPr="00105F74">
        <w:rPr>
          <w:rStyle w:val="Emphasis"/>
          <w:highlight w:val="cyan"/>
        </w:rPr>
        <w:t>less numerous</w:t>
      </w:r>
      <w:r w:rsidRPr="00D55E91">
        <w:rPr>
          <w:rStyle w:val="StyleUnderline"/>
        </w:rPr>
        <w:t xml:space="preserve"> than humans and </w:t>
      </w:r>
      <w:r w:rsidRPr="00D55E91">
        <w:rPr>
          <w:rStyle w:val="Emphasis"/>
        </w:rPr>
        <w:t xml:space="preserve">significantly </w:t>
      </w:r>
      <w:r w:rsidRPr="00105F74">
        <w:rPr>
          <w:rStyle w:val="Emphasis"/>
          <w:highlight w:val="cyan"/>
        </w:rPr>
        <w:t>less capable</w:t>
      </w:r>
      <w:r w:rsidRPr="00D55E91">
        <w:rPr>
          <w:rStyle w:val="StyleUnderline"/>
        </w:rPr>
        <w:t xml:space="preserve"> of a </w:t>
      </w:r>
      <w:r w:rsidRPr="00105F74">
        <w:rPr>
          <w:rStyle w:val="Emphasis"/>
          <w:highlight w:val="cyan"/>
        </w:rPr>
        <w:t>rational response</w:t>
      </w:r>
      <w:r w:rsidRPr="00D55E91">
        <w:rPr>
          <w:rStyle w:val="Emphasis"/>
        </w:rPr>
        <w:t xml:space="preserve"> to problems?</w:t>
      </w:r>
    </w:p>
    <w:p w14:paraId="2A9E8F11" w14:textId="77777777" w:rsidR="00782D4C" w:rsidRPr="00D55E91" w:rsidRDefault="00782D4C" w:rsidP="00782D4C">
      <w:pPr>
        <w:rPr>
          <w:sz w:val="16"/>
        </w:rPr>
      </w:pPr>
      <w:r w:rsidRPr="00D55E91">
        <w:rPr>
          <w:sz w:val="16"/>
        </w:rPr>
        <w:t xml:space="preserve">Secondly, as far as I am aware, </w:t>
      </w:r>
      <w:r w:rsidRPr="00D55E91">
        <w:rPr>
          <w:rStyle w:val="StyleUnderline"/>
        </w:rPr>
        <w:t>evidence for</w:t>
      </w:r>
      <w:r w:rsidRPr="00D55E91">
        <w:rPr>
          <w:sz w:val="16"/>
        </w:rPr>
        <w:t xml:space="preserve"> pressure-induced </w:t>
      </w:r>
      <w:r w:rsidRPr="00D55E91">
        <w:rPr>
          <w:rStyle w:val="StyleUnderline"/>
        </w:rPr>
        <w:t xml:space="preserve">non-linear ecosystem shifts is </w:t>
      </w:r>
      <w:r w:rsidRPr="00D55E91">
        <w:rPr>
          <w:rStyle w:val="Emphasis"/>
        </w:rPr>
        <w:t>very limited</w:t>
      </w:r>
      <w:r w:rsidRPr="00D55E91">
        <w:rPr>
          <w:sz w:val="16"/>
        </w:rPr>
        <w:t xml:space="preserve">. This is true for a range of ecosystems. Linear ecosystem damage seems to be the norm. If so, </w:t>
      </w:r>
      <w:r w:rsidRPr="00105F74">
        <w:rPr>
          <w:rStyle w:val="StyleUnderline"/>
          <w:highlight w:val="cyan"/>
        </w:rPr>
        <w:t xml:space="preserve">this leaves </w:t>
      </w:r>
      <w:r w:rsidRPr="00105F74">
        <w:rPr>
          <w:rStyle w:val="Emphasis"/>
          <w:highlight w:val="cyan"/>
        </w:rPr>
        <w:t>more scope</w:t>
      </w:r>
      <w:r w:rsidRPr="00105F74">
        <w:rPr>
          <w:rStyle w:val="StyleUnderline"/>
          <w:highlight w:val="cyan"/>
        </w:rPr>
        <w:t xml:space="preserve"> for learning </w:t>
      </w:r>
      <w:r w:rsidRPr="00105F74">
        <w:rPr>
          <w:rStyle w:val="Emphasis"/>
          <w:highlight w:val="cyan"/>
        </w:rPr>
        <w:t>about the costs</w:t>
      </w:r>
      <w:r w:rsidRPr="00105F74">
        <w:rPr>
          <w:rStyle w:val="StyleUnderline"/>
          <w:highlight w:val="cyan"/>
        </w:rPr>
        <w:t xml:space="preserve"> of our damage to ecosystems and correcting any </w:t>
      </w:r>
      <w:r w:rsidRPr="00105F74">
        <w:rPr>
          <w:rStyle w:val="Emphasis"/>
          <w:highlight w:val="cyan"/>
        </w:rPr>
        <w:t>damage we have done</w:t>
      </w:r>
      <w:r w:rsidRPr="00105F74">
        <w:rPr>
          <w:sz w:val="16"/>
          <w:highlight w:val="cyan"/>
        </w:rPr>
        <w:t>.</w:t>
      </w:r>
    </w:p>
    <w:p w14:paraId="1FE34157" w14:textId="77777777" w:rsidR="00782D4C" w:rsidRPr="00D55E91" w:rsidRDefault="00782D4C" w:rsidP="00782D4C">
      <w:pPr>
        <w:rPr>
          <w:sz w:val="16"/>
        </w:rPr>
      </w:pPr>
      <w:r w:rsidRPr="00D55E91">
        <w:rPr>
          <w:sz w:val="16"/>
        </w:rPr>
        <w:t xml:space="preserve">Thirdly, </w:t>
      </w:r>
      <w:r w:rsidRPr="00105F74">
        <w:rPr>
          <w:rStyle w:val="StyleUnderline"/>
          <w:highlight w:val="cyan"/>
        </w:rPr>
        <w:t>ecosystem services are</w:t>
      </w:r>
      <w:r w:rsidRPr="00D55E91">
        <w:rPr>
          <w:sz w:val="16"/>
        </w:rPr>
        <w:t xml:space="preserve"> overwhelmingly </w:t>
      </w:r>
      <w:r w:rsidRPr="00105F74">
        <w:rPr>
          <w:rStyle w:val="StyleUnderline"/>
          <w:highlight w:val="cyan"/>
        </w:rPr>
        <w:t>a function</w:t>
      </w:r>
      <w:r w:rsidRPr="00D55E91">
        <w:rPr>
          <w:sz w:val="16"/>
        </w:rPr>
        <w:t xml:space="preserve"> of the relations </w:t>
      </w:r>
      <w:r w:rsidRPr="00105F74">
        <w:rPr>
          <w:rStyle w:val="StyleUnderline"/>
          <w:highlight w:val="cyan"/>
        </w:rPr>
        <w:t xml:space="preserve">within </w:t>
      </w:r>
      <w:r w:rsidRPr="00105F74">
        <w:rPr>
          <w:rStyle w:val="Emphasis"/>
          <w:highlight w:val="cyan"/>
        </w:rPr>
        <w:t>local</w:t>
      </w:r>
      <w:r w:rsidRPr="00105F74">
        <w:rPr>
          <w:rStyle w:val="StyleUnderline"/>
          <w:highlight w:val="cyan"/>
        </w:rPr>
        <w:t xml:space="preserve"> ecosystems</w:t>
      </w:r>
      <w:r w:rsidRPr="00D55E91">
        <w:rPr>
          <w:rStyle w:val="StyleUnderline"/>
        </w:rPr>
        <w:t xml:space="preserve">, </w:t>
      </w:r>
      <w:r w:rsidRPr="00105F74">
        <w:rPr>
          <w:rStyle w:val="StyleUnderline"/>
          <w:highlight w:val="cyan"/>
        </w:rPr>
        <w:t xml:space="preserve">rather than of </w:t>
      </w:r>
      <w:r w:rsidRPr="00105F74">
        <w:rPr>
          <w:rStyle w:val="Emphasis"/>
          <w:highlight w:val="cyan"/>
        </w:rPr>
        <w:t>global</w:t>
      </w:r>
      <w:r w:rsidRPr="00D55E91">
        <w:rPr>
          <w:sz w:val="16"/>
        </w:rPr>
        <w:t xml:space="preserve"> trends in </w:t>
      </w:r>
      <w:r w:rsidRPr="00D55E91">
        <w:rPr>
          <w:rStyle w:val="StyleUnderline"/>
        </w:rPr>
        <w:t>biodiversity</w:t>
      </w:r>
      <w:r w:rsidRPr="00D55E91">
        <w:rPr>
          <w:sz w:val="16"/>
        </w:rPr>
        <w:t xml:space="preserve">. Upon discovering Hawaii, the Polynesians eliminated so many species that global decadal extinction rates would have been exceptional. This has next to no bearing on ecosystem services outside Hawaii. </w:t>
      </w:r>
      <w:r w:rsidRPr="00105F74">
        <w:rPr>
          <w:rStyle w:val="StyleUnderline"/>
          <w:highlight w:val="cyan"/>
        </w:rPr>
        <w:t>Humanity</w:t>
      </w:r>
      <w:r w:rsidRPr="00D55E91">
        <w:rPr>
          <w:sz w:val="16"/>
        </w:rPr>
        <w:t xml:space="preserve"> is an intelligent species and </w:t>
      </w:r>
      <w:r w:rsidRPr="00105F74">
        <w:rPr>
          <w:rStyle w:val="StyleUnderline"/>
          <w:highlight w:val="cyan"/>
        </w:rPr>
        <w:t>will</w:t>
      </w:r>
      <w:r w:rsidRPr="00D55E91">
        <w:rPr>
          <w:rStyle w:val="StyleUnderline"/>
        </w:rPr>
        <w:t xml:space="preserve"> be able to see</w:t>
      </w:r>
      <w:r w:rsidRPr="00D55E91">
        <w:rPr>
          <w:sz w:val="16"/>
        </w:rPr>
        <w:t xml:space="preserve"> if </w:t>
      </w:r>
      <w:r w:rsidRPr="00D55E91">
        <w:rPr>
          <w:rStyle w:val="StyleUnderline"/>
        </w:rPr>
        <w:t>other regions</w:t>
      </w:r>
      <w:r w:rsidRPr="00D55E91">
        <w:rPr>
          <w:sz w:val="16"/>
        </w:rPr>
        <w:t xml:space="preserve"> are </w:t>
      </w:r>
      <w:r w:rsidRPr="00D55E91">
        <w:rPr>
          <w:rStyle w:val="StyleUnderline"/>
        </w:rPr>
        <w:t xml:space="preserve">suffering from biodiversity loss and </w:t>
      </w:r>
      <w:r w:rsidRPr="00105F74">
        <w:rPr>
          <w:rStyle w:val="Emphasis"/>
          <w:highlight w:val="cyan"/>
        </w:rPr>
        <w:t>make adjustments accordingly</w:t>
      </w:r>
      <w:r w:rsidRPr="00D55E91">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2558FA5A" w14:textId="77777777" w:rsidR="00782D4C" w:rsidRDefault="00782D4C" w:rsidP="00782D4C">
      <w:pPr>
        <w:pStyle w:val="Heading3"/>
      </w:pPr>
      <w:r>
        <w:t>1NC---Aleutians ADV</w:t>
      </w:r>
    </w:p>
    <w:p w14:paraId="607E3FA5" w14:textId="77777777" w:rsidR="00782D4C" w:rsidRPr="001939AA" w:rsidRDefault="00782D4C" w:rsidP="00782D4C">
      <w:pPr>
        <w:pStyle w:val="Heading4"/>
        <w:rPr>
          <w:rFonts w:cs="Calibri"/>
        </w:rPr>
      </w:pPr>
      <w:r w:rsidRPr="001939AA">
        <w:rPr>
          <w:rFonts w:cs="Calibri"/>
        </w:rPr>
        <w:t xml:space="preserve">Growth is </w:t>
      </w:r>
      <w:r w:rsidRPr="001939AA">
        <w:rPr>
          <w:rFonts w:cs="Calibri"/>
          <w:u w:val="single"/>
        </w:rPr>
        <w:t>unsustainable</w:t>
      </w:r>
      <w:r w:rsidRPr="001939AA">
        <w:rPr>
          <w:rFonts w:cs="Calibri"/>
        </w:rPr>
        <w:t xml:space="preserve"> and causes </w:t>
      </w:r>
      <w:r w:rsidRPr="001939AA">
        <w:rPr>
          <w:rFonts w:cs="Calibri"/>
          <w:u w:val="single"/>
        </w:rPr>
        <w:t>extinction</w:t>
      </w:r>
      <w:r w:rsidRPr="001939AA">
        <w:rPr>
          <w:rFonts w:cs="Calibri"/>
        </w:rPr>
        <w:t xml:space="preserve">---the </w:t>
      </w:r>
      <w:r w:rsidRPr="001939AA">
        <w:rPr>
          <w:rFonts w:cs="Calibri"/>
          <w:u w:val="single"/>
        </w:rPr>
        <w:t>impossibility</w:t>
      </w:r>
      <w:r w:rsidRPr="001939AA">
        <w:rPr>
          <w:rFonts w:cs="Calibri"/>
        </w:rPr>
        <w:t xml:space="preserve"> of decoupling within </w:t>
      </w:r>
      <w:r w:rsidRPr="001939AA">
        <w:rPr>
          <w:rFonts w:cs="Calibri"/>
          <w:u w:val="single"/>
        </w:rPr>
        <w:t>available time</w:t>
      </w:r>
      <w:r w:rsidRPr="001939AA">
        <w:rPr>
          <w:rFonts w:cs="Calibri"/>
        </w:rPr>
        <w:t xml:space="preserve"> necessitates </w:t>
      </w:r>
      <w:r w:rsidRPr="001939AA">
        <w:rPr>
          <w:rFonts w:cs="Calibri"/>
          <w:u w:val="single"/>
        </w:rPr>
        <w:t>degrowth</w:t>
      </w:r>
      <w:r w:rsidRPr="001939AA">
        <w:rPr>
          <w:rFonts w:cs="Calibri"/>
        </w:rPr>
        <w:t xml:space="preserve">. </w:t>
      </w:r>
    </w:p>
    <w:p w14:paraId="665C9007" w14:textId="77777777" w:rsidR="00782D4C" w:rsidRPr="001939AA" w:rsidRDefault="00782D4C" w:rsidP="00782D4C">
      <w:r w:rsidRPr="001939AA">
        <w:rPr>
          <w:rStyle w:val="Style13ptBold"/>
        </w:rPr>
        <w:t>Stuart ’21</w:t>
      </w:r>
      <w:r w:rsidRPr="001939AA">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1-33]</w:t>
      </w:r>
    </w:p>
    <w:p w14:paraId="080E5CC0" w14:textId="77777777" w:rsidR="00782D4C" w:rsidRPr="001939AA" w:rsidRDefault="00782D4C" w:rsidP="00782D4C">
      <w:pPr>
        <w:rPr>
          <w:sz w:val="16"/>
        </w:rPr>
      </w:pPr>
      <w:r w:rsidRPr="001939AA">
        <w:rPr>
          <w:sz w:val="16"/>
        </w:rPr>
        <w:t>1 Addressing our environmental crisis</w:t>
      </w:r>
    </w:p>
    <w:p w14:paraId="2A08DD0F" w14:textId="77777777" w:rsidR="00782D4C" w:rsidRPr="001939AA" w:rsidRDefault="00782D4C" w:rsidP="00782D4C">
      <w:pPr>
        <w:rPr>
          <w:sz w:val="16"/>
        </w:rPr>
      </w:pPr>
      <w:r w:rsidRPr="001939AA">
        <w:rPr>
          <w:sz w:val="16"/>
        </w:rPr>
        <w:t>The words “crisis” and “emergency” are increasingly used by scientists and in the media to describe the state of our environment. For example, in 2019 an article representing the views of 11,000 scientists was published in BioScience, titled “World Scientists’ Warning of a Climate Emergency” (Ripple et al. 2019). Also, in 2019, the “Call it a Climate Crisis” campaign urged media organizations to use the words “climate crisis” instead of “climate change,” resulting in a widespread increase in the use of the term.</w:t>
      </w:r>
    </w:p>
    <w:p w14:paraId="311561D7" w14:textId="77777777" w:rsidR="00782D4C" w:rsidRPr="001939AA" w:rsidRDefault="00782D4C" w:rsidP="00782D4C">
      <w:pPr>
        <w:rPr>
          <w:sz w:val="16"/>
        </w:rPr>
      </w:pPr>
      <w:r w:rsidRPr="001939AA">
        <w:rPr>
          <w:sz w:val="16"/>
        </w:rPr>
        <w:t>The terms “</w:t>
      </w:r>
      <w:r w:rsidRPr="001939AA">
        <w:rPr>
          <w:rStyle w:val="Emphasis"/>
        </w:rPr>
        <w:t>ecological crisis</w:t>
      </w:r>
      <w:r w:rsidRPr="001939AA">
        <w:rPr>
          <w:rStyle w:val="StyleUnderline"/>
        </w:rPr>
        <w:t>” and “</w:t>
      </w:r>
      <w:r w:rsidRPr="001939AA">
        <w:rPr>
          <w:rStyle w:val="Emphasis"/>
        </w:rPr>
        <w:t>biodiversity crisis</w:t>
      </w:r>
      <w:r w:rsidRPr="001939AA">
        <w:rPr>
          <w:rStyle w:val="StyleUnderline"/>
        </w:rPr>
        <w:t>” are</w:t>
      </w:r>
      <w:r w:rsidRPr="001939AA">
        <w:rPr>
          <w:sz w:val="16"/>
        </w:rPr>
        <w:t xml:space="preserve"> also </w:t>
      </w:r>
      <w:r w:rsidRPr="001939AA">
        <w:rPr>
          <w:rStyle w:val="StyleUnderline"/>
        </w:rPr>
        <w:t>now commonly used by</w:t>
      </w:r>
      <w:r w:rsidRPr="001939AA">
        <w:rPr>
          <w:sz w:val="16"/>
        </w:rPr>
        <w:t xml:space="preserve"> conservation </w:t>
      </w:r>
      <w:r w:rsidRPr="001939AA">
        <w:rPr>
          <w:rStyle w:val="StyleUnderline"/>
        </w:rPr>
        <w:t>scientists and</w:t>
      </w:r>
      <w:r w:rsidRPr="001939AA">
        <w:rPr>
          <w:sz w:val="16"/>
        </w:rPr>
        <w:t xml:space="preserve"> in </w:t>
      </w:r>
      <w:r w:rsidRPr="001939AA">
        <w:rPr>
          <w:rStyle w:val="StyleUnderline"/>
        </w:rPr>
        <w:t>the media</w:t>
      </w:r>
      <w:r w:rsidRPr="001939AA">
        <w:rPr>
          <w:sz w:val="16"/>
        </w:rPr>
        <w:t>. For example, a letter representing almost 100 scientists was published in October of 2018 titled: “Facts about our ecological crisis are incon-trovertible” (Green et al. 2018). A year later, a “bleak” United Nations report on biodiversity and ecosystem services (IPBES 2019a) resulted in scientists publicly calling for rapid funding and intervention to address the “biodiversity crisis” (Malcom et al. 2019).</w:t>
      </w:r>
    </w:p>
    <w:p w14:paraId="1C574355" w14:textId="77777777" w:rsidR="00782D4C" w:rsidRPr="001939AA" w:rsidRDefault="00782D4C" w:rsidP="00782D4C">
      <w:pPr>
        <w:rPr>
          <w:sz w:val="16"/>
        </w:rPr>
      </w:pPr>
      <w:r w:rsidRPr="001939AA">
        <w:rPr>
          <w:sz w:val="16"/>
        </w:rPr>
        <w:t>Are we indeed facing multiple environmental crises? General definitions of a “crisis” include a decisive moment or crucial time, a critical phase that determines all future events, a condition of danger or precarity, threats to primary goals, being affected by serious problems, extreme trouble, and a time of great difficulty. In addition, according to Venette (2003: 43), a “</w:t>
      </w:r>
      <w:r w:rsidRPr="001939AA">
        <w:rPr>
          <w:rStyle w:val="StyleUnderline"/>
        </w:rPr>
        <w:t xml:space="preserve">crisis is a process of </w:t>
      </w:r>
      <w:r w:rsidRPr="001939AA">
        <w:rPr>
          <w:rStyle w:val="Emphasis"/>
        </w:rPr>
        <w:t>transformation</w:t>
      </w:r>
      <w:r w:rsidRPr="001939AA">
        <w:rPr>
          <w:rStyle w:val="StyleUnderline"/>
        </w:rPr>
        <w:t xml:space="preserve"> where the old system can </w:t>
      </w:r>
      <w:r w:rsidRPr="001939AA">
        <w:rPr>
          <w:rStyle w:val="Emphasis"/>
        </w:rPr>
        <w:t>no longer be maintained</w:t>
      </w:r>
      <w:r w:rsidRPr="001939AA">
        <w:rPr>
          <w:rStyle w:val="StyleUnderline"/>
        </w:rPr>
        <w:t>.” Evidence suggests</w:t>
      </w:r>
      <w:r w:rsidRPr="001939AA">
        <w:rPr>
          <w:sz w:val="16"/>
        </w:rPr>
        <w:t xml:space="preserve"> that, in terms of all of these different meanings, </w:t>
      </w:r>
      <w:r w:rsidRPr="001939AA">
        <w:rPr>
          <w:rStyle w:val="StyleUnderline"/>
        </w:rPr>
        <w:t xml:space="preserve">we are in a state of </w:t>
      </w:r>
      <w:r w:rsidRPr="001939AA">
        <w:rPr>
          <w:rStyle w:val="Emphasis"/>
        </w:rPr>
        <w:t>environmental crisis</w:t>
      </w:r>
      <w:r w:rsidRPr="001939AA">
        <w:rPr>
          <w:rStyle w:val="StyleUnderline"/>
        </w:rPr>
        <w:t xml:space="preserve">, which includes the </w:t>
      </w:r>
      <w:r w:rsidRPr="001939AA">
        <w:rPr>
          <w:rStyle w:val="Emphasis"/>
        </w:rPr>
        <w:t>dual crises</w:t>
      </w:r>
      <w:r w:rsidRPr="001939AA">
        <w:rPr>
          <w:rStyle w:val="StyleUnderline"/>
        </w:rPr>
        <w:t xml:space="preserve"> of </w:t>
      </w:r>
      <w:r w:rsidRPr="001939AA">
        <w:rPr>
          <w:rStyle w:val="Emphasis"/>
        </w:rPr>
        <w:t>climate change</w:t>
      </w:r>
      <w:r w:rsidRPr="001939AA">
        <w:rPr>
          <w:rStyle w:val="StyleUnderline"/>
        </w:rPr>
        <w:t xml:space="preserve"> and </w:t>
      </w:r>
      <w:r w:rsidRPr="001939AA">
        <w:rPr>
          <w:rStyle w:val="Emphasis"/>
        </w:rPr>
        <w:t>biodiversity loss</w:t>
      </w:r>
      <w:r w:rsidRPr="001939AA">
        <w:rPr>
          <w:sz w:val="16"/>
        </w:rPr>
        <w:t>. We briefly present some of the most recent and compelling scientific evidence demonstrating the reality and severity of these crises below.</w:t>
      </w:r>
    </w:p>
    <w:p w14:paraId="5ABEDFA1" w14:textId="77777777" w:rsidR="00782D4C" w:rsidRPr="001939AA" w:rsidRDefault="00782D4C" w:rsidP="00782D4C">
      <w:pPr>
        <w:rPr>
          <w:sz w:val="16"/>
        </w:rPr>
      </w:pPr>
      <w:r w:rsidRPr="001939AA">
        <w:rPr>
          <w:sz w:val="16"/>
        </w:rPr>
        <w:t>Our presentation of the evidence of these crises is brief, as the overall objective of this book is to examine how we can best address them. We present some of the most authoritative and boldest statements from scientists about the possible and likely impacts if we stay on our current course. Then we quickly shift to focus on solutions. For reasons we will describe, we are skeptical of popularly proposed solutions to tackle these crises and instead seek out more far-reaching and transformative alternatives. We focus on a key lever in our system that drives the speed and direction of our material and energy flows, economic growth, and examine degrowth as an alternative to move us towards a better and more sustainable future.</w:t>
      </w:r>
    </w:p>
    <w:p w14:paraId="679615D4" w14:textId="77777777" w:rsidR="00782D4C" w:rsidRPr="001939AA" w:rsidRDefault="00782D4C" w:rsidP="00782D4C">
      <w:pPr>
        <w:rPr>
          <w:sz w:val="16"/>
        </w:rPr>
      </w:pPr>
      <w:r w:rsidRPr="001939AA">
        <w:rPr>
          <w:sz w:val="16"/>
        </w:rPr>
        <w:t>Evidence of our climate and biodiversity crises</w:t>
      </w:r>
    </w:p>
    <w:p w14:paraId="03D046E7" w14:textId="77777777" w:rsidR="00782D4C" w:rsidRPr="001939AA" w:rsidRDefault="00782D4C" w:rsidP="00782D4C">
      <w:pPr>
        <w:rPr>
          <w:sz w:val="16"/>
        </w:rPr>
      </w:pPr>
      <w:r w:rsidRPr="001939AA">
        <w:rPr>
          <w:sz w:val="16"/>
        </w:rPr>
        <w:t xml:space="preserve">Mounting evidence indicates that we are in a climate crisis. </w:t>
      </w:r>
      <w:r w:rsidRPr="001939AA">
        <w:rPr>
          <w:rStyle w:val="StyleUnderline"/>
          <w:highlight w:val="cyan"/>
        </w:rPr>
        <w:t>With</w:t>
      </w:r>
      <w:r w:rsidRPr="001939AA">
        <w:rPr>
          <w:rStyle w:val="StyleUnderline"/>
        </w:rPr>
        <w:t xml:space="preserve"> only a little more than </w:t>
      </w:r>
      <w:r w:rsidRPr="001939AA">
        <w:rPr>
          <w:rStyle w:val="StyleUnderline"/>
          <w:highlight w:val="cyan"/>
        </w:rPr>
        <w:t>1°</w:t>
      </w:r>
      <w:r w:rsidRPr="001939AA">
        <w:rPr>
          <w:rStyle w:val="StyleUnderline"/>
        </w:rPr>
        <w:t xml:space="preserve">C increase in average global </w:t>
      </w:r>
      <w:r w:rsidRPr="001939AA">
        <w:rPr>
          <w:rStyle w:val="Emphasis"/>
        </w:rPr>
        <w:t>temperatures</w:t>
      </w:r>
      <w:r w:rsidRPr="001939AA">
        <w:rPr>
          <w:rStyle w:val="StyleUnderline"/>
        </w:rPr>
        <w:t xml:space="preserve"> since preindustrial levels, </w:t>
      </w:r>
      <w:r w:rsidRPr="001939AA">
        <w:rPr>
          <w:rStyle w:val="StyleUnderline"/>
          <w:highlight w:val="cyan"/>
        </w:rPr>
        <w:t>we</w:t>
      </w:r>
      <w:r w:rsidRPr="001939AA">
        <w:rPr>
          <w:rStyle w:val="StyleUnderline"/>
        </w:rPr>
        <w:t xml:space="preserve"> are already </w:t>
      </w:r>
      <w:r w:rsidRPr="001939AA">
        <w:rPr>
          <w:rStyle w:val="StyleUnderline"/>
          <w:highlight w:val="cyan"/>
        </w:rPr>
        <w:t>see</w:t>
      </w:r>
      <w:r w:rsidRPr="001939AA">
        <w:rPr>
          <w:rStyle w:val="StyleUnderline"/>
        </w:rPr>
        <w:t xml:space="preserve">ing </w:t>
      </w:r>
      <w:r w:rsidRPr="001939AA">
        <w:rPr>
          <w:rStyle w:val="Emphasis"/>
        </w:rPr>
        <w:t>serious impacts</w:t>
      </w:r>
      <w:r w:rsidRPr="001939AA">
        <w:rPr>
          <w:rStyle w:val="StyleUnderline"/>
        </w:rPr>
        <w:t xml:space="preserve"> including unprecedented </w:t>
      </w:r>
      <w:r w:rsidRPr="001939AA">
        <w:rPr>
          <w:rStyle w:val="Emphasis"/>
        </w:rPr>
        <w:t>fires</w:t>
      </w:r>
      <w:r w:rsidRPr="001939AA">
        <w:rPr>
          <w:rStyle w:val="StyleUnderline"/>
        </w:rPr>
        <w:t xml:space="preserve">, </w:t>
      </w:r>
      <w:r w:rsidRPr="001939AA">
        <w:rPr>
          <w:rStyle w:val="Emphasis"/>
        </w:rPr>
        <w:t>floods</w:t>
      </w:r>
      <w:r w:rsidRPr="001939AA">
        <w:rPr>
          <w:rStyle w:val="StyleUnderline"/>
        </w:rPr>
        <w:t xml:space="preserve">, and </w:t>
      </w:r>
      <w:r w:rsidRPr="001939AA">
        <w:rPr>
          <w:rStyle w:val="Emphasis"/>
        </w:rPr>
        <w:t>hurricanes</w:t>
      </w:r>
      <w:r w:rsidRPr="001939AA">
        <w:rPr>
          <w:rStyle w:val="StyleUnderline"/>
        </w:rPr>
        <w:t xml:space="preserve">; and much more </w:t>
      </w:r>
      <w:r w:rsidRPr="001939AA">
        <w:rPr>
          <w:rStyle w:val="Emphasis"/>
          <w:highlight w:val="cyan"/>
        </w:rPr>
        <w:t>severe impacts</w:t>
      </w:r>
      <w:r w:rsidRPr="001939AA">
        <w:rPr>
          <w:rStyle w:val="StyleUnderline"/>
        </w:rPr>
        <w:t xml:space="preserve"> are </w:t>
      </w:r>
      <w:r w:rsidRPr="001939AA">
        <w:rPr>
          <w:rStyle w:val="Emphasis"/>
        </w:rPr>
        <w:t>projected</w:t>
      </w:r>
      <w:r w:rsidRPr="001939AA">
        <w:rPr>
          <w:rStyle w:val="StyleUnderline"/>
        </w:rPr>
        <w:t xml:space="preserve"> as warming continues</w:t>
      </w:r>
      <w:r w:rsidRPr="001939AA">
        <w:rPr>
          <w:sz w:val="16"/>
        </w:rPr>
        <w:t xml:space="preserve">. Steffen et al. (2018) explain the </w:t>
      </w:r>
      <w:r w:rsidRPr="001939AA">
        <w:rPr>
          <w:rStyle w:val="StyleUnderline"/>
        </w:rPr>
        <w:t>real possibility of</w:t>
      </w:r>
      <w:r w:rsidRPr="001939AA">
        <w:rPr>
          <w:sz w:val="16"/>
        </w:rPr>
        <w:t xml:space="preserve"> reaching </w:t>
      </w:r>
      <w:r w:rsidRPr="001939AA">
        <w:rPr>
          <w:rStyle w:val="StyleUnderline"/>
        </w:rPr>
        <w:t xml:space="preserve">a </w:t>
      </w:r>
      <w:r w:rsidRPr="001939AA">
        <w:rPr>
          <w:rStyle w:val="Emphasis"/>
        </w:rPr>
        <w:t>critical threshold</w:t>
      </w:r>
      <w:r w:rsidRPr="001939AA">
        <w:rPr>
          <w:rStyle w:val="StyleUnderline"/>
        </w:rPr>
        <w:t xml:space="preserve"> of warming or a </w:t>
      </w:r>
      <w:r w:rsidRPr="001939AA">
        <w:rPr>
          <w:rStyle w:val="Emphasis"/>
        </w:rPr>
        <w:t xml:space="preserve">global </w:t>
      </w:r>
      <w:r w:rsidRPr="001939AA">
        <w:rPr>
          <w:rStyle w:val="Emphasis"/>
          <w:highlight w:val="cyan"/>
        </w:rPr>
        <w:t>tipping point</w:t>
      </w:r>
      <w:r w:rsidRPr="001939AA">
        <w:rPr>
          <w:rStyle w:val="StyleUnderline"/>
        </w:rPr>
        <w:t xml:space="preserve"> after which additional warming </w:t>
      </w:r>
      <w:r w:rsidRPr="001939AA">
        <w:rPr>
          <w:rStyle w:val="StyleUnderline"/>
          <w:highlight w:val="cyan"/>
        </w:rPr>
        <w:t xml:space="preserve">would be </w:t>
      </w:r>
      <w:r w:rsidRPr="001939AA">
        <w:rPr>
          <w:rStyle w:val="Emphasis"/>
          <w:highlight w:val="cyan"/>
        </w:rPr>
        <w:t>uncontrollable</w:t>
      </w:r>
      <w:r w:rsidRPr="001939AA">
        <w:rPr>
          <w:rStyle w:val="StyleUnderline"/>
        </w:rPr>
        <w:t>, resulting in a “Hothouse Earth” scenario</w:t>
      </w:r>
      <w:r w:rsidRPr="001939AA">
        <w:rPr>
          <w:sz w:val="16"/>
        </w:rPr>
        <w:t xml:space="preserve">. In Nature, Lenton et al. (2019: 595) state that climate </w:t>
      </w:r>
      <w:r w:rsidRPr="001939AA">
        <w:rPr>
          <w:rStyle w:val="StyleUnderline"/>
        </w:rPr>
        <w:t xml:space="preserve">change “is an </w:t>
      </w:r>
      <w:r w:rsidRPr="001939AA">
        <w:rPr>
          <w:rStyle w:val="Emphasis"/>
          <w:highlight w:val="cyan"/>
        </w:rPr>
        <w:t>existential threat</w:t>
      </w:r>
      <w:r w:rsidRPr="001939AA">
        <w:rPr>
          <w:rStyle w:val="StyleUnderline"/>
        </w:rPr>
        <w:t xml:space="preserve"> to civilization</w:t>
      </w:r>
      <w:r w:rsidRPr="001939AA">
        <w:rPr>
          <w:sz w:val="16"/>
        </w:rPr>
        <w:t>,” explaining that “</w:t>
      </w:r>
      <w:r w:rsidRPr="001939AA">
        <w:rPr>
          <w:rStyle w:val="StyleUnderline"/>
        </w:rPr>
        <w:t xml:space="preserve">the evidence from tipping points alone suggests that we are in a state of </w:t>
      </w:r>
      <w:r w:rsidRPr="001939AA">
        <w:rPr>
          <w:rStyle w:val="Emphasis"/>
        </w:rPr>
        <w:t>planetary emergency</w:t>
      </w:r>
      <w:r w:rsidRPr="001939AA">
        <w:rPr>
          <w:rStyle w:val="StyleUnderline"/>
        </w:rPr>
        <w:t xml:space="preserve">: both the </w:t>
      </w:r>
      <w:r w:rsidRPr="001939AA">
        <w:rPr>
          <w:rStyle w:val="Emphasis"/>
        </w:rPr>
        <w:t>risk</w:t>
      </w:r>
      <w:r w:rsidRPr="001939AA">
        <w:rPr>
          <w:rStyle w:val="StyleUnderline"/>
        </w:rPr>
        <w:t xml:space="preserve"> and </w:t>
      </w:r>
      <w:r w:rsidRPr="001939AA">
        <w:rPr>
          <w:rStyle w:val="Emphasis"/>
        </w:rPr>
        <w:t>urgency</w:t>
      </w:r>
      <w:r w:rsidRPr="001939AA">
        <w:rPr>
          <w:sz w:val="16"/>
        </w:rPr>
        <w:t xml:space="preserve"> of the situation </w:t>
      </w:r>
      <w:r w:rsidRPr="001939AA">
        <w:rPr>
          <w:rStyle w:val="StyleUnderline"/>
        </w:rPr>
        <w:t>are acute</w:t>
      </w:r>
      <w:r w:rsidRPr="001939AA">
        <w:rPr>
          <w:sz w:val="16"/>
        </w:rPr>
        <w:t>.”</w:t>
      </w:r>
    </w:p>
    <w:p w14:paraId="683CBA12" w14:textId="77777777" w:rsidR="00782D4C" w:rsidRPr="001939AA" w:rsidRDefault="00782D4C" w:rsidP="00782D4C">
      <w:pPr>
        <w:rPr>
          <w:sz w:val="16"/>
        </w:rPr>
      </w:pPr>
      <w:r w:rsidRPr="001939AA">
        <w:rPr>
          <w:rStyle w:val="StyleUnderline"/>
        </w:rPr>
        <w:t xml:space="preserve">Climate impacts are already </w:t>
      </w:r>
      <w:r w:rsidRPr="001939AA">
        <w:rPr>
          <w:rStyle w:val="Emphasis"/>
        </w:rPr>
        <w:t>unfolding</w:t>
      </w:r>
      <w:r w:rsidRPr="001939AA">
        <w:rPr>
          <w:rStyle w:val="StyleUnderline"/>
        </w:rPr>
        <w:t xml:space="preserve"> and the </w:t>
      </w:r>
      <w:r w:rsidRPr="001939AA">
        <w:rPr>
          <w:rStyle w:val="Emphasis"/>
        </w:rPr>
        <w:t>crisis will amplify</w:t>
      </w:r>
      <w:r w:rsidRPr="001939AA">
        <w:rPr>
          <w:rStyle w:val="StyleUnderline"/>
        </w:rPr>
        <w:t xml:space="preserve"> with increasing climate-related </w:t>
      </w:r>
      <w:r w:rsidRPr="001939AA">
        <w:rPr>
          <w:rStyle w:val="Emphasis"/>
        </w:rPr>
        <w:t>disasters</w:t>
      </w:r>
      <w:r w:rsidRPr="001939AA">
        <w:rPr>
          <w:rStyle w:val="StyleUnderline"/>
        </w:rPr>
        <w:t xml:space="preserve">, </w:t>
      </w:r>
      <w:r w:rsidRPr="001939AA">
        <w:rPr>
          <w:rStyle w:val="Emphasis"/>
        </w:rPr>
        <w:t>melting ice</w:t>
      </w:r>
      <w:r w:rsidRPr="001939AA">
        <w:rPr>
          <w:rStyle w:val="StyleUnderline"/>
        </w:rPr>
        <w:t xml:space="preserve">, and </w:t>
      </w:r>
      <w:r w:rsidRPr="001939AA">
        <w:rPr>
          <w:rStyle w:val="Emphasis"/>
        </w:rPr>
        <w:t>rising sea levels</w:t>
      </w:r>
      <w:r w:rsidRPr="001939AA">
        <w:rPr>
          <w:sz w:val="16"/>
        </w:rPr>
        <w:t>. The 2018 Intergovernmental Panel on Climate Change (IPCC) Special Report Global Warming of 1.5°C contains much bolder language than previous reports to stress the significant difference in impacts between a 1.5°C and a 2°C increase in average global temperatures and the need for immediate, unprecedented, and far-reaching action. In addition, a 2019 report in the Lancet details how climate change is already impacting human health globally and warns of devastating health impacts as warming continues (Watts et al. 2019). Lastly, Ripple et al. (2019: 1), representing the Alliance of World Scientists, identify “disturbing” and “worrisome” vital signs of climate impacts that they state “clearly and unequivocally” illustrates we are in a “climate emergency.”</w:t>
      </w:r>
    </w:p>
    <w:p w14:paraId="7CBB408B" w14:textId="77777777" w:rsidR="00782D4C" w:rsidRPr="001939AA" w:rsidRDefault="00782D4C" w:rsidP="00782D4C">
      <w:pPr>
        <w:rPr>
          <w:sz w:val="16"/>
        </w:rPr>
      </w:pPr>
      <w:r w:rsidRPr="001939AA">
        <w:rPr>
          <w:sz w:val="16"/>
        </w:rPr>
        <w:t xml:space="preserve">Although the climate crisis contributes to </w:t>
      </w:r>
      <w:r w:rsidRPr="001939AA">
        <w:rPr>
          <w:rStyle w:val="StyleUnderline"/>
          <w:highlight w:val="cyan"/>
        </w:rPr>
        <w:t>biod</w:t>
      </w:r>
      <w:r w:rsidRPr="001939AA">
        <w:rPr>
          <w:rStyle w:val="StyleUnderline"/>
        </w:rPr>
        <w:t xml:space="preserve">iversity </w:t>
      </w:r>
      <w:r w:rsidRPr="001939AA">
        <w:rPr>
          <w:rStyle w:val="StyleUnderline"/>
          <w:highlight w:val="cyan"/>
        </w:rPr>
        <w:t>loss</w:t>
      </w:r>
      <w:r w:rsidRPr="001939AA">
        <w:rPr>
          <w:sz w:val="16"/>
        </w:rPr>
        <w:t xml:space="preserve"> (Thomas et al. 2004), it </w:t>
      </w:r>
      <w:r w:rsidRPr="001939AA">
        <w:rPr>
          <w:rStyle w:val="StyleUnderline"/>
          <w:highlight w:val="cyan"/>
        </w:rPr>
        <w:t>is</w:t>
      </w:r>
      <w:r w:rsidRPr="001939AA">
        <w:rPr>
          <w:rStyle w:val="StyleUnderline"/>
        </w:rPr>
        <w:t xml:space="preserve"> considered a separate, yet related, crisis</w:t>
      </w:r>
      <w:r w:rsidRPr="001939AA">
        <w:rPr>
          <w:sz w:val="16"/>
        </w:rPr>
        <w:t xml:space="preserve">. Conservation biologists pointed out years ago that </w:t>
      </w:r>
      <w:r w:rsidRPr="001939AA">
        <w:rPr>
          <w:rStyle w:val="StyleUnderline"/>
        </w:rPr>
        <w:t xml:space="preserve">we are in the midst of the </w:t>
      </w:r>
      <w:r w:rsidRPr="001939AA">
        <w:rPr>
          <w:rStyle w:val="Emphasis"/>
        </w:rPr>
        <w:t>sixth global mass extinction</w:t>
      </w:r>
      <w:r w:rsidRPr="001939AA">
        <w:rPr>
          <w:sz w:val="16"/>
        </w:rPr>
        <w:t xml:space="preserve"> event, </w:t>
      </w:r>
      <w:r w:rsidRPr="001939AA">
        <w:rPr>
          <w:rStyle w:val="StyleUnderline"/>
        </w:rPr>
        <w:t>driven by humans</w:t>
      </w:r>
      <w:r w:rsidRPr="001939AA">
        <w:rPr>
          <w:sz w:val="16"/>
        </w:rPr>
        <w:t xml:space="preserve"> (Barnosky et al. 2011), </w:t>
      </w:r>
      <w:r w:rsidRPr="001939AA">
        <w:rPr>
          <w:rStyle w:val="StyleUnderline"/>
        </w:rPr>
        <w:t>also referred to as the “</w:t>
      </w:r>
      <w:r w:rsidRPr="001939AA">
        <w:rPr>
          <w:rStyle w:val="Emphasis"/>
        </w:rPr>
        <w:t>extinction tsunami</w:t>
      </w:r>
      <w:r w:rsidRPr="001939AA">
        <w:rPr>
          <w:rStyle w:val="StyleUnderline"/>
        </w:rPr>
        <w:t>”</w:t>
      </w:r>
      <w:r w:rsidRPr="001939AA">
        <w:rPr>
          <w:sz w:val="16"/>
        </w:rPr>
        <w:t xml:space="preserve"> (Lovejoy 2017) </w:t>
      </w:r>
      <w:r w:rsidRPr="001939AA">
        <w:rPr>
          <w:rStyle w:val="StyleUnderline"/>
        </w:rPr>
        <w:t>or “</w:t>
      </w:r>
      <w:r w:rsidRPr="001939AA">
        <w:rPr>
          <w:rStyle w:val="Emphasis"/>
        </w:rPr>
        <w:t>biological annihilation</w:t>
      </w:r>
      <w:r w:rsidRPr="001939AA">
        <w:rPr>
          <w:rStyle w:val="StyleUnderline"/>
        </w:rPr>
        <w:t>”</w:t>
      </w:r>
      <w:r w:rsidRPr="001939AA">
        <w:rPr>
          <w:sz w:val="16"/>
        </w:rPr>
        <w:t xml:space="preserve"> (Ceballos et al. 2017). </w:t>
      </w:r>
      <w:r w:rsidRPr="001939AA">
        <w:rPr>
          <w:rStyle w:val="StyleUnderline"/>
        </w:rPr>
        <w:t>Recent indicators</w:t>
      </w:r>
      <w:r w:rsidRPr="001939AA">
        <w:rPr>
          <w:sz w:val="16"/>
        </w:rPr>
        <w:t xml:space="preserve"> of a biodiversity crisis </w:t>
      </w:r>
      <w:r w:rsidRPr="001939AA">
        <w:rPr>
          <w:rStyle w:val="StyleUnderline"/>
        </w:rPr>
        <w:t xml:space="preserve">include half of all </w:t>
      </w:r>
      <w:r w:rsidRPr="001939AA">
        <w:rPr>
          <w:rStyle w:val="Emphasis"/>
        </w:rPr>
        <w:t>vertebrate populations</w:t>
      </w:r>
      <w:r w:rsidRPr="001939AA">
        <w:rPr>
          <w:rStyle w:val="StyleUnderline"/>
        </w:rPr>
        <w:t xml:space="preserve"> in </w:t>
      </w:r>
      <w:r w:rsidRPr="001939AA">
        <w:rPr>
          <w:rStyle w:val="Emphasis"/>
        </w:rPr>
        <w:t>decline</w:t>
      </w:r>
      <w:r w:rsidRPr="001939AA">
        <w:rPr>
          <w:sz w:val="16"/>
        </w:rPr>
        <w:t xml:space="preserve"> (Ceballos et al. 2017), </w:t>
      </w:r>
      <w:r w:rsidRPr="001939AA">
        <w:rPr>
          <w:rStyle w:val="StyleUnderline"/>
        </w:rPr>
        <w:t xml:space="preserve">a </w:t>
      </w:r>
      <w:r w:rsidRPr="001939AA">
        <w:rPr>
          <w:rStyle w:val="Emphasis"/>
        </w:rPr>
        <w:t>global extinction</w:t>
      </w:r>
      <w:r w:rsidRPr="001939AA">
        <w:rPr>
          <w:rStyle w:val="StyleUnderline"/>
        </w:rPr>
        <w:t xml:space="preserve"> rate of approximately </w:t>
      </w:r>
      <w:r w:rsidRPr="001939AA">
        <w:rPr>
          <w:rStyle w:val="Emphasis"/>
        </w:rPr>
        <w:t>200</w:t>
      </w:r>
      <w:r w:rsidRPr="001939AA">
        <w:rPr>
          <w:rStyle w:val="StyleUnderline"/>
        </w:rPr>
        <w:t xml:space="preserve"> species </w:t>
      </w:r>
      <w:r w:rsidRPr="001939AA">
        <w:rPr>
          <w:rStyle w:val="Emphasis"/>
        </w:rPr>
        <w:t>each day</w:t>
      </w:r>
      <w:r w:rsidRPr="001939AA">
        <w:rPr>
          <w:sz w:val="16"/>
        </w:rPr>
        <w:t xml:space="preserve"> (Green et al. 2018), the loss of 29% of birds in North America since 1970 (Rosenberg et al. 2019), and 1 million species (25%) facing extinction globally (IPBES 2019a). A comprehensive report from the Intergovernmental Science-Policy Platform on Biodiversity and Ecosystem Services (IPBES 2019a) concludes that </w:t>
      </w:r>
      <w:r w:rsidRPr="001939AA">
        <w:rPr>
          <w:rStyle w:val="StyleUnderline"/>
        </w:rPr>
        <w:t xml:space="preserve">humans are </w:t>
      </w:r>
      <w:r w:rsidRPr="001939AA">
        <w:rPr>
          <w:rStyle w:val="Emphasis"/>
        </w:rPr>
        <w:t>driving</w:t>
      </w:r>
      <w:r w:rsidRPr="001939AA">
        <w:rPr>
          <w:rStyle w:val="StyleUnderline"/>
        </w:rPr>
        <w:t xml:space="preserve"> global changes in </w:t>
      </w:r>
      <w:r w:rsidRPr="001939AA">
        <w:rPr>
          <w:rStyle w:val="Emphasis"/>
        </w:rPr>
        <w:t>plant</w:t>
      </w:r>
      <w:r w:rsidRPr="001939AA">
        <w:rPr>
          <w:rStyle w:val="StyleUnderline"/>
        </w:rPr>
        <w:t xml:space="preserve"> and </w:t>
      </w:r>
      <w:r w:rsidRPr="001939AA">
        <w:rPr>
          <w:rStyle w:val="Emphasis"/>
        </w:rPr>
        <w:t>animal life</w:t>
      </w:r>
      <w:r w:rsidRPr="001939AA">
        <w:rPr>
          <w:rStyle w:val="StyleUnderline"/>
        </w:rPr>
        <w:t xml:space="preserve"> that are </w:t>
      </w:r>
      <w:r w:rsidRPr="001939AA">
        <w:rPr>
          <w:rStyle w:val="Emphasis"/>
          <w:highlight w:val="cyan"/>
        </w:rPr>
        <w:t>unprecedented</w:t>
      </w:r>
      <w:r w:rsidRPr="001939AA">
        <w:rPr>
          <w:rStyle w:val="StyleUnderline"/>
        </w:rPr>
        <w:t xml:space="preserve"> in history</w:t>
      </w:r>
      <w:r w:rsidRPr="001939AA">
        <w:rPr>
          <w:sz w:val="16"/>
        </w:rPr>
        <w:t>.</w:t>
      </w:r>
    </w:p>
    <w:p w14:paraId="36A805F0" w14:textId="77777777" w:rsidR="00782D4C" w:rsidRPr="001939AA" w:rsidRDefault="00782D4C" w:rsidP="00782D4C">
      <w:pPr>
        <w:rPr>
          <w:sz w:val="16"/>
        </w:rPr>
      </w:pPr>
      <w:r w:rsidRPr="001939AA">
        <w:rPr>
          <w:rStyle w:val="StyleUnderline"/>
        </w:rPr>
        <w:t xml:space="preserve">The biodiversity crisis will increasingly </w:t>
      </w:r>
      <w:r w:rsidRPr="001939AA">
        <w:rPr>
          <w:rStyle w:val="Emphasis"/>
        </w:rPr>
        <w:t>impact human societies</w:t>
      </w:r>
      <w:r w:rsidRPr="001939AA">
        <w:rPr>
          <w:sz w:val="16"/>
        </w:rPr>
        <w:t xml:space="preserve">. While </w:t>
      </w:r>
      <w:r w:rsidRPr="001939AA">
        <w:rPr>
          <w:rStyle w:val="StyleUnderline"/>
        </w:rPr>
        <w:t xml:space="preserve">many people overlook </w:t>
      </w:r>
      <w:r w:rsidRPr="001939AA">
        <w:rPr>
          <w:rStyle w:val="Emphasis"/>
        </w:rPr>
        <w:t>human dependency</w:t>
      </w:r>
      <w:r w:rsidRPr="001939AA">
        <w:rPr>
          <w:rStyle w:val="StyleUnderline"/>
        </w:rPr>
        <w:t xml:space="preserve"> on other species</w:t>
      </w:r>
      <w:r w:rsidRPr="001939AA">
        <w:rPr>
          <w:sz w:val="16"/>
        </w:rPr>
        <w:t xml:space="preserve">, scientists continue to argue that </w:t>
      </w:r>
      <w:r w:rsidRPr="001939AA">
        <w:rPr>
          <w:rStyle w:val="StyleUnderline"/>
        </w:rPr>
        <w:t>at current rates we will alter the natural world in ways that threaten</w:t>
      </w:r>
      <w:r w:rsidRPr="001939AA">
        <w:rPr>
          <w:sz w:val="16"/>
        </w:rPr>
        <w:t xml:space="preserve"> not only human well-being but also </w:t>
      </w:r>
      <w:r w:rsidRPr="001939AA">
        <w:rPr>
          <w:rStyle w:val="StyleUnderline"/>
        </w:rPr>
        <w:t xml:space="preserve">human </w:t>
      </w:r>
      <w:r w:rsidRPr="001939AA">
        <w:rPr>
          <w:rStyle w:val="Emphasis"/>
        </w:rPr>
        <w:t>existence</w:t>
      </w:r>
      <w:r w:rsidRPr="001939AA">
        <w:rPr>
          <w:sz w:val="16"/>
        </w:rPr>
        <w:t xml:space="preserve"> (Ceballos et al. 2015). </w:t>
      </w:r>
      <w:r w:rsidRPr="001939AA">
        <w:rPr>
          <w:rStyle w:val="StyleUnderline"/>
        </w:rPr>
        <w:t xml:space="preserve">The concept of </w:t>
      </w:r>
      <w:r w:rsidRPr="001939AA">
        <w:rPr>
          <w:rStyle w:val="Emphasis"/>
        </w:rPr>
        <w:t>ecosystem services</w:t>
      </w:r>
      <w:r w:rsidRPr="001939AA">
        <w:rPr>
          <w:rStyle w:val="StyleUnderline"/>
        </w:rPr>
        <w:t xml:space="preserve"> has been used for decades to emphasize</w:t>
      </w:r>
      <w:r w:rsidRPr="001939AA">
        <w:rPr>
          <w:sz w:val="16"/>
        </w:rPr>
        <w:t xml:space="preserve"> the </w:t>
      </w:r>
      <w:r w:rsidRPr="001939AA">
        <w:rPr>
          <w:rStyle w:val="StyleUnderline"/>
        </w:rPr>
        <w:t xml:space="preserve">ways that </w:t>
      </w:r>
      <w:r w:rsidRPr="001939AA">
        <w:rPr>
          <w:rStyle w:val="StyleUnderline"/>
          <w:highlight w:val="cyan"/>
        </w:rPr>
        <w:t>humans</w:t>
      </w:r>
      <w:r w:rsidRPr="001939AA">
        <w:rPr>
          <w:rStyle w:val="StyleUnderline"/>
        </w:rPr>
        <w:t xml:space="preserve"> benefit from and </w:t>
      </w:r>
      <w:r w:rsidRPr="001939AA">
        <w:rPr>
          <w:rStyle w:val="Emphasis"/>
          <w:highlight w:val="cyan"/>
        </w:rPr>
        <w:t>depend on ecosystems</w:t>
      </w:r>
      <w:r w:rsidRPr="001939AA">
        <w:rPr>
          <w:sz w:val="16"/>
        </w:rPr>
        <w:t xml:space="preserve"> (Millennium Ecosystem Assessment 2005) </w:t>
      </w:r>
      <w:r w:rsidRPr="001939AA">
        <w:rPr>
          <w:rStyle w:val="StyleUnderline"/>
        </w:rPr>
        <w:t xml:space="preserve">and projections of global change reveal the </w:t>
      </w:r>
      <w:r w:rsidRPr="001939AA">
        <w:rPr>
          <w:rStyle w:val="Emphasis"/>
        </w:rPr>
        <w:t>potential severity</w:t>
      </w:r>
      <w:r w:rsidRPr="001939AA">
        <w:rPr>
          <w:rStyle w:val="StyleUnderline"/>
        </w:rPr>
        <w:t xml:space="preserve"> of social impacts from biodiversity loss</w:t>
      </w:r>
      <w:r w:rsidRPr="001939AA">
        <w:rPr>
          <w:sz w:val="16"/>
        </w:rPr>
        <w:t xml:space="preserve">. The IPBES media release (2019b) states that </w:t>
      </w:r>
      <w:r w:rsidRPr="001939AA">
        <w:rPr>
          <w:rStyle w:val="StyleUnderline"/>
        </w:rPr>
        <w:t xml:space="preserve">species loss has accelerated to rates that “constitutes a </w:t>
      </w:r>
      <w:r w:rsidRPr="001939AA">
        <w:rPr>
          <w:rStyle w:val="Emphasis"/>
        </w:rPr>
        <w:t>direct threat</w:t>
      </w:r>
      <w:r w:rsidRPr="001939AA">
        <w:rPr>
          <w:rStyle w:val="StyleUnderline"/>
        </w:rPr>
        <w:t xml:space="preserve"> to human well-being in </w:t>
      </w:r>
      <w:r w:rsidRPr="001939AA">
        <w:rPr>
          <w:rStyle w:val="Emphasis"/>
        </w:rPr>
        <w:t>all regions</w:t>
      </w:r>
      <w:r w:rsidRPr="001939AA">
        <w:rPr>
          <w:rStyle w:val="StyleUnderline"/>
        </w:rPr>
        <w:t xml:space="preserve"> of the world</w:t>
      </w:r>
      <w:r w:rsidRPr="001939AA">
        <w:rPr>
          <w:sz w:val="16"/>
        </w:rPr>
        <w:t xml:space="preserve">.” The United Nations biodiversity chief warns of </w:t>
      </w:r>
      <w:r w:rsidRPr="001939AA">
        <w:rPr>
          <w:rStyle w:val="StyleUnderline"/>
        </w:rPr>
        <w:t>ecological thresholds and tipping points</w:t>
      </w:r>
      <w:r w:rsidRPr="001939AA">
        <w:rPr>
          <w:sz w:val="16"/>
        </w:rPr>
        <w:t xml:space="preserve"> that </w:t>
      </w:r>
      <w:r w:rsidRPr="001939AA">
        <w:rPr>
          <w:rStyle w:val="StyleUnderline"/>
        </w:rPr>
        <w:t xml:space="preserve">could result in a </w:t>
      </w:r>
      <w:r w:rsidRPr="001939AA">
        <w:rPr>
          <w:rStyle w:val="Emphasis"/>
        </w:rPr>
        <w:t>cascade</w:t>
      </w:r>
      <w:r w:rsidRPr="001939AA">
        <w:rPr>
          <w:rStyle w:val="StyleUnderline"/>
        </w:rPr>
        <w:t xml:space="preserve"> of </w:t>
      </w:r>
      <w:r w:rsidRPr="001939AA">
        <w:rPr>
          <w:rStyle w:val="Emphasis"/>
        </w:rPr>
        <w:t>extinctions</w:t>
      </w:r>
      <w:r w:rsidRPr="001939AA">
        <w:rPr>
          <w:rStyle w:val="StyleUnderline"/>
        </w:rPr>
        <w:t xml:space="preserve">, </w:t>
      </w:r>
      <w:r w:rsidRPr="001939AA">
        <w:rPr>
          <w:rStyle w:val="Emphasis"/>
        </w:rPr>
        <w:t>collapse</w:t>
      </w:r>
      <w:r w:rsidRPr="001939AA">
        <w:rPr>
          <w:rStyle w:val="StyleUnderline"/>
        </w:rPr>
        <w:t xml:space="preserve">, and </w:t>
      </w:r>
      <w:r w:rsidRPr="001939AA">
        <w:rPr>
          <w:rStyle w:val="Emphasis"/>
        </w:rPr>
        <w:t>social impacts</w:t>
      </w:r>
      <w:r w:rsidRPr="001939AA">
        <w:rPr>
          <w:sz w:val="16"/>
        </w:rPr>
        <w:t xml:space="preserve"> (Conley 2019).</w:t>
      </w:r>
    </w:p>
    <w:p w14:paraId="66F8A22D" w14:textId="77777777" w:rsidR="00782D4C" w:rsidRPr="001939AA" w:rsidRDefault="00782D4C" w:rsidP="00782D4C">
      <w:pPr>
        <w:rPr>
          <w:sz w:val="16"/>
        </w:rPr>
      </w:pPr>
      <w:r w:rsidRPr="001939AA">
        <w:rPr>
          <w:sz w:val="16"/>
        </w:rPr>
        <w:t>If a crisis is a decisive moment, crucial time, or a critical phase that determines future events, then, according to scientists, we are in a state of environmental crisis. If a crisis is a condition of danger or precarity that poses serious problems, extreme trouble, and great difficulty, then the science again indicates we are in a climate and ecological crisis. In addition to scientists, an increasing number of other people now recognize these serious threats. For example, United States (US) public opinion polls reveal that more than a quarter of Americans consider climate change a “crisis” with a further 36% defining it as a “serious problem” (CBS News 2019). In addition, 60% of Americans polled think government should do something to address global warming and 70% believe environmental protection is more important than economic growth (Marlon et al. 2019). In the United Kingdom (UK), 85% of citizens are concerned about climate change, 52% are very concerned, and 55% think the UK should bring emissions to net zero before 2050 targets (Dickman and Skinner 2019).</w:t>
      </w:r>
    </w:p>
    <w:p w14:paraId="6B7277F4" w14:textId="77777777" w:rsidR="00782D4C" w:rsidRPr="001939AA" w:rsidRDefault="00782D4C" w:rsidP="00782D4C">
      <w:pPr>
        <w:rPr>
          <w:sz w:val="16"/>
        </w:rPr>
      </w:pPr>
      <w:r w:rsidRPr="001939AA">
        <w:rPr>
          <w:sz w:val="16"/>
        </w:rPr>
        <w:t xml:space="preserve">If we define a crisis as “a process of transformation where the old system can no longer be maintained” (Venette 2003: 43), we also see mounting evidence that we are in a state of crisis. According to scientists, </w:t>
      </w:r>
      <w:r w:rsidRPr="001939AA">
        <w:rPr>
          <w:rStyle w:val="StyleUnderline"/>
        </w:rPr>
        <w:t>the status quo can no longer be maintained and instead “</w:t>
      </w:r>
      <w:r w:rsidRPr="001939AA">
        <w:rPr>
          <w:rStyle w:val="Emphasis"/>
        </w:rPr>
        <w:t>rapid</w:t>
      </w:r>
      <w:r w:rsidRPr="001939AA">
        <w:rPr>
          <w:rStyle w:val="StyleUnderline"/>
        </w:rPr>
        <w:t xml:space="preserve"> and </w:t>
      </w:r>
      <w:r w:rsidRPr="001939AA">
        <w:rPr>
          <w:rStyle w:val="Emphasis"/>
        </w:rPr>
        <w:t>far-reaching</w:t>
      </w:r>
      <w:r w:rsidRPr="001939AA">
        <w:rPr>
          <w:rStyle w:val="StyleUnderline"/>
        </w:rPr>
        <w:t xml:space="preserve"> changes are needed in </w:t>
      </w:r>
      <w:r w:rsidRPr="001939AA">
        <w:rPr>
          <w:rStyle w:val="Emphasis"/>
        </w:rPr>
        <w:t>all aspects</w:t>
      </w:r>
      <w:r w:rsidRPr="001939AA">
        <w:rPr>
          <w:rStyle w:val="StyleUnderline"/>
        </w:rPr>
        <w:t xml:space="preserve"> of society</w:t>
      </w:r>
      <w:r w:rsidRPr="001939AA">
        <w:rPr>
          <w:sz w:val="16"/>
        </w:rPr>
        <w:t xml:space="preserve">” (IPCC 2018). Lenton et al. (2019: 595) explain that “[n]o amount of economic cost–benefit analysis is going to help us. We need to change our approach to the climate problem.” Ripple et al. (2019: 3, 4) and the Alliance of World Scientist state that </w:t>
      </w:r>
      <w:r w:rsidRPr="001939AA">
        <w:rPr>
          <w:rStyle w:val="StyleUnderline"/>
        </w:rPr>
        <w:t xml:space="preserve">to “secure a </w:t>
      </w:r>
      <w:r w:rsidRPr="001939AA">
        <w:rPr>
          <w:rStyle w:val="Emphasis"/>
        </w:rPr>
        <w:t>sustainable future</w:t>
      </w:r>
      <w:r w:rsidRPr="001939AA">
        <w:rPr>
          <w:rStyle w:val="StyleUnderline"/>
        </w:rPr>
        <w:t xml:space="preserve">, we must change how we </w:t>
      </w:r>
      <w:r w:rsidRPr="001939AA">
        <w:rPr>
          <w:rStyle w:val="Emphasis"/>
        </w:rPr>
        <w:t>live</w:t>
      </w:r>
      <w:r w:rsidRPr="001939AA">
        <w:rPr>
          <w:sz w:val="16"/>
        </w:rPr>
        <w:t>” and “[t]he good news is that such trans-formative change, with social and economic justice for all, promises far greater human well-being than does business as usual.” If we are indeed in a state of crisis, where the old system must be replaced, what kind of new system do we need? What changes are necessary to minimize ecological and social impacts?</w:t>
      </w:r>
    </w:p>
    <w:p w14:paraId="2170C327" w14:textId="77777777" w:rsidR="00782D4C" w:rsidRPr="001939AA" w:rsidRDefault="00782D4C" w:rsidP="00782D4C">
      <w:pPr>
        <w:rPr>
          <w:sz w:val="16"/>
        </w:rPr>
      </w:pPr>
      <w:r w:rsidRPr="001939AA">
        <w:rPr>
          <w:sz w:val="16"/>
        </w:rPr>
        <w:t>What kind of change is needed?</w:t>
      </w:r>
    </w:p>
    <w:p w14:paraId="7DFB7E37" w14:textId="77777777" w:rsidR="00782D4C" w:rsidRPr="001939AA" w:rsidRDefault="00782D4C" w:rsidP="00782D4C">
      <w:pPr>
        <w:rPr>
          <w:sz w:val="16"/>
        </w:rPr>
      </w:pPr>
      <w:r w:rsidRPr="001939AA">
        <w:rPr>
          <w:sz w:val="16"/>
        </w:rPr>
        <w:t>There is a vast amount of scientific evidence supporting the reality and seriousness of both the climate and biodiversity crises. We presented only a small portion of this evidence and every week more is produced by scientists across the globe. Instead of going any further into the science supporting the realities of these crises, this book focuses on what changes are needed to address them. In other words, if we accept that we are indeed facing an unprecedented environmental crisis, how can society respond in ways that are effective and just?</w:t>
      </w:r>
    </w:p>
    <w:p w14:paraId="3425F606" w14:textId="77777777" w:rsidR="00782D4C" w:rsidRPr="001939AA" w:rsidRDefault="00782D4C" w:rsidP="00782D4C">
      <w:pPr>
        <w:rPr>
          <w:sz w:val="16"/>
        </w:rPr>
      </w:pPr>
      <w:r w:rsidRPr="001939AA">
        <w:rPr>
          <w:sz w:val="16"/>
        </w:rPr>
        <w:t>There are many proposed solutions to address our environmental crisis. As we will discuss in Chapter 2, popularly discussed solutions include individual behavior changes, market-based schemes, techno-logical innovations and efficiency gains, renewable energy creation,1 and geoengineering. But will these be enough? Do they represent the “far-reaching” changes in all aspects of society called for by scientists? Do they represent the “transformative change” that scientists call for? In Chapter 2, we present evidence demonstrating the inadequacy of popular proposed solutions. We also illustrate exactly why these pro-posed solutions will not be sufficient—because they are not transformative or far-reaching and, most critically, they fail to address the root driver of these problematic environmental conditions.</w:t>
      </w:r>
    </w:p>
    <w:p w14:paraId="2F5C0931" w14:textId="77777777" w:rsidR="00782D4C" w:rsidRPr="001939AA" w:rsidRDefault="00782D4C" w:rsidP="00782D4C">
      <w:pPr>
        <w:rPr>
          <w:sz w:val="16"/>
        </w:rPr>
      </w:pPr>
      <w:r w:rsidRPr="001939AA">
        <w:rPr>
          <w:rStyle w:val="StyleUnderline"/>
        </w:rPr>
        <w:t xml:space="preserve">Many </w:t>
      </w:r>
      <w:r w:rsidRPr="001939AA">
        <w:rPr>
          <w:rStyle w:val="StyleUnderline"/>
          <w:highlight w:val="cyan"/>
        </w:rPr>
        <w:t>scientists</w:t>
      </w:r>
      <w:r w:rsidRPr="001939AA">
        <w:rPr>
          <w:sz w:val="16"/>
        </w:rPr>
        <w:t xml:space="preserve"> now </w:t>
      </w:r>
      <w:r w:rsidRPr="001939AA">
        <w:rPr>
          <w:rStyle w:val="StyleUnderline"/>
          <w:highlight w:val="cyan"/>
        </w:rPr>
        <w:t>agree</w:t>
      </w:r>
      <w:r w:rsidRPr="001939AA">
        <w:rPr>
          <w:rStyle w:val="StyleUnderline"/>
        </w:rPr>
        <w:t xml:space="preserve"> that a system prioritizing </w:t>
      </w:r>
      <w:r w:rsidRPr="001939AA">
        <w:rPr>
          <w:rStyle w:val="Emphasis"/>
        </w:rPr>
        <w:t xml:space="preserve">economic </w:t>
      </w:r>
      <w:r w:rsidRPr="001939AA">
        <w:rPr>
          <w:rStyle w:val="Emphasis"/>
          <w:highlight w:val="cyan"/>
        </w:rPr>
        <w:t>growth</w:t>
      </w:r>
      <w:r w:rsidRPr="001939AA">
        <w:rPr>
          <w:rStyle w:val="StyleUnderline"/>
        </w:rPr>
        <w:t xml:space="preserve"> is a </w:t>
      </w:r>
      <w:r w:rsidRPr="001939AA">
        <w:rPr>
          <w:rStyle w:val="Emphasis"/>
        </w:rPr>
        <w:t>root driver</w:t>
      </w:r>
      <w:r w:rsidRPr="001939AA">
        <w:rPr>
          <w:rStyle w:val="StyleUnderline"/>
        </w:rPr>
        <w:t xml:space="preserve"> of both the climate and biodiversity </w:t>
      </w:r>
      <w:r w:rsidRPr="001939AA">
        <w:rPr>
          <w:rStyle w:val="Emphasis"/>
        </w:rPr>
        <w:t>crises</w:t>
      </w:r>
      <w:r w:rsidRPr="001939AA">
        <w:rPr>
          <w:sz w:val="16"/>
        </w:rPr>
        <w:t xml:space="preserve">. Green et al. (2018: 1), representing nearly 100 scientists, argue that </w:t>
      </w:r>
      <w:r w:rsidRPr="001939AA">
        <w:rPr>
          <w:rStyle w:val="StyleUnderline"/>
        </w:rPr>
        <w:t xml:space="preserve">governments have </w:t>
      </w:r>
      <w:r w:rsidRPr="001939AA">
        <w:rPr>
          <w:rStyle w:val="Emphasis"/>
          <w:highlight w:val="cyan"/>
        </w:rPr>
        <w:t>betrayed</w:t>
      </w:r>
      <w:r w:rsidRPr="001939AA">
        <w:rPr>
          <w:rStyle w:val="StyleUnderline"/>
          <w:highlight w:val="cyan"/>
        </w:rPr>
        <w:t xml:space="preserve"> us</w:t>
      </w:r>
      <w:r w:rsidRPr="001939AA">
        <w:rPr>
          <w:rStyle w:val="StyleUnderline"/>
        </w:rPr>
        <w:t xml:space="preserve"> “in failing to acknowledge that </w:t>
      </w:r>
      <w:r w:rsidRPr="001939AA">
        <w:rPr>
          <w:rStyle w:val="Emphasis"/>
        </w:rPr>
        <w:t>infinite</w:t>
      </w:r>
      <w:r w:rsidRPr="001939AA">
        <w:rPr>
          <w:rStyle w:val="StyleUnderline"/>
        </w:rPr>
        <w:t xml:space="preserve"> economic growth on a planet with </w:t>
      </w:r>
      <w:r w:rsidRPr="001939AA">
        <w:rPr>
          <w:rStyle w:val="Emphasis"/>
        </w:rPr>
        <w:t>finite resources</w:t>
      </w:r>
      <w:r w:rsidRPr="001939AA">
        <w:rPr>
          <w:rStyle w:val="StyleUnderline"/>
        </w:rPr>
        <w:t xml:space="preserve"> is </w:t>
      </w:r>
      <w:r w:rsidRPr="001939AA">
        <w:rPr>
          <w:rStyle w:val="Emphasis"/>
        </w:rPr>
        <w:t>non-viable</w:t>
      </w:r>
      <w:r w:rsidRPr="001939AA">
        <w:rPr>
          <w:sz w:val="16"/>
        </w:rPr>
        <w:t>.” Steffen et al. (2018: 5–6) state that “[t]he present dominant socioeco-nomic system, however, is based on high-carbon economic growth and exploitative resource use” and we need “changes in behavior, technology and innovation, governance, and values.” The IPBES summary report (2019a: 10) similarly explains:</w:t>
      </w:r>
    </w:p>
    <w:p w14:paraId="78D95B70" w14:textId="77777777" w:rsidR="00782D4C" w:rsidRPr="001939AA" w:rsidRDefault="00782D4C" w:rsidP="00782D4C">
      <w:pPr>
        <w:ind w:left="720"/>
        <w:rPr>
          <w:sz w:val="16"/>
        </w:rPr>
      </w:pPr>
      <w:r w:rsidRPr="001939AA">
        <w:rPr>
          <w:rStyle w:val="StyleUnderline"/>
        </w:rPr>
        <w:t xml:space="preserve">A </w:t>
      </w:r>
      <w:r w:rsidRPr="001939AA">
        <w:rPr>
          <w:rStyle w:val="Emphasis"/>
        </w:rPr>
        <w:t>key component</w:t>
      </w:r>
      <w:r w:rsidRPr="001939AA">
        <w:rPr>
          <w:rStyle w:val="StyleUnderline"/>
        </w:rPr>
        <w:t xml:space="preserve"> of </w:t>
      </w:r>
      <w:r w:rsidRPr="001939AA">
        <w:rPr>
          <w:rStyle w:val="Emphasis"/>
        </w:rPr>
        <w:t>sustainable</w:t>
      </w:r>
      <w:r w:rsidRPr="001939AA">
        <w:rPr>
          <w:rStyle w:val="StyleUnderline"/>
        </w:rPr>
        <w:t xml:space="preserve"> pathways is the evolution of</w:t>
      </w:r>
      <w:r w:rsidRPr="001939AA">
        <w:rPr>
          <w:sz w:val="16"/>
        </w:rPr>
        <w:t xml:space="preserve"> global financial and economic </w:t>
      </w:r>
      <w:r w:rsidRPr="001939AA">
        <w:rPr>
          <w:rStyle w:val="StyleUnderline"/>
        </w:rPr>
        <w:t xml:space="preserve">systems to build a global sustainable economy, </w:t>
      </w:r>
      <w:r w:rsidRPr="001939AA">
        <w:rPr>
          <w:rStyle w:val="Emphasis"/>
        </w:rPr>
        <w:t>steering away</w:t>
      </w:r>
      <w:r w:rsidRPr="001939AA">
        <w:rPr>
          <w:rStyle w:val="StyleUnderline"/>
        </w:rPr>
        <w:t xml:space="preserve"> from the current, limited paradigm of economic growth</w:t>
      </w:r>
      <w:r w:rsidRPr="001939AA">
        <w:rPr>
          <w:sz w:val="16"/>
        </w:rPr>
        <w:t>… It would also entail a shift beyond standard economic indicators such as gross domestic product to include those able to capture more holistic, long-term views of economics and quality of life.</w:t>
      </w:r>
    </w:p>
    <w:p w14:paraId="4595D232" w14:textId="77777777" w:rsidR="00782D4C" w:rsidRPr="001939AA" w:rsidRDefault="00782D4C" w:rsidP="00782D4C">
      <w:pPr>
        <w:rPr>
          <w:sz w:val="16"/>
        </w:rPr>
      </w:pPr>
      <w:r w:rsidRPr="001939AA">
        <w:rPr>
          <w:sz w:val="16"/>
        </w:rPr>
        <w:t>Lastly, Ripple et al. (2019: 4) state that:</w:t>
      </w:r>
    </w:p>
    <w:p w14:paraId="1FADA168" w14:textId="77777777" w:rsidR="00782D4C" w:rsidRPr="001939AA" w:rsidRDefault="00782D4C" w:rsidP="00782D4C">
      <w:pPr>
        <w:ind w:left="720"/>
        <w:rPr>
          <w:sz w:val="16"/>
        </w:rPr>
      </w:pPr>
      <w:r w:rsidRPr="001939AA">
        <w:rPr>
          <w:rStyle w:val="StyleUnderline"/>
        </w:rPr>
        <w:t xml:space="preserve">Excessive </w:t>
      </w:r>
      <w:r w:rsidRPr="001939AA">
        <w:rPr>
          <w:rStyle w:val="Emphasis"/>
          <w:highlight w:val="cyan"/>
        </w:rPr>
        <w:t>extraction</w:t>
      </w:r>
      <w:r w:rsidRPr="001939AA">
        <w:rPr>
          <w:rStyle w:val="StyleUnderline"/>
        </w:rPr>
        <w:t xml:space="preserve"> of materials and </w:t>
      </w:r>
      <w:r w:rsidRPr="001939AA">
        <w:rPr>
          <w:rStyle w:val="Emphasis"/>
        </w:rPr>
        <w:t>overexploitation</w:t>
      </w:r>
      <w:r w:rsidRPr="001939AA">
        <w:rPr>
          <w:rStyle w:val="StyleUnderline"/>
        </w:rPr>
        <w:t xml:space="preserve"> of ecosystems, driven by economic growth, </w:t>
      </w:r>
      <w:r w:rsidRPr="001939AA">
        <w:rPr>
          <w:rStyle w:val="StyleUnderline"/>
          <w:highlight w:val="cyan"/>
        </w:rPr>
        <w:t xml:space="preserve">must be </w:t>
      </w:r>
      <w:r w:rsidRPr="001939AA">
        <w:rPr>
          <w:rStyle w:val="Emphasis"/>
          <w:highlight w:val="cyan"/>
        </w:rPr>
        <w:t>quickly curtailed</w:t>
      </w:r>
      <w:r w:rsidRPr="001939AA">
        <w:rPr>
          <w:rStyle w:val="StyleUnderline"/>
        </w:rPr>
        <w:t xml:space="preserve"> to maintain long-term sustainability of the biosphere</w:t>
      </w:r>
      <w:r w:rsidRPr="001939AA">
        <w:rPr>
          <w:sz w:val="16"/>
        </w:rPr>
        <w:t xml:space="preserve"> … Our goals need to shift from GDP growth and the pursuit of affluence to-ward sustaining ecosystems and improving human well-being by prioritizing basic needs and reducing inequality.</w:t>
      </w:r>
    </w:p>
    <w:p w14:paraId="6315D311" w14:textId="77777777" w:rsidR="00782D4C" w:rsidRPr="001939AA" w:rsidRDefault="00782D4C" w:rsidP="00782D4C">
      <w:pPr>
        <w:rPr>
          <w:sz w:val="16"/>
        </w:rPr>
      </w:pPr>
      <w:r w:rsidRPr="001939AA">
        <w:rPr>
          <w:sz w:val="16"/>
        </w:rPr>
        <w:t>Why are these scientists focusing so much on GDP? GDP stands for Gross Domestic Product and represents the market value of all goods and services produced in a specific time period. GDP was created as an indicator during World War II, aimed to assess productive capa-bilities for the war effort. Increasing GDP annually was then widely adopted as a global economic goal, with average yearly increases in the US of around 3%. That means every year more and more goods are produced and services offered.</w:t>
      </w:r>
    </w:p>
    <w:p w14:paraId="574F2D88" w14:textId="77777777" w:rsidR="00782D4C" w:rsidRPr="001939AA" w:rsidRDefault="00782D4C" w:rsidP="00782D4C">
      <w:pPr>
        <w:rPr>
          <w:sz w:val="16"/>
        </w:rPr>
      </w:pPr>
      <w:r w:rsidRPr="001939AA">
        <w:rPr>
          <w:sz w:val="16"/>
        </w:rPr>
        <w:t xml:space="preserve">However, </w:t>
      </w:r>
      <w:r w:rsidRPr="001939AA">
        <w:rPr>
          <w:rStyle w:val="StyleUnderline"/>
        </w:rPr>
        <w:t xml:space="preserve">producing an ever-increasing amount of </w:t>
      </w:r>
      <w:r w:rsidRPr="001939AA">
        <w:rPr>
          <w:rStyle w:val="Emphasis"/>
        </w:rPr>
        <w:t>goods</w:t>
      </w:r>
      <w:r w:rsidRPr="001939AA">
        <w:rPr>
          <w:rStyle w:val="StyleUnderline"/>
        </w:rPr>
        <w:t xml:space="preserve"> and </w:t>
      </w:r>
      <w:r w:rsidRPr="001939AA">
        <w:rPr>
          <w:rStyle w:val="Emphasis"/>
        </w:rPr>
        <w:t>services</w:t>
      </w:r>
      <w:r w:rsidRPr="001939AA">
        <w:rPr>
          <w:sz w:val="16"/>
        </w:rPr>
        <w:t xml:space="preserve"> each year </w:t>
      </w:r>
      <w:r w:rsidRPr="001939AA">
        <w:rPr>
          <w:rStyle w:val="StyleUnderline"/>
        </w:rPr>
        <w:t xml:space="preserve">continues to require an increasing amount of </w:t>
      </w:r>
      <w:r w:rsidRPr="001939AA">
        <w:rPr>
          <w:rStyle w:val="Emphasis"/>
        </w:rPr>
        <w:t>materials</w:t>
      </w:r>
      <w:r w:rsidRPr="001939AA">
        <w:rPr>
          <w:rStyle w:val="StyleUnderline"/>
        </w:rPr>
        <w:t xml:space="preserve"> and </w:t>
      </w:r>
      <w:r w:rsidRPr="001939AA">
        <w:rPr>
          <w:rStyle w:val="Emphasis"/>
        </w:rPr>
        <w:t>energy</w:t>
      </w:r>
      <w:r w:rsidRPr="001939AA">
        <w:rPr>
          <w:sz w:val="16"/>
        </w:rPr>
        <w:t xml:space="preserve">. It therefore makes sense that a GDP growth of 1% equals a 0.6% growth in material use (Wiedmann et al. 2015) and a 1% increase in GDP equals a 0.5–0.7% increase in carbon emissions (Burke et al. 2015). It also makes sense that </w:t>
      </w:r>
      <w:r w:rsidRPr="001939AA">
        <w:rPr>
          <w:rStyle w:val="StyleUnderline"/>
        </w:rPr>
        <w:t xml:space="preserve">the </w:t>
      </w:r>
      <w:r w:rsidRPr="001939AA">
        <w:rPr>
          <w:rStyle w:val="StyleUnderline"/>
          <w:highlight w:val="cyan"/>
        </w:rPr>
        <w:t>most</w:t>
      </w:r>
      <w:r w:rsidRPr="001939AA">
        <w:rPr>
          <w:rStyle w:val="StyleUnderline"/>
        </w:rPr>
        <w:t xml:space="preserve"> notable carbon </w:t>
      </w:r>
      <w:r w:rsidRPr="001939AA">
        <w:rPr>
          <w:rStyle w:val="Emphasis"/>
          <w:highlight w:val="cyan"/>
        </w:rPr>
        <w:t>emissions reductions</w:t>
      </w:r>
      <w:r w:rsidRPr="001939AA">
        <w:rPr>
          <w:rStyle w:val="StyleUnderline"/>
        </w:rPr>
        <w:t xml:space="preserve"> have </w:t>
      </w:r>
      <w:r w:rsidRPr="001939AA">
        <w:rPr>
          <w:rStyle w:val="StyleUnderline"/>
          <w:highlight w:val="cyan"/>
        </w:rPr>
        <w:t>occurred during</w:t>
      </w:r>
      <w:r w:rsidRPr="001939AA">
        <w:rPr>
          <w:rStyle w:val="StyleUnderline"/>
        </w:rPr>
        <w:t xml:space="preserve"> </w:t>
      </w:r>
      <w:r w:rsidRPr="001939AA">
        <w:rPr>
          <w:rStyle w:val="Emphasis"/>
        </w:rPr>
        <w:t xml:space="preserve">economic </w:t>
      </w:r>
      <w:r w:rsidRPr="001939AA">
        <w:rPr>
          <w:rStyle w:val="Emphasis"/>
          <w:highlight w:val="cyan"/>
        </w:rPr>
        <w:t>recession</w:t>
      </w:r>
      <w:r w:rsidRPr="001939AA">
        <w:rPr>
          <w:rStyle w:val="StyleUnderline"/>
        </w:rPr>
        <w:t xml:space="preserve"> due to a reduction in </w:t>
      </w:r>
      <w:r w:rsidRPr="001939AA">
        <w:rPr>
          <w:rStyle w:val="Emphasis"/>
        </w:rPr>
        <w:t>production</w:t>
      </w:r>
      <w:r w:rsidRPr="001939AA">
        <w:rPr>
          <w:rStyle w:val="StyleUnderline"/>
        </w:rPr>
        <w:t xml:space="preserve"> and </w:t>
      </w:r>
      <w:r w:rsidRPr="001939AA">
        <w:rPr>
          <w:rStyle w:val="Emphasis"/>
        </w:rPr>
        <w:t>consumption</w:t>
      </w:r>
      <w:r w:rsidRPr="001939AA">
        <w:rPr>
          <w:sz w:val="16"/>
        </w:rPr>
        <w:t xml:space="preserve"> (Feng et al. 2015). Based on their analyses of carbon budgets, Anderson and Bows (2011) find that </w:t>
      </w:r>
      <w:r w:rsidRPr="001939AA">
        <w:rPr>
          <w:rStyle w:val="StyleUnderline"/>
        </w:rPr>
        <w:t xml:space="preserve">overall </w:t>
      </w:r>
      <w:r w:rsidRPr="001939AA">
        <w:rPr>
          <w:rStyle w:val="Emphasis"/>
          <w:highlight w:val="cyan"/>
        </w:rPr>
        <w:t>reductions</w:t>
      </w:r>
      <w:r w:rsidRPr="001939AA">
        <w:rPr>
          <w:rStyle w:val="StyleUnderline"/>
          <w:highlight w:val="cyan"/>
        </w:rPr>
        <w:t xml:space="preserve"> in</w:t>
      </w:r>
      <w:r w:rsidRPr="001939AA">
        <w:rPr>
          <w:rStyle w:val="StyleUnderline"/>
        </w:rPr>
        <w:t xml:space="preserve"> economic </w:t>
      </w:r>
      <w:r w:rsidRPr="001939AA">
        <w:rPr>
          <w:rStyle w:val="StyleUnderline"/>
          <w:highlight w:val="cyan"/>
        </w:rPr>
        <w:t xml:space="preserve">growth are </w:t>
      </w:r>
      <w:r w:rsidRPr="001939AA">
        <w:rPr>
          <w:rStyle w:val="Emphasis"/>
          <w:highlight w:val="cyan"/>
        </w:rPr>
        <w:t>necessary</w:t>
      </w:r>
      <w:r w:rsidRPr="001939AA">
        <w:rPr>
          <w:rStyle w:val="StyleUnderline"/>
          <w:highlight w:val="cyan"/>
        </w:rPr>
        <w:t xml:space="preserve"> to</w:t>
      </w:r>
      <w:r w:rsidRPr="001939AA">
        <w:rPr>
          <w:rStyle w:val="StyleUnderline"/>
        </w:rPr>
        <w:t xml:space="preserve"> </w:t>
      </w:r>
      <w:r w:rsidRPr="001939AA">
        <w:rPr>
          <w:rStyle w:val="Emphasis"/>
        </w:rPr>
        <w:t xml:space="preserve">effectively </w:t>
      </w:r>
      <w:r w:rsidRPr="001939AA">
        <w:rPr>
          <w:rStyle w:val="Emphasis"/>
          <w:highlight w:val="cyan"/>
        </w:rPr>
        <w:t>address</w:t>
      </w:r>
      <w:r w:rsidRPr="001939AA">
        <w:rPr>
          <w:rStyle w:val="StyleUnderline"/>
        </w:rPr>
        <w:t xml:space="preserve"> climate change</w:t>
      </w:r>
      <w:r w:rsidRPr="001939AA">
        <w:rPr>
          <w:sz w:val="16"/>
        </w:rPr>
        <w:t>.</w:t>
      </w:r>
    </w:p>
    <w:p w14:paraId="1392AC00" w14:textId="77777777" w:rsidR="00782D4C" w:rsidRPr="001939AA" w:rsidRDefault="00782D4C" w:rsidP="00782D4C">
      <w:pPr>
        <w:rPr>
          <w:sz w:val="16"/>
        </w:rPr>
      </w:pPr>
      <w:r w:rsidRPr="001939AA">
        <w:rPr>
          <w:sz w:val="16"/>
        </w:rPr>
        <w:t xml:space="preserve">In terms of biodiversity loss, the </w:t>
      </w:r>
      <w:r w:rsidRPr="001939AA">
        <w:rPr>
          <w:rStyle w:val="StyleUnderline"/>
        </w:rPr>
        <w:t xml:space="preserve">production of goods drives higher rates of extraction and use of resources impacting </w:t>
      </w:r>
      <w:r w:rsidRPr="001939AA">
        <w:rPr>
          <w:rStyle w:val="Emphasis"/>
        </w:rPr>
        <w:t>land use</w:t>
      </w:r>
      <w:r w:rsidRPr="001939AA">
        <w:rPr>
          <w:rStyle w:val="StyleUnderline"/>
        </w:rPr>
        <w:t xml:space="preserve">, </w:t>
      </w:r>
      <w:r w:rsidRPr="001939AA">
        <w:rPr>
          <w:rStyle w:val="Emphasis"/>
        </w:rPr>
        <w:t>habitat</w:t>
      </w:r>
      <w:r w:rsidRPr="001939AA">
        <w:rPr>
          <w:rStyle w:val="StyleUnderline"/>
        </w:rPr>
        <w:t xml:space="preserve">, </w:t>
      </w:r>
      <w:r w:rsidRPr="001939AA">
        <w:rPr>
          <w:rStyle w:val="Emphasis"/>
        </w:rPr>
        <w:t>hunting</w:t>
      </w:r>
      <w:r w:rsidRPr="001939AA">
        <w:rPr>
          <w:rStyle w:val="StyleUnderline"/>
        </w:rPr>
        <w:t>/</w:t>
      </w:r>
      <w:r w:rsidRPr="001939AA">
        <w:rPr>
          <w:rStyle w:val="Emphasis"/>
        </w:rPr>
        <w:t>harvesting</w:t>
      </w:r>
      <w:r w:rsidRPr="001939AA">
        <w:rPr>
          <w:rStyle w:val="StyleUnderline"/>
        </w:rPr>
        <w:t xml:space="preserve">, </w:t>
      </w:r>
      <w:r w:rsidRPr="001939AA">
        <w:rPr>
          <w:rStyle w:val="Emphasis"/>
        </w:rPr>
        <w:t>pollution</w:t>
      </w:r>
      <w:r w:rsidRPr="001939AA">
        <w:rPr>
          <w:rStyle w:val="StyleUnderline"/>
        </w:rPr>
        <w:t xml:space="preserve">, </w:t>
      </w:r>
      <w:r w:rsidRPr="001939AA">
        <w:rPr>
          <w:rStyle w:val="Emphasis"/>
        </w:rPr>
        <w:t>invasive species</w:t>
      </w:r>
      <w:r w:rsidRPr="001939AA">
        <w:rPr>
          <w:rStyle w:val="StyleUnderline"/>
        </w:rPr>
        <w:t xml:space="preserve">, and </w:t>
      </w:r>
      <w:r w:rsidRPr="001939AA">
        <w:rPr>
          <w:rStyle w:val="Emphasis"/>
        </w:rPr>
        <w:t>climate change</w:t>
      </w:r>
      <w:r w:rsidRPr="001939AA">
        <w:rPr>
          <w:rStyle w:val="StyleUnderline"/>
        </w:rPr>
        <w:t>—</w:t>
      </w:r>
      <w:r w:rsidRPr="001939AA">
        <w:rPr>
          <w:rStyle w:val="StyleUnderline"/>
          <w:highlight w:val="cyan"/>
        </w:rPr>
        <w:t>all</w:t>
      </w:r>
      <w:r w:rsidRPr="001939AA">
        <w:rPr>
          <w:rStyle w:val="StyleUnderline"/>
        </w:rPr>
        <w:t xml:space="preserve"> major </w:t>
      </w:r>
      <w:r w:rsidRPr="001939AA">
        <w:rPr>
          <w:rStyle w:val="Emphasis"/>
          <w:highlight w:val="cyan"/>
        </w:rPr>
        <w:t>drivers of extinction</w:t>
      </w:r>
      <w:r w:rsidRPr="001939AA">
        <w:rPr>
          <w:sz w:val="16"/>
        </w:rPr>
        <w:t xml:space="preserve"> (Ceballos et al. 2017; IPBES 2019a; Otero et al. 2020). The </w:t>
      </w:r>
      <w:r w:rsidRPr="001939AA">
        <w:rPr>
          <w:rStyle w:val="StyleUnderline"/>
        </w:rPr>
        <w:t>production of beef, soybeans, and biofuels</w:t>
      </w:r>
      <w:r w:rsidRPr="001939AA">
        <w:rPr>
          <w:sz w:val="16"/>
        </w:rPr>
        <w:t xml:space="preserve"> (Rudell et al. 2009) </w:t>
      </w:r>
      <w:r w:rsidRPr="001939AA">
        <w:rPr>
          <w:rStyle w:val="StyleUnderline"/>
        </w:rPr>
        <w:t xml:space="preserve">drives </w:t>
      </w:r>
      <w:r w:rsidRPr="001939AA">
        <w:rPr>
          <w:rStyle w:val="Emphasis"/>
        </w:rPr>
        <w:t>deforestation</w:t>
      </w:r>
      <w:r w:rsidRPr="001939AA">
        <w:rPr>
          <w:sz w:val="16"/>
        </w:rPr>
        <w:t xml:space="preserve"> in the tropics, </w:t>
      </w:r>
      <w:r w:rsidRPr="001939AA">
        <w:rPr>
          <w:rStyle w:val="StyleUnderline"/>
        </w:rPr>
        <w:t xml:space="preserve">the leading cause of </w:t>
      </w:r>
      <w:r w:rsidRPr="001939AA">
        <w:rPr>
          <w:rStyle w:val="Emphasis"/>
        </w:rPr>
        <w:t>terrestrial extinction</w:t>
      </w:r>
      <w:r w:rsidRPr="001939AA">
        <w:rPr>
          <w:sz w:val="16"/>
        </w:rPr>
        <w:t xml:space="preserve"> (Sodhi et al. 2009). In addition, </w:t>
      </w:r>
      <w:r w:rsidRPr="001939AA">
        <w:rPr>
          <w:rStyle w:val="StyleUnderline"/>
        </w:rPr>
        <w:t xml:space="preserve">globalized trade has resulted in the </w:t>
      </w:r>
      <w:r w:rsidRPr="001939AA">
        <w:rPr>
          <w:rStyle w:val="Emphasis"/>
        </w:rPr>
        <w:t>proliferation</w:t>
      </w:r>
      <w:r w:rsidRPr="001939AA">
        <w:rPr>
          <w:rStyle w:val="StyleUnderline"/>
        </w:rPr>
        <w:t xml:space="preserve"> of </w:t>
      </w:r>
      <w:r w:rsidRPr="001939AA">
        <w:rPr>
          <w:rStyle w:val="Emphasis"/>
        </w:rPr>
        <w:t>invasive species</w:t>
      </w:r>
      <w:r w:rsidRPr="001939AA">
        <w:rPr>
          <w:sz w:val="16"/>
        </w:rPr>
        <w:t xml:space="preserve"> (Mooney and Hobbs 2000; Otero et al. 2020). Czech et al. (2012) and Sol’s (2019) analyses reveal a strong positive association between GDP growth and species endangerment. In a 2020 review, Otero et al. il-lustrate how </w:t>
      </w:r>
      <w:r w:rsidRPr="001939AA">
        <w:rPr>
          <w:rStyle w:val="StyleUnderline"/>
        </w:rPr>
        <w:t>economic growth increases resource use</w:t>
      </w:r>
      <w:r w:rsidRPr="001939AA">
        <w:rPr>
          <w:sz w:val="16"/>
        </w:rPr>
        <w:t xml:space="preserve">, trade, land use change, climate change, and invasive species—all </w:t>
      </w:r>
      <w:r w:rsidRPr="001939AA">
        <w:rPr>
          <w:rStyle w:val="StyleUnderline"/>
        </w:rPr>
        <w:t>contributing to bio-diversity loss</w:t>
      </w:r>
      <w:r w:rsidRPr="001939AA">
        <w:rPr>
          <w:sz w:val="16"/>
        </w:rPr>
        <w:t>. As the United Nations biodiversity chief Paşca Palmer explains, this means that to address the biodiversity crisis, “</w:t>
      </w:r>
      <w:r w:rsidRPr="001939AA">
        <w:rPr>
          <w:rStyle w:val="StyleUnderline"/>
        </w:rPr>
        <w:t xml:space="preserve">[w]e need a </w:t>
      </w:r>
      <w:r w:rsidRPr="001939AA">
        <w:rPr>
          <w:rStyle w:val="Emphasis"/>
        </w:rPr>
        <w:t>transformation</w:t>
      </w:r>
      <w:r w:rsidRPr="001939AA">
        <w:rPr>
          <w:rStyle w:val="StyleUnderline"/>
        </w:rPr>
        <w:t xml:space="preserve"> in the way we </w:t>
      </w:r>
      <w:r w:rsidRPr="001939AA">
        <w:rPr>
          <w:rStyle w:val="Emphasis"/>
        </w:rPr>
        <w:t>consume</w:t>
      </w:r>
      <w:r w:rsidRPr="001939AA">
        <w:rPr>
          <w:rStyle w:val="StyleUnderline"/>
        </w:rPr>
        <w:t xml:space="preserve"> and </w:t>
      </w:r>
      <w:r w:rsidRPr="001939AA">
        <w:rPr>
          <w:rStyle w:val="Emphasis"/>
        </w:rPr>
        <w:t>produce</w:t>
      </w:r>
      <w:r w:rsidRPr="001939AA">
        <w:rPr>
          <w:sz w:val="16"/>
        </w:rPr>
        <w:t xml:space="preserve">” (Conley 2019). Scientists increasingly agree that to address climate change and biodi-versity loss we need </w:t>
      </w:r>
      <w:r w:rsidRPr="001939AA">
        <w:rPr>
          <w:rStyle w:val="StyleUnderline"/>
        </w:rPr>
        <w:t>to rethink and even recreate our economic system</w:t>
      </w:r>
      <w:r w:rsidRPr="001939AA">
        <w:rPr>
          <w:sz w:val="16"/>
        </w:rPr>
        <w:t>.</w:t>
      </w:r>
    </w:p>
    <w:p w14:paraId="7CDD3D8F" w14:textId="77777777" w:rsidR="00782D4C" w:rsidRPr="001939AA" w:rsidRDefault="00782D4C" w:rsidP="00782D4C">
      <w:pPr>
        <w:rPr>
          <w:sz w:val="16"/>
        </w:rPr>
      </w:pPr>
      <w:r w:rsidRPr="001939AA">
        <w:rPr>
          <w:sz w:val="16"/>
        </w:rPr>
        <w:t>Questioning economic growth</w:t>
      </w:r>
    </w:p>
    <w:p w14:paraId="4E8F94AE" w14:textId="77777777" w:rsidR="00782D4C" w:rsidRPr="001939AA" w:rsidRDefault="00782D4C" w:rsidP="00782D4C">
      <w:pPr>
        <w:rPr>
          <w:sz w:val="16"/>
        </w:rPr>
      </w:pPr>
      <w:r w:rsidRPr="001939AA">
        <w:rPr>
          <w:sz w:val="16"/>
        </w:rPr>
        <w:t xml:space="preserve">The science illustrates that it is not GDP growth that results in in-creased carbon emissions and species extinction, but the increase in material and energy use associated with economic growth. Thus, </w:t>
      </w:r>
      <w:r w:rsidRPr="001939AA">
        <w:rPr>
          <w:rStyle w:val="StyleUnderline"/>
        </w:rPr>
        <w:t>many</w:t>
      </w:r>
      <w:r w:rsidRPr="001939AA">
        <w:rPr>
          <w:sz w:val="16"/>
        </w:rPr>
        <w:t xml:space="preserve"> people have </w:t>
      </w:r>
      <w:r w:rsidRPr="001939AA">
        <w:rPr>
          <w:rStyle w:val="StyleUnderline"/>
        </w:rPr>
        <w:t xml:space="preserve">turned to the idea of </w:t>
      </w:r>
      <w:r w:rsidRPr="001939AA">
        <w:rPr>
          <w:rStyle w:val="Emphasis"/>
        </w:rPr>
        <w:t>decoupling</w:t>
      </w:r>
      <w:r w:rsidRPr="001939AA">
        <w:rPr>
          <w:sz w:val="16"/>
        </w:rPr>
        <w:t xml:space="preserve"> to address this problematic relationship. </w:t>
      </w:r>
      <w:r w:rsidRPr="001939AA">
        <w:rPr>
          <w:rStyle w:val="StyleUnderline"/>
        </w:rPr>
        <w:t>Decoupling</w:t>
      </w:r>
      <w:r w:rsidRPr="001939AA">
        <w:rPr>
          <w:sz w:val="16"/>
        </w:rPr>
        <w:t xml:space="preserve">, in absolute terms, </w:t>
      </w:r>
      <w:r w:rsidRPr="001939AA">
        <w:rPr>
          <w:rStyle w:val="StyleUnderline"/>
        </w:rPr>
        <w:t>would mean creating a production system where economic growth could increase without increasing environmental impacts</w:t>
      </w:r>
      <w:r w:rsidRPr="001939AA">
        <w:rPr>
          <w:sz w:val="16"/>
        </w:rPr>
        <w:t xml:space="preserve">. Yet, as we will detail in Chapter 3, </w:t>
      </w:r>
      <w:r w:rsidRPr="001939AA">
        <w:rPr>
          <w:rStyle w:val="Emphasis"/>
        </w:rPr>
        <w:t>absolute decoupling</w:t>
      </w:r>
      <w:r w:rsidRPr="001939AA">
        <w:rPr>
          <w:rStyle w:val="StyleUnderline"/>
        </w:rPr>
        <w:t xml:space="preserve"> remains </w:t>
      </w:r>
      <w:r w:rsidRPr="001939AA">
        <w:rPr>
          <w:rStyle w:val="Emphasis"/>
        </w:rPr>
        <w:t>elusive</w:t>
      </w:r>
      <w:r w:rsidRPr="001939AA">
        <w:rPr>
          <w:rStyle w:val="StyleUnderline"/>
        </w:rPr>
        <w:t xml:space="preserve"> in terms of </w:t>
      </w:r>
      <w:r w:rsidRPr="001939AA">
        <w:rPr>
          <w:rStyle w:val="Emphasis"/>
        </w:rPr>
        <w:t>resource use</w:t>
      </w:r>
      <w:r w:rsidRPr="001939AA">
        <w:rPr>
          <w:rStyle w:val="StyleUnderline"/>
        </w:rPr>
        <w:t xml:space="preserve"> and </w:t>
      </w:r>
      <w:r w:rsidRPr="001939AA">
        <w:rPr>
          <w:rStyle w:val="Emphasis"/>
        </w:rPr>
        <w:t>much too slow</w:t>
      </w:r>
      <w:r w:rsidRPr="001939AA">
        <w:rPr>
          <w:rStyle w:val="StyleUnderline"/>
        </w:rPr>
        <w:t xml:space="preserve"> in terms of reducing carbon </w:t>
      </w:r>
      <w:r w:rsidRPr="001939AA">
        <w:rPr>
          <w:rStyle w:val="Emphasis"/>
        </w:rPr>
        <w:t>emissions</w:t>
      </w:r>
      <w:r w:rsidRPr="001939AA">
        <w:rPr>
          <w:sz w:val="16"/>
        </w:rPr>
        <w:t xml:space="preserve"> (Hickel and Kallis 2019; Schor and Jorgenson 2019). </w:t>
      </w:r>
      <w:r w:rsidRPr="001939AA">
        <w:rPr>
          <w:rStyle w:val="StyleUnderline"/>
        </w:rPr>
        <w:t>Those who continue to defend decoupling</w:t>
      </w:r>
      <w:r w:rsidRPr="001939AA">
        <w:rPr>
          <w:sz w:val="16"/>
        </w:rPr>
        <w:t xml:space="preserve"> and the idea of “green growth” </w:t>
      </w:r>
      <w:r w:rsidRPr="001939AA">
        <w:rPr>
          <w:rStyle w:val="StyleUnderline"/>
        </w:rPr>
        <w:t xml:space="preserve">largely rely upon </w:t>
      </w:r>
      <w:r w:rsidRPr="001939AA">
        <w:rPr>
          <w:rStyle w:val="Emphasis"/>
        </w:rPr>
        <w:t>data</w:t>
      </w:r>
      <w:r w:rsidRPr="001939AA">
        <w:rPr>
          <w:rStyle w:val="StyleUnderline"/>
        </w:rPr>
        <w:t xml:space="preserve"> that fails to take into account </w:t>
      </w:r>
      <w:r w:rsidRPr="001939AA">
        <w:rPr>
          <w:rStyle w:val="Emphasis"/>
        </w:rPr>
        <w:t>imported goods</w:t>
      </w:r>
      <w:r w:rsidRPr="001939AA">
        <w:rPr>
          <w:rStyle w:val="StyleUnderline"/>
        </w:rPr>
        <w:t xml:space="preserve"> and </w:t>
      </w:r>
      <w:r w:rsidRPr="001939AA">
        <w:rPr>
          <w:rStyle w:val="Emphasis"/>
        </w:rPr>
        <w:t>system complexities</w:t>
      </w:r>
      <w:r w:rsidRPr="001939AA">
        <w:rPr>
          <w:rStyle w:val="StyleUnderline"/>
        </w:rPr>
        <w:t xml:space="preserve"> beyond </w:t>
      </w:r>
      <w:r w:rsidRPr="001939AA">
        <w:rPr>
          <w:rStyle w:val="Emphasis"/>
        </w:rPr>
        <w:t>national borders</w:t>
      </w:r>
      <w:r w:rsidRPr="001939AA">
        <w:rPr>
          <w:sz w:val="16"/>
        </w:rPr>
        <w:t xml:space="preserve"> (see Knight and Schor 2014; Schor and Jorgenson 2019).</w:t>
      </w:r>
    </w:p>
    <w:p w14:paraId="7547A91B" w14:textId="77777777" w:rsidR="00782D4C" w:rsidRPr="001939AA" w:rsidRDefault="00782D4C" w:rsidP="00782D4C">
      <w:pPr>
        <w:rPr>
          <w:sz w:val="16"/>
        </w:rPr>
      </w:pPr>
      <w:r w:rsidRPr="001939AA">
        <w:rPr>
          <w:sz w:val="16"/>
        </w:rPr>
        <w:t xml:space="preserve">What the evidence shows is that </w:t>
      </w:r>
      <w:r w:rsidRPr="001939AA">
        <w:rPr>
          <w:rStyle w:val="StyleUnderline"/>
        </w:rPr>
        <w:t xml:space="preserve">absolute decoupling for </w:t>
      </w:r>
      <w:r w:rsidRPr="001939AA">
        <w:rPr>
          <w:rStyle w:val="Emphasis"/>
        </w:rPr>
        <w:t>materials</w:t>
      </w:r>
      <w:r w:rsidRPr="001939AA">
        <w:rPr>
          <w:rStyle w:val="StyleUnderline"/>
        </w:rPr>
        <w:t xml:space="preserve"> is likely </w:t>
      </w:r>
      <w:r w:rsidRPr="001939AA">
        <w:rPr>
          <w:rStyle w:val="Emphasis"/>
        </w:rPr>
        <w:t>impossible</w:t>
      </w:r>
      <w:r w:rsidRPr="001939AA">
        <w:rPr>
          <w:rStyle w:val="StyleUnderline"/>
        </w:rPr>
        <w:t xml:space="preserve"> and that absolute decoupling of carbon </w:t>
      </w:r>
      <w:r w:rsidRPr="001939AA">
        <w:rPr>
          <w:rStyle w:val="Emphasis"/>
        </w:rPr>
        <w:t>emissions</w:t>
      </w:r>
      <w:r w:rsidRPr="001939AA">
        <w:rPr>
          <w:rStyle w:val="StyleUnderline"/>
        </w:rPr>
        <w:t xml:space="preserve"> is nowhere near the rates necessary </w:t>
      </w:r>
      <w:r w:rsidRPr="001939AA">
        <w:rPr>
          <w:sz w:val="16"/>
        </w:rPr>
        <w:t xml:space="preserve">(Hickel and Kallis 2019). What decoupling does provide is a useful concept to rationalize the continuation of GDP growth and wealth accumulation for a relatively small portion of the population: in 2017, the wealthiest 1% of individuals held 82% of all global wealth (Oxfam 2018). A small subset of the population has greatly benefited from a system that prioritizes eco-nomic growth, but </w:t>
      </w:r>
      <w:r w:rsidRPr="001939AA">
        <w:rPr>
          <w:rStyle w:val="StyleUnderline"/>
        </w:rPr>
        <w:t>this system is now increasingly putting all people in danger</w:t>
      </w:r>
      <w:r w:rsidRPr="001939AA">
        <w:rPr>
          <w:sz w:val="16"/>
        </w:rPr>
        <w:t xml:space="preserve">. Given that decoupling as a solution remains elusive in reality, </w:t>
      </w:r>
      <w:r w:rsidRPr="001939AA">
        <w:rPr>
          <w:rStyle w:val="StyleUnderline"/>
        </w:rPr>
        <w:t xml:space="preserve">reliance on the idea is a </w:t>
      </w:r>
      <w:r w:rsidRPr="001939AA">
        <w:rPr>
          <w:rStyle w:val="Emphasis"/>
        </w:rPr>
        <w:t>risky approach</w:t>
      </w:r>
      <w:r w:rsidRPr="001939AA">
        <w:rPr>
          <w:rStyle w:val="StyleUnderline"/>
        </w:rPr>
        <w:t xml:space="preserve"> as our environmental crisis continues to escalate</w:t>
      </w:r>
      <w:r w:rsidRPr="001939AA">
        <w:rPr>
          <w:sz w:val="16"/>
        </w:rPr>
        <w:t xml:space="preserve"> (Schor and Jorgenson 2019).</w:t>
      </w:r>
    </w:p>
    <w:p w14:paraId="592F5F1A" w14:textId="77777777" w:rsidR="00782D4C" w:rsidRPr="001939AA" w:rsidRDefault="00782D4C" w:rsidP="00782D4C">
      <w:pPr>
        <w:rPr>
          <w:sz w:val="16"/>
        </w:rPr>
      </w:pPr>
      <w:r w:rsidRPr="001939AA">
        <w:rPr>
          <w:sz w:val="16"/>
        </w:rPr>
        <w:t xml:space="preserve">A </w:t>
      </w:r>
      <w:r w:rsidRPr="001939AA">
        <w:rPr>
          <w:rStyle w:val="StyleUnderline"/>
        </w:rPr>
        <w:t>key</w:t>
      </w:r>
      <w:r w:rsidRPr="001939AA">
        <w:rPr>
          <w:sz w:val="16"/>
        </w:rPr>
        <w:t xml:space="preserve"> idea </w:t>
      </w:r>
      <w:r w:rsidRPr="001939AA">
        <w:rPr>
          <w:rStyle w:val="StyleUnderline"/>
        </w:rPr>
        <w:t xml:space="preserve">in this debate is </w:t>
      </w:r>
      <w:r w:rsidRPr="001939AA">
        <w:rPr>
          <w:rStyle w:val="Emphasis"/>
        </w:rPr>
        <w:t>biophysical limits</w:t>
      </w:r>
      <w:r w:rsidRPr="001939AA">
        <w:rPr>
          <w:sz w:val="16"/>
        </w:rPr>
        <w:t xml:space="preserve">. Scientists and economists have long disputed the existence of biophysical or planetary limits. </w:t>
      </w:r>
      <w:r w:rsidRPr="001939AA">
        <w:rPr>
          <w:rStyle w:val="StyleUnderline"/>
        </w:rPr>
        <w:t xml:space="preserve">If we </w:t>
      </w:r>
      <w:r w:rsidRPr="001939AA">
        <w:rPr>
          <w:rStyle w:val="Emphasis"/>
        </w:rPr>
        <w:t>assume</w:t>
      </w:r>
      <w:r w:rsidRPr="001939AA">
        <w:rPr>
          <w:rStyle w:val="StyleUnderline"/>
        </w:rPr>
        <w:t xml:space="preserve"> there are </w:t>
      </w:r>
      <w:r w:rsidRPr="001939AA">
        <w:rPr>
          <w:rStyle w:val="Emphasis"/>
        </w:rPr>
        <w:t>no limits</w:t>
      </w:r>
      <w:r w:rsidRPr="001939AA">
        <w:rPr>
          <w:rStyle w:val="StyleUnderline"/>
        </w:rPr>
        <w:t>, then we can continue to prioritize never-ending economic growth</w:t>
      </w:r>
      <w:r w:rsidRPr="001939AA">
        <w:rPr>
          <w:sz w:val="16"/>
        </w:rPr>
        <w:t xml:space="preserve"> and the extraction, production, and consumption to support that growth. </w:t>
      </w:r>
      <w:r w:rsidRPr="001939AA">
        <w:rPr>
          <w:rStyle w:val="StyleUnderline"/>
        </w:rPr>
        <w:t>If we believe that there are limits</w:t>
      </w:r>
      <w:r w:rsidRPr="001939AA">
        <w:rPr>
          <w:sz w:val="16"/>
        </w:rPr>
        <w:t xml:space="preserve">, however, then </w:t>
      </w:r>
      <w:r w:rsidRPr="001939AA">
        <w:rPr>
          <w:rStyle w:val="StyleUnderline"/>
        </w:rPr>
        <w:t xml:space="preserve">we need to </w:t>
      </w:r>
      <w:r w:rsidRPr="001939AA">
        <w:rPr>
          <w:rStyle w:val="Emphasis"/>
        </w:rPr>
        <w:t>modify</w:t>
      </w:r>
      <w:r w:rsidRPr="001939AA">
        <w:rPr>
          <w:rStyle w:val="StyleUnderline"/>
        </w:rPr>
        <w:t xml:space="preserve"> our social systems in ways that </w:t>
      </w:r>
      <w:r w:rsidRPr="001939AA">
        <w:rPr>
          <w:rStyle w:val="Emphasis"/>
        </w:rPr>
        <w:t>stay within</w:t>
      </w:r>
      <w:r w:rsidRPr="001939AA">
        <w:rPr>
          <w:rStyle w:val="StyleUnderline"/>
        </w:rPr>
        <w:t xml:space="preserve"> these limits or we end up in “</w:t>
      </w:r>
      <w:r w:rsidRPr="001939AA">
        <w:rPr>
          <w:rStyle w:val="Emphasis"/>
        </w:rPr>
        <w:t>ecological overshoot</w:t>
      </w:r>
      <w:r w:rsidRPr="001939AA">
        <w:rPr>
          <w:sz w:val="16"/>
        </w:rPr>
        <w:t xml:space="preserve">” or </w:t>
      </w:r>
      <w:r w:rsidRPr="001939AA">
        <w:rPr>
          <w:rStyle w:val="StyleUnderline"/>
        </w:rPr>
        <w:t>exceeding</w:t>
      </w:r>
      <w:r w:rsidRPr="001939AA">
        <w:rPr>
          <w:sz w:val="16"/>
        </w:rPr>
        <w:t xml:space="preserve"> safe “</w:t>
      </w:r>
      <w:r w:rsidRPr="001939AA">
        <w:rPr>
          <w:rStyle w:val="StyleUnderline"/>
        </w:rPr>
        <w:t>planetary boundaries</w:t>
      </w:r>
      <w:r w:rsidRPr="001939AA">
        <w:rPr>
          <w:sz w:val="16"/>
        </w:rPr>
        <w:t>” (Rockstrom 2009).</w:t>
      </w:r>
    </w:p>
    <w:p w14:paraId="096050AD" w14:textId="77777777" w:rsidR="00782D4C" w:rsidRPr="001939AA" w:rsidRDefault="00782D4C" w:rsidP="00782D4C">
      <w:pPr>
        <w:rPr>
          <w:sz w:val="16"/>
        </w:rPr>
      </w:pPr>
      <w:r w:rsidRPr="001939AA">
        <w:rPr>
          <w:sz w:val="16"/>
        </w:rPr>
        <w:t xml:space="preserve">Ecological economists, scientists, and environmentalists increasingly argue that </w:t>
      </w:r>
      <w:r w:rsidRPr="001939AA">
        <w:rPr>
          <w:rStyle w:val="StyleUnderline"/>
        </w:rPr>
        <w:t xml:space="preserve">our </w:t>
      </w:r>
      <w:r w:rsidRPr="001939AA">
        <w:rPr>
          <w:rStyle w:val="StyleUnderline"/>
          <w:highlight w:val="cyan"/>
        </w:rPr>
        <w:t>current use</w:t>
      </w:r>
      <w:r w:rsidRPr="001939AA">
        <w:rPr>
          <w:rStyle w:val="StyleUnderline"/>
        </w:rPr>
        <w:t xml:space="preserve"> of </w:t>
      </w:r>
      <w:r w:rsidRPr="001939AA">
        <w:rPr>
          <w:rStyle w:val="Emphasis"/>
        </w:rPr>
        <w:t>natural resources</w:t>
      </w:r>
      <w:r w:rsidRPr="001939AA">
        <w:rPr>
          <w:rStyle w:val="StyleUnderline"/>
        </w:rPr>
        <w:t xml:space="preserve"> and </w:t>
      </w:r>
      <w:r w:rsidRPr="001939AA">
        <w:rPr>
          <w:rStyle w:val="Emphasis"/>
        </w:rPr>
        <w:t>energy</w:t>
      </w:r>
      <w:r w:rsidRPr="001939AA">
        <w:rPr>
          <w:rStyle w:val="StyleUnderline"/>
        </w:rPr>
        <w:t xml:space="preserve"> </w:t>
      </w:r>
      <w:r w:rsidRPr="001939AA">
        <w:rPr>
          <w:rStyle w:val="StyleUnderline"/>
          <w:highlight w:val="cyan"/>
        </w:rPr>
        <w:t xml:space="preserve">already </w:t>
      </w:r>
      <w:r w:rsidRPr="001939AA">
        <w:rPr>
          <w:rStyle w:val="Emphasis"/>
          <w:highlight w:val="cyan"/>
        </w:rPr>
        <w:t>surpasses</w:t>
      </w:r>
      <w:r w:rsidRPr="001939AA">
        <w:rPr>
          <w:rStyle w:val="StyleUnderline"/>
        </w:rPr>
        <w:t xml:space="preserve"> the Earth’s biophysical limits</w:t>
      </w:r>
      <w:r w:rsidRPr="001939AA">
        <w:rPr>
          <w:sz w:val="16"/>
        </w:rPr>
        <w:t xml:space="preserve"> (e.g., Jackson 2009; Daly 2013). According to Rockstrom (2009), </w:t>
      </w:r>
      <w:r w:rsidRPr="001939AA">
        <w:rPr>
          <w:rStyle w:val="StyleUnderline"/>
        </w:rPr>
        <w:t xml:space="preserve">we have already surpassed boundaries related to the </w:t>
      </w:r>
      <w:r w:rsidRPr="001939AA">
        <w:rPr>
          <w:rStyle w:val="Emphasis"/>
          <w:highlight w:val="cyan"/>
        </w:rPr>
        <w:t>nitrogen</w:t>
      </w:r>
      <w:r w:rsidRPr="001939AA">
        <w:rPr>
          <w:rStyle w:val="Emphasis"/>
        </w:rPr>
        <w:t xml:space="preserve"> cycle</w:t>
      </w:r>
      <w:r w:rsidRPr="001939AA">
        <w:rPr>
          <w:rStyle w:val="StyleUnderline"/>
        </w:rPr>
        <w:t xml:space="preserve">, </w:t>
      </w:r>
      <w:r w:rsidRPr="001939AA">
        <w:rPr>
          <w:rStyle w:val="Emphasis"/>
          <w:highlight w:val="cyan"/>
        </w:rPr>
        <w:t>biod</w:t>
      </w:r>
      <w:r w:rsidRPr="001939AA">
        <w:rPr>
          <w:rStyle w:val="Emphasis"/>
        </w:rPr>
        <w:t>iversity</w:t>
      </w:r>
      <w:r w:rsidRPr="001939AA">
        <w:rPr>
          <w:rStyle w:val="StyleUnderline"/>
        </w:rPr>
        <w:t xml:space="preserve">, </w:t>
      </w:r>
      <w:r w:rsidRPr="001939AA">
        <w:rPr>
          <w:rStyle w:val="StyleUnderline"/>
          <w:highlight w:val="cyan"/>
        </w:rPr>
        <w:t xml:space="preserve">and </w:t>
      </w:r>
      <w:r w:rsidRPr="001939AA">
        <w:rPr>
          <w:rStyle w:val="Emphasis"/>
          <w:highlight w:val="cyan"/>
        </w:rPr>
        <w:t>climate</w:t>
      </w:r>
      <w:r w:rsidRPr="001939AA">
        <w:rPr>
          <w:sz w:val="16"/>
        </w:rPr>
        <w:t xml:space="preserve"> (Steffen et al. 2015). Based on the ecological footprint concept, Earth Overshoot Day represents the day each year that humanity uses more resources and services than can be regenerated in a year. Every year that day comes earlier. As explained by Pope Francis (EOD 2019):</w:t>
      </w:r>
    </w:p>
    <w:p w14:paraId="4F03A35C" w14:textId="77777777" w:rsidR="00782D4C" w:rsidRPr="001939AA" w:rsidRDefault="00782D4C" w:rsidP="00782D4C">
      <w:pPr>
        <w:ind w:left="720"/>
        <w:rPr>
          <w:sz w:val="16"/>
        </w:rPr>
      </w:pPr>
      <w:r w:rsidRPr="001939AA">
        <w:rPr>
          <w:sz w:val="16"/>
        </w:rPr>
        <w:t>The fact that has shocked me the most is the Overshoot Day: by July 29th, we used up all the regenerative resources of 2019. From July 30 we started to consume more resources than the planet can regenerate in a year. It’s very serious. It’s a global emergency.</w:t>
      </w:r>
    </w:p>
    <w:p w14:paraId="599EE832" w14:textId="77777777" w:rsidR="00782D4C" w:rsidRPr="001939AA" w:rsidRDefault="00782D4C" w:rsidP="00782D4C">
      <w:pPr>
        <w:rPr>
          <w:sz w:val="16"/>
        </w:rPr>
      </w:pPr>
      <w:r w:rsidRPr="001939AA">
        <w:rPr>
          <w:sz w:val="16"/>
        </w:rPr>
        <w:t xml:space="preserve">Schmelzer (2015) argues that </w:t>
      </w:r>
      <w:r w:rsidRPr="001939AA">
        <w:rPr>
          <w:rStyle w:val="StyleUnderline"/>
        </w:rPr>
        <w:t>the cause of overshoot is economic growth</w:t>
      </w:r>
      <w:r w:rsidRPr="001939AA">
        <w:rPr>
          <w:sz w:val="16"/>
        </w:rPr>
        <w:t xml:space="preserve"> and “increasing levels of material production run up to the ecological limits of a finite planet.” Scientists also agree that </w:t>
      </w:r>
      <w:r w:rsidRPr="001939AA">
        <w:rPr>
          <w:rStyle w:val="StyleUnderline"/>
        </w:rPr>
        <w:t>never-ending economic growth on a finite planet is “non-viable</w:t>
      </w:r>
      <w:r w:rsidRPr="001939AA">
        <w:rPr>
          <w:sz w:val="16"/>
        </w:rPr>
        <w:t>” (Green et al. 2018). While we are not yet seeing global resource shortages in line with neo-Malthusian projections, the climate and biodiversity crises represent warning signs of the non-viability of our current trajectory.</w:t>
      </w:r>
    </w:p>
    <w:p w14:paraId="403EB5F5" w14:textId="77777777" w:rsidR="00782D4C" w:rsidRPr="001939AA" w:rsidRDefault="00782D4C" w:rsidP="00782D4C">
      <w:pPr>
        <w:rPr>
          <w:sz w:val="16"/>
        </w:rPr>
      </w:pPr>
      <w:r w:rsidRPr="001939AA">
        <w:rPr>
          <w:sz w:val="16"/>
        </w:rPr>
        <w:t xml:space="preserve">If we accept that we must live within biophysical limits, </w:t>
      </w:r>
      <w:r w:rsidRPr="001939AA">
        <w:rPr>
          <w:rStyle w:val="StyleUnderline"/>
        </w:rPr>
        <w:t>we</w:t>
      </w:r>
      <w:r w:rsidRPr="001939AA">
        <w:rPr>
          <w:sz w:val="16"/>
        </w:rPr>
        <w:t xml:space="preserve"> then </w:t>
      </w:r>
      <w:r w:rsidRPr="001939AA">
        <w:rPr>
          <w:rStyle w:val="StyleUnderline"/>
        </w:rPr>
        <w:t>need to reduce production and consumption levels in places where people are over-producing and over-consuming</w:t>
      </w:r>
      <w:r w:rsidRPr="001939AA">
        <w:rPr>
          <w:sz w:val="16"/>
        </w:rPr>
        <w:t xml:space="preserve">, namely wealthy countries. In these wealthy countries, the goal of increasing GDP has resulted in increased marketing and the production of unnecessary and purposefully short-lived goods (Hickel 2019a). As material production has continued to increase in these countries, advertising encourages people to buy more additional goods and credit cards and debt enable these purchases. Yet </w:t>
      </w:r>
      <w:r w:rsidRPr="001939AA">
        <w:rPr>
          <w:rStyle w:val="StyleUnderline"/>
        </w:rPr>
        <w:t>data continues to show that after basic human needs are met, additional material goods do not increase happiness and/or well-being</w:t>
      </w:r>
      <w:r w:rsidRPr="001939AA">
        <w:rPr>
          <w:sz w:val="16"/>
        </w:rPr>
        <w:t xml:space="preserve"> (Easterlin et al. 2010). Despite technological innovations and productivity gains, work time has increased to produce more and more goods per person (Circle Economy 2020). Rauch (2000) estimated that if we lived off of the productivity from a 40-hour work week in 1975 we would only need to work 23 hours per week, and if we lived off of 1950 productivity levels we would only need to work 11 hours per week. We are working more to produce more and have more, but we are not any happier and we are heading deeper into crises.</w:t>
      </w:r>
    </w:p>
    <w:p w14:paraId="40D75225" w14:textId="77777777" w:rsidR="00782D4C" w:rsidRPr="001939AA" w:rsidRDefault="00782D4C" w:rsidP="00782D4C">
      <w:pPr>
        <w:rPr>
          <w:sz w:val="16"/>
        </w:rPr>
      </w:pPr>
      <w:r w:rsidRPr="001939AA">
        <w:rPr>
          <w:sz w:val="16"/>
        </w:rPr>
        <w:t xml:space="preserve">Does prioritizing economic growth make sense? Kallis (2015a) argues that the idea of never-ending economic growth is “absurd” and explains, “if the Egyptians had started with one cubic metre of stuff and grew it by 4.5% per year, by the end of their 3,000-year civilization, they would have occupied 2.5 billion solar systems.” </w:t>
      </w:r>
      <w:r w:rsidRPr="001939AA">
        <w:rPr>
          <w:rStyle w:val="StyleUnderline"/>
        </w:rPr>
        <w:t xml:space="preserve">In terms of </w:t>
      </w:r>
      <w:r w:rsidRPr="001939AA">
        <w:rPr>
          <w:rStyle w:val="Emphasis"/>
          <w:highlight w:val="cyan"/>
        </w:rPr>
        <w:t>entropy law</w:t>
      </w:r>
      <w:r w:rsidRPr="001939AA">
        <w:rPr>
          <w:rStyle w:val="StyleUnderline"/>
        </w:rPr>
        <w:t xml:space="preserve">, researchers have </w:t>
      </w:r>
      <w:r w:rsidRPr="001939AA">
        <w:rPr>
          <w:rStyle w:val="Emphasis"/>
        </w:rPr>
        <w:t>quantitatively</w:t>
      </w:r>
      <w:r w:rsidRPr="001939AA">
        <w:rPr>
          <w:rStyle w:val="StyleUnderline"/>
        </w:rPr>
        <w:t xml:space="preserve"> </w:t>
      </w:r>
      <w:r w:rsidRPr="001939AA">
        <w:rPr>
          <w:rStyle w:val="StyleUnderline"/>
          <w:highlight w:val="cyan"/>
        </w:rPr>
        <w:t>illustrated</w:t>
      </w:r>
      <w:r w:rsidRPr="001939AA">
        <w:rPr>
          <w:rStyle w:val="StyleUnderline"/>
        </w:rPr>
        <w:t xml:space="preserve"> the “</w:t>
      </w:r>
      <w:r w:rsidRPr="001939AA">
        <w:rPr>
          <w:rStyle w:val="Emphasis"/>
          <w:highlight w:val="cyan"/>
        </w:rPr>
        <w:t>thermodynamic impossibility</w:t>
      </w:r>
      <w:r w:rsidRPr="001939AA">
        <w:rPr>
          <w:rStyle w:val="StyleUnderline"/>
          <w:highlight w:val="cyan"/>
        </w:rPr>
        <w:t>” of</w:t>
      </w:r>
      <w:r w:rsidRPr="001939AA">
        <w:rPr>
          <w:rStyle w:val="StyleUnderline"/>
        </w:rPr>
        <w:t xml:space="preserve"> never-ending economic </w:t>
      </w:r>
      <w:r w:rsidRPr="001939AA">
        <w:rPr>
          <w:rStyle w:val="StyleUnderline"/>
          <w:highlight w:val="cyan"/>
        </w:rPr>
        <w:t>growth</w:t>
      </w:r>
      <w:r w:rsidRPr="001939AA">
        <w:rPr>
          <w:rStyle w:val="StyleUnderline"/>
        </w:rPr>
        <w:t xml:space="preserve"> and deemed it </w:t>
      </w:r>
      <w:r w:rsidRPr="001939AA">
        <w:rPr>
          <w:rStyle w:val="Emphasis"/>
        </w:rPr>
        <w:t>irresponsible</w:t>
      </w:r>
      <w:r w:rsidRPr="001939AA">
        <w:rPr>
          <w:rStyle w:val="StyleUnderline"/>
        </w:rPr>
        <w:t xml:space="preserve"> to continue on the </w:t>
      </w:r>
      <w:r w:rsidRPr="001939AA">
        <w:rPr>
          <w:rStyle w:val="Emphasis"/>
        </w:rPr>
        <w:t xml:space="preserve">current </w:t>
      </w:r>
      <w:r w:rsidRPr="001939AA">
        <w:rPr>
          <w:rStyle w:val="Emphasis"/>
          <w:highlight w:val="cyan"/>
        </w:rPr>
        <w:t>trajectory</w:t>
      </w:r>
      <w:r w:rsidRPr="001939AA">
        <w:rPr>
          <w:sz w:val="16"/>
        </w:rPr>
        <w:t xml:space="preserve"> (Earp and Romeiro 2015: 643). </w:t>
      </w:r>
      <w:r w:rsidRPr="001939AA">
        <w:rPr>
          <w:rStyle w:val="StyleUnderline"/>
          <w:highlight w:val="cyan"/>
        </w:rPr>
        <w:t>Even</w:t>
      </w:r>
      <w:r w:rsidRPr="001939AA">
        <w:rPr>
          <w:rStyle w:val="StyleUnderline"/>
        </w:rPr>
        <w:t xml:space="preserve"> with a reasonable assumption of </w:t>
      </w:r>
      <w:r w:rsidRPr="001939AA">
        <w:rPr>
          <w:rStyle w:val="Emphasis"/>
        </w:rPr>
        <w:t xml:space="preserve">technological </w:t>
      </w:r>
      <w:r w:rsidRPr="001939AA">
        <w:rPr>
          <w:rStyle w:val="Emphasis"/>
          <w:highlight w:val="cyan"/>
        </w:rPr>
        <w:t>innovation</w:t>
      </w:r>
      <w:r w:rsidRPr="001939AA">
        <w:rPr>
          <w:rStyle w:val="StyleUnderline"/>
          <w:highlight w:val="cyan"/>
        </w:rPr>
        <w:t xml:space="preserve"> and</w:t>
      </w:r>
      <w:r w:rsidRPr="001939AA">
        <w:rPr>
          <w:rStyle w:val="StyleUnderline"/>
        </w:rPr>
        <w:t xml:space="preserve"> the </w:t>
      </w:r>
      <w:r w:rsidRPr="001939AA">
        <w:rPr>
          <w:rStyle w:val="Emphasis"/>
          <w:highlight w:val="cyan"/>
        </w:rPr>
        <w:t>substitution</w:t>
      </w:r>
      <w:r w:rsidRPr="001939AA">
        <w:rPr>
          <w:rStyle w:val="Emphasis"/>
        </w:rPr>
        <w:t xml:space="preserve"> of resources</w:t>
      </w:r>
      <w:r w:rsidRPr="001939AA">
        <w:rPr>
          <w:rStyle w:val="StyleUnderline"/>
        </w:rPr>
        <w:t xml:space="preserve">, their analysis </w:t>
      </w:r>
      <w:r w:rsidRPr="001939AA">
        <w:rPr>
          <w:rStyle w:val="StyleUnderline"/>
          <w:highlight w:val="cyan"/>
        </w:rPr>
        <w:t>indicates</w:t>
      </w:r>
      <w:r w:rsidRPr="001939AA">
        <w:rPr>
          <w:rStyle w:val="StyleUnderline"/>
        </w:rPr>
        <w:t xml:space="preserve"> a </w:t>
      </w:r>
      <w:r w:rsidRPr="001939AA">
        <w:rPr>
          <w:rStyle w:val="Emphasis"/>
          <w:highlight w:val="cyan"/>
        </w:rPr>
        <w:t>catastrophic outcome</w:t>
      </w:r>
      <w:r w:rsidRPr="001939AA">
        <w:rPr>
          <w:rStyle w:val="StyleUnderline"/>
        </w:rPr>
        <w:t xml:space="preserve"> if we maintain the status quo</w:t>
      </w:r>
      <w:r w:rsidRPr="001939AA">
        <w:rPr>
          <w:sz w:val="16"/>
        </w:rPr>
        <w:t>.</w:t>
      </w:r>
    </w:p>
    <w:p w14:paraId="1F771CA0" w14:textId="77777777" w:rsidR="00782D4C" w:rsidRPr="001939AA" w:rsidRDefault="00782D4C" w:rsidP="00782D4C">
      <w:pPr>
        <w:rPr>
          <w:sz w:val="16"/>
        </w:rPr>
      </w:pPr>
      <w:r w:rsidRPr="001939AA">
        <w:rPr>
          <w:sz w:val="16"/>
        </w:rPr>
        <w:t xml:space="preserve">The possibly catastrophic outcomes bring into question the moral implications of economic growth. Given the uncertainties of future technological and economic developments, is it moral to assume we will find ways to continue to support economic growth? </w:t>
      </w:r>
      <w:r w:rsidRPr="001939AA">
        <w:rPr>
          <w:rStyle w:val="StyleUnderline"/>
        </w:rPr>
        <w:t xml:space="preserve">If we follow the </w:t>
      </w:r>
      <w:r w:rsidRPr="001939AA">
        <w:rPr>
          <w:rStyle w:val="Emphasis"/>
        </w:rPr>
        <w:t>precautionary principle</w:t>
      </w:r>
      <w:r w:rsidRPr="001939AA">
        <w:rPr>
          <w:rStyle w:val="StyleUnderline"/>
        </w:rPr>
        <w:t xml:space="preserve">, the appropriate approach would be to </w:t>
      </w:r>
      <w:r w:rsidRPr="001939AA">
        <w:rPr>
          <w:rStyle w:val="Emphasis"/>
        </w:rPr>
        <w:t>assume</w:t>
      </w:r>
      <w:r w:rsidRPr="001939AA">
        <w:rPr>
          <w:rStyle w:val="StyleUnderline"/>
        </w:rPr>
        <w:t xml:space="preserve"> that there are </w:t>
      </w:r>
      <w:r w:rsidRPr="001939AA">
        <w:rPr>
          <w:rStyle w:val="Emphasis"/>
        </w:rPr>
        <w:t>biophysical limits</w:t>
      </w:r>
      <w:r w:rsidRPr="001939AA">
        <w:rPr>
          <w:rStyle w:val="StyleUnderline"/>
        </w:rPr>
        <w:t xml:space="preserve"> and </w:t>
      </w:r>
      <w:r w:rsidRPr="001939AA">
        <w:rPr>
          <w:rStyle w:val="Emphasis"/>
        </w:rPr>
        <w:t>unknown thresholds</w:t>
      </w:r>
      <w:r w:rsidRPr="001939AA">
        <w:rPr>
          <w:rStyle w:val="StyleUnderline"/>
        </w:rPr>
        <w:t xml:space="preserve"> and to act accordingly to </w:t>
      </w:r>
      <w:r w:rsidRPr="001939AA">
        <w:rPr>
          <w:rStyle w:val="Emphasis"/>
        </w:rPr>
        <w:t>reduce the risk</w:t>
      </w:r>
      <w:r w:rsidRPr="001939AA">
        <w:rPr>
          <w:rStyle w:val="StyleUnderline"/>
        </w:rPr>
        <w:t xml:space="preserve"> of surpassing them</w:t>
      </w:r>
      <w:r w:rsidRPr="001939AA">
        <w:rPr>
          <w:sz w:val="16"/>
        </w:rPr>
        <w:t xml:space="preserve">. If we act, we could also change our system in ways that could be socially beneficial. </w:t>
      </w:r>
      <w:r w:rsidRPr="001939AA">
        <w:rPr>
          <w:rStyle w:val="StyleUnderline"/>
        </w:rPr>
        <w:t>Even if the risks of these crises are overstated, we could still benefit from changing our system</w:t>
      </w:r>
      <w:r w:rsidRPr="001939AA">
        <w:rPr>
          <w:sz w:val="16"/>
        </w:rPr>
        <w:t xml:space="preserve"> in the ways necessary to address them. Therefore, the risks associated with assuming there are versus there are no biophysical limits are substantially different and have vast moral implications.</w:t>
      </w:r>
    </w:p>
    <w:p w14:paraId="3791EF08" w14:textId="77777777" w:rsidR="00782D4C" w:rsidRPr="001939AA" w:rsidRDefault="00782D4C" w:rsidP="00782D4C">
      <w:pPr>
        <w:rPr>
          <w:sz w:val="10"/>
          <w:szCs w:val="16"/>
        </w:rPr>
      </w:pPr>
      <w:r w:rsidRPr="001939AA">
        <w:rPr>
          <w:sz w:val="10"/>
          <w:szCs w:val="16"/>
        </w:rPr>
        <w:t xml:space="preserve">If, despite the increasing evidence, world leaders continue to act as if there are no biophysical limits and prioritize economic growth before addressing our environmental crisis, the projected impacts would be unequally experienced and result in clear injustice in terms of racial, economic, intergenerational, and inter-species justice. The rise of a youth climate change movement has brought new attention to the intergenerational injustice of these crises and activists are calling out the immorality of the economic growth paradigm. For example, 16-year-old Swedish climate activist, Greta Thunberg spoke to the United Nations, stating: </w:t>
      </w:r>
    </w:p>
    <w:p w14:paraId="748BD5A1" w14:textId="77777777" w:rsidR="00782D4C" w:rsidRPr="001939AA" w:rsidRDefault="00782D4C" w:rsidP="00782D4C">
      <w:pPr>
        <w:ind w:left="720"/>
        <w:rPr>
          <w:sz w:val="10"/>
          <w:szCs w:val="16"/>
        </w:rPr>
      </w:pPr>
      <w:r w:rsidRPr="001939AA">
        <w:rPr>
          <w:sz w:val="10"/>
          <w:szCs w:val="16"/>
        </w:rPr>
        <w:t>People are suffering. People are dying. Entire ecosystems are collapsing. We are in the beginning of a mass extinction. And all they can talk about is money and fairytales of eternal economic growth. How dare you!</w:t>
      </w:r>
    </w:p>
    <w:p w14:paraId="338F6585" w14:textId="77777777" w:rsidR="00782D4C" w:rsidRPr="001939AA" w:rsidRDefault="00782D4C" w:rsidP="00782D4C">
      <w:pPr>
        <w:rPr>
          <w:sz w:val="10"/>
          <w:szCs w:val="16"/>
        </w:rPr>
      </w:pPr>
      <w:r w:rsidRPr="001939AA">
        <w:rPr>
          <w:sz w:val="10"/>
          <w:szCs w:val="16"/>
        </w:rPr>
        <w:t>If we listen to the scientists and acknowledge the improbability of “science fiction” level technology saving us from the environmental crisis (Earp and Romeiro 2015: 649), then continuing with the status quo becomes clearly immoral. Mounting evidence more than justifies deeply questioning economic growth and examining alternative paths forward.</w:t>
      </w:r>
    </w:p>
    <w:p w14:paraId="1F3665AD" w14:textId="77777777" w:rsidR="00782D4C" w:rsidRPr="001939AA" w:rsidRDefault="00782D4C" w:rsidP="00782D4C">
      <w:pPr>
        <w:rPr>
          <w:sz w:val="10"/>
          <w:szCs w:val="16"/>
        </w:rPr>
      </w:pPr>
      <w:r w:rsidRPr="001939AA">
        <w:rPr>
          <w:sz w:val="10"/>
          <w:szCs w:val="16"/>
        </w:rPr>
        <w:t>Degrowth for a better future?</w:t>
      </w:r>
    </w:p>
    <w:p w14:paraId="04E766D5" w14:textId="77777777" w:rsidR="00782D4C" w:rsidRPr="001939AA" w:rsidRDefault="00782D4C" w:rsidP="00782D4C">
      <w:pPr>
        <w:rPr>
          <w:sz w:val="10"/>
          <w:szCs w:val="16"/>
        </w:rPr>
      </w:pPr>
      <w:r w:rsidRPr="001939AA">
        <w:rPr>
          <w:sz w:val="10"/>
          <w:szCs w:val="16"/>
        </w:rPr>
        <w:t>We, the authors, are three social scientists who have been studying environmental issues for many years, especially issues related to climate change, biodiversity conservation, and agriculture. After studying social and ecological impacts and identifying the causes and drivers of these impacts, we were left questioning the adequacy of dominantly proposed solutions and seeking more effective alternatives. Upon being convinced by the evidence that the economic growth imperative is a key driver of the problems we study, we stumbled upon a whole body of literature and scholarship presenting another way forward: degrowth.</w:t>
      </w:r>
    </w:p>
    <w:p w14:paraId="3C60A9B5" w14:textId="77777777" w:rsidR="00782D4C" w:rsidRPr="001939AA" w:rsidRDefault="00782D4C" w:rsidP="00782D4C">
      <w:pPr>
        <w:rPr>
          <w:sz w:val="10"/>
          <w:szCs w:val="16"/>
        </w:rPr>
      </w:pPr>
      <w:r w:rsidRPr="001939AA">
        <w:rPr>
          <w:sz w:val="10"/>
          <w:szCs w:val="16"/>
        </w:rPr>
        <w:t>We approach degrowth from a position of great concern over how to justly address our climate and biodiversity crises. We are convinced that a system prioritizing economic growth is a key driver of these crises, so we seek to understand how we can change our society to move away from growth. Degrowth is a planned downscaling of pro-duction and consumption in wealthy, overconsuming countries to transition to a steady-state economy that exists within biophysical limits and can be sustained. It is living with enough and reproducing that level of enough, not producing more and more for the sake of GDP growth. It is working less, producing less, and consuming less unnecessary things. Degrowth also has the potential to substantially increase equality, health, and well-being. There are also legitimate questions and concerns about degrowth, including the use of the term “degrowth,” which we will discuss later in this book.</w:t>
      </w:r>
    </w:p>
    <w:p w14:paraId="635B64A9" w14:textId="77777777" w:rsidR="00782D4C" w:rsidRPr="001939AA" w:rsidRDefault="00782D4C" w:rsidP="00782D4C">
      <w:pPr>
        <w:rPr>
          <w:sz w:val="10"/>
          <w:szCs w:val="16"/>
        </w:rPr>
      </w:pPr>
      <w:r w:rsidRPr="001939AA">
        <w:rPr>
          <w:sz w:val="10"/>
          <w:szCs w:val="16"/>
        </w:rPr>
        <w:t>Degrowth does not aim to decrease GDP but abandons it as a societal goal and aims to reduce the material and energy throughput pushing us over biophysical limits. In this way, it would alleviate many of the stressors causing the climate and biodiversity crises. It would also present an opportunity to restructure society around new goals aimed at improving social and ecological well-being. Jackson (2009) argues that due to ecological limits it is not a matter of if the economy will contract but when. With degrowth, we can choose a transition to a more sustainable system rather than wait for the climate and biodiversity crises to trigger possible economic and social collapse.</w:t>
      </w:r>
    </w:p>
    <w:p w14:paraId="4431946A" w14:textId="77777777" w:rsidR="00782D4C" w:rsidRPr="001939AA" w:rsidRDefault="00782D4C" w:rsidP="00782D4C">
      <w:pPr>
        <w:rPr>
          <w:sz w:val="10"/>
          <w:szCs w:val="16"/>
        </w:rPr>
      </w:pPr>
      <w:r w:rsidRPr="001939AA">
        <w:rPr>
          <w:sz w:val="10"/>
          <w:szCs w:val="16"/>
        </w:rPr>
        <w:t>In the following chapters, we examine how a degrowth transition could address our climate and biodiversity crises. We transparently take a normative position: protecting current and future generations of humans and other species is important and a worthy reason to re-think our social and economic system. In Chapter 2, we summarize evidence showing that mainstream solutions to these crises are insufficient. In Chapter 3, we present evidence that challenges the economic growth paradigm and illustrates the problems in continuing with the status quo. Chapter 4 describes degrowth, including key principles, policy proposals, and associated lifestyle changes. Chapter 5 discusses some of the primary critiques of degrowth. Our final chapter examines how a degrowth transition might actually come about and the challenges and opportunities moving forward.</w:t>
      </w:r>
    </w:p>
    <w:p w14:paraId="3D178B5D" w14:textId="77777777" w:rsidR="00782D4C" w:rsidRPr="001939AA" w:rsidRDefault="00782D4C" w:rsidP="00782D4C">
      <w:pPr>
        <w:rPr>
          <w:sz w:val="10"/>
          <w:szCs w:val="16"/>
        </w:rPr>
      </w:pPr>
      <w:r w:rsidRPr="001939AA">
        <w:rPr>
          <w:sz w:val="10"/>
          <w:szCs w:val="16"/>
        </w:rPr>
        <w:t>Our overall goal in this book is to examine degrowth as a way to minimize the impacts associated with our environmental crisis and to offer a more just future. While we will present substantial evidence that supports a degrowth transition, we will also at times take critical positions and question certain proposals and ideas. Our overall examination focuses on what might result in the best possible future. We are indeed in a clear state of crisis: it is a decisive moment and a crucial time in history, we face serious dangers and challenges ahead, our decisions today will have far-reaching impacts into the future, and our current system can no longer be maintained. In this book, we ex-amine degrowth as an alternative to address this crisis and support a better future. Gills and Morgan (2019: 13), argue “We need to start thinking about degrowth as responsible and not radical. We need to start thinking of it as the realistic option.” This book aims to further the consideration of degrowth as a viable alternative and to examine how it could be used to create a more sustainable and just future.</w:t>
      </w:r>
    </w:p>
    <w:p w14:paraId="4B4A34FE" w14:textId="77777777" w:rsidR="00782D4C" w:rsidRPr="001939AA" w:rsidRDefault="00782D4C" w:rsidP="00782D4C">
      <w:r w:rsidRPr="001939AA">
        <w:t>[[CHAPTER 1 NOTE OMITTED]]</w:t>
      </w:r>
    </w:p>
    <w:p w14:paraId="78DFD5AD" w14:textId="77777777" w:rsidR="00782D4C" w:rsidRPr="001939AA" w:rsidRDefault="00782D4C" w:rsidP="00782D4C">
      <w:r w:rsidRPr="001939AA">
        <w:t>[[CHAPTER 2 BEGINS]]</w:t>
      </w:r>
    </w:p>
    <w:p w14:paraId="3E155325" w14:textId="77777777" w:rsidR="00782D4C" w:rsidRPr="001939AA" w:rsidRDefault="00782D4C" w:rsidP="00782D4C">
      <w:pPr>
        <w:rPr>
          <w:sz w:val="16"/>
        </w:rPr>
      </w:pPr>
      <w:r w:rsidRPr="001939AA">
        <w:rPr>
          <w:sz w:val="16"/>
        </w:rPr>
        <w:t>2 Beyond false solutions</w:t>
      </w:r>
    </w:p>
    <w:p w14:paraId="532391AD" w14:textId="77777777" w:rsidR="00782D4C" w:rsidRPr="001939AA" w:rsidRDefault="00782D4C" w:rsidP="00782D4C">
      <w:pPr>
        <w:rPr>
          <w:sz w:val="16"/>
        </w:rPr>
      </w:pPr>
      <w:r w:rsidRPr="001939AA">
        <w:rPr>
          <w:rStyle w:val="StyleUnderline"/>
        </w:rPr>
        <w:t xml:space="preserve">A primary reason to consider </w:t>
      </w:r>
      <w:r w:rsidRPr="001939AA">
        <w:rPr>
          <w:rStyle w:val="Emphasis"/>
        </w:rPr>
        <w:t>degrowth</w:t>
      </w:r>
      <w:r w:rsidRPr="001939AA">
        <w:rPr>
          <w:rStyle w:val="StyleUnderline"/>
        </w:rPr>
        <w:t xml:space="preserve"> as a response</w:t>
      </w:r>
      <w:r w:rsidRPr="001939AA">
        <w:rPr>
          <w:sz w:val="16"/>
        </w:rPr>
        <w:t xml:space="preserve"> to the climate and biodiversity crises </w:t>
      </w:r>
      <w:r w:rsidRPr="001939AA">
        <w:rPr>
          <w:rStyle w:val="StyleUnderline"/>
        </w:rPr>
        <w:t>is the mounting evidence</w:t>
      </w:r>
      <w:r w:rsidRPr="001939AA">
        <w:rPr>
          <w:sz w:val="16"/>
        </w:rPr>
        <w:t xml:space="preserve"> illustrating </w:t>
      </w:r>
      <w:r w:rsidRPr="001939AA">
        <w:rPr>
          <w:rStyle w:val="StyleUnderline"/>
        </w:rPr>
        <w:t xml:space="preserve">that other proposed solutions will either be </w:t>
      </w:r>
      <w:r w:rsidRPr="001939AA">
        <w:rPr>
          <w:rStyle w:val="Emphasis"/>
        </w:rPr>
        <w:t>insufficient</w:t>
      </w:r>
      <w:r w:rsidRPr="001939AA">
        <w:rPr>
          <w:rStyle w:val="StyleUnderline"/>
        </w:rPr>
        <w:t xml:space="preserve"> or </w:t>
      </w:r>
      <w:r w:rsidRPr="001939AA">
        <w:rPr>
          <w:rStyle w:val="Emphasis"/>
        </w:rPr>
        <w:t>too risky</w:t>
      </w:r>
      <w:r w:rsidRPr="001939AA">
        <w:rPr>
          <w:sz w:val="16"/>
        </w:rPr>
        <w:t xml:space="preserve"> and therefore represent “</w:t>
      </w:r>
      <w:r w:rsidRPr="001939AA">
        <w:rPr>
          <w:rStyle w:val="StyleUnderline"/>
        </w:rPr>
        <w:t>false solutions</w:t>
      </w:r>
      <w:r w:rsidRPr="001939AA">
        <w:rPr>
          <w:sz w:val="16"/>
        </w:rPr>
        <w:t xml:space="preserve">.” While some current solutions do indeed offer positive contributions, </w:t>
      </w:r>
      <w:r w:rsidRPr="001939AA">
        <w:rPr>
          <w:rStyle w:val="StyleUnderline"/>
        </w:rPr>
        <w:t xml:space="preserve">they remain </w:t>
      </w:r>
      <w:r w:rsidRPr="001939AA">
        <w:rPr>
          <w:rStyle w:val="Emphasis"/>
        </w:rPr>
        <w:t>insufficient</w:t>
      </w:r>
      <w:r w:rsidRPr="001939AA">
        <w:rPr>
          <w:rStyle w:val="StyleUnderline"/>
        </w:rPr>
        <w:t xml:space="preserve"> because the economic </w:t>
      </w:r>
      <w:r w:rsidRPr="001939AA">
        <w:rPr>
          <w:rStyle w:val="Emphasis"/>
        </w:rPr>
        <w:t>growth imperative</w:t>
      </w:r>
      <w:r w:rsidRPr="001939AA">
        <w:rPr>
          <w:rStyle w:val="StyleUnderline"/>
        </w:rPr>
        <w:t xml:space="preserve"> undermines their potential.</w:t>
      </w:r>
      <w:r w:rsidRPr="001939AA">
        <w:rPr>
          <w:sz w:val="16"/>
        </w:rPr>
        <w:t xml:space="preserve"> Solutions that ignore the relationship between the system that drives economic growth and our environmental crisis leave the primary driver intact.</w:t>
      </w:r>
    </w:p>
    <w:p w14:paraId="16986E85" w14:textId="77777777" w:rsidR="00782D4C" w:rsidRPr="001939AA" w:rsidRDefault="00782D4C" w:rsidP="00782D4C">
      <w:pPr>
        <w:rPr>
          <w:sz w:val="16"/>
        </w:rPr>
      </w:pPr>
      <w:r w:rsidRPr="001939AA">
        <w:rPr>
          <w:sz w:val="16"/>
        </w:rPr>
        <w:t xml:space="preserve">The </w:t>
      </w:r>
      <w:r w:rsidRPr="001939AA">
        <w:rPr>
          <w:rStyle w:val="StyleUnderline"/>
        </w:rPr>
        <w:t>false solutions</w:t>
      </w:r>
      <w:r w:rsidRPr="001939AA">
        <w:rPr>
          <w:sz w:val="16"/>
        </w:rPr>
        <w:t xml:space="preserve"> we examine here </w:t>
      </w:r>
      <w:r w:rsidRPr="001939AA">
        <w:rPr>
          <w:rStyle w:val="StyleUnderline"/>
        </w:rPr>
        <w:t xml:space="preserve">include </w:t>
      </w:r>
      <w:r w:rsidRPr="001939AA">
        <w:rPr>
          <w:rStyle w:val="Emphasis"/>
        </w:rPr>
        <w:t>individual</w:t>
      </w:r>
      <w:r w:rsidRPr="001939AA">
        <w:rPr>
          <w:rStyle w:val="StyleUnderline"/>
        </w:rPr>
        <w:t xml:space="preserve"> behavioral changes</w:t>
      </w:r>
      <w:r w:rsidRPr="001939AA">
        <w:rPr>
          <w:sz w:val="16"/>
        </w:rPr>
        <w:t xml:space="preserve"> (without changing the social systems in which individual behaviors are structured), </w:t>
      </w:r>
      <w:r w:rsidRPr="001939AA">
        <w:rPr>
          <w:rStyle w:val="StyleUnderline"/>
        </w:rPr>
        <w:t xml:space="preserve">market-based solutions through </w:t>
      </w:r>
      <w:r w:rsidRPr="001939AA">
        <w:rPr>
          <w:rStyle w:val="Emphasis"/>
          <w:highlight w:val="cyan"/>
        </w:rPr>
        <w:t>carbon pricing</w:t>
      </w:r>
      <w:r w:rsidRPr="001939AA">
        <w:rPr>
          <w:rStyle w:val="StyleUnderline"/>
          <w:highlight w:val="cyan"/>
        </w:rPr>
        <w:t>, improving</w:t>
      </w:r>
      <w:r w:rsidRPr="001939AA">
        <w:rPr>
          <w:rStyle w:val="StyleUnderline"/>
        </w:rPr>
        <w:t xml:space="preserve"> energy and </w:t>
      </w:r>
      <w:r w:rsidRPr="001939AA">
        <w:rPr>
          <w:rStyle w:val="Emphasis"/>
        </w:rPr>
        <w:t xml:space="preserve">carbon </w:t>
      </w:r>
      <w:r w:rsidRPr="001939AA">
        <w:rPr>
          <w:rStyle w:val="Emphasis"/>
          <w:highlight w:val="cyan"/>
        </w:rPr>
        <w:t>efficiency</w:t>
      </w:r>
      <w:r w:rsidRPr="001939AA">
        <w:rPr>
          <w:sz w:val="16"/>
        </w:rPr>
        <w:t xml:space="preserve"> (without pursuing total reductions in energy consumption), </w:t>
      </w:r>
      <w:r w:rsidRPr="001939AA">
        <w:rPr>
          <w:rStyle w:val="StyleUnderline"/>
        </w:rPr>
        <w:t xml:space="preserve">expanding </w:t>
      </w:r>
      <w:r w:rsidRPr="001939AA">
        <w:rPr>
          <w:rStyle w:val="Emphasis"/>
          <w:highlight w:val="cyan"/>
        </w:rPr>
        <w:t>renewable energy</w:t>
      </w:r>
      <w:r w:rsidRPr="001939AA">
        <w:rPr>
          <w:sz w:val="16"/>
        </w:rPr>
        <w:t xml:space="preserve"> (but not simultaneously reducing fossil fuel use and total energy consumption), </w:t>
      </w:r>
      <w:r w:rsidRPr="001939AA">
        <w:rPr>
          <w:rStyle w:val="StyleUnderline"/>
          <w:highlight w:val="cyan"/>
        </w:rPr>
        <w:t>and</w:t>
      </w:r>
      <w:r w:rsidRPr="001939AA">
        <w:rPr>
          <w:rStyle w:val="StyleUnderline"/>
        </w:rPr>
        <w:t xml:space="preserve"> lastly </w:t>
      </w:r>
      <w:r w:rsidRPr="001939AA">
        <w:rPr>
          <w:rStyle w:val="Emphasis"/>
          <w:highlight w:val="cyan"/>
        </w:rPr>
        <w:t>geoengineering</w:t>
      </w:r>
      <w:r w:rsidRPr="001939AA">
        <w:rPr>
          <w:sz w:val="16"/>
        </w:rPr>
        <w:t xml:space="preserve"> (which is too risky). The first two mainstream solutions are common in both climate change and biodiversity efforts while the last three are specific to climate change. Some of these solutions overlap. For example, many suggested individual behavioral changes are “market-based solutions” in that they recommend changes in consumptive habits, assuming that this will influence market dynamics in environmentally beneficial ways.</w:t>
      </w:r>
    </w:p>
    <w:p w14:paraId="70D4A188" w14:textId="77777777" w:rsidR="00782D4C" w:rsidRPr="001939AA" w:rsidRDefault="00782D4C" w:rsidP="00782D4C">
      <w:pPr>
        <w:rPr>
          <w:sz w:val="16"/>
        </w:rPr>
      </w:pPr>
      <w:r w:rsidRPr="001939AA">
        <w:rPr>
          <w:sz w:val="16"/>
        </w:rPr>
        <w:t>We have purposefully chosen the straightforward and polemical term “false solutions” because alone these solutions are empty promises. They are “false” either because they are (1) inadequate or (2) too risky and (3) divert attention and funding away from adequate, more just, and less risky solutions. By “inadequate,” we mean the solution is characterized by one or more of the following:</w:t>
      </w:r>
    </w:p>
    <w:p w14:paraId="2845C79B" w14:textId="77777777" w:rsidR="00782D4C" w:rsidRPr="001939AA" w:rsidRDefault="00782D4C" w:rsidP="00782D4C">
      <w:pPr>
        <w:rPr>
          <w:sz w:val="16"/>
        </w:rPr>
      </w:pPr>
      <w:r w:rsidRPr="001939AA">
        <w:rPr>
          <w:sz w:val="16"/>
        </w:rPr>
        <w:t>Too slow or small in impact to meet prominent emissions reductions targets.</w:t>
      </w:r>
    </w:p>
    <w:p w14:paraId="1807600D" w14:textId="77777777" w:rsidR="00782D4C" w:rsidRPr="001939AA" w:rsidRDefault="00782D4C" w:rsidP="00782D4C">
      <w:pPr>
        <w:rPr>
          <w:sz w:val="16"/>
        </w:rPr>
      </w:pPr>
      <w:r w:rsidRPr="001939AA">
        <w:rPr>
          <w:sz w:val="16"/>
        </w:rPr>
        <w:t>Too slow or small in impact to dramatically slow or halt biodiversity loss.</w:t>
      </w:r>
    </w:p>
    <w:p w14:paraId="6DFC84EC" w14:textId="77777777" w:rsidR="00782D4C" w:rsidRPr="001939AA" w:rsidRDefault="00782D4C" w:rsidP="00782D4C">
      <w:pPr>
        <w:rPr>
          <w:sz w:val="16"/>
        </w:rPr>
      </w:pPr>
      <w:r w:rsidRPr="001939AA">
        <w:rPr>
          <w:sz w:val="16"/>
        </w:rPr>
        <w:t>Paradoxically increases environmental pressure (as in the case of the “Jevons paradox”).</w:t>
      </w:r>
    </w:p>
    <w:p w14:paraId="0B844667" w14:textId="77777777" w:rsidR="00782D4C" w:rsidRPr="001939AA" w:rsidRDefault="00782D4C" w:rsidP="00782D4C">
      <w:pPr>
        <w:rPr>
          <w:sz w:val="16"/>
        </w:rPr>
      </w:pPr>
      <w:r w:rsidRPr="001939AA">
        <w:rPr>
          <w:sz w:val="16"/>
        </w:rPr>
        <w:t xml:space="preserve">One of the false solutions, </w:t>
      </w:r>
      <w:r w:rsidRPr="001939AA">
        <w:rPr>
          <w:rStyle w:val="StyleUnderline"/>
        </w:rPr>
        <w:t>solar geoengineering</w:t>
      </w:r>
      <w:r w:rsidRPr="001939AA">
        <w:rPr>
          <w:sz w:val="16"/>
        </w:rPr>
        <w:t xml:space="preserve">, may have the potential to adequately address global warming but </w:t>
      </w:r>
      <w:r w:rsidRPr="001939AA">
        <w:rPr>
          <w:rStyle w:val="StyleUnderline"/>
          <w:highlight w:val="cyan"/>
        </w:rPr>
        <w:t>is</w:t>
      </w:r>
      <w:r w:rsidRPr="001939AA">
        <w:rPr>
          <w:rStyle w:val="StyleUnderline"/>
        </w:rPr>
        <w:t xml:space="preserve"> simply </w:t>
      </w:r>
      <w:r w:rsidRPr="001939AA">
        <w:rPr>
          <w:rStyle w:val="Emphasis"/>
          <w:highlight w:val="cyan"/>
        </w:rPr>
        <w:t>too risky</w:t>
      </w:r>
      <w:r w:rsidRPr="001939AA">
        <w:rPr>
          <w:rStyle w:val="StyleUnderline"/>
        </w:rPr>
        <w:t xml:space="preserve"> to pursue when compared to </w:t>
      </w:r>
      <w:r w:rsidRPr="001939AA">
        <w:rPr>
          <w:rStyle w:val="Emphasis"/>
        </w:rPr>
        <w:t>alternative pathways</w:t>
      </w:r>
      <w:r w:rsidRPr="001939AA">
        <w:rPr>
          <w:sz w:val="16"/>
        </w:rPr>
        <w:t>.</w:t>
      </w:r>
    </w:p>
    <w:p w14:paraId="6C8D89D9" w14:textId="77777777" w:rsidR="00782D4C" w:rsidRPr="001939AA" w:rsidRDefault="00782D4C" w:rsidP="00782D4C">
      <w:pPr>
        <w:rPr>
          <w:sz w:val="16"/>
        </w:rPr>
      </w:pPr>
      <w:r w:rsidRPr="001939AA">
        <w:rPr>
          <w:sz w:val="16"/>
        </w:rPr>
        <w:t>Our other criterion of a false solution, that it diverts attention and funding from adequate solutions, deserves qualification. Some of these solutions, especially individual behavioral changes and the expansion of renewable energy, are essential for a degrowth transition if combined with the strategies outlined in Chapter 5. For example, changing the in-dividual behaviors of large groups of people is of critical importance to significantly reduce carbon emissions and slow or halt biodiversity loss. We do not object to changing individual behaviors, but given the evidence we do not believe that changing individual behaviors within the current social formation will meet ecological goals and are also skeptical of the assumption that changes in individual behaviors will lead to system-level changes. The following sections summarize the inadequacies and/or risks of these solutions and provide evidence that they divert funding and attention away from more effective and less risky solutions.</w:t>
      </w:r>
    </w:p>
    <w:p w14:paraId="0CEE3F06" w14:textId="77777777" w:rsidR="00782D4C" w:rsidRPr="001939AA" w:rsidRDefault="00782D4C" w:rsidP="00782D4C">
      <w:pPr>
        <w:rPr>
          <w:sz w:val="10"/>
          <w:szCs w:val="16"/>
        </w:rPr>
      </w:pPr>
      <w:r w:rsidRPr="001939AA">
        <w:rPr>
          <w:sz w:val="10"/>
          <w:szCs w:val="16"/>
        </w:rPr>
        <w:t>Individual behavioral changes</w:t>
      </w:r>
    </w:p>
    <w:p w14:paraId="2AF47FF4" w14:textId="77777777" w:rsidR="00782D4C" w:rsidRPr="001939AA" w:rsidRDefault="00782D4C" w:rsidP="00782D4C">
      <w:pPr>
        <w:rPr>
          <w:sz w:val="10"/>
          <w:szCs w:val="16"/>
        </w:rPr>
      </w:pPr>
      <w:r w:rsidRPr="001939AA">
        <w:rPr>
          <w:sz w:val="10"/>
          <w:szCs w:val="16"/>
        </w:rPr>
        <w:t>The call to “go green” usually implies changing our lifestyle and every-day routines to address environmental problems, including switching to energy-efficient lightbulbs, weatherproofing homes, driving less or buying a hybrid car, carpooling, taking shorter showers, and buying “greener” products. Yet increasing evidence shows that individual behavioral changes are inadequate responses to our environmental crisis and, more importantly, divert attention, and even reduce support for, more effective system-altering responses.</w:t>
      </w:r>
    </w:p>
    <w:p w14:paraId="00DD8504" w14:textId="77777777" w:rsidR="00782D4C" w:rsidRPr="001939AA" w:rsidRDefault="00782D4C" w:rsidP="00782D4C">
      <w:pPr>
        <w:rPr>
          <w:sz w:val="10"/>
          <w:szCs w:val="16"/>
        </w:rPr>
      </w:pPr>
      <w:r w:rsidRPr="001939AA">
        <w:rPr>
          <w:sz w:val="10"/>
          <w:szCs w:val="16"/>
        </w:rPr>
        <w:t>We recognize there are clear benefits to adopting environmentally friendly behaviors. However, as a solution (1) greening one’s lifestyle is inadequate when pursued alone or even when paired with other false solutions, (2) the focus on individual consumptive practices misunderstands relations between production and consumption and reproduces the social system that drives biodiversity loss and climate change, and, most importantly, (3) the narrow focus on changing lifestyles in main-stream narratives overlooks the structural basis of the ecological crisis, thereby diverting attention from more effective and just solutions.</w:t>
      </w:r>
    </w:p>
    <w:p w14:paraId="4D44A7F8" w14:textId="77777777" w:rsidR="00782D4C" w:rsidRPr="001939AA" w:rsidRDefault="00782D4C" w:rsidP="00782D4C">
      <w:pPr>
        <w:rPr>
          <w:sz w:val="10"/>
          <w:szCs w:val="16"/>
        </w:rPr>
      </w:pPr>
      <w:r w:rsidRPr="001939AA">
        <w:rPr>
          <w:sz w:val="10"/>
          <w:szCs w:val="16"/>
        </w:rPr>
        <w:t>While we are unaware of any empirical studies that assess the effectiveness or ineffectiveness of lifestyle changes on biodiversity conservation, there is evidence of their inadequacy for addressing climate change, also a known driver of biodiversity loss. Individual- to household-level changes have been estimated to be able to reduce emissions by around 7% (Dietz et al. 2009) to 22% (Jensen 2009) in the US. However, to avoid catastrophic warming and limit warming to 1.5°C, the US should reach net-zero emissions by 2030 (Climate Action Tracker 2019). Lifestyle changes within the existing system cannot reduce emissions at the rate and scale necessary to avoid catastrophic warming. It is important to again emphasize that we are not against individual behavioral changes, we are merely pointing out that they are insufficient, as supporters of this strategy know (Dietz et al. 2009).</w:t>
      </w:r>
    </w:p>
    <w:p w14:paraId="5DECB3CE" w14:textId="77777777" w:rsidR="00782D4C" w:rsidRPr="001939AA" w:rsidRDefault="00782D4C" w:rsidP="00782D4C">
      <w:pPr>
        <w:rPr>
          <w:sz w:val="10"/>
          <w:szCs w:val="16"/>
        </w:rPr>
      </w:pPr>
      <w:r w:rsidRPr="001939AA">
        <w:rPr>
          <w:sz w:val="10"/>
          <w:szCs w:val="16"/>
        </w:rPr>
        <w:t>A second reason individual behavioral changes are a false solution is due to the focus on changing consumptive behavior. “Going green” often means “shopping green.” However, as Galbraith (1958) and others (Schnaiberg 1980) argued long ago, production drives consumption, primarily through advertising and the creation of false needs via the culture industry (Marcuse 1964; Horkheimer and Adorno 1969). A system that requires constant growth must keep expanding pro-duction and also increase consumption to create buyers for more and more products. The focus on “greening” consumption cannot address this relationship because it assumes the relationship is inverted (i.e., that consumption drives production). Relatedly, the marketed “green-ness” of most green commodities is questionable. For example, food, textile, and woods-products companies who use at least one form of “sustainable sourcing practice” (52%) (e.g., third-party organic certification) typically only address one or a few inputs (71%) and rarely address environmental issues (Thorlakson et al. 2018).</w:t>
      </w:r>
    </w:p>
    <w:p w14:paraId="5CBABB8D" w14:textId="77777777" w:rsidR="00782D4C" w:rsidRPr="001939AA" w:rsidRDefault="00782D4C" w:rsidP="00782D4C">
      <w:pPr>
        <w:rPr>
          <w:sz w:val="10"/>
          <w:szCs w:val="16"/>
        </w:rPr>
      </w:pPr>
      <w:r w:rsidRPr="001939AA">
        <w:rPr>
          <w:sz w:val="10"/>
          <w:szCs w:val="16"/>
        </w:rPr>
        <w:t>The third and most important reason individual behavioral change should be considered a false solution is that this focus diverts attention away from the structural and system-level changes needed to adequately address our environmental crisis (Brulle and Dunlap 2015). As Szasz argues in Shopping our way to safety (2007), the attempt to protect ourselves from environmental hazards through shopping leads to “political anesthesia,” or “a false sense of security undercutting political support for reform,” thereby reproducing the existing social order (Szasz 2007: 202). For example, the option of implementing household actions to reduce emissions makes people less likely to support carbon taxes (Werfel 2017). Further, there is empirical evidence that individual behavioral changes may have other counterintuitive effects: when re-cycling options are available people increase resource use (Catlin and Wang 2013) and purchasing “green” products leads to less altruistic actions (Mazar and Zhong 2010). Relatedly, the financial savings gained from reducing one’s carbon footprint often fund other activities that act to shift the impacts elsewhere (Wapner and Willoughby 2005).</w:t>
      </w:r>
    </w:p>
    <w:p w14:paraId="02BA08A3" w14:textId="77777777" w:rsidR="00782D4C" w:rsidRPr="001939AA" w:rsidRDefault="00782D4C" w:rsidP="00782D4C">
      <w:pPr>
        <w:rPr>
          <w:sz w:val="16"/>
        </w:rPr>
      </w:pPr>
      <w:r w:rsidRPr="001939AA">
        <w:rPr>
          <w:sz w:val="16"/>
        </w:rPr>
        <w:t>Market-based solutions</w:t>
      </w:r>
    </w:p>
    <w:p w14:paraId="35EA04B8" w14:textId="77777777" w:rsidR="00782D4C" w:rsidRPr="001939AA" w:rsidRDefault="00782D4C" w:rsidP="00782D4C">
      <w:pPr>
        <w:rPr>
          <w:sz w:val="16"/>
        </w:rPr>
      </w:pPr>
      <w:r w:rsidRPr="001939AA">
        <w:rPr>
          <w:sz w:val="16"/>
        </w:rPr>
        <w:t xml:space="preserve">Market-based solutions are common in both climate change and biodiversity policy. </w:t>
      </w:r>
      <w:r w:rsidRPr="001939AA">
        <w:rPr>
          <w:rStyle w:val="StyleUnderline"/>
        </w:rPr>
        <w:t>In climate</w:t>
      </w:r>
      <w:r w:rsidRPr="001939AA">
        <w:rPr>
          <w:sz w:val="16"/>
        </w:rPr>
        <w:t xml:space="preserve"> change </w:t>
      </w:r>
      <w:r w:rsidRPr="001939AA">
        <w:rPr>
          <w:rStyle w:val="StyleUnderline"/>
        </w:rPr>
        <w:t xml:space="preserve">policy, carbon markets usually consist of </w:t>
      </w:r>
      <w:r w:rsidRPr="001939AA">
        <w:rPr>
          <w:rStyle w:val="Emphasis"/>
        </w:rPr>
        <w:t>cap-and-trade</w:t>
      </w:r>
      <w:r w:rsidRPr="001939AA">
        <w:rPr>
          <w:rStyle w:val="StyleUnderline"/>
        </w:rPr>
        <w:t xml:space="preserve"> and or </w:t>
      </w:r>
      <w:r w:rsidRPr="001939AA">
        <w:rPr>
          <w:rStyle w:val="Emphasis"/>
        </w:rPr>
        <w:t>carbon offset</w:t>
      </w:r>
      <w:r w:rsidRPr="001939AA">
        <w:rPr>
          <w:rStyle w:val="StyleUnderline"/>
        </w:rPr>
        <w:t xml:space="preserve"> programs</w:t>
      </w:r>
      <w:r w:rsidRPr="001939AA">
        <w:rPr>
          <w:sz w:val="16"/>
        </w:rPr>
        <w:t>, implemented or under consideration in many regions from city to interstate levels, including Australia, California, the European Union (EU), New Zealand, Quebec, Canada, and South Korea (Muȗls et al. 2016). Cap-and-trade programs set emissions limits and freely distribute or auction off “allowances” to emit to companies, who then trade their right to pollute, while carbon offset programs allow emitters to invest in carbon mitigation projects, many in developing countries, to “offset” their own carbon emissions.</w:t>
      </w:r>
    </w:p>
    <w:p w14:paraId="6DC3E6D4" w14:textId="77777777" w:rsidR="00782D4C" w:rsidRPr="001939AA" w:rsidRDefault="00782D4C" w:rsidP="00782D4C">
      <w:pPr>
        <w:rPr>
          <w:sz w:val="16"/>
        </w:rPr>
      </w:pPr>
      <w:r w:rsidRPr="001939AA">
        <w:rPr>
          <w:sz w:val="16"/>
        </w:rPr>
        <w:t xml:space="preserve">The largest and longest continuous carbon market is the EU Emissions Trading System (ETS). Assessments of the EU ETS vary considerably depending on methodological choices (see Martin et al. 2016), ranging from the argument that most reductions in emissions resulted from other factors such as the global financial crisis and expanded renewable energy (Nicolas et al. 2014) to a 2.4–4.7% reduction in total emissions from 2005 to 2007 along with slight decreases in emission intensity during Phase II (2008–2012) (see Muȗls et al. 2016: 5). A more favorable recent study estimates a ~10% decrease in emissions between 2005 and 2012 in four participating countries (France, the Netherlands, Norway, and the UK) at a firm-level, specifically when comparing the emissions of non-ETS installations to ETS installations (e.g., power stations). In other words, even the most favorable assessment does not analyze all countries, merely compares dirtier installations to slightly less (a tenth less) dirty installations and does not analyze the ETS’s im-pact on total emissions (Dechezleprêtre et al. 2018). </w:t>
      </w:r>
      <w:r w:rsidRPr="001939AA">
        <w:rPr>
          <w:rStyle w:val="StyleUnderline"/>
        </w:rPr>
        <w:t xml:space="preserve">Along with </w:t>
      </w:r>
      <w:r w:rsidRPr="001939AA">
        <w:rPr>
          <w:rStyle w:val="Emphasis"/>
        </w:rPr>
        <w:t>insufficient reductions</w:t>
      </w:r>
      <w:r w:rsidRPr="001939AA">
        <w:rPr>
          <w:rStyle w:val="StyleUnderline"/>
        </w:rPr>
        <w:t xml:space="preserve"> in emissions, carbon markets have led to </w:t>
      </w:r>
      <w:r w:rsidRPr="001939AA">
        <w:rPr>
          <w:rStyle w:val="Emphasis"/>
        </w:rPr>
        <w:t>paradoxical</w:t>
      </w:r>
      <w:r w:rsidRPr="001939AA">
        <w:rPr>
          <w:rStyle w:val="StyleUnderline"/>
        </w:rPr>
        <w:t xml:space="preserve"> and even </w:t>
      </w:r>
      <w:r w:rsidRPr="001939AA">
        <w:rPr>
          <w:rStyle w:val="Emphasis"/>
        </w:rPr>
        <w:t>scandalous outcomes</w:t>
      </w:r>
      <w:r w:rsidRPr="001939AA">
        <w:rPr>
          <w:rStyle w:val="StyleUnderline"/>
        </w:rPr>
        <w:t xml:space="preserve">, including accidentally </w:t>
      </w:r>
      <w:r w:rsidRPr="001939AA">
        <w:rPr>
          <w:rStyle w:val="Emphasis"/>
        </w:rPr>
        <w:t>incentivizing</w:t>
      </w:r>
      <w:r w:rsidRPr="001939AA">
        <w:rPr>
          <w:rStyle w:val="StyleUnderline"/>
        </w:rPr>
        <w:t xml:space="preserve"> firms involved in a carbon offset scheme to </w:t>
      </w:r>
      <w:r w:rsidRPr="001939AA">
        <w:rPr>
          <w:rStyle w:val="Emphasis"/>
        </w:rPr>
        <w:t>produce more</w:t>
      </w:r>
      <w:r w:rsidRPr="001939AA">
        <w:rPr>
          <w:rStyle w:val="StyleUnderline"/>
        </w:rPr>
        <w:t xml:space="preserve"> of a highly </w:t>
      </w:r>
      <w:r w:rsidRPr="001939AA">
        <w:rPr>
          <w:rStyle w:val="Emphasis"/>
        </w:rPr>
        <w:t>potent</w:t>
      </w:r>
      <w:r w:rsidRPr="001939AA">
        <w:rPr>
          <w:rStyle w:val="StyleUnderline"/>
        </w:rPr>
        <w:t xml:space="preserve"> greenhouse gas </w:t>
      </w:r>
      <w:r w:rsidRPr="001939AA">
        <w:rPr>
          <w:rStyle w:val="Emphasis"/>
        </w:rPr>
        <w:t>byproduct</w:t>
      </w:r>
      <w:r w:rsidRPr="001939AA">
        <w:rPr>
          <w:sz w:val="16"/>
        </w:rPr>
        <w:t xml:space="preserve"> (HFC-23) </w:t>
      </w:r>
      <w:r w:rsidRPr="001939AA">
        <w:rPr>
          <w:rStyle w:val="StyleUnderline"/>
        </w:rPr>
        <w:t xml:space="preserve">in order to destroy it to </w:t>
      </w:r>
      <w:r w:rsidRPr="001939AA">
        <w:rPr>
          <w:rStyle w:val="Emphasis"/>
        </w:rPr>
        <w:t>gain emissions credits</w:t>
      </w:r>
      <w:r w:rsidRPr="001939AA">
        <w:rPr>
          <w:rStyle w:val="StyleUnderline"/>
        </w:rPr>
        <w:t xml:space="preserve"> to sell to polluters</w:t>
      </w:r>
      <w:r w:rsidRPr="001939AA">
        <w:rPr>
          <w:sz w:val="16"/>
        </w:rPr>
        <w:t xml:space="preserve"> (for review, see Klein 2014).</w:t>
      </w:r>
    </w:p>
    <w:p w14:paraId="0F7B37A6" w14:textId="77777777" w:rsidR="00782D4C" w:rsidRPr="001939AA" w:rsidRDefault="00782D4C" w:rsidP="00782D4C">
      <w:pPr>
        <w:rPr>
          <w:sz w:val="16"/>
        </w:rPr>
      </w:pPr>
      <w:r w:rsidRPr="001939AA">
        <w:rPr>
          <w:rStyle w:val="StyleUnderline"/>
        </w:rPr>
        <w:t xml:space="preserve">Coupled with their </w:t>
      </w:r>
      <w:r w:rsidRPr="001939AA">
        <w:rPr>
          <w:rStyle w:val="Emphasis"/>
        </w:rPr>
        <w:t>negligible impacts</w:t>
      </w:r>
      <w:r w:rsidRPr="001939AA">
        <w:rPr>
          <w:rStyle w:val="StyleUnderline"/>
        </w:rPr>
        <w:t>, a more important reason</w:t>
      </w:r>
      <w:r w:rsidRPr="001939AA">
        <w:rPr>
          <w:sz w:val="16"/>
        </w:rPr>
        <w:t xml:space="preserve"> that </w:t>
      </w:r>
      <w:r w:rsidRPr="001939AA">
        <w:rPr>
          <w:rStyle w:val="StyleUnderline"/>
        </w:rPr>
        <w:t xml:space="preserve">carbon markets should be understood as </w:t>
      </w:r>
      <w:r w:rsidRPr="001939AA">
        <w:rPr>
          <w:rStyle w:val="Emphasis"/>
        </w:rPr>
        <w:t>false solutions</w:t>
      </w:r>
      <w:r w:rsidRPr="001939AA">
        <w:rPr>
          <w:sz w:val="16"/>
        </w:rPr>
        <w:t xml:space="preserve"> </w:t>
      </w:r>
      <w:r w:rsidRPr="001939AA">
        <w:rPr>
          <w:rStyle w:val="StyleUnderline"/>
        </w:rPr>
        <w:t xml:space="preserve">is they </w:t>
      </w:r>
      <w:r w:rsidRPr="001939AA">
        <w:rPr>
          <w:rStyle w:val="Emphasis"/>
        </w:rPr>
        <w:t>reproduce the system</w:t>
      </w:r>
      <w:r w:rsidRPr="001939AA">
        <w:rPr>
          <w:rStyle w:val="StyleUnderline"/>
        </w:rPr>
        <w:t xml:space="preserve"> that drives climate change and </w:t>
      </w:r>
      <w:r w:rsidRPr="001939AA">
        <w:rPr>
          <w:rStyle w:val="Emphasis"/>
        </w:rPr>
        <w:t>divert attention</w:t>
      </w:r>
      <w:r w:rsidRPr="001939AA">
        <w:rPr>
          <w:rStyle w:val="StyleUnderline"/>
        </w:rPr>
        <w:t xml:space="preserve"> from alternative social solutions</w:t>
      </w:r>
      <w:r w:rsidRPr="001939AA">
        <w:rPr>
          <w:sz w:val="16"/>
        </w:rPr>
        <w:t xml:space="preserve"> (e.g., Lohmann 2005, 2010; Foster et al. 2009; Stuart et al. 2019). This is not only a theoretical argument. Lohmann (2005) shows how the Kyoto Protocol’s emphasis on emissions trading, pushed by the US who ironically did not ratify the treaty, redirected attention in the form of intellectual and financial resources from alternative policies and social changes that have the potential to actually significantly reduce emissions. Criticisms of the Protocol in favor of strong policies were scorned as a “do-nothing” stance. Similarly, a corporate watchdog non-profit makes the case that the mere existence of the EU ETS continues to undermine the ability of new emissions regulations to take hold (Corporate Europe Obser-vatory 2015).</w:t>
      </w:r>
    </w:p>
    <w:p w14:paraId="05128CB0" w14:textId="77777777" w:rsidR="00782D4C" w:rsidRPr="001939AA" w:rsidRDefault="00782D4C" w:rsidP="00782D4C">
      <w:pPr>
        <w:rPr>
          <w:sz w:val="16"/>
        </w:rPr>
      </w:pPr>
      <w:r w:rsidRPr="001939AA">
        <w:rPr>
          <w:sz w:val="16"/>
        </w:rPr>
        <w:t>Market-based solutions are also common in biodiversity conservation, from biodiversity offsets—where the degradation of habitats, species, ecosystem functions, etc. in one location are “offset” in an-other location (Bull et al. 2013)—to ecotourism, where ecologically minded tourists supposedly create incentives for residents to engage in nature conservation (Duffy 2008). Not only is the actual effectiveness of “neoliberal conservation” dubious, the underlying problem with these approaches is they reproduce and expand the system that drives biodiversity loss (Igoe and Brockington 2007; Brockington and Duffy 2010; Igoe et al. 2010; Büscher et al. 2012). The destruction of nature due to profit accumulation is interpreted as a new accumulation strategy, which has contradictory outcomes.</w:t>
      </w:r>
    </w:p>
    <w:p w14:paraId="33ABE3F3" w14:textId="77777777" w:rsidR="00782D4C" w:rsidRPr="001939AA" w:rsidRDefault="00782D4C" w:rsidP="00782D4C">
      <w:pPr>
        <w:rPr>
          <w:sz w:val="16"/>
        </w:rPr>
      </w:pPr>
      <w:r w:rsidRPr="001939AA">
        <w:rPr>
          <w:sz w:val="16"/>
        </w:rPr>
        <w:t xml:space="preserve">Robertson’s (2004, 2006) analysis of wetland mitigation banking serves as an excellent illustration. A “No Net Loss to Wetlands” policy was put in place under the George H.W. Bush administration, with the aim of total wetland acreage remaining constant by “offsetting” degraded wetlands in different geographical areas. The policy allowed developers to buy “wetland mitigation credits” from owners of an undeveloped wetland or companies who restore degraded wetlands (“wetland mitigation banks”). A developer who fills a wetland to build condos, for example, can buy wetland credits from an off-site mitigation bank. Quantifying and commensurating the “value” lost at the development site and the “value” gained at the mitigation banking site created a contradiction. Mitigation banks measured their value-gained as “bundles” of “ecological functions” while acreage was the proxy measure for bundles of ecological functions at the development site. The mitigation banks began to opportunistically ex-ploit created ecological functions (i.e., superfluous fabricated markets) which clashed with the mitigation permit market’s need for quantitative abstraction (Robertson 2004). </w:t>
      </w:r>
    </w:p>
    <w:p w14:paraId="6454BAF7" w14:textId="77777777" w:rsidR="00782D4C" w:rsidRPr="001939AA" w:rsidRDefault="00782D4C" w:rsidP="00782D4C">
      <w:pPr>
        <w:rPr>
          <w:sz w:val="16"/>
        </w:rPr>
      </w:pPr>
      <w:r w:rsidRPr="001939AA">
        <w:rPr>
          <w:sz w:val="16"/>
        </w:rPr>
        <w:t>While individual behavior changes and market-based solutions are common in climate and biodiversity conservation, the next three false solutions—efficiency gains, renewable energy without rapid reductions in fossil fuel use, and geoengineering—are all specific to climate policy—yet as stated earlier, climate change also drives biodiversity loss.</w:t>
      </w:r>
    </w:p>
    <w:p w14:paraId="21957FD5" w14:textId="77777777" w:rsidR="00782D4C" w:rsidRPr="001939AA" w:rsidRDefault="00782D4C" w:rsidP="00782D4C">
      <w:pPr>
        <w:rPr>
          <w:sz w:val="16"/>
        </w:rPr>
      </w:pPr>
      <w:r w:rsidRPr="001939AA">
        <w:rPr>
          <w:sz w:val="16"/>
        </w:rPr>
        <w:t>Energy and carbon efficiency</w:t>
      </w:r>
    </w:p>
    <w:p w14:paraId="7F55C9A5" w14:textId="77777777" w:rsidR="00782D4C" w:rsidRPr="001939AA" w:rsidRDefault="00782D4C" w:rsidP="00782D4C">
      <w:pPr>
        <w:rPr>
          <w:sz w:val="16"/>
        </w:rPr>
      </w:pPr>
      <w:r w:rsidRPr="001939AA">
        <w:rPr>
          <w:sz w:val="16"/>
        </w:rPr>
        <w:t>Because of its ubiquity in climate policy, it may strike the reader as strange to label improving energy efficiency (energy use per dollar) and carbon efficiency (emissions per dollar) as “false solutions.” The goals of improving efficiency or, put differently, reducing carbon in-tensity, are so widespread in climate change discourse that they are taken for granted. However, there is a fundamental limitation of this approach: the Jevons paradox.</w:t>
      </w:r>
    </w:p>
    <w:p w14:paraId="1925B2C9" w14:textId="77777777" w:rsidR="00782D4C" w:rsidRPr="001939AA" w:rsidRDefault="00782D4C" w:rsidP="00782D4C">
      <w:pPr>
        <w:rPr>
          <w:sz w:val="16"/>
        </w:rPr>
      </w:pPr>
      <w:r w:rsidRPr="001939AA">
        <w:rPr>
          <w:sz w:val="16"/>
        </w:rPr>
        <w:t xml:space="preserve">The </w:t>
      </w:r>
      <w:r w:rsidRPr="001939AA">
        <w:rPr>
          <w:rStyle w:val="Emphasis"/>
          <w:highlight w:val="cyan"/>
        </w:rPr>
        <w:t>Jevons paradox</w:t>
      </w:r>
      <w:r w:rsidRPr="001939AA">
        <w:rPr>
          <w:sz w:val="16"/>
        </w:rPr>
        <w:t>—named after the economist William Stanley Jevons for his finding that improved efficiency of steam engines in-creased total coal consumption (Clark and Foster 2001)—</w:t>
      </w:r>
      <w:r w:rsidRPr="001939AA">
        <w:rPr>
          <w:rStyle w:val="StyleUnderline"/>
        </w:rPr>
        <w:t xml:space="preserve">refers to a commonly found </w:t>
      </w:r>
      <w:r w:rsidRPr="001939AA">
        <w:rPr>
          <w:rStyle w:val="Emphasis"/>
        </w:rPr>
        <w:t>association</w:t>
      </w:r>
      <w:r w:rsidRPr="001939AA">
        <w:rPr>
          <w:rStyle w:val="StyleUnderline"/>
        </w:rPr>
        <w:t xml:space="preserve"> between </w:t>
      </w:r>
      <w:r w:rsidRPr="001939AA">
        <w:rPr>
          <w:rStyle w:val="Emphasis"/>
        </w:rPr>
        <w:t>increased resource use</w:t>
      </w:r>
      <w:r w:rsidRPr="001939AA">
        <w:rPr>
          <w:rStyle w:val="StyleUnderline"/>
        </w:rPr>
        <w:t xml:space="preserve"> despite </w:t>
      </w:r>
      <w:r w:rsidRPr="001939AA">
        <w:rPr>
          <w:rStyle w:val="Emphasis"/>
        </w:rPr>
        <w:t>improved efficiency</w:t>
      </w:r>
      <w:r w:rsidRPr="001939AA">
        <w:rPr>
          <w:sz w:val="16"/>
        </w:rPr>
        <w:t xml:space="preserve"> (e.g., Alcott 2005; Sorrell 2007; Polimini et al. 2008; York et al. 2009, 2011; York 2010; Clement 2011; York and Mc-Gee 2016). The Jevons paradox is a paradox because the usual assumption is that improvements in efficiency will decrease total resource use because fewer resources are used per economic unit. To be clear, not all “rebound effects”—when the benefits of efficiency gains are partially or fully consumed by changes in resource use—are “backfires,” rebound effects above 100% (Santarius 2012). Further, the Jevons paradox refers to an association between improved efficiency and increased emissions, which is not necessarily a causal association (York and McGee 2016). However, </w:t>
      </w:r>
      <w:r w:rsidRPr="001939AA">
        <w:rPr>
          <w:rStyle w:val="Emphasis"/>
        </w:rPr>
        <w:t>causal drivers</w:t>
      </w:r>
      <w:r w:rsidRPr="001939AA">
        <w:rPr>
          <w:rStyle w:val="StyleUnderline"/>
        </w:rPr>
        <w:t xml:space="preserve"> have been identified, including </w:t>
      </w:r>
      <w:r w:rsidRPr="001939AA">
        <w:rPr>
          <w:rStyle w:val="Emphasis"/>
        </w:rPr>
        <w:t>improvements</w:t>
      </w:r>
      <w:r w:rsidRPr="001939AA">
        <w:rPr>
          <w:rStyle w:val="StyleUnderline"/>
        </w:rPr>
        <w:t xml:space="preserve"> in efficiency </w:t>
      </w:r>
      <w:r w:rsidRPr="001939AA">
        <w:rPr>
          <w:rStyle w:val="Emphasis"/>
        </w:rPr>
        <w:t>reducing prices</w:t>
      </w:r>
      <w:r w:rsidRPr="001939AA">
        <w:rPr>
          <w:rStyle w:val="StyleUnderline"/>
        </w:rPr>
        <w:t xml:space="preserve"> per economic unit, which </w:t>
      </w:r>
      <w:r w:rsidRPr="001939AA">
        <w:rPr>
          <w:rStyle w:val="Emphasis"/>
          <w:highlight w:val="cyan"/>
        </w:rPr>
        <w:t>increases</w:t>
      </w:r>
      <w:r w:rsidRPr="001939AA">
        <w:rPr>
          <w:rStyle w:val="StyleUnderline"/>
        </w:rPr>
        <w:t xml:space="preserve"> the </w:t>
      </w:r>
      <w:r w:rsidRPr="001939AA">
        <w:rPr>
          <w:rStyle w:val="Emphasis"/>
          <w:highlight w:val="cyan"/>
        </w:rPr>
        <w:t>use</w:t>
      </w:r>
      <w:r w:rsidRPr="001939AA">
        <w:rPr>
          <w:rStyle w:val="StyleUnderline"/>
        </w:rPr>
        <w:t xml:space="preserve"> of the given resource or investment in the use of other resources</w:t>
      </w:r>
      <w:r w:rsidRPr="001939AA">
        <w:rPr>
          <w:sz w:val="16"/>
        </w:rPr>
        <w:t xml:space="preserve"> (for review, see Santarius 2012; York and McGee 2016).</w:t>
      </w:r>
    </w:p>
    <w:p w14:paraId="56487573" w14:textId="77777777" w:rsidR="00782D4C" w:rsidRPr="001939AA" w:rsidRDefault="00782D4C" w:rsidP="00782D4C">
      <w:pPr>
        <w:rPr>
          <w:sz w:val="16"/>
        </w:rPr>
      </w:pPr>
      <w:r w:rsidRPr="001939AA">
        <w:rPr>
          <w:rStyle w:val="StyleUnderline"/>
          <w:highlight w:val="cyan"/>
        </w:rPr>
        <w:t>Regardless of</w:t>
      </w:r>
      <w:r w:rsidRPr="001939AA">
        <w:rPr>
          <w:rStyle w:val="StyleUnderline"/>
        </w:rPr>
        <w:t xml:space="preserve"> the magnitude of the rebound effect and the causal drivers</w:t>
      </w:r>
      <w:r w:rsidRPr="001939AA">
        <w:rPr>
          <w:sz w:val="16"/>
        </w:rPr>
        <w:t xml:space="preserve"> of the Jevons paradox, </w:t>
      </w:r>
      <w:r w:rsidRPr="001939AA">
        <w:rPr>
          <w:rStyle w:val="StyleUnderline"/>
        </w:rPr>
        <w:t xml:space="preserve">it is clear that improving efficiency is an </w:t>
      </w:r>
      <w:r w:rsidRPr="001939AA">
        <w:rPr>
          <w:rStyle w:val="Emphasis"/>
        </w:rPr>
        <w:t>inadequate route</w:t>
      </w:r>
      <w:r w:rsidRPr="001939AA">
        <w:rPr>
          <w:rStyle w:val="StyleUnderline"/>
        </w:rPr>
        <w:t xml:space="preserve"> to tackle climate change for the simple reason that</w:t>
      </w:r>
      <w:r w:rsidRPr="001939AA">
        <w:rPr>
          <w:sz w:val="16"/>
        </w:rPr>
        <w:t xml:space="preserve">, in general, </w:t>
      </w:r>
      <w:r w:rsidRPr="001939AA">
        <w:rPr>
          <w:rStyle w:val="StyleUnderline"/>
        </w:rPr>
        <w:t xml:space="preserve">global carbon </w:t>
      </w:r>
      <w:r w:rsidRPr="001939AA">
        <w:rPr>
          <w:rStyle w:val="Emphasis"/>
          <w:highlight w:val="cyan"/>
        </w:rPr>
        <w:t>efficiency</w:t>
      </w:r>
      <w:r w:rsidRPr="001939AA">
        <w:rPr>
          <w:rStyle w:val="Emphasis"/>
        </w:rPr>
        <w:t xml:space="preserve"> has improved</w:t>
      </w:r>
      <w:r w:rsidRPr="001939AA">
        <w:rPr>
          <w:rStyle w:val="StyleUnderline"/>
        </w:rPr>
        <w:t xml:space="preserve"> while total </w:t>
      </w:r>
      <w:r w:rsidRPr="001939AA">
        <w:rPr>
          <w:rStyle w:val="Emphasis"/>
          <w:highlight w:val="cyan"/>
        </w:rPr>
        <w:t>emissions increased</w:t>
      </w:r>
      <w:r w:rsidRPr="001939AA">
        <w:rPr>
          <w:sz w:val="16"/>
        </w:rPr>
        <w:t xml:space="preserve"> (York 2010). </w:t>
      </w:r>
      <w:r w:rsidRPr="001939AA">
        <w:rPr>
          <w:rStyle w:val="StyleUnderline"/>
        </w:rPr>
        <w:t xml:space="preserve">Nations with higher levels of efficiency generally have higher rates of CO2 </w:t>
      </w:r>
      <w:r w:rsidRPr="001939AA">
        <w:rPr>
          <w:rStyle w:val="Emphasis"/>
        </w:rPr>
        <w:t>emissions</w:t>
      </w:r>
      <w:r w:rsidRPr="001939AA">
        <w:rPr>
          <w:rStyle w:val="StyleUnderline"/>
        </w:rPr>
        <w:t xml:space="preserve">, </w:t>
      </w:r>
      <w:r w:rsidRPr="001939AA">
        <w:rPr>
          <w:rStyle w:val="Emphasis"/>
        </w:rPr>
        <w:t>electricity consumption</w:t>
      </w:r>
      <w:r w:rsidRPr="001939AA">
        <w:rPr>
          <w:rStyle w:val="StyleUnderline"/>
        </w:rPr>
        <w:t xml:space="preserve">, and </w:t>
      </w:r>
      <w:r w:rsidRPr="001939AA">
        <w:rPr>
          <w:rStyle w:val="Emphasis"/>
        </w:rPr>
        <w:t>energy use</w:t>
      </w:r>
      <w:r w:rsidRPr="001939AA">
        <w:rPr>
          <w:sz w:val="16"/>
        </w:rPr>
        <w:t xml:space="preserve"> (York and McGee 2016). In the US, individual state emissions increase in general despite improving carbon intensity by around 30% (Clement 2011).</w:t>
      </w:r>
    </w:p>
    <w:p w14:paraId="34CEB1F7" w14:textId="77777777" w:rsidR="00782D4C" w:rsidRPr="001939AA" w:rsidRDefault="00782D4C" w:rsidP="00782D4C">
      <w:pPr>
        <w:rPr>
          <w:sz w:val="16"/>
        </w:rPr>
      </w:pPr>
      <w:r w:rsidRPr="001939AA">
        <w:rPr>
          <w:sz w:val="16"/>
        </w:rPr>
        <w:t>The data are clear that improving energy and carbon efficiency is associated with counterintuitive results. Then why is a reliance on efficiency still so common in climate policy? One reason is that it ap-peals to economic interests. Following the US’s non-ratification of the Kyoto Protocol despite getting what they wanted (carbon markets) (see above), the George W. Bush administration then turned to carbon in-tensity as a more economically friendly climate change strategy, one that allows for and even encourages continued economic growth and does not restrict future emissions (i.e., does not impose any real cap) (Roberts and Parks 2006: 142ff). This approach appeals to economic interests and reproduces and expands rather than challenges the driv-ers of climate change precisely because economic growth and emis-sions are linked (see Chapter 3). For the latter reason, coupled with the problem of the Jevons paradox, improving efficiency in the current system remains a false solution.</w:t>
      </w:r>
    </w:p>
    <w:p w14:paraId="788E2DDD" w14:textId="77777777" w:rsidR="00782D4C" w:rsidRPr="001939AA" w:rsidRDefault="00782D4C" w:rsidP="00782D4C">
      <w:pPr>
        <w:rPr>
          <w:sz w:val="16"/>
        </w:rPr>
      </w:pPr>
      <w:r w:rsidRPr="001939AA">
        <w:rPr>
          <w:sz w:val="16"/>
        </w:rPr>
        <w:t>Renewable energy without reducing fossil fuel use and total energy consumption</w:t>
      </w:r>
    </w:p>
    <w:p w14:paraId="01826F06" w14:textId="77777777" w:rsidR="00782D4C" w:rsidRPr="001939AA" w:rsidRDefault="00782D4C" w:rsidP="00782D4C">
      <w:pPr>
        <w:rPr>
          <w:sz w:val="16"/>
        </w:rPr>
      </w:pPr>
      <w:r w:rsidRPr="001939AA">
        <w:rPr>
          <w:sz w:val="16"/>
        </w:rPr>
        <w:t>To be clear at the outset of this section, we support the development of renewable energy (see Gunderson et al. 2018c). A massive expansion of renewable energy, especially in wind and solar, is a prerequisite to a sustainable society that supports relatively large-scale human organi-zations. While renewables have their own negative environmental im-pacts that are often ignored (Zehner 2012), these impacts are negligible compared to the continued use of fossil fuels. Renewable energy is a false solution only when it is promoted without also (1) promoting re-ductions in fossil fuels and (2) reductions in total energy consumption. We discuss each point below.</w:t>
      </w:r>
    </w:p>
    <w:p w14:paraId="03E9F6B3" w14:textId="77777777" w:rsidR="00782D4C" w:rsidRPr="001939AA" w:rsidRDefault="00782D4C" w:rsidP="00782D4C">
      <w:pPr>
        <w:rPr>
          <w:sz w:val="16"/>
        </w:rPr>
      </w:pPr>
      <w:r w:rsidRPr="001939AA">
        <w:rPr>
          <w:rStyle w:val="StyleUnderline"/>
        </w:rPr>
        <w:t xml:space="preserve">Calls for the expansion of </w:t>
      </w:r>
      <w:r w:rsidRPr="001939AA">
        <w:rPr>
          <w:rStyle w:val="StyleUnderline"/>
          <w:highlight w:val="cyan"/>
        </w:rPr>
        <w:t>renewables</w:t>
      </w:r>
      <w:r w:rsidRPr="001939AA">
        <w:rPr>
          <w:sz w:val="16"/>
        </w:rPr>
        <w:t xml:space="preserve"> often </w:t>
      </w:r>
      <w:r w:rsidRPr="001939AA">
        <w:rPr>
          <w:rStyle w:val="Emphasis"/>
          <w:highlight w:val="cyan"/>
        </w:rPr>
        <w:t>assume</w:t>
      </w:r>
      <w:r w:rsidRPr="001939AA">
        <w:rPr>
          <w:rStyle w:val="StyleUnderline"/>
        </w:rPr>
        <w:t xml:space="preserve"> that </w:t>
      </w:r>
      <w:r w:rsidRPr="001939AA">
        <w:rPr>
          <w:rStyle w:val="StyleUnderline"/>
          <w:highlight w:val="cyan"/>
        </w:rPr>
        <w:t>one</w:t>
      </w:r>
      <w:r w:rsidRPr="001939AA">
        <w:rPr>
          <w:rStyle w:val="StyleUnderline"/>
        </w:rPr>
        <w:t xml:space="preserve"> new </w:t>
      </w:r>
      <w:r w:rsidRPr="001939AA">
        <w:rPr>
          <w:rStyle w:val="StyleUnderline"/>
          <w:highlight w:val="cyan"/>
        </w:rPr>
        <w:t>unit</w:t>
      </w:r>
      <w:r w:rsidRPr="001939AA">
        <w:rPr>
          <w:rStyle w:val="StyleUnderline"/>
        </w:rPr>
        <w:t xml:space="preserve"> of </w:t>
      </w:r>
      <w:r w:rsidRPr="001939AA">
        <w:rPr>
          <w:rStyle w:val="Emphasis"/>
        </w:rPr>
        <w:t>renewable energy</w:t>
      </w:r>
      <w:r w:rsidRPr="001939AA">
        <w:rPr>
          <w:rStyle w:val="StyleUnderline"/>
        </w:rPr>
        <w:t xml:space="preserve"> </w:t>
      </w:r>
      <w:r w:rsidRPr="001939AA">
        <w:rPr>
          <w:rStyle w:val="StyleUnderline"/>
          <w:highlight w:val="cyan"/>
        </w:rPr>
        <w:t xml:space="preserve">will </w:t>
      </w:r>
      <w:r w:rsidRPr="001939AA">
        <w:rPr>
          <w:rStyle w:val="Emphasis"/>
          <w:highlight w:val="cyan"/>
        </w:rPr>
        <w:t>displace</w:t>
      </w:r>
      <w:r w:rsidRPr="001939AA">
        <w:rPr>
          <w:rStyle w:val="StyleUnderline"/>
        </w:rPr>
        <w:t xml:space="preserve"> one unit of </w:t>
      </w:r>
      <w:r w:rsidRPr="001939AA">
        <w:rPr>
          <w:rStyle w:val="Emphasis"/>
          <w:highlight w:val="cyan"/>
        </w:rPr>
        <w:t>fossil fuel</w:t>
      </w:r>
      <w:r w:rsidRPr="001939AA">
        <w:rPr>
          <w:rStyle w:val="StyleUnderline"/>
        </w:rPr>
        <w:t xml:space="preserve">-based </w:t>
      </w:r>
      <w:r w:rsidRPr="001939AA">
        <w:rPr>
          <w:rStyle w:val="StyleUnderline"/>
          <w:highlight w:val="cyan"/>
        </w:rPr>
        <w:t>energy</w:t>
      </w:r>
      <w:r w:rsidRPr="001939AA">
        <w:rPr>
          <w:rStyle w:val="StyleUnderline"/>
        </w:rPr>
        <w:t>. However, this is not the case. Only a “very modest” displacement</w:t>
      </w:r>
      <w:r w:rsidRPr="001939AA">
        <w:rPr>
          <w:sz w:val="16"/>
        </w:rPr>
        <w:t xml:space="preserve"> of fossil fuel-generated energy sources with renewable energy sources </w:t>
      </w:r>
      <w:r w:rsidRPr="001939AA">
        <w:rPr>
          <w:rStyle w:val="StyleUnderline"/>
        </w:rPr>
        <w:t xml:space="preserve">occurred in the last </w:t>
      </w:r>
      <w:r w:rsidRPr="001939AA">
        <w:rPr>
          <w:rStyle w:val="Emphasis"/>
        </w:rPr>
        <w:t>five decades</w:t>
      </w:r>
      <w:r w:rsidRPr="001939AA">
        <w:rPr>
          <w:rStyle w:val="StyleUnderline"/>
        </w:rPr>
        <w:t xml:space="preserve"> in most countries</w:t>
      </w:r>
      <w:r w:rsidRPr="001939AA">
        <w:rPr>
          <w:sz w:val="16"/>
        </w:rPr>
        <w:t xml:space="preserve"> (York 2012). The problem is made clear by York and Bell (2019): </w:t>
      </w:r>
      <w:r w:rsidRPr="001939AA">
        <w:rPr>
          <w:rStyle w:val="StyleUnderline"/>
        </w:rPr>
        <w:t xml:space="preserve">fossil fuel development has </w:t>
      </w:r>
      <w:r w:rsidRPr="001939AA">
        <w:rPr>
          <w:rStyle w:val="Emphasis"/>
        </w:rPr>
        <w:t>steadily increased</w:t>
      </w:r>
      <w:r w:rsidRPr="001939AA">
        <w:rPr>
          <w:rStyle w:val="StyleUnderline"/>
        </w:rPr>
        <w:t xml:space="preserve"> despite the</w:t>
      </w:r>
      <w:r w:rsidRPr="001939AA">
        <w:rPr>
          <w:sz w:val="16"/>
        </w:rPr>
        <w:t xml:space="preserve"> comparably slight </w:t>
      </w:r>
      <w:r w:rsidRPr="001939AA">
        <w:rPr>
          <w:rStyle w:val="StyleUnderline"/>
          <w:highlight w:val="cyan"/>
        </w:rPr>
        <w:t>expansion</w:t>
      </w:r>
      <w:r w:rsidRPr="001939AA">
        <w:rPr>
          <w:rStyle w:val="StyleUnderline"/>
        </w:rPr>
        <w:t xml:space="preserve"> of renewables</w:t>
      </w:r>
      <w:r w:rsidRPr="001939AA">
        <w:rPr>
          <w:sz w:val="16"/>
        </w:rPr>
        <w:t xml:space="preserve">. In fact, without simultaneously reducing fossil fuel development, </w:t>
      </w:r>
      <w:r w:rsidRPr="001939AA">
        <w:rPr>
          <w:rStyle w:val="StyleUnderline"/>
        </w:rPr>
        <w:t xml:space="preserve">renewable energy development may contribute to </w:t>
      </w:r>
      <w:r w:rsidRPr="001939AA">
        <w:rPr>
          <w:rStyle w:val="Emphasis"/>
          <w:highlight w:val="cyan"/>
        </w:rPr>
        <w:t>increases</w:t>
      </w:r>
      <w:r w:rsidRPr="001939AA">
        <w:rPr>
          <w:rStyle w:val="Emphasis"/>
        </w:rPr>
        <w:t xml:space="preserve"> in energy use</w:t>
      </w:r>
      <w:r w:rsidRPr="001939AA">
        <w:rPr>
          <w:rStyle w:val="StyleUnderline"/>
        </w:rPr>
        <w:t xml:space="preserve"> by increasing </w:t>
      </w:r>
      <w:r w:rsidRPr="001939AA">
        <w:rPr>
          <w:rStyle w:val="Emphasis"/>
          <w:highlight w:val="cyan"/>
        </w:rPr>
        <w:t>supply</w:t>
      </w:r>
      <w:r w:rsidRPr="001939AA">
        <w:rPr>
          <w:rStyle w:val="StyleUnderline"/>
        </w:rPr>
        <w:t xml:space="preserve">, thereby </w:t>
      </w:r>
      <w:r w:rsidRPr="001939AA">
        <w:rPr>
          <w:rStyle w:val="Emphasis"/>
          <w:highlight w:val="cyan"/>
        </w:rPr>
        <w:t>spurring demand</w:t>
      </w:r>
      <w:r w:rsidRPr="001939AA">
        <w:rPr>
          <w:sz w:val="16"/>
        </w:rPr>
        <w:t xml:space="preserve"> (Zehner 2012; York 2016). As long as the call to expand renewables does not explicitly tackle the problem of the simultaneous expansion of fossil fuels and renewables, renewables will remain a false solution.</w:t>
      </w:r>
    </w:p>
    <w:p w14:paraId="41A9E960" w14:textId="77777777" w:rsidR="00782D4C" w:rsidRPr="001939AA" w:rsidRDefault="00782D4C" w:rsidP="00782D4C">
      <w:pPr>
        <w:rPr>
          <w:sz w:val="16"/>
        </w:rPr>
      </w:pPr>
      <w:r w:rsidRPr="001939AA">
        <w:rPr>
          <w:rStyle w:val="StyleUnderline"/>
        </w:rPr>
        <w:t xml:space="preserve">A second </w:t>
      </w:r>
      <w:r w:rsidRPr="001939AA">
        <w:rPr>
          <w:rStyle w:val="Emphasis"/>
        </w:rPr>
        <w:t>common oversight</w:t>
      </w:r>
      <w:r w:rsidRPr="001939AA">
        <w:rPr>
          <w:sz w:val="16"/>
        </w:rPr>
        <w:t xml:space="preserve"> in the climate policy emphasis on expanding renewable energy </w:t>
      </w:r>
      <w:r w:rsidRPr="001939AA">
        <w:rPr>
          <w:rStyle w:val="StyleUnderline"/>
        </w:rPr>
        <w:t xml:space="preserve">is the fact that </w:t>
      </w:r>
      <w:r w:rsidRPr="001939AA">
        <w:rPr>
          <w:rStyle w:val="StyleUnderline"/>
          <w:highlight w:val="cyan"/>
        </w:rPr>
        <w:t>renewables have</w:t>
      </w:r>
      <w:r w:rsidRPr="001939AA">
        <w:rPr>
          <w:rStyle w:val="StyleUnderline"/>
        </w:rPr>
        <w:t xml:space="preserve"> </w:t>
      </w:r>
      <w:r w:rsidRPr="001939AA">
        <w:rPr>
          <w:rStyle w:val="Emphasis"/>
        </w:rPr>
        <w:t xml:space="preserve">much </w:t>
      </w:r>
      <w:r w:rsidRPr="001939AA">
        <w:rPr>
          <w:rStyle w:val="Emphasis"/>
          <w:highlight w:val="cyan"/>
        </w:rPr>
        <w:t>lower</w:t>
      </w:r>
      <w:r w:rsidRPr="001939AA">
        <w:rPr>
          <w:rStyle w:val="StyleUnderline"/>
        </w:rPr>
        <w:t xml:space="preserve"> energy return on energy invested (</w:t>
      </w:r>
      <w:r w:rsidRPr="001939AA">
        <w:rPr>
          <w:rStyle w:val="Emphasis"/>
          <w:highlight w:val="cyan"/>
        </w:rPr>
        <w:t>EROEI</w:t>
      </w:r>
      <w:r w:rsidRPr="001939AA">
        <w:rPr>
          <w:rStyle w:val="StyleUnderline"/>
        </w:rPr>
        <w:t>) ratios</w:t>
      </w:r>
      <w:r w:rsidRPr="001939AA">
        <w:rPr>
          <w:sz w:val="16"/>
        </w:rPr>
        <w:t xml:space="preserve"> (e.g., </w:t>
      </w:r>
      <w:r w:rsidRPr="001939AA">
        <w:rPr>
          <w:rStyle w:val="StyleUnderline"/>
        </w:rPr>
        <w:t>60:1 for coal</w:t>
      </w:r>
      <w:r w:rsidRPr="001939AA">
        <w:rPr>
          <w:sz w:val="16"/>
        </w:rPr>
        <w:t xml:space="preserve"> compared to </w:t>
      </w:r>
      <w:r w:rsidRPr="001939AA">
        <w:rPr>
          <w:rStyle w:val="StyleUnderline"/>
        </w:rPr>
        <w:t>18:1 for wind and 6:1 for solar</w:t>
      </w:r>
      <w:r w:rsidRPr="001939AA">
        <w:rPr>
          <w:sz w:val="16"/>
        </w:rPr>
        <w:t xml:space="preserve">) (Hall et al. 2014). </w:t>
      </w:r>
      <w:r w:rsidRPr="001939AA">
        <w:rPr>
          <w:rStyle w:val="StyleUnderline"/>
        </w:rPr>
        <w:t>This means that the amount of</w:t>
      </w:r>
      <w:r w:rsidRPr="001939AA">
        <w:rPr>
          <w:sz w:val="16"/>
        </w:rPr>
        <w:t xml:space="preserve"> usable energy output (</w:t>
      </w:r>
      <w:r w:rsidRPr="001939AA">
        <w:rPr>
          <w:rStyle w:val="Emphasis"/>
        </w:rPr>
        <w:t>energy return</w:t>
      </w:r>
      <w:r w:rsidRPr="001939AA">
        <w:rPr>
          <w:sz w:val="16"/>
        </w:rPr>
        <w:t xml:space="preserve">) </w:t>
      </w:r>
      <w:r w:rsidRPr="001939AA">
        <w:rPr>
          <w:rStyle w:val="StyleUnderline"/>
        </w:rPr>
        <w:t xml:space="preserve">relative to the energy that </w:t>
      </w:r>
      <w:r w:rsidRPr="001939AA">
        <w:rPr>
          <w:rStyle w:val="Emphasis"/>
        </w:rPr>
        <w:t>went into procuring</w:t>
      </w:r>
      <w:r w:rsidRPr="001939AA">
        <w:rPr>
          <w:rStyle w:val="StyleUnderline"/>
        </w:rPr>
        <w:t xml:space="preserve"> that energy</w:t>
      </w:r>
      <w:r w:rsidRPr="001939AA">
        <w:rPr>
          <w:sz w:val="16"/>
        </w:rPr>
        <w:t xml:space="preserve"> (</w:t>
      </w:r>
      <w:r w:rsidRPr="001939AA">
        <w:rPr>
          <w:rStyle w:val="Emphasis"/>
        </w:rPr>
        <w:t>energy invested</w:t>
      </w:r>
      <w:r w:rsidRPr="001939AA">
        <w:rPr>
          <w:sz w:val="16"/>
        </w:rPr>
        <w:t xml:space="preserve">) </w:t>
      </w:r>
      <w:r w:rsidRPr="001939AA">
        <w:rPr>
          <w:rStyle w:val="StyleUnderline"/>
        </w:rPr>
        <w:t>is much lower for renewables</w:t>
      </w:r>
      <w:r w:rsidRPr="001939AA">
        <w:rPr>
          <w:sz w:val="16"/>
        </w:rPr>
        <w:t xml:space="preserve"> than fossil fuels. Further, </w:t>
      </w:r>
      <w:r w:rsidRPr="001939AA">
        <w:rPr>
          <w:rStyle w:val="StyleUnderline"/>
        </w:rPr>
        <w:t xml:space="preserve">renewables have lower power densities, meaning that they </w:t>
      </w:r>
      <w:r w:rsidRPr="001939AA">
        <w:rPr>
          <w:rStyle w:val="Emphasis"/>
        </w:rPr>
        <w:t>take up more space</w:t>
      </w:r>
      <w:r w:rsidRPr="001939AA">
        <w:rPr>
          <w:rStyle w:val="StyleUnderline"/>
        </w:rPr>
        <w:t xml:space="preserve"> than fossil fuel sources</w:t>
      </w:r>
      <w:r w:rsidRPr="001939AA">
        <w:rPr>
          <w:sz w:val="16"/>
        </w:rPr>
        <w:t xml:space="preserve"> (e.g., wind and solar require around 90–100 times more area than natural gas) (van Zalk and Behrens 2018; for summary, see Leiden University 2018).</w:t>
      </w:r>
    </w:p>
    <w:p w14:paraId="2E6ADDA2" w14:textId="77777777" w:rsidR="00782D4C" w:rsidRPr="001939AA" w:rsidRDefault="00782D4C" w:rsidP="00782D4C">
      <w:pPr>
        <w:rPr>
          <w:sz w:val="16"/>
        </w:rPr>
      </w:pPr>
      <w:r w:rsidRPr="001939AA">
        <w:rPr>
          <w:sz w:val="16"/>
        </w:rPr>
        <w:t xml:space="preserve">Neither lower EROEI ratios nor lower power densities are reasons to avoid transitioning to renewables. However, for these reasons and others, </w:t>
      </w:r>
      <w:r w:rsidRPr="001939AA">
        <w:rPr>
          <w:rStyle w:val="StyleUnderline"/>
        </w:rPr>
        <w:t xml:space="preserve">it is </w:t>
      </w:r>
      <w:r w:rsidRPr="001939AA">
        <w:rPr>
          <w:rStyle w:val="Emphasis"/>
        </w:rPr>
        <w:t>unlikely</w:t>
      </w:r>
      <w:r w:rsidRPr="001939AA">
        <w:rPr>
          <w:rStyle w:val="StyleUnderline"/>
        </w:rPr>
        <w:t xml:space="preserve"> that a nearly 100% renewable energy supply is </w:t>
      </w:r>
      <w:r w:rsidRPr="001939AA">
        <w:rPr>
          <w:rStyle w:val="Emphasis"/>
        </w:rPr>
        <w:t>possible</w:t>
      </w:r>
      <w:r w:rsidRPr="001939AA">
        <w:rPr>
          <w:rStyle w:val="StyleUnderline"/>
        </w:rPr>
        <w:t xml:space="preserve"> in a constantly </w:t>
      </w:r>
      <w:r w:rsidRPr="001939AA">
        <w:rPr>
          <w:rStyle w:val="Emphasis"/>
        </w:rPr>
        <w:t>growing economy</w:t>
      </w:r>
      <w:r w:rsidRPr="001939AA">
        <w:rPr>
          <w:rStyle w:val="StyleUnderline"/>
        </w:rPr>
        <w:t xml:space="preserve"> and, instead, would </w:t>
      </w:r>
      <w:r w:rsidRPr="001939AA">
        <w:rPr>
          <w:rStyle w:val="Emphasis"/>
        </w:rPr>
        <w:t>require reductions</w:t>
      </w:r>
      <w:r w:rsidRPr="001939AA">
        <w:rPr>
          <w:rStyle w:val="StyleUnderline"/>
        </w:rPr>
        <w:t xml:space="preserve"> in </w:t>
      </w:r>
      <w:r w:rsidRPr="001939AA">
        <w:rPr>
          <w:rStyle w:val="Emphasis"/>
        </w:rPr>
        <w:t>total energy</w:t>
      </w:r>
      <w:r w:rsidRPr="001939AA">
        <w:rPr>
          <w:rStyle w:val="StyleUnderline"/>
        </w:rPr>
        <w:t xml:space="preserve"> use and a </w:t>
      </w:r>
      <w:r w:rsidRPr="001939AA">
        <w:rPr>
          <w:rStyle w:val="Emphasis"/>
        </w:rPr>
        <w:t>smaller overall economy</w:t>
      </w:r>
      <w:r w:rsidRPr="001939AA">
        <w:rPr>
          <w:sz w:val="16"/>
        </w:rPr>
        <w:t xml:space="preserve"> (Trainer 2007; Kallis 2017; Hickel 2019a; see Chapter 5). To clarify, rapidly developing renewables is critical, yet to be an effective solution it must also be accompanied by simultaneous and significant reductions in fossil fuel development and overall reductions in energy consumption.</w:t>
      </w:r>
    </w:p>
    <w:p w14:paraId="54C5523D" w14:textId="77777777" w:rsidR="00782D4C" w:rsidRPr="001939AA" w:rsidRDefault="00782D4C" w:rsidP="00782D4C">
      <w:pPr>
        <w:rPr>
          <w:sz w:val="16"/>
        </w:rPr>
      </w:pPr>
      <w:r w:rsidRPr="001939AA">
        <w:rPr>
          <w:sz w:val="16"/>
        </w:rPr>
        <w:t>Geoengineering</w:t>
      </w:r>
    </w:p>
    <w:p w14:paraId="30F0C574" w14:textId="77777777" w:rsidR="00782D4C" w:rsidRPr="001939AA" w:rsidRDefault="00782D4C" w:rsidP="00782D4C">
      <w:pPr>
        <w:rPr>
          <w:sz w:val="16"/>
        </w:rPr>
      </w:pPr>
      <w:r w:rsidRPr="001939AA">
        <w:rPr>
          <w:sz w:val="16"/>
        </w:rPr>
        <w:t xml:space="preserve">“Geoengineering” or “climate engineering” refers to “a broad set of methods and technologies that aim to deliberately alter the climate system in order to alleviate impacts of climate change” (Boucher et al. 2013). </w:t>
      </w:r>
      <w:r w:rsidRPr="001939AA">
        <w:rPr>
          <w:rStyle w:val="StyleUnderline"/>
        </w:rPr>
        <w:t xml:space="preserve">There are two broad categories of </w:t>
      </w:r>
      <w:r w:rsidRPr="001939AA">
        <w:rPr>
          <w:rStyle w:val="Emphasis"/>
          <w:highlight w:val="cyan"/>
        </w:rPr>
        <w:t>geoengineering</w:t>
      </w:r>
      <w:r w:rsidRPr="001939AA">
        <w:rPr>
          <w:rStyle w:val="StyleUnderline"/>
        </w:rPr>
        <w:t xml:space="preserve"> strategies</w:t>
      </w:r>
      <w:r w:rsidRPr="001939AA">
        <w:rPr>
          <w:sz w:val="16"/>
        </w:rPr>
        <w:t xml:space="preserve">: (1) </w:t>
      </w:r>
      <w:r w:rsidRPr="001939AA">
        <w:rPr>
          <w:rStyle w:val="StyleUnderline"/>
        </w:rPr>
        <w:t>Carbon Dioxide Removal</w:t>
      </w:r>
      <w:r w:rsidRPr="001939AA">
        <w:rPr>
          <w:sz w:val="16"/>
        </w:rPr>
        <w:t xml:space="preserve"> (CDR) or “carbon geoengineering,” strategies </w:t>
      </w:r>
      <w:r w:rsidRPr="001939AA">
        <w:rPr>
          <w:rStyle w:val="StyleUnderline"/>
        </w:rPr>
        <w:t xml:space="preserve">to </w:t>
      </w:r>
      <w:r w:rsidRPr="001939AA">
        <w:rPr>
          <w:rStyle w:val="Emphasis"/>
        </w:rPr>
        <w:t>remove CO2</w:t>
      </w:r>
      <w:r w:rsidRPr="001939AA">
        <w:rPr>
          <w:rStyle w:val="StyleUnderline"/>
        </w:rPr>
        <w:t xml:space="preserve"> from the atmosphere</w:t>
      </w:r>
      <w:r w:rsidRPr="001939AA">
        <w:rPr>
          <w:sz w:val="16"/>
        </w:rPr>
        <w:t xml:space="preserve"> or at sources of fossil fuel combustion1 and sequestering it underground or under the ocean (U.S. National Research Council 2015a) </w:t>
      </w:r>
      <w:r w:rsidRPr="001939AA">
        <w:rPr>
          <w:rStyle w:val="StyleUnderline"/>
        </w:rPr>
        <w:t>and</w:t>
      </w:r>
      <w:r w:rsidRPr="001939AA">
        <w:rPr>
          <w:sz w:val="16"/>
        </w:rPr>
        <w:t xml:space="preserve"> (2) </w:t>
      </w:r>
      <w:r w:rsidRPr="001939AA">
        <w:rPr>
          <w:rStyle w:val="StyleUnderline"/>
        </w:rPr>
        <w:t>Solar Radiation Management</w:t>
      </w:r>
      <w:r w:rsidRPr="001939AA">
        <w:rPr>
          <w:sz w:val="16"/>
        </w:rPr>
        <w:t xml:space="preserve"> (SRM) or “solar geoengineering,” strategies </w:t>
      </w:r>
      <w:r w:rsidRPr="001939AA">
        <w:rPr>
          <w:rStyle w:val="StyleUnderline"/>
        </w:rPr>
        <w:t>to redirect incoming solar radiation back into space</w:t>
      </w:r>
      <w:r w:rsidRPr="001939AA">
        <w:rPr>
          <w:sz w:val="16"/>
        </w:rPr>
        <w:t xml:space="preserve"> (U.S. National Research Council 2015b). These strategies are appealing to many as they are framed as “quick-fix,” easy, and cheap solutions to the climate crisis (Gunderson et al. 2018b, 2019).</w:t>
      </w:r>
    </w:p>
    <w:p w14:paraId="1FD3BE12" w14:textId="77777777" w:rsidR="00782D4C" w:rsidRPr="001939AA" w:rsidRDefault="00782D4C" w:rsidP="00782D4C">
      <w:pPr>
        <w:rPr>
          <w:sz w:val="16"/>
        </w:rPr>
      </w:pPr>
      <w:r w:rsidRPr="001939AA">
        <w:rPr>
          <w:sz w:val="16"/>
        </w:rPr>
        <w:t xml:space="preserve">While we do not review all carbon and solar geoengineering strategies here (e.g., The Royal Society 2009; U.S. National Research Coun-cil 2015a, 2015b; Zhang et al. 2015), we focus on the two most widely discussed techniques from each category: bioenergy with carbon capture and storage (BECCS), a form of carbon geoengineering, and stratospheric aerosol injection (SAI), a form of solar geoengineering. We make the case that </w:t>
      </w:r>
      <w:r w:rsidRPr="001939AA">
        <w:rPr>
          <w:rStyle w:val="StyleUnderline"/>
        </w:rPr>
        <w:t xml:space="preserve">BECCS </w:t>
      </w:r>
      <w:r w:rsidRPr="001939AA">
        <w:rPr>
          <w:rStyle w:val="StyleUnderline"/>
          <w:highlight w:val="cyan"/>
        </w:rPr>
        <w:t>is</w:t>
      </w:r>
      <w:r w:rsidRPr="001939AA">
        <w:rPr>
          <w:rStyle w:val="StyleUnderline"/>
        </w:rPr>
        <w:t xml:space="preserve"> currently </w:t>
      </w:r>
      <w:r w:rsidRPr="001939AA">
        <w:rPr>
          <w:rStyle w:val="Emphasis"/>
        </w:rPr>
        <w:t xml:space="preserve">too </w:t>
      </w:r>
      <w:r w:rsidRPr="001939AA">
        <w:rPr>
          <w:rStyle w:val="Emphasis"/>
          <w:highlight w:val="cyan"/>
        </w:rPr>
        <w:t>ineffective</w:t>
      </w:r>
      <w:r w:rsidRPr="001939AA">
        <w:rPr>
          <w:rStyle w:val="StyleUnderline"/>
        </w:rPr>
        <w:t xml:space="preserve"> to be considered</w:t>
      </w:r>
      <w:r w:rsidRPr="001939AA">
        <w:rPr>
          <w:sz w:val="16"/>
        </w:rPr>
        <w:t xml:space="preserve"> a </w:t>
      </w:r>
      <w:r w:rsidRPr="001939AA">
        <w:rPr>
          <w:rStyle w:val="StyleUnderline"/>
        </w:rPr>
        <w:t>viable</w:t>
      </w:r>
      <w:r w:rsidRPr="001939AA">
        <w:rPr>
          <w:sz w:val="16"/>
        </w:rPr>
        <w:t xml:space="preserve"> climate change strategy, at least in the short term, </w:t>
      </w:r>
      <w:r w:rsidRPr="001939AA">
        <w:rPr>
          <w:rStyle w:val="StyleUnderline"/>
        </w:rPr>
        <w:t xml:space="preserve">and SAI is far </w:t>
      </w:r>
      <w:r w:rsidRPr="001939AA">
        <w:rPr>
          <w:rStyle w:val="Emphasis"/>
        </w:rPr>
        <w:t xml:space="preserve">too </w:t>
      </w:r>
      <w:r w:rsidRPr="001939AA">
        <w:rPr>
          <w:rStyle w:val="Emphasis"/>
          <w:highlight w:val="cyan"/>
        </w:rPr>
        <w:t>risky</w:t>
      </w:r>
      <w:r w:rsidRPr="001939AA">
        <w:rPr>
          <w:sz w:val="16"/>
        </w:rPr>
        <w:t xml:space="preserve"> to be considered a viable response. We then argue that </w:t>
      </w:r>
      <w:r w:rsidRPr="001939AA">
        <w:rPr>
          <w:rStyle w:val="StyleUnderline"/>
        </w:rPr>
        <w:t xml:space="preserve">geoengineering </w:t>
      </w:r>
      <w:r w:rsidRPr="001939AA">
        <w:rPr>
          <w:rStyle w:val="Emphasis"/>
        </w:rPr>
        <w:t>diverts attention</w:t>
      </w:r>
      <w:r w:rsidRPr="001939AA">
        <w:rPr>
          <w:rStyle w:val="StyleUnderline"/>
        </w:rPr>
        <w:t xml:space="preserve"> </w:t>
      </w:r>
      <w:r w:rsidRPr="001939AA">
        <w:rPr>
          <w:rStyle w:val="StyleUnderline"/>
          <w:highlight w:val="cyan"/>
        </w:rPr>
        <w:t>and</w:t>
      </w:r>
      <w:r w:rsidRPr="001939AA">
        <w:rPr>
          <w:rStyle w:val="StyleUnderline"/>
        </w:rPr>
        <w:t xml:space="preserve"> </w:t>
      </w:r>
      <w:r w:rsidRPr="001939AA">
        <w:rPr>
          <w:rStyle w:val="Emphasis"/>
        </w:rPr>
        <w:t>resources</w:t>
      </w:r>
      <w:r w:rsidRPr="001939AA">
        <w:rPr>
          <w:rStyle w:val="StyleUnderline"/>
        </w:rPr>
        <w:t xml:space="preserve"> away from more </w:t>
      </w:r>
      <w:r w:rsidRPr="001939AA">
        <w:rPr>
          <w:rStyle w:val="Emphasis"/>
        </w:rPr>
        <w:t>effective</w:t>
      </w:r>
      <w:r w:rsidRPr="001939AA">
        <w:rPr>
          <w:rStyle w:val="StyleUnderline"/>
        </w:rPr>
        <w:t xml:space="preserve"> and </w:t>
      </w:r>
      <w:r w:rsidRPr="001939AA">
        <w:rPr>
          <w:rStyle w:val="Emphasis"/>
        </w:rPr>
        <w:t>safer</w:t>
      </w:r>
      <w:r w:rsidRPr="001939AA">
        <w:rPr>
          <w:rStyle w:val="StyleUnderline"/>
        </w:rPr>
        <w:t xml:space="preserve"> alternatives</w:t>
      </w:r>
      <w:r w:rsidRPr="001939AA">
        <w:rPr>
          <w:sz w:val="16"/>
        </w:rPr>
        <w:t>.</w:t>
      </w:r>
    </w:p>
    <w:p w14:paraId="192F8498" w14:textId="77777777" w:rsidR="00782D4C" w:rsidRPr="001939AA" w:rsidRDefault="00782D4C" w:rsidP="00782D4C">
      <w:pPr>
        <w:rPr>
          <w:sz w:val="16"/>
        </w:rPr>
      </w:pPr>
      <w:r w:rsidRPr="001939AA">
        <w:rPr>
          <w:sz w:val="16"/>
        </w:rPr>
        <w:t xml:space="preserve">BECCS is a carbon geoengineering strategy based on burning crops for power generation (“bioenergy”), such as big trees, and, while burning them in power stations, capturing and storing the carbon emissions (“with carbon capture and storage”) (Fridahl 2017). The ap-proach is appealing because plants are carbon sinks, which reduces atmospheric CO2 and CCS would prevent the carbon released when burning these plants from reentering the atmosphere. In theory, the outcome would be negative emissions (Pour et al. 2017). </w:t>
      </w:r>
      <w:r w:rsidRPr="001939AA">
        <w:rPr>
          <w:rStyle w:val="StyleUnderline"/>
        </w:rPr>
        <w:t xml:space="preserve">The bulk of </w:t>
      </w:r>
      <w:r w:rsidRPr="001939AA">
        <w:rPr>
          <w:rStyle w:val="Emphasis"/>
        </w:rPr>
        <w:t>empirical evidence</w:t>
      </w:r>
      <w:r w:rsidRPr="001939AA">
        <w:rPr>
          <w:rStyle w:val="StyleUnderline"/>
        </w:rPr>
        <w:t xml:space="preserve"> is from separate bioenergy and CCS facilities and a </w:t>
      </w:r>
      <w:r w:rsidRPr="001939AA">
        <w:rPr>
          <w:rStyle w:val="Emphasis"/>
        </w:rPr>
        <w:t>single</w:t>
      </w:r>
      <w:r w:rsidRPr="001939AA">
        <w:rPr>
          <w:rStyle w:val="StyleUnderline"/>
        </w:rPr>
        <w:t xml:space="preserve"> ethanol-based BECCS demonstration plant</w:t>
      </w:r>
      <w:r w:rsidRPr="001939AA">
        <w:rPr>
          <w:sz w:val="16"/>
        </w:rPr>
        <w:t xml:space="preserve"> (Anderson and Peters 2016; Turner et al. 2018). In other words, </w:t>
      </w:r>
      <w:r w:rsidRPr="001939AA">
        <w:rPr>
          <w:rStyle w:val="StyleUnderline"/>
        </w:rPr>
        <w:t xml:space="preserve">the technology remains </w:t>
      </w:r>
      <w:r w:rsidRPr="001939AA">
        <w:rPr>
          <w:rStyle w:val="Emphasis"/>
        </w:rPr>
        <w:t xml:space="preserve">largely </w:t>
      </w:r>
      <w:r w:rsidRPr="001939AA">
        <w:rPr>
          <w:rStyle w:val="Emphasis"/>
          <w:highlight w:val="cyan"/>
        </w:rPr>
        <w:t>unproven</w:t>
      </w:r>
      <w:r w:rsidRPr="001939AA">
        <w:rPr>
          <w:sz w:val="16"/>
        </w:rPr>
        <w:t xml:space="preserve"> (see Fuss et al. 2014).</w:t>
      </w:r>
    </w:p>
    <w:p w14:paraId="4EFE7CB5" w14:textId="77777777" w:rsidR="00782D4C" w:rsidRPr="001939AA" w:rsidRDefault="00782D4C" w:rsidP="00782D4C">
      <w:pPr>
        <w:rPr>
          <w:sz w:val="16"/>
        </w:rPr>
      </w:pPr>
      <w:r w:rsidRPr="001939AA">
        <w:rPr>
          <w:rStyle w:val="StyleUnderline"/>
        </w:rPr>
        <w:t xml:space="preserve">Another </w:t>
      </w:r>
      <w:r w:rsidRPr="001939AA">
        <w:rPr>
          <w:rStyle w:val="Emphasis"/>
        </w:rPr>
        <w:t>major barrier</w:t>
      </w:r>
      <w:r w:rsidRPr="001939AA">
        <w:rPr>
          <w:sz w:val="16"/>
        </w:rPr>
        <w:t xml:space="preserve"> facing BECCS </w:t>
      </w:r>
      <w:r w:rsidRPr="001939AA">
        <w:rPr>
          <w:rStyle w:val="StyleUnderline"/>
        </w:rPr>
        <w:t xml:space="preserve">is locating </w:t>
      </w:r>
      <w:r w:rsidRPr="001939AA">
        <w:rPr>
          <w:rStyle w:val="Emphasis"/>
        </w:rPr>
        <w:t>suitable land area</w:t>
      </w:r>
      <w:r w:rsidRPr="001939AA">
        <w:rPr>
          <w:rStyle w:val="StyleUnderline"/>
        </w:rPr>
        <w:t xml:space="preserve"> to grow biomass crops—</w:t>
      </w:r>
      <w:r w:rsidRPr="001939AA">
        <w:rPr>
          <w:rStyle w:val="StyleUnderline"/>
          <w:highlight w:val="cyan"/>
        </w:rPr>
        <w:t>requiring</w:t>
      </w:r>
      <w:r w:rsidRPr="001939AA">
        <w:rPr>
          <w:rStyle w:val="StyleUnderline"/>
        </w:rPr>
        <w:t xml:space="preserve"> acreage up to </w:t>
      </w:r>
      <w:r w:rsidRPr="001939AA">
        <w:rPr>
          <w:rStyle w:val="Emphasis"/>
          <w:highlight w:val="cyan"/>
        </w:rPr>
        <w:t>three times</w:t>
      </w:r>
      <w:r w:rsidRPr="001939AA">
        <w:rPr>
          <w:rStyle w:val="StyleUnderline"/>
        </w:rPr>
        <w:t xml:space="preserve"> the size of </w:t>
      </w:r>
      <w:r w:rsidRPr="001939AA">
        <w:rPr>
          <w:rStyle w:val="Emphasis"/>
          <w:highlight w:val="cyan"/>
        </w:rPr>
        <w:t>India</w:t>
      </w:r>
      <w:r w:rsidRPr="001939AA">
        <w:rPr>
          <w:rStyle w:val="StyleUnderline"/>
        </w:rPr>
        <w:t xml:space="preserve"> to meet climate goals</w:t>
      </w:r>
      <w:r w:rsidRPr="001939AA">
        <w:rPr>
          <w:sz w:val="16"/>
        </w:rPr>
        <w:t xml:space="preserve"> (Anderson 2015; for other barriers, see Baik et al. 2018; Turner et al. 2018). </w:t>
      </w:r>
      <w:r w:rsidRPr="001939AA">
        <w:rPr>
          <w:rStyle w:val="StyleUnderline"/>
        </w:rPr>
        <w:t xml:space="preserve">This much area used </w:t>
      </w:r>
      <w:r w:rsidRPr="001939AA">
        <w:rPr>
          <w:rStyle w:val="StyleUnderline"/>
          <w:highlight w:val="cyan"/>
        </w:rPr>
        <w:t>for</w:t>
      </w:r>
      <w:r w:rsidRPr="001939AA">
        <w:rPr>
          <w:rStyle w:val="StyleUnderline"/>
        </w:rPr>
        <w:t xml:space="preserve"> growing </w:t>
      </w:r>
      <w:r w:rsidRPr="001939AA">
        <w:rPr>
          <w:rStyle w:val="StyleUnderline"/>
          <w:highlight w:val="cyan"/>
        </w:rPr>
        <w:t>bioenergy</w:t>
      </w:r>
      <w:r w:rsidRPr="001939AA">
        <w:rPr>
          <w:rStyle w:val="StyleUnderline"/>
        </w:rPr>
        <w:t xml:space="preserve"> crops may </w:t>
      </w:r>
      <w:r w:rsidRPr="001939AA">
        <w:rPr>
          <w:rStyle w:val="Emphasis"/>
        </w:rPr>
        <w:t>compete</w:t>
      </w:r>
      <w:r w:rsidRPr="001939AA">
        <w:rPr>
          <w:rStyle w:val="StyleUnderline"/>
        </w:rPr>
        <w:t xml:space="preserve"> with land used for </w:t>
      </w:r>
      <w:r w:rsidRPr="001939AA">
        <w:rPr>
          <w:rStyle w:val="Emphasis"/>
        </w:rPr>
        <w:t>food crops</w:t>
      </w:r>
      <w:r w:rsidRPr="001939AA">
        <w:rPr>
          <w:sz w:val="16"/>
        </w:rPr>
        <w:t xml:space="preserve"> (National Academies of Sciences, Engineering, and Medicine 2018). For these reasons and others, BECCS has been called a “dangerous distraction” (Fuss et al. 2014) and “high-stakes gamble” (Anderson and Peters 2016: 183) that diverts attention away from tested and effective mitigation strategies.</w:t>
      </w:r>
    </w:p>
    <w:p w14:paraId="1402FC28" w14:textId="77777777" w:rsidR="00782D4C" w:rsidRPr="001939AA" w:rsidRDefault="00782D4C" w:rsidP="00782D4C">
      <w:pPr>
        <w:rPr>
          <w:sz w:val="16"/>
        </w:rPr>
      </w:pPr>
      <w:r w:rsidRPr="001939AA">
        <w:rPr>
          <w:sz w:val="16"/>
        </w:rPr>
        <w:t xml:space="preserve">SAI, the most prominently discussed </w:t>
      </w:r>
      <w:r w:rsidRPr="001939AA">
        <w:rPr>
          <w:rStyle w:val="StyleUnderline"/>
        </w:rPr>
        <w:t>solar geoengineering</w:t>
      </w:r>
      <w:r w:rsidRPr="001939AA">
        <w:rPr>
          <w:sz w:val="16"/>
        </w:rPr>
        <w:t xml:space="preserve"> strategy due to its low cost, </w:t>
      </w:r>
      <w:r w:rsidRPr="001939AA">
        <w:rPr>
          <w:rStyle w:val="StyleUnderline"/>
        </w:rPr>
        <w:t xml:space="preserve">is a proposal </w:t>
      </w:r>
      <w:r w:rsidRPr="001939AA">
        <w:rPr>
          <w:rStyle w:val="StyleUnderline"/>
          <w:highlight w:val="cyan"/>
        </w:rPr>
        <w:t xml:space="preserve">to </w:t>
      </w:r>
      <w:r w:rsidRPr="001939AA">
        <w:rPr>
          <w:rStyle w:val="Emphasis"/>
          <w:highlight w:val="cyan"/>
        </w:rPr>
        <w:t>inject</w:t>
      </w:r>
      <w:r w:rsidRPr="001939AA">
        <w:rPr>
          <w:rStyle w:val="Emphasis"/>
        </w:rPr>
        <w:t xml:space="preserve"> sulfur </w:t>
      </w:r>
      <w:r w:rsidRPr="001939AA">
        <w:rPr>
          <w:rStyle w:val="Emphasis"/>
          <w:highlight w:val="cyan"/>
        </w:rPr>
        <w:t>particles</w:t>
      </w:r>
      <w:r w:rsidRPr="001939AA">
        <w:rPr>
          <w:rStyle w:val="StyleUnderline"/>
        </w:rPr>
        <w:t xml:space="preserve"> into the stratosphere to redirect</w:t>
      </w:r>
      <w:r w:rsidRPr="001939AA">
        <w:rPr>
          <w:sz w:val="16"/>
        </w:rPr>
        <w:t xml:space="preserve"> incoming </w:t>
      </w:r>
      <w:r w:rsidRPr="001939AA">
        <w:rPr>
          <w:rStyle w:val="StyleUnderline"/>
        </w:rPr>
        <w:t>solar radiation</w:t>
      </w:r>
      <w:r w:rsidRPr="001939AA">
        <w:rPr>
          <w:sz w:val="16"/>
        </w:rPr>
        <w:t xml:space="preserve"> back into space (Keith 2013; U.S. National Research Council 2015b). It is the only strategy we categorize as a “false solution” on the grounds that it is far too risky. </w:t>
      </w:r>
      <w:r w:rsidRPr="001939AA">
        <w:rPr>
          <w:rStyle w:val="StyleUnderline"/>
          <w:highlight w:val="cyan"/>
        </w:rPr>
        <w:t>Risks</w:t>
      </w:r>
      <w:r w:rsidRPr="001939AA">
        <w:rPr>
          <w:rStyle w:val="StyleUnderline"/>
        </w:rPr>
        <w:t xml:space="preserve"> include </w:t>
      </w:r>
      <w:r w:rsidRPr="001939AA">
        <w:rPr>
          <w:rStyle w:val="Emphasis"/>
          <w:highlight w:val="cyan"/>
        </w:rPr>
        <w:t>unknown impacts</w:t>
      </w:r>
      <w:r w:rsidRPr="001939AA">
        <w:rPr>
          <w:rStyle w:val="StyleUnderline"/>
        </w:rPr>
        <w:t xml:space="preserve"> on </w:t>
      </w:r>
      <w:r w:rsidRPr="001939AA">
        <w:rPr>
          <w:rStyle w:val="Emphasis"/>
        </w:rPr>
        <w:t>weather</w:t>
      </w:r>
      <w:r w:rsidRPr="001939AA">
        <w:rPr>
          <w:rStyle w:val="StyleUnderline"/>
        </w:rPr>
        <w:t xml:space="preserve">, </w:t>
      </w:r>
      <w:r w:rsidRPr="001939AA">
        <w:rPr>
          <w:rStyle w:val="Emphasis"/>
        </w:rPr>
        <w:t>plants</w:t>
      </w:r>
      <w:r w:rsidRPr="001939AA">
        <w:rPr>
          <w:rStyle w:val="StyleUnderline"/>
        </w:rPr>
        <w:t xml:space="preserve">, and </w:t>
      </w:r>
      <w:r w:rsidRPr="001939AA">
        <w:rPr>
          <w:rStyle w:val="Emphasis"/>
        </w:rPr>
        <w:t>clouds</w:t>
      </w:r>
      <w:r w:rsidRPr="001939AA">
        <w:rPr>
          <w:rStyle w:val="StyleUnderline"/>
        </w:rPr>
        <w:t xml:space="preserve">; the potential for </w:t>
      </w:r>
      <w:r w:rsidRPr="001939AA">
        <w:rPr>
          <w:rStyle w:val="Emphasis"/>
        </w:rPr>
        <w:t>droughts</w:t>
      </w:r>
      <w:r w:rsidRPr="001939AA">
        <w:rPr>
          <w:rStyle w:val="StyleUnderline"/>
        </w:rPr>
        <w:t xml:space="preserve"> and </w:t>
      </w:r>
      <w:r w:rsidRPr="001939AA">
        <w:rPr>
          <w:rStyle w:val="Emphasis"/>
        </w:rPr>
        <w:t>famine</w:t>
      </w:r>
      <w:r w:rsidRPr="001939AA">
        <w:rPr>
          <w:rStyle w:val="StyleUnderline"/>
        </w:rPr>
        <w:t xml:space="preserve">; potential to </w:t>
      </w:r>
      <w:r w:rsidRPr="001939AA">
        <w:rPr>
          <w:rStyle w:val="Emphasis"/>
        </w:rPr>
        <w:t>exacerbate</w:t>
      </w:r>
      <w:r w:rsidRPr="001939AA">
        <w:rPr>
          <w:rStyle w:val="StyleUnderline"/>
        </w:rPr>
        <w:t xml:space="preserve"> the </w:t>
      </w:r>
      <w:r w:rsidRPr="001939AA">
        <w:rPr>
          <w:rStyle w:val="Emphasis"/>
          <w:highlight w:val="cyan"/>
        </w:rPr>
        <w:t>ozone hole</w:t>
      </w:r>
      <w:r w:rsidRPr="001939AA">
        <w:rPr>
          <w:rStyle w:val="StyleUnderline"/>
        </w:rPr>
        <w:t xml:space="preserve">; an increase in </w:t>
      </w:r>
      <w:r w:rsidRPr="001939AA">
        <w:rPr>
          <w:rStyle w:val="Emphasis"/>
          <w:highlight w:val="cyan"/>
        </w:rPr>
        <w:t>acid rain</w:t>
      </w:r>
      <w:r w:rsidRPr="001939AA">
        <w:rPr>
          <w:rStyle w:val="StyleUnderline"/>
        </w:rPr>
        <w:t xml:space="preserve"> and </w:t>
      </w:r>
      <w:r w:rsidRPr="001939AA">
        <w:rPr>
          <w:rStyle w:val="Emphasis"/>
        </w:rPr>
        <w:t xml:space="preserve">air </w:t>
      </w:r>
      <w:r w:rsidRPr="001939AA">
        <w:rPr>
          <w:rStyle w:val="Emphasis"/>
          <w:highlight w:val="cyan"/>
        </w:rPr>
        <w:t>pollution</w:t>
      </w:r>
      <w:r w:rsidRPr="001939AA">
        <w:rPr>
          <w:rStyle w:val="StyleUnderline"/>
        </w:rPr>
        <w:t>; problems</w:t>
      </w:r>
      <w:r w:rsidRPr="001939AA">
        <w:rPr>
          <w:sz w:val="16"/>
        </w:rPr>
        <w:t xml:space="preserve"> emanating </w:t>
      </w:r>
      <w:r w:rsidRPr="001939AA">
        <w:rPr>
          <w:rStyle w:val="StyleUnderline"/>
        </w:rPr>
        <w:t xml:space="preserve">from potential </w:t>
      </w:r>
      <w:r w:rsidRPr="001939AA">
        <w:rPr>
          <w:rStyle w:val="Emphasis"/>
        </w:rPr>
        <w:t>commercial control</w:t>
      </w:r>
      <w:r w:rsidRPr="001939AA">
        <w:rPr>
          <w:rStyle w:val="StyleUnderline"/>
        </w:rPr>
        <w:t xml:space="preserve"> </w:t>
      </w:r>
      <w:r w:rsidRPr="001939AA">
        <w:rPr>
          <w:rStyle w:val="StyleUnderline"/>
          <w:highlight w:val="cyan"/>
        </w:rPr>
        <w:t xml:space="preserve">and </w:t>
      </w:r>
      <w:r w:rsidRPr="001939AA">
        <w:rPr>
          <w:rStyle w:val="Emphasis"/>
          <w:highlight w:val="cyan"/>
        </w:rPr>
        <w:t>military use</w:t>
      </w:r>
      <w:r w:rsidRPr="001939AA">
        <w:rPr>
          <w:rStyle w:val="StyleUnderline"/>
        </w:rPr>
        <w:t>; and</w:t>
      </w:r>
      <w:r w:rsidRPr="001939AA">
        <w:rPr>
          <w:sz w:val="16"/>
        </w:rPr>
        <w:t xml:space="preserve">, most frighteningly, </w:t>
      </w:r>
      <w:r w:rsidRPr="001939AA">
        <w:rPr>
          <w:rStyle w:val="StyleUnderline"/>
        </w:rPr>
        <w:t>the possibility for a “</w:t>
      </w:r>
      <w:r w:rsidRPr="001939AA">
        <w:rPr>
          <w:rStyle w:val="Emphasis"/>
        </w:rPr>
        <w:t>termination effect</w:t>
      </w:r>
      <w:r w:rsidRPr="001939AA">
        <w:rPr>
          <w:rStyle w:val="StyleUnderline"/>
        </w:rPr>
        <w:t>,” where, if SAI cannot be maintained</w:t>
      </w:r>
      <w:r w:rsidRPr="001939AA">
        <w:rPr>
          <w:sz w:val="16"/>
        </w:rPr>
        <w:t xml:space="preserve"> after being implemented, </w:t>
      </w:r>
      <w:r w:rsidRPr="001939AA">
        <w:rPr>
          <w:rStyle w:val="StyleUnderline"/>
        </w:rPr>
        <w:t xml:space="preserve">temperatures could </w:t>
      </w:r>
      <w:r w:rsidRPr="001939AA">
        <w:rPr>
          <w:rStyle w:val="Emphasis"/>
        </w:rPr>
        <w:t>increase rapidly</w:t>
      </w:r>
      <w:r w:rsidRPr="001939AA">
        <w:rPr>
          <w:rStyle w:val="StyleUnderline"/>
        </w:rPr>
        <w:t xml:space="preserve"> due to a </w:t>
      </w:r>
      <w:r w:rsidRPr="001939AA">
        <w:rPr>
          <w:rStyle w:val="Emphasis"/>
        </w:rPr>
        <w:t>build-up</w:t>
      </w:r>
      <w:r w:rsidRPr="001939AA">
        <w:rPr>
          <w:rStyle w:val="StyleUnderline"/>
        </w:rPr>
        <w:t xml:space="preserve"> of background emissions</w:t>
      </w:r>
      <w:r w:rsidRPr="001939AA">
        <w:rPr>
          <w:sz w:val="16"/>
        </w:rPr>
        <w:t xml:space="preserve"> (see Robock 2008a, 2008b; Robock et al. 2009, 2010; Boucher et al. 2013; Ferraro et al. 2014). </w:t>
      </w:r>
    </w:p>
    <w:p w14:paraId="51903A2F" w14:textId="77777777" w:rsidR="00782D4C" w:rsidRPr="001939AA" w:rsidRDefault="00782D4C" w:rsidP="00782D4C">
      <w:pPr>
        <w:rPr>
          <w:sz w:val="16"/>
        </w:rPr>
      </w:pPr>
      <w:r w:rsidRPr="001939AA">
        <w:rPr>
          <w:rStyle w:val="StyleUnderline"/>
        </w:rPr>
        <w:t>In addition to its serious risks</w:t>
      </w:r>
      <w:r w:rsidRPr="001939AA">
        <w:rPr>
          <w:sz w:val="16"/>
        </w:rPr>
        <w:t xml:space="preserve">, which could permanently alter global cycles, </w:t>
      </w:r>
      <w:r w:rsidRPr="001939AA">
        <w:rPr>
          <w:rStyle w:val="StyleUnderline"/>
        </w:rPr>
        <w:t xml:space="preserve">SAI is also a false solution because it </w:t>
      </w:r>
      <w:r w:rsidRPr="001939AA">
        <w:rPr>
          <w:rStyle w:val="Emphasis"/>
        </w:rPr>
        <w:t>diverts attention</w:t>
      </w:r>
      <w:r w:rsidRPr="001939AA">
        <w:rPr>
          <w:rStyle w:val="StyleUnderline"/>
        </w:rPr>
        <w:t xml:space="preserve"> away from more effective and just responses</w:t>
      </w:r>
      <w:r w:rsidRPr="001939AA">
        <w:rPr>
          <w:sz w:val="16"/>
        </w:rPr>
        <w:t>. While solar geoengineering scientists push for increasing mitigation efforts and are usually cautious about their support for geoengineering (Reynolds et al. 2016), there is good reason to anticipate that SAI may be implemented in order to reproduce the current social priorities and system that drives climate change (Gunderson et al. 2019). Not only are economic justifications for SAI common (e.g., that it is much cheaper than reducing emissions), which will appeal to those with the power to implement climate policy, but there is some evidence of support for SAI from the elite (e.g., Bill Gates), fossil fuel industry representatives, and even climate denialist organizations (e.g., the Heartland Institute) (Hamilton 2013; Gunderson et al. 2019). SAI could very well rationalize the continued extraction and use of fossil fuels (Gunderson et al. 2019).</w:t>
      </w:r>
    </w:p>
    <w:p w14:paraId="25150AFF" w14:textId="77777777" w:rsidR="00782D4C" w:rsidRPr="001939AA" w:rsidRDefault="00782D4C" w:rsidP="00782D4C">
      <w:pPr>
        <w:rPr>
          <w:sz w:val="12"/>
          <w:szCs w:val="18"/>
        </w:rPr>
      </w:pPr>
      <w:r w:rsidRPr="001939AA">
        <w:rPr>
          <w:sz w:val="12"/>
          <w:szCs w:val="18"/>
        </w:rPr>
        <w:t>While individual geoengineering strategies must be evaluated separately and we find some forms of carbon geoengineering to have some potential to reduce carbon concentrations if embedded in different social conditions (see Stuart et al. 2020), geoengineering currently is broadly labeled a false solution here due to its reliance on untested technology and, in the case of SAI, association with unjustifiable risks. Further, geoengineering strategies divert attention and resources away from effective and just climate change solutions.</w:t>
      </w:r>
    </w:p>
    <w:p w14:paraId="33539E05" w14:textId="77777777" w:rsidR="00782D4C" w:rsidRPr="001939AA" w:rsidRDefault="00782D4C" w:rsidP="00782D4C">
      <w:pPr>
        <w:rPr>
          <w:sz w:val="12"/>
          <w:szCs w:val="18"/>
        </w:rPr>
      </w:pPr>
      <w:r w:rsidRPr="001939AA">
        <w:rPr>
          <w:sz w:val="12"/>
          <w:szCs w:val="18"/>
        </w:rPr>
        <w:t>Addressing systemic contradictions</w:t>
      </w:r>
    </w:p>
    <w:p w14:paraId="29E2074D" w14:textId="77777777" w:rsidR="00782D4C" w:rsidRPr="001939AA" w:rsidRDefault="00782D4C" w:rsidP="00782D4C">
      <w:pPr>
        <w:rPr>
          <w:sz w:val="12"/>
          <w:szCs w:val="18"/>
        </w:rPr>
      </w:pPr>
      <w:r w:rsidRPr="001939AA">
        <w:rPr>
          <w:sz w:val="12"/>
          <w:szCs w:val="18"/>
        </w:rPr>
        <w:t>This chapter argues that commonly discussed solutions to biodiversity loss and climate change are “false solutions” in the sense that they are inadequate and divert attention away from more effective and just solutions or, in the case of SAI, are far too risky and divert attention away from more just and less risky solutions. We conclude with a brief explanation as to why these approaches are likely to continue to be inadequate.</w:t>
      </w:r>
    </w:p>
    <w:p w14:paraId="5F3ED483" w14:textId="77777777" w:rsidR="00782D4C" w:rsidRPr="001939AA" w:rsidRDefault="00782D4C" w:rsidP="00782D4C">
      <w:pPr>
        <w:rPr>
          <w:sz w:val="12"/>
          <w:szCs w:val="18"/>
        </w:rPr>
      </w:pPr>
      <w:r w:rsidRPr="001939AA">
        <w:rPr>
          <w:sz w:val="12"/>
          <w:szCs w:val="18"/>
        </w:rPr>
        <w:t>Mainstream climate policy leaves the current social priorities and system unquestioned or assumes its unchangeability and/or desirability. However, as we explain in Chapter 3, it is the basic structures and dynamics of our current social and economic system—prioritizing economic growth—that drives climate change and biodiversity loss. These solutions will remain inadequate because their implementation does not transform but, instead, reproduces the social order that accelerates our environmental crisis. The problem with reproducing rather than transforming the contemporary model of society is that it also reproduces fundamental social-ecological contradictions that are intrinsic to the dynamics of this model. In Chapter 5, we further examine these contradictions and how growth relates to capitalism as well as socialism.</w:t>
      </w:r>
    </w:p>
    <w:p w14:paraId="086B80A2" w14:textId="77777777" w:rsidR="00782D4C" w:rsidRPr="001939AA" w:rsidRDefault="00782D4C" w:rsidP="00782D4C">
      <w:pPr>
        <w:rPr>
          <w:sz w:val="12"/>
          <w:szCs w:val="18"/>
        </w:rPr>
      </w:pPr>
      <w:r w:rsidRPr="001939AA">
        <w:rPr>
          <w:sz w:val="12"/>
          <w:szCs w:val="18"/>
        </w:rPr>
        <w:t>Failing to get at the engine that keeps driving us deeper into crisis undermines the potential of solutions. For example, efficiency and renewable energy have the potential to reduce total emissions, but in an economy that must grow the result is an overall increase in energy use and emissions. As we examine in later chapters, in a system that does not require increasing levels of production and consumption, these solutions can play a key role in addressing our environmental crisis. However, a prerequisite to their effective implementation is abandon-ing the economic growth imperative that continues to constrain their potential.</w:t>
      </w:r>
    </w:p>
    <w:p w14:paraId="1F326E91" w14:textId="77777777" w:rsidR="00782D4C" w:rsidRPr="001939AA" w:rsidRDefault="00782D4C" w:rsidP="00782D4C">
      <w:r w:rsidRPr="001939AA">
        <w:t>[[CHAPTER 2 NOTE OMITTED]]</w:t>
      </w:r>
    </w:p>
    <w:p w14:paraId="6CC86E7D" w14:textId="77777777" w:rsidR="00782D4C" w:rsidRPr="001939AA" w:rsidRDefault="00782D4C" w:rsidP="00782D4C">
      <w:r w:rsidRPr="001939AA">
        <w:t>[[CHAPTER 3 BEGINS]]</w:t>
      </w:r>
    </w:p>
    <w:p w14:paraId="6043ABFE" w14:textId="77777777" w:rsidR="00782D4C" w:rsidRPr="001939AA" w:rsidRDefault="00782D4C" w:rsidP="00782D4C">
      <w:pPr>
        <w:rPr>
          <w:sz w:val="16"/>
        </w:rPr>
      </w:pPr>
      <w:r w:rsidRPr="001939AA">
        <w:rPr>
          <w:sz w:val="16"/>
        </w:rPr>
        <w:t>3 The case against economic growth</w:t>
      </w:r>
    </w:p>
    <w:p w14:paraId="1F2A0F69" w14:textId="77777777" w:rsidR="00782D4C" w:rsidRPr="001939AA" w:rsidRDefault="00782D4C" w:rsidP="00782D4C">
      <w:pPr>
        <w:rPr>
          <w:sz w:val="16"/>
        </w:rPr>
      </w:pPr>
      <w:r w:rsidRPr="001939AA">
        <w:rPr>
          <w:sz w:val="16"/>
        </w:rPr>
        <w:t>As mainstream solutions to the climate and biodiversity crises are increasingly deemed insufficient and leading scientists continue to identify economic growth as a key driver of these crises, it seems plausible that society may reconsider prioritizing economic growth. However, there remains substantial social and political resistance to the notion that growth is harmful. Economic growth as something desirable and “good” for society has been normalized to the degree that many people cannot imagine a world with different priorities. The underlying belief that a prosperous society must always have increasing wealth accumulation supports a system with ever increasing levels of production, sales, and consumption. The assumption is that this production-consumption engine must keep going or else the whole system will breakdown. Yet the data reveals that the vast majority of wealth created from this system continues to go to a small portion of the population, while the ongoing production-consumption engine is driving us all further into environmental crisis and toward possible social collapse.</w:t>
      </w:r>
    </w:p>
    <w:p w14:paraId="2B9DE458" w14:textId="77777777" w:rsidR="00782D4C" w:rsidRPr="001939AA" w:rsidRDefault="00782D4C" w:rsidP="00782D4C">
      <w:pPr>
        <w:rPr>
          <w:sz w:val="16"/>
        </w:rPr>
      </w:pPr>
      <w:r w:rsidRPr="001939AA">
        <w:rPr>
          <w:sz w:val="16"/>
        </w:rPr>
        <w:t xml:space="preserve">As stated by Hickel and Kallis (2019: 15), “As scientists we should not let political expediency shape our view of facts. We should assess the facts and then draw conclusions, rather than start with palatable conclusions and ignore inconvenient facts.” For those faithful to the idea of never-ending economic growth, we present three key reasons to question these convictions. First, </w:t>
      </w:r>
      <w:r w:rsidRPr="001939AA">
        <w:rPr>
          <w:rStyle w:val="StyleUnderline"/>
        </w:rPr>
        <w:t xml:space="preserve">evidence from the </w:t>
      </w:r>
      <w:r w:rsidRPr="001939AA">
        <w:rPr>
          <w:rStyle w:val="Emphasis"/>
        </w:rPr>
        <w:t>past</w:t>
      </w:r>
      <w:r w:rsidRPr="001939AA">
        <w:rPr>
          <w:rStyle w:val="StyleUnderline"/>
        </w:rPr>
        <w:t xml:space="preserve"> and </w:t>
      </w:r>
      <w:r w:rsidRPr="001939AA">
        <w:rPr>
          <w:rStyle w:val="Emphasis"/>
        </w:rPr>
        <w:t>present</w:t>
      </w:r>
      <w:r w:rsidRPr="001939AA">
        <w:rPr>
          <w:rStyle w:val="StyleUnderline"/>
        </w:rPr>
        <w:t xml:space="preserve"> suggests that </w:t>
      </w:r>
      <w:r w:rsidRPr="001939AA">
        <w:rPr>
          <w:rStyle w:val="StyleUnderline"/>
          <w:highlight w:val="cyan"/>
        </w:rPr>
        <w:t>life with</w:t>
      </w:r>
      <w:r w:rsidRPr="001939AA">
        <w:rPr>
          <w:rStyle w:val="StyleUnderline"/>
        </w:rPr>
        <w:t xml:space="preserve"> </w:t>
      </w:r>
      <w:r w:rsidRPr="001939AA">
        <w:rPr>
          <w:rStyle w:val="Emphasis"/>
        </w:rPr>
        <w:t>less</w:t>
      </w:r>
      <w:r w:rsidRPr="001939AA">
        <w:rPr>
          <w:rStyle w:val="StyleUnderline"/>
        </w:rPr>
        <w:t xml:space="preserve"> or </w:t>
      </w:r>
      <w:r w:rsidRPr="001939AA">
        <w:rPr>
          <w:rStyle w:val="Emphasis"/>
          <w:highlight w:val="cyan"/>
        </w:rPr>
        <w:t>no</w:t>
      </w:r>
      <w:r w:rsidRPr="001939AA">
        <w:rPr>
          <w:rStyle w:val="Emphasis"/>
        </w:rPr>
        <w:t xml:space="preserve"> economic </w:t>
      </w:r>
      <w:r w:rsidRPr="001939AA">
        <w:rPr>
          <w:rStyle w:val="Emphasis"/>
          <w:highlight w:val="cyan"/>
        </w:rPr>
        <w:t>growth</w:t>
      </w:r>
      <w:r w:rsidRPr="001939AA">
        <w:rPr>
          <w:rStyle w:val="StyleUnderline"/>
          <w:highlight w:val="cyan"/>
        </w:rPr>
        <w:t xml:space="preserve"> can be </w:t>
      </w:r>
      <w:r w:rsidRPr="001939AA">
        <w:rPr>
          <w:rStyle w:val="Emphasis"/>
          <w:highlight w:val="cyan"/>
        </w:rPr>
        <w:t>prosperous</w:t>
      </w:r>
      <w:r w:rsidRPr="001939AA">
        <w:rPr>
          <w:rStyle w:val="StyleUnderline"/>
        </w:rPr>
        <w:t xml:space="preserve"> in terms of social and ecological well-being and</w:t>
      </w:r>
      <w:r w:rsidRPr="001939AA">
        <w:rPr>
          <w:sz w:val="16"/>
        </w:rPr>
        <w:t xml:space="preserve"> that </w:t>
      </w:r>
      <w:r w:rsidRPr="001939AA">
        <w:rPr>
          <w:rStyle w:val="StyleUnderline"/>
        </w:rPr>
        <w:t>prioritizing GDP</w:t>
      </w:r>
      <w:r w:rsidRPr="001939AA">
        <w:rPr>
          <w:sz w:val="16"/>
        </w:rPr>
        <w:t xml:space="preserve"> growth </w:t>
      </w:r>
      <w:r w:rsidRPr="001939AA">
        <w:rPr>
          <w:rStyle w:val="StyleUnderline"/>
        </w:rPr>
        <w:t>can actually reduce measures of standards of living and social well-being</w:t>
      </w:r>
      <w:r w:rsidRPr="001939AA">
        <w:rPr>
          <w:sz w:val="16"/>
        </w:rPr>
        <w:t>. Therefore, we should deeply question the assumption that GDP growth is a requirement for a thriving society.</w:t>
      </w:r>
    </w:p>
    <w:p w14:paraId="634DDC75" w14:textId="77777777" w:rsidR="00782D4C" w:rsidRPr="001939AA" w:rsidRDefault="00782D4C" w:rsidP="00782D4C">
      <w:pPr>
        <w:rPr>
          <w:sz w:val="16"/>
        </w:rPr>
      </w:pPr>
      <w:r w:rsidRPr="001939AA">
        <w:rPr>
          <w:sz w:val="16"/>
        </w:rPr>
        <w:t xml:space="preserve">Second, </w:t>
      </w:r>
      <w:r w:rsidRPr="001939AA">
        <w:rPr>
          <w:rStyle w:val="StyleUnderline"/>
        </w:rPr>
        <w:t>there is substantial evidence</w:t>
      </w:r>
      <w:r w:rsidRPr="001939AA">
        <w:rPr>
          <w:sz w:val="16"/>
        </w:rPr>
        <w:t xml:space="preserve"> illustrating </w:t>
      </w:r>
      <w:r w:rsidRPr="001939AA">
        <w:rPr>
          <w:rStyle w:val="StyleUnderline"/>
        </w:rPr>
        <w:t xml:space="preserve">that GDP is </w:t>
      </w:r>
      <w:r w:rsidRPr="001939AA">
        <w:rPr>
          <w:rStyle w:val="Emphasis"/>
        </w:rPr>
        <w:t>positively correlated</w:t>
      </w:r>
      <w:r w:rsidRPr="001939AA">
        <w:rPr>
          <w:rStyle w:val="StyleUnderline"/>
        </w:rPr>
        <w:t xml:space="preserve"> with material and </w:t>
      </w:r>
      <w:r w:rsidRPr="001939AA">
        <w:rPr>
          <w:rStyle w:val="Emphasis"/>
        </w:rPr>
        <w:t>energy use</w:t>
      </w:r>
      <w:r w:rsidRPr="001939AA">
        <w:rPr>
          <w:rStyle w:val="StyleUnderline"/>
        </w:rPr>
        <w:t xml:space="preserve">, </w:t>
      </w:r>
      <w:r w:rsidRPr="001939AA">
        <w:rPr>
          <w:rStyle w:val="Emphasis"/>
        </w:rPr>
        <w:t>carbon emissions</w:t>
      </w:r>
      <w:r w:rsidRPr="001939AA">
        <w:rPr>
          <w:rStyle w:val="StyleUnderline"/>
        </w:rPr>
        <w:t xml:space="preserve">, </w:t>
      </w:r>
      <w:r w:rsidRPr="001939AA">
        <w:rPr>
          <w:rStyle w:val="Emphasis"/>
        </w:rPr>
        <w:t>environmental degradation</w:t>
      </w:r>
      <w:r w:rsidRPr="001939AA">
        <w:rPr>
          <w:rStyle w:val="StyleUnderline"/>
        </w:rPr>
        <w:t xml:space="preserve">, and </w:t>
      </w:r>
      <w:r w:rsidRPr="001939AA">
        <w:rPr>
          <w:rStyle w:val="Emphasis"/>
        </w:rPr>
        <w:t>species extinction</w:t>
      </w:r>
      <w:r w:rsidRPr="001939AA">
        <w:rPr>
          <w:sz w:val="16"/>
        </w:rPr>
        <w:t xml:space="preserve">. The dominant solution to address this problematic relationship is “decoupling” economic growth from environmental harm (via green growth), yet </w:t>
      </w:r>
      <w:r w:rsidRPr="001939AA">
        <w:rPr>
          <w:rStyle w:val="StyleUnderline"/>
        </w:rPr>
        <w:t xml:space="preserve">research shows that there is </w:t>
      </w:r>
      <w:r w:rsidRPr="001939AA">
        <w:rPr>
          <w:rStyle w:val="Emphasis"/>
        </w:rPr>
        <w:t>no evidence</w:t>
      </w:r>
      <w:r w:rsidRPr="001939AA">
        <w:rPr>
          <w:rStyle w:val="StyleUnderline"/>
        </w:rPr>
        <w:t xml:space="preserve"> of the </w:t>
      </w:r>
      <w:r w:rsidRPr="001939AA">
        <w:rPr>
          <w:rStyle w:val="Emphasis"/>
        </w:rPr>
        <w:t>necessary decoupling</w:t>
      </w:r>
      <w:r w:rsidRPr="001939AA">
        <w:rPr>
          <w:rStyle w:val="StyleUnderline"/>
        </w:rPr>
        <w:t xml:space="preserve"> in material resource use and no evidence supporting that the decoupling of carbon emissions can be accomplished at the </w:t>
      </w:r>
      <w:r w:rsidRPr="001939AA">
        <w:rPr>
          <w:rStyle w:val="Emphasis"/>
        </w:rPr>
        <w:t>rate necessary</w:t>
      </w:r>
      <w:r w:rsidRPr="001939AA">
        <w:rPr>
          <w:rStyle w:val="StyleUnderline"/>
        </w:rPr>
        <w:t xml:space="preserve"> to meet</w:t>
      </w:r>
      <w:r w:rsidRPr="001939AA">
        <w:rPr>
          <w:sz w:val="16"/>
        </w:rPr>
        <w:t xml:space="preserve"> the </w:t>
      </w:r>
      <w:r w:rsidRPr="001939AA">
        <w:rPr>
          <w:rStyle w:val="StyleUnderline"/>
        </w:rPr>
        <w:t>IPCC’s</w:t>
      </w:r>
      <w:r w:rsidRPr="001939AA">
        <w:rPr>
          <w:sz w:val="16"/>
        </w:rPr>
        <w:t xml:space="preserve"> 1.5°C or 2°C </w:t>
      </w:r>
      <w:r w:rsidRPr="001939AA">
        <w:rPr>
          <w:rStyle w:val="StyleUnderline"/>
        </w:rPr>
        <w:t>targets</w:t>
      </w:r>
      <w:r w:rsidRPr="001939AA">
        <w:rPr>
          <w:sz w:val="16"/>
        </w:rPr>
        <w:t xml:space="preserve"> (Hickel and Kallis 2019; Parrique et al. 2019; Schor and Jorgenson 2019).</w:t>
      </w:r>
    </w:p>
    <w:p w14:paraId="3D0F6233" w14:textId="77777777" w:rsidR="00782D4C" w:rsidRPr="001939AA" w:rsidRDefault="00782D4C" w:rsidP="00782D4C">
      <w:pPr>
        <w:rPr>
          <w:sz w:val="16"/>
        </w:rPr>
      </w:pPr>
      <w:r w:rsidRPr="001939AA">
        <w:rPr>
          <w:sz w:val="16"/>
        </w:rPr>
        <w:t xml:space="preserve">Beyond the empirical evidence, a third argument focuses on the moral implications of increasing GDP growth when the known risks of doing so are great and there are no existing solutions to sufficiently address these risks. The </w:t>
      </w:r>
      <w:r w:rsidRPr="001939AA">
        <w:rPr>
          <w:rStyle w:val="StyleUnderline"/>
        </w:rPr>
        <w:t xml:space="preserve">likely </w:t>
      </w:r>
      <w:r w:rsidRPr="001939AA">
        <w:rPr>
          <w:rStyle w:val="Emphasis"/>
        </w:rPr>
        <w:t>impacts</w:t>
      </w:r>
      <w:r w:rsidRPr="001939AA">
        <w:rPr>
          <w:rStyle w:val="StyleUnderline"/>
        </w:rPr>
        <w:t xml:space="preserve"> to current and future generations of humans and other species are </w:t>
      </w:r>
      <w:r w:rsidRPr="001939AA">
        <w:rPr>
          <w:rStyle w:val="Emphasis"/>
        </w:rPr>
        <w:t>severe</w:t>
      </w:r>
      <w:r w:rsidRPr="001939AA">
        <w:rPr>
          <w:rStyle w:val="StyleUnderline"/>
        </w:rPr>
        <w:t xml:space="preserve"> and </w:t>
      </w:r>
      <w:r w:rsidRPr="001939AA">
        <w:rPr>
          <w:rStyle w:val="Emphasis"/>
        </w:rPr>
        <w:t>irreversible</w:t>
      </w:r>
      <w:r w:rsidRPr="001939AA">
        <w:rPr>
          <w:sz w:val="16"/>
        </w:rPr>
        <w:t>. We discuss the moral implications of relying on the unproven idea of rapid decoupling and promoting the ideology of green growth. Should we err on the side caution, even when it goes against indoctrinated ideas of progress?</w:t>
      </w:r>
    </w:p>
    <w:p w14:paraId="1237155F" w14:textId="77777777" w:rsidR="00782D4C" w:rsidRPr="001939AA" w:rsidRDefault="00782D4C" w:rsidP="00782D4C">
      <w:pPr>
        <w:rPr>
          <w:sz w:val="16"/>
        </w:rPr>
      </w:pPr>
      <w:r w:rsidRPr="001939AA">
        <w:rPr>
          <w:sz w:val="16"/>
        </w:rPr>
        <w:t xml:space="preserve">These three arguments are described and supported below. We especially draw from several key recent publications (Hickel and Kallis 2019; Parrique et al. 2019; Schor and Jorgenson 2019) that more clearly and convincingly support these arguments than any previous evidence. Lastly, we illustrate how these arguments lead us towards the conclusion that an overall reduction in production and consumption in line with </w:t>
      </w:r>
      <w:r w:rsidRPr="001939AA">
        <w:rPr>
          <w:rStyle w:val="StyleUnderline"/>
          <w:highlight w:val="cyan"/>
        </w:rPr>
        <w:t>“degrowth,” is</w:t>
      </w:r>
      <w:r w:rsidRPr="001939AA">
        <w:rPr>
          <w:rStyle w:val="StyleUnderline"/>
        </w:rPr>
        <w:t xml:space="preserve"> a </w:t>
      </w:r>
      <w:r w:rsidRPr="001939AA">
        <w:rPr>
          <w:rStyle w:val="StyleUnderline"/>
          <w:highlight w:val="cyan"/>
        </w:rPr>
        <w:t>necessary</w:t>
      </w:r>
      <w:r w:rsidRPr="001939AA">
        <w:rPr>
          <w:rStyle w:val="StyleUnderline"/>
        </w:rPr>
        <w:t xml:space="preserve"> pathway </w:t>
      </w:r>
      <w:r w:rsidRPr="001939AA">
        <w:rPr>
          <w:rStyle w:val="StyleUnderline"/>
          <w:highlight w:val="cyan"/>
        </w:rPr>
        <w:t>to</w:t>
      </w:r>
      <w:r w:rsidRPr="001939AA">
        <w:rPr>
          <w:rStyle w:val="StyleUnderline"/>
        </w:rPr>
        <w:t xml:space="preserve"> </w:t>
      </w:r>
      <w:r w:rsidRPr="001939AA">
        <w:rPr>
          <w:rStyle w:val="Emphasis"/>
        </w:rPr>
        <w:t xml:space="preserve">best </w:t>
      </w:r>
      <w:r w:rsidRPr="001939AA">
        <w:rPr>
          <w:rStyle w:val="Emphasis"/>
          <w:highlight w:val="cyan"/>
        </w:rPr>
        <w:t>protect</w:t>
      </w:r>
      <w:r w:rsidRPr="001939AA">
        <w:rPr>
          <w:rStyle w:val="StyleUnderline"/>
        </w:rPr>
        <w:t xml:space="preserve"> current and </w:t>
      </w:r>
      <w:r w:rsidRPr="001939AA">
        <w:rPr>
          <w:rStyle w:val="Emphasis"/>
          <w:highlight w:val="cyan"/>
        </w:rPr>
        <w:t>future gen</w:t>
      </w:r>
      <w:r w:rsidRPr="001939AA">
        <w:rPr>
          <w:rStyle w:val="Emphasis"/>
        </w:rPr>
        <w:t>eration</w:t>
      </w:r>
      <w:r w:rsidRPr="001939AA">
        <w:rPr>
          <w:rStyle w:val="Emphasis"/>
          <w:highlight w:val="cyan"/>
        </w:rPr>
        <w:t>s</w:t>
      </w:r>
      <w:r w:rsidRPr="001939AA">
        <w:rPr>
          <w:rStyle w:val="StyleUnderline"/>
        </w:rPr>
        <w:t xml:space="preserve"> of </w:t>
      </w:r>
      <w:r w:rsidRPr="001939AA">
        <w:rPr>
          <w:rStyle w:val="Emphasis"/>
        </w:rPr>
        <w:t>humans</w:t>
      </w:r>
      <w:r w:rsidRPr="001939AA">
        <w:rPr>
          <w:rStyle w:val="StyleUnderline"/>
        </w:rPr>
        <w:t xml:space="preserve"> and other species from</w:t>
      </w:r>
      <w:r w:rsidRPr="001939AA">
        <w:rPr>
          <w:sz w:val="16"/>
        </w:rPr>
        <w:t xml:space="preserve"> an otherwise </w:t>
      </w:r>
      <w:r w:rsidRPr="001939AA">
        <w:rPr>
          <w:rStyle w:val="StyleUnderline"/>
        </w:rPr>
        <w:t>catastrophic trajectory</w:t>
      </w:r>
      <w:r w:rsidRPr="001939AA">
        <w:rPr>
          <w:sz w:val="16"/>
        </w:rPr>
        <w:t>.</w:t>
      </w:r>
    </w:p>
    <w:p w14:paraId="663BA4FE" w14:textId="77777777" w:rsidR="00782D4C" w:rsidRPr="001939AA" w:rsidRDefault="00782D4C" w:rsidP="00782D4C">
      <w:pPr>
        <w:rPr>
          <w:sz w:val="16"/>
        </w:rPr>
      </w:pPr>
      <w:r w:rsidRPr="001939AA">
        <w:rPr>
          <w:sz w:val="16"/>
        </w:rPr>
        <w:t>Do we need economic growth?</w:t>
      </w:r>
    </w:p>
    <w:p w14:paraId="1935890E" w14:textId="77777777" w:rsidR="00782D4C" w:rsidRPr="001939AA" w:rsidRDefault="00782D4C" w:rsidP="00782D4C">
      <w:pPr>
        <w:rPr>
          <w:sz w:val="16"/>
        </w:rPr>
      </w:pPr>
      <w:r w:rsidRPr="001939AA">
        <w:rPr>
          <w:rStyle w:val="StyleUnderline"/>
        </w:rPr>
        <w:t>The economy is</w:t>
      </w:r>
      <w:r w:rsidRPr="001939AA">
        <w:rPr>
          <w:sz w:val="16"/>
        </w:rPr>
        <w:t xml:space="preserve"> generally </w:t>
      </w:r>
      <w:r w:rsidRPr="001939AA">
        <w:rPr>
          <w:rStyle w:val="StyleUnderline"/>
        </w:rPr>
        <w:t xml:space="preserve">defined as the </w:t>
      </w:r>
      <w:r w:rsidRPr="001939AA">
        <w:rPr>
          <w:rStyle w:val="Emphasis"/>
        </w:rPr>
        <w:t>production</w:t>
      </w:r>
      <w:r w:rsidRPr="001939AA">
        <w:rPr>
          <w:rStyle w:val="StyleUnderline"/>
        </w:rPr>
        <w:t xml:space="preserve">, </w:t>
      </w:r>
      <w:r w:rsidRPr="001939AA">
        <w:rPr>
          <w:rStyle w:val="Emphasis"/>
        </w:rPr>
        <w:t>distribution</w:t>
      </w:r>
      <w:r w:rsidRPr="001939AA">
        <w:rPr>
          <w:rStyle w:val="StyleUnderline"/>
        </w:rPr>
        <w:t xml:space="preserve">, and </w:t>
      </w:r>
      <w:r w:rsidRPr="001939AA">
        <w:rPr>
          <w:rStyle w:val="Emphasis"/>
        </w:rPr>
        <w:t>consumption</w:t>
      </w:r>
      <w:r w:rsidRPr="001939AA">
        <w:rPr>
          <w:rStyle w:val="StyleUnderline"/>
        </w:rPr>
        <w:t xml:space="preserve"> of resources—or the use of </w:t>
      </w:r>
      <w:r w:rsidRPr="001939AA">
        <w:rPr>
          <w:rStyle w:val="Emphasis"/>
        </w:rPr>
        <w:t>material resources</w:t>
      </w:r>
      <w:r w:rsidRPr="001939AA">
        <w:rPr>
          <w:rStyle w:val="StyleUnderline"/>
        </w:rPr>
        <w:t xml:space="preserve"> to satisfy human needs or values</w:t>
      </w:r>
      <w:r w:rsidRPr="001939AA">
        <w:rPr>
          <w:sz w:val="16"/>
        </w:rPr>
        <w:t xml:space="preserve"> (Kallis 2018). Economies have existed for thousands of years using systems of reciprocity, sharing, barter, or money as the basis of resource exchange. We can imagine a society with an economy that does not include the concept of accumulating profit, where resources are exchanged, given, traded, or shared based on need. If poverty is a lack of profit accumulation, then this society would be deemed poor. But if poverty is a lack of food, shelter, leisure time, health, and well-being, then this could be a very wealthy society.</w:t>
      </w:r>
    </w:p>
    <w:p w14:paraId="35D79D54" w14:textId="77777777" w:rsidR="00782D4C" w:rsidRPr="001939AA" w:rsidRDefault="00782D4C" w:rsidP="00782D4C">
      <w:pPr>
        <w:rPr>
          <w:sz w:val="16"/>
        </w:rPr>
      </w:pPr>
      <w:r w:rsidRPr="001939AA">
        <w:rPr>
          <w:rStyle w:val="StyleUnderline"/>
        </w:rPr>
        <w:t>For thousands of years economies existed without continual accumulation</w:t>
      </w:r>
      <w:r w:rsidRPr="001939AA">
        <w:rPr>
          <w:sz w:val="16"/>
        </w:rPr>
        <w:t xml:space="preserve"> of wealth and material goods, </w:t>
      </w:r>
      <w:r w:rsidRPr="001939AA">
        <w:rPr>
          <w:rStyle w:val="StyleUnderline"/>
        </w:rPr>
        <w:t xml:space="preserve">yet for the past 200 years the global economy has been increasingly geared toward </w:t>
      </w:r>
      <w:r w:rsidRPr="001939AA">
        <w:rPr>
          <w:rStyle w:val="Emphasis"/>
        </w:rPr>
        <w:t>growing levels</w:t>
      </w:r>
      <w:r w:rsidRPr="001939AA">
        <w:rPr>
          <w:rStyle w:val="StyleUnderline"/>
        </w:rPr>
        <w:t xml:space="preserve"> of </w:t>
      </w:r>
      <w:r w:rsidRPr="001939AA">
        <w:rPr>
          <w:rStyle w:val="Emphasis"/>
        </w:rPr>
        <w:t>accumulation</w:t>
      </w:r>
      <w:r w:rsidRPr="001939AA">
        <w:rPr>
          <w:rStyle w:val="StyleUnderline"/>
        </w:rPr>
        <w:t xml:space="preserve">. Our modern economy is defined by this </w:t>
      </w:r>
      <w:r w:rsidRPr="001939AA">
        <w:rPr>
          <w:rStyle w:val="Emphasis"/>
        </w:rPr>
        <w:t>prioritization</w:t>
      </w:r>
      <w:r w:rsidRPr="001939AA">
        <w:rPr>
          <w:rStyle w:val="StyleUnderline"/>
        </w:rPr>
        <w:t xml:space="preserve"> of never-ending </w:t>
      </w:r>
      <w:r w:rsidRPr="001939AA">
        <w:rPr>
          <w:rStyle w:val="Emphasis"/>
        </w:rPr>
        <w:t>profit</w:t>
      </w:r>
      <w:r w:rsidRPr="001939AA">
        <w:rPr>
          <w:rStyle w:val="StyleUnderline"/>
        </w:rPr>
        <w:t xml:space="preserve"> and </w:t>
      </w:r>
      <w:r w:rsidRPr="001939AA">
        <w:rPr>
          <w:rStyle w:val="Emphasis"/>
        </w:rPr>
        <w:t>wealth accumulation</w:t>
      </w:r>
      <w:r w:rsidRPr="001939AA">
        <w:rPr>
          <w:sz w:val="16"/>
        </w:rPr>
        <w:t xml:space="preserve"> rather than the exchange of resources for use (see Chapter 5). This is the ultimate driver of growth, as more goods and services sold increases profit accumulation. Increasing the production of goods and services may seem justified to meet the needs of a growing population, yet as we detail below, </w:t>
      </w:r>
      <w:r w:rsidRPr="001939AA">
        <w:rPr>
          <w:rStyle w:val="StyleUnderline"/>
        </w:rPr>
        <w:t>resource use per person has increased</w:t>
      </w:r>
      <w:r w:rsidRPr="001939AA">
        <w:rPr>
          <w:sz w:val="16"/>
        </w:rPr>
        <w:t>. Increased consumption is necessary for the increased production and sales to support greater levels of profit accumulation. However, this does not mean that wealth is accumulated equally or that everyone has the resources they need (see Hickel 2017).</w:t>
      </w:r>
    </w:p>
    <w:p w14:paraId="2BBB5EAF" w14:textId="77777777" w:rsidR="00782D4C" w:rsidRPr="001939AA" w:rsidRDefault="00782D4C" w:rsidP="00782D4C">
      <w:pPr>
        <w:rPr>
          <w:sz w:val="10"/>
          <w:szCs w:val="16"/>
        </w:rPr>
      </w:pPr>
      <w:r w:rsidRPr="001939AA">
        <w:rPr>
          <w:sz w:val="10"/>
          <w:szCs w:val="16"/>
        </w:rPr>
        <w:t>To support rising levels of profit accumulation, there has been an increase in human productivity as well as the total goods per person produced and consumed over time. In the past century, global per capita resource use has doubled (Parrique et al. 2019). In addition, global material use has quadrupled since 1970, growing twice as fast as the human population (Circle Economy 2020). More materials and energy are being used per person over time, far beyond what is justified based on population growth and human needs. As productivity rates have in-creased, prioritizing growth has mandated that these gains be invested in further production and profitability. Yet as Schor and Jorgenson (2019: 325) explain, this need not be the case:</w:t>
      </w:r>
    </w:p>
    <w:p w14:paraId="4E2C17C5" w14:textId="77777777" w:rsidR="00782D4C" w:rsidRPr="001939AA" w:rsidRDefault="00782D4C" w:rsidP="00782D4C">
      <w:pPr>
        <w:ind w:left="720"/>
        <w:rPr>
          <w:sz w:val="10"/>
          <w:szCs w:val="16"/>
        </w:rPr>
      </w:pPr>
      <w:r w:rsidRPr="001939AA">
        <w:rPr>
          <w:sz w:val="10"/>
          <w:szCs w:val="16"/>
        </w:rPr>
        <w:t>The optimal rate of growth depends on workers’ preferences for goods and leisure. If workers want to take their productivity growth in the form of shorter hours, the labor market will equilibrate with fewer hours supplied.</w:t>
      </w:r>
    </w:p>
    <w:p w14:paraId="0C98C340" w14:textId="77777777" w:rsidR="00782D4C" w:rsidRPr="001939AA" w:rsidRDefault="00782D4C" w:rsidP="00782D4C">
      <w:pPr>
        <w:rPr>
          <w:sz w:val="10"/>
          <w:szCs w:val="16"/>
        </w:rPr>
      </w:pPr>
      <w:r w:rsidRPr="001939AA">
        <w:rPr>
          <w:sz w:val="10"/>
          <w:szCs w:val="16"/>
        </w:rPr>
        <w:t>We should not assume a system with increasing levels of accumulation is a “natural” system simply because we are accustomed to it. Although the primary driver of increases in material and energy throughput is the structural characteristics of our current economic system (see Chapter 5), it is critical that we understand the origins of GDP growth as a social priority and also question if it should remain a priority.</w:t>
      </w:r>
    </w:p>
    <w:p w14:paraId="5B872A31" w14:textId="77777777" w:rsidR="00782D4C" w:rsidRPr="001939AA" w:rsidRDefault="00782D4C" w:rsidP="00782D4C">
      <w:pPr>
        <w:rPr>
          <w:sz w:val="10"/>
          <w:szCs w:val="16"/>
        </w:rPr>
      </w:pPr>
      <w:r w:rsidRPr="001939AA">
        <w:rPr>
          <w:sz w:val="10"/>
          <w:szCs w:val="16"/>
        </w:rPr>
        <w:t>It was not until the 1950s that economic growth in terms of GDP be-came a policy priority for the US and other nations (Victor 2010). The concept of GDP emerged during the Great Depression when Simon Kuznets was asked to create a way to track the productive power of a country. GDP was specifically used during World War II to assess productivity for the war effort. Yet, after the war ended, policymakers continued to use GDP as a positive indicator based on the assumption that if people are making and buying goods at an increasing rate, then society is flourishing. However, as quoted in Semuels (2016) even Kuznets doubted the use of GDP in this way, warning: “[t]he welfare of a nation can scarcely be inferred from a measure of national income.” Despite Kuznets’ skepticism, GDP has remained the primary indicator of social progress and the goal of increasing GDP has driven global policy.</w:t>
      </w:r>
    </w:p>
    <w:p w14:paraId="6B6A7FA0" w14:textId="77777777" w:rsidR="00782D4C" w:rsidRPr="001939AA" w:rsidRDefault="00782D4C" w:rsidP="00782D4C">
      <w:pPr>
        <w:rPr>
          <w:sz w:val="10"/>
          <w:szCs w:val="16"/>
        </w:rPr>
      </w:pPr>
      <w:r w:rsidRPr="001939AA">
        <w:rPr>
          <w:sz w:val="10"/>
          <w:szCs w:val="16"/>
        </w:rPr>
        <w:t>Do high levels of GDP growth indicate that a society is flourishing? Increasing evidence suggests it does not. Despite an average 3% increase in GPD in the US, at least 43 million Americans are still living in poverty, wages have not considerably increased since the 1980s and even with positive GDP growth the median income of households has declined (Semuels 2016). In addition, many countries with lower rates of GDP growth, such as Scandinavian countries, actually have higher levels of equality, health, education, and well-being. In places where ample resources are available, it makes little sense to focus on increasing production (and GDP) when remaining problems are related to distribution and the adequate provisioning of social services (Hickel 2019a).</w:t>
      </w:r>
    </w:p>
    <w:p w14:paraId="6FAF178E" w14:textId="77777777" w:rsidR="00782D4C" w:rsidRPr="001939AA" w:rsidRDefault="00782D4C" w:rsidP="00782D4C">
      <w:pPr>
        <w:rPr>
          <w:sz w:val="16"/>
        </w:rPr>
      </w:pPr>
      <w:r w:rsidRPr="001939AA">
        <w:rPr>
          <w:sz w:val="16"/>
        </w:rPr>
        <w:t xml:space="preserve">A growing number of </w:t>
      </w:r>
      <w:r w:rsidRPr="001939AA">
        <w:rPr>
          <w:rStyle w:val="StyleUnderline"/>
        </w:rPr>
        <w:t>economists agree</w:t>
      </w:r>
      <w:r w:rsidRPr="001939AA">
        <w:rPr>
          <w:sz w:val="16"/>
        </w:rPr>
        <w:t xml:space="preserve"> that </w:t>
      </w:r>
      <w:r w:rsidRPr="001939AA">
        <w:rPr>
          <w:rStyle w:val="StyleUnderline"/>
        </w:rPr>
        <w:t xml:space="preserve">GDP is a </w:t>
      </w:r>
      <w:r w:rsidRPr="001939AA">
        <w:rPr>
          <w:rStyle w:val="Emphasis"/>
        </w:rPr>
        <w:t>problematic indicator</w:t>
      </w:r>
      <w:r w:rsidRPr="001939AA">
        <w:rPr>
          <w:rStyle w:val="StyleUnderline"/>
        </w:rPr>
        <w:t xml:space="preserve"> of progress and well-being</w:t>
      </w:r>
      <w:r w:rsidRPr="001939AA">
        <w:rPr>
          <w:sz w:val="16"/>
        </w:rPr>
        <w:t xml:space="preserve"> (e.g., Victor 2010; Daly 2013; Dietz 2015; Stiglitz 2019a,b). GDP does not distinguish between costs and benefits; it only includes flows of money, not stocks of resources; it fails to include activities with no market value; and it does not provide information on how wealth is distributed. Critics point out that an event causing significant harm, such as a natural disaster or oil spill, can increase GPD. Increased production does not translate into increased social well-being. Easterlin et al. (2010), among others, have shown that economic growth that goes beyond satisfying basic needs does not lead to increased happiness. More evidence supports the position that </w:t>
      </w:r>
      <w:r w:rsidRPr="001939AA">
        <w:rPr>
          <w:rStyle w:val="StyleUnderline"/>
        </w:rPr>
        <w:t>GDP has</w:t>
      </w:r>
      <w:r w:rsidRPr="001939AA">
        <w:rPr>
          <w:sz w:val="16"/>
        </w:rPr>
        <w:t xml:space="preserve"> actually </w:t>
      </w:r>
      <w:r w:rsidRPr="001939AA">
        <w:rPr>
          <w:rStyle w:val="StyleUnderline"/>
        </w:rPr>
        <w:t>undermined qualitative goals, such as social and ecological well-being</w:t>
      </w:r>
      <w:r w:rsidRPr="001939AA">
        <w:rPr>
          <w:sz w:val="16"/>
        </w:rPr>
        <w:t xml:space="preserve"> (O’Neill 2012; Stiglitz 2019a). Alternative indicators, such as the Index of Sustainable Economic Welfare and the General Progress Indicator, illustrate how GDP can increase while measures of well-being decrease. Relatedly, economic growth does not increase human well-being per unit of environmental pressure after a certain level of affluence (Dietz et al. 2012), despite the fact that mainstream economics views “increasing affluence . . . as essentially equivalent to human well-being” (Dietz 2015: 125). As argued by Nobel award winning economist Joseph Stiglitz (2009), not only is GDP a poor measure of well-being but “</w:t>
      </w:r>
      <w:r w:rsidRPr="001939AA">
        <w:rPr>
          <w:rStyle w:val="StyleUnderline"/>
        </w:rPr>
        <w:t xml:space="preserve">chasing GDP growth results in </w:t>
      </w:r>
      <w:r w:rsidRPr="001939AA">
        <w:rPr>
          <w:rStyle w:val="Emphasis"/>
        </w:rPr>
        <w:t>lower living standards</w:t>
      </w:r>
      <w:r w:rsidRPr="001939AA">
        <w:rPr>
          <w:sz w:val="16"/>
        </w:rPr>
        <w:t>.”</w:t>
      </w:r>
    </w:p>
    <w:p w14:paraId="2B279B26" w14:textId="77777777" w:rsidR="00782D4C" w:rsidRPr="001939AA" w:rsidRDefault="00782D4C" w:rsidP="00782D4C">
      <w:pPr>
        <w:rPr>
          <w:sz w:val="16"/>
        </w:rPr>
      </w:pPr>
      <w:r w:rsidRPr="001939AA">
        <w:rPr>
          <w:sz w:val="16"/>
        </w:rPr>
        <w:t>Stiglitz has been increasingly vocal about the risks of using GDP as the primary indicator of progress, calling for alternative indicators that better support social and ecological well-being. Stigltiz (2019b) states that “we need better tools to assess economic performance and social progress” and explains that his concerns about GDP “have now been brought to the fore with the climate crisis.” Her further argues “[i]f we measure the wrong thing, we will do the wrong thing.” Not only is chasing GDP growth leading us further into environmental crisis, but it also prevents the flourishing of other positive conceptions of social progress. As explained by Daly (2013: 24), while it is largely believed that “without economic growth all progress is at an end . . . [o]n the contrary, without growth . . . true progress finally will have a chance.”</w:t>
      </w:r>
    </w:p>
    <w:p w14:paraId="2977BE53" w14:textId="77777777" w:rsidR="00782D4C" w:rsidRPr="001939AA" w:rsidRDefault="00782D4C" w:rsidP="00782D4C">
      <w:pPr>
        <w:rPr>
          <w:sz w:val="16"/>
        </w:rPr>
      </w:pPr>
      <w:r w:rsidRPr="001939AA">
        <w:rPr>
          <w:sz w:val="16"/>
        </w:rPr>
        <w:t>Economic growth and our environmental crisis</w:t>
      </w:r>
    </w:p>
    <w:p w14:paraId="71CD2E7F" w14:textId="77777777" w:rsidR="00782D4C" w:rsidRPr="001939AA" w:rsidRDefault="00782D4C" w:rsidP="00782D4C">
      <w:pPr>
        <w:rPr>
          <w:sz w:val="16"/>
        </w:rPr>
      </w:pPr>
      <w:r w:rsidRPr="001939AA">
        <w:rPr>
          <w:sz w:val="16"/>
        </w:rPr>
        <w:t xml:space="preserve">Chapter 1 included many examples of leading scientists identifying GDP growth as a primary driver of the climate and biodiversity crises. While all of the examples given will not be restated here, in both cases, scientists have found positive correlations between GDP growth and environmental degradation. This makes sense when we acknowledge that </w:t>
      </w:r>
      <w:r w:rsidRPr="001939AA">
        <w:rPr>
          <w:rStyle w:val="StyleUnderline"/>
        </w:rPr>
        <w:t xml:space="preserve">increasing </w:t>
      </w:r>
      <w:r w:rsidRPr="001939AA">
        <w:rPr>
          <w:rStyle w:val="Emphasis"/>
        </w:rPr>
        <w:t>production</w:t>
      </w:r>
      <w:r w:rsidRPr="001939AA">
        <w:rPr>
          <w:rStyle w:val="StyleUnderline"/>
        </w:rPr>
        <w:t xml:space="preserve"> results in increasing levels of </w:t>
      </w:r>
      <w:r w:rsidRPr="001939AA">
        <w:rPr>
          <w:rStyle w:val="Emphasis"/>
        </w:rPr>
        <w:t>resource use</w:t>
      </w:r>
      <w:r w:rsidRPr="001939AA">
        <w:rPr>
          <w:rStyle w:val="StyleUnderline"/>
        </w:rPr>
        <w:t xml:space="preserve">, </w:t>
      </w:r>
      <w:r w:rsidRPr="001939AA">
        <w:rPr>
          <w:rStyle w:val="Emphasis"/>
        </w:rPr>
        <w:t>pollution</w:t>
      </w:r>
      <w:r w:rsidRPr="001939AA">
        <w:rPr>
          <w:rStyle w:val="StyleUnderline"/>
        </w:rPr>
        <w:t xml:space="preserve">, and </w:t>
      </w:r>
      <w:r w:rsidRPr="001939AA">
        <w:rPr>
          <w:rStyle w:val="Emphasis"/>
        </w:rPr>
        <w:t>carbon emissions</w:t>
      </w:r>
      <w:r w:rsidRPr="001939AA">
        <w:rPr>
          <w:sz w:val="16"/>
        </w:rPr>
        <w:t xml:space="preserve">. GDP growth of 1% equals a 0.6% growth in material use (Wiedmann et al. 2015) and a 1% increase in GDP equals a 0.5–0.7% increase in carbon emissions (Burke et al. 2015). </w:t>
      </w:r>
      <w:r w:rsidRPr="001939AA">
        <w:rPr>
          <w:rStyle w:val="StyleUnderline"/>
        </w:rPr>
        <w:t xml:space="preserve">It is not a coincidence that the most </w:t>
      </w:r>
      <w:r w:rsidRPr="001939AA">
        <w:rPr>
          <w:rStyle w:val="Emphasis"/>
        </w:rPr>
        <w:t>notable reductions</w:t>
      </w:r>
      <w:r w:rsidRPr="001939AA">
        <w:rPr>
          <w:rStyle w:val="StyleUnderline"/>
        </w:rPr>
        <w:t xml:space="preserve"> in carbon emissions have occurred during </w:t>
      </w:r>
      <w:r w:rsidRPr="001939AA">
        <w:rPr>
          <w:rStyle w:val="Emphasis"/>
        </w:rPr>
        <w:t>economic recessions</w:t>
      </w:r>
      <w:r w:rsidRPr="001939AA">
        <w:rPr>
          <w:sz w:val="16"/>
        </w:rPr>
        <w:t xml:space="preserve"> (Feng et al. 2015; Hickel and Kallis 2019; Parrique et al. 2019). In addition, </w:t>
      </w:r>
      <w:r w:rsidRPr="001939AA">
        <w:rPr>
          <w:rStyle w:val="StyleUnderline"/>
        </w:rPr>
        <w:t xml:space="preserve">studies show a </w:t>
      </w:r>
      <w:r w:rsidRPr="001939AA">
        <w:rPr>
          <w:rStyle w:val="Emphasis"/>
        </w:rPr>
        <w:t>strong positive association</w:t>
      </w:r>
      <w:r w:rsidRPr="001939AA">
        <w:rPr>
          <w:rStyle w:val="StyleUnderline"/>
        </w:rPr>
        <w:t xml:space="preserve"> between GDP </w:t>
      </w:r>
      <w:r w:rsidRPr="001939AA">
        <w:rPr>
          <w:rStyle w:val="Emphasis"/>
        </w:rPr>
        <w:t>growth</w:t>
      </w:r>
      <w:r w:rsidRPr="001939AA">
        <w:rPr>
          <w:rStyle w:val="StyleUnderline"/>
        </w:rPr>
        <w:t xml:space="preserve"> and species </w:t>
      </w:r>
      <w:r w:rsidRPr="001939AA">
        <w:rPr>
          <w:rStyle w:val="Emphasis"/>
        </w:rPr>
        <w:t>endangerment</w:t>
      </w:r>
      <w:r w:rsidRPr="001939AA">
        <w:rPr>
          <w:sz w:val="16"/>
        </w:rPr>
        <w:t xml:space="preserve"> (Czech et al. 2012; Sol 2019), as </w:t>
      </w:r>
      <w:r w:rsidRPr="001939AA">
        <w:rPr>
          <w:rStyle w:val="StyleUnderline"/>
        </w:rPr>
        <w:t xml:space="preserve">many activities that create wealth result in </w:t>
      </w:r>
      <w:r w:rsidRPr="001939AA">
        <w:rPr>
          <w:rStyle w:val="Emphasis"/>
        </w:rPr>
        <w:t>habitat loss</w:t>
      </w:r>
      <w:r w:rsidRPr="001939AA">
        <w:rPr>
          <w:rStyle w:val="StyleUnderline"/>
        </w:rPr>
        <w:t xml:space="preserve">, </w:t>
      </w:r>
      <w:r w:rsidRPr="001939AA">
        <w:rPr>
          <w:rStyle w:val="Emphasis"/>
        </w:rPr>
        <w:t>pollution</w:t>
      </w:r>
      <w:r w:rsidRPr="001939AA">
        <w:rPr>
          <w:rStyle w:val="StyleUnderline"/>
        </w:rPr>
        <w:t xml:space="preserve">, </w:t>
      </w:r>
      <w:r w:rsidRPr="001939AA">
        <w:rPr>
          <w:rStyle w:val="Emphasis"/>
        </w:rPr>
        <w:t>deforestation</w:t>
      </w:r>
      <w:r w:rsidRPr="001939AA">
        <w:rPr>
          <w:rStyle w:val="StyleUnderline"/>
        </w:rPr>
        <w:t xml:space="preserve">, and other </w:t>
      </w:r>
      <w:r w:rsidRPr="001939AA">
        <w:rPr>
          <w:rStyle w:val="Emphasis"/>
        </w:rPr>
        <w:t>negative impacts</w:t>
      </w:r>
      <w:r w:rsidRPr="001939AA">
        <w:rPr>
          <w:sz w:val="16"/>
        </w:rPr>
        <w:t xml:space="preserve"> to a range of species (Cavlovic et al. 2000).</w:t>
      </w:r>
    </w:p>
    <w:p w14:paraId="677DAEC0" w14:textId="77777777" w:rsidR="00782D4C" w:rsidRPr="001939AA" w:rsidRDefault="00782D4C" w:rsidP="00782D4C">
      <w:pPr>
        <w:rPr>
          <w:sz w:val="16"/>
        </w:rPr>
      </w:pPr>
      <w:r w:rsidRPr="001939AA">
        <w:rPr>
          <w:sz w:val="16"/>
        </w:rPr>
        <w:t>Despite these environmental impacts, GDP growth is defended and maintained as a global priority largely based on the concept of “decoupling” as a remedy to these problematic relationships. Decoupling refers to the idea that we can create conditions where increases in GDP do not result in negative environmental impacts. Thus, there can be “green growth.” Promoting green growth through decoupling has been the primary strategy of many global governing bodies to support “progress” and “development” while addressing our escalating environmental crisis. The Organization for Economic Co-operation and Development (OECD) officially adopted decoupling as a goal in 2001 followed by the European Commission, United Nations Environment Programme, and the World Bank (Parrique et al. 2019). Decoupling also remains a specific target in the United Nations Sustainable Development Goals (see Hickel 2019b).</w:t>
      </w:r>
    </w:p>
    <w:p w14:paraId="5BA5FC40" w14:textId="77777777" w:rsidR="00782D4C" w:rsidRPr="001939AA" w:rsidRDefault="00782D4C" w:rsidP="00782D4C">
      <w:pPr>
        <w:rPr>
          <w:sz w:val="16"/>
        </w:rPr>
      </w:pPr>
      <w:r w:rsidRPr="001939AA">
        <w:rPr>
          <w:sz w:val="16"/>
        </w:rPr>
        <w:t xml:space="preserve">Decoupling depends on the use of green technologies that are more efficient and based on alternative energy sources as well as a transition away from material goods and towards a service and information-based economy (Hoffman 2016). Jackson (2009) makes the distinction between relative and absolute decoupling. </w:t>
      </w:r>
      <w:r w:rsidRPr="001939AA">
        <w:rPr>
          <w:rStyle w:val="StyleUnderline"/>
        </w:rPr>
        <w:t>Relative decoupling refers to reduced environmental impact per unit of economic output, whereas absolute decoupling refers to the overall reduction</w:t>
      </w:r>
      <w:r w:rsidRPr="001939AA">
        <w:rPr>
          <w:sz w:val="16"/>
        </w:rPr>
        <w:t xml:space="preserve"> of environmental impacts. </w:t>
      </w:r>
      <w:r w:rsidRPr="001939AA">
        <w:rPr>
          <w:rStyle w:val="StyleUnderline"/>
        </w:rPr>
        <w:t>While relative decoupling</w:t>
      </w:r>
      <w:r w:rsidRPr="001939AA">
        <w:rPr>
          <w:sz w:val="16"/>
        </w:rPr>
        <w:t xml:space="preserve"> (per unit output) </w:t>
      </w:r>
      <w:r w:rsidRPr="001939AA">
        <w:rPr>
          <w:rStyle w:val="StyleUnderline"/>
        </w:rPr>
        <w:t xml:space="preserve">can be seen in many cases, increases in total production continue to increase overall </w:t>
      </w:r>
      <w:r w:rsidRPr="001939AA">
        <w:rPr>
          <w:rStyle w:val="Emphasis"/>
        </w:rPr>
        <w:t>environmental degradation</w:t>
      </w:r>
      <w:r w:rsidRPr="001939AA">
        <w:rPr>
          <w:rStyle w:val="StyleUnderline"/>
        </w:rPr>
        <w:t xml:space="preserve">—making absolute decoupling more </w:t>
      </w:r>
      <w:r w:rsidRPr="001939AA">
        <w:rPr>
          <w:rStyle w:val="Emphasis"/>
        </w:rPr>
        <w:t>elusive</w:t>
      </w:r>
      <w:r w:rsidRPr="001939AA">
        <w:rPr>
          <w:sz w:val="16"/>
        </w:rPr>
        <w:t xml:space="preserve"> (Parrique et al. 2019). However, it is </w:t>
      </w:r>
      <w:r w:rsidRPr="001939AA">
        <w:rPr>
          <w:rStyle w:val="StyleUnderline"/>
        </w:rPr>
        <w:t xml:space="preserve">absolute decoupling that is </w:t>
      </w:r>
      <w:r w:rsidRPr="001939AA">
        <w:rPr>
          <w:rStyle w:val="Emphasis"/>
        </w:rPr>
        <w:t>necessary</w:t>
      </w:r>
      <w:r w:rsidRPr="001939AA">
        <w:rPr>
          <w:rStyle w:val="StyleUnderline"/>
        </w:rPr>
        <w:t xml:space="preserve"> to reduce overall </w:t>
      </w:r>
      <w:r w:rsidRPr="001939AA">
        <w:rPr>
          <w:rStyle w:val="Emphasis"/>
        </w:rPr>
        <w:t>environmental impacts</w:t>
      </w:r>
      <w:r w:rsidRPr="001939AA">
        <w:rPr>
          <w:sz w:val="16"/>
        </w:rPr>
        <w:t xml:space="preserve"> (Jackson 2009).</w:t>
      </w:r>
    </w:p>
    <w:p w14:paraId="09CB10CC" w14:textId="77777777" w:rsidR="00782D4C" w:rsidRPr="001939AA" w:rsidRDefault="00782D4C" w:rsidP="00782D4C">
      <w:pPr>
        <w:rPr>
          <w:sz w:val="16"/>
        </w:rPr>
      </w:pPr>
      <w:r w:rsidRPr="001939AA">
        <w:rPr>
          <w:rStyle w:val="StyleUnderline"/>
        </w:rPr>
        <w:t xml:space="preserve">Evidence indicates that decoupling </w:t>
      </w:r>
      <w:r w:rsidRPr="001939AA">
        <w:rPr>
          <w:rStyle w:val="Emphasis"/>
        </w:rPr>
        <w:t>remains</w:t>
      </w:r>
      <w:r w:rsidRPr="001939AA">
        <w:rPr>
          <w:rStyle w:val="StyleUnderline"/>
        </w:rPr>
        <w:t xml:space="preserve"> largely a </w:t>
      </w:r>
      <w:r w:rsidRPr="001939AA">
        <w:rPr>
          <w:rStyle w:val="Emphasis"/>
        </w:rPr>
        <w:t>theory</w:t>
      </w:r>
      <w:r w:rsidRPr="001939AA">
        <w:rPr>
          <w:rStyle w:val="StyleUnderline"/>
        </w:rPr>
        <w:t xml:space="preserve"> rather than an </w:t>
      </w:r>
      <w:r w:rsidRPr="001939AA">
        <w:rPr>
          <w:rStyle w:val="Emphasis"/>
        </w:rPr>
        <w:t>empirically proven</w:t>
      </w:r>
      <w:r w:rsidRPr="001939AA">
        <w:rPr>
          <w:sz w:val="16"/>
        </w:rPr>
        <w:t xml:space="preserve"> solution to the climate and biodiversity crises. Daly (2013) explains that </w:t>
      </w:r>
      <w:r w:rsidRPr="001939AA">
        <w:rPr>
          <w:rStyle w:val="StyleUnderline"/>
        </w:rPr>
        <w:t xml:space="preserve">decoupling is </w:t>
      </w:r>
      <w:r w:rsidRPr="001939AA">
        <w:rPr>
          <w:rStyle w:val="Emphasis"/>
        </w:rPr>
        <w:t>limited</w:t>
      </w:r>
      <w:r w:rsidRPr="001939AA">
        <w:rPr>
          <w:rStyle w:val="StyleUnderline"/>
        </w:rPr>
        <w:t xml:space="preserve"> by the interdependence of production between different economic sectors and by the fact that </w:t>
      </w:r>
      <w:r w:rsidRPr="001939AA">
        <w:rPr>
          <w:rStyle w:val="Emphasis"/>
        </w:rPr>
        <w:t>expanding service</w:t>
      </w:r>
      <w:r w:rsidRPr="001939AA">
        <w:rPr>
          <w:sz w:val="16"/>
        </w:rPr>
        <w:t xml:space="preserve"> and information sectors </w:t>
      </w:r>
      <w:r w:rsidRPr="001939AA">
        <w:rPr>
          <w:rStyle w:val="StyleUnderline"/>
        </w:rPr>
        <w:t>will not substantially reduce the use of energy and material goods</w:t>
      </w:r>
      <w:r w:rsidRPr="001939AA">
        <w:rPr>
          <w:sz w:val="16"/>
        </w:rPr>
        <w:t xml:space="preserve">. In addition, </w:t>
      </w:r>
      <w:r w:rsidRPr="001939AA">
        <w:rPr>
          <w:rStyle w:val="Emphasis"/>
        </w:rPr>
        <w:t>efficiency gains</w:t>
      </w:r>
      <w:r w:rsidRPr="001939AA">
        <w:rPr>
          <w:rStyle w:val="StyleUnderline"/>
        </w:rPr>
        <w:t xml:space="preserve"> are not indefinite and increasing levels of production to support GDP growth </w:t>
      </w:r>
      <w:r w:rsidRPr="001939AA">
        <w:rPr>
          <w:rStyle w:val="Emphasis"/>
        </w:rPr>
        <w:t>undermine efficiency gains</w:t>
      </w:r>
      <w:r w:rsidRPr="001939AA">
        <w:rPr>
          <w:sz w:val="16"/>
        </w:rPr>
        <w:t xml:space="preserve"> (Ward et al. 2016). Thus far, </w:t>
      </w:r>
      <w:r w:rsidRPr="001939AA">
        <w:rPr>
          <w:rStyle w:val="StyleUnderline"/>
        </w:rPr>
        <w:t xml:space="preserve">the evidence supports these explanations. Cases where absolute decoupling has been identified are often based on </w:t>
      </w:r>
      <w:r w:rsidRPr="001939AA">
        <w:rPr>
          <w:rStyle w:val="Emphasis"/>
        </w:rPr>
        <w:t>territorial</w:t>
      </w:r>
      <w:r w:rsidRPr="001939AA">
        <w:rPr>
          <w:rStyle w:val="StyleUnderline"/>
        </w:rPr>
        <w:t xml:space="preserve"> material use or emissions, not on </w:t>
      </w:r>
      <w:r w:rsidRPr="001939AA">
        <w:rPr>
          <w:rStyle w:val="Emphasis"/>
        </w:rPr>
        <w:t>overall consumption</w:t>
      </w:r>
      <w:r w:rsidRPr="001939AA">
        <w:rPr>
          <w:rStyle w:val="StyleUnderline"/>
        </w:rPr>
        <w:t xml:space="preserve"> which includes </w:t>
      </w:r>
      <w:r w:rsidRPr="001939AA">
        <w:rPr>
          <w:rStyle w:val="Emphasis"/>
        </w:rPr>
        <w:t>materials</w:t>
      </w:r>
      <w:r w:rsidRPr="001939AA">
        <w:rPr>
          <w:rStyle w:val="StyleUnderline"/>
        </w:rPr>
        <w:t xml:space="preserve"> imported and carbon</w:t>
      </w:r>
      <w:r w:rsidRPr="001939AA">
        <w:rPr>
          <w:sz w:val="16"/>
        </w:rPr>
        <w:t xml:space="preserve"> </w:t>
      </w:r>
      <w:r w:rsidRPr="001939AA">
        <w:rPr>
          <w:rStyle w:val="Emphasis"/>
        </w:rPr>
        <w:t>emissions</w:t>
      </w:r>
      <w:r w:rsidRPr="001939AA">
        <w:rPr>
          <w:rStyle w:val="StyleUnderline"/>
        </w:rPr>
        <w:t xml:space="preserve"> related to </w:t>
      </w:r>
      <w:r w:rsidRPr="001939AA">
        <w:rPr>
          <w:rStyle w:val="Emphasis"/>
        </w:rPr>
        <w:t>imports</w:t>
      </w:r>
      <w:r w:rsidRPr="001939AA">
        <w:rPr>
          <w:sz w:val="16"/>
        </w:rPr>
        <w:t xml:space="preserve"> (Knight and Schor 2014; Hickel and Kallis 2019; Parrique et al. 2019). In addition, </w:t>
      </w:r>
      <w:r w:rsidRPr="001939AA">
        <w:rPr>
          <w:rStyle w:val="StyleUnderline"/>
        </w:rPr>
        <w:t xml:space="preserve">identified decoupling in many cases is </w:t>
      </w:r>
      <w:r w:rsidRPr="001939AA">
        <w:rPr>
          <w:rStyle w:val="Emphasis"/>
        </w:rPr>
        <w:t>temporary</w:t>
      </w:r>
      <w:r w:rsidRPr="001939AA">
        <w:rPr>
          <w:rStyle w:val="StyleUnderline"/>
        </w:rPr>
        <w:t xml:space="preserve"> and </w:t>
      </w:r>
      <w:r w:rsidRPr="001939AA">
        <w:rPr>
          <w:rStyle w:val="Emphasis"/>
        </w:rPr>
        <w:t>recoupling occurs</w:t>
      </w:r>
      <w:r w:rsidRPr="001939AA">
        <w:rPr>
          <w:rStyle w:val="StyleUnderline"/>
        </w:rPr>
        <w:t xml:space="preserve"> when conditions change</w:t>
      </w:r>
      <w:r w:rsidRPr="001939AA">
        <w:rPr>
          <w:sz w:val="16"/>
        </w:rPr>
        <w:t xml:space="preserve"> (Hickel and Kallis 2019; Parrique et al. 2019). </w:t>
      </w:r>
      <w:r w:rsidRPr="001939AA">
        <w:rPr>
          <w:rStyle w:val="StyleUnderline"/>
        </w:rPr>
        <w:t xml:space="preserve">To effectively address our environmental crisis, decoupling would need to be </w:t>
      </w:r>
      <w:r w:rsidRPr="001939AA">
        <w:rPr>
          <w:rStyle w:val="Emphasis"/>
        </w:rPr>
        <w:t>absolute</w:t>
      </w:r>
      <w:r w:rsidRPr="001939AA">
        <w:rPr>
          <w:rStyle w:val="StyleUnderline"/>
        </w:rPr>
        <w:t xml:space="preserve">, </w:t>
      </w:r>
      <w:r w:rsidRPr="001939AA">
        <w:rPr>
          <w:rStyle w:val="Emphasis"/>
        </w:rPr>
        <w:t>permanent</w:t>
      </w:r>
      <w:r w:rsidRPr="001939AA">
        <w:rPr>
          <w:rStyle w:val="StyleUnderline"/>
        </w:rPr>
        <w:t xml:space="preserve">, </w:t>
      </w:r>
      <w:r w:rsidRPr="001939AA">
        <w:rPr>
          <w:rStyle w:val="Emphasis"/>
        </w:rPr>
        <w:t>global</w:t>
      </w:r>
      <w:r w:rsidRPr="001939AA">
        <w:rPr>
          <w:rStyle w:val="StyleUnderline"/>
        </w:rPr>
        <w:t xml:space="preserve">, and occur at a rate </w:t>
      </w:r>
      <w:r w:rsidRPr="001939AA">
        <w:rPr>
          <w:rStyle w:val="Emphasis"/>
        </w:rPr>
        <w:t>fast enough</w:t>
      </w:r>
      <w:r w:rsidRPr="001939AA">
        <w:rPr>
          <w:sz w:val="16"/>
        </w:rPr>
        <w:t xml:space="preserve"> to meet the IPCC’s 1.5°C target (IPCC 2018).</w:t>
      </w:r>
    </w:p>
    <w:p w14:paraId="4E502B04" w14:textId="77777777" w:rsidR="00782D4C" w:rsidRPr="001939AA" w:rsidRDefault="00782D4C" w:rsidP="00782D4C">
      <w:pPr>
        <w:rPr>
          <w:sz w:val="16"/>
        </w:rPr>
      </w:pPr>
      <w:r w:rsidRPr="001939AA">
        <w:rPr>
          <w:rStyle w:val="StyleUnderline"/>
        </w:rPr>
        <w:t xml:space="preserve">More studies are </w:t>
      </w:r>
      <w:r w:rsidRPr="001939AA">
        <w:rPr>
          <w:rStyle w:val="Emphasis"/>
        </w:rPr>
        <w:t>concluding</w:t>
      </w:r>
      <w:r w:rsidRPr="001939AA">
        <w:rPr>
          <w:rStyle w:val="StyleUnderline"/>
        </w:rPr>
        <w:t xml:space="preserve"> that </w:t>
      </w:r>
      <w:r w:rsidRPr="001939AA">
        <w:rPr>
          <w:rStyle w:val="StyleUnderline"/>
          <w:highlight w:val="cyan"/>
        </w:rPr>
        <w:t xml:space="preserve">there is </w:t>
      </w:r>
      <w:r w:rsidRPr="001939AA">
        <w:rPr>
          <w:rStyle w:val="Emphasis"/>
          <w:highlight w:val="cyan"/>
        </w:rPr>
        <w:t>no</w:t>
      </w:r>
      <w:r w:rsidRPr="001939AA">
        <w:rPr>
          <w:rStyle w:val="Emphasis"/>
        </w:rPr>
        <w:t xml:space="preserve"> evidence</w:t>
      </w:r>
      <w:r w:rsidRPr="001939AA">
        <w:rPr>
          <w:rStyle w:val="StyleUnderline"/>
        </w:rPr>
        <w:t xml:space="preserve"> that </w:t>
      </w:r>
      <w:r w:rsidRPr="001939AA">
        <w:rPr>
          <w:rStyle w:val="Emphasis"/>
          <w:highlight w:val="cyan"/>
        </w:rPr>
        <w:t>global absolute decoupling</w:t>
      </w:r>
      <w:r w:rsidRPr="001939AA">
        <w:rPr>
          <w:rStyle w:val="StyleUnderline"/>
        </w:rPr>
        <w:t xml:space="preserve"> of material resource use </w:t>
      </w:r>
      <w:r w:rsidRPr="001939AA">
        <w:rPr>
          <w:rStyle w:val="Emphasis"/>
        </w:rPr>
        <w:t>has occurred</w:t>
      </w:r>
      <w:r w:rsidRPr="001939AA">
        <w:rPr>
          <w:rStyle w:val="StyleUnderline"/>
        </w:rPr>
        <w:t xml:space="preserve"> or </w:t>
      </w:r>
      <w:r w:rsidRPr="001939AA">
        <w:rPr>
          <w:rStyle w:val="Emphasis"/>
        </w:rPr>
        <w:t>can occur</w:t>
      </w:r>
      <w:r w:rsidRPr="001939AA">
        <w:rPr>
          <w:rStyle w:val="StyleUnderline"/>
        </w:rPr>
        <w:t xml:space="preserve"> in the future</w:t>
      </w:r>
      <w:r w:rsidRPr="001939AA">
        <w:rPr>
          <w:sz w:val="16"/>
        </w:rPr>
        <w:t xml:space="preserve">. On average, every 10% rise in GDP has been accompanied with a 6% increase in material footprint (Wiedmann et al. 2015). </w:t>
      </w:r>
      <w:r w:rsidRPr="001939AA">
        <w:rPr>
          <w:rStyle w:val="StyleUnderline"/>
          <w:highlight w:val="cyan"/>
        </w:rPr>
        <w:t>Efficiency gains</w:t>
      </w:r>
      <w:r w:rsidRPr="001939AA">
        <w:rPr>
          <w:rStyle w:val="StyleUnderline"/>
        </w:rPr>
        <w:t xml:space="preserve"> cannot be realized</w:t>
      </w:r>
      <w:r w:rsidRPr="001939AA">
        <w:rPr>
          <w:sz w:val="16"/>
        </w:rPr>
        <w:t xml:space="preserve"> when the material footprint of OECD nations has increased by 50% between 1990 and 2008—</w:t>
      </w:r>
      <w:r w:rsidRPr="001939AA">
        <w:rPr>
          <w:rStyle w:val="StyleUnderline"/>
        </w:rPr>
        <w:t xml:space="preserve">they </w:t>
      </w:r>
      <w:r w:rsidRPr="001939AA">
        <w:rPr>
          <w:rStyle w:val="StyleUnderline"/>
          <w:highlight w:val="cyan"/>
        </w:rPr>
        <w:t>are “</w:t>
      </w:r>
      <w:r w:rsidRPr="001939AA">
        <w:rPr>
          <w:rStyle w:val="Emphasis"/>
          <w:highlight w:val="cyan"/>
        </w:rPr>
        <w:t>trumped</w:t>
      </w:r>
      <w:r w:rsidRPr="001939AA">
        <w:rPr>
          <w:rStyle w:val="StyleUnderline"/>
          <w:highlight w:val="cyan"/>
        </w:rPr>
        <w:t xml:space="preserve"> by increases in </w:t>
      </w:r>
      <w:r w:rsidRPr="001939AA">
        <w:rPr>
          <w:rStyle w:val="Emphasis"/>
          <w:highlight w:val="cyan"/>
        </w:rPr>
        <w:t>volume</w:t>
      </w:r>
      <w:r w:rsidRPr="001939AA">
        <w:rPr>
          <w:sz w:val="16"/>
        </w:rPr>
        <w:t>” (Parrique et al. 2019: 23). As stated by Hoffman (2016: 36), “</w:t>
      </w:r>
      <w:r w:rsidRPr="001939AA">
        <w:rPr>
          <w:rStyle w:val="StyleUnderline"/>
        </w:rPr>
        <w:t xml:space="preserve">dematerialized growth remains an illusion.” The </w:t>
      </w:r>
      <w:r w:rsidRPr="001939AA">
        <w:rPr>
          <w:rStyle w:val="Emphasis"/>
        </w:rPr>
        <w:t>material intensity</w:t>
      </w:r>
      <w:r w:rsidRPr="001939AA">
        <w:rPr>
          <w:rStyle w:val="StyleUnderline"/>
        </w:rPr>
        <w:t xml:space="preserve"> of GDP per capita increased by 60% between 1900 and 2009</w:t>
      </w:r>
      <w:r w:rsidRPr="001939AA">
        <w:rPr>
          <w:sz w:val="16"/>
        </w:rPr>
        <w:t xml:space="preserve"> (Bithas and Kalimeris 2018). This evidence supports Hickel and Kallis’ (2019: 7) conclusion that: “green growth theory—in terms of resource use—lacks empirical support.” </w:t>
      </w:r>
      <w:r w:rsidRPr="001939AA">
        <w:rPr>
          <w:rStyle w:val="StyleUnderline"/>
        </w:rPr>
        <w:t xml:space="preserve">Resource use has </w:t>
      </w:r>
      <w:r w:rsidRPr="001939AA">
        <w:rPr>
          <w:rStyle w:val="Emphasis"/>
        </w:rPr>
        <w:t>direct implications</w:t>
      </w:r>
      <w:r w:rsidRPr="001939AA">
        <w:rPr>
          <w:rStyle w:val="StyleUnderline"/>
        </w:rPr>
        <w:t xml:space="preserve"> for carbon </w:t>
      </w:r>
      <w:r w:rsidRPr="001939AA">
        <w:rPr>
          <w:rStyle w:val="Emphasis"/>
        </w:rPr>
        <w:t>emissions</w:t>
      </w:r>
      <w:r w:rsidRPr="001939AA">
        <w:rPr>
          <w:rStyle w:val="StyleUnderline"/>
        </w:rPr>
        <w:t xml:space="preserve"> and </w:t>
      </w:r>
      <w:r w:rsidRPr="001939AA">
        <w:rPr>
          <w:rStyle w:val="Emphasis"/>
        </w:rPr>
        <w:t>biodiversity loss</w:t>
      </w:r>
      <w:r w:rsidRPr="001939AA">
        <w:rPr>
          <w:rStyle w:val="StyleUnderline"/>
        </w:rPr>
        <w:t xml:space="preserve">, as use of </w:t>
      </w:r>
      <w:r w:rsidRPr="001939AA">
        <w:rPr>
          <w:rStyle w:val="Emphasis"/>
        </w:rPr>
        <w:t>water</w:t>
      </w:r>
      <w:r w:rsidRPr="001939AA">
        <w:rPr>
          <w:rStyle w:val="StyleUnderline"/>
        </w:rPr>
        <w:t xml:space="preserve">, </w:t>
      </w:r>
      <w:r w:rsidRPr="001939AA">
        <w:rPr>
          <w:rStyle w:val="Emphasis"/>
        </w:rPr>
        <w:t>forests</w:t>
      </w:r>
      <w:r w:rsidRPr="001939AA">
        <w:rPr>
          <w:rStyle w:val="StyleUnderline"/>
        </w:rPr>
        <w:t xml:space="preserve">, </w:t>
      </w:r>
      <w:r w:rsidRPr="001939AA">
        <w:rPr>
          <w:rStyle w:val="Emphasis"/>
        </w:rPr>
        <w:t>energy</w:t>
      </w:r>
      <w:r w:rsidRPr="001939AA">
        <w:rPr>
          <w:rStyle w:val="StyleUnderline"/>
        </w:rPr>
        <w:t xml:space="preserve">, and </w:t>
      </w:r>
      <w:r w:rsidRPr="001939AA">
        <w:rPr>
          <w:rStyle w:val="Emphasis"/>
        </w:rPr>
        <w:t>other resources</w:t>
      </w:r>
      <w:r w:rsidRPr="001939AA">
        <w:rPr>
          <w:rStyle w:val="StyleUnderline"/>
        </w:rPr>
        <w:t xml:space="preserve"> increase with GDP</w:t>
      </w:r>
      <w:r w:rsidRPr="001939AA">
        <w:rPr>
          <w:sz w:val="16"/>
        </w:rPr>
        <w:t xml:space="preserve"> (Cavlovic et al. 2000; Czech et al. 2012; Sol 2019).</w:t>
      </w:r>
    </w:p>
    <w:p w14:paraId="748F082D" w14:textId="77777777" w:rsidR="00782D4C" w:rsidRPr="001939AA" w:rsidRDefault="00782D4C" w:rsidP="00782D4C">
      <w:pPr>
        <w:rPr>
          <w:sz w:val="16"/>
        </w:rPr>
      </w:pPr>
      <w:r w:rsidRPr="001939AA">
        <w:rPr>
          <w:sz w:val="16"/>
        </w:rPr>
        <w:t xml:space="preserve">In terms of carbon emissions, there is limited evidence supporting the success of current decoupling efforts and mounting evidence supporting the conclusion that </w:t>
      </w:r>
      <w:r w:rsidRPr="001939AA">
        <w:rPr>
          <w:rStyle w:val="StyleUnderline"/>
        </w:rPr>
        <w:t>global decoupling cannot occur at rates fast enough to stay within 1.5°C or 2°C</w:t>
      </w:r>
      <w:r w:rsidRPr="001939AA">
        <w:rPr>
          <w:sz w:val="16"/>
        </w:rPr>
        <w:t xml:space="preserve"> of warming. Jorgenson and Clark (2012) demonstrate a strong relationship between per capita carbon emissions and GDP per capita in developed nations that is stable over time. Mardani et al. (2019) illustrate a bidirectional coupling between GDP and carbon emissions. </w:t>
      </w:r>
      <w:r w:rsidRPr="001939AA">
        <w:rPr>
          <w:rStyle w:val="StyleUnderline"/>
        </w:rPr>
        <w:t>Despite carbon markets and increases in efficiency and renewable energy sources</w:t>
      </w:r>
      <w:r w:rsidRPr="001939AA">
        <w:rPr>
          <w:sz w:val="16"/>
        </w:rPr>
        <w:t xml:space="preserve">, Granados and Spash (2019) find that </w:t>
      </w:r>
      <w:r w:rsidRPr="001939AA">
        <w:rPr>
          <w:rStyle w:val="StyleUnderline"/>
        </w:rPr>
        <w:t xml:space="preserve">carbon emissions in the US are still </w:t>
      </w:r>
      <w:r w:rsidRPr="001939AA">
        <w:rPr>
          <w:rStyle w:val="Emphasis"/>
        </w:rPr>
        <w:t>significantly correlated</w:t>
      </w:r>
      <w:r w:rsidRPr="001939AA">
        <w:rPr>
          <w:rStyle w:val="StyleUnderline"/>
        </w:rPr>
        <w:t xml:space="preserve"> with </w:t>
      </w:r>
      <w:r w:rsidRPr="001939AA">
        <w:rPr>
          <w:rStyle w:val="Emphasis"/>
        </w:rPr>
        <w:t>economic growth</w:t>
      </w:r>
      <w:r w:rsidRPr="001939AA">
        <w:rPr>
          <w:sz w:val="16"/>
        </w:rPr>
        <w:t xml:space="preserve">. Hickel and Kallis (2019) identify countries where territorial decoupling has occurred and state that absolute decoupling is technologically possible; however, </w:t>
      </w:r>
      <w:r w:rsidRPr="001939AA">
        <w:rPr>
          <w:rStyle w:val="StyleUnderline"/>
        </w:rPr>
        <w:t xml:space="preserve">once </w:t>
      </w:r>
      <w:r w:rsidRPr="001939AA">
        <w:rPr>
          <w:rStyle w:val="Emphasis"/>
        </w:rPr>
        <w:t>import-related emissions</w:t>
      </w:r>
      <w:r w:rsidRPr="001939AA">
        <w:rPr>
          <w:rStyle w:val="StyleUnderline"/>
        </w:rPr>
        <w:t xml:space="preserve"> have been </w:t>
      </w:r>
      <w:r w:rsidRPr="001939AA">
        <w:rPr>
          <w:rStyle w:val="Emphasis"/>
        </w:rPr>
        <w:t>included</w:t>
      </w:r>
      <w:r w:rsidRPr="001939AA">
        <w:rPr>
          <w:rStyle w:val="StyleUnderline"/>
        </w:rPr>
        <w:t xml:space="preserve"> almost no countries have thus far achieved </w:t>
      </w:r>
      <w:r w:rsidRPr="001939AA">
        <w:rPr>
          <w:rStyle w:val="Emphasis"/>
        </w:rPr>
        <w:t>permanent</w:t>
      </w:r>
      <w:r w:rsidRPr="001939AA">
        <w:rPr>
          <w:rStyle w:val="StyleUnderline"/>
        </w:rPr>
        <w:t xml:space="preserve"> absolute decoupling</w:t>
      </w:r>
      <w:r w:rsidRPr="001939AA">
        <w:rPr>
          <w:sz w:val="16"/>
        </w:rPr>
        <w:t xml:space="preserve"> (Schor and Jorgenson 2019).</w:t>
      </w:r>
    </w:p>
    <w:p w14:paraId="2E398A61" w14:textId="77777777" w:rsidR="00782D4C" w:rsidRPr="001939AA" w:rsidRDefault="00782D4C" w:rsidP="00782D4C">
      <w:pPr>
        <w:rPr>
          <w:sz w:val="16"/>
        </w:rPr>
      </w:pPr>
      <w:r w:rsidRPr="001939AA">
        <w:rPr>
          <w:sz w:val="16"/>
        </w:rPr>
        <w:t xml:space="preserve">Studies using empirical data illustrate how </w:t>
      </w:r>
      <w:r w:rsidRPr="001939AA">
        <w:rPr>
          <w:rStyle w:val="StyleUnderline"/>
        </w:rPr>
        <w:t>modest decoupling in developed nations has been a result of increased carbon-intensive production in developing nations</w:t>
      </w:r>
      <w:r w:rsidRPr="001939AA">
        <w:rPr>
          <w:sz w:val="16"/>
        </w:rPr>
        <w:t xml:space="preserve"> (Jorgenson and Clark 2012; Knight and Schor 2014; Schor and Jorgenson 2019). In other words, </w:t>
      </w:r>
      <w:r w:rsidRPr="001939AA">
        <w:rPr>
          <w:rStyle w:val="StyleUnderline"/>
        </w:rPr>
        <w:t xml:space="preserve">environmental impacts are being </w:t>
      </w:r>
      <w:r w:rsidRPr="001939AA">
        <w:rPr>
          <w:rStyle w:val="Emphasis"/>
        </w:rPr>
        <w:t>exported</w:t>
      </w:r>
      <w:r w:rsidRPr="001939AA">
        <w:rPr>
          <w:sz w:val="16"/>
        </w:rPr>
        <w:t>. Knight and Schor (2014) report:</w:t>
      </w:r>
    </w:p>
    <w:p w14:paraId="707E7198" w14:textId="77777777" w:rsidR="00782D4C" w:rsidRPr="001939AA" w:rsidRDefault="00782D4C" w:rsidP="00782D4C">
      <w:pPr>
        <w:ind w:left="720"/>
        <w:rPr>
          <w:sz w:val="16"/>
        </w:rPr>
      </w:pPr>
      <w:r w:rsidRPr="001939AA">
        <w:rPr>
          <w:sz w:val="16"/>
        </w:rPr>
        <w:t xml:space="preserve">While we find some reduction in the linkage between economic growth and territorial emissions, </w:t>
      </w:r>
      <w:r w:rsidRPr="001939AA">
        <w:rPr>
          <w:rStyle w:val="StyleUnderline"/>
          <w:highlight w:val="cyan"/>
        </w:rPr>
        <w:t>once we account for</w:t>
      </w:r>
      <w:r w:rsidRPr="001939AA">
        <w:rPr>
          <w:rStyle w:val="StyleUnderline"/>
        </w:rPr>
        <w:t xml:space="preserve"> high-income countries’ </w:t>
      </w:r>
      <w:r w:rsidRPr="001939AA">
        <w:rPr>
          <w:rStyle w:val="Emphasis"/>
          <w:highlight w:val="cyan"/>
        </w:rPr>
        <w:t>offshoring</w:t>
      </w:r>
      <w:r w:rsidRPr="001939AA">
        <w:rPr>
          <w:rStyle w:val="StyleUnderline"/>
        </w:rPr>
        <w:t xml:space="preserve"> of emissions, </w:t>
      </w:r>
      <w:r w:rsidRPr="001939AA">
        <w:rPr>
          <w:rStyle w:val="StyleUnderline"/>
          <w:highlight w:val="cyan"/>
        </w:rPr>
        <w:t xml:space="preserve">there is </w:t>
      </w:r>
      <w:r w:rsidRPr="001939AA">
        <w:rPr>
          <w:rStyle w:val="Emphasis"/>
          <w:highlight w:val="cyan"/>
        </w:rPr>
        <w:t>no</w:t>
      </w:r>
      <w:r w:rsidRPr="001939AA">
        <w:rPr>
          <w:rStyle w:val="Emphasis"/>
        </w:rPr>
        <w:t xml:space="preserve"> evidence</w:t>
      </w:r>
      <w:r w:rsidRPr="001939AA">
        <w:rPr>
          <w:rStyle w:val="StyleUnderline"/>
        </w:rPr>
        <w:t xml:space="preserve"> of </w:t>
      </w:r>
      <w:r w:rsidRPr="001939AA">
        <w:rPr>
          <w:rStyle w:val="StyleUnderline"/>
          <w:highlight w:val="cyan"/>
        </w:rPr>
        <w:t>decoupling</w:t>
      </w:r>
      <w:r w:rsidRPr="001939AA">
        <w:rPr>
          <w:sz w:val="16"/>
        </w:rPr>
        <w:t>.</w:t>
      </w:r>
    </w:p>
    <w:p w14:paraId="3DD8C390" w14:textId="77777777" w:rsidR="00782D4C" w:rsidRPr="001939AA" w:rsidRDefault="00782D4C" w:rsidP="00782D4C">
      <w:pPr>
        <w:rPr>
          <w:sz w:val="16"/>
        </w:rPr>
      </w:pPr>
      <w:r w:rsidRPr="001939AA">
        <w:rPr>
          <w:sz w:val="16"/>
        </w:rPr>
        <w:t xml:space="preserve">Based on mounting evidence, Parrique et al. (2019: 24) conclude that </w:t>
      </w:r>
      <w:r w:rsidRPr="001939AA">
        <w:rPr>
          <w:rStyle w:val="StyleUnderline"/>
        </w:rPr>
        <w:t xml:space="preserve">there has “never been a </w:t>
      </w:r>
      <w:r w:rsidRPr="001939AA">
        <w:rPr>
          <w:rStyle w:val="Emphasis"/>
        </w:rPr>
        <w:t>global pattern</w:t>
      </w:r>
      <w:r w:rsidRPr="001939AA">
        <w:rPr>
          <w:rStyle w:val="StyleUnderline"/>
        </w:rPr>
        <w:t xml:space="preserve"> of absolute decoupling</w:t>
      </w:r>
      <w:r w:rsidRPr="001939AA">
        <w:rPr>
          <w:sz w:val="16"/>
        </w:rPr>
        <w:t xml:space="preserve"> of CO2 from economic growth.”</w:t>
      </w:r>
    </w:p>
    <w:p w14:paraId="3FD34201" w14:textId="77777777" w:rsidR="00782D4C" w:rsidRPr="001939AA" w:rsidRDefault="00782D4C" w:rsidP="00782D4C">
      <w:pPr>
        <w:rPr>
          <w:sz w:val="16"/>
        </w:rPr>
      </w:pPr>
      <w:r w:rsidRPr="001939AA">
        <w:rPr>
          <w:rStyle w:val="StyleUnderline"/>
          <w:highlight w:val="cyan"/>
        </w:rPr>
        <w:t>Even with</w:t>
      </w:r>
      <w:r w:rsidRPr="001939AA">
        <w:rPr>
          <w:rStyle w:val="StyleUnderline"/>
        </w:rPr>
        <w:t xml:space="preserve"> the possibility</w:t>
      </w:r>
      <w:r w:rsidRPr="001939AA">
        <w:rPr>
          <w:sz w:val="16"/>
        </w:rPr>
        <w:t xml:space="preserve"> of absolute decoupling of carbon emissions </w:t>
      </w:r>
      <w:r w:rsidRPr="001939AA">
        <w:rPr>
          <w:rStyle w:val="StyleUnderline"/>
        </w:rPr>
        <w:t xml:space="preserve">through significant investment in </w:t>
      </w:r>
      <w:r w:rsidRPr="001939AA">
        <w:rPr>
          <w:rStyle w:val="Emphasis"/>
        </w:rPr>
        <w:t xml:space="preserve">energy </w:t>
      </w:r>
      <w:r w:rsidRPr="001939AA">
        <w:rPr>
          <w:rStyle w:val="Emphasis"/>
          <w:highlight w:val="cyan"/>
        </w:rPr>
        <w:t>efficiency</w:t>
      </w:r>
      <w:r w:rsidRPr="001939AA">
        <w:rPr>
          <w:rStyle w:val="StyleUnderline"/>
          <w:highlight w:val="cyan"/>
        </w:rPr>
        <w:t xml:space="preserve"> and </w:t>
      </w:r>
      <w:r w:rsidRPr="001939AA">
        <w:rPr>
          <w:rStyle w:val="Emphasis"/>
          <w:highlight w:val="cyan"/>
        </w:rPr>
        <w:t>renewable energy</w:t>
      </w:r>
      <w:r w:rsidRPr="001939AA">
        <w:rPr>
          <w:rStyle w:val="StyleUnderline"/>
        </w:rPr>
        <w:t xml:space="preserve">, this decoupling would need to occur at a rate fast enough to keep warming from passing dangerous </w:t>
      </w:r>
      <w:r w:rsidRPr="001939AA">
        <w:rPr>
          <w:rStyle w:val="Emphasis"/>
        </w:rPr>
        <w:t>critical thresholds</w:t>
      </w:r>
      <w:r w:rsidRPr="001939AA">
        <w:rPr>
          <w:sz w:val="16"/>
        </w:rPr>
        <w:t xml:space="preserve"> (Parri-que et al. 2019). </w:t>
      </w:r>
      <w:r w:rsidRPr="001939AA">
        <w:rPr>
          <w:rStyle w:val="StyleUnderline"/>
          <w:highlight w:val="cyan"/>
        </w:rPr>
        <w:t>We are</w:t>
      </w:r>
      <w:r w:rsidRPr="001939AA">
        <w:rPr>
          <w:rStyle w:val="StyleUnderline"/>
        </w:rPr>
        <w:t xml:space="preserve"> currently </w:t>
      </w:r>
      <w:r w:rsidRPr="001939AA">
        <w:rPr>
          <w:rStyle w:val="StyleUnderline"/>
          <w:highlight w:val="cyan"/>
        </w:rPr>
        <w:t>on</w:t>
      </w:r>
      <w:r w:rsidRPr="001939AA">
        <w:rPr>
          <w:rStyle w:val="StyleUnderline"/>
        </w:rPr>
        <w:t xml:space="preserve"> a </w:t>
      </w:r>
      <w:r w:rsidRPr="001939AA">
        <w:rPr>
          <w:rStyle w:val="StyleUnderline"/>
          <w:highlight w:val="cyan"/>
        </w:rPr>
        <w:t>trajectory for</w:t>
      </w:r>
      <w:r w:rsidRPr="001939AA">
        <w:rPr>
          <w:sz w:val="16"/>
        </w:rPr>
        <w:t xml:space="preserve"> warming of 4.2°C (</w:t>
      </w:r>
      <w:r w:rsidRPr="001939AA">
        <w:rPr>
          <w:rStyle w:val="Emphasis"/>
        </w:rPr>
        <w:t>2.5–</w:t>
      </w:r>
      <w:r w:rsidRPr="001939AA">
        <w:rPr>
          <w:rStyle w:val="Emphasis"/>
          <w:highlight w:val="cyan"/>
        </w:rPr>
        <w:t>5.5°</w:t>
      </w:r>
      <w:r w:rsidRPr="001939AA">
        <w:rPr>
          <w:rStyle w:val="Emphasis"/>
        </w:rPr>
        <w:t>C</w:t>
      </w:r>
      <w:r w:rsidRPr="001939AA">
        <w:rPr>
          <w:sz w:val="16"/>
        </w:rPr>
        <w:t>) by 2100, yet leading scientists argue we need to keep warming below 1.5°C (IPCC 2018). The important question then becomes: what level and rate of decoupling is necessary to accomplish this goal? Hickel and Kallis (2019: 8) examine this question in depth and argue:</w:t>
      </w:r>
    </w:p>
    <w:p w14:paraId="26980046" w14:textId="77777777" w:rsidR="00782D4C" w:rsidRPr="001939AA" w:rsidRDefault="00782D4C" w:rsidP="00782D4C">
      <w:pPr>
        <w:ind w:left="720"/>
        <w:rPr>
          <w:sz w:val="10"/>
          <w:szCs w:val="16"/>
        </w:rPr>
      </w:pPr>
      <w:r w:rsidRPr="001939AA">
        <w:rPr>
          <w:sz w:val="10"/>
          <w:szCs w:val="16"/>
        </w:rPr>
        <w:t>absolute reductions in carbon emissions are possible to achieve . . . however, the objective is not simply to reduce emissions (a matter of flows), but to keep total emissions from exceeding specific carbon budgets.</w:t>
      </w:r>
    </w:p>
    <w:p w14:paraId="304F4417" w14:textId="77777777" w:rsidR="00782D4C" w:rsidRPr="001939AA" w:rsidRDefault="00782D4C" w:rsidP="00782D4C">
      <w:pPr>
        <w:rPr>
          <w:sz w:val="10"/>
          <w:szCs w:val="16"/>
        </w:rPr>
      </w:pPr>
      <w:r w:rsidRPr="001939AA">
        <w:rPr>
          <w:sz w:val="10"/>
          <w:szCs w:val="16"/>
        </w:rPr>
        <w:t>This is a matter of achieving absolute decoupling at a fast-enough rate. Hickel and Kallis (2019) explain that the only climate scenarios that keep warming below 2°C rely on BECCS for negative emissions. Yet, as we argued in Chapter 2, this technology is not yet developed and assumptions about negative emissions remain unproven. Including BECCS in scenarios, however, has allowed for a larger carbon budget and continued support for green growth.</w:t>
      </w:r>
    </w:p>
    <w:p w14:paraId="6BF3E4D8" w14:textId="77777777" w:rsidR="00782D4C" w:rsidRPr="001939AA" w:rsidRDefault="00782D4C" w:rsidP="00782D4C">
      <w:pPr>
        <w:rPr>
          <w:sz w:val="10"/>
          <w:szCs w:val="16"/>
        </w:rPr>
      </w:pPr>
      <w:r w:rsidRPr="001939AA">
        <w:rPr>
          <w:sz w:val="10"/>
          <w:szCs w:val="16"/>
        </w:rPr>
        <w:t>Perhaps more clearly than ever, Hickel and Kallis (2019: 10, 11) explain how absolute decoupling of carbon emissions to stay within 1.5°C or even 2°C targets while sustaining economic growth is not only highly unlikely but likely impossible:</w:t>
      </w:r>
    </w:p>
    <w:p w14:paraId="069F1F0B" w14:textId="77777777" w:rsidR="00782D4C" w:rsidRPr="001939AA" w:rsidRDefault="00782D4C" w:rsidP="00782D4C">
      <w:pPr>
        <w:ind w:left="720"/>
        <w:rPr>
          <w:sz w:val="10"/>
          <w:szCs w:val="16"/>
        </w:rPr>
      </w:pPr>
      <w:r w:rsidRPr="001939AA">
        <w:rPr>
          <w:sz w:val="10"/>
          <w:szCs w:val="16"/>
        </w:rPr>
        <w:t>Without BECCS, global emissions need to fall to net zero by 2050 for 1.5°C, or by 2075 for 2°C. This entails reductions of 6.8 per cent per year and 4 per cent per year, respectively. Theoretically, this can be accomplished with (a) a rapid shift to 100 per cent renewable energy to eliminate emissions from fossil fuel combustion (Jacobson and Delucchi 2011); plus (b) afforestation and soil regeneration to eliminate emissions from land use change; plus (c) a shift to alternative industrial processes to eliminate emissions from the production of cement, steel, and plastic.</w:t>
      </w:r>
    </w:p>
    <w:p w14:paraId="2176A41E" w14:textId="77777777" w:rsidR="00782D4C" w:rsidRPr="001939AA" w:rsidRDefault="00782D4C" w:rsidP="00782D4C">
      <w:pPr>
        <w:ind w:left="720"/>
        <w:rPr>
          <w:sz w:val="10"/>
          <w:szCs w:val="16"/>
        </w:rPr>
      </w:pPr>
      <w:r w:rsidRPr="001939AA">
        <w:rPr>
          <w:sz w:val="10"/>
          <w:szCs w:val="16"/>
        </w:rPr>
        <w:t>If we assume global GDP continues to grow at 3 per cent per year (the average from 2010 to 2014), then decoupling must occur at a rate of 10.5 per cent per year for 1.5°C, or 7.3 per cent per year for 2°C. If global GDP grows at 2.1 per cent per year . . . then de-coupling must occur at 9.6 per cent per year for 1.5°C, or 6.4 per cent per year for 2°C. All of these targets are beyond what existing empirical models indicate is feasible.</w:t>
      </w:r>
    </w:p>
    <w:p w14:paraId="5F82D270" w14:textId="77777777" w:rsidR="00782D4C" w:rsidRPr="001939AA" w:rsidRDefault="00782D4C" w:rsidP="00782D4C">
      <w:pPr>
        <w:rPr>
          <w:sz w:val="16"/>
        </w:rPr>
      </w:pPr>
      <w:r w:rsidRPr="001939AA">
        <w:rPr>
          <w:sz w:val="16"/>
        </w:rPr>
        <w:t xml:space="preserve">Parrique et al. (2019: 15) agree with this conclusion, finding that if </w:t>
      </w:r>
      <w:r w:rsidRPr="001939AA">
        <w:rPr>
          <w:rStyle w:val="StyleUnderline"/>
        </w:rPr>
        <w:t>we need a 45% reduction in carbon emissions by 2030</w:t>
      </w:r>
      <w:r w:rsidRPr="001939AA">
        <w:rPr>
          <w:sz w:val="16"/>
        </w:rPr>
        <w:t xml:space="preserve"> (IPCC 2018), then “</w:t>
      </w:r>
      <w:r w:rsidRPr="001939AA">
        <w:rPr>
          <w:rStyle w:val="StyleUnderline"/>
        </w:rPr>
        <w:t>even the decrease</w:t>
      </w:r>
      <w:r w:rsidRPr="001939AA">
        <w:rPr>
          <w:sz w:val="16"/>
        </w:rPr>
        <w:t xml:space="preserve"> of emissions </w:t>
      </w:r>
      <w:r w:rsidRPr="001939AA">
        <w:rPr>
          <w:rStyle w:val="StyleUnderline"/>
        </w:rPr>
        <w:t xml:space="preserve">achieved in the most successful national cases of absolute decoupling are </w:t>
      </w:r>
      <w:r w:rsidRPr="001939AA">
        <w:rPr>
          <w:rStyle w:val="Emphasis"/>
        </w:rPr>
        <w:t>far from being sufficient</w:t>
      </w:r>
      <w:r w:rsidRPr="001939AA">
        <w:rPr>
          <w:rStyle w:val="StyleUnderline"/>
        </w:rPr>
        <w:t xml:space="preserve"> to keep global warming from passing a </w:t>
      </w:r>
      <w:r w:rsidRPr="001939AA">
        <w:rPr>
          <w:rStyle w:val="Emphasis"/>
        </w:rPr>
        <w:t>critical threshold</w:t>
      </w:r>
      <w:r w:rsidRPr="001939AA">
        <w:rPr>
          <w:sz w:val="16"/>
        </w:rPr>
        <w:t xml:space="preserve">.” Hickel (2019a) also argues that </w:t>
      </w:r>
      <w:r w:rsidRPr="001939AA">
        <w:rPr>
          <w:rStyle w:val="StyleUnderline"/>
          <w:highlight w:val="cyan"/>
        </w:rPr>
        <w:t>even</w:t>
      </w:r>
      <w:r w:rsidRPr="001939AA">
        <w:rPr>
          <w:rStyle w:val="StyleUnderline"/>
        </w:rPr>
        <w:t xml:space="preserve"> under the </w:t>
      </w:r>
      <w:r w:rsidRPr="001939AA">
        <w:rPr>
          <w:rStyle w:val="Emphasis"/>
        </w:rPr>
        <w:t xml:space="preserve">most </w:t>
      </w:r>
      <w:r w:rsidRPr="001939AA">
        <w:rPr>
          <w:rStyle w:val="Emphasis"/>
          <w:highlight w:val="cyan"/>
        </w:rPr>
        <w:t>optimistic</w:t>
      </w:r>
      <w:r w:rsidRPr="001939AA">
        <w:rPr>
          <w:rStyle w:val="StyleUnderline"/>
          <w:highlight w:val="cyan"/>
        </w:rPr>
        <w:t xml:space="preserve"> assumptions</w:t>
      </w:r>
      <w:r w:rsidRPr="001939AA">
        <w:rPr>
          <w:rStyle w:val="StyleUnderline"/>
        </w:rPr>
        <w:t xml:space="preserve">, continued GDP growth will </w:t>
      </w:r>
      <w:r w:rsidRPr="001939AA">
        <w:rPr>
          <w:rStyle w:val="Emphasis"/>
          <w:highlight w:val="cyan"/>
        </w:rPr>
        <w:t>push</w:t>
      </w:r>
      <w:r w:rsidRPr="001939AA">
        <w:rPr>
          <w:rStyle w:val="Emphasis"/>
        </w:rPr>
        <w:t xml:space="preserve"> us </w:t>
      </w:r>
      <w:r w:rsidRPr="001939AA">
        <w:rPr>
          <w:rStyle w:val="Emphasis"/>
          <w:highlight w:val="cyan"/>
        </w:rPr>
        <w:t>past</w:t>
      </w:r>
      <w:r w:rsidRPr="001939AA">
        <w:rPr>
          <w:rStyle w:val="StyleUnderline"/>
        </w:rPr>
        <w:t xml:space="preserve"> the </w:t>
      </w:r>
      <w:r w:rsidRPr="001939AA">
        <w:rPr>
          <w:rStyle w:val="Emphasis"/>
          <w:highlight w:val="cyan"/>
        </w:rPr>
        <w:t>carbon budgets</w:t>
      </w:r>
      <w:r w:rsidRPr="001939AA">
        <w:rPr>
          <w:sz w:val="16"/>
        </w:rPr>
        <w:t xml:space="preserve"> for both 1.5°C and 2°C targets. This supports Anderson and Bows (2011) earlier work illustrating that the necessary emissions reductions are incompatible with continued economic growth. Anderson estimates that as of 2019 wealthy nations need to re-duce emissions by 12% per year to stay within a 2°C target (Hickel and Kallis 2019), yet emissions reductions any greater than 3–4% per year are incompatible with economic growth (Anderson and Bows 2011).</w:t>
      </w:r>
    </w:p>
    <w:p w14:paraId="38CFEDBA" w14:textId="77777777" w:rsidR="00782D4C" w:rsidRPr="001939AA" w:rsidRDefault="00782D4C" w:rsidP="00782D4C">
      <w:pPr>
        <w:rPr>
          <w:sz w:val="16"/>
        </w:rPr>
      </w:pPr>
      <w:r w:rsidRPr="001939AA">
        <w:rPr>
          <w:sz w:val="16"/>
        </w:rPr>
        <w:t>If we cast aside the unsubstantiated assumption that BECCS can be a highly effective negative emissions technology (see Chapter 2), then we are left with only one possible way to stay within the IPCC’s (2018) 1.5°C target. Only one scenario in the IPCC special report (2018) did not rely on BECCS. This scenario was published by Grubler et al. (2018) and stays within 1.5°C of warming through reducing total global energy use by 40% (by 2050), reducing total global material production and consumption by 20%, afforestation projects, and dematerialization through an increase in sharing material goods and commodities (see Hickel and Kallis 2019). Given a lack of any evidence that BECCS can result in the projected negative emissions, the Grubler scenario represents a more feasible and realistic approach.</w:t>
      </w:r>
    </w:p>
    <w:p w14:paraId="1BDFC6A6" w14:textId="77777777" w:rsidR="00782D4C" w:rsidRPr="001939AA" w:rsidRDefault="00782D4C" w:rsidP="00782D4C">
      <w:pPr>
        <w:rPr>
          <w:sz w:val="16"/>
        </w:rPr>
      </w:pPr>
      <w:r w:rsidRPr="001939AA">
        <w:rPr>
          <w:sz w:val="16"/>
        </w:rPr>
        <w:t>Parrique et al. (2019) make an important point: these findings in no way mean that we should oppose the efficiency gains and a transition to renewable energy that would support a decoupling strategy. In fact, these are important and even essential to reduce total carbon emissions. Yet, they are not sufficient to reduce emissions at the rate necessary. This would also require reducing total production and consumption. They promote “complementing efficiency-oriented policies with sufficiency policies, with a shift in priority and emphasis from the former to the latter even though both have a role to play” (Parrique et al. 2019: 3). In other words, as we explained in the previous chapter, the potential of our best technological solutions can only be realized if we simultaneously reduce production and consumption.</w:t>
      </w:r>
    </w:p>
    <w:p w14:paraId="72D48C1E" w14:textId="77777777" w:rsidR="00782D4C" w:rsidRPr="001939AA" w:rsidRDefault="00782D4C" w:rsidP="00782D4C">
      <w:pPr>
        <w:rPr>
          <w:sz w:val="16"/>
        </w:rPr>
      </w:pPr>
      <w:r w:rsidRPr="001939AA">
        <w:rPr>
          <w:sz w:val="16"/>
        </w:rPr>
        <w:t>The moral implications of green growth</w:t>
      </w:r>
    </w:p>
    <w:p w14:paraId="5F10557B" w14:textId="77777777" w:rsidR="00782D4C" w:rsidRPr="001939AA" w:rsidRDefault="00782D4C" w:rsidP="00782D4C">
      <w:pPr>
        <w:rPr>
          <w:sz w:val="16"/>
        </w:rPr>
      </w:pPr>
      <w:r w:rsidRPr="001939AA">
        <w:rPr>
          <w:sz w:val="16"/>
        </w:rPr>
        <w:t xml:space="preserve">Green </w:t>
      </w:r>
      <w:r w:rsidRPr="001939AA">
        <w:rPr>
          <w:rStyle w:val="StyleUnderline"/>
        </w:rPr>
        <w:t>growth proponents argue</w:t>
      </w:r>
      <w:r w:rsidRPr="001939AA">
        <w:rPr>
          <w:sz w:val="16"/>
        </w:rPr>
        <w:t xml:space="preserve"> that </w:t>
      </w:r>
      <w:r w:rsidRPr="001939AA">
        <w:rPr>
          <w:rStyle w:val="StyleUnderline"/>
        </w:rPr>
        <w:t xml:space="preserve">even though we </w:t>
      </w:r>
      <w:r w:rsidRPr="001939AA">
        <w:rPr>
          <w:rStyle w:val="Emphasis"/>
        </w:rPr>
        <w:t>currently lack</w:t>
      </w:r>
      <w:r w:rsidRPr="001939AA">
        <w:rPr>
          <w:rStyle w:val="StyleUnderline"/>
        </w:rPr>
        <w:t xml:space="preserve"> concrete evidence that decoupling at the </w:t>
      </w:r>
      <w:r w:rsidRPr="001939AA">
        <w:rPr>
          <w:rStyle w:val="Emphasis"/>
        </w:rPr>
        <w:t>rate necessary</w:t>
      </w:r>
      <w:r w:rsidRPr="001939AA">
        <w:rPr>
          <w:rStyle w:val="StyleUnderline"/>
        </w:rPr>
        <w:t xml:space="preserve"> is </w:t>
      </w:r>
      <w:r w:rsidRPr="001939AA">
        <w:rPr>
          <w:rStyle w:val="Emphasis"/>
        </w:rPr>
        <w:t>possible</w:t>
      </w:r>
      <w:r w:rsidRPr="001939AA">
        <w:rPr>
          <w:rStyle w:val="StyleUnderline"/>
        </w:rPr>
        <w:t xml:space="preserve">, future technological innovation will be able to </w:t>
      </w:r>
      <w:r w:rsidRPr="001939AA">
        <w:rPr>
          <w:rStyle w:val="Emphasis"/>
        </w:rPr>
        <w:t>rapidly increase</w:t>
      </w:r>
      <w:r w:rsidRPr="001939AA">
        <w:rPr>
          <w:rStyle w:val="StyleUnderline"/>
        </w:rPr>
        <w:t xml:space="preserve"> the rate of decoupling.</w:t>
      </w:r>
      <w:r w:rsidRPr="001939AA">
        <w:rPr>
          <w:sz w:val="16"/>
        </w:rPr>
        <w:t xml:space="preserve"> This faith in human technological advancement is widespread, as seen through techno-optimist and eco-modernist positions (Grunwald 2018). While </w:t>
      </w:r>
      <w:r w:rsidRPr="001939AA">
        <w:rPr>
          <w:rStyle w:val="StyleUnderline"/>
        </w:rPr>
        <w:t xml:space="preserve">we agree that there will surely be </w:t>
      </w:r>
      <w:r w:rsidRPr="001939AA">
        <w:rPr>
          <w:rStyle w:val="Emphasis"/>
        </w:rPr>
        <w:t>some advances</w:t>
      </w:r>
      <w:r w:rsidRPr="001939AA">
        <w:rPr>
          <w:rStyle w:val="StyleUnderline"/>
        </w:rPr>
        <w:t xml:space="preserve"> in technology in the short and long term that could help to address our </w:t>
      </w:r>
      <w:r w:rsidRPr="001939AA">
        <w:rPr>
          <w:rStyle w:val="Emphasis"/>
        </w:rPr>
        <w:t>environmental crisis</w:t>
      </w:r>
      <w:r w:rsidRPr="001939AA">
        <w:rPr>
          <w:rStyle w:val="StyleUnderline"/>
        </w:rPr>
        <w:t xml:space="preserve">, the extent of </w:t>
      </w:r>
      <w:r w:rsidRPr="001939AA">
        <w:rPr>
          <w:rStyle w:val="Emphasis"/>
        </w:rPr>
        <w:t>technological advancement</w:t>
      </w:r>
      <w:r w:rsidRPr="001939AA">
        <w:rPr>
          <w:rStyle w:val="StyleUnderline"/>
        </w:rPr>
        <w:t xml:space="preserve"> necessary is significant and cannot be assumed</w:t>
      </w:r>
      <w:r w:rsidRPr="001939AA">
        <w:rPr>
          <w:sz w:val="16"/>
        </w:rPr>
        <w:t>. As Parrique et al. (2019: 51) explain,</w:t>
      </w:r>
    </w:p>
    <w:p w14:paraId="10AC2FD2" w14:textId="77777777" w:rsidR="00782D4C" w:rsidRPr="001939AA" w:rsidRDefault="00782D4C" w:rsidP="00782D4C">
      <w:pPr>
        <w:ind w:left="720"/>
        <w:rPr>
          <w:sz w:val="16"/>
        </w:rPr>
      </w:pPr>
      <w:r w:rsidRPr="001939AA">
        <w:rPr>
          <w:sz w:val="16"/>
        </w:rPr>
        <w:t>relying only on technology to mitigate climate change implies extreme rates of eco-innovation improvements, which current trends are very far from matching, and which, to our knowledge, have never been witnessed in the history of our species.</w:t>
      </w:r>
    </w:p>
    <w:p w14:paraId="38B3407D" w14:textId="77777777" w:rsidR="00782D4C" w:rsidRPr="001939AA" w:rsidRDefault="00782D4C" w:rsidP="00782D4C">
      <w:pPr>
        <w:rPr>
          <w:sz w:val="16"/>
        </w:rPr>
      </w:pPr>
      <w:r w:rsidRPr="001939AA">
        <w:rPr>
          <w:sz w:val="16"/>
        </w:rPr>
        <w:t xml:space="preserve">In other words, </w:t>
      </w:r>
      <w:r w:rsidRPr="001939AA">
        <w:rPr>
          <w:rStyle w:val="StyleUnderline"/>
        </w:rPr>
        <w:t xml:space="preserve">the </w:t>
      </w:r>
      <w:r w:rsidRPr="001939AA">
        <w:rPr>
          <w:rStyle w:val="Emphasis"/>
        </w:rPr>
        <w:t>pace</w:t>
      </w:r>
      <w:r w:rsidRPr="001939AA">
        <w:rPr>
          <w:rStyle w:val="StyleUnderline"/>
        </w:rPr>
        <w:t xml:space="preserve"> of technological evolution </w:t>
      </w:r>
      <w:r w:rsidRPr="001939AA">
        <w:rPr>
          <w:rStyle w:val="Emphasis"/>
        </w:rPr>
        <w:t>necessary</w:t>
      </w:r>
      <w:r w:rsidRPr="001939AA">
        <w:rPr>
          <w:rStyle w:val="StyleUnderline"/>
        </w:rPr>
        <w:t xml:space="preserve"> has </w:t>
      </w:r>
      <w:r w:rsidRPr="001939AA">
        <w:rPr>
          <w:rStyle w:val="Emphasis"/>
        </w:rPr>
        <w:t>no precedent</w:t>
      </w:r>
      <w:r w:rsidRPr="001939AA">
        <w:rPr>
          <w:rStyle w:val="StyleUnderline"/>
        </w:rPr>
        <w:t xml:space="preserve"> in human history and therefore </w:t>
      </w:r>
      <w:r w:rsidRPr="001939AA">
        <w:rPr>
          <w:rStyle w:val="Emphasis"/>
        </w:rPr>
        <w:t>cannot be depended upon</w:t>
      </w:r>
      <w:r w:rsidRPr="001939AA">
        <w:rPr>
          <w:rStyle w:val="StyleUnderline"/>
        </w:rPr>
        <w:t xml:space="preserve"> to address the </w:t>
      </w:r>
      <w:r w:rsidRPr="001939AA">
        <w:rPr>
          <w:rStyle w:val="Emphasis"/>
        </w:rPr>
        <w:t>urgency</w:t>
      </w:r>
      <w:r w:rsidRPr="001939AA">
        <w:rPr>
          <w:rStyle w:val="StyleUnderline"/>
        </w:rPr>
        <w:t xml:space="preserve"> of the climate crisis</w:t>
      </w:r>
      <w:r w:rsidRPr="001939AA">
        <w:rPr>
          <w:sz w:val="16"/>
        </w:rPr>
        <w:t>.</w:t>
      </w:r>
    </w:p>
    <w:p w14:paraId="4FBDD3E6" w14:textId="77777777" w:rsidR="00782D4C" w:rsidRPr="001939AA" w:rsidRDefault="00782D4C" w:rsidP="00782D4C">
      <w:pPr>
        <w:rPr>
          <w:sz w:val="16"/>
        </w:rPr>
      </w:pPr>
      <w:r w:rsidRPr="001939AA">
        <w:rPr>
          <w:sz w:val="16"/>
        </w:rPr>
        <w:t xml:space="preserve">Parrique et al. (2019: 55) also identify </w:t>
      </w:r>
      <w:r w:rsidRPr="001939AA">
        <w:rPr>
          <w:rStyle w:val="StyleUnderline"/>
        </w:rPr>
        <w:t>multiple factors</w:t>
      </w:r>
      <w:r w:rsidRPr="001939AA">
        <w:rPr>
          <w:sz w:val="16"/>
        </w:rPr>
        <w:t xml:space="preserve"> that </w:t>
      </w:r>
      <w:r w:rsidRPr="001939AA">
        <w:rPr>
          <w:rStyle w:val="StyleUnderline"/>
        </w:rPr>
        <w:t xml:space="preserve">are likely to </w:t>
      </w:r>
      <w:r w:rsidRPr="001939AA">
        <w:rPr>
          <w:rStyle w:val="Emphasis"/>
        </w:rPr>
        <w:t>impede decoupling</w:t>
      </w:r>
      <w:r w:rsidRPr="001939AA">
        <w:rPr>
          <w:rStyle w:val="StyleUnderline"/>
        </w:rPr>
        <w:t xml:space="preserve"> in the future and </w:t>
      </w:r>
      <w:r w:rsidRPr="001939AA">
        <w:rPr>
          <w:rStyle w:val="Emphasis"/>
        </w:rPr>
        <w:t>undermine</w:t>
      </w:r>
      <w:r w:rsidRPr="001939AA">
        <w:rPr>
          <w:rStyle w:val="StyleUnderline"/>
        </w:rPr>
        <w:t xml:space="preserve"> green growth as a solution.</w:t>
      </w:r>
      <w:r w:rsidRPr="001939AA">
        <w:rPr>
          <w:sz w:val="16"/>
        </w:rPr>
        <w:t xml:space="preserve"> These </w:t>
      </w:r>
      <w:r w:rsidRPr="001939AA">
        <w:rPr>
          <w:rStyle w:val="StyleUnderline"/>
        </w:rPr>
        <w:t>factors include</w:t>
      </w:r>
      <w:r w:rsidRPr="001939AA">
        <w:rPr>
          <w:sz w:val="16"/>
        </w:rPr>
        <w:t xml:space="preserve">: “(1) </w:t>
      </w:r>
      <w:r w:rsidRPr="001939AA">
        <w:rPr>
          <w:rStyle w:val="StyleUnderline"/>
        </w:rPr>
        <w:t>Rising energy expenditures</w:t>
      </w:r>
      <w:r w:rsidRPr="001939AA">
        <w:rPr>
          <w:sz w:val="16"/>
        </w:rPr>
        <w:t xml:space="preserve">, (2) </w:t>
      </w:r>
      <w:r w:rsidRPr="001939AA">
        <w:rPr>
          <w:rStyle w:val="StyleUnderline"/>
        </w:rPr>
        <w:t>rebound effects</w:t>
      </w:r>
      <w:r w:rsidRPr="001939AA">
        <w:rPr>
          <w:sz w:val="16"/>
        </w:rPr>
        <w:t xml:space="preserve">, (3) </w:t>
      </w:r>
      <w:r w:rsidRPr="001939AA">
        <w:rPr>
          <w:rStyle w:val="StyleUnderline"/>
        </w:rPr>
        <w:t>problem shifting</w:t>
      </w:r>
      <w:r w:rsidRPr="001939AA">
        <w:rPr>
          <w:sz w:val="16"/>
        </w:rPr>
        <w:t xml:space="preserve">, (4) </w:t>
      </w:r>
      <w:r w:rsidRPr="001939AA">
        <w:rPr>
          <w:rStyle w:val="StyleUnderline"/>
        </w:rPr>
        <w:t>the underestimated impact of services</w:t>
      </w:r>
      <w:r w:rsidRPr="001939AA">
        <w:rPr>
          <w:sz w:val="16"/>
        </w:rPr>
        <w:t xml:space="preserve">, (5) </w:t>
      </w:r>
      <w:r w:rsidRPr="001939AA">
        <w:rPr>
          <w:rStyle w:val="StyleUnderline"/>
        </w:rPr>
        <w:t>the limited potential of recycling in a growing economy</w:t>
      </w:r>
      <w:r w:rsidRPr="001939AA">
        <w:rPr>
          <w:sz w:val="16"/>
        </w:rPr>
        <w:t xml:space="preserve">, (6) </w:t>
      </w:r>
      <w:r w:rsidRPr="001939AA">
        <w:rPr>
          <w:rStyle w:val="StyleUnderline"/>
        </w:rPr>
        <w:t>insufficient and inappropriate technological change, and</w:t>
      </w:r>
      <w:r w:rsidRPr="001939AA">
        <w:rPr>
          <w:sz w:val="16"/>
        </w:rPr>
        <w:t xml:space="preserve"> (7) </w:t>
      </w:r>
      <w:r w:rsidRPr="001939AA">
        <w:rPr>
          <w:rStyle w:val="StyleUnderline"/>
        </w:rPr>
        <w:t>cost shifting</w:t>
      </w:r>
      <w:r w:rsidRPr="001939AA">
        <w:rPr>
          <w:sz w:val="16"/>
        </w:rPr>
        <w:t xml:space="preserve">.” They explain each of these factors and how they undermine decoupling. </w:t>
      </w:r>
      <w:r w:rsidRPr="001939AA">
        <w:rPr>
          <w:rStyle w:val="StyleUnderline"/>
        </w:rPr>
        <w:t>Given</w:t>
      </w:r>
      <w:r w:rsidRPr="001939AA">
        <w:rPr>
          <w:sz w:val="16"/>
        </w:rPr>
        <w:t xml:space="preserve"> that </w:t>
      </w:r>
      <w:r w:rsidRPr="001939AA">
        <w:rPr>
          <w:rStyle w:val="StyleUnderline"/>
        </w:rPr>
        <w:t>each</w:t>
      </w:r>
      <w:r w:rsidRPr="001939AA">
        <w:rPr>
          <w:sz w:val="16"/>
        </w:rPr>
        <w:t xml:space="preserve"> of these factors </w:t>
      </w:r>
      <w:r w:rsidRPr="001939AA">
        <w:rPr>
          <w:rStyle w:val="StyleUnderline"/>
        </w:rPr>
        <w:t xml:space="preserve">independently could impede possible decoupling, together they should raise </w:t>
      </w:r>
      <w:r w:rsidRPr="001939AA">
        <w:rPr>
          <w:rStyle w:val="Emphasis"/>
        </w:rPr>
        <w:t>significant skepticism</w:t>
      </w:r>
      <w:r w:rsidRPr="001939AA">
        <w:rPr>
          <w:sz w:val="16"/>
        </w:rPr>
        <w:t xml:space="preserve"> about green growth strategies. Parrique et al. (2019: 55) state that due to these factors, “</w:t>
      </w:r>
      <w:r w:rsidRPr="001939AA">
        <w:rPr>
          <w:rStyle w:val="StyleUnderline"/>
        </w:rPr>
        <w:t xml:space="preserve">the decoupling hypothesis appears highly compromised, if not </w:t>
      </w:r>
      <w:r w:rsidRPr="001939AA">
        <w:rPr>
          <w:rStyle w:val="Emphasis"/>
        </w:rPr>
        <w:t>clearly unrealistic</w:t>
      </w:r>
      <w:r w:rsidRPr="001939AA">
        <w:rPr>
          <w:sz w:val="16"/>
        </w:rPr>
        <w:t>.”</w:t>
      </w:r>
    </w:p>
    <w:p w14:paraId="40770C40" w14:textId="77777777" w:rsidR="00782D4C" w:rsidRPr="001939AA" w:rsidRDefault="00782D4C" w:rsidP="00782D4C">
      <w:pPr>
        <w:rPr>
          <w:sz w:val="16"/>
        </w:rPr>
      </w:pPr>
      <w:r w:rsidRPr="001939AA">
        <w:rPr>
          <w:sz w:val="16"/>
        </w:rPr>
        <w:t xml:space="preserve">Given the lack of evidence in support of sufficient decoupling as well as the many obstacles preventing a rapid green growth pathway, Hickel and Kallis (2019) and Parrique et al. (2019) support a precautionary approach. </w:t>
      </w:r>
      <w:r w:rsidRPr="001939AA">
        <w:rPr>
          <w:rStyle w:val="StyleUnderline"/>
        </w:rPr>
        <w:t>As the stakes are extremely high</w:t>
      </w:r>
      <w:r w:rsidRPr="001939AA">
        <w:rPr>
          <w:sz w:val="16"/>
        </w:rPr>
        <w:t xml:space="preserve"> (e.g., </w:t>
      </w:r>
      <w:r w:rsidRPr="001939AA">
        <w:rPr>
          <w:rStyle w:val="StyleUnderline"/>
        </w:rPr>
        <w:t xml:space="preserve">possible </w:t>
      </w:r>
      <w:r w:rsidRPr="001939AA">
        <w:rPr>
          <w:rStyle w:val="Emphasis"/>
        </w:rPr>
        <w:t>ecological</w:t>
      </w:r>
      <w:r w:rsidRPr="001939AA">
        <w:rPr>
          <w:rStyle w:val="StyleUnderline"/>
        </w:rPr>
        <w:t xml:space="preserve"> and </w:t>
      </w:r>
      <w:r w:rsidRPr="001939AA">
        <w:rPr>
          <w:rStyle w:val="Emphasis"/>
        </w:rPr>
        <w:t>social collapse</w:t>
      </w:r>
      <w:r w:rsidRPr="001939AA">
        <w:rPr>
          <w:rStyle w:val="StyleUnderline"/>
        </w:rPr>
        <w:t xml:space="preserve">), and the future remains </w:t>
      </w:r>
      <w:r w:rsidRPr="001939AA">
        <w:rPr>
          <w:rStyle w:val="Emphasis"/>
        </w:rPr>
        <w:t>incredibly uncertain</w:t>
      </w:r>
      <w:r w:rsidRPr="001939AA">
        <w:rPr>
          <w:sz w:val="16"/>
        </w:rPr>
        <w:t xml:space="preserve"> (e.g., are there critical thresholds? what are they? what are the impacts?), </w:t>
      </w:r>
      <w:r w:rsidRPr="001939AA">
        <w:rPr>
          <w:rStyle w:val="StyleUnderline"/>
        </w:rPr>
        <w:t xml:space="preserve">the </w:t>
      </w:r>
      <w:r w:rsidRPr="001939AA">
        <w:rPr>
          <w:rStyle w:val="Emphasis"/>
        </w:rPr>
        <w:t>most responsible</w:t>
      </w:r>
      <w:r w:rsidRPr="001939AA">
        <w:rPr>
          <w:rStyle w:val="StyleUnderline"/>
        </w:rPr>
        <w:t xml:space="preserve"> and </w:t>
      </w:r>
      <w:r w:rsidRPr="001939AA">
        <w:rPr>
          <w:rStyle w:val="Emphasis"/>
        </w:rPr>
        <w:t>moral pathway</w:t>
      </w:r>
      <w:r w:rsidRPr="001939AA">
        <w:rPr>
          <w:rStyle w:val="StyleUnderline"/>
        </w:rPr>
        <w:t xml:space="preserve"> is to be </w:t>
      </w:r>
      <w:r w:rsidRPr="001939AA">
        <w:rPr>
          <w:rStyle w:val="Emphasis"/>
        </w:rPr>
        <w:t>cautious</w:t>
      </w:r>
      <w:r w:rsidRPr="001939AA">
        <w:rPr>
          <w:sz w:val="16"/>
        </w:rPr>
        <w:t>. Hickel and Kallis (2019: 15) explain:</w:t>
      </w:r>
    </w:p>
    <w:p w14:paraId="321DCA18" w14:textId="77777777" w:rsidR="00782D4C" w:rsidRPr="001939AA" w:rsidRDefault="00782D4C" w:rsidP="00782D4C">
      <w:pPr>
        <w:ind w:left="720"/>
        <w:rPr>
          <w:sz w:val="16"/>
        </w:rPr>
      </w:pPr>
      <w:r w:rsidRPr="001939AA">
        <w:rPr>
          <w:sz w:val="16"/>
        </w:rPr>
        <w:t>[o]ne may insist that green growth hasn’t occurred because it has not been tried, the fact that it hasn’t been empirically observed till now then becoming irrelevant. We follow instead a more precau-tionary approach.</w:t>
      </w:r>
    </w:p>
    <w:p w14:paraId="3BDEC233" w14:textId="77777777" w:rsidR="00782D4C" w:rsidRPr="001939AA" w:rsidRDefault="00782D4C" w:rsidP="00782D4C">
      <w:pPr>
        <w:rPr>
          <w:sz w:val="16"/>
        </w:rPr>
      </w:pPr>
      <w:r w:rsidRPr="001939AA">
        <w:rPr>
          <w:sz w:val="16"/>
        </w:rPr>
        <w:t xml:space="preserve">The evidence demonstrates a clear positive relationship between GDP growth and our environmental crisis. In addition, </w:t>
      </w:r>
      <w:r w:rsidRPr="001939AA">
        <w:rPr>
          <w:rStyle w:val="StyleUnderline"/>
        </w:rPr>
        <w:t>there are no known solutions that can be employed to continue to support economic growth and sufficiently address this crisis.</w:t>
      </w:r>
      <w:r w:rsidRPr="001939AA">
        <w:rPr>
          <w:sz w:val="16"/>
        </w:rPr>
        <w:t xml:space="preserve"> Therefore, is it moral to rely on unproven or non-existent technological fixes? When leading scientists agree on the drivers of these crises, why do our political leaders knowingly allow these drivers to continue?</w:t>
      </w:r>
    </w:p>
    <w:p w14:paraId="6BCD034E" w14:textId="77777777" w:rsidR="00782D4C" w:rsidRPr="001939AA" w:rsidRDefault="00782D4C" w:rsidP="00782D4C">
      <w:pPr>
        <w:rPr>
          <w:sz w:val="10"/>
          <w:szCs w:val="16"/>
        </w:rPr>
      </w:pPr>
      <w:r w:rsidRPr="001939AA">
        <w:rPr>
          <w:sz w:val="10"/>
          <w:szCs w:val="16"/>
        </w:rPr>
        <w:t>Throughout human history those in power attempt to retain power. This has been called “elite rigidity” (Geyer and Rihani 2012) or “social reproduction” (Wright 2010). In many ways our current political system is currently rigid and unchanging in order to protect the individuals and corporations who benefit most from the current fossil fuel-based, profit-maximizing system (Klein 2015). This is one reason the US has been demoted to the status of a “flawed democracy” (Economist Intelligence Unit 2019). Green growth is an ideology promoted to protect the current system and conceal the underlying contradictions leading us further into environmental crises (Gunderson et al. 2018c). However, is it moral to protect the economic interests of the few, through promoting false solutions, while putting all people, eco-systems, and other species at risk? Youth environmental activists increasingly demand that world leaders protect their future and “put people before profits,” drawing attention to the immorality of continuing with business as usual. The fact that the current system is unable to respond to a moral imperative that resonates with nearly all humans reveals the need to radically change the system.</w:t>
      </w:r>
    </w:p>
    <w:p w14:paraId="3304ACF1" w14:textId="77777777" w:rsidR="00782D4C" w:rsidRPr="001939AA" w:rsidRDefault="00782D4C" w:rsidP="00782D4C">
      <w:pPr>
        <w:rPr>
          <w:sz w:val="10"/>
          <w:szCs w:val="16"/>
        </w:rPr>
      </w:pPr>
      <w:r w:rsidRPr="001939AA">
        <w:rPr>
          <w:sz w:val="10"/>
          <w:szCs w:val="16"/>
        </w:rPr>
        <w:t>The ongoing failure to address our environmental crisis contributes to multiple forms of injustice. Failing to provide a safe climate and environment for future generations of humans results in generational injustice. Causing widespread species extinction and population collapse is an issue of interspecies injustice and ecocide. In addition, those who are and will continue to be most impacted by these crises are primarily poor people in the Global South, or the “global majority.” Our environmental crisis will increasingly be experienced unequally, hurting those who are most vulnerable. Yet it is wealthy countries who are most responsible for this crisis, who continue to overproduce and overconsume resources, and who need to do the most to urgently change course. As global injustices multiply, false solutions need to be exposed for what they are: unsubstantiated faith in technological solutions and green growth pathways that protect the current system and benefit the economic interests of the few.</w:t>
      </w:r>
    </w:p>
    <w:p w14:paraId="556B58B7" w14:textId="77777777" w:rsidR="00782D4C" w:rsidRPr="001939AA" w:rsidRDefault="00782D4C" w:rsidP="00782D4C">
      <w:pPr>
        <w:rPr>
          <w:sz w:val="10"/>
          <w:szCs w:val="16"/>
        </w:rPr>
      </w:pPr>
      <w:r w:rsidRPr="001939AA">
        <w:rPr>
          <w:sz w:val="10"/>
          <w:szCs w:val="16"/>
        </w:rPr>
        <w:t>Beyond economic growth</w:t>
      </w:r>
    </w:p>
    <w:p w14:paraId="1237430B" w14:textId="77777777" w:rsidR="00782D4C" w:rsidRPr="001939AA" w:rsidRDefault="00782D4C" w:rsidP="00782D4C">
      <w:pPr>
        <w:rPr>
          <w:sz w:val="10"/>
          <w:szCs w:val="16"/>
        </w:rPr>
      </w:pPr>
      <w:r w:rsidRPr="001939AA">
        <w:rPr>
          <w:sz w:val="10"/>
          <w:szCs w:val="16"/>
        </w:rPr>
        <w:t>As stated by Hickel and Kallis (2019: 15), “policy should be made on the basis of robust empirical evidence, rather than on the basis of speculative theoretical possibilities.” The evidence presented in this chapter makes a strong case that adhering to policies prioritizing economic growth not only limits the effectiveness of mitigation measures but ultimately undermines efforts to sufficiently address our environmental crisis. Relationships between GDP growth and increasing carbon emissions and biodiversity loss are clear and there is ample evidence that reducing overall material and energy consumption in wealthy countries would increase the success of efforts to address the climate and biodiversity crises.</w:t>
      </w:r>
    </w:p>
    <w:p w14:paraId="6D13B950" w14:textId="77777777" w:rsidR="00782D4C" w:rsidRPr="001939AA" w:rsidRDefault="00782D4C" w:rsidP="00782D4C">
      <w:pPr>
        <w:rPr>
          <w:sz w:val="16"/>
        </w:rPr>
      </w:pPr>
      <w:r w:rsidRPr="001939AA">
        <w:rPr>
          <w:rStyle w:val="Emphasis"/>
        </w:rPr>
        <w:t>Models</w:t>
      </w:r>
      <w:r w:rsidRPr="001939AA">
        <w:rPr>
          <w:rStyle w:val="StyleUnderline"/>
        </w:rPr>
        <w:t xml:space="preserve"> and </w:t>
      </w:r>
      <w:r w:rsidRPr="001939AA">
        <w:rPr>
          <w:rStyle w:val="Emphasis"/>
        </w:rPr>
        <w:t>projections</w:t>
      </w:r>
      <w:r w:rsidRPr="001939AA">
        <w:rPr>
          <w:rStyle w:val="StyleUnderline"/>
        </w:rPr>
        <w:t xml:space="preserve"> illustrate</w:t>
      </w:r>
      <w:r w:rsidRPr="001939AA">
        <w:rPr>
          <w:sz w:val="16"/>
        </w:rPr>
        <w:t xml:space="preserve"> how </w:t>
      </w:r>
      <w:r w:rsidRPr="001939AA">
        <w:rPr>
          <w:rStyle w:val="StyleUnderline"/>
        </w:rPr>
        <w:t xml:space="preserve">reducing economic growth even slightly increases </w:t>
      </w:r>
      <w:r w:rsidRPr="001939AA">
        <w:rPr>
          <w:rStyle w:val="Emphasis"/>
        </w:rPr>
        <w:t>possible decoupling</w:t>
      </w:r>
      <w:r w:rsidRPr="001939AA">
        <w:rPr>
          <w:rStyle w:val="StyleUnderline"/>
        </w:rPr>
        <w:t xml:space="preserve"> and </w:t>
      </w:r>
      <w:r w:rsidRPr="001939AA">
        <w:rPr>
          <w:rStyle w:val="Emphasis"/>
        </w:rPr>
        <w:t>emissions reductions</w:t>
      </w:r>
      <w:r w:rsidRPr="001939AA">
        <w:rPr>
          <w:sz w:val="16"/>
        </w:rPr>
        <w:t>. As Hickel and Kallis (2019: 7) explain in terms of resource use, “</w:t>
      </w:r>
      <w:r w:rsidRPr="001939AA">
        <w:rPr>
          <w:rStyle w:val="StyleUnderline"/>
        </w:rPr>
        <w:t>[a]s</w:t>
      </w:r>
      <w:r w:rsidRPr="001939AA">
        <w:rPr>
          <w:sz w:val="16"/>
        </w:rPr>
        <w:t xml:space="preserve"> the </w:t>
      </w:r>
      <w:r w:rsidRPr="001939AA">
        <w:rPr>
          <w:rStyle w:val="StyleUnderline"/>
        </w:rPr>
        <w:t>growth</w:t>
      </w:r>
      <w:r w:rsidRPr="001939AA">
        <w:rPr>
          <w:sz w:val="16"/>
        </w:rPr>
        <w:t xml:space="preserve"> rate </w:t>
      </w:r>
      <w:r w:rsidRPr="001939AA">
        <w:rPr>
          <w:rStyle w:val="StyleUnderline"/>
        </w:rPr>
        <w:t xml:space="preserve">approaches zero, absolute decoupling becomes </w:t>
      </w:r>
      <w:r w:rsidRPr="001939AA">
        <w:rPr>
          <w:rStyle w:val="Emphasis"/>
        </w:rPr>
        <w:t>more feasible, and is likely to last longer</w:t>
      </w:r>
      <w:r w:rsidRPr="001939AA">
        <w:rPr>
          <w:sz w:val="16"/>
        </w:rPr>
        <w:t>.” Lower rates of production and consumption (resulting in lower GDP), would also allow for more success in climate mitigation efforts. Yet to keep warming within 1.5°C or 2°C targets substantial reductions are necessary. Schroder and Storm (2018) find that emissions reduction to limit warming to 2°C can be only accomplished if economic growth is reduced to 0.45% annually. However, a 1.5°C target has not been shown to be possible without a degrowth scenario (Hickel and Kallis 2019). Grubler et al. (2018) and Van Vuuren et al. (2018) both not only contain scenarios of keep-ing temperatures within 2°C, but also rely on reducing material and energy throughput. Lastly, Hickel (2019a) cites additional scenarios that illustrate the feasibility of reaching environmental targets and in-creasing social well-being with degrowth pathways (i.e., D’Allessandro et al. 2018; Victor 2019).</w:t>
      </w:r>
    </w:p>
    <w:p w14:paraId="28B9145F" w14:textId="77777777" w:rsidR="00782D4C" w:rsidRPr="001939AA" w:rsidRDefault="00782D4C" w:rsidP="00782D4C">
      <w:pPr>
        <w:rPr>
          <w:sz w:val="16"/>
        </w:rPr>
      </w:pPr>
      <w:r w:rsidRPr="001939AA">
        <w:rPr>
          <w:sz w:val="16"/>
        </w:rPr>
        <w:t>Given the evidence undermining the reality of effective and fast green growth, we need to rethink economic growth. As stated clearly by Hickel and Kallis (2019:15), “</w:t>
      </w:r>
      <w:r w:rsidRPr="001939AA">
        <w:rPr>
          <w:rStyle w:val="StyleUnderline"/>
        </w:rPr>
        <w:t>[</w:t>
      </w:r>
      <w:r w:rsidRPr="001939AA">
        <w:rPr>
          <w:rStyle w:val="StyleUnderline"/>
          <w:highlight w:val="cyan"/>
        </w:rPr>
        <w:t>i]t is more plausible</w:t>
      </w:r>
      <w:r w:rsidRPr="001939AA">
        <w:rPr>
          <w:sz w:val="16"/>
        </w:rPr>
        <w:t xml:space="preserve"> that </w:t>
      </w:r>
      <w:r w:rsidRPr="001939AA">
        <w:rPr>
          <w:rStyle w:val="StyleUnderline"/>
        </w:rPr>
        <w:t xml:space="preserve">we will be able </w:t>
      </w:r>
      <w:r w:rsidRPr="001939AA">
        <w:rPr>
          <w:rStyle w:val="StyleUnderline"/>
          <w:highlight w:val="cyan"/>
        </w:rPr>
        <w:t xml:space="preserve">to </w:t>
      </w:r>
      <w:r w:rsidRPr="001939AA">
        <w:rPr>
          <w:rStyle w:val="Emphasis"/>
          <w:highlight w:val="cyan"/>
        </w:rPr>
        <w:t>achieve</w:t>
      </w:r>
      <w:r w:rsidRPr="001939AA">
        <w:rPr>
          <w:rStyle w:val="StyleUnderline"/>
        </w:rPr>
        <w:t xml:space="preserve"> the </w:t>
      </w:r>
      <w:r w:rsidRPr="001939AA">
        <w:rPr>
          <w:rStyle w:val="Emphasis"/>
        </w:rPr>
        <w:t xml:space="preserve">necessary </w:t>
      </w:r>
      <w:r w:rsidRPr="001939AA">
        <w:rPr>
          <w:rStyle w:val="Emphasis"/>
          <w:highlight w:val="cyan"/>
        </w:rPr>
        <w:t>reductions</w:t>
      </w:r>
      <w:r w:rsidRPr="001939AA">
        <w:rPr>
          <w:rStyle w:val="StyleUnderline"/>
        </w:rPr>
        <w:t xml:space="preserve"> in resource use and emissions </w:t>
      </w:r>
      <w:r w:rsidRPr="001939AA">
        <w:rPr>
          <w:rStyle w:val="Emphasis"/>
          <w:highlight w:val="cyan"/>
        </w:rPr>
        <w:t>without growth</w:t>
      </w:r>
      <w:r w:rsidRPr="001939AA">
        <w:rPr>
          <w:rStyle w:val="StyleUnderline"/>
        </w:rPr>
        <w:t xml:space="preserve"> than with growth</w:t>
      </w:r>
      <w:r w:rsidRPr="001939AA">
        <w:rPr>
          <w:sz w:val="16"/>
        </w:rPr>
        <w:t>.” Parrique et al. (2019: 59) similarly argue that in contrast to unproven negative emissions technologies and green growth strategies, “reducing production and consumption is not an abstract narrative.” We know that the necessary reductions are possible and even desirable. Ecological economists and others ar-gue that letting go of economic growth as a priority will allow space for other types of growth to flourish, increasing health, happiness, and environmental (and therefore human) sustainability (Daly 2013; Stiglitz 2019a,b).</w:t>
      </w:r>
    </w:p>
    <w:p w14:paraId="5F4F3FF9" w14:textId="77777777" w:rsidR="00782D4C" w:rsidRPr="001939AA" w:rsidRDefault="00782D4C" w:rsidP="00782D4C">
      <w:pPr>
        <w:pStyle w:val="Heading4"/>
        <w:rPr>
          <w:rFonts w:cs="Calibri"/>
        </w:rPr>
      </w:pPr>
      <w:r w:rsidRPr="001939AA">
        <w:rPr>
          <w:rFonts w:cs="Calibri"/>
        </w:rPr>
        <w:t xml:space="preserve">Global </w:t>
      </w:r>
      <w:r w:rsidRPr="001939AA">
        <w:rPr>
          <w:rFonts w:cs="Calibri"/>
          <w:u w:val="single"/>
        </w:rPr>
        <w:t>interdependence</w:t>
      </w:r>
      <w:r w:rsidRPr="001939AA">
        <w:rPr>
          <w:rFonts w:cs="Calibri"/>
        </w:rPr>
        <w:t xml:space="preserve"> enables </w:t>
      </w:r>
      <w:r w:rsidRPr="001939AA">
        <w:rPr>
          <w:rFonts w:cs="Calibri"/>
          <w:u w:val="single"/>
        </w:rPr>
        <w:t>rapid scale down</w:t>
      </w:r>
      <w:r w:rsidRPr="001939AA">
        <w:rPr>
          <w:rFonts w:cs="Calibri"/>
        </w:rPr>
        <w:t xml:space="preserve"> following </w:t>
      </w:r>
      <w:r w:rsidRPr="001939AA">
        <w:rPr>
          <w:rFonts w:cs="Calibri"/>
          <w:u w:val="single"/>
        </w:rPr>
        <w:t>decline</w:t>
      </w:r>
      <w:r w:rsidRPr="001939AA">
        <w:rPr>
          <w:rFonts w:cs="Calibri"/>
        </w:rPr>
        <w:t xml:space="preserve">---that </w:t>
      </w:r>
      <w:r w:rsidRPr="001939AA">
        <w:rPr>
          <w:rFonts w:cs="Calibri"/>
          <w:u w:val="single"/>
        </w:rPr>
        <w:t>prevents</w:t>
      </w:r>
      <w:r w:rsidRPr="001939AA">
        <w:rPr>
          <w:rFonts w:cs="Calibri"/>
        </w:rPr>
        <w:t xml:space="preserve"> ecological collapse. </w:t>
      </w:r>
    </w:p>
    <w:p w14:paraId="7E562DE3" w14:textId="77777777" w:rsidR="00782D4C" w:rsidRPr="001939AA" w:rsidRDefault="00782D4C" w:rsidP="00782D4C">
      <w:r w:rsidRPr="001939AA">
        <w:rPr>
          <w:rStyle w:val="Style13ptBold"/>
        </w:rPr>
        <w:t>Jones ’21</w:t>
      </w:r>
      <w:r w:rsidRPr="001939AA">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Sustainability, Volume 13, 8161, p. 1-32]</w:t>
      </w:r>
    </w:p>
    <w:p w14:paraId="4B2B5606" w14:textId="77777777" w:rsidR="00782D4C" w:rsidRPr="001939AA" w:rsidRDefault="00782D4C" w:rsidP="00782D4C">
      <w:pPr>
        <w:rPr>
          <w:b/>
          <w:bCs/>
        </w:rPr>
      </w:pPr>
      <w:r w:rsidRPr="001939AA">
        <w:rPr>
          <w:b/>
          <w:bCs/>
        </w:rPr>
        <w:t>Note: ‘&lt;’ expanded as ‘less than’ in brackets for readability.</w:t>
      </w:r>
    </w:p>
    <w:p w14:paraId="5890080F" w14:textId="77777777" w:rsidR="00782D4C" w:rsidRPr="001939AA" w:rsidRDefault="00782D4C" w:rsidP="00782D4C">
      <w:pPr>
        <w:rPr>
          <w:sz w:val="16"/>
        </w:rPr>
      </w:pPr>
      <w:r w:rsidRPr="001939AA">
        <w:rPr>
          <w:sz w:val="16"/>
        </w:rPr>
        <w:t>1.2.5. Societal Collapse</w:t>
      </w:r>
    </w:p>
    <w:p w14:paraId="28920629" w14:textId="77777777" w:rsidR="00782D4C" w:rsidRPr="001939AA" w:rsidRDefault="00782D4C" w:rsidP="00782D4C">
      <w:pPr>
        <w:rPr>
          <w:sz w:val="16"/>
        </w:rPr>
      </w:pPr>
      <w:r w:rsidRPr="001939AA">
        <w:rPr>
          <w:sz w:val="16"/>
        </w:rPr>
        <w:t xml:space="preserve">Overall, the </w:t>
      </w:r>
      <w:r w:rsidRPr="001939AA">
        <w:rPr>
          <w:rStyle w:val="StyleUnderline"/>
        </w:rPr>
        <w:t>literature sources</w:t>
      </w:r>
      <w:r w:rsidRPr="001939AA">
        <w:rPr>
          <w:sz w:val="16"/>
        </w:rPr>
        <w:t xml:space="preserve"> summarised in the preceding subsections </w:t>
      </w:r>
      <w:r w:rsidRPr="001939AA">
        <w:rPr>
          <w:rStyle w:val="StyleUnderline"/>
        </w:rPr>
        <w:t>paint a picture of human civilisation</w:t>
      </w:r>
      <w:r w:rsidRPr="001939AA">
        <w:rPr>
          <w:sz w:val="16"/>
        </w:rPr>
        <w:t xml:space="preserve"> that is </w:t>
      </w:r>
      <w:r w:rsidRPr="001939AA">
        <w:rPr>
          <w:rStyle w:val="StyleUnderline"/>
        </w:rPr>
        <w:t xml:space="preserve">in a </w:t>
      </w:r>
      <w:r w:rsidRPr="001939AA">
        <w:rPr>
          <w:rStyle w:val="Emphasis"/>
        </w:rPr>
        <w:t>perilous state</w:t>
      </w:r>
      <w:r w:rsidRPr="001939AA">
        <w:rPr>
          <w:rStyle w:val="StyleUnderline"/>
        </w:rPr>
        <w:t xml:space="preserve">, with </w:t>
      </w:r>
      <w:r w:rsidRPr="001939AA">
        <w:rPr>
          <w:rStyle w:val="Emphasis"/>
        </w:rPr>
        <w:t>large</w:t>
      </w:r>
      <w:r w:rsidRPr="001939AA">
        <w:rPr>
          <w:rStyle w:val="StyleUnderline"/>
        </w:rPr>
        <w:t xml:space="preserve"> and </w:t>
      </w:r>
      <w:r w:rsidRPr="001939AA">
        <w:rPr>
          <w:rStyle w:val="Emphasis"/>
        </w:rPr>
        <w:t>growing risks</w:t>
      </w:r>
      <w:r w:rsidRPr="001939AA">
        <w:rPr>
          <w:rStyle w:val="StyleUnderline"/>
        </w:rPr>
        <w:t xml:space="preserve"> developing in multiple spheres</w:t>
      </w:r>
      <w:r w:rsidRPr="001939AA">
        <w:rPr>
          <w:sz w:val="16"/>
        </w:rPr>
        <w:t xml:space="preserve"> of the human endeavour. The synthesis of the conclusions presented in these myriad studies is that </w:t>
      </w:r>
      <w:r w:rsidRPr="001939AA">
        <w:rPr>
          <w:rStyle w:val="StyleUnderline"/>
        </w:rPr>
        <w:t>70 years of the ‘Great Acceleration’</w:t>
      </w:r>
      <w:r w:rsidRPr="001939AA">
        <w:rPr>
          <w:sz w:val="16"/>
        </w:rPr>
        <w:t xml:space="preserve"> (plus the lesser but cumulative effects of the preceding approximate 10,000 years) </w:t>
      </w:r>
      <w:r w:rsidRPr="001939AA">
        <w:rPr>
          <w:rStyle w:val="StyleUnderline"/>
        </w:rPr>
        <w:t>have had indisputable, egregious effects on</w:t>
      </w:r>
      <w:r w:rsidRPr="001939AA">
        <w:rPr>
          <w:sz w:val="16"/>
        </w:rPr>
        <w:t xml:space="preserve"> the </w:t>
      </w:r>
      <w:r w:rsidRPr="001939AA">
        <w:rPr>
          <w:rStyle w:val="StyleUnderline"/>
        </w:rPr>
        <w:t>functioning of the totality of the Earth System, and the continued trends</w:t>
      </w:r>
      <w:r w:rsidRPr="001939AA">
        <w:rPr>
          <w:sz w:val="16"/>
        </w:rPr>
        <w:t xml:space="preserve"> and behaviours </w:t>
      </w:r>
      <w:r w:rsidRPr="001939AA">
        <w:rPr>
          <w:rStyle w:val="StyleUnderline"/>
        </w:rPr>
        <w:t xml:space="preserve">of the human collective look highly likely to exacerbate these existing trends. The potential for </w:t>
      </w:r>
      <w:r w:rsidRPr="001939AA">
        <w:rPr>
          <w:rStyle w:val="Emphasis"/>
        </w:rPr>
        <w:t>nonlinearities</w:t>
      </w:r>
      <w:r w:rsidRPr="001939AA">
        <w:rPr>
          <w:rStyle w:val="StyleUnderline"/>
        </w:rPr>
        <w:t xml:space="preserve"> and other </w:t>
      </w:r>
      <w:r w:rsidRPr="001939AA">
        <w:rPr>
          <w:rStyle w:val="Emphasis"/>
        </w:rPr>
        <w:t>complex system</w:t>
      </w:r>
      <w:r w:rsidRPr="001939AA">
        <w:rPr>
          <w:rStyle w:val="StyleUnderline"/>
        </w:rPr>
        <w:t xml:space="preserve"> effects only serve to potentially </w:t>
      </w:r>
      <w:r w:rsidRPr="001939AA">
        <w:rPr>
          <w:rStyle w:val="Emphasis"/>
        </w:rPr>
        <w:t>heighten the risks</w:t>
      </w:r>
      <w:r w:rsidRPr="001939AA">
        <w:rPr>
          <w:sz w:val="16"/>
        </w:rPr>
        <w:t xml:space="preserve"> and consequences.</w:t>
      </w:r>
    </w:p>
    <w:p w14:paraId="05031D27" w14:textId="77777777" w:rsidR="00782D4C" w:rsidRPr="001939AA" w:rsidRDefault="00782D4C" w:rsidP="00782D4C">
      <w:pPr>
        <w:rPr>
          <w:sz w:val="16"/>
        </w:rPr>
      </w:pPr>
      <w:r w:rsidRPr="001939AA">
        <w:rPr>
          <w:sz w:val="16"/>
        </w:rPr>
        <w:t>This can be summarised as [53] “…</w:t>
      </w:r>
      <w:r w:rsidRPr="001939AA">
        <w:rPr>
          <w:rStyle w:val="StyleUnderline"/>
          <w:highlight w:val="cyan"/>
        </w:rPr>
        <w:t>future</w:t>
      </w:r>
      <w:r w:rsidRPr="001939AA">
        <w:rPr>
          <w:rStyle w:val="StyleUnderline"/>
        </w:rPr>
        <w:t xml:space="preserve"> environmental </w:t>
      </w:r>
      <w:r w:rsidRPr="001939AA">
        <w:rPr>
          <w:rStyle w:val="StyleUnderline"/>
          <w:highlight w:val="cyan"/>
        </w:rPr>
        <w:t>conditions will</w:t>
      </w:r>
      <w:r w:rsidRPr="001939AA">
        <w:rPr>
          <w:rStyle w:val="StyleUnderline"/>
        </w:rPr>
        <w:t xml:space="preserve"> be far </w:t>
      </w:r>
      <w:r w:rsidRPr="001939AA">
        <w:rPr>
          <w:rStyle w:val="Emphasis"/>
          <w:highlight w:val="cyan"/>
        </w:rPr>
        <w:t>more dangerous</w:t>
      </w:r>
      <w:r w:rsidRPr="001939AA">
        <w:rPr>
          <w:rStyle w:val="StyleUnderline"/>
        </w:rPr>
        <w:t xml:space="preserve"> than currently believed. The </w:t>
      </w:r>
      <w:r w:rsidRPr="001939AA">
        <w:rPr>
          <w:rStyle w:val="Emphasis"/>
          <w:highlight w:val="cyan"/>
        </w:rPr>
        <w:t>scale</w:t>
      </w:r>
      <w:r w:rsidRPr="001939AA">
        <w:rPr>
          <w:rStyle w:val="StyleUnderline"/>
          <w:highlight w:val="cyan"/>
        </w:rPr>
        <w:t xml:space="preserve"> of</w:t>
      </w:r>
      <w:r w:rsidRPr="001939AA">
        <w:rPr>
          <w:rStyle w:val="StyleUnderline"/>
        </w:rPr>
        <w:t xml:space="preserve"> the </w:t>
      </w:r>
      <w:r w:rsidRPr="001939AA">
        <w:rPr>
          <w:rStyle w:val="StyleUnderline"/>
          <w:highlight w:val="cyan"/>
        </w:rPr>
        <w:t>threats to</w:t>
      </w:r>
      <w:r w:rsidRPr="001939AA">
        <w:rPr>
          <w:rStyle w:val="StyleUnderline"/>
        </w:rPr>
        <w:t xml:space="preserve"> the </w:t>
      </w:r>
      <w:r w:rsidRPr="001939AA">
        <w:rPr>
          <w:rStyle w:val="Emphasis"/>
          <w:highlight w:val="cyan"/>
        </w:rPr>
        <w:t>biosphere</w:t>
      </w:r>
      <w:r w:rsidRPr="001939AA">
        <w:rPr>
          <w:rStyle w:val="StyleUnderline"/>
          <w:highlight w:val="cyan"/>
        </w:rPr>
        <w:t xml:space="preserve"> and all</w:t>
      </w:r>
      <w:r w:rsidRPr="001939AA">
        <w:rPr>
          <w:rStyle w:val="StyleUnderline"/>
        </w:rPr>
        <w:t xml:space="preserve"> its </w:t>
      </w:r>
      <w:r w:rsidRPr="001939AA">
        <w:rPr>
          <w:rStyle w:val="Emphasis"/>
          <w:highlight w:val="cyan"/>
        </w:rPr>
        <w:t>lifeforms</w:t>
      </w:r>
      <w:r w:rsidRPr="001939AA">
        <w:rPr>
          <w:rStyle w:val="StyleUnderline"/>
        </w:rPr>
        <w:t>—</w:t>
      </w:r>
      <w:r w:rsidRPr="001939AA">
        <w:rPr>
          <w:rStyle w:val="Emphasis"/>
        </w:rPr>
        <w:t>including humanity</w:t>
      </w:r>
      <w:r w:rsidRPr="001939AA">
        <w:rPr>
          <w:rStyle w:val="StyleUnderline"/>
        </w:rPr>
        <w:t>—</w:t>
      </w:r>
      <w:r w:rsidRPr="001939AA">
        <w:rPr>
          <w:rStyle w:val="StyleUnderline"/>
          <w:highlight w:val="cyan"/>
        </w:rPr>
        <w:t>is</w:t>
      </w:r>
      <w:r w:rsidRPr="001939AA">
        <w:rPr>
          <w:rStyle w:val="StyleUnderline"/>
        </w:rPr>
        <w:t xml:space="preserve"> in fact so great</w:t>
      </w:r>
      <w:r w:rsidRPr="001939AA">
        <w:rPr>
          <w:sz w:val="16"/>
        </w:rPr>
        <w:t xml:space="preserve"> that </w:t>
      </w:r>
      <w:r w:rsidRPr="001939AA">
        <w:rPr>
          <w:rStyle w:val="StyleUnderline"/>
        </w:rPr>
        <w:t xml:space="preserve">it is </w:t>
      </w:r>
      <w:r w:rsidRPr="001939AA">
        <w:rPr>
          <w:rStyle w:val="Emphasis"/>
          <w:highlight w:val="cyan"/>
        </w:rPr>
        <w:t>difficult to grasp</w:t>
      </w:r>
      <w:r w:rsidRPr="001939AA">
        <w:rPr>
          <w:rStyle w:val="StyleUnderline"/>
        </w:rPr>
        <w:t xml:space="preserve"> for even well-informed experts</w:t>
      </w:r>
      <w:r w:rsidRPr="001939AA">
        <w:rPr>
          <w:sz w:val="16"/>
        </w:rPr>
        <w:t xml:space="preserve">.” This statement effectively sums up the current situation for humanity and indicates that </w:t>
      </w:r>
      <w:r w:rsidRPr="001939AA">
        <w:rPr>
          <w:rStyle w:val="StyleUnderline"/>
        </w:rPr>
        <w:t>it may be increasingly likely</w:t>
      </w:r>
      <w:r w:rsidRPr="001939AA">
        <w:rPr>
          <w:sz w:val="16"/>
        </w:rPr>
        <w:t xml:space="preserve"> that the </w:t>
      </w:r>
      <w:r w:rsidRPr="001939AA">
        <w:rPr>
          <w:rStyle w:val="StyleUnderline"/>
        </w:rPr>
        <w:t>current</w:t>
      </w:r>
      <w:r w:rsidRPr="001939AA">
        <w:rPr>
          <w:sz w:val="16"/>
        </w:rPr>
        <w:t xml:space="preserve"> (and near-future) </w:t>
      </w:r>
      <w:r w:rsidRPr="001939AA">
        <w:rPr>
          <w:rStyle w:val="StyleUnderline"/>
          <w:highlight w:val="cyan"/>
        </w:rPr>
        <w:t>timeframes represent</w:t>
      </w:r>
      <w:r w:rsidRPr="001939AA">
        <w:rPr>
          <w:rStyle w:val="StyleUnderline"/>
        </w:rPr>
        <w:t xml:space="preserve"> a </w:t>
      </w:r>
      <w:r w:rsidRPr="001939AA">
        <w:rPr>
          <w:rStyle w:val="Emphasis"/>
          <w:highlight w:val="cyan"/>
        </w:rPr>
        <w:t>significant inflection</w:t>
      </w:r>
      <w:r w:rsidRPr="001939AA">
        <w:rPr>
          <w:rStyle w:val="Emphasis"/>
        </w:rPr>
        <w:t xml:space="preserve"> point</w:t>
      </w:r>
      <w:r w:rsidRPr="001939AA">
        <w:rPr>
          <w:rStyle w:val="StyleUnderline"/>
        </w:rPr>
        <w:t xml:space="preserve">. Changes of varying magnitudes are possible </w:t>
      </w:r>
      <w:r w:rsidRPr="001939AA">
        <w:rPr>
          <w:rStyle w:val="StyleUnderline"/>
          <w:highlight w:val="cyan"/>
        </w:rPr>
        <w:t>in</w:t>
      </w:r>
      <w:r w:rsidRPr="001939AA">
        <w:rPr>
          <w:rStyle w:val="StyleUnderline"/>
        </w:rPr>
        <w:t xml:space="preserve"> the </w:t>
      </w:r>
      <w:r w:rsidRPr="001939AA">
        <w:rPr>
          <w:rStyle w:val="Emphasis"/>
          <w:highlight w:val="cyan"/>
        </w:rPr>
        <w:t>coming years</w:t>
      </w:r>
      <w:r w:rsidRPr="001939AA">
        <w:rPr>
          <w:sz w:val="16"/>
        </w:rPr>
        <w:t xml:space="preserve"> and decades, </w:t>
      </w:r>
      <w:r w:rsidRPr="001939AA">
        <w:rPr>
          <w:rStyle w:val="StyleUnderline"/>
        </w:rPr>
        <w:t xml:space="preserve">up to and </w:t>
      </w:r>
      <w:r w:rsidRPr="001939AA">
        <w:rPr>
          <w:rStyle w:val="StyleUnderline"/>
          <w:highlight w:val="cyan"/>
        </w:rPr>
        <w:t>including</w:t>
      </w:r>
      <w:r w:rsidRPr="001939AA">
        <w:rPr>
          <w:rStyle w:val="StyleUnderline"/>
        </w:rPr>
        <w:t xml:space="preserve"> the </w:t>
      </w:r>
      <w:r w:rsidRPr="001939AA">
        <w:rPr>
          <w:rStyle w:val="Emphasis"/>
          <w:highlight w:val="cyan"/>
        </w:rPr>
        <w:t>collapse of</w:t>
      </w:r>
      <w:r w:rsidRPr="001939AA">
        <w:rPr>
          <w:rStyle w:val="Emphasis"/>
        </w:rPr>
        <w:t xml:space="preserve"> organised </w:t>
      </w:r>
      <w:r w:rsidRPr="001939AA">
        <w:rPr>
          <w:rStyle w:val="Emphasis"/>
          <w:highlight w:val="cyan"/>
        </w:rPr>
        <w:t>societies</w:t>
      </w:r>
      <w:r w:rsidRPr="001939AA">
        <w:rPr>
          <w:sz w:val="16"/>
        </w:rPr>
        <w:t>. Various scientific and popular literature sources have explored the concept of societal collapse, with an increase in these descriptions occurring in recent decades as awareness and concern regarding the global environmental predicament has grown. Table 1 summarises the key features of the most significant of these conceptual descriptions.</w:t>
      </w:r>
    </w:p>
    <w:p w14:paraId="638214DE" w14:textId="77777777" w:rsidR="00782D4C" w:rsidRPr="001939AA" w:rsidRDefault="00782D4C" w:rsidP="00782D4C">
      <w:pPr>
        <w:rPr>
          <w:sz w:val="16"/>
        </w:rPr>
      </w:pPr>
      <w:r w:rsidRPr="001939AA">
        <w:rPr>
          <w:sz w:val="16"/>
        </w:rPr>
        <w:t>[[TABLE 1 OMITTED]]</w:t>
      </w:r>
    </w:p>
    <w:p w14:paraId="10676F3A" w14:textId="77777777" w:rsidR="00782D4C" w:rsidRPr="001939AA" w:rsidRDefault="00782D4C" w:rsidP="00782D4C">
      <w:pPr>
        <w:rPr>
          <w:sz w:val="16"/>
        </w:rPr>
      </w:pPr>
      <w:r w:rsidRPr="001939AA">
        <w:rPr>
          <w:sz w:val="16"/>
        </w:rPr>
        <w:t>1.2.6. Collapse Lifeboats</w:t>
      </w:r>
    </w:p>
    <w:p w14:paraId="6B22D118" w14:textId="77777777" w:rsidR="00782D4C" w:rsidRPr="001939AA" w:rsidRDefault="00782D4C" w:rsidP="00782D4C">
      <w:pPr>
        <w:rPr>
          <w:sz w:val="16"/>
        </w:rPr>
      </w:pPr>
      <w:r w:rsidRPr="001939AA">
        <w:rPr>
          <w:sz w:val="16"/>
        </w:rPr>
        <w:t xml:space="preserve">In line with the </w:t>
      </w:r>
      <w:r w:rsidRPr="001939AA">
        <w:rPr>
          <w:rStyle w:val="StyleUnderline"/>
        </w:rPr>
        <w:t>studies that</w:t>
      </w:r>
      <w:r w:rsidRPr="001939AA">
        <w:rPr>
          <w:sz w:val="16"/>
        </w:rPr>
        <w:t xml:space="preserve"> have </w:t>
      </w:r>
      <w:r w:rsidRPr="001939AA">
        <w:rPr>
          <w:rStyle w:val="StyleUnderline"/>
        </w:rPr>
        <w:t>explored</w:t>
      </w:r>
      <w:r w:rsidRPr="001939AA">
        <w:rPr>
          <w:sz w:val="16"/>
        </w:rPr>
        <w:t xml:space="preserve"> the concept of </w:t>
      </w:r>
      <w:r w:rsidRPr="001939AA">
        <w:rPr>
          <w:rStyle w:val="Emphasis"/>
        </w:rPr>
        <w:t>societal collapse</w:t>
      </w:r>
      <w:r w:rsidRPr="001939AA">
        <w:t>,</w:t>
      </w:r>
      <w:r w:rsidRPr="001939AA">
        <w:rPr>
          <w:sz w:val="16"/>
        </w:rPr>
        <w:t xml:space="preserve"> a number of studies in the scientific and popular literature have </w:t>
      </w:r>
      <w:r w:rsidRPr="001939AA">
        <w:rPr>
          <w:rStyle w:val="StyleUnderline"/>
        </w:rPr>
        <w:t>developed the concept of ‘collapse lifeboats’</w:t>
      </w:r>
      <w:r w:rsidRPr="001939AA">
        <w:rPr>
          <w:sz w:val="16"/>
        </w:rPr>
        <w:t xml:space="preserve">. This generally describes </w:t>
      </w:r>
      <w:r w:rsidRPr="001939AA">
        <w:rPr>
          <w:rStyle w:val="StyleUnderline"/>
        </w:rPr>
        <w:t>locations that do not experience the most egregious effects</w:t>
      </w:r>
      <w:r w:rsidRPr="001939AA">
        <w:rPr>
          <w:sz w:val="16"/>
        </w:rPr>
        <w:t xml:space="preserve"> of societal collapses (i.e., as may occur due to the effects of climatic changes) </w:t>
      </w:r>
      <w:r w:rsidRPr="001939AA">
        <w:rPr>
          <w:rStyle w:val="StyleUnderline"/>
        </w:rPr>
        <w:t>and</w:t>
      </w:r>
      <w:r w:rsidRPr="001939AA">
        <w:rPr>
          <w:sz w:val="16"/>
        </w:rPr>
        <w:t xml:space="preserve"> are therefore able to </w:t>
      </w:r>
      <w:r w:rsidRPr="001939AA">
        <w:rPr>
          <w:rStyle w:val="StyleUnderline"/>
        </w:rPr>
        <w:t>maintain significant populations</w:t>
      </w:r>
      <w:r w:rsidRPr="001939AA">
        <w:rPr>
          <w:sz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31BC7B6F" w14:textId="77777777" w:rsidR="00782D4C" w:rsidRPr="001939AA" w:rsidRDefault="00782D4C" w:rsidP="00782D4C">
      <w:pPr>
        <w:rPr>
          <w:sz w:val="16"/>
        </w:rPr>
      </w:pPr>
      <w:r w:rsidRPr="001939AA">
        <w:rPr>
          <w:sz w:val="16"/>
        </w:rPr>
        <w:t xml:space="preserve">Extrapolating the impact of warming due to climate change has been a particular focus for some of these studies. It is possible to explore the potential economic, social and ecological conditions prevailing in the world at </w:t>
      </w:r>
      <w:r w:rsidRPr="001939AA">
        <w:rPr>
          <w:rStyle w:val="StyleUnderline"/>
        </w:rPr>
        <w:t>each degree increase in</w:t>
      </w:r>
      <w:r w:rsidRPr="001939AA">
        <w:rPr>
          <w:sz w:val="16"/>
        </w:rPr>
        <w:t xml:space="preserve"> the </w:t>
      </w:r>
      <w:r w:rsidRPr="001939AA">
        <w:rPr>
          <w:rStyle w:val="StyleUnderline"/>
        </w:rPr>
        <w:t>global average temperature</w:t>
      </w:r>
      <w:r w:rsidRPr="001939AA">
        <w:rPr>
          <w:sz w:val="16"/>
        </w:rPr>
        <w:t xml:space="preserve"> due to climate change, from 1 to 6 °C. It is within the 5 °C </w:t>
      </w:r>
      <w:r w:rsidRPr="001939AA">
        <w:rPr>
          <w:rStyle w:val="StyleUnderline"/>
        </w:rPr>
        <w:t>increase</w:t>
      </w:r>
      <w:r w:rsidRPr="001939AA">
        <w:rPr>
          <w:sz w:val="16"/>
        </w:rPr>
        <w:t xml:space="preserve"> scenario that the </w:t>
      </w:r>
      <w:r w:rsidRPr="001939AA">
        <w:rPr>
          <w:rStyle w:val="StyleUnderline"/>
        </w:rPr>
        <w:t>potential for major relocations</w:t>
      </w:r>
      <w:r w:rsidRPr="001939AA">
        <w:rPr>
          <w:sz w:val="16"/>
        </w:rPr>
        <w:t xml:space="preserve"> to particular regions of the world can result in a reversal of globalisation [59], </w:t>
      </w:r>
      <w:r w:rsidRPr="001939AA">
        <w:rPr>
          <w:rStyle w:val="StyleUnderline"/>
        </w:rPr>
        <w:t xml:space="preserve">which in turn causes </w:t>
      </w:r>
      <w:r w:rsidRPr="001939AA">
        <w:rPr>
          <w:rStyle w:val="Emphasis"/>
          <w:highlight w:val="cyan"/>
        </w:rPr>
        <w:t>economic depression</w:t>
      </w:r>
      <w:r w:rsidRPr="001939AA">
        <w:rPr>
          <w:sz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26D81297" w14:textId="77777777" w:rsidR="00782D4C" w:rsidRPr="001939AA" w:rsidRDefault="00782D4C" w:rsidP="00782D4C">
      <w:pPr>
        <w:rPr>
          <w:sz w:val="16"/>
        </w:rPr>
      </w:pPr>
      <w:r w:rsidRPr="001939AA">
        <w:rPr>
          <w:sz w:val="16"/>
        </w:rPr>
        <w:t>Alternatively</w:t>
      </w:r>
      <w:r w:rsidRPr="001939AA">
        <w:rPr>
          <w:sz w:val="16"/>
          <w:szCs w:val="16"/>
        </w:rPr>
        <w:t>, a</w:t>
      </w:r>
      <w:r w:rsidRPr="001939AA">
        <w:rPr>
          <w:rStyle w:val="StyleUnderline"/>
        </w:rPr>
        <w:t xml:space="preserve"> protracted ‘energy descent’</w:t>
      </w:r>
      <w:r w:rsidRPr="001939AA">
        <w:rPr>
          <w:sz w:val="16"/>
          <w:szCs w:val="16"/>
        </w:rPr>
        <w:t xml:space="preserve"> following the passing of peak oil, combined with the effects of climate change, </w:t>
      </w:r>
      <w:r w:rsidRPr="001939AA">
        <w:rPr>
          <w:rStyle w:val="StyleUnderline"/>
          <w:highlight w:val="cyan"/>
        </w:rPr>
        <w:t>can</w:t>
      </w:r>
      <w:r w:rsidRPr="001939AA">
        <w:rPr>
          <w:sz w:val="16"/>
          <w:szCs w:val="16"/>
        </w:rPr>
        <w:t xml:space="preserve"> also </w:t>
      </w:r>
      <w:r w:rsidRPr="001939AA">
        <w:rPr>
          <w:rStyle w:val="StyleUnderline"/>
          <w:highlight w:val="cyan"/>
        </w:rPr>
        <w:t>lead to</w:t>
      </w:r>
      <w:r w:rsidRPr="001939AA">
        <w:rPr>
          <w:sz w:val="16"/>
          <w:szCs w:val="16"/>
        </w:rPr>
        <w:t xml:space="preserve"> different future scenarios including ‘Lifeboats’ [61,62], which is a most pessimistic scenario, describing severe climatic changes combined with</w:t>
      </w:r>
      <w:r w:rsidRPr="001939AA">
        <w:t xml:space="preserve"> </w:t>
      </w:r>
      <w:r w:rsidRPr="001939AA">
        <w:rPr>
          <w:rStyle w:val="Emphasis"/>
        </w:rPr>
        <w:t xml:space="preserve">economic </w:t>
      </w:r>
      <w:r w:rsidRPr="001939AA">
        <w:rPr>
          <w:rStyle w:val="Emphasis"/>
          <w:highlight w:val="cyan"/>
        </w:rPr>
        <w:t>collapse</w:t>
      </w:r>
      <w:r w:rsidRPr="001939AA">
        <w:rPr>
          <w:rStyle w:val="StyleUnderline"/>
        </w:rPr>
        <w:t xml:space="preserve"> leading to </w:t>
      </w:r>
      <w:r w:rsidRPr="001939AA">
        <w:rPr>
          <w:rStyle w:val="Emphasis"/>
          <w:highlight w:val="cyan"/>
        </w:rPr>
        <w:t>general decline</w:t>
      </w:r>
      <w:r w:rsidRPr="001939AA">
        <w:rPr>
          <w:rStyle w:val="StyleUnderline"/>
          <w:highlight w:val="cyan"/>
        </w:rPr>
        <w:t xml:space="preserve"> in</w:t>
      </w:r>
      <w:r w:rsidRPr="001939AA">
        <w:rPr>
          <w:rStyle w:val="StyleUnderline"/>
        </w:rPr>
        <w:t xml:space="preserve"> societal </w:t>
      </w:r>
      <w:r w:rsidRPr="001939AA">
        <w:rPr>
          <w:rStyle w:val="StyleUnderline"/>
          <w:highlight w:val="cyan"/>
        </w:rPr>
        <w:t xml:space="preserve">complexity, with </w:t>
      </w:r>
      <w:r w:rsidRPr="001939AA">
        <w:rPr>
          <w:rStyle w:val="Emphasis"/>
          <w:highlight w:val="cyan"/>
        </w:rPr>
        <w:t>isolated</w:t>
      </w:r>
      <w:r w:rsidRPr="001939AA">
        <w:rPr>
          <w:rStyle w:val="StyleUnderline"/>
        </w:rPr>
        <w:t xml:space="preserve">, </w:t>
      </w:r>
      <w:r w:rsidRPr="001939AA">
        <w:rPr>
          <w:rStyle w:val="Emphasis"/>
        </w:rPr>
        <w:t xml:space="preserve">localised </w:t>
      </w:r>
      <w:r w:rsidRPr="001939AA">
        <w:rPr>
          <w:rStyle w:val="Emphasis"/>
          <w:highlight w:val="cyan"/>
        </w:rPr>
        <w:t>pockets</w:t>
      </w:r>
      <w:r w:rsidRPr="001939AA">
        <w:rPr>
          <w:rStyle w:val="StyleUnderline"/>
          <w:highlight w:val="cyan"/>
        </w:rPr>
        <w:t xml:space="preserve"> surviving</w:t>
      </w:r>
      <w:r w:rsidRPr="001939AA">
        <w:rPr>
          <w:rStyle w:val="StyleUnderline"/>
        </w:rPr>
        <w:t xml:space="preserve"> as the indicated ‘lifeboats’</w:t>
      </w:r>
      <w:r w:rsidRPr="001939AA">
        <w:rPr>
          <w:sz w:val="16"/>
          <w:szCs w:val="16"/>
        </w:rPr>
        <w:t xml:space="preserve">, and </w:t>
      </w:r>
      <w:r w:rsidRPr="001939AA">
        <w:rPr>
          <w:rStyle w:val="StyleUnderline"/>
        </w:rPr>
        <w:t>is the most closely aligned with</w:t>
      </w:r>
      <w:r w:rsidRPr="001939AA">
        <w:rPr>
          <w:sz w:val="16"/>
        </w:rPr>
        <w:t xml:space="preserve"> the scenario posited in </w:t>
      </w:r>
      <w:r w:rsidRPr="001939AA">
        <w:rPr>
          <w:rStyle w:val="StyleUnderline"/>
        </w:rPr>
        <w:t xml:space="preserve">this study. It may be possible </w:t>
      </w:r>
      <w:r w:rsidRPr="001939AA">
        <w:rPr>
          <w:rStyle w:val="StyleUnderline"/>
          <w:highlight w:val="cyan"/>
        </w:rPr>
        <w:t>to</w:t>
      </w:r>
      <w:r w:rsidRPr="001939AA">
        <w:rPr>
          <w:rStyle w:val="StyleUnderline"/>
        </w:rPr>
        <w:t xml:space="preserve"> control a ‘</w:t>
      </w:r>
      <w:r w:rsidRPr="001939AA">
        <w:rPr>
          <w:rStyle w:val="Emphasis"/>
          <w:highlight w:val="cyan"/>
        </w:rPr>
        <w:t>power down</w:t>
      </w:r>
      <w:r w:rsidRPr="001939AA">
        <w:rPr>
          <w:rStyle w:val="StyleUnderline"/>
        </w:rPr>
        <w:t xml:space="preserve">’ of </w:t>
      </w:r>
      <w:r w:rsidRPr="001939AA">
        <w:rPr>
          <w:rStyle w:val="StyleUnderline"/>
          <w:highlight w:val="cyan"/>
        </w:rPr>
        <w:t>global society</w:t>
      </w:r>
      <w:r w:rsidRPr="001939AA">
        <w:rPr>
          <w:rStyle w:val="StyleUnderline"/>
        </w:rPr>
        <w:t xml:space="preserve"> as a </w:t>
      </w:r>
      <w:r w:rsidRPr="001939AA">
        <w:rPr>
          <w:rStyle w:val="Emphasis"/>
          <w:highlight w:val="cyan"/>
        </w:rPr>
        <w:t>preferable</w:t>
      </w:r>
      <w:r w:rsidRPr="001939AA">
        <w:rPr>
          <w:rStyle w:val="Emphasis"/>
        </w:rPr>
        <w:t xml:space="preserve"> pathway</w:t>
      </w:r>
      <w:r w:rsidRPr="001939AA">
        <w:rPr>
          <w:rStyle w:val="StyleUnderline"/>
        </w:rPr>
        <w:t xml:space="preserve"> </w:t>
      </w:r>
      <w:r w:rsidRPr="001939AA">
        <w:rPr>
          <w:rStyle w:val="StyleUnderline"/>
          <w:highlight w:val="cyan"/>
        </w:rPr>
        <w:t>to</w:t>
      </w:r>
      <w:r w:rsidRPr="001939AA">
        <w:rPr>
          <w:sz w:val="16"/>
        </w:rPr>
        <w:t xml:space="preserve"> that of economic and </w:t>
      </w:r>
      <w:r w:rsidRPr="001939AA">
        <w:rPr>
          <w:rStyle w:val="Emphasis"/>
          <w:highlight w:val="cyan"/>
        </w:rPr>
        <w:t>environmental collapse</w:t>
      </w:r>
      <w:r w:rsidRPr="001939AA">
        <w:rPr>
          <w:sz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4A4DE659" w14:textId="77777777" w:rsidR="00782D4C" w:rsidRPr="001939AA" w:rsidRDefault="00782D4C" w:rsidP="00782D4C">
      <w:pPr>
        <w:rPr>
          <w:sz w:val="16"/>
        </w:rPr>
      </w:pPr>
      <w:r w:rsidRPr="001939AA">
        <w:rPr>
          <w:sz w:val="16"/>
        </w:rPr>
        <w:t>1.3. ‘De-Complexification’ and ‘Nodes of Persisting Complexity’</w:t>
      </w:r>
    </w:p>
    <w:p w14:paraId="298AC6B7" w14:textId="77777777" w:rsidR="00782D4C" w:rsidRPr="001939AA" w:rsidRDefault="00782D4C" w:rsidP="00782D4C">
      <w:pPr>
        <w:rPr>
          <w:sz w:val="16"/>
        </w:rPr>
      </w:pPr>
      <w:r w:rsidRPr="001939AA">
        <w:rPr>
          <w:sz w:val="16"/>
        </w:rPr>
        <w:t>1.3.1. ‘De-Complexification’</w:t>
      </w:r>
    </w:p>
    <w:p w14:paraId="4BF620EA" w14:textId="77777777" w:rsidR="00782D4C" w:rsidRPr="001939AA" w:rsidRDefault="00782D4C" w:rsidP="00782D4C">
      <w:pPr>
        <w:rPr>
          <w:sz w:val="16"/>
        </w:rPr>
      </w:pPr>
      <w:r w:rsidRPr="001939AA">
        <w:rPr>
          <w:sz w:val="16"/>
        </w:rPr>
        <w:t xml:space="preserve">A robust assumption based on historical events and behaviours [28,30] is that future </w:t>
      </w:r>
      <w:r w:rsidRPr="001939AA">
        <w:rPr>
          <w:rStyle w:val="StyleUnderline"/>
          <w:highlight w:val="cyan"/>
        </w:rPr>
        <w:t>changes</w:t>
      </w:r>
      <w:r w:rsidRPr="001939AA">
        <w:rPr>
          <w:rStyle w:val="StyleUnderline"/>
        </w:rPr>
        <w:t xml:space="preserve"> may reduce or </w:t>
      </w:r>
      <w:r w:rsidRPr="001939AA">
        <w:rPr>
          <w:rStyle w:val="StyleUnderline"/>
          <w:highlight w:val="cyan"/>
        </w:rPr>
        <w:t>reverse</w:t>
      </w:r>
      <w:r w:rsidRPr="001939AA">
        <w:rPr>
          <w:sz w:val="16"/>
        </w:rPr>
        <w:t xml:space="preserve"> certain </w:t>
      </w:r>
      <w:r w:rsidRPr="001939AA">
        <w:rPr>
          <w:rStyle w:val="StyleUnderline"/>
        </w:rPr>
        <w:t>fundamental measures of</w:t>
      </w:r>
      <w:r w:rsidRPr="001939AA">
        <w:rPr>
          <w:sz w:val="16"/>
        </w:rPr>
        <w:t xml:space="preserve"> the condition of </w:t>
      </w:r>
      <w:r w:rsidRPr="001939AA">
        <w:rPr>
          <w:rStyle w:val="StyleUnderline"/>
        </w:rPr>
        <w:t xml:space="preserve">global </w:t>
      </w:r>
      <w:r w:rsidRPr="001939AA">
        <w:rPr>
          <w:rStyle w:val="StyleUnderline"/>
          <w:highlight w:val="cyan"/>
        </w:rPr>
        <w:t>civilisation, including</w:t>
      </w:r>
      <w:r w:rsidRPr="001939AA">
        <w:rPr>
          <w:sz w:val="16"/>
        </w:rPr>
        <w:t xml:space="preserve"> (but not limited to) </w:t>
      </w:r>
      <w:r w:rsidRPr="001939AA">
        <w:rPr>
          <w:rStyle w:val="Emphasis"/>
        </w:rPr>
        <w:t xml:space="preserve">total </w:t>
      </w:r>
      <w:r w:rsidRPr="001939AA">
        <w:rPr>
          <w:rStyle w:val="Emphasis"/>
          <w:highlight w:val="cyan"/>
        </w:rPr>
        <w:t>energy</w:t>
      </w:r>
      <w:r w:rsidRPr="001939AA">
        <w:rPr>
          <w:rStyle w:val="StyleUnderline"/>
          <w:highlight w:val="cyan"/>
        </w:rPr>
        <w:t xml:space="preserve"> and </w:t>
      </w:r>
      <w:r w:rsidRPr="001939AA">
        <w:rPr>
          <w:rStyle w:val="Emphasis"/>
          <w:highlight w:val="cyan"/>
        </w:rPr>
        <w:t>resource use</w:t>
      </w:r>
      <w:r w:rsidRPr="001939AA">
        <w:rPr>
          <w:rStyle w:val="StyleUnderline"/>
        </w:rPr>
        <w:t xml:space="preserve">, systemic </w:t>
      </w:r>
      <w:r w:rsidRPr="001939AA">
        <w:rPr>
          <w:rStyle w:val="Emphasis"/>
          <w:highlight w:val="cyan"/>
        </w:rPr>
        <w:t>interconnectedness</w:t>
      </w:r>
      <w:r w:rsidRPr="001939AA">
        <w:rPr>
          <w:rStyle w:val="StyleUnderline"/>
          <w:highlight w:val="cyan"/>
        </w:rPr>
        <w:t xml:space="preserve"> and</w:t>
      </w:r>
      <w:r w:rsidRPr="001939AA">
        <w:rPr>
          <w:rStyle w:val="StyleUnderline"/>
        </w:rPr>
        <w:t xml:space="preserve"> </w:t>
      </w:r>
      <w:r w:rsidRPr="001939AA">
        <w:rPr>
          <w:rStyle w:val="Emphasis"/>
        </w:rPr>
        <w:t xml:space="preserve">rate of economic </w:t>
      </w:r>
      <w:r w:rsidRPr="001939AA">
        <w:rPr>
          <w:rStyle w:val="Emphasis"/>
          <w:highlight w:val="cyan"/>
        </w:rPr>
        <w:t>growth</w:t>
      </w:r>
      <w:r w:rsidRPr="001939AA">
        <w:rPr>
          <w:sz w:val="16"/>
        </w:rPr>
        <w:t>. The terminology of (sociopolitical, societal and technological) complexity [30,31] is a useful framing that summarises the collective state of global human civilisation and allows the definition of a concept labelled as ‘de-complexification’.</w:t>
      </w:r>
    </w:p>
    <w:p w14:paraId="3C5980F5" w14:textId="77777777" w:rsidR="00782D4C" w:rsidRPr="001939AA" w:rsidRDefault="00782D4C" w:rsidP="00782D4C">
      <w:pPr>
        <w:rPr>
          <w:sz w:val="16"/>
        </w:rPr>
      </w:pPr>
      <w:r w:rsidRPr="001939AA">
        <w:rPr>
          <w:rStyle w:val="StyleUnderline"/>
        </w:rPr>
        <w:t>‘De-complexification’ is</w:t>
      </w:r>
      <w:r w:rsidRPr="001939AA">
        <w:rPr>
          <w:sz w:val="16"/>
        </w:rPr>
        <w:t xml:space="preserve"> defined as </w:t>
      </w:r>
      <w:r w:rsidRPr="001939AA">
        <w:rPr>
          <w:rStyle w:val="StyleUnderline"/>
        </w:rPr>
        <w:t>a condition in which the overall complexity of human societies</w:t>
      </w:r>
      <w:r w:rsidRPr="001939AA">
        <w:rPr>
          <w:sz w:val="16"/>
        </w:rPr>
        <w:t xml:space="preserve"> at global scale </w:t>
      </w:r>
      <w:r w:rsidRPr="001939AA">
        <w:rPr>
          <w:rStyle w:val="StyleUnderline"/>
        </w:rPr>
        <w:t xml:space="preserve">would undergo a large and </w:t>
      </w:r>
      <w:r w:rsidRPr="001939AA">
        <w:rPr>
          <w:rStyle w:val="StyleUnderline"/>
          <w:highlight w:val="cyan"/>
        </w:rPr>
        <w:t>broad</w:t>
      </w:r>
      <w:r w:rsidRPr="001939AA">
        <w:rPr>
          <w:rStyle w:val="StyleUnderline"/>
        </w:rPr>
        <w:t>-spectrum</w:t>
      </w:r>
      <w:r w:rsidRPr="001939AA">
        <w:rPr>
          <w:sz w:val="16"/>
        </w:rPr>
        <w:t xml:space="preserve"> (i.e., affecting all parts of societies, technological systems and environments) </w:t>
      </w:r>
      <w:r w:rsidRPr="001939AA">
        <w:rPr>
          <w:rStyle w:val="StyleUnderline"/>
          <w:highlight w:val="cyan"/>
        </w:rPr>
        <w:t>reduction</w:t>
      </w:r>
      <w:r w:rsidRPr="001939AA">
        <w:rPr>
          <w:sz w:val="16"/>
        </w:rPr>
        <w:t>. Although this concept is central to this study, it is not defined in detailed terms, nor is it quantified. Instead, it is applied as a generalised description that captures a slowdown, cessation or reversal of the trends that are characteristic of recent civilisation, notably, the exponential increases in multiple parameters, i.e., the ‘Great Acceleration’ [2].</w:t>
      </w:r>
    </w:p>
    <w:p w14:paraId="50B50993" w14:textId="77777777" w:rsidR="00782D4C" w:rsidRPr="001939AA" w:rsidRDefault="00782D4C" w:rsidP="00782D4C">
      <w:pPr>
        <w:rPr>
          <w:sz w:val="16"/>
        </w:rPr>
      </w:pPr>
      <w:r w:rsidRPr="001939AA">
        <w:rPr>
          <w:sz w:val="16"/>
        </w:rPr>
        <w:t>At the highest level, the cause underlying such a ‘de-complexification’ is the nexus of trends and phenomena described in Section 1.2. It is not possible to be more specific about the cause(s) that could potentially result in this occurring, but some possible modes of behaviour for its occurrence can be described in more general terms. ‘</w:t>
      </w:r>
      <w:r w:rsidRPr="001939AA">
        <w:rPr>
          <w:rStyle w:val="StyleUnderline"/>
        </w:rPr>
        <w:t xml:space="preserve">De-complexification’ </w:t>
      </w:r>
      <w:r w:rsidRPr="001939AA">
        <w:rPr>
          <w:rStyle w:val="StyleUnderline"/>
          <w:highlight w:val="cyan"/>
        </w:rPr>
        <w:t>could</w:t>
      </w:r>
      <w:r w:rsidRPr="001939AA">
        <w:rPr>
          <w:rStyle w:val="StyleUnderline"/>
        </w:rPr>
        <w:t xml:space="preserve"> feasibly </w:t>
      </w:r>
      <w:r w:rsidRPr="001939AA">
        <w:rPr>
          <w:rStyle w:val="StyleUnderline"/>
          <w:highlight w:val="cyan"/>
        </w:rPr>
        <w:t>occur as a</w:t>
      </w:r>
      <w:r w:rsidRPr="001939AA">
        <w:rPr>
          <w:rStyle w:val="StyleUnderline"/>
        </w:rPr>
        <w:t xml:space="preserve"> discrete, </w:t>
      </w:r>
      <w:r w:rsidRPr="001939AA">
        <w:rPr>
          <w:rStyle w:val="Emphasis"/>
          <w:highlight w:val="cyan"/>
        </w:rPr>
        <w:t>short</w:t>
      </w:r>
      <w:r w:rsidRPr="001939AA">
        <w:rPr>
          <w:rStyle w:val="Emphasis"/>
        </w:rPr>
        <w:t xml:space="preserve"> duration </w:t>
      </w:r>
      <w:r w:rsidRPr="001939AA">
        <w:rPr>
          <w:rStyle w:val="Emphasis"/>
          <w:highlight w:val="cyan"/>
        </w:rPr>
        <w:t>event</w:t>
      </w:r>
      <w:r w:rsidRPr="001939AA">
        <w:rPr>
          <w:sz w:val="16"/>
        </w:rPr>
        <w:t xml:space="preserve"> [12,13]; as a more prolonged, gradual and long-term process [63]; or potentially as a hybrid of both these types of events. These are described in more detail below:</w:t>
      </w:r>
    </w:p>
    <w:p w14:paraId="4C3D2CAF" w14:textId="77777777" w:rsidR="00782D4C" w:rsidRPr="001939AA" w:rsidRDefault="00782D4C" w:rsidP="00782D4C">
      <w:pPr>
        <w:rPr>
          <w:sz w:val="16"/>
        </w:rPr>
      </w:pPr>
      <w:r w:rsidRPr="001939AA">
        <w:rPr>
          <w:rStyle w:val="StyleUnderline"/>
        </w:rPr>
        <w:t>‘Seneca type</w:t>
      </w:r>
      <w:r w:rsidRPr="001939AA">
        <w:rPr>
          <w:sz w:val="16"/>
        </w:rPr>
        <w:t xml:space="preserve">’—this </w:t>
      </w:r>
      <w:r w:rsidRPr="001939AA">
        <w:rPr>
          <w:rStyle w:val="StyleUnderline"/>
        </w:rPr>
        <w:t>would</w:t>
      </w:r>
      <w:r w:rsidRPr="001939AA">
        <w:rPr>
          <w:sz w:val="16"/>
        </w:rPr>
        <w:t xml:space="preserve"> likely </w:t>
      </w:r>
      <w:r w:rsidRPr="001939AA">
        <w:rPr>
          <w:rStyle w:val="StyleUnderline"/>
        </w:rPr>
        <w:t xml:space="preserve">result from a </w:t>
      </w:r>
      <w:r w:rsidRPr="001939AA">
        <w:rPr>
          <w:rStyle w:val="Emphasis"/>
        </w:rPr>
        <w:t>discrete initiation</w:t>
      </w:r>
      <w:r w:rsidRPr="001939AA">
        <w:rPr>
          <w:sz w:val="16"/>
        </w:rPr>
        <w:t xml:space="preserve"> event </w:t>
      </w:r>
      <w:r w:rsidRPr="001939AA">
        <w:rPr>
          <w:rStyle w:val="StyleUnderline"/>
        </w:rPr>
        <w:t>or phase for which there are no significant signals of</w:t>
      </w:r>
      <w:r w:rsidRPr="001939AA">
        <w:rPr>
          <w:sz w:val="16"/>
        </w:rPr>
        <w:t xml:space="preserve"> the coming disruption </w:t>
      </w:r>
      <w:r w:rsidRPr="001939AA">
        <w:rPr>
          <w:rStyle w:val="StyleUnderline"/>
          <w:highlight w:val="cyan"/>
        </w:rPr>
        <w:t>and</w:t>
      </w:r>
      <w:r w:rsidRPr="001939AA">
        <w:rPr>
          <w:rStyle w:val="StyleUnderline"/>
        </w:rPr>
        <w:t xml:space="preserve"> would </w:t>
      </w:r>
      <w:r w:rsidRPr="001939AA">
        <w:rPr>
          <w:rStyle w:val="StyleUnderline"/>
          <w:highlight w:val="cyan"/>
        </w:rPr>
        <w:t xml:space="preserve">lead to a </w:t>
      </w:r>
      <w:r w:rsidRPr="001939AA">
        <w:rPr>
          <w:rStyle w:val="Emphasis"/>
          <w:highlight w:val="cyan"/>
        </w:rPr>
        <w:t>rapid</w:t>
      </w:r>
      <w:r w:rsidRPr="001939AA">
        <w:rPr>
          <w:rStyle w:val="StyleUnderline"/>
        </w:rPr>
        <w:t xml:space="preserve"> and </w:t>
      </w:r>
      <w:r w:rsidRPr="001939AA">
        <w:rPr>
          <w:rStyle w:val="Emphasis"/>
        </w:rPr>
        <w:t>profound</w:t>
      </w:r>
      <w:r w:rsidRPr="001939AA">
        <w:rPr>
          <w:rStyle w:val="StyleUnderline"/>
        </w:rPr>
        <w:t xml:space="preserve"> ‘</w:t>
      </w:r>
      <w:r w:rsidRPr="001939AA">
        <w:rPr>
          <w:rStyle w:val="StyleUnderline"/>
          <w:highlight w:val="cyan"/>
        </w:rPr>
        <w:t>de-complexification</w:t>
      </w:r>
      <w:r w:rsidRPr="001939AA">
        <w:rPr>
          <w:rStyle w:val="StyleUnderline"/>
        </w:rPr>
        <w:t>’</w:t>
      </w:r>
      <w:r w:rsidRPr="001939AA">
        <w:rPr>
          <w:sz w:val="16"/>
        </w:rPr>
        <w:t xml:space="preserve"> (potentially </w:t>
      </w:r>
      <w:r w:rsidRPr="001939AA">
        <w:rPr>
          <w:rStyle w:val="StyleUnderline"/>
          <w:highlight w:val="cyan"/>
        </w:rPr>
        <w:t>on</w:t>
      </w:r>
      <w:r w:rsidRPr="001939AA">
        <w:rPr>
          <w:rStyle w:val="StyleUnderline"/>
        </w:rPr>
        <w:t xml:space="preserve"> the </w:t>
      </w:r>
      <w:r w:rsidRPr="001939AA">
        <w:rPr>
          <w:rStyle w:val="StyleUnderline"/>
          <w:highlight w:val="cyan"/>
        </w:rPr>
        <w:t>order of [less than]</w:t>
      </w:r>
      <w:r w:rsidRPr="001939AA">
        <w:rPr>
          <w:rStyle w:val="StyleUnderline"/>
        </w:rPr>
        <w:t xml:space="preserve"> &lt;</w:t>
      </w:r>
      <w:r w:rsidRPr="001939AA">
        <w:rPr>
          <w:rStyle w:val="StyleUnderline"/>
          <w:highlight w:val="cyan"/>
        </w:rPr>
        <w:t>1 year</w:t>
      </w:r>
      <w:r w:rsidRPr="001939AA">
        <w:rPr>
          <w:sz w:val="16"/>
        </w:rPr>
        <w:t>–years timescales) [12,13].</w:t>
      </w:r>
    </w:p>
    <w:p w14:paraId="61E81F12" w14:textId="77777777" w:rsidR="00782D4C" w:rsidRPr="001939AA" w:rsidRDefault="00782D4C" w:rsidP="00782D4C">
      <w:pPr>
        <w:rPr>
          <w:sz w:val="16"/>
        </w:rPr>
      </w:pPr>
      <w:r w:rsidRPr="001939AA">
        <w:rPr>
          <w:sz w:val="16"/>
        </w:rPr>
        <w:t>‘Long descent type’—this would likely result from a combination of factors over a longer time period, and so would not be attributable to a singular initiation event and would likely be more gradual and incremental in nature (potentially on the order of years–decades timescales) [63].</w:t>
      </w:r>
    </w:p>
    <w:p w14:paraId="20FCEC27" w14:textId="77777777" w:rsidR="00782D4C" w:rsidRPr="001939AA" w:rsidRDefault="00782D4C" w:rsidP="00782D4C">
      <w:pPr>
        <w:rPr>
          <w:sz w:val="16"/>
        </w:rPr>
      </w:pPr>
      <w:r w:rsidRPr="001939AA">
        <w:rPr>
          <w:rStyle w:val="StyleUnderline"/>
        </w:rPr>
        <w:t>A ‘hybrid’</w:t>
      </w:r>
      <w:r w:rsidRPr="001939AA">
        <w:rPr>
          <w:sz w:val="16"/>
        </w:rPr>
        <w:t xml:space="preserve"> of these </w:t>
      </w:r>
      <w:r w:rsidRPr="001939AA">
        <w:rPr>
          <w:rStyle w:val="StyleUnderline"/>
        </w:rPr>
        <w:t>might be ‘de-complexification’ with a prolonged, gradual and non-discrete initiation</w:t>
      </w:r>
      <w:r w:rsidRPr="001939AA">
        <w:rPr>
          <w:sz w:val="16"/>
        </w:rPr>
        <w:t xml:space="preserve"> but </w:t>
      </w:r>
      <w:r w:rsidRPr="001939AA">
        <w:rPr>
          <w:rStyle w:val="StyleUnderline"/>
        </w:rPr>
        <w:t xml:space="preserve">which </w:t>
      </w:r>
      <w:r w:rsidRPr="001939AA">
        <w:rPr>
          <w:rStyle w:val="Emphasis"/>
        </w:rPr>
        <w:t>accelerates</w:t>
      </w:r>
      <w:r w:rsidRPr="001939AA">
        <w:rPr>
          <w:rStyle w:val="StyleUnderline"/>
        </w:rPr>
        <w:t xml:space="preserve"> through the emergence of factors that gain</w:t>
      </w:r>
      <w:r w:rsidRPr="001939AA">
        <w:rPr>
          <w:sz w:val="16"/>
        </w:rPr>
        <w:t xml:space="preserve"> </w:t>
      </w:r>
      <w:r w:rsidRPr="001939AA">
        <w:rPr>
          <w:rStyle w:val="StyleUnderline"/>
        </w:rPr>
        <w:t>a ‘momentum’ through</w:t>
      </w:r>
      <w:r w:rsidRPr="001939AA">
        <w:rPr>
          <w:sz w:val="16"/>
        </w:rPr>
        <w:t xml:space="preserve"> gradually </w:t>
      </w:r>
      <w:r w:rsidRPr="001939AA">
        <w:rPr>
          <w:rStyle w:val="StyleUnderline"/>
        </w:rPr>
        <w:t xml:space="preserve">strengthening enhancing </w:t>
      </w:r>
      <w:r w:rsidRPr="001939AA">
        <w:rPr>
          <w:rStyle w:val="Emphasis"/>
          <w:highlight w:val="cyan"/>
        </w:rPr>
        <w:t>feedback mechanisms</w:t>
      </w:r>
      <w:r w:rsidRPr="001939AA">
        <w:rPr>
          <w:rStyle w:val="StyleUnderline"/>
          <w:highlight w:val="cyan"/>
        </w:rPr>
        <w:t xml:space="preserve"> and/or </w:t>
      </w:r>
      <w:r w:rsidRPr="001939AA">
        <w:rPr>
          <w:rStyle w:val="Emphasis"/>
          <w:highlight w:val="cyan"/>
        </w:rPr>
        <w:t>cascading</w:t>
      </w:r>
      <w:r w:rsidRPr="001939AA">
        <w:rPr>
          <w:rStyle w:val="Emphasis"/>
        </w:rPr>
        <w:t xml:space="preserve"> events</w:t>
      </w:r>
      <w:r w:rsidRPr="001939AA">
        <w:rPr>
          <w:sz w:val="16"/>
        </w:rPr>
        <w:t>, leading eventually to an abrupt ‘Seneca type’ event that results in the loss of remaining complexity.</w:t>
      </w:r>
    </w:p>
    <w:p w14:paraId="21FC5C40" w14:textId="77777777" w:rsidR="00782D4C" w:rsidRPr="001939AA" w:rsidRDefault="00782D4C" w:rsidP="00782D4C">
      <w:pPr>
        <w:rPr>
          <w:sz w:val="16"/>
        </w:rPr>
      </w:pPr>
      <w:r w:rsidRPr="001939AA">
        <w:rPr>
          <w:sz w:val="16"/>
        </w:rPr>
        <w:t xml:space="preserve">Any ‘de-complexification process’, whether abrupt in duration or as a result of a more prolonged reduction, would likely be heterogeneous in its progression. Neither the nature of any such changes, nor the behaviour of human and natural systems during any such period of disruption can be predicted at any spatial or temporal resolution, but some broad assumptions about possible system behaviours and end states can be considered. The severity and consequences of this reduction would be highly dependent on multiple complex factors such as the exact starting conditions at the initiation of ‘de-complexification’. </w:t>
      </w:r>
      <w:r w:rsidRPr="001939AA">
        <w:rPr>
          <w:rStyle w:val="StyleUnderline"/>
        </w:rPr>
        <w:t>This</w:t>
      </w:r>
      <w:r w:rsidRPr="001939AA">
        <w:rPr>
          <w:sz w:val="16"/>
        </w:rPr>
        <w:t xml:space="preserve"> process </w:t>
      </w:r>
      <w:r w:rsidRPr="001939AA">
        <w:rPr>
          <w:rStyle w:val="StyleUnderline"/>
        </w:rPr>
        <w:t>can</w:t>
      </w:r>
      <w:r w:rsidRPr="001939AA">
        <w:rPr>
          <w:sz w:val="16"/>
        </w:rPr>
        <w:t xml:space="preserve">, however, </w:t>
      </w:r>
      <w:r w:rsidRPr="001939AA">
        <w:rPr>
          <w:rStyle w:val="StyleUnderline"/>
        </w:rPr>
        <w:t xml:space="preserve">generally be assumed to </w:t>
      </w:r>
      <w:r w:rsidRPr="001939AA">
        <w:rPr>
          <w:rStyle w:val="Emphasis"/>
          <w:highlight w:val="cyan"/>
        </w:rPr>
        <w:t>result</w:t>
      </w:r>
      <w:r w:rsidRPr="001939AA">
        <w:rPr>
          <w:rStyle w:val="StyleUnderline"/>
          <w:highlight w:val="cyan"/>
        </w:rPr>
        <w:t xml:space="preserve"> in </w:t>
      </w:r>
      <w:r w:rsidRPr="001939AA">
        <w:rPr>
          <w:rStyle w:val="Emphasis"/>
          <w:highlight w:val="cyan"/>
        </w:rPr>
        <w:t>significant changes</w:t>
      </w:r>
      <w:r w:rsidRPr="001939AA">
        <w:rPr>
          <w:rStyle w:val="StyleUnderline"/>
          <w:highlight w:val="cyan"/>
        </w:rPr>
        <w:t xml:space="preserve"> to</w:t>
      </w:r>
      <w:r w:rsidRPr="001939AA">
        <w:rPr>
          <w:rStyle w:val="StyleUnderline"/>
        </w:rPr>
        <w:t xml:space="preserve"> the fundamental extant </w:t>
      </w:r>
      <w:r w:rsidRPr="001939AA">
        <w:rPr>
          <w:rStyle w:val="Emphasis"/>
          <w:highlight w:val="cyan"/>
        </w:rPr>
        <w:t>organising principles</w:t>
      </w:r>
      <w:r w:rsidRPr="001939AA">
        <w:rPr>
          <w:rStyle w:val="StyleUnderline"/>
          <w:highlight w:val="cyan"/>
        </w:rPr>
        <w:t xml:space="preserve"> of</w:t>
      </w:r>
      <w:r w:rsidRPr="001939AA">
        <w:rPr>
          <w:rStyle w:val="StyleUnderline"/>
        </w:rPr>
        <w:t xml:space="preserve"> global </w:t>
      </w:r>
      <w:r w:rsidRPr="001939AA">
        <w:rPr>
          <w:rStyle w:val="StyleUnderline"/>
          <w:highlight w:val="cyan"/>
        </w:rPr>
        <w:t>societies and</w:t>
      </w:r>
      <w:r w:rsidRPr="001939AA">
        <w:rPr>
          <w:sz w:val="16"/>
        </w:rPr>
        <w:t xml:space="preserve">, likely, </w:t>
      </w:r>
      <w:r w:rsidRPr="001939AA">
        <w:rPr>
          <w:rStyle w:val="StyleUnderline"/>
        </w:rPr>
        <w:t xml:space="preserve">the greatly </w:t>
      </w:r>
      <w:r w:rsidRPr="001939AA">
        <w:rPr>
          <w:rStyle w:val="Emphasis"/>
          <w:highlight w:val="cyan"/>
        </w:rPr>
        <w:t>reduced</w:t>
      </w:r>
      <w:r w:rsidRPr="001939AA">
        <w:rPr>
          <w:rStyle w:val="Emphasis"/>
        </w:rPr>
        <w:t xml:space="preserve"> availability</w:t>
      </w:r>
      <w:r w:rsidRPr="001939AA">
        <w:rPr>
          <w:rStyle w:val="StyleUnderline"/>
        </w:rPr>
        <w:t xml:space="preserve"> of </w:t>
      </w:r>
      <w:r w:rsidRPr="001939AA">
        <w:rPr>
          <w:rStyle w:val="Emphasis"/>
          <w:highlight w:val="cyan"/>
        </w:rPr>
        <w:t>energy</w:t>
      </w:r>
      <w:r w:rsidRPr="001939AA">
        <w:rPr>
          <w:rStyle w:val="StyleUnderline"/>
        </w:rPr>
        <w:t xml:space="preserve"> and </w:t>
      </w:r>
      <w:r w:rsidRPr="001939AA">
        <w:rPr>
          <w:rStyle w:val="Emphasis"/>
        </w:rPr>
        <w:t>resources</w:t>
      </w:r>
      <w:r w:rsidRPr="001939AA">
        <w:rPr>
          <w:rStyle w:val="StyleUnderline"/>
        </w:rPr>
        <w:t xml:space="preserve">, systemic </w:t>
      </w:r>
      <w:r w:rsidRPr="001939AA">
        <w:rPr>
          <w:rStyle w:val="Emphasis"/>
        </w:rPr>
        <w:t>interconnectivity</w:t>
      </w:r>
      <w:r w:rsidRPr="001939AA">
        <w:rPr>
          <w:rStyle w:val="StyleUnderline"/>
        </w:rPr>
        <w:t xml:space="preserve">, </w:t>
      </w:r>
      <w:r w:rsidRPr="001939AA">
        <w:rPr>
          <w:rStyle w:val="Emphasis"/>
          <w:highlight w:val="cyan"/>
        </w:rPr>
        <w:t>mobility</w:t>
      </w:r>
      <w:r w:rsidRPr="001939AA">
        <w:rPr>
          <w:rStyle w:val="StyleUnderline"/>
        </w:rPr>
        <w:t xml:space="preserve"> and </w:t>
      </w:r>
      <w:r w:rsidRPr="001939AA">
        <w:rPr>
          <w:rStyle w:val="Emphasis"/>
          <w:highlight w:val="cyan"/>
        </w:rPr>
        <w:t>size</w:t>
      </w:r>
      <w:r w:rsidRPr="001939AA">
        <w:rPr>
          <w:rStyle w:val="StyleUnderline"/>
          <w:highlight w:val="cyan"/>
        </w:rPr>
        <w:t xml:space="preserve"> and </w:t>
      </w:r>
      <w:r w:rsidRPr="001939AA">
        <w:rPr>
          <w:rStyle w:val="Emphasis"/>
          <w:highlight w:val="cyan"/>
        </w:rPr>
        <w:t>distribution</w:t>
      </w:r>
      <w:r w:rsidRPr="001939AA">
        <w:rPr>
          <w:rStyle w:val="StyleUnderline"/>
        </w:rPr>
        <w:t xml:space="preserve"> of populations</w:t>
      </w:r>
      <w:r w:rsidRPr="001939AA">
        <w:rPr>
          <w:sz w:val="16"/>
        </w:rPr>
        <w:t xml:space="preserve"> (i.e., up to the severe ‘catastrophe trajectories’ [64]).</w:t>
      </w:r>
    </w:p>
    <w:p w14:paraId="696BD30C" w14:textId="77777777" w:rsidR="00782D4C" w:rsidRPr="001939AA" w:rsidRDefault="00782D4C" w:rsidP="00782D4C">
      <w:pPr>
        <w:pStyle w:val="Heading4"/>
        <w:rPr>
          <w:rFonts w:cs="Calibri"/>
        </w:rPr>
      </w:pPr>
      <w:bookmarkStart w:id="0" w:name="_Hlk138596641"/>
      <w:r w:rsidRPr="001939AA">
        <w:rPr>
          <w:rFonts w:cs="Calibri"/>
        </w:rPr>
        <w:t xml:space="preserve">Recessions </w:t>
      </w:r>
      <w:r w:rsidRPr="001939AA">
        <w:rPr>
          <w:rFonts w:cs="Calibri"/>
          <w:u w:val="single"/>
        </w:rPr>
        <w:t>moderate</w:t>
      </w:r>
      <w:r w:rsidRPr="001939AA">
        <w:rPr>
          <w:rFonts w:cs="Calibri"/>
        </w:rPr>
        <w:t xml:space="preserve"> war, growth </w:t>
      </w:r>
      <w:r w:rsidRPr="001939AA">
        <w:rPr>
          <w:rFonts w:cs="Calibri"/>
          <w:u w:val="single"/>
        </w:rPr>
        <w:t>intensifies</w:t>
      </w:r>
      <w:r w:rsidRPr="001939AA">
        <w:rPr>
          <w:rFonts w:cs="Calibri"/>
        </w:rPr>
        <w:t xml:space="preserve"> them.</w:t>
      </w:r>
    </w:p>
    <w:p w14:paraId="688C5E5B" w14:textId="77777777" w:rsidR="00782D4C" w:rsidRPr="001939AA" w:rsidRDefault="00782D4C" w:rsidP="00782D4C">
      <w:r w:rsidRPr="001939AA">
        <w:rPr>
          <w:rStyle w:val="Style13ptBold"/>
        </w:rPr>
        <w:t xml:space="preserve">Laio ’19 </w:t>
      </w:r>
      <w:r w:rsidRPr="001939AA">
        <w:t>[Jianan; February 2019; Shenzhen Nanshan Foreign Language School; "Business Cycle and War: A Literature and Evaluation," https://download.atlantis-press.com/article/55913122.pdf]</w:t>
      </w:r>
    </w:p>
    <w:p w14:paraId="6C0CB195" w14:textId="77777777" w:rsidR="00782D4C" w:rsidRPr="001939AA" w:rsidRDefault="00782D4C" w:rsidP="00782D4C">
      <w:pPr>
        <w:rPr>
          <w:sz w:val="16"/>
        </w:rPr>
      </w:pPr>
      <w:r w:rsidRPr="001939AA">
        <w:rPr>
          <w:sz w:val="16"/>
        </w:rPr>
        <w:t xml:space="preserve">Through the comparison of the two views, it can be found that both sides are too vague in the description of the concept of business cycle. According to economists such as Joseph Schumpeter, </w:t>
      </w:r>
      <w:r w:rsidRPr="001939AA">
        <w:rPr>
          <w:rStyle w:val="StyleUnderline"/>
        </w:rPr>
        <w:t xml:space="preserve">the </w:t>
      </w:r>
      <w:r w:rsidRPr="001939AA">
        <w:rPr>
          <w:rStyle w:val="StyleUnderline"/>
          <w:highlight w:val="cyan"/>
        </w:rPr>
        <w:t>business cycle is</w:t>
      </w:r>
      <w:r w:rsidRPr="001939AA">
        <w:rPr>
          <w:rStyle w:val="StyleUnderline"/>
        </w:rPr>
        <w:t xml:space="preserve"> divided into </w:t>
      </w:r>
      <w:r w:rsidRPr="001939AA">
        <w:rPr>
          <w:rStyle w:val="StyleUnderline"/>
          <w:highlight w:val="cyan"/>
        </w:rPr>
        <w:t>four phases</w:t>
      </w:r>
      <w:r w:rsidRPr="001939AA">
        <w:rPr>
          <w:rStyle w:val="StyleUnderline"/>
        </w:rPr>
        <w:t xml:space="preserve">: </w:t>
      </w:r>
      <w:r w:rsidRPr="001939AA">
        <w:rPr>
          <w:rStyle w:val="Emphasis"/>
        </w:rPr>
        <w:t>expansion</w:t>
      </w:r>
      <w:r w:rsidRPr="001939AA">
        <w:rPr>
          <w:rStyle w:val="StyleUnderline"/>
        </w:rPr>
        <w:t xml:space="preserve">, </w:t>
      </w:r>
      <w:r w:rsidRPr="001939AA">
        <w:rPr>
          <w:rStyle w:val="Emphasis"/>
        </w:rPr>
        <w:t>crisis</w:t>
      </w:r>
      <w:r w:rsidRPr="001939AA">
        <w:rPr>
          <w:rStyle w:val="StyleUnderline"/>
        </w:rPr>
        <w:t xml:space="preserve">, </w:t>
      </w:r>
      <w:r w:rsidRPr="001939AA">
        <w:rPr>
          <w:rStyle w:val="Emphasis"/>
        </w:rPr>
        <w:t>recession</w:t>
      </w:r>
      <w:r w:rsidRPr="001939AA">
        <w:rPr>
          <w:rStyle w:val="StyleUnderline"/>
        </w:rPr>
        <w:t xml:space="preserve">, </w:t>
      </w:r>
      <w:r w:rsidRPr="001939AA">
        <w:rPr>
          <w:rStyle w:val="Emphasis"/>
        </w:rPr>
        <w:t>recovery</w:t>
      </w:r>
      <w:r w:rsidRPr="001939AA">
        <w:rPr>
          <w:sz w:val="16"/>
        </w:rPr>
        <w:t xml:space="preserve">. [12] Although there are discords in the division and naming of business cycle, it is certain that they are </w:t>
      </w:r>
      <w:r w:rsidRPr="001939AA">
        <w:rPr>
          <w:rStyle w:val="StyleUnderline"/>
        </w:rPr>
        <w:t>not simply</w:t>
      </w:r>
      <w:r w:rsidRPr="001939AA">
        <w:rPr>
          <w:sz w:val="16"/>
        </w:rPr>
        <w:t xml:space="preserve"> divided into </w:t>
      </w:r>
      <w:r w:rsidRPr="001939AA">
        <w:rPr>
          <w:rStyle w:val="StyleUnderline"/>
        </w:rPr>
        <w:t>two stages of rise and recession</w:t>
      </w:r>
      <w:r w:rsidRPr="001939AA">
        <w:rPr>
          <w:sz w:val="16"/>
        </w:rPr>
        <w:t xml:space="preserve">. However, as mentioned above, </w:t>
      </w:r>
      <w:r w:rsidRPr="001939AA">
        <w:rPr>
          <w:rStyle w:val="StyleUnderline"/>
          <w:highlight w:val="cyan"/>
        </w:rPr>
        <w:t>scholars who discuss</w:t>
      </w:r>
      <w:r w:rsidRPr="001939AA">
        <w:rPr>
          <w:rStyle w:val="StyleUnderline"/>
        </w:rPr>
        <w:t xml:space="preserve">ed the relationship between business cycle and </w:t>
      </w:r>
      <w:r w:rsidRPr="001939AA">
        <w:rPr>
          <w:rStyle w:val="StyleUnderline"/>
          <w:highlight w:val="cyan"/>
        </w:rPr>
        <w:t>war</w:t>
      </w:r>
      <w:r w:rsidRPr="001939AA">
        <w:rPr>
          <w:rStyle w:val="StyleUnderline"/>
        </w:rPr>
        <w:t xml:space="preserve"> often </w:t>
      </w:r>
      <w:r w:rsidRPr="001939AA">
        <w:rPr>
          <w:rStyle w:val="StyleUnderline"/>
          <w:highlight w:val="cyan"/>
        </w:rPr>
        <w:t>faile</w:t>
      </w:r>
      <w:r w:rsidRPr="001939AA">
        <w:rPr>
          <w:rStyle w:val="StyleUnderline"/>
        </w:rPr>
        <w:t xml:space="preserve">d </w:t>
      </w:r>
      <w:r w:rsidRPr="001939AA">
        <w:rPr>
          <w:rStyle w:val="StyleUnderline"/>
          <w:highlight w:val="cyan"/>
        </w:rPr>
        <w:t>to divide</w:t>
      </w:r>
      <w:r w:rsidRPr="001939AA">
        <w:rPr>
          <w:rStyle w:val="StyleUnderline"/>
        </w:rPr>
        <w:t xml:space="preserve"> the business cycle into four stages</w:t>
      </w:r>
      <w:r w:rsidRPr="001939AA">
        <w:rPr>
          <w:sz w:val="16"/>
        </w:rPr>
        <w:t xml:space="preserve"> in detail to analyze the relationship. </w:t>
      </w:r>
    </w:p>
    <w:p w14:paraId="3E0589E1" w14:textId="77777777" w:rsidR="00782D4C" w:rsidRPr="001939AA" w:rsidRDefault="00782D4C" w:rsidP="00782D4C">
      <w:pPr>
        <w:rPr>
          <w:rStyle w:val="StyleUnderline"/>
        </w:rPr>
      </w:pPr>
      <w:r w:rsidRPr="001939AA">
        <w:rPr>
          <w:sz w:val="16"/>
        </w:rPr>
        <w:t xml:space="preserve">First, </w:t>
      </w:r>
      <w:r w:rsidRPr="001939AA">
        <w:rPr>
          <w:rStyle w:val="Emphasis"/>
          <w:highlight w:val="cyan"/>
        </w:rPr>
        <w:t>war</w:t>
      </w:r>
      <w:r w:rsidRPr="001939AA">
        <w:rPr>
          <w:rStyle w:val="Emphasis"/>
        </w:rPr>
        <w:t xml:space="preserve"> can </w:t>
      </w:r>
      <w:r w:rsidRPr="001939AA">
        <w:rPr>
          <w:rStyle w:val="Emphasis"/>
          <w:highlight w:val="cyan"/>
        </w:rPr>
        <w:t>occur at any</w:t>
      </w:r>
      <w:r w:rsidRPr="001939AA">
        <w:rPr>
          <w:rStyle w:val="Emphasis"/>
        </w:rPr>
        <w:t xml:space="preserve"> stage</w:t>
      </w:r>
      <w:r w:rsidRPr="001939AA">
        <w:rPr>
          <w:sz w:val="16"/>
        </w:rPr>
        <w:t xml:space="preserve"> </w:t>
      </w:r>
      <w:r w:rsidRPr="001939AA">
        <w:rPr>
          <w:rStyle w:val="StyleUnderline"/>
        </w:rPr>
        <w:t>of expansion, crisis, recession, recovery, so it is unrealistic to assume that wars occur at any particular stage</w:t>
      </w:r>
      <w:r w:rsidRPr="001939AA">
        <w:rPr>
          <w:sz w:val="16"/>
        </w:rPr>
        <w:t xml:space="preserve"> of the business cycle. On the one hand, </w:t>
      </w:r>
      <w:r w:rsidRPr="001939AA">
        <w:rPr>
          <w:rStyle w:val="StyleUnderline"/>
        </w:rPr>
        <w:t xml:space="preserve">although the domestic economic problems in the crisis/recession/depression period break out and become prominent in a </w:t>
      </w:r>
      <w:r w:rsidRPr="001939AA">
        <w:rPr>
          <w:rStyle w:val="Emphasis"/>
        </w:rPr>
        <w:t>short time</w:t>
      </w:r>
      <w:r w:rsidRPr="001939AA">
        <w:rPr>
          <w:sz w:val="16"/>
        </w:rPr>
        <w:t xml:space="preserve">, in fact, </w:t>
      </w:r>
      <w:r w:rsidRPr="001939AA">
        <w:rPr>
          <w:rStyle w:val="StyleUnderline"/>
        </w:rPr>
        <w:t>such challenge exists at all stages of the business cycle. When countries cannot manage to solve these problems through conventional approaches</w:t>
      </w:r>
      <w:r w:rsidRPr="001939AA">
        <w:rPr>
          <w:sz w:val="16"/>
        </w:rPr>
        <w:t xml:space="preserve">, including fiscal and monetary policies, </w:t>
      </w:r>
      <w:r w:rsidRPr="001939AA">
        <w:rPr>
          <w:rStyle w:val="StyleUnderline"/>
        </w:rPr>
        <w:t xml:space="preserve">they may </w:t>
      </w:r>
      <w:r w:rsidRPr="001939AA">
        <w:rPr>
          <w:rStyle w:val="Emphasis"/>
        </w:rPr>
        <w:t>resort to military expansion</w:t>
      </w:r>
      <w:r w:rsidRPr="001939AA">
        <w:rPr>
          <w:sz w:val="16"/>
        </w:rPr>
        <w:t xml:space="preserve"> </w:t>
      </w:r>
      <w:r w:rsidRPr="001939AA">
        <w:rPr>
          <w:rStyle w:val="StyleUnderline"/>
        </w:rPr>
        <w:t>to achieve their goals</w:t>
      </w:r>
      <w:r w:rsidRPr="001939AA">
        <w:rPr>
          <w:sz w:val="16"/>
        </w:rPr>
        <w:t xml:space="preserve">, a theory known as Lateral Pressure. [13] </w:t>
      </w:r>
      <w:r w:rsidRPr="001939AA">
        <w:rPr>
          <w:rStyle w:val="StyleUnderline"/>
        </w:rPr>
        <w:t xml:space="preserve">Under such circumstances, </w:t>
      </w:r>
      <w:r w:rsidRPr="001939AA">
        <w:rPr>
          <w:rStyle w:val="StyleUnderline"/>
          <w:highlight w:val="cyan"/>
        </w:rPr>
        <w:t>even</w:t>
      </w:r>
      <w:r w:rsidRPr="001939AA">
        <w:rPr>
          <w:rStyle w:val="StyleUnderline"/>
        </w:rPr>
        <w:t xml:space="preserve"> countries </w:t>
      </w:r>
      <w:r w:rsidRPr="001939AA">
        <w:rPr>
          <w:rStyle w:val="StyleUnderline"/>
          <w:highlight w:val="cyan"/>
        </w:rPr>
        <w:t>in</w:t>
      </w:r>
      <w:r w:rsidRPr="001939AA">
        <w:rPr>
          <w:rStyle w:val="StyleUnderline"/>
        </w:rPr>
        <w:t xml:space="preserve"> the period of economic </w:t>
      </w:r>
      <w:r w:rsidRPr="001939AA">
        <w:rPr>
          <w:rStyle w:val="StyleUnderline"/>
          <w:highlight w:val="cyan"/>
        </w:rPr>
        <w:t>expansion</w:t>
      </w:r>
      <w:r w:rsidRPr="001939AA">
        <w:rPr>
          <w:rStyle w:val="StyleUnderline"/>
        </w:rPr>
        <w:t xml:space="preserve"> are </w:t>
      </w:r>
      <w:r w:rsidRPr="001939AA">
        <w:rPr>
          <w:rStyle w:val="Emphasis"/>
        </w:rPr>
        <w:t>facing downward pressure</w:t>
      </w:r>
      <w:r w:rsidRPr="001939AA">
        <w:rPr>
          <w:sz w:val="16"/>
        </w:rPr>
        <w:t xml:space="preserve"> </w:t>
      </w:r>
      <w:r w:rsidRPr="001939AA">
        <w:rPr>
          <w:rStyle w:val="StyleUnderline"/>
        </w:rPr>
        <w:t xml:space="preserve">on the economy and may try to </w:t>
      </w:r>
      <w:r w:rsidRPr="001939AA">
        <w:rPr>
          <w:rStyle w:val="Emphasis"/>
        </w:rPr>
        <w:t>solve the problem through expansion</w:t>
      </w:r>
      <w:r w:rsidRPr="001939AA">
        <w:rPr>
          <w:sz w:val="16"/>
        </w:rPr>
        <w:t xml:space="preserve">. On the other hand, </w:t>
      </w:r>
      <w:r w:rsidRPr="001939AA">
        <w:rPr>
          <w:rStyle w:val="StyleUnderline"/>
        </w:rPr>
        <w:t xml:space="preserve">although the </w:t>
      </w:r>
      <w:r w:rsidRPr="001939AA">
        <w:rPr>
          <w:rStyle w:val="StyleUnderline"/>
          <w:highlight w:val="cyan"/>
        </w:rPr>
        <w:t>resources required</w:t>
      </w:r>
      <w:r w:rsidRPr="001939AA">
        <w:rPr>
          <w:rStyle w:val="StyleUnderline"/>
        </w:rPr>
        <w:t xml:space="preserve"> for foreign wars </w:t>
      </w:r>
      <w:r w:rsidRPr="001939AA">
        <w:rPr>
          <w:rStyle w:val="StyleUnderline"/>
          <w:highlight w:val="cyan"/>
        </w:rPr>
        <w:t>are huge for countries in</w:t>
      </w:r>
      <w:r w:rsidRPr="001939AA">
        <w:rPr>
          <w:rStyle w:val="StyleUnderline"/>
        </w:rPr>
        <w:t xml:space="preserve"> economic </w:t>
      </w:r>
      <w:r w:rsidRPr="001939AA">
        <w:rPr>
          <w:rStyle w:val="StyleUnderline"/>
          <w:highlight w:val="cyan"/>
        </w:rPr>
        <w:t>depression</w:t>
      </w:r>
      <w:r w:rsidRPr="001939AA">
        <w:rPr>
          <w:rStyle w:val="StyleUnderline"/>
        </w:rPr>
        <w:t>, the decision to wage wars depends largely on the consideration of the gain and loss of wars</w:t>
      </w:r>
      <w:r w:rsidRPr="001939A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1939AA">
        <w:rPr>
          <w:rStyle w:val="StyleUnderline"/>
        </w:rPr>
        <w:t xml:space="preserve">war has the conditions and reasons for its outbreak in all stages of the business cycle. </w:t>
      </w:r>
    </w:p>
    <w:p w14:paraId="75875407" w14:textId="77777777" w:rsidR="00782D4C" w:rsidRPr="001939AA" w:rsidRDefault="00782D4C" w:rsidP="00782D4C">
      <w:pPr>
        <w:rPr>
          <w:sz w:val="16"/>
        </w:rPr>
      </w:pPr>
      <w:r w:rsidRPr="001939AA">
        <w:rPr>
          <w:sz w:val="16"/>
        </w:rPr>
        <w:t xml:space="preserve">Second, </w:t>
      </w:r>
      <w:r w:rsidRPr="001939AA">
        <w:rPr>
          <w:rStyle w:val="StyleUnderline"/>
        </w:rPr>
        <w:t xml:space="preserve">the economic origin for the outbreak of war is </w:t>
      </w:r>
      <w:r w:rsidRPr="001939AA">
        <w:rPr>
          <w:rStyle w:val="Emphasis"/>
        </w:rPr>
        <w:t>downward pressure on the economy</w:t>
      </w:r>
      <w:r w:rsidRPr="001939AA">
        <w:rPr>
          <w:sz w:val="16"/>
        </w:rPr>
        <w:t xml:space="preserve"> </w:t>
      </w:r>
      <w:r w:rsidRPr="001939AA">
        <w:rPr>
          <w:rStyle w:val="StyleUnderline"/>
        </w:rPr>
        <w:t>rather than optimism or competition</w:t>
      </w:r>
      <w:r w:rsidRPr="001939AA">
        <w:rPr>
          <w:sz w:val="16"/>
        </w:rPr>
        <w:t xml:space="preserve"> for monopoly capital, which may exist during economic recession or economic prosperity. This is due to a fact that </w:t>
      </w:r>
      <w:r w:rsidRPr="001939AA">
        <w:rPr>
          <w:rStyle w:val="StyleUnderline"/>
        </w:rPr>
        <w:t xml:space="preserve">during economic prosperity, people are also worried about a </w:t>
      </w:r>
      <w:r w:rsidRPr="001939AA">
        <w:rPr>
          <w:rStyle w:val="Emphasis"/>
        </w:rPr>
        <w:t>potential economic recession</w:t>
      </w:r>
      <w:r w:rsidRPr="001939AA">
        <w:rPr>
          <w:sz w:val="16"/>
        </w:rPr>
        <w:t xml:space="preserve">. Blainey pointed out that </w:t>
      </w:r>
      <w:r w:rsidRPr="001939AA">
        <w:rPr>
          <w:rStyle w:val="StyleUnderline"/>
          <w:highlight w:val="cyan"/>
        </w:rPr>
        <w:t>wars often occur in</w:t>
      </w:r>
      <w:r w:rsidRPr="001939AA">
        <w:rPr>
          <w:rStyle w:val="StyleUnderline"/>
        </w:rPr>
        <w:t xml:space="preserve"> the </w:t>
      </w:r>
      <w:r w:rsidRPr="001939AA">
        <w:rPr>
          <w:rStyle w:val="Emphasis"/>
        </w:rPr>
        <w:t xml:space="preserve">economic </w:t>
      </w:r>
      <w:r w:rsidRPr="001939AA">
        <w:rPr>
          <w:rStyle w:val="Emphasis"/>
          <w:highlight w:val="cyan"/>
        </w:rPr>
        <w:t>upturn</w:t>
      </w:r>
      <w:r w:rsidRPr="001939AA">
        <w:rPr>
          <w:rStyle w:val="StyleUnderline"/>
        </w:rPr>
        <w:t xml:space="preserve">, which is </w:t>
      </w:r>
      <w:r w:rsidRPr="001939AA">
        <w:rPr>
          <w:rStyle w:val="StyleUnderline"/>
          <w:highlight w:val="cyan"/>
        </w:rPr>
        <w:t>caused by</w:t>
      </w:r>
      <w:r w:rsidRPr="001939AA">
        <w:rPr>
          <w:sz w:val="16"/>
        </w:rPr>
        <w:t xml:space="preserve"> the </w:t>
      </w:r>
      <w:r w:rsidRPr="001939AA">
        <w:rPr>
          <w:rStyle w:val="StyleUnderline"/>
          <w:highlight w:val="cyan"/>
        </w:rPr>
        <w:t>optimism</w:t>
      </w:r>
      <w:r w:rsidRPr="001939AA">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1939AA">
        <w:rPr>
          <w:rStyle w:val="StyleUnderline"/>
        </w:rPr>
        <w:t xml:space="preserve">many wars take place among developing countries whose economies are still at their </w:t>
      </w:r>
      <w:r w:rsidRPr="001939AA">
        <w:rPr>
          <w:rStyle w:val="Emphasis"/>
        </w:rPr>
        <w:t>beginning stages</w:t>
      </w:r>
      <w:r w:rsidRPr="001939AA">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63AF81D5" w14:textId="77777777" w:rsidR="00782D4C" w:rsidRPr="001939AA" w:rsidRDefault="00782D4C" w:rsidP="00782D4C">
      <w:pPr>
        <w:rPr>
          <w:sz w:val="16"/>
        </w:rPr>
      </w:pPr>
      <w:r w:rsidRPr="001939AA">
        <w:rPr>
          <w:sz w:val="16"/>
        </w:rPr>
        <w:t xml:space="preserve">Third, </w:t>
      </w:r>
      <w:r w:rsidRPr="001939AA">
        <w:rPr>
          <w:rStyle w:val="StyleUnderline"/>
        </w:rPr>
        <w:t xml:space="preserve">the business </w:t>
      </w:r>
      <w:r w:rsidRPr="001939AA">
        <w:rPr>
          <w:rStyle w:val="StyleUnderline"/>
          <w:highlight w:val="cyan"/>
        </w:rPr>
        <w:t>cycle may</w:t>
      </w:r>
      <w:r w:rsidRPr="001939AA">
        <w:rPr>
          <w:rStyle w:val="StyleUnderline"/>
        </w:rPr>
        <w:t xml:space="preserve"> be </w:t>
      </w:r>
      <w:r w:rsidRPr="001939AA">
        <w:rPr>
          <w:rStyle w:val="StyleUnderline"/>
          <w:highlight w:val="cyan"/>
        </w:rPr>
        <w:t>relate</w:t>
      </w:r>
      <w:r w:rsidRPr="001939AA">
        <w:rPr>
          <w:rStyle w:val="StyleUnderline"/>
        </w:rPr>
        <w:t xml:space="preserve">d </w:t>
      </w:r>
      <w:r w:rsidRPr="001939AA">
        <w:rPr>
          <w:rStyle w:val="StyleUnderline"/>
          <w:highlight w:val="cyan"/>
        </w:rPr>
        <w:t>with</w:t>
      </w:r>
      <w:r w:rsidRPr="001939AA">
        <w:rPr>
          <w:rStyle w:val="StyleUnderline"/>
        </w:rPr>
        <w:t xml:space="preserve"> the </w:t>
      </w:r>
      <w:r w:rsidRPr="001939AA">
        <w:rPr>
          <w:rStyle w:val="StyleUnderline"/>
          <w:highlight w:val="cyan"/>
        </w:rPr>
        <w:t>intensity</w:t>
      </w:r>
      <w:r w:rsidRPr="001939AA">
        <w:rPr>
          <w:rStyle w:val="StyleUnderline"/>
        </w:rPr>
        <w:t>, instead of the outbreak, of the war</w:t>
      </w:r>
      <w:r w:rsidRPr="001939AA">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1939AA">
        <w:rPr>
          <w:rStyle w:val="StyleUnderline"/>
        </w:rPr>
        <w:t xml:space="preserve">the </w:t>
      </w:r>
      <w:r w:rsidRPr="001939AA">
        <w:rPr>
          <w:rStyle w:val="StyleUnderline"/>
          <w:highlight w:val="cyan"/>
        </w:rPr>
        <w:t xml:space="preserve">most </w:t>
      </w:r>
      <w:r w:rsidRPr="001939AA">
        <w:rPr>
          <w:rStyle w:val="Emphasis"/>
          <w:highlight w:val="cyan"/>
        </w:rPr>
        <w:t>dramatic</w:t>
      </w:r>
      <w:r w:rsidRPr="001939AA">
        <w:rPr>
          <w:rStyle w:val="StyleUnderline"/>
          <w:highlight w:val="cyan"/>
        </w:rPr>
        <w:t xml:space="preserve"> and </w:t>
      </w:r>
      <w:r w:rsidRPr="001939AA">
        <w:rPr>
          <w:rStyle w:val="Emphasis"/>
          <w:highlight w:val="cyan"/>
        </w:rPr>
        <w:t>deadly</w:t>
      </w:r>
      <w:r w:rsidRPr="001939AA">
        <w:rPr>
          <w:rStyle w:val="Emphasis"/>
        </w:rPr>
        <w:t xml:space="preserve"> wars</w:t>
      </w:r>
      <w:r w:rsidRPr="001939AA">
        <w:rPr>
          <w:rStyle w:val="StyleUnderline"/>
        </w:rPr>
        <w:t xml:space="preserve"> </w:t>
      </w:r>
      <w:r w:rsidRPr="001939AA">
        <w:rPr>
          <w:rStyle w:val="StyleUnderline"/>
          <w:highlight w:val="cyan"/>
        </w:rPr>
        <w:t>occurred during</w:t>
      </w:r>
      <w:r w:rsidRPr="001939AA">
        <w:rPr>
          <w:rStyle w:val="StyleUnderline"/>
        </w:rPr>
        <w:t xml:space="preserve"> periods of </w:t>
      </w:r>
      <w:r w:rsidRPr="001939AA">
        <w:rPr>
          <w:rStyle w:val="Emphasis"/>
        </w:rPr>
        <w:t xml:space="preserve">economic </w:t>
      </w:r>
      <w:r w:rsidRPr="001939AA">
        <w:rPr>
          <w:rStyle w:val="Emphasis"/>
          <w:highlight w:val="cyan"/>
        </w:rPr>
        <w:t>upswing</w:t>
      </w:r>
      <w:r w:rsidRPr="001939AA">
        <w:rPr>
          <w:sz w:val="16"/>
        </w:rPr>
        <w:t xml:space="preserve">. This finding may provide some clues on the relationship between war and the business cycle. </w:t>
      </w:r>
      <w:r w:rsidRPr="001939AA">
        <w:rPr>
          <w:rStyle w:val="StyleUnderline"/>
        </w:rPr>
        <w:t>Although the relationship between the outbreak of war and the business cycle is unclear, the scale of the war is likely to be influenced by the exact phase of the business cycle in which the belligerents are engaged</w:t>
      </w:r>
      <w:r w:rsidRPr="001939AA">
        <w:rPr>
          <w:sz w:val="16"/>
        </w:rPr>
        <w:t xml:space="preserve">. Such a phenomenon might make sense, since </w:t>
      </w:r>
      <w:r w:rsidRPr="001939AA">
        <w:rPr>
          <w:rStyle w:val="StyleUnderline"/>
        </w:rPr>
        <w:t>countries in economic upturn have</w:t>
      </w:r>
      <w:r w:rsidRPr="001939AA">
        <w:rPr>
          <w:sz w:val="16"/>
        </w:rPr>
        <w:t xml:space="preserve"> </w:t>
      </w:r>
      <w:r w:rsidRPr="001939AA">
        <w:rPr>
          <w:rStyle w:val="Emphasis"/>
        </w:rPr>
        <w:t>better fiscal capacity</w:t>
      </w:r>
      <w:r w:rsidRPr="001939AA">
        <w:rPr>
          <w:rStyle w:val="StyleUnderline"/>
        </w:rPr>
        <w:t xml:space="preserve">, making them </w:t>
      </w:r>
      <w:r w:rsidRPr="001939AA">
        <w:rPr>
          <w:rStyle w:val="Emphasis"/>
        </w:rPr>
        <w:t>more likely to wage large-scale wars</w:t>
      </w:r>
      <w:r w:rsidRPr="001939AA">
        <w:rPr>
          <w:sz w:val="16"/>
        </w:rPr>
        <w:t xml:space="preserve">. Moreover, such relationship may also stem from the optimism pointed out by Blainey. </w:t>
      </w:r>
      <w:r w:rsidRPr="001939AA">
        <w:rPr>
          <w:rStyle w:val="StyleUnderline"/>
        </w:rPr>
        <w:t>While optimism may not directly lead to wars, it may have an impact on the choice of rivals</w:t>
      </w:r>
      <w:r w:rsidRPr="001939AA">
        <w:rPr>
          <w:sz w:val="16"/>
        </w:rPr>
        <w:t xml:space="preserve">. This is because </w:t>
      </w:r>
      <w:r w:rsidRPr="001939AA">
        <w:rPr>
          <w:rStyle w:val="StyleUnderline"/>
          <w:highlight w:val="cyan"/>
        </w:rPr>
        <w:t>optimism about</w:t>
      </w:r>
      <w:r w:rsidRPr="001939AA">
        <w:rPr>
          <w:rStyle w:val="StyleUnderline"/>
        </w:rPr>
        <w:t xml:space="preserve"> national </w:t>
      </w:r>
      <w:r w:rsidRPr="001939AA">
        <w:rPr>
          <w:rStyle w:val="StyleUnderline"/>
          <w:highlight w:val="cyan"/>
        </w:rPr>
        <w:t>strength</w:t>
      </w:r>
      <w:r w:rsidRPr="001939AA">
        <w:rPr>
          <w:rStyle w:val="StyleUnderline"/>
        </w:rPr>
        <w:t xml:space="preserve"> and the outcome of the war may </w:t>
      </w:r>
      <w:r w:rsidRPr="001939AA">
        <w:rPr>
          <w:rStyle w:val="StyleUnderline"/>
          <w:highlight w:val="cyan"/>
        </w:rPr>
        <w:t>drive</w:t>
      </w:r>
      <w:r w:rsidRPr="001939AA">
        <w:rPr>
          <w:rStyle w:val="StyleUnderline"/>
        </w:rPr>
        <w:t xml:space="preserve"> countries </w:t>
      </w:r>
      <w:r w:rsidRPr="001939AA">
        <w:rPr>
          <w:rStyle w:val="StyleUnderline"/>
          <w:highlight w:val="cyan"/>
        </w:rPr>
        <w:t xml:space="preserve">to </w:t>
      </w:r>
      <w:r w:rsidRPr="001939AA">
        <w:rPr>
          <w:rStyle w:val="Emphasis"/>
          <w:highlight w:val="cyan"/>
        </w:rPr>
        <w:t>choose stronger rivals</w:t>
      </w:r>
      <w:r w:rsidRPr="001939AA">
        <w:rPr>
          <w:sz w:val="16"/>
          <w:highlight w:val="cyan"/>
        </w:rPr>
        <w:t>.</w:t>
      </w:r>
      <w:r w:rsidRPr="001939AA">
        <w:rPr>
          <w:sz w:val="16"/>
        </w:rPr>
        <w:t xml:space="preserve"> </w:t>
      </w:r>
      <w:r w:rsidRPr="001939AA">
        <w:rPr>
          <w:rStyle w:val="StyleUnderline"/>
        </w:rPr>
        <w:t xml:space="preserve">The </w:t>
      </w:r>
      <w:r w:rsidRPr="001939AA">
        <w:rPr>
          <w:rStyle w:val="StyleUnderline"/>
          <w:highlight w:val="cyan"/>
        </w:rPr>
        <w:t>resulting war is</w:t>
      </w:r>
      <w:r w:rsidRPr="001939AA">
        <w:rPr>
          <w:rStyle w:val="StyleUnderline"/>
        </w:rPr>
        <w:t xml:space="preserve"> likely to be far </w:t>
      </w:r>
      <w:r w:rsidRPr="001939AA">
        <w:rPr>
          <w:rStyle w:val="Emphasis"/>
          <w:highlight w:val="cyan"/>
        </w:rPr>
        <w:t>more massive</w:t>
      </w:r>
      <w:r w:rsidRPr="001939AA">
        <w:rPr>
          <w:rStyle w:val="Emphasis"/>
        </w:rPr>
        <w:t xml:space="preserve"> and bloody</w:t>
      </w:r>
      <w:r w:rsidRPr="001939AA">
        <w:rPr>
          <w:sz w:val="16"/>
        </w:rPr>
        <w:t xml:space="preserve">. Nevertheless, more research is needed to specifically reveal this relationship. </w:t>
      </w:r>
    </w:p>
    <w:bookmarkEnd w:id="0"/>
    <w:p w14:paraId="5F14BACB" w14:textId="77777777" w:rsidR="00782D4C" w:rsidRPr="00937084" w:rsidRDefault="00782D4C" w:rsidP="00782D4C"/>
    <w:p w14:paraId="394EE599" w14:textId="77777777" w:rsidR="00782D4C" w:rsidRPr="0003563C" w:rsidRDefault="00782D4C" w:rsidP="00782D4C">
      <w:pPr>
        <w:pStyle w:val="Heading4"/>
        <w:rPr>
          <w:rFonts w:cs="Calibri"/>
        </w:rPr>
      </w:pPr>
      <w:r w:rsidRPr="0003563C">
        <w:rPr>
          <w:rFonts w:cs="Calibri"/>
        </w:rPr>
        <w:t>No China war---backlash, cost, capacity, and semiconductor dependence all check</w:t>
      </w:r>
    </w:p>
    <w:p w14:paraId="22CAEEFB" w14:textId="77777777" w:rsidR="00782D4C" w:rsidRPr="0003563C" w:rsidRDefault="00782D4C" w:rsidP="00782D4C">
      <w:r w:rsidRPr="0003563C">
        <w:t xml:space="preserve">Ian </w:t>
      </w:r>
      <w:r w:rsidRPr="0003563C">
        <w:rPr>
          <w:rStyle w:val="Style13ptBold"/>
        </w:rPr>
        <w:t>Bremmer 23</w:t>
      </w:r>
      <w:r w:rsidRPr="0003563C">
        <w:t xml:space="preserve"> [Bremmer is a foreign affairs columnist and editor-at-large at TIME and teaches applied geopolitics at Columbia University’s School of International and Public Affairs, 4/12/23, “Why China Won't Invade Taiwan Anytime Soon,” https://time.com/6270599/china-invade-taiwan/] //mh</w:t>
      </w:r>
    </w:p>
    <w:p w14:paraId="5E3EE933" w14:textId="77777777" w:rsidR="00782D4C" w:rsidRPr="0003563C" w:rsidRDefault="00782D4C" w:rsidP="00782D4C">
      <w:r w:rsidRPr="0003563C">
        <w:rPr>
          <w:rStyle w:val="StyleUnderline"/>
        </w:rPr>
        <w:t>It would be foolish to ignore China’s provocations, for several reasons. With this much hostile hardware moving through narrow lanes of air and water, accidents can happen, and any incident that increases the risk of direct armed conflict between the two most powerful countries on Earth must be taken seriously</w:t>
      </w:r>
      <w:r w:rsidRPr="0003563C">
        <w:t xml:space="preserve">. Second, China’s maneuvers amount to a rehearsal. Though China will not show Taiwan, the U.S., or anyone else exactly how it would launch a full blockade or invasion of Taiwan, China’s armed forces find it very valuable to practice. After all, </w:t>
      </w:r>
      <w:r w:rsidRPr="00797111">
        <w:rPr>
          <w:rStyle w:val="StyleUnderline"/>
          <w:highlight w:val="cyan"/>
        </w:rPr>
        <w:t>Chinese troops haven’t faced</w:t>
      </w:r>
      <w:r w:rsidRPr="0003563C">
        <w:rPr>
          <w:rStyle w:val="StyleUnderline"/>
        </w:rPr>
        <w:t xml:space="preserve"> a </w:t>
      </w:r>
      <w:r w:rsidRPr="00797111">
        <w:rPr>
          <w:rStyle w:val="StyleUnderline"/>
          <w:highlight w:val="cyan"/>
        </w:rPr>
        <w:t>shooting</w:t>
      </w:r>
      <w:r w:rsidRPr="0003563C">
        <w:rPr>
          <w:rStyle w:val="StyleUnderline"/>
        </w:rPr>
        <w:t xml:space="preserve"> war </w:t>
      </w:r>
      <w:r w:rsidRPr="00797111">
        <w:rPr>
          <w:rStyle w:val="StyleUnderline"/>
          <w:highlight w:val="cyan"/>
        </w:rPr>
        <w:t>since</w:t>
      </w:r>
      <w:r w:rsidRPr="0003563C">
        <w:rPr>
          <w:rStyle w:val="StyleUnderline"/>
        </w:rPr>
        <w:t xml:space="preserve"> a brief conflict with Vietnam in 19</w:t>
      </w:r>
      <w:r w:rsidRPr="00797111">
        <w:rPr>
          <w:rStyle w:val="StyleUnderline"/>
          <w:highlight w:val="cyan"/>
        </w:rPr>
        <w:t>79</w:t>
      </w:r>
      <w:r w:rsidRPr="0003563C">
        <w:rPr>
          <w:rStyle w:val="StyleUnderline"/>
        </w:rPr>
        <w:t>.</w:t>
      </w:r>
      <w:r w:rsidRPr="0003563C">
        <w:t xml:space="preserve"> Finally, Taiwan will hold national elections next year. Though China’s latest intimidation may not lead to military conflict anytime soon, it may have an effect on how Taiwan’s voters imagine the future.</w:t>
      </w:r>
    </w:p>
    <w:p w14:paraId="2E853773" w14:textId="77777777" w:rsidR="00782D4C" w:rsidRPr="0003563C" w:rsidRDefault="00782D4C" w:rsidP="00782D4C">
      <w:pPr>
        <w:rPr>
          <w:rStyle w:val="StyleUnderline"/>
        </w:rPr>
      </w:pPr>
      <w:r w:rsidRPr="0003563C">
        <w:rPr>
          <w:rStyle w:val="StyleUnderline"/>
        </w:rPr>
        <w:t xml:space="preserve">All that said, the </w:t>
      </w:r>
      <w:r w:rsidRPr="0003563C">
        <w:rPr>
          <w:rStyle w:val="Emphasis"/>
        </w:rPr>
        <w:t xml:space="preserve">actual </w:t>
      </w:r>
      <w:r w:rsidRPr="00797111">
        <w:rPr>
          <w:rStyle w:val="Emphasis"/>
          <w:highlight w:val="cyan"/>
        </w:rPr>
        <w:t>risk of</w:t>
      </w:r>
      <w:r w:rsidRPr="0003563C">
        <w:rPr>
          <w:rStyle w:val="Emphasis"/>
        </w:rPr>
        <w:t xml:space="preserve"> imminent Chinese </w:t>
      </w:r>
      <w:r w:rsidRPr="00797111">
        <w:rPr>
          <w:rStyle w:val="Emphasis"/>
          <w:highlight w:val="cyan"/>
        </w:rPr>
        <w:t xml:space="preserve">military action </w:t>
      </w:r>
      <w:r w:rsidRPr="0003563C">
        <w:rPr>
          <w:rStyle w:val="Emphasis"/>
        </w:rPr>
        <w:t xml:space="preserve">against Taiwan </w:t>
      </w:r>
      <w:r w:rsidRPr="00797111">
        <w:rPr>
          <w:rStyle w:val="Emphasis"/>
          <w:highlight w:val="cyan"/>
          <w:bdr w:val="single" w:sz="4" w:space="0" w:color="auto"/>
        </w:rPr>
        <w:t>remains low</w:t>
      </w:r>
      <w:r w:rsidRPr="0003563C">
        <w:rPr>
          <w:rStyle w:val="StyleUnderline"/>
        </w:rPr>
        <w:t>. Beijing always flexes military muscle when highest-level U.S. and Taiwanese officials meet face to face.</w:t>
      </w:r>
      <w:r w:rsidRPr="0003563C">
        <w:t xml:space="preserve"> Yet, though Speaker McCarthy’s visit with Taiwan’s president marks the highest-level U.S.-Taiwan meeting on US soil since 1979, </w:t>
      </w:r>
      <w:r w:rsidRPr="0003563C">
        <w:rPr>
          <w:rStyle w:val="StyleUnderline"/>
        </w:rPr>
        <w:t xml:space="preserve">China’s </w:t>
      </w:r>
      <w:r w:rsidRPr="00797111">
        <w:rPr>
          <w:rStyle w:val="StyleUnderline"/>
          <w:highlight w:val="cyan"/>
        </w:rPr>
        <w:t>latest response was less militarily threatening</w:t>
      </w:r>
      <w:r w:rsidRPr="0003563C">
        <w:rPr>
          <w:rStyle w:val="StyleUnderline"/>
        </w:rPr>
        <w:t xml:space="preserve"> than its reaction to last summer’s visit to Taiwan by then-Speaker Nancy Pelosi – and Beijing is well aware that Washington will notice that.</w:t>
      </w:r>
    </w:p>
    <w:p w14:paraId="47ACFC29" w14:textId="77777777" w:rsidR="00782D4C" w:rsidRPr="0003563C" w:rsidRDefault="00782D4C" w:rsidP="00782D4C">
      <w:pPr>
        <w:rPr>
          <w:rStyle w:val="StyleUnderline"/>
        </w:rPr>
      </w:pPr>
      <w:r w:rsidRPr="0003563C">
        <w:t xml:space="preserve">More importantly, </w:t>
      </w:r>
      <w:r w:rsidRPr="00797111">
        <w:rPr>
          <w:rStyle w:val="StyleUnderline"/>
          <w:highlight w:val="cyan"/>
        </w:rPr>
        <w:t>Xi is</w:t>
      </w:r>
      <w:r w:rsidRPr="0003563C">
        <w:rPr>
          <w:rStyle w:val="StyleUnderline"/>
        </w:rPr>
        <w:t xml:space="preserve"> spending considerable energy these days on playing a larger role on the global stage, particularly as </w:t>
      </w:r>
      <w:r w:rsidRPr="00797111">
        <w:rPr>
          <w:rStyle w:val="StyleUnderline"/>
          <w:highlight w:val="cyan"/>
        </w:rPr>
        <w:t xml:space="preserve">a </w:t>
      </w:r>
      <w:r w:rsidRPr="00797111">
        <w:rPr>
          <w:rStyle w:val="Emphasis"/>
          <w:highlight w:val="cyan"/>
        </w:rPr>
        <w:t>peacemaker</w:t>
      </w:r>
      <w:r w:rsidRPr="0003563C">
        <w:t xml:space="preserve">. </w:t>
      </w:r>
      <w:r w:rsidRPr="0003563C">
        <w:rPr>
          <w:rStyle w:val="StyleUnderline"/>
        </w:rPr>
        <w:t xml:space="preserve">He has offered a 12-point peace plan for Ukraine he hopes will encourage others to </w:t>
      </w:r>
      <w:r w:rsidRPr="00797111">
        <w:rPr>
          <w:rStyle w:val="StyleUnderline"/>
          <w:highlight w:val="cyan"/>
        </w:rPr>
        <w:t>see China as a global mediator</w:t>
      </w:r>
      <w:r w:rsidRPr="0003563C">
        <w:rPr>
          <w:rStyle w:val="StyleUnderline"/>
        </w:rPr>
        <w:t>,</w:t>
      </w:r>
      <w:r w:rsidRPr="0003563C">
        <w:t xml:space="preserve"> even if this particular plan has no chance of success. This past weekend, Xi welcomed French President Emmanuel Macron and European Commission Chairman Ursula Von der Leyen to Beijing for discussion of the Ukraine war and the future of China’s relations with Europe more broadly. </w:t>
      </w:r>
      <w:r w:rsidRPr="0003563C">
        <w:rPr>
          <w:rStyle w:val="StyleUnderline"/>
        </w:rPr>
        <w:t>Though Xi didn’t promise his European guests to lean harder on Russia, the Chinese and French governments issued a joint statement pledging they would work together to bring Russian and Ukrainian negotiators to the bargaining table.</w:t>
      </w:r>
    </w:p>
    <w:p w14:paraId="52529260" w14:textId="77777777" w:rsidR="00782D4C" w:rsidRPr="0003563C" w:rsidRDefault="00782D4C" w:rsidP="00782D4C">
      <w:pPr>
        <w:rPr>
          <w:rStyle w:val="Emphasis"/>
        </w:rPr>
      </w:pPr>
      <w:r w:rsidRPr="0003563C">
        <w:rPr>
          <w:rStyle w:val="StyleUnderline"/>
        </w:rPr>
        <w:t xml:space="preserve">This </w:t>
      </w:r>
      <w:r w:rsidRPr="00797111">
        <w:rPr>
          <w:rStyle w:val="StyleUnderline"/>
          <w:highlight w:val="cyan"/>
        </w:rPr>
        <w:t>follows</w:t>
      </w:r>
      <w:r w:rsidRPr="0003563C">
        <w:rPr>
          <w:rStyle w:val="StyleUnderline"/>
        </w:rPr>
        <w:t xml:space="preserve"> the remarkable visit to China of the foreign ministers of Middle East rivals </w:t>
      </w:r>
      <w:r w:rsidRPr="00797111">
        <w:rPr>
          <w:rStyle w:val="StyleUnderline"/>
          <w:highlight w:val="cyan"/>
        </w:rPr>
        <w:t>Iran and Saudi Arabia</w:t>
      </w:r>
      <w:r w:rsidRPr="0003563C">
        <w:rPr>
          <w:rStyle w:val="StyleUnderline"/>
        </w:rPr>
        <w:t xml:space="preserve">, where they agreed under China’s mediation to </w:t>
      </w:r>
      <w:r w:rsidRPr="00797111">
        <w:rPr>
          <w:rStyle w:val="StyleUnderline"/>
          <w:highlight w:val="cyan"/>
        </w:rPr>
        <w:t>improve their</w:t>
      </w:r>
      <w:r w:rsidRPr="0003563C">
        <w:rPr>
          <w:rStyle w:val="StyleUnderline"/>
        </w:rPr>
        <w:t xml:space="preserve"> historically contentious </w:t>
      </w:r>
      <w:r w:rsidRPr="00797111">
        <w:rPr>
          <w:rStyle w:val="StyleUnderline"/>
          <w:highlight w:val="cyan"/>
        </w:rPr>
        <w:t>relationship</w:t>
      </w:r>
      <w:r w:rsidRPr="0003563C">
        <w:rPr>
          <w:rStyle w:val="StyleUnderline"/>
        </w:rPr>
        <w:t xml:space="preserve">. </w:t>
      </w:r>
      <w:r w:rsidRPr="0003563C">
        <w:t xml:space="preserve">Most importantly, just days ago, Taiwan’s former president Ma Ying-jeou became the first current or former Taiwanese leader to visit the mainland since Taiwan broke away in 1949, and during his visit he spoke of the “common inheritance of blood, language, history and culture” between the two sides, raising hopes in Beijing that reunification can still be achieved without risking a potentially catastrophic conflict. In short, </w:t>
      </w:r>
      <w:r w:rsidRPr="0003563C">
        <w:rPr>
          <w:rStyle w:val="Emphasis"/>
        </w:rPr>
        <w:t>Xi Jinping wants to be</w:t>
      </w:r>
      <w:r w:rsidRPr="0003563C">
        <w:rPr>
          <w:rStyle w:val="StyleUnderline"/>
        </w:rPr>
        <w:t xml:space="preserve"> (at least perceived as</w:t>
      </w:r>
      <w:r w:rsidRPr="0003563C">
        <w:rPr>
          <w:rStyle w:val="Emphasis"/>
        </w:rPr>
        <w:t xml:space="preserve">) a </w:t>
      </w:r>
      <w:r w:rsidRPr="0003563C">
        <w:rPr>
          <w:rStyle w:val="Emphasis"/>
          <w:bdr w:val="single" w:sz="4" w:space="0" w:color="auto"/>
        </w:rPr>
        <w:t>peacemaker</w:t>
      </w:r>
      <w:r w:rsidRPr="0003563C">
        <w:t xml:space="preserve">, and though Taiwan’s future remains of far more importance to him that any of these issues, </w:t>
      </w:r>
      <w:r w:rsidRPr="0003563C">
        <w:rPr>
          <w:rStyle w:val="Emphasis"/>
        </w:rPr>
        <w:t xml:space="preserve">China’s president is </w:t>
      </w:r>
      <w:r w:rsidRPr="00797111">
        <w:rPr>
          <w:rStyle w:val="Emphasis"/>
          <w:highlight w:val="cyan"/>
        </w:rPr>
        <w:t>unlikely to reverse</w:t>
      </w:r>
      <w:r w:rsidRPr="0003563C">
        <w:rPr>
          <w:rStyle w:val="Emphasis"/>
        </w:rPr>
        <w:t xml:space="preserve"> all these </w:t>
      </w:r>
      <w:r w:rsidRPr="00797111">
        <w:rPr>
          <w:rStyle w:val="Emphasis"/>
          <w:highlight w:val="cyan"/>
        </w:rPr>
        <w:t>diplomatic victories by stumbling into</w:t>
      </w:r>
      <w:r w:rsidRPr="0003563C">
        <w:rPr>
          <w:rStyle w:val="Emphasis"/>
        </w:rPr>
        <w:t xml:space="preserve"> a </w:t>
      </w:r>
      <w:r w:rsidRPr="0003563C">
        <w:rPr>
          <w:rStyle w:val="Emphasis"/>
          <w:bdr w:val="single" w:sz="4" w:space="0" w:color="auto"/>
        </w:rPr>
        <w:t xml:space="preserve">costly </w:t>
      </w:r>
      <w:r w:rsidRPr="00797111">
        <w:rPr>
          <w:rStyle w:val="Emphasis"/>
          <w:highlight w:val="cyan"/>
          <w:bdr w:val="single" w:sz="4" w:space="0" w:color="auto"/>
        </w:rPr>
        <w:t>war</w:t>
      </w:r>
      <w:r w:rsidRPr="0003563C">
        <w:rPr>
          <w:rStyle w:val="Emphasis"/>
        </w:rPr>
        <w:t>.</w:t>
      </w:r>
    </w:p>
    <w:p w14:paraId="44C652C7" w14:textId="77777777" w:rsidR="00782D4C" w:rsidRPr="0003563C" w:rsidRDefault="00782D4C" w:rsidP="00782D4C">
      <w:r w:rsidRPr="0003563C">
        <w:rPr>
          <w:rStyle w:val="StyleUnderline"/>
        </w:rPr>
        <w:t xml:space="preserve">There are more basic reasons why China is unlikely to move against Taiwan soon. Xi has watched carefully as Russia’s President Vladimir </w:t>
      </w:r>
      <w:r w:rsidRPr="00797111">
        <w:rPr>
          <w:rStyle w:val="StyleUnderline"/>
          <w:highlight w:val="cyan"/>
        </w:rPr>
        <w:t>Putin</w:t>
      </w:r>
      <w:r w:rsidRPr="0003563C">
        <w:rPr>
          <w:rStyle w:val="StyleUnderline"/>
        </w:rPr>
        <w:t xml:space="preserve"> has provided a vivid </w:t>
      </w:r>
      <w:r w:rsidRPr="00797111">
        <w:rPr>
          <w:rStyle w:val="StyleUnderline"/>
          <w:highlight w:val="cyan"/>
        </w:rPr>
        <w:t>demonstrat</w:t>
      </w:r>
      <w:r w:rsidRPr="0003563C">
        <w:rPr>
          <w:rStyle w:val="StyleUnderline"/>
        </w:rPr>
        <w:t xml:space="preserve">ion of just </w:t>
      </w:r>
      <w:r w:rsidRPr="00797111">
        <w:rPr>
          <w:rStyle w:val="StyleUnderline"/>
          <w:highlight w:val="cyan"/>
        </w:rPr>
        <w:t>how</w:t>
      </w:r>
      <w:r w:rsidRPr="0003563C">
        <w:rPr>
          <w:rStyle w:val="StyleUnderline"/>
        </w:rPr>
        <w:t xml:space="preserve"> unpredictable, costly, and </w:t>
      </w:r>
      <w:r w:rsidRPr="00797111">
        <w:rPr>
          <w:rStyle w:val="StyleUnderline"/>
          <w:highlight w:val="cyan"/>
        </w:rPr>
        <w:t>humiliating</w:t>
      </w:r>
      <w:r w:rsidRPr="0003563C">
        <w:rPr>
          <w:rStyle w:val="StyleUnderline"/>
        </w:rPr>
        <w:t xml:space="preserve"> an ill-conceived </w:t>
      </w:r>
      <w:r w:rsidRPr="00797111">
        <w:rPr>
          <w:rStyle w:val="StyleUnderline"/>
          <w:highlight w:val="cyan"/>
        </w:rPr>
        <w:t>war can be</w:t>
      </w:r>
      <w:r w:rsidRPr="0003563C">
        <w:t xml:space="preserve">. </w:t>
      </w:r>
      <w:r w:rsidRPr="0003563C">
        <w:rPr>
          <w:rStyle w:val="StyleUnderline"/>
        </w:rPr>
        <w:t xml:space="preserve">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w:t>
      </w:r>
      <w:r w:rsidRPr="0003563C">
        <w:rPr>
          <w:rStyle w:val="Emphasis"/>
        </w:rPr>
        <w:t xml:space="preserve">Xi understands that </w:t>
      </w:r>
      <w:r w:rsidRPr="00797111">
        <w:rPr>
          <w:rStyle w:val="Emphasis"/>
          <w:highlight w:val="cyan"/>
        </w:rPr>
        <w:t xml:space="preserve">the </w:t>
      </w:r>
      <w:r w:rsidRPr="00797111">
        <w:rPr>
          <w:rStyle w:val="Emphasis"/>
          <w:highlight w:val="cyan"/>
          <w:bdr w:val="single" w:sz="4" w:space="0" w:color="auto"/>
        </w:rPr>
        <w:t xml:space="preserve">risks </w:t>
      </w:r>
      <w:r w:rsidRPr="00797111">
        <w:rPr>
          <w:rStyle w:val="Emphasis"/>
          <w:highlight w:val="cyan"/>
        </w:rPr>
        <w:t>of</w:t>
      </w:r>
      <w:r w:rsidRPr="0003563C">
        <w:rPr>
          <w:rStyle w:val="Emphasis"/>
        </w:rPr>
        <w:t xml:space="preserve"> Pyrrhic </w:t>
      </w:r>
      <w:r w:rsidRPr="0003563C">
        <w:rPr>
          <w:rStyle w:val="Emphasis"/>
          <w:bdr w:val="single" w:sz="4" w:space="0" w:color="auto"/>
        </w:rPr>
        <w:t>victory</w:t>
      </w:r>
      <w:r w:rsidRPr="0003563C">
        <w:rPr>
          <w:rStyle w:val="StyleUnderline"/>
        </w:rPr>
        <w:t xml:space="preserve"> – or even of </w:t>
      </w:r>
      <w:r w:rsidRPr="00797111">
        <w:rPr>
          <w:rStyle w:val="StyleUnderline"/>
          <w:highlight w:val="cyan"/>
        </w:rPr>
        <w:t>defeat</w:t>
      </w:r>
      <w:r w:rsidRPr="0003563C">
        <w:t xml:space="preserve"> – </w:t>
      </w:r>
      <w:r w:rsidRPr="00797111">
        <w:rPr>
          <w:rStyle w:val="Emphasis"/>
          <w:highlight w:val="cyan"/>
        </w:rPr>
        <w:t>are real</w:t>
      </w:r>
      <w:r w:rsidRPr="0003563C">
        <w:rPr>
          <w:rStyle w:val="Emphasis"/>
        </w:rPr>
        <w:t>.</w:t>
      </w:r>
      <w:r w:rsidRPr="0003563C">
        <w:t xml:space="preserve"> </w:t>
      </w:r>
      <w:r w:rsidRPr="0003563C">
        <w:rPr>
          <w:rStyle w:val="StyleUnderline"/>
        </w:rPr>
        <w:t xml:space="preserve">At a time when China is emerging from the world’s most draconian lockdown and its worst economic slowdown in decades, </w:t>
      </w:r>
      <w:r w:rsidRPr="0003563C">
        <w:rPr>
          <w:rStyle w:val="Emphasis"/>
        </w:rPr>
        <w:t>Xi is likely to be extra careful about the fights he picks</w:t>
      </w:r>
      <w:r w:rsidRPr="0003563C">
        <w:rPr>
          <w:rStyle w:val="StyleUnderline"/>
        </w:rPr>
        <w:t>.</w:t>
      </w:r>
      <w:r w:rsidRPr="0003563C">
        <w:t xml:space="preserve"> At least for now.</w:t>
      </w:r>
    </w:p>
    <w:p w14:paraId="07627756" w14:textId="77777777" w:rsidR="00782D4C" w:rsidRPr="0003563C" w:rsidRDefault="00782D4C" w:rsidP="00782D4C">
      <w:pPr>
        <w:rPr>
          <w:rStyle w:val="Emphasis"/>
        </w:rPr>
      </w:pPr>
      <w:r w:rsidRPr="0003563C">
        <w:rPr>
          <w:rStyle w:val="Emphasis"/>
        </w:rPr>
        <w:t>There’s also the critical issue of semiconductors</w:t>
      </w:r>
      <w:r w:rsidRPr="0003563C">
        <w:t xml:space="preserve">. </w:t>
      </w:r>
      <w:r w:rsidRPr="0003563C">
        <w:rPr>
          <w:rStyle w:val="StyleUnderline"/>
        </w:rPr>
        <w:t xml:space="preserve">About </w:t>
      </w:r>
      <w:r w:rsidRPr="00797111">
        <w:rPr>
          <w:rStyle w:val="StyleUnderline"/>
          <w:highlight w:val="cyan"/>
        </w:rPr>
        <w:t>90 percent</w:t>
      </w:r>
      <w:r w:rsidRPr="0003563C">
        <w:rPr>
          <w:rStyle w:val="StyleUnderline"/>
        </w:rPr>
        <w:t xml:space="preserve"> of the world’s most sophisticated computer </w:t>
      </w:r>
      <w:r w:rsidRPr="00797111">
        <w:rPr>
          <w:rStyle w:val="StyleUnderline"/>
          <w:highlight w:val="cyan"/>
        </w:rPr>
        <w:t>chips</w:t>
      </w:r>
      <w:r w:rsidRPr="0003563C">
        <w:rPr>
          <w:rStyle w:val="StyleUnderline"/>
        </w:rPr>
        <w:t xml:space="preserve"> are </w:t>
      </w:r>
      <w:r w:rsidRPr="00797111">
        <w:rPr>
          <w:rStyle w:val="StyleUnderline"/>
          <w:highlight w:val="cyan"/>
        </w:rPr>
        <w:t>made in Taiwan</w:t>
      </w:r>
      <w:r w:rsidRPr="0003563C">
        <w:rPr>
          <w:rStyle w:val="StyleUnderline"/>
        </w:rPr>
        <w:t xml:space="preserve">. </w:t>
      </w:r>
      <w:r w:rsidRPr="0003563C">
        <w:t xml:space="preserve">Aware of the risk this creates, China, the U.S., and others are working as quickly as possible to lessen the risk of economic catastrophe that would result if that production were dramatically slowed or even halted, but self-sufficiency in chip production is years away for every country. </w:t>
      </w:r>
      <w:r w:rsidRPr="00797111">
        <w:rPr>
          <w:rStyle w:val="Emphasis"/>
          <w:highlight w:val="cyan"/>
        </w:rPr>
        <w:t>China</w:t>
      </w:r>
      <w:r w:rsidRPr="0003563C">
        <w:rPr>
          <w:rStyle w:val="Emphasis"/>
        </w:rPr>
        <w:t xml:space="preserve"> is </w:t>
      </w:r>
      <w:r w:rsidRPr="00797111">
        <w:rPr>
          <w:rStyle w:val="Emphasis"/>
          <w:highlight w:val="cyan"/>
        </w:rPr>
        <w:t>loath to risk conflict</w:t>
      </w:r>
      <w:r w:rsidRPr="0003563C">
        <w:rPr>
          <w:rStyle w:val="Emphasis"/>
        </w:rPr>
        <w:t xml:space="preserve"> that would </w:t>
      </w:r>
      <w:r w:rsidRPr="00797111">
        <w:rPr>
          <w:rStyle w:val="Emphasis"/>
          <w:highlight w:val="cyan"/>
        </w:rPr>
        <w:t>leave</w:t>
      </w:r>
      <w:r w:rsidRPr="0003563C">
        <w:rPr>
          <w:rStyle w:val="Emphasis"/>
        </w:rPr>
        <w:t xml:space="preserve"> its </w:t>
      </w:r>
      <w:r w:rsidRPr="00797111">
        <w:rPr>
          <w:rStyle w:val="Emphasis"/>
          <w:highlight w:val="cyan"/>
        </w:rPr>
        <w:t>economy without access to</w:t>
      </w:r>
      <w:r w:rsidRPr="0003563C">
        <w:rPr>
          <w:rStyle w:val="Emphasis"/>
        </w:rPr>
        <w:t xml:space="preserve"> the 21st century’s </w:t>
      </w:r>
      <w:r w:rsidRPr="00797111">
        <w:rPr>
          <w:rStyle w:val="Emphasis"/>
          <w:highlight w:val="cyan"/>
          <w:bdr w:val="single" w:sz="4" w:space="0" w:color="auto"/>
        </w:rPr>
        <w:t>most important</w:t>
      </w:r>
      <w:r w:rsidRPr="0003563C">
        <w:rPr>
          <w:rStyle w:val="Emphasis"/>
          <w:bdr w:val="single" w:sz="4" w:space="0" w:color="auto"/>
        </w:rPr>
        <w:t xml:space="preserve"> economic </w:t>
      </w:r>
      <w:r w:rsidRPr="00797111">
        <w:rPr>
          <w:rStyle w:val="Emphasis"/>
          <w:highlight w:val="cyan"/>
          <w:bdr w:val="single" w:sz="4" w:space="0" w:color="auto"/>
        </w:rPr>
        <w:t>resource</w:t>
      </w:r>
      <w:r w:rsidRPr="0003563C">
        <w:t>.</w:t>
      </w:r>
    </w:p>
    <w:p w14:paraId="6788C5F4" w14:textId="77777777" w:rsidR="00782D4C" w:rsidRPr="00855E83" w:rsidRDefault="00782D4C" w:rsidP="00782D4C">
      <w:pPr>
        <w:rPr>
          <w:u w:val="single"/>
        </w:rPr>
      </w:pPr>
      <w:r w:rsidRPr="0003563C">
        <w:t xml:space="preserve">One day, China may invade Taiwan, triggering a war with global implications. But that day isn’t soon. When and if it does, the timing will be determined by China’s leader, not as the result of any diplomatic provocation, but by his own calculation of benefit and cost. </w:t>
      </w:r>
      <w:r w:rsidRPr="0003563C">
        <w:rPr>
          <w:rStyle w:val="StyleUnderline"/>
        </w:rPr>
        <w:t>For now, it’s still possible to hope that cooler heads can one day find a diplomatic solution to avert a war that would have disastrous implications far beyond Asia.</w:t>
      </w:r>
    </w:p>
    <w:p w14:paraId="122F1D83" w14:textId="77777777" w:rsidR="00782D4C" w:rsidRPr="0003563C" w:rsidRDefault="00782D4C" w:rsidP="00782D4C">
      <w:pPr>
        <w:pStyle w:val="Heading4"/>
        <w:rPr>
          <w:rFonts w:cs="Calibri"/>
        </w:rPr>
      </w:pPr>
      <w:r w:rsidRPr="0003563C">
        <w:rPr>
          <w:rFonts w:cs="Calibri"/>
        </w:rPr>
        <w:t>Economic decline doesn’t cause war.</w:t>
      </w:r>
    </w:p>
    <w:p w14:paraId="348BE45C" w14:textId="77777777" w:rsidR="00782D4C" w:rsidRPr="0003563C" w:rsidRDefault="00782D4C" w:rsidP="00782D4C">
      <w:r w:rsidRPr="0003563C">
        <w:rPr>
          <w:rStyle w:val="Style13ptBold"/>
        </w:rPr>
        <w:t>Walt 20</w:t>
      </w:r>
      <w:r w:rsidRPr="0003563C">
        <w:t xml:space="preserve"> – Stephen Walt, International Relations Professor at Harvard University. [Will a Global Depression Trigger Another World War? 5-13-20, https://foreignpolicy.com/2020/05/13/coronavirus-pandemic-depression-economy-world-war/]</w:t>
      </w:r>
    </w:p>
    <w:p w14:paraId="75C478FB" w14:textId="77777777" w:rsidR="00782D4C" w:rsidRPr="0003563C" w:rsidRDefault="00782D4C" w:rsidP="00782D4C">
      <w:pPr>
        <w:rPr>
          <w:u w:val="single"/>
        </w:rPr>
      </w:pPr>
      <w:r w:rsidRPr="0003563C">
        <w:rPr>
          <w:sz w:val="16"/>
        </w:rPr>
        <w:t xml:space="preserve">On balance, however, </w:t>
      </w:r>
      <w:r w:rsidRPr="00797111">
        <w:rPr>
          <w:rStyle w:val="StyleUnderline"/>
          <w:highlight w:val="cyan"/>
        </w:rPr>
        <w:t>I do not think</w:t>
      </w:r>
      <w:r w:rsidRPr="0003563C">
        <w:rPr>
          <w:sz w:val="16"/>
        </w:rPr>
        <w:t xml:space="preserve"> that even the extraordinary </w:t>
      </w:r>
      <w:r w:rsidRPr="00797111">
        <w:rPr>
          <w:rStyle w:val="StyleUnderline"/>
          <w:highlight w:val="cyan"/>
        </w:rPr>
        <w:t>econ</w:t>
      </w:r>
      <w:r w:rsidRPr="0003563C">
        <w:rPr>
          <w:rStyle w:val="StyleUnderline"/>
        </w:rPr>
        <w:t>omic conditions</w:t>
      </w:r>
      <w:r w:rsidRPr="0003563C">
        <w:rPr>
          <w:sz w:val="16"/>
        </w:rPr>
        <w:t xml:space="preserve"> we are witnessing today </w:t>
      </w:r>
      <w:r w:rsidRPr="0003563C">
        <w:rPr>
          <w:rStyle w:val="StyleUnderline"/>
        </w:rPr>
        <w:t>are going to</w:t>
      </w:r>
      <w:r w:rsidRPr="0003563C">
        <w:rPr>
          <w:sz w:val="16"/>
        </w:rPr>
        <w:t xml:space="preserve"> have much </w:t>
      </w:r>
      <w:r w:rsidRPr="00797111">
        <w:rPr>
          <w:rStyle w:val="StyleUnderline"/>
          <w:highlight w:val="cyan"/>
        </w:rPr>
        <w:t>impact</w:t>
      </w:r>
      <w:r w:rsidRPr="0003563C">
        <w:rPr>
          <w:sz w:val="16"/>
        </w:rPr>
        <w:t xml:space="preserve"> on </w:t>
      </w:r>
      <w:r w:rsidRPr="0003563C">
        <w:rPr>
          <w:rStyle w:val="Emphasis"/>
        </w:rPr>
        <w:t xml:space="preserve">the likelihood of </w:t>
      </w:r>
      <w:r w:rsidRPr="00797111">
        <w:rPr>
          <w:rStyle w:val="Emphasis"/>
          <w:highlight w:val="cyan"/>
        </w:rPr>
        <w:t>war</w:t>
      </w:r>
      <w:r w:rsidRPr="0003563C">
        <w:rPr>
          <w:sz w:val="16"/>
        </w:rPr>
        <w:t xml:space="preserve">. Why? </w:t>
      </w:r>
      <w:r w:rsidRPr="0003563C">
        <w:rPr>
          <w:rStyle w:val="StyleUnderline"/>
        </w:rPr>
        <w:t>First</w:t>
      </w:r>
      <w:r w:rsidRPr="0003563C">
        <w:rPr>
          <w:sz w:val="16"/>
        </w:rPr>
        <w:t xml:space="preserve"> of all, </w:t>
      </w:r>
      <w:r w:rsidRPr="00797111">
        <w:rPr>
          <w:rStyle w:val="StyleUnderline"/>
          <w:highlight w:val="cyan"/>
        </w:rPr>
        <w:t>if depressions</w:t>
      </w:r>
      <w:r w:rsidRPr="0003563C">
        <w:rPr>
          <w:sz w:val="16"/>
        </w:rPr>
        <w:t xml:space="preserve"> were a powerful </w:t>
      </w:r>
      <w:r w:rsidRPr="00797111">
        <w:rPr>
          <w:rStyle w:val="StyleUnderline"/>
          <w:highlight w:val="cyan"/>
        </w:rPr>
        <w:t>cause</w:t>
      </w:r>
      <w:r w:rsidRPr="0003563C">
        <w:rPr>
          <w:sz w:val="16"/>
        </w:rPr>
        <w:t xml:space="preserve"> of </w:t>
      </w:r>
      <w:r w:rsidRPr="00797111">
        <w:rPr>
          <w:rStyle w:val="StyleUnderline"/>
          <w:highlight w:val="cyan"/>
        </w:rPr>
        <w:t>war, there</w:t>
      </w:r>
      <w:r w:rsidRPr="0003563C">
        <w:rPr>
          <w:rStyle w:val="StyleUnderline"/>
        </w:rPr>
        <w:t xml:space="preserve"> </w:t>
      </w:r>
      <w:r w:rsidRPr="00797111">
        <w:rPr>
          <w:rStyle w:val="StyleUnderline"/>
          <w:highlight w:val="cyan"/>
        </w:rPr>
        <w:t>would be</w:t>
      </w:r>
      <w:r w:rsidRPr="0003563C">
        <w:rPr>
          <w:rStyle w:val="StyleUnderline"/>
        </w:rPr>
        <w:t xml:space="preserve"> </w:t>
      </w:r>
      <w:r w:rsidRPr="0003563C">
        <w:rPr>
          <w:rStyle w:val="Emphasis"/>
        </w:rPr>
        <w:t xml:space="preserve">a lot </w:t>
      </w:r>
      <w:r w:rsidRPr="00797111">
        <w:rPr>
          <w:rStyle w:val="Emphasis"/>
          <w:highlight w:val="cyan"/>
        </w:rPr>
        <w:t>more</w:t>
      </w:r>
      <w:r w:rsidRPr="0003563C">
        <w:rPr>
          <w:rStyle w:val="Emphasis"/>
        </w:rPr>
        <w:t xml:space="preserve"> of the latter</w:t>
      </w:r>
      <w:r w:rsidRPr="0003563C">
        <w:rPr>
          <w:sz w:val="16"/>
        </w:rPr>
        <w:t xml:space="preserve">. To take one example, </w:t>
      </w:r>
      <w:r w:rsidRPr="0003563C">
        <w:rPr>
          <w:rStyle w:val="StyleUnderline"/>
        </w:rPr>
        <w:t xml:space="preserve">the </w:t>
      </w:r>
      <w:r w:rsidRPr="00797111">
        <w:rPr>
          <w:rStyle w:val="StyleUnderline"/>
          <w:highlight w:val="cyan"/>
        </w:rPr>
        <w:t>U</w:t>
      </w:r>
      <w:r w:rsidRPr="0003563C">
        <w:rPr>
          <w:sz w:val="16"/>
        </w:rPr>
        <w:t xml:space="preserve">nited </w:t>
      </w:r>
      <w:r w:rsidRPr="00797111">
        <w:rPr>
          <w:rStyle w:val="StyleUnderline"/>
          <w:highlight w:val="cyan"/>
        </w:rPr>
        <w:t>S</w:t>
      </w:r>
      <w:r w:rsidRPr="0003563C">
        <w:rPr>
          <w:sz w:val="16"/>
        </w:rPr>
        <w:t xml:space="preserve">tates has </w:t>
      </w:r>
      <w:r w:rsidRPr="00797111">
        <w:rPr>
          <w:rStyle w:val="StyleUnderline"/>
          <w:highlight w:val="cyan"/>
        </w:rPr>
        <w:t xml:space="preserve">suffered </w:t>
      </w:r>
      <w:r w:rsidRPr="00797111">
        <w:rPr>
          <w:rStyle w:val="Emphasis"/>
          <w:highlight w:val="cyan"/>
        </w:rPr>
        <w:t>40</w:t>
      </w:r>
      <w:r w:rsidRPr="0003563C">
        <w:rPr>
          <w:rStyle w:val="Emphasis"/>
        </w:rPr>
        <w:t xml:space="preserve"> or more recessions</w:t>
      </w:r>
      <w:r w:rsidRPr="0003563C">
        <w:rPr>
          <w:sz w:val="16"/>
        </w:rPr>
        <w:t xml:space="preserve"> since the country was founded, </w:t>
      </w:r>
      <w:r w:rsidRPr="00797111">
        <w:rPr>
          <w:rStyle w:val="StyleUnderline"/>
          <w:highlight w:val="cyan"/>
        </w:rPr>
        <w:t>yet</w:t>
      </w:r>
      <w:r w:rsidRPr="0003563C">
        <w:rPr>
          <w:sz w:val="16"/>
        </w:rPr>
        <w:t xml:space="preserve"> it has </w:t>
      </w:r>
      <w:r w:rsidRPr="0003563C">
        <w:rPr>
          <w:rStyle w:val="StyleUnderline"/>
        </w:rPr>
        <w:t xml:space="preserve">fought </w:t>
      </w:r>
      <w:r w:rsidRPr="0003563C">
        <w:rPr>
          <w:rStyle w:val="Emphasis"/>
        </w:rPr>
        <w:t xml:space="preserve">perhaps </w:t>
      </w:r>
      <w:r w:rsidRPr="00797111">
        <w:rPr>
          <w:rStyle w:val="Emphasis"/>
          <w:highlight w:val="cyan"/>
        </w:rPr>
        <w:t>20</w:t>
      </w:r>
      <w:r w:rsidRPr="0003563C">
        <w:rPr>
          <w:rStyle w:val="Emphasis"/>
        </w:rPr>
        <w:t xml:space="preserve"> interstate </w:t>
      </w:r>
      <w:r w:rsidRPr="00797111">
        <w:rPr>
          <w:rStyle w:val="Emphasis"/>
          <w:highlight w:val="cyan"/>
        </w:rPr>
        <w:t>wars</w:t>
      </w:r>
      <w:r w:rsidRPr="00797111">
        <w:rPr>
          <w:rStyle w:val="StyleUnderline"/>
          <w:highlight w:val="cyan"/>
        </w:rPr>
        <w:t>, most</w:t>
      </w:r>
      <w:r w:rsidRPr="0003563C">
        <w:rPr>
          <w:rStyle w:val="StyleUnderline"/>
        </w:rPr>
        <w:t xml:space="preserve"> of them </w:t>
      </w:r>
      <w:r w:rsidRPr="00797111">
        <w:rPr>
          <w:rStyle w:val="Emphasis"/>
          <w:highlight w:val="cyan"/>
        </w:rPr>
        <w:t>unrelated</w:t>
      </w:r>
      <w:r w:rsidRPr="00797111">
        <w:rPr>
          <w:rStyle w:val="StyleUnderline"/>
          <w:highlight w:val="cyan"/>
        </w:rPr>
        <w:t xml:space="preserve"> to</w:t>
      </w:r>
      <w:r w:rsidRPr="0003563C">
        <w:rPr>
          <w:sz w:val="16"/>
        </w:rPr>
        <w:t xml:space="preserve"> the state of </w:t>
      </w:r>
      <w:r w:rsidRPr="0003563C">
        <w:rPr>
          <w:rStyle w:val="StyleUnderline"/>
        </w:rPr>
        <w:t xml:space="preserve">the </w:t>
      </w:r>
      <w:r w:rsidRPr="00797111">
        <w:rPr>
          <w:rStyle w:val="StyleUnderline"/>
          <w:highlight w:val="cyan"/>
        </w:rPr>
        <w:t>econ</w:t>
      </w:r>
      <w:r w:rsidRPr="0003563C">
        <w:rPr>
          <w:rStyle w:val="StyleUnderline"/>
        </w:rPr>
        <w:t>omy</w:t>
      </w:r>
      <w:r w:rsidRPr="0003563C">
        <w:rPr>
          <w:sz w:val="16"/>
        </w:rPr>
        <w:t>. To paraphrase the economist Paul Samuelson’s famous quip about the stock market, if recessions were a powerful cause of war, they would have predicted “nine out of the last five (or fewer).”</w:t>
      </w:r>
    </w:p>
    <w:p w14:paraId="0D62340A" w14:textId="77777777" w:rsidR="00782D4C" w:rsidRPr="0003563C" w:rsidRDefault="00782D4C" w:rsidP="00782D4C">
      <w:pPr>
        <w:rPr>
          <w:sz w:val="16"/>
        </w:rPr>
      </w:pPr>
      <w:r w:rsidRPr="0003563C">
        <w:rPr>
          <w:rStyle w:val="StyleUnderline"/>
        </w:rPr>
        <w:t>Second, states do not start wars unless they believe they will win a quick and relatively cheap victory</w:t>
      </w:r>
      <w:r w:rsidRPr="0003563C">
        <w:rPr>
          <w:sz w:val="16"/>
        </w:rPr>
        <w:t xml:space="preserve">. As John Mearsheimer showed in his classic book Conventional Deterrence, </w:t>
      </w:r>
      <w:r w:rsidRPr="00797111">
        <w:rPr>
          <w:rStyle w:val="StyleUnderline"/>
          <w:highlight w:val="cyan"/>
        </w:rPr>
        <w:t xml:space="preserve">national leaders </w:t>
      </w:r>
      <w:r w:rsidRPr="00797111">
        <w:rPr>
          <w:rStyle w:val="Emphasis"/>
          <w:highlight w:val="cyan"/>
        </w:rPr>
        <w:t>avoid</w:t>
      </w:r>
      <w:r w:rsidRPr="00797111">
        <w:rPr>
          <w:rStyle w:val="StyleUnderline"/>
          <w:highlight w:val="cyan"/>
        </w:rPr>
        <w:t xml:space="preserve"> war when</w:t>
      </w:r>
      <w:r w:rsidRPr="0003563C">
        <w:rPr>
          <w:sz w:val="16"/>
        </w:rPr>
        <w:t xml:space="preserve"> they are </w:t>
      </w:r>
      <w:r w:rsidRPr="0003563C">
        <w:rPr>
          <w:rStyle w:val="StyleUnderline"/>
        </w:rPr>
        <w:t xml:space="preserve">convinced it will be </w:t>
      </w:r>
      <w:r w:rsidRPr="00797111">
        <w:rPr>
          <w:rStyle w:val="Emphasis"/>
          <w:highlight w:val="cyan"/>
        </w:rPr>
        <w:t>long</w:t>
      </w:r>
      <w:r w:rsidRPr="0003563C">
        <w:rPr>
          <w:rStyle w:val="StyleUnderline"/>
        </w:rPr>
        <w:t xml:space="preserve">, </w:t>
      </w:r>
      <w:r w:rsidRPr="0003563C">
        <w:rPr>
          <w:rStyle w:val="Emphasis"/>
        </w:rPr>
        <w:t>bloody</w:t>
      </w:r>
      <w:r w:rsidRPr="0003563C">
        <w:rPr>
          <w:rStyle w:val="StyleUnderline"/>
        </w:rPr>
        <w:t xml:space="preserve">, </w:t>
      </w:r>
      <w:r w:rsidRPr="0003563C">
        <w:rPr>
          <w:rStyle w:val="Emphasis"/>
        </w:rPr>
        <w:t>costly</w:t>
      </w:r>
      <w:r w:rsidRPr="0003563C">
        <w:rPr>
          <w:rStyle w:val="StyleUnderline"/>
        </w:rPr>
        <w:t xml:space="preserve">, </w:t>
      </w:r>
      <w:r w:rsidRPr="00797111">
        <w:rPr>
          <w:rStyle w:val="StyleUnderline"/>
          <w:highlight w:val="cyan"/>
        </w:rPr>
        <w:t xml:space="preserve">and </w:t>
      </w:r>
      <w:r w:rsidRPr="00797111">
        <w:rPr>
          <w:rStyle w:val="Emphasis"/>
          <w:highlight w:val="cyan"/>
        </w:rPr>
        <w:t>uncertain</w:t>
      </w:r>
      <w:r w:rsidRPr="0003563C">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B732B0B" w14:textId="77777777" w:rsidR="00782D4C" w:rsidRPr="0003563C" w:rsidRDefault="00782D4C" w:rsidP="00782D4C">
      <w:pPr>
        <w:rPr>
          <w:sz w:val="16"/>
        </w:rPr>
      </w:pPr>
      <w:r w:rsidRPr="0003563C">
        <w:rPr>
          <w:rStyle w:val="StyleUnderline"/>
        </w:rPr>
        <w:t>The fact</w:t>
      </w:r>
      <w:r w:rsidRPr="0003563C">
        <w:rPr>
          <w:sz w:val="16"/>
        </w:rPr>
        <w:t xml:space="preserve"> that each of these </w:t>
      </w:r>
      <w:r w:rsidRPr="0003563C">
        <w:rPr>
          <w:rStyle w:val="StyleUnderline"/>
        </w:rPr>
        <w:t>leaders miscalculated</w:t>
      </w:r>
      <w:r w:rsidRPr="0003563C">
        <w:rPr>
          <w:sz w:val="16"/>
        </w:rPr>
        <w:t xml:space="preserve"> badly </w:t>
      </w:r>
      <w:r w:rsidRPr="0003563C">
        <w:rPr>
          <w:rStyle w:val="StyleUnderline"/>
        </w:rPr>
        <w:t xml:space="preserve">does not alter the main point: </w:t>
      </w:r>
      <w:r w:rsidRPr="00797111">
        <w:rPr>
          <w:rStyle w:val="StyleUnderline"/>
          <w:highlight w:val="cyan"/>
        </w:rPr>
        <w:t>No matter</w:t>
      </w:r>
      <w:r w:rsidRPr="0003563C">
        <w:rPr>
          <w:sz w:val="16"/>
        </w:rPr>
        <w:t xml:space="preserve"> what a </w:t>
      </w:r>
      <w:r w:rsidRPr="0003563C">
        <w:rPr>
          <w:rStyle w:val="StyleUnderline"/>
        </w:rPr>
        <w:t xml:space="preserve">country’s </w:t>
      </w:r>
      <w:r w:rsidRPr="00797111">
        <w:rPr>
          <w:rStyle w:val="StyleUnderline"/>
          <w:highlight w:val="cyan"/>
        </w:rPr>
        <w:t>econ</w:t>
      </w:r>
      <w:r w:rsidRPr="0003563C">
        <w:rPr>
          <w:rStyle w:val="StyleUnderline"/>
        </w:rPr>
        <w:t>omic condition</w:t>
      </w:r>
      <w:r w:rsidRPr="0003563C">
        <w:rPr>
          <w:sz w:val="16"/>
        </w:rPr>
        <w:t xml:space="preserve"> might be, </w:t>
      </w:r>
      <w:r w:rsidRPr="0003563C">
        <w:rPr>
          <w:rStyle w:val="StyleUnderline"/>
        </w:rPr>
        <w:t xml:space="preserve">its </w:t>
      </w:r>
      <w:r w:rsidRPr="00797111">
        <w:rPr>
          <w:rStyle w:val="StyleUnderline"/>
          <w:highlight w:val="cyan"/>
        </w:rPr>
        <w:t xml:space="preserve">leaders will </w:t>
      </w:r>
      <w:r w:rsidRPr="00797111">
        <w:rPr>
          <w:rStyle w:val="Emphasis"/>
          <w:highlight w:val="cyan"/>
        </w:rPr>
        <w:t>not</w:t>
      </w:r>
      <w:r w:rsidRPr="0003563C">
        <w:rPr>
          <w:rStyle w:val="StyleUnderline"/>
        </w:rPr>
        <w:t xml:space="preserve"> go to </w:t>
      </w:r>
      <w:r w:rsidRPr="00797111">
        <w:rPr>
          <w:rStyle w:val="StyleUnderline"/>
          <w:highlight w:val="cyan"/>
        </w:rPr>
        <w:t>war unless</w:t>
      </w:r>
      <w:r w:rsidRPr="0003563C">
        <w:rPr>
          <w:rStyle w:val="StyleUnderline"/>
        </w:rPr>
        <w:t xml:space="preserve"> they</w:t>
      </w:r>
      <w:r w:rsidRPr="0003563C">
        <w:rPr>
          <w:sz w:val="16"/>
        </w:rPr>
        <w:t xml:space="preserve"> think they </w:t>
      </w:r>
      <w:r w:rsidRPr="0003563C">
        <w:rPr>
          <w:rStyle w:val="StyleUnderline"/>
        </w:rPr>
        <w:t>can</w:t>
      </w:r>
      <w:r w:rsidRPr="0003563C">
        <w:rPr>
          <w:sz w:val="16"/>
        </w:rPr>
        <w:t xml:space="preserve"> do so </w:t>
      </w:r>
      <w:r w:rsidRPr="00797111">
        <w:rPr>
          <w:rStyle w:val="Emphasis"/>
          <w:highlight w:val="cyan"/>
        </w:rPr>
        <w:t>quick</w:t>
      </w:r>
      <w:r w:rsidRPr="0003563C">
        <w:rPr>
          <w:rStyle w:val="Emphasis"/>
        </w:rPr>
        <w:t>ly</w:t>
      </w:r>
      <w:r w:rsidRPr="0003563C">
        <w:rPr>
          <w:rStyle w:val="StyleUnderline"/>
        </w:rPr>
        <w:t xml:space="preserve">, </w:t>
      </w:r>
      <w:r w:rsidRPr="00797111">
        <w:rPr>
          <w:rStyle w:val="Emphasis"/>
          <w:highlight w:val="cyan"/>
        </w:rPr>
        <w:t>cheap</w:t>
      </w:r>
      <w:r w:rsidRPr="0003563C">
        <w:rPr>
          <w:rStyle w:val="Emphasis"/>
        </w:rPr>
        <w:t>ly</w:t>
      </w:r>
      <w:r w:rsidRPr="0003563C">
        <w:rPr>
          <w:rStyle w:val="StyleUnderline"/>
        </w:rPr>
        <w:t xml:space="preserve">, </w:t>
      </w:r>
      <w:r w:rsidRPr="00797111">
        <w:rPr>
          <w:rStyle w:val="StyleUnderline"/>
          <w:highlight w:val="cyan"/>
        </w:rPr>
        <w:t>and with</w:t>
      </w:r>
      <w:r w:rsidRPr="0003563C">
        <w:rPr>
          <w:rStyle w:val="StyleUnderline"/>
        </w:rPr>
        <w:t xml:space="preserve"> </w:t>
      </w:r>
      <w:r w:rsidRPr="0003563C">
        <w:rPr>
          <w:rStyle w:val="Emphasis"/>
        </w:rPr>
        <w:t xml:space="preserve">a reasonable probability of </w:t>
      </w:r>
      <w:r w:rsidRPr="00797111">
        <w:rPr>
          <w:rStyle w:val="Emphasis"/>
          <w:highlight w:val="cyan"/>
        </w:rPr>
        <w:t>success</w:t>
      </w:r>
      <w:r w:rsidRPr="0003563C">
        <w:rPr>
          <w:sz w:val="16"/>
        </w:rPr>
        <w:t>.</w:t>
      </w:r>
    </w:p>
    <w:p w14:paraId="5C46FC71" w14:textId="77777777" w:rsidR="00782D4C" w:rsidRPr="0003563C" w:rsidRDefault="00782D4C" w:rsidP="00782D4C">
      <w:pPr>
        <w:rPr>
          <w:sz w:val="16"/>
        </w:rPr>
      </w:pPr>
      <w:r w:rsidRPr="0003563C">
        <w:rPr>
          <w:rStyle w:val="StyleUnderline"/>
        </w:rPr>
        <w:t>Third</w:t>
      </w:r>
      <w:r w:rsidRPr="0003563C">
        <w:rPr>
          <w:sz w:val="16"/>
        </w:rPr>
        <w:t xml:space="preserve">, and most important, </w:t>
      </w:r>
      <w:r w:rsidRPr="0003563C">
        <w:rPr>
          <w:rStyle w:val="StyleUnderline"/>
        </w:rPr>
        <w:t>the</w:t>
      </w:r>
      <w:r w:rsidRPr="0003563C">
        <w:rPr>
          <w:sz w:val="16"/>
        </w:rPr>
        <w:t xml:space="preserve"> primary </w:t>
      </w:r>
      <w:r w:rsidRPr="00797111">
        <w:rPr>
          <w:rStyle w:val="StyleUnderline"/>
          <w:highlight w:val="cyan"/>
        </w:rPr>
        <w:t>motivation for</w:t>
      </w:r>
      <w:r w:rsidRPr="0003563C">
        <w:rPr>
          <w:sz w:val="16"/>
        </w:rPr>
        <w:t xml:space="preserve"> most wars </w:t>
      </w:r>
      <w:r w:rsidRPr="00797111">
        <w:rPr>
          <w:rStyle w:val="StyleUnderline"/>
          <w:highlight w:val="cyan"/>
        </w:rPr>
        <w:t>is</w:t>
      </w:r>
      <w:r w:rsidRPr="0003563C">
        <w:rPr>
          <w:sz w:val="16"/>
        </w:rPr>
        <w:t xml:space="preserve"> the desire for </w:t>
      </w:r>
      <w:r w:rsidRPr="00797111">
        <w:rPr>
          <w:rStyle w:val="Emphasis"/>
          <w:highlight w:val="cyan"/>
        </w:rPr>
        <w:t>security, not</w:t>
      </w:r>
      <w:r w:rsidRPr="0003563C">
        <w:rPr>
          <w:rStyle w:val="Emphasis"/>
        </w:rPr>
        <w:t xml:space="preserve"> economic </w:t>
      </w:r>
      <w:r w:rsidRPr="00797111">
        <w:rPr>
          <w:rStyle w:val="Emphasis"/>
          <w:highlight w:val="cyan"/>
        </w:rPr>
        <w:t>gain</w:t>
      </w:r>
      <w:r w:rsidRPr="0003563C">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797111">
        <w:rPr>
          <w:rStyle w:val="StyleUnderline"/>
          <w:highlight w:val="cyan"/>
        </w:rPr>
        <w:t>“every war</w:t>
      </w:r>
      <w:r w:rsidRPr="0003563C">
        <w:rPr>
          <w:rStyle w:val="StyleUnderline"/>
        </w:rPr>
        <w:t xml:space="preserve"> between Great Powers</w:t>
      </w:r>
      <w:r w:rsidRPr="0003563C">
        <w:rPr>
          <w:sz w:val="16"/>
        </w:rPr>
        <w:t xml:space="preserve"> [between 1848 and 1918] … </w:t>
      </w:r>
      <w:r w:rsidRPr="00797111">
        <w:rPr>
          <w:rStyle w:val="StyleUnderline"/>
          <w:highlight w:val="cyan"/>
        </w:rPr>
        <w:t>started as</w:t>
      </w:r>
      <w:r w:rsidRPr="0003563C">
        <w:rPr>
          <w:rStyle w:val="StyleUnderline"/>
        </w:rPr>
        <w:t xml:space="preserve"> </w:t>
      </w:r>
      <w:r w:rsidRPr="0003563C">
        <w:rPr>
          <w:rStyle w:val="Emphasis"/>
        </w:rPr>
        <w:t xml:space="preserve">a </w:t>
      </w:r>
      <w:r w:rsidRPr="00797111">
        <w:rPr>
          <w:rStyle w:val="Emphasis"/>
          <w:highlight w:val="cyan"/>
        </w:rPr>
        <w:t>preventive</w:t>
      </w:r>
      <w:r w:rsidRPr="0003563C">
        <w:rPr>
          <w:rStyle w:val="Emphasis"/>
        </w:rPr>
        <w:t xml:space="preserve"> war</w:t>
      </w:r>
      <w:r w:rsidRPr="0003563C">
        <w:rPr>
          <w:rStyle w:val="StyleUnderline"/>
        </w:rPr>
        <w:t xml:space="preserve">, </w:t>
      </w:r>
      <w:r w:rsidRPr="00797111">
        <w:rPr>
          <w:rStyle w:val="StyleUnderline"/>
          <w:highlight w:val="cyan"/>
        </w:rPr>
        <w:t>not</w:t>
      </w:r>
      <w:r w:rsidRPr="0003563C">
        <w:rPr>
          <w:rStyle w:val="StyleUnderline"/>
        </w:rPr>
        <w:t xml:space="preserve"> as </w:t>
      </w:r>
      <w:r w:rsidRPr="0003563C">
        <w:rPr>
          <w:rStyle w:val="Emphasis"/>
        </w:rPr>
        <w:t xml:space="preserve">a war of </w:t>
      </w:r>
      <w:r w:rsidRPr="00797111">
        <w:rPr>
          <w:rStyle w:val="Emphasis"/>
          <w:highlight w:val="cyan"/>
        </w:rPr>
        <w:t>conquest</w:t>
      </w:r>
      <w:r w:rsidRPr="00797111">
        <w:rPr>
          <w:rStyle w:val="StyleUnderline"/>
          <w:highlight w:val="cyan"/>
        </w:rPr>
        <w:t>,”</w:t>
      </w:r>
      <w:r w:rsidRPr="0003563C">
        <w:rPr>
          <w:rStyle w:val="StyleUnderline"/>
        </w:rPr>
        <w:t xml:space="preserve"> and that remains true of most wars</w:t>
      </w:r>
      <w:r w:rsidRPr="0003563C">
        <w:rPr>
          <w:sz w:val="16"/>
        </w:rPr>
        <w:t xml:space="preserve"> fought </w:t>
      </w:r>
      <w:r w:rsidRPr="0003563C">
        <w:rPr>
          <w:rStyle w:val="StyleUnderline"/>
        </w:rPr>
        <w:t>since then</w:t>
      </w:r>
      <w:r w:rsidRPr="0003563C">
        <w:rPr>
          <w:sz w:val="16"/>
        </w:rPr>
        <w:t>.</w:t>
      </w:r>
    </w:p>
    <w:p w14:paraId="2A4F64C7" w14:textId="77777777" w:rsidR="00782D4C" w:rsidRDefault="00782D4C" w:rsidP="00782D4C">
      <w:pPr>
        <w:rPr>
          <w:sz w:val="16"/>
        </w:rPr>
      </w:pPr>
      <w:r w:rsidRPr="0003563C">
        <w:rPr>
          <w:sz w:val="16"/>
        </w:rPr>
        <w:t xml:space="preserve">The bottom line: </w:t>
      </w:r>
      <w:r w:rsidRPr="00797111">
        <w:rPr>
          <w:rStyle w:val="StyleUnderline"/>
          <w:highlight w:val="cyan"/>
        </w:rPr>
        <w:t>Econ</w:t>
      </w:r>
      <w:r w:rsidRPr="0003563C">
        <w:rPr>
          <w:rStyle w:val="StyleUnderline"/>
        </w:rPr>
        <w:t>omic conditions</w:t>
      </w:r>
      <w:r w:rsidRPr="0003563C">
        <w:rPr>
          <w:sz w:val="16"/>
        </w:rPr>
        <w:t xml:space="preserve"> (i.e., a depression) may affect the broader political environment in which decisions for war or peace are made, but they </w:t>
      </w:r>
      <w:r w:rsidRPr="00797111">
        <w:rPr>
          <w:rStyle w:val="StyleUnderline"/>
          <w:highlight w:val="cyan"/>
        </w:rPr>
        <w:t>are</w:t>
      </w:r>
      <w:r w:rsidRPr="0003563C">
        <w:rPr>
          <w:rStyle w:val="StyleUnderline"/>
        </w:rPr>
        <w:t xml:space="preserve"> </w:t>
      </w:r>
      <w:r w:rsidRPr="0003563C">
        <w:rPr>
          <w:rStyle w:val="Emphasis"/>
        </w:rPr>
        <w:t xml:space="preserve">only </w:t>
      </w:r>
      <w:r w:rsidRPr="00797111">
        <w:rPr>
          <w:rStyle w:val="Emphasis"/>
          <w:highlight w:val="cyan"/>
        </w:rPr>
        <w:t>one</w:t>
      </w:r>
      <w:r w:rsidRPr="00797111">
        <w:rPr>
          <w:rStyle w:val="StyleUnderline"/>
          <w:highlight w:val="cyan"/>
        </w:rPr>
        <w:t xml:space="preserve"> factor among </w:t>
      </w:r>
      <w:r w:rsidRPr="00797111">
        <w:rPr>
          <w:rStyle w:val="Emphasis"/>
          <w:highlight w:val="cyan"/>
        </w:rPr>
        <w:t>many</w:t>
      </w:r>
      <w:r w:rsidRPr="0003563C">
        <w:rPr>
          <w:rStyle w:val="StyleUnderline"/>
        </w:rPr>
        <w:t xml:space="preserve"> and </w:t>
      </w:r>
      <w:r w:rsidRPr="00797111">
        <w:rPr>
          <w:rStyle w:val="Emphasis"/>
          <w:highlight w:val="cyan"/>
        </w:rPr>
        <w:t>rarely</w:t>
      </w:r>
      <w:r w:rsidRPr="0003563C">
        <w:rPr>
          <w:rStyle w:val="Emphasis"/>
        </w:rPr>
        <w:t xml:space="preserve"> the most </w:t>
      </w:r>
      <w:r w:rsidRPr="00797111">
        <w:rPr>
          <w:rStyle w:val="Emphasis"/>
          <w:highlight w:val="cyan"/>
        </w:rPr>
        <w:t>significant</w:t>
      </w:r>
      <w:r w:rsidRPr="0003563C">
        <w:rPr>
          <w:sz w:val="16"/>
        </w:rPr>
        <w:t xml:space="preserve">. Even if the COVID-19 pandemic has large, lasting, and negative effects on </w:t>
      </w:r>
      <w:r w:rsidRPr="0003563C">
        <w:rPr>
          <w:rStyle w:val="StyleUnderline"/>
        </w:rPr>
        <w:t>the</w:t>
      </w:r>
      <w:r w:rsidRPr="0003563C">
        <w:rPr>
          <w:sz w:val="16"/>
        </w:rPr>
        <w:t xml:space="preserve"> world </w:t>
      </w:r>
      <w:r w:rsidRPr="00797111">
        <w:rPr>
          <w:rStyle w:val="StyleUnderline"/>
          <w:highlight w:val="cyan"/>
        </w:rPr>
        <w:t>economy</w:t>
      </w:r>
      <w:r w:rsidRPr="0003563C">
        <w:rPr>
          <w:sz w:val="16"/>
        </w:rPr>
        <w:t xml:space="preserve">—as seems quite likely—it </w:t>
      </w:r>
      <w:r w:rsidRPr="00797111">
        <w:rPr>
          <w:rStyle w:val="StyleUnderline"/>
          <w:highlight w:val="cyan"/>
        </w:rPr>
        <w:t xml:space="preserve">is </w:t>
      </w:r>
      <w:r w:rsidRPr="00797111">
        <w:rPr>
          <w:rStyle w:val="Emphasis"/>
          <w:highlight w:val="cyan"/>
        </w:rPr>
        <w:t>not</w:t>
      </w:r>
      <w:r w:rsidRPr="0003563C">
        <w:rPr>
          <w:rStyle w:val="Emphasis"/>
        </w:rPr>
        <w:t xml:space="preserve"> likely</w:t>
      </w:r>
      <w:r w:rsidRPr="0003563C">
        <w:rPr>
          <w:rStyle w:val="StyleUnderline"/>
        </w:rPr>
        <w:t xml:space="preserve"> </w:t>
      </w:r>
      <w:r w:rsidRPr="00797111">
        <w:rPr>
          <w:rStyle w:val="StyleUnderline"/>
          <w:highlight w:val="cyan"/>
        </w:rPr>
        <w:t>to affect</w:t>
      </w:r>
      <w:r w:rsidRPr="0003563C">
        <w:rPr>
          <w:rStyle w:val="StyleUnderline"/>
        </w:rPr>
        <w:t xml:space="preserve"> </w:t>
      </w:r>
      <w:r w:rsidRPr="0003563C">
        <w:rPr>
          <w:rStyle w:val="Emphasis"/>
        </w:rPr>
        <w:t xml:space="preserve">the probability of </w:t>
      </w:r>
      <w:r w:rsidRPr="00797111">
        <w:rPr>
          <w:rStyle w:val="Emphasis"/>
          <w:highlight w:val="cyan"/>
        </w:rPr>
        <w:t>war</w:t>
      </w:r>
      <w:r w:rsidRPr="0003563C">
        <w:rPr>
          <w:rStyle w:val="Emphasis"/>
        </w:rPr>
        <w:t xml:space="preserve"> very much</w:t>
      </w:r>
      <w:r w:rsidRPr="0003563C">
        <w:rPr>
          <w:sz w:val="16"/>
        </w:rPr>
        <w:t>, especially in the short term.</w:t>
      </w:r>
    </w:p>
    <w:p w14:paraId="42D9E515" w14:textId="77777777" w:rsidR="00782D4C" w:rsidRDefault="00782D4C" w:rsidP="00782D4C">
      <w:pPr>
        <w:pStyle w:val="Heading4"/>
      </w:pPr>
      <w:r>
        <w:t>LNG exports cause a net increase of emissions AND multiple thumps to CC solvency.</w:t>
      </w:r>
    </w:p>
    <w:p w14:paraId="3C3638B6" w14:textId="77777777" w:rsidR="00782D4C" w:rsidRPr="002E34D2" w:rsidRDefault="00782D4C" w:rsidP="00782D4C">
      <w:pPr>
        <w:pStyle w:val="p1"/>
        <w:rPr>
          <w:rStyle w:val="Style13ptBold"/>
          <w:rFonts w:asciiTheme="majorHAnsi" w:hAnsiTheme="majorHAnsi" w:cstheme="majorHAnsi"/>
          <w:b w:val="0"/>
          <w:sz w:val="22"/>
          <w:szCs w:val="22"/>
        </w:rPr>
      </w:pPr>
      <w:r w:rsidRPr="002E34D2">
        <w:rPr>
          <w:rStyle w:val="Style13ptBold"/>
          <w:rFonts w:asciiTheme="majorHAnsi" w:hAnsiTheme="majorHAnsi" w:cstheme="majorHAnsi"/>
          <w:sz w:val="22"/>
          <w:szCs w:val="22"/>
        </w:rPr>
        <w:t xml:space="preserve">Gilbert and Sovacool 17 </w:t>
      </w:r>
      <w:r w:rsidRPr="002E34D2">
        <w:rPr>
          <w:rStyle w:val="Style13ptBold"/>
          <w:rFonts w:asciiTheme="majorHAnsi" w:hAnsiTheme="majorHAnsi" w:cstheme="majorHAnsi"/>
          <w:b w:val="0"/>
          <w:bCs/>
          <w:sz w:val="22"/>
          <w:szCs w:val="22"/>
        </w:rPr>
        <w:t>*Colorado School of Mines, **Director of Boston University Institute for Global Sustainability (*Alexander Q. Gilbert, **Benjamin K. Sovacool, “</w:t>
      </w:r>
      <w:r w:rsidRPr="002E34D2">
        <w:rPr>
          <w:rFonts w:asciiTheme="majorHAnsi" w:hAnsiTheme="majorHAnsi" w:cstheme="majorHAnsi"/>
          <w:szCs w:val="22"/>
        </w:rPr>
        <w:t>US lique</w:t>
      </w:r>
      <w:r>
        <w:rPr>
          <w:rFonts w:asciiTheme="majorHAnsi" w:hAnsiTheme="majorHAnsi" w:cstheme="majorHAnsi"/>
          <w:szCs w:val="22"/>
        </w:rPr>
        <w:t>fi</w:t>
      </w:r>
      <w:r w:rsidRPr="002E34D2">
        <w:rPr>
          <w:rFonts w:asciiTheme="majorHAnsi" w:hAnsiTheme="majorHAnsi" w:cstheme="majorHAnsi"/>
          <w:szCs w:val="22"/>
        </w:rPr>
        <w:t>ed natural gas (LNG) exports: Boom or bust for the global</w:t>
      </w:r>
      <w:r>
        <w:rPr>
          <w:rFonts w:asciiTheme="majorHAnsi" w:hAnsiTheme="majorHAnsi" w:cstheme="majorHAnsi"/>
          <w:szCs w:val="22"/>
        </w:rPr>
        <w:t xml:space="preserve"> </w:t>
      </w:r>
      <w:r w:rsidRPr="002E34D2">
        <w:rPr>
          <w:rFonts w:asciiTheme="majorHAnsi" w:hAnsiTheme="majorHAnsi" w:cstheme="majorHAnsi"/>
          <w:szCs w:val="22"/>
        </w:rPr>
        <w:t>climate?</w:t>
      </w:r>
      <w:r w:rsidRPr="002E34D2">
        <w:rPr>
          <w:rStyle w:val="Style13ptBold"/>
          <w:rFonts w:asciiTheme="majorHAnsi" w:hAnsiTheme="majorHAnsi" w:cstheme="majorHAnsi"/>
          <w:b w:val="0"/>
          <w:bCs/>
          <w:sz w:val="22"/>
          <w:szCs w:val="22"/>
        </w:rPr>
        <w:t>“</w:t>
      </w:r>
      <w:r>
        <w:rPr>
          <w:rStyle w:val="Style13ptBold"/>
          <w:rFonts w:asciiTheme="majorHAnsi" w:hAnsiTheme="majorHAnsi" w:cstheme="majorHAnsi"/>
          <w:b w:val="0"/>
          <w:bCs/>
          <w:sz w:val="22"/>
          <w:szCs w:val="22"/>
        </w:rPr>
        <w:t xml:space="preserve"> 11/14/2017, </w:t>
      </w:r>
      <w:r w:rsidRPr="002E34D2">
        <w:rPr>
          <w:rStyle w:val="Style13ptBold"/>
          <w:rFonts w:asciiTheme="majorHAnsi" w:hAnsiTheme="majorHAnsi" w:cstheme="majorHAnsi"/>
          <w:b w:val="0"/>
          <w:bCs/>
          <w:sz w:val="22"/>
          <w:szCs w:val="22"/>
        </w:rPr>
        <w:t>https://www.sciencedirect.com/science/article/abs/pii/S0360544217319564) accessed 10/20/2025</w:t>
      </w:r>
      <w:r>
        <w:rPr>
          <w:rStyle w:val="Style13ptBold"/>
          <w:rFonts w:asciiTheme="majorHAnsi" w:hAnsiTheme="majorHAnsi" w:cstheme="majorHAnsi"/>
          <w:b w:val="0"/>
          <w:bCs/>
          <w:sz w:val="22"/>
          <w:szCs w:val="22"/>
        </w:rPr>
        <w:t xml:space="preserve"> sms-crst</w:t>
      </w:r>
    </w:p>
    <w:p w14:paraId="072A6F0B" w14:textId="77777777" w:rsidR="00782D4C" w:rsidRDefault="00782D4C" w:rsidP="00782D4C"/>
    <w:p w14:paraId="01F2B312" w14:textId="77777777" w:rsidR="00782D4C" w:rsidRPr="00A23BBE" w:rsidRDefault="00782D4C" w:rsidP="00782D4C">
      <w:pPr>
        <w:tabs>
          <w:tab w:val="left" w:pos="7280"/>
        </w:tabs>
        <w:spacing w:line="240" w:lineRule="auto"/>
      </w:pPr>
      <w:r>
        <w:t xml:space="preserve">However, relatively </w:t>
      </w:r>
      <w:r w:rsidRPr="002E34D2">
        <w:rPr>
          <w:highlight w:val="cyan"/>
          <w:u w:val="single"/>
        </w:rPr>
        <w:t>few studies</w:t>
      </w:r>
      <w:r w:rsidRPr="00D27FD2">
        <w:rPr>
          <w:u w:val="single"/>
        </w:rPr>
        <w:t xml:space="preserve"> have </w:t>
      </w:r>
      <w:r w:rsidRPr="002E34D2">
        <w:rPr>
          <w:highlight w:val="cyan"/>
          <w:u w:val="single"/>
        </w:rPr>
        <w:t>examined</w:t>
      </w:r>
      <w:r w:rsidRPr="00D27FD2">
        <w:rPr>
          <w:u w:val="single"/>
        </w:rPr>
        <w:t xml:space="preserve"> the global</w:t>
      </w:r>
      <w:r>
        <w:rPr>
          <w:rFonts w:ascii="Helvetica" w:hAnsi="Helvetica"/>
          <w:sz w:val="12"/>
          <w:u w:val="single"/>
        </w:rPr>
        <w:t xml:space="preserve"> </w:t>
      </w:r>
      <w:r w:rsidRPr="002E34D2">
        <w:rPr>
          <w:highlight w:val="cyan"/>
          <w:u w:val="single"/>
        </w:rPr>
        <w:t>g</w:t>
      </w:r>
      <w:r w:rsidRPr="00D27FD2">
        <w:rPr>
          <w:u w:val="single"/>
        </w:rPr>
        <w:t>reen</w:t>
      </w:r>
      <w:r w:rsidRPr="002E34D2">
        <w:rPr>
          <w:highlight w:val="cyan"/>
          <w:u w:val="single"/>
        </w:rPr>
        <w:t>h</w:t>
      </w:r>
      <w:r w:rsidRPr="00D27FD2">
        <w:rPr>
          <w:u w:val="single"/>
        </w:rPr>
        <w:t xml:space="preserve">ouse </w:t>
      </w:r>
      <w:r w:rsidRPr="002E34D2">
        <w:rPr>
          <w:highlight w:val="cyan"/>
          <w:u w:val="single"/>
        </w:rPr>
        <w:t>g</w:t>
      </w:r>
      <w:r w:rsidRPr="00D27FD2">
        <w:rPr>
          <w:u w:val="single"/>
        </w:rPr>
        <w:t xml:space="preserve">as </w:t>
      </w:r>
      <w:r w:rsidRPr="002E34D2">
        <w:rPr>
          <w:highlight w:val="cyan"/>
          <w:u w:val="single"/>
        </w:rPr>
        <w:t>implications</w:t>
      </w:r>
      <w:r w:rsidRPr="00D27FD2">
        <w:rPr>
          <w:u w:val="single"/>
        </w:rPr>
        <w:t xml:space="preserve"> </w:t>
      </w:r>
      <w:r w:rsidRPr="002E34D2">
        <w:rPr>
          <w:highlight w:val="cyan"/>
          <w:u w:val="single"/>
        </w:rPr>
        <w:t>of</w:t>
      </w:r>
      <w:r w:rsidRPr="00D27FD2">
        <w:rPr>
          <w:u w:val="single"/>
        </w:rPr>
        <w:t xml:space="preserve"> expanded </w:t>
      </w:r>
      <w:r w:rsidRPr="002E34D2">
        <w:rPr>
          <w:highlight w:val="cyan"/>
          <w:u w:val="single"/>
        </w:rPr>
        <w:t>US LNG exports</w:t>
      </w:r>
      <w:r w:rsidRPr="00D27FD2">
        <w:rPr>
          <w:u w:val="single"/>
        </w:rPr>
        <w:t>.</w:t>
      </w:r>
      <w:r>
        <w:t xml:space="preserve"> To date, the DOE and the Federal Energy Regulation Commission (FERC), the federal agencies responsible for approving LNG export projects, have not comprehensively examined the impacts of export ap- provals on global </w:t>
      </w:r>
      <w:r w:rsidRPr="00531988">
        <w:t xml:space="preserve">greenhouse gas emissions. </w:t>
      </w:r>
      <w:r w:rsidRPr="00531988">
        <w:rPr>
          <w:u w:val="single"/>
        </w:rPr>
        <w:t>The only study</w:t>
      </w:r>
      <w:r w:rsidRPr="00531988">
        <w:t xml:space="preserve"> con-</w:t>
      </w:r>
      <w:r>
        <w:t xml:space="preserve"> </w:t>
      </w:r>
      <w:r w:rsidRPr="00531988">
        <w:t>ducted by DOE thus far was limited to examining the replacement</w:t>
      </w:r>
      <w:r>
        <w:t xml:space="preserve"> </w:t>
      </w:r>
      <w:r w:rsidRPr="00531988">
        <w:rPr>
          <w:sz w:val="10"/>
          <w:szCs w:val="10"/>
        </w:rPr>
        <w:t>* Corresponding author.</w:t>
      </w:r>
      <w:r>
        <w:rPr>
          <w:sz w:val="10"/>
          <w:szCs w:val="10"/>
        </w:rPr>
        <w:t xml:space="preserve"> </w:t>
      </w:r>
      <w:r w:rsidRPr="00531988">
        <w:rPr>
          <w:sz w:val="10"/>
          <w:szCs w:val="10"/>
        </w:rPr>
        <w:t>https://doi.org/10.1016/j.energy.2017.11.098</w:t>
      </w:r>
      <w:r>
        <w:rPr>
          <w:sz w:val="10"/>
          <w:szCs w:val="10"/>
        </w:rPr>
        <w:t xml:space="preserve"> </w:t>
      </w:r>
      <w:r w:rsidRPr="00531988">
        <w:rPr>
          <w:sz w:val="10"/>
          <w:szCs w:val="10"/>
        </w:rPr>
        <w:t>0360-5442/© 2017 Elsevier Ltd. All rights reserved.</w:t>
      </w:r>
      <w:r w:rsidRPr="00531988">
        <w:rPr>
          <w:rStyle w:val="s1"/>
        </w:rPr>
        <w:t>1672</w:t>
      </w:r>
      <w:r>
        <w:rPr>
          <w:sz w:val="10"/>
          <w:szCs w:val="10"/>
        </w:rPr>
        <w:t xml:space="preserve"> </w:t>
      </w:r>
      <w:r w:rsidRPr="00531988">
        <w:rPr>
          <w:sz w:val="10"/>
          <w:szCs w:val="10"/>
        </w:rPr>
        <w:t>A.Q. Gilbert, B.K. Sovacool / Energy 141 (2017) 1671e 1680</w:t>
      </w:r>
      <w:r>
        <w:rPr>
          <w:sz w:val="10"/>
          <w:szCs w:val="10"/>
        </w:rPr>
        <w:t xml:space="preserve"> </w:t>
      </w:r>
      <w:r w:rsidRPr="00531988">
        <w:rPr>
          <w:sz w:val="10"/>
          <w:szCs w:val="10"/>
        </w:rPr>
        <w:t>of coal with natural gas for electricity generation,</w:t>
      </w:r>
      <w:r w:rsidRPr="00531988">
        <w:t xml:space="preserve"> </w:t>
      </w:r>
      <w:r w:rsidRPr="00531988">
        <w:rPr>
          <w:u w:val="single"/>
        </w:rPr>
        <w:t>had key</w:t>
      </w:r>
      <w:r w:rsidRPr="00531988">
        <w:t xml:space="preserve"> meth-</w:t>
      </w:r>
      <w:r>
        <w:t xml:space="preserve"> </w:t>
      </w:r>
      <w:r w:rsidRPr="00531988">
        <w:t xml:space="preserve">odological </w:t>
      </w:r>
      <w:r w:rsidRPr="00531988">
        <w:rPr>
          <w:u w:val="single"/>
        </w:rPr>
        <w:t>shortcomings, and did not account for several</w:t>
      </w:r>
      <w:r w:rsidRPr="00531988">
        <w:t xml:space="preserve"> aggra-</w:t>
      </w:r>
      <w:r>
        <w:t xml:space="preserve"> </w:t>
      </w:r>
      <w:r w:rsidRPr="00531988">
        <w:t xml:space="preserve">vating </w:t>
      </w:r>
      <w:r w:rsidRPr="00531988">
        <w:rPr>
          <w:u w:val="single"/>
        </w:rPr>
        <w:t>factors</w:t>
      </w:r>
      <w:r w:rsidRPr="00531988">
        <w:t xml:space="preserve"> </w:t>
      </w:r>
      <w:r w:rsidRPr="00531988">
        <w:rPr>
          <w:rStyle w:val="s2"/>
        </w:rPr>
        <w:t>[10]</w:t>
      </w:r>
      <w:r w:rsidRPr="00531988">
        <w:t>.</w:t>
      </w:r>
      <w:r>
        <w:t xml:space="preserve"> </w:t>
      </w:r>
      <w:r w:rsidRPr="00531988">
        <w:t>A similar study by Abrahams</w:t>
      </w:r>
      <w:r>
        <w:t xml:space="preserve"> et al. was more comprehensive, including a first order consequential lifecycle analysis, which is better able to capture replacement effects. Nevertheless, this study also only examined, natural gas replacing coal, did not fully examine domestic and international markets impacts, and did not analyze how energy strategies of importing countries could affect emissions from LNG </w:t>
      </w:r>
      <w:r>
        <w:rPr>
          <w:rStyle w:val="s2"/>
        </w:rPr>
        <w:t>[11]</w:t>
      </w:r>
      <w:r>
        <w:t xml:space="preserve">. This lack of inquiry into emissions and LNG is unfortunate, as the energy and carbon intensity of its conversion could be significant. </w:t>
      </w:r>
      <w:r w:rsidRPr="00D27FD2">
        <w:rPr>
          <w:u w:val="single"/>
        </w:rPr>
        <w:t xml:space="preserve">The </w:t>
      </w:r>
      <w:r w:rsidRPr="002E34D2">
        <w:rPr>
          <w:highlight w:val="cyan"/>
          <w:u w:val="single"/>
        </w:rPr>
        <w:t>liquefaction and transportation processes are</w:t>
      </w:r>
      <w:r w:rsidRPr="00D27FD2">
        <w:rPr>
          <w:u w:val="single"/>
        </w:rPr>
        <w:t xml:space="preserve"> </w:t>
      </w:r>
      <w:r w:rsidRPr="002E34D2">
        <w:rPr>
          <w:highlight w:val="cyan"/>
          <w:u w:val="single"/>
        </w:rPr>
        <w:t>very energy</w:t>
      </w:r>
      <w:r>
        <w:rPr>
          <w:highlight w:val="cyan"/>
          <w:u w:val="single"/>
        </w:rPr>
        <w:t xml:space="preserve"> </w:t>
      </w:r>
      <w:r w:rsidRPr="002E34D2">
        <w:rPr>
          <w:highlight w:val="cyan"/>
          <w:u w:val="single"/>
        </w:rPr>
        <w:t>intensive</w:t>
      </w:r>
      <w:r>
        <w:t xml:space="preserve">, as are the end uses (and displaced uses) </w:t>
      </w:r>
      <w:r w:rsidRPr="00D27FD2">
        <w:rPr>
          <w:u w:val="single"/>
        </w:rPr>
        <w:t>of exported LNG.</w:t>
      </w:r>
      <w:r>
        <w:t xml:space="preserve"> Critically, the emissions impacts of expanded LNG exports can be difficult to determine because they impact activities in two or more country's energy markets: the exporter and the importer. Accordingly, analyses that look narrowly at only one replacement scenario (i.e. coal to LNG) are incomplete looks of global market effects. </w:t>
      </w:r>
      <w:r w:rsidRPr="00B404A3">
        <w:rPr>
          <w:sz w:val="10"/>
          <w:szCs w:val="10"/>
        </w:rPr>
        <w:t>This study more accurately and comprehensively assesses the</w:t>
      </w:r>
      <w:r>
        <w:rPr>
          <w:sz w:val="10"/>
          <w:szCs w:val="10"/>
        </w:rPr>
        <w:t xml:space="preserve"> </w:t>
      </w:r>
      <w:r w:rsidRPr="00B404A3">
        <w:rPr>
          <w:sz w:val="10"/>
          <w:szCs w:val="10"/>
        </w:rPr>
        <w:t>greenhouse gas emissions of US LNG exports by developing a</w:t>
      </w:r>
      <w:r>
        <w:rPr>
          <w:sz w:val="10"/>
          <w:szCs w:val="10"/>
        </w:rPr>
        <w:t xml:space="preserve"> </w:t>
      </w:r>
      <w:r w:rsidRPr="00B404A3">
        <w:rPr>
          <w:sz w:val="10"/>
          <w:szCs w:val="10"/>
        </w:rPr>
        <w:t>bounded hybrid lifecycle - energy strategy analysis. This new</w:t>
      </w:r>
      <w:r>
        <w:rPr>
          <w:sz w:val="10"/>
          <w:szCs w:val="10"/>
        </w:rPr>
        <w:t xml:space="preserve"> </w:t>
      </w:r>
      <w:r w:rsidRPr="00B404A3">
        <w:rPr>
          <w:sz w:val="10"/>
          <w:szCs w:val="10"/>
        </w:rPr>
        <w:t>approach combines lifecycle emissions uniquely normalized to an</w:t>
      </w:r>
      <w:r>
        <w:rPr>
          <w:sz w:val="10"/>
          <w:szCs w:val="10"/>
        </w:rPr>
        <w:t xml:space="preserve"> </w:t>
      </w:r>
      <w:r w:rsidRPr="00B404A3">
        <w:rPr>
          <w:sz w:val="10"/>
          <w:szCs w:val="10"/>
        </w:rPr>
        <w:t>export metric with an analysis of domestic and international en-</w:t>
      </w:r>
      <w:r>
        <w:rPr>
          <w:sz w:val="10"/>
          <w:szCs w:val="10"/>
        </w:rPr>
        <w:t xml:space="preserve"> </w:t>
      </w:r>
      <w:r w:rsidRPr="00B404A3">
        <w:rPr>
          <w:sz w:val="10"/>
          <w:szCs w:val="10"/>
        </w:rPr>
        <w:t>ergy markets. By investigating four of the largest LNG importers in</w:t>
      </w:r>
      <w:r>
        <w:rPr>
          <w:sz w:val="10"/>
          <w:szCs w:val="10"/>
        </w:rPr>
        <w:t xml:space="preserve"> </w:t>
      </w:r>
      <w:r w:rsidRPr="00B404A3">
        <w:rPr>
          <w:sz w:val="10"/>
          <w:szCs w:val="10"/>
        </w:rPr>
        <w:t>2013 (China, Japan, India, and South Korea), we identify eleven</w:t>
      </w:r>
      <w:r>
        <w:rPr>
          <w:sz w:val="10"/>
          <w:szCs w:val="10"/>
        </w:rPr>
        <w:t xml:space="preserve"> </w:t>
      </w:r>
      <w:r w:rsidRPr="00B404A3">
        <w:rPr>
          <w:sz w:val="10"/>
          <w:szCs w:val="10"/>
        </w:rPr>
        <w:t>potential uses of US LNG in Asia, the most likely destination.</w:t>
      </w:r>
      <w:r>
        <w:rPr>
          <w:sz w:val="10"/>
          <w:szCs w:val="10"/>
        </w:rPr>
        <w:t xml:space="preserve"> </w:t>
      </w:r>
      <w:r w:rsidRPr="00B404A3">
        <w:rPr>
          <w:sz w:val="10"/>
          <w:szCs w:val="10"/>
        </w:rPr>
        <w:t>Through developing individual lifecycle emissions for these uses,</w:t>
      </w:r>
      <w:r>
        <w:rPr>
          <w:sz w:val="10"/>
          <w:szCs w:val="10"/>
        </w:rPr>
        <w:t xml:space="preserve"> </w:t>
      </w:r>
      <w:r w:rsidRPr="00B404A3">
        <w:rPr>
          <w:sz w:val="10"/>
          <w:szCs w:val="10"/>
        </w:rPr>
        <w:t>we bound potential changes in greenhouse gas emissions per 1 Bcf/</w:t>
      </w:r>
      <w:r>
        <w:rPr>
          <w:sz w:val="10"/>
          <w:szCs w:val="10"/>
        </w:rPr>
        <w:t xml:space="preserve"> </w:t>
      </w:r>
      <w:r w:rsidRPr="00B404A3">
        <w:rPr>
          <w:sz w:val="10"/>
          <w:szCs w:val="10"/>
        </w:rPr>
        <w:t>day of exports. Further, this study measures how methane leakage,</w:t>
      </w:r>
      <w:r>
        <w:rPr>
          <w:sz w:val="10"/>
          <w:szCs w:val="10"/>
        </w:rPr>
        <w:t xml:space="preserve"> </w:t>
      </w:r>
      <w:r w:rsidRPr="00B404A3">
        <w:rPr>
          <w:sz w:val="10"/>
          <w:szCs w:val="10"/>
        </w:rPr>
        <w:t>export-driven changes in domestic emissions, and energy demand</w:t>
      </w:r>
      <w:r>
        <w:rPr>
          <w:sz w:val="10"/>
          <w:szCs w:val="10"/>
        </w:rPr>
        <w:t xml:space="preserve"> </w:t>
      </w:r>
      <w:r w:rsidRPr="00B404A3">
        <w:rPr>
          <w:sz w:val="10"/>
          <w:szCs w:val="10"/>
        </w:rPr>
        <w:t>growth affect global greenhouse gas emissions from exports. Inte-</w:t>
      </w:r>
      <w:r>
        <w:rPr>
          <w:sz w:val="10"/>
          <w:szCs w:val="10"/>
        </w:rPr>
        <w:t xml:space="preserve"> </w:t>
      </w:r>
      <w:r w:rsidRPr="00B404A3">
        <w:rPr>
          <w:sz w:val="10"/>
          <w:szCs w:val="10"/>
        </w:rPr>
        <w:t>grating analysis of key energy concerns in each country with life-</w:t>
      </w:r>
      <w:r>
        <w:rPr>
          <w:sz w:val="10"/>
          <w:szCs w:val="10"/>
        </w:rPr>
        <w:t xml:space="preserve"> </w:t>
      </w:r>
      <w:r w:rsidRPr="00B404A3">
        <w:rPr>
          <w:sz w:val="10"/>
          <w:szCs w:val="10"/>
        </w:rPr>
        <w:t>cycle pro les of individual technologies more fully captures the</w:t>
      </w:r>
      <w:r>
        <w:rPr>
          <w:sz w:val="10"/>
          <w:szCs w:val="10"/>
        </w:rPr>
        <w:t xml:space="preserve"> </w:t>
      </w:r>
      <w:r w:rsidRPr="00B404A3">
        <w:rPr>
          <w:sz w:val="10"/>
          <w:szCs w:val="10"/>
        </w:rPr>
        <w:t>dynamics at play in international fuel switching scenarios.</w:t>
      </w:r>
      <w:r>
        <w:rPr>
          <w:sz w:val="10"/>
          <w:szCs w:val="10"/>
        </w:rPr>
        <w:t xml:space="preserve"> </w:t>
      </w:r>
      <w:r w:rsidRPr="00B404A3">
        <w:rPr>
          <w:sz w:val="10"/>
          <w:szCs w:val="10"/>
        </w:rPr>
        <w:t>2. Identifying the potential uses of exported LNG in Asian</w:t>
      </w:r>
      <w:r>
        <w:rPr>
          <w:sz w:val="10"/>
          <w:szCs w:val="10"/>
        </w:rPr>
        <w:t xml:space="preserve"> </w:t>
      </w:r>
      <w:r w:rsidRPr="00B404A3">
        <w:rPr>
          <w:sz w:val="10"/>
          <w:szCs w:val="10"/>
        </w:rPr>
        <w:t>countries</w:t>
      </w:r>
      <w:r>
        <w:rPr>
          <w:sz w:val="10"/>
          <w:szCs w:val="10"/>
        </w:rPr>
        <w:t xml:space="preserve"> </w:t>
      </w:r>
      <w:r>
        <w:t xml:space="preserve">The countries that are likely to import LNG from the United States face energy challenges that are somewhat distinct from those in the United States and Europe. The nuclear accidents at Fukushima generally soured public opinion on nuclear power in Asia, leading to calls to permanently close existing nuclear reactors and stop construction of new ones </w:t>
      </w:r>
      <w:r>
        <w:rPr>
          <w:rStyle w:val="s2"/>
        </w:rPr>
        <w:t>[12e15]</w:t>
      </w:r>
      <w:r>
        <w:t xml:space="preserve">. As such, </w:t>
      </w:r>
      <w:r w:rsidRPr="002E34D2">
        <w:rPr>
          <w:highlight w:val="cyan"/>
          <w:u w:val="single"/>
        </w:rPr>
        <w:t>heavy</w:t>
      </w:r>
      <w:r>
        <w:rPr>
          <w:highlight w:val="cyan"/>
          <w:u w:val="single"/>
        </w:rPr>
        <w:t xml:space="preserve"> </w:t>
      </w:r>
      <w:r w:rsidRPr="002E34D2">
        <w:rPr>
          <w:highlight w:val="cyan"/>
          <w:u w:val="single"/>
        </w:rPr>
        <w:t>dependence on imported fossil fuels in Japan and</w:t>
      </w:r>
      <w:r w:rsidRPr="002E34D2">
        <w:rPr>
          <w:highlight w:val="cyan"/>
        </w:rPr>
        <w:t xml:space="preserve"> </w:t>
      </w:r>
      <w:r w:rsidRPr="002E34D2">
        <w:rPr>
          <w:highlight w:val="cyan"/>
          <w:u w:val="single"/>
        </w:rPr>
        <w:t>So</w:t>
      </w:r>
      <w:r>
        <w:t xml:space="preserve">uth </w:t>
      </w:r>
      <w:r w:rsidRPr="00531988">
        <w:rPr>
          <w:highlight w:val="cyan"/>
          <w:u w:val="single"/>
        </w:rPr>
        <w:t>Ko</w:t>
      </w:r>
      <w:r>
        <w:t xml:space="preserve">rea </w:t>
      </w:r>
      <w:r w:rsidRPr="00531988">
        <w:rPr>
          <w:highlight w:val="cyan"/>
          <w:u w:val="single"/>
        </w:rPr>
        <w:t>create</w:t>
      </w:r>
      <w:r>
        <w:t xml:space="preserve"> significant </w:t>
      </w:r>
      <w:r w:rsidRPr="00531988">
        <w:rPr>
          <w:highlight w:val="cyan"/>
          <w:u w:val="single"/>
        </w:rPr>
        <w:t>energy</w:t>
      </w:r>
      <w:r>
        <w:t xml:space="preserve"> security </w:t>
      </w:r>
      <w:r w:rsidRPr="00531988">
        <w:rPr>
          <w:highlight w:val="cyan"/>
          <w:u w:val="single"/>
        </w:rPr>
        <w:t>concerns</w:t>
      </w:r>
      <w:r w:rsidRPr="007D046E">
        <w:rPr>
          <w:u w:val="single"/>
        </w:rPr>
        <w:t>.</w:t>
      </w:r>
      <w:r>
        <w:t xml:space="preserve"> In China and India, ef- forts to fight worsening air pollution conflict with ever rising de- mand for energy </w:t>
      </w:r>
      <w:r>
        <w:rPr>
          <w:rStyle w:val="s2"/>
        </w:rPr>
        <w:t>[15]</w:t>
      </w:r>
      <w:r>
        <w:t xml:space="preserve">. </w:t>
      </w:r>
      <w:r w:rsidRPr="00B404A3">
        <w:rPr>
          <w:b/>
          <w:bCs/>
        </w:rPr>
        <w:t>*text condensed, none omitted*</w:t>
      </w:r>
      <w:r>
        <w:rPr>
          <w:b/>
          <w:bCs/>
        </w:rPr>
        <w:t xml:space="preserve"> </w:t>
      </w:r>
      <w:r w:rsidRPr="00662468">
        <w:rPr>
          <w:sz w:val="2"/>
          <w:szCs w:val="2"/>
        </w:rPr>
        <w:t>With diverse and complex energy dilemmas facing each coun-</w:t>
      </w:r>
      <w:r>
        <w:rPr>
          <w:sz w:val="2"/>
          <w:szCs w:val="2"/>
        </w:rPr>
        <w:t xml:space="preserve"> </w:t>
      </w:r>
      <w:r w:rsidRPr="00662468">
        <w:rPr>
          <w:sz w:val="2"/>
          <w:szCs w:val="2"/>
        </w:rPr>
        <w:t>try, the potential emissions associated with each additional Bcf/day</w:t>
      </w:r>
      <w:r>
        <w:rPr>
          <w:sz w:val="2"/>
          <w:szCs w:val="2"/>
        </w:rPr>
        <w:t xml:space="preserve"> </w:t>
      </w:r>
      <w:r w:rsidRPr="00662468">
        <w:rPr>
          <w:sz w:val="2"/>
          <w:szCs w:val="2"/>
        </w:rPr>
        <w:t>of US LNG exports could vary considerably. They would depend on</w:t>
      </w:r>
      <w:r>
        <w:rPr>
          <w:sz w:val="2"/>
          <w:szCs w:val="2"/>
        </w:rPr>
        <w:t xml:space="preserve"> </w:t>
      </w:r>
      <w:r w:rsidRPr="00662468">
        <w:rPr>
          <w:sz w:val="2"/>
          <w:szCs w:val="2"/>
        </w:rPr>
        <w:t>many factors, including: destination country, global markets, en-</w:t>
      </w:r>
      <w:r>
        <w:rPr>
          <w:sz w:val="2"/>
          <w:szCs w:val="2"/>
        </w:rPr>
        <w:t xml:space="preserve"> </w:t>
      </w:r>
      <w:r w:rsidRPr="00662468">
        <w:rPr>
          <w:sz w:val="2"/>
          <w:szCs w:val="2"/>
        </w:rPr>
        <w:t>ergy growth, energy security issues, fuel choices, and environ-</w:t>
      </w:r>
      <w:r>
        <w:rPr>
          <w:sz w:val="2"/>
          <w:szCs w:val="2"/>
        </w:rPr>
        <w:t xml:space="preserve"> </w:t>
      </w:r>
      <w:r w:rsidRPr="00662468">
        <w:rPr>
          <w:sz w:val="2"/>
          <w:szCs w:val="2"/>
        </w:rPr>
        <w:t>mental concerns. Examining the energy challenges and strategies</w:t>
      </w:r>
      <w:r>
        <w:rPr>
          <w:sz w:val="2"/>
          <w:szCs w:val="2"/>
        </w:rPr>
        <w:t xml:space="preserve"> </w:t>
      </w:r>
      <w:r w:rsidRPr="00662468">
        <w:rPr>
          <w:sz w:val="2"/>
          <w:szCs w:val="2"/>
        </w:rPr>
        <w:t>of importing countries is critical to fully assessing the potential</w:t>
      </w:r>
      <w:r>
        <w:rPr>
          <w:sz w:val="2"/>
          <w:szCs w:val="2"/>
        </w:rPr>
        <w:t xml:space="preserve"> </w:t>
      </w:r>
      <w:r w:rsidRPr="00662468">
        <w:rPr>
          <w:sz w:val="2"/>
          <w:szCs w:val="2"/>
        </w:rPr>
        <w:t>lifecycle emissions of US LNG exports. Highlights of a quantitative</w:t>
      </w:r>
      <w:r>
        <w:rPr>
          <w:sz w:val="2"/>
          <w:szCs w:val="2"/>
        </w:rPr>
        <w:t xml:space="preserve"> </w:t>
      </w:r>
      <w:r w:rsidRPr="00662468">
        <w:rPr>
          <w:sz w:val="2"/>
          <w:szCs w:val="2"/>
        </w:rPr>
        <w:t xml:space="preserve">and qualitative country-by-country analysis are presented in </w:t>
      </w:r>
      <w:r w:rsidRPr="00662468">
        <w:rPr>
          <w:rStyle w:val="s2"/>
          <w:sz w:val="2"/>
          <w:szCs w:val="2"/>
        </w:rPr>
        <w:t>Fig. 1</w:t>
      </w:r>
      <w:r w:rsidRPr="00662468">
        <w:rPr>
          <w:sz w:val="2"/>
          <w:szCs w:val="2"/>
        </w:rPr>
        <w:t>,</w:t>
      </w:r>
      <w:r>
        <w:rPr>
          <w:sz w:val="2"/>
          <w:szCs w:val="2"/>
        </w:rPr>
        <w:t xml:space="preserve"> </w:t>
      </w:r>
      <w:r w:rsidRPr="00662468">
        <w:rPr>
          <w:sz w:val="2"/>
          <w:szCs w:val="2"/>
        </w:rPr>
        <w:t>with detailed analysis following in the rest of this section.</w:t>
      </w:r>
      <w:r>
        <w:rPr>
          <w:sz w:val="2"/>
          <w:szCs w:val="2"/>
        </w:rPr>
        <w:t xml:space="preserve"> </w:t>
      </w:r>
      <w:r w:rsidRPr="00662468">
        <w:rPr>
          <w:sz w:val="2"/>
          <w:szCs w:val="2"/>
        </w:rPr>
        <w:t>As the first and second largest respective importers of LNG</w:t>
      </w:r>
      <w:r>
        <w:rPr>
          <w:sz w:val="2"/>
          <w:szCs w:val="2"/>
        </w:rPr>
        <w:t xml:space="preserve"> </w:t>
      </w:r>
      <w:r w:rsidRPr="00662468">
        <w:rPr>
          <w:sz w:val="2"/>
          <w:szCs w:val="2"/>
        </w:rPr>
        <w:t>globally, Japan and South Korea face two major challenges</w:t>
      </w:r>
      <w:r>
        <w:rPr>
          <w:sz w:val="2"/>
          <w:szCs w:val="2"/>
        </w:rPr>
        <w:t xml:space="preserve"> </w:t>
      </w:r>
      <w:r w:rsidRPr="00662468">
        <w:rPr>
          <w:sz w:val="2"/>
          <w:szCs w:val="2"/>
        </w:rPr>
        <w:t>regarding their future LNG demand: near complete dependence on</w:t>
      </w:r>
      <w:r>
        <w:rPr>
          <w:sz w:val="2"/>
          <w:szCs w:val="2"/>
        </w:rPr>
        <w:t xml:space="preserve"> </w:t>
      </w:r>
      <w:r w:rsidRPr="00662468">
        <w:rPr>
          <w:sz w:val="2"/>
          <w:szCs w:val="2"/>
        </w:rPr>
        <w:t>fossil fuel imports to meet energy demand and a diminished role</w:t>
      </w:r>
      <w:r>
        <w:rPr>
          <w:sz w:val="2"/>
          <w:szCs w:val="2"/>
        </w:rPr>
        <w:t xml:space="preserve"> </w:t>
      </w:r>
      <w:r w:rsidRPr="00662468">
        <w:rPr>
          <w:sz w:val="2"/>
          <w:szCs w:val="2"/>
        </w:rPr>
        <w:t xml:space="preserve">for nuclear energy following Fukushima </w:t>
      </w:r>
      <w:r w:rsidRPr="00662468">
        <w:rPr>
          <w:rStyle w:val="s2"/>
          <w:sz w:val="2"/>
          <w:szCs w:val="2"/>
        </w:rPr>
        <w:t>[17,18]</w:t>
      </w:r>
      <w:r w:rsidRPr="00662468">
        <w:rPr>
          <w:sz w:val="2"/>
          <w:szCs w:val="2"/>
        </w:rPr>
        <w:t>.</w:t>
      </w:r>
      <w:r>
        <w:rPr>
          <w:sz w:val="2"/>
          <w:szCs w:val="2"/>
        </w:rPr>
        <w:t xml:space="preserve"> </w:t>
      </w:r>
      <w:r w:rsidRPr="00662468">
        <w:rPr>
          <w:sz w:val="2"/>
          <w:szCs w:val="2"/>
        </w:rPr>
        <w:t>As advanced, developed economies, both countries have high</w:t>
      </w:r>
      <w:r>
        <w:rPr>
          <w:sz w:val="2"/>
          <w:szCs w:val="2"/>
        </w:rPr>
        <w:t xml:space="preserve"> </w:t>
      </w:r>
      <w:r w:rsidRPr="00662468">
        <w:rPr>
          <w:sz w:val="2"/>
          <w:szCs w:val="2"/>
        </w:rPr>
        <w:t>energy and electricity demand. Japan, a series of islands, and South</w:t>
      </w:r>
      <w:r>
        <w:rPr>
          <w:sz w:val="2"/>
          <w:szCs w:val="2"/>
        </w:rPr>
        <w:t xml:space="preserve"> </w:t>
      </w:r>
      <w:r w:rsidRPr="00662468">
        <w:rPr>
          <w:sz w:val="2"/>
          <w:szCs w:val="2"/>
        </w:rPr>
        <w:t>Korea, an isolated peninsula, have limited fossil fuel reserves and</w:t>
      </w:r>
      <w:r>
        <w:rPr>
          <w:sz w:val="2"/>
          <w:szCs w:val="2"/>
        </w:rPr>
        <w:t xml:space="preserve"> </w:t>
      </w:r>
      <w:r w:rsidRPr="00662468">
        <w:rPr>
          <w:sz w:val="2"/>
          <w:szCs w:val="2"/>
        </w:rPr>
        <w:t>rely on large amounts of imports to meet domestic energy needs</w:t>
      </w:r>
      <w:r>
        <w:rPr>
          <w:sz w:val="2"/>
          <w:szCs w:val="2"/>
        </w:rPr>
        <w:t xml:space="preserve"> </w:t>
      </w:r>
      <w:r w:rsidRPr="00662468">
        <w:rPr>
          <w:rStyle w:val="s2"/>
          <w:sz w:val="2"/>
          <w:szCs w:val="2"/>
        </w:rPr>
        <w:t>[19,20]</w:t>
      </w:r>
      <w:r w:rsidRPr="00662468">
        <w:rPr>
          <w:sz w:val="2"/>
          <w:szCs w:val="2"/>
        </w:rPr>
        <w:t>. Beyond LNG, both countries are among the largest im-</w:t>
      </w:r>
      <w:r>
        <w:rPr>
          <w:sz w:val="2"/>
          <w:szCs w:val="2"/>
        </w:rPr>
        <w:t xml:space="preserve"> </w:t>
      </w:r>
      <w:r w:rsidRPr="00662468">
        <w:rPr>
          <w:sz w:val="2"/>
          <w:szCs w:val="2"/>
        </w:rPr>
        <w:t>porters of coal in the world. This heavy dependence has created</w:t>
      </w:r>
      <w:r>
        <w:rPr>
          <w:sz w:val="2"/>
          <w:szCs w:val="2"/>
        </w:rPr>
        <w:t xml:space="preserve"> </w:t>
      </w:r>
      <w:r w:rsidRPr="00662468">
        <w:rPr>
          <w:sz w:val="2"/>
          <w:szCs w:val="2"/>
        </w:rPr>
        <w:t>stark and distinct energy security concerns due to volatility in</w:t>
      </w:r>
      <w:r>
        <w:rPr>
          <w:sz w:val="2"/>
          <w:szCs w:val="2"/>
        </w:rPr>
        <w:t xml:space="preserve"> </w:t>
      </w:r>
      <w:r w:rsidRPr="00662468">
        <w:rPr>
          <w:sz w:val="2"/>
          <w:szCs w:val="2"/>
        </w:rPr>
        <w:t>global fossil fuel markets. With limited fossil fuel production, Japan</w:t>
      </w:r>
      <w:r>
        <w:rPr>
          <w:sz w:val="2"/>
          <w:szCs w:val="2"/>
        </w:rPr>
        <w:t xml:space="preserve"> </w:t>
      </w:r>
      <w:r w:rsidRPr="00662468">
        <w:rPr>
          <w:sz w:val="2"/>
          <w:szCs w:val="2"/>
        </w:rPr>
        <w:t>and South Korea originally turned to nuclear power to diversify</w:t>
      </w:r>
      <w:r>
        <w:rPr>
          <w:sz w:val="2"/>
          <w:szCs w:val="2"/>
        </w:rPr>
        <w:t xml:space="preserve"> </w:t>
      </w:r>
      <w:r w:rsidRPr="00662468">
        <w:rPr>
          <w:sz w:val="2"/>
          <w:szCs w:val="2"/>
        </w:rPr>
        <w:t xml:space="preserve">energy sources and reduce import dependency </w:t>
      </w:r>
      <w:r w:rsidRPr="00662468">
        <w:rPr>
          <w:rStyle w:val="s2"/>
          <w:sz w:val="2"/>
          <w:szCs w:val="2"/>
        </w:rPr>
        <w:t>[21]</w:t>
      </w:r>
      <w:r w:rsidRPr="00662468">
        <w:rPr>
          <w:sz w:val="2"/>
          <w:szCs w:val="2"/>
        </w:rPr>
        <w:t>.</w:t>
      </w:r>
      <w:r>
        <w:rPr>
          <w:sz w:val="2"/>
          <w:szCs w:val="2"/>
        </w:rPr>
        <w:t xml:space="preserve"> </w:t>
      </w:r>
      <w:r w:rsidRPr="00662468">
        <w:rPr>
          <w:sz w:val="2"/>
          <w:szCs w:val="2"/>
        </w:rPr>
        <w:t>The three-reactor nuclear meltdown at the Fukushima Daichi</w:t>
      </w:r>
      <w:r>
        <w:rPr>
          <w:sz w:val="2"/>
          <w:szCs w:val="2"/>
        </w:rPr>
        <w:t xml:space="preserve"> </w:t>
      </w:r>
      <w:r w:rsidRPr="00662468">
        <w:rPr>
          <w:sz w:val="2"/>
          <w:szCs w:val="2"/>
        </w:rPr>
        <w:t>power station fundamentally altered the energy outlook for both</w:t>
      </w:r>
      <w:r>
        <w:rPr>
          <w:sz w:val="2"/>
          <w:szCs w:val="2"/>
        </w:rPr>
        <w:t xml:space="preserve"> </w:t>
      </w:r>
      <w:r w:rsidRPr="00662468">
        <w:rPr>
          <w:sz w:val="2"/>
          <w:szCs w:val="2"/>
        </w:rPr>
        <w:t>countries. The effects were most immediate in Japan, which shut</w:t>
      </w:r>
      <w:r>
        <w:rPr>
          <w:sz w:val="2"/>
          <w:szCs w:val="2"/>
        </w:rPr>
        <w:t xml:space="preserve"> </w:t>
      </w:r>
      <w:r w:rsidRPr="00662468">
        <w:rPr>
          <w:sz w:val="2"/>
          <w:szCs w:val="2"/>
        </w:rPr>
        <w:t>down its 48 nuclear reactors in the immediate aftermath of the</w:t>
      </w:r>
      <w:r>
        <w:rPr>
          <w:sz w:val="2"/>
          <w:szCs w:val="2"/>
        </w:rPr>
        <w:t xml:space="preserve"> </w:t>
      </w:r>
      <w:r w:rsidRPr="00662468">
        <w:rPr>
          <w:sz w:val="2"/>
          <w:szCs w:val="2"/>
        </w:rPr>
        <w:t xml:space="preserve">accident </w:t>
      </w:r>
      <w:r w:rsidRPr="00662468">
        <w:rPr>
          <w:rStyle w:val="s2"/>
          <w:sz w:val="2"/>
          <w:szCs w:val="2"/>
        </w:rPr>
        <w:t>[17]</w:t>
      </w:r>
      <w:r w:rsidRPr="00662468">
        <w:rPr>
          <w:sz w:val="2"/>
          <w:szCs w:val="2"/>
        </w:rPr>
        <w:t>. Large increases in fossil imports, particularly LNG and</w:t>
      </w:r>
      <w:r>
        <w:rPr>
          <w:sz w:val="2"/>
          <w:szCs w:val="2"/>
        </w:rPr>
        <w:t xml:space="preserve"> </w:t>
      </w:r>
      <w:r w:rsidRPr="00662468">
        <w:rPr>
          <w:sz w:val="2"/>
          <w:szCs w:val="2"/>
        </w:rPr>
        <w:t>fuel oil, were initially used to bridge the consequent energy gap.</w:t>
      </w:r>
      <w:r>
        <w:rPr>
          <w:sz w:val="2"/>
          <w:szCs w:val="2"/>
        </w:rPr>
        <w:t xml:space="preserve"> </w:t>
      </w:r>
      <w:r w:rsidRPr="00662468">
        <w:rPr>
          <w:sz w:val="2"/>
          <w:szCs w:val="2"/>
        </w:rPr>
        <w:t>More recently, Japan has turned to coal to meet energy demand.</w:t>
      </w:r>
      <w:r>
        <w:rPr>
          <w:sz w:val="2"/>
          <w:szCs w:val="2"/>
        </w:rPr>
        <w:t xml:space="preserve"> </w:t>
      </w:r>
      <w:r w:rsidRPr="00662468">
        <w:rPr>
          <w:sz w:val="2"/>
          <w:szCs w:val="2"/>
        </w:rPr>
        <w:t>With lost nuclear output replaced by fossil fuels, Japan revised a</w:t>
      </w:r>
      <w:r>
        <w:rPr>
          <w:sz w:val="2"/>
          <w:szCs w:val="2"/>
        </w:rPr>
        <w:t xml:space="preserve"> </w:t>
      </w:r>
      <w:r w:rsidRPr="00662468">
        <w:rPr>
          <w:sz w:val="2"/>
          <w:szCs w:val="2"/>
        </w:rPr>
        <w:t>targeted 25% reduction in greenhouse gas emissions to only a 3.8%</w:t>
      </w:r>
      <w:r>
        <w:rPr>
          <w:sz w:val="2"/>
          <w:szCs w:val="2"/>
        </w:rPr>
        <w:t xml:space="preserve"> </w:t>
      </w:r>
      <w:r w:rsidRPr="00662468">
        <w:rPr>
          <w:sz w:val="2"/>
          <w:szCs w:val="2"/>
        </w:rPr>
        <w:t xml:space="preserve">reduction, citing lost nuclear power as the main cause </w:t>
      </w:r>
      <w:r w:rsidRPr="00662468">
        <w:rPr>
          <w:rStyle w:val="s2"/>
          <w:sz w:val="2"/>
          <w:szCs w:val="2"/>
        </w:rPr>
        <w:t>[22]</w:t>
      </w:r>
      <w:r w:rsidRPr="00662468">
        <w:rPr>
          <w:sz w:val="2"/>
          <w:szCs w:val="2"/>
        </w:rPr>
        <w:t>. Japan's</w:t>
      </w:r>
      <w:r>
        <w:rPr>
          <w:sz w:val="2"/>
          <w:szCs w:val="2"/>
        </w:rPr>
        <w:t xml:space="preserve"> </w:t>
      </w:r>
      <w:r w:rsidRPr="00662468">
        <w:rPr>
          <w:sz w:val="2"/>
          <w:szCs w:val="2"/>
        </w:rPr>
        <w:t>heavy reliance on imported LNG makes coal an attractive energy</w:t>
      </w:r>
      <w:r>
        <w:rPr>
          <w:sz w:val="2"/>
          <w:szCs w:val="2"/>
        </w:rPr>
        <w:t xml:space="preserve"> </w:t>
      </w:r>
      <w:r w:rsidRPr="00662468">
        <w:rPr>
          <w:sz w:val="2"/>
          <w:szCs w:val="2"/>
        </w:rPr>
        <w:t>source as it provides fuel import diversity, limiting the ability of US</w:t>
      </w:r>
      <w:r>
        <w:rPr>
          <w:sz w:val="2"/>
          <w:szCs w:val="2"/>
        </w:rPr>
        <w:t xml:space="preserve"> </w:t>
      </w:r>
      <w:r w:rsidRPr="00662468">
        <w:rPr>
          <w:sz w:val="2"/>
          <w:szCs w:val="2"/>
        </w:rPr>
        <w:t>LNG to replace Japanese coal consumption.</w:t>
      </w:r>
      <w:r>
        <w:rPr>
          <w:sz w:val="2"/>
          <w:szCs w:val="2"/>
        </w:rPr>
        <w:t xml:space="preserve"> </w:t>
      </w:r>
      <w:r w:rsidRPr="00662468">
        <w:rPr>
          <w:sz w:val="2"/>
          <w:szCs w:val="2"/>
        </w:rPr>
        <w:t>The nuclear industry was similarly hard hit in South Korea,</w:t>
      </w:r>
      <w:r>
        <w:rPr>
          <w:sz w:val="2"/>
          <w:szCs w:val="2"/>
        </w:rPr>
        <w:t xml:space="preserve"> </w:t>
      </w:r>
      <w:r w:rsidRPr="00662468">
        <w:rPr>
          <w:sz w:val="2"/>
          <w:szCs w:val="2"/>
        </w:rPr>
        <w:t xml:space="preserve">which relied on nuclear power for 29% of its electricity in 2012 </w:t>
      </w:r>
      <w:r w:rsidRPr="00662468">
        <w:rPr>
          <w:rStyle w:val="s2"/>
          <w:sz w:val="2"/>
          <w:szCs w:val="2"/>
        </w:rPr>
        <w:t>[18]</w:t>
      </w:r>
      <w:r w:rsidRPr="00662468">
        <w:rPr>
          <w:sz w:val="2"/>
          <w:szCs w:val="2"/>
        </w:rPr>
        <w:t>.</w:t>
      </w:r>
      <w:r>
        <w:rPr>
          <w:sz w:val="2"/>
          <w:szCs w:val="2"/>
        </w:rPr>
        <w:t xml:space="preserve"> </w:t>
      </w:r>
      <w:r w:rsidRPr="00662468">
        <w:rPr>
          <w:sz w:val="2"/>
          <w:szCs w:val="2"/>
        </w:rPr>
        <w:t>Following the discovery of falsified certificates for components at</w:t>
      </w:r>
      <w:r>
        <w:rPr>
          <w:sz w:val="2"/>
          <w:szCs w:val="2"/>
        </w:rPr>
        <w:t xml:space="preserve"> </w:t>
      </w:r>
      <w:r w:rsidRPr="00662468">
        <w:rPr>
          <w:sz w:val="2"/>
          <w:szCs w:val="2"/>
        </w:rPr>
        <w:t>existing plants in 2012, four reactors were shut down temporarily.</w:t>
      </w:r>
      <w:r>
        <w:rPr>
          <w:sz w:val="2"/>
          <w:szCs w:val="2"/>
        </w:rPr>
        <w:t xml:space="preserve"> </w:t>
      </w:r>
      <w:r w:rsidRPr="00662468">
        <w:rPr>
          <w:sz w:val="2"/>
          <w:szCs w:val="2"/>
        </w:rPr>
        <w:t>Driven by public safety concerns, nuclear energy's planned role</w:t>
      </w:r>
      <w:r>
        <w:rPr>
          <w:sz w:val="2"/>
          <w:szCs w:val="2"/>
        </w:rPr>
        <w:t xml:space="preserve"> </w:t>
      </w:r>
      <w:r w:rsidRPr="00662468">
        <w:rPr>
          <w:sz w:val="2"/>
          <w:szCs w:val="2"/>
        </w:rPr>
        <w:t>decreased greatly in a recent proposed long-term energy plan. As in</w:t>
      </w:r>
      <w:r>
        <w:rPr>
          <w:sz w:val="2"/>
          <w:szCs w:val="2"/>
        </w:rPr>
        <w:t xml:space="preserve"> </w:t>
      </w:r>
      <w:r w:rsidRPr="00662468">
        <w:rPr>
          <w:sz w:val="2"/>
          <w:szCs w:val="2"/>
        </w:rPr>
        <w:t>Japan, concerns about overreliance on LNG may limit the ability of</w:t>
      </w:r>
      <w:r>
        <w:rPr>
          <w:sz w:val="2"/>
          <w:szCs w:val="2"/>
        </w:rPr>
        <w:t xml:space="preserve"> </w:t>
      </w:r>
      <w:r w:rsidRPr="00662468">
        <w:rPr>
          <w:sz w:val="2"/>
          <w:szCs w:val="2"/>
        </w:rPr>
        <w:t>US LNG to displace coal in South Korea.</w:t>
      </w:r>
      <w:r>
        <w:rPr>
          <w:sz w:val="2"/>
          <w:szCs w:val="2"/>
        </w:rPr>
        <w:t xml:space="preserve"> </w:t>
      </w:r>
      <w:r w:rsidRPr="00662468">
        <w:rPr>
          <w:sz w:val="2"/>
          <w:szCs w:val="2"/>
        </w:rPr>
        <w:t>The energy situation in South Korea and Japan is further</w:t>
      </w:r>
      <w:r>
        <w:rPr>
          <w:sz w:val="2"/>
          <w:szCs w:val="2"/>
        </w:rPr>
        <w:t xml:space="preserve"> </w:t>
      </w:r>
      <w:r w:rsidRPr="00662468">
        <w:rPr>
          <w:sz w:val="2"/>
          <w:szCs w:val="2"/>
        </w:rPr>
        <w:t>complicated by the recent international agreement to limit carbon</w:t>
      </w:r>
      <w:r>
        <w:rPr>
          <w:sz w:val="2"/>
          <w:szCs w:val="2"/>
        </w:rPr>
        <w:t xml:space="preserve"> </w:t>
      </w:r>
      <w:r w:rsidRPr="00662468">
        <w:rPr>
          <w:sz w:val="2"/>
          <w:szCs w:val="2"/>
        </w:rPr>
        <w:t>emissions in Paris. As part of this agreement, South Korea has</w:t>
      </w:r>
      <w:r>
        <w:rPr>
          <w:sz w:val="2"/>
          <w:szCs w:val="2"/>
        </w:rPr>
        <w:t xml:space="preserve"> </w:t>
      </w:r>
      <w:r w:rsidRPr="00662468">
        <w:rPr>
          <w:sz w:val="2"/>
          <w:szCs w:val="2"/>
        </w:rPr>
        <w:t>pledged to reduce its economy-wide emissions 37% below busi-</w:t>
      </w:r>
      <w:r>
        <w:rPr>
          <w:sz w:val="2"/>
          <w:szCs w:val="2"/>
        </w:rPr>
        <w:t xml:space="preserve"> </w:t>
      </w:r>
      <w:r w:rsidRPr="00662468">
        <w:rPr>
          <w:sz w:val="2"/>
          <w:szCs w:val="2"/>
        </w:rPr>
        <w:t xml:space="preserve">ness-as-usual forecasts by 2030 </w:t>
      </w:r>
      <w:r w:rsidRPr="00662468">
        <w:rPr>
          <w:rStyle w:val="s2"/>
          <w:sz w:val="2"/>
          <w:szCs w:val="2"/>
        </w:rPr>
        <w:t>[23]</w:t>
      </w:r>
      <w:r w:rsidRPr="00662468">
        <w:rPr>
          <w:sz w:val="2"/>
          <w:szCs w:val="2"/>
        </w:rPr>
        <w:t>. Similarly, Japan pledged to</w:t>
      </w:r>
      <w:r>
        <w:rPr>
          <w:sz w:val="2"/>
          <w:szCs w:val="2"/>
        </w:rPr>
        <w:t xml:space="preserve"> </w:t>
      </w:r>
      <w:r w:rsidRPr="00662468">
        <w:rPr>
          <w:sz w:val="2"/>
          <w:szCs w:val="2"/>
        </w:rPr>
        <w:t xml:space="preserve">reduce its emissions 26% below 2013 levels by 2030 </w:t>
      </w:r>
      <w:r w:rsidRPr="00662468">
        <w:rPr>
          <w:rStyle w:val="s2"/>
          <w:sz w:val="2"/>
          <w:szCs w:val="2"/>
        </w:rPr>
        <w:t>[24]</w:t>
      </w:r>
      <w:r w:rsidRPr="00662468">
        <w:rPr>
          <w:sz w:val="2"/>
          <w:szCs w:val="2"/>
        </w:rPr>
        <w:t>. It is un-</w:t>
      </w:r>
      <w:r>
        <w:rPr>
          <w:sz w:val="2"/>
          <w:szCs w:val="2"/>
        </w:rPr>
        <w:t xml:space="preserve"> </w:t>
      </w:r>
      <w:r w:rsidRPr="00662468">
        <w:rPr>
          <w:sz w:val="2"/>
          <w:szCs w:val="2"/>
        </w:rPr>
        <w:t>clear whether either country will be able to meet this pledges on</w:t>
      </w:r>
      <w:r>
        <w:rPr>
          <w:sz w:val="2"/>
          <w:szCs w:val="2"/>
        </w:rPr>
        <w:t xml:space="preserve"> </w:t>
      </w:r>
      <w:r w:rsidRPr="00662468">
        <w:rPr>
          <w:sz w:val="2"/>
          <w:szCs w:val="2"/>
        </w:rPr>
        <w:t>this current trajectory. As informed by our analysis below,</w:t>
      </w:r>
      <w:r>
        <w:rPr>
          <w:sz w:val="2"/>
          <w:szCs w:val="2"/>
        </w:rPr>
        <w:t xml:space="preserve"> </w:t>
      </w:r>
      <w:r w:rsidRPr="00662468">
        <w:rPr>
          <w:sz w:val="2"/>
          <w:szCs w:val="2"/>
        </w:rPr>
        <w:t>importing U.S. LNG will not necessarily reduce emissions in either</w:t>
      </w:r>
      <w:r>
        <w:rPr>
          <w:sz w:val="2"/>
          <w:szCs w:val="2"/>
        </w:rPr>
        <w:t xml:space="preserve"> </w:t>
      </w:r>
      <w:r w:rsidRPr="00662468">
        <w:rPr>
          <w:sz w:val="2"/>
          <w:szCs w:val="2"/>
        </w:rPr>
        <w:t>country. It depends on what the LNG is replacing and what second</w:t>
      </w:r>
      <w:r>
        <w:rPr>
          <w:sz w:val="2"/>
          <w:szCs w:val="2"/>
        </w:rPr>
        <w:t xml:space="preserve"> </w:t>
      </w:r>
      <w:r w:rsidRPr="00662468">
        <w:rPr>
          <w:sz w:val="2"/>
          <w:szCs w:val="2"/>
        </w:rPr>
        <w:t>order international market effects are.</w:t>
      </w:r>
      <w:r>
        <w:rPr>
          <w:sz w:val="2"/>
          <w:szCs w:val="2"/>
        </w:rPr>
        <w:t xml:space="preserve"> </w:t>
      </w:r>
      <w:r w:rsidRPr="00662468">
        <w:rPr>
          <w:sz w:val="2"/>
          <w:szCs w:val="2"/>
        </w:rPr>
        <w:t>China's growing importance as an energy consumer cannot be</w:t>
      </w:r>
      <w:r>
        <w:rPr>
          <w:sz w:val="2"/>
          <w:szCs w:val="2"/>
        </w:rPr>
        <w:t xml:space="preserve"> </w:t>
      </w:r>
      <w:r w:rsidRPr="00662468">
        <w:rPr>
          <w:sz w:val="2"/>
          <w:szCs w:val="2"/>
        </w:rPr>
        <w:t>understated, and at least three pressing challenges relate to its</w:t>
      </w:r>
      <w:r>
        <w:rPr>
          <w:sz w:val="2"/>
          <w:szCs w:val="2"/>
        </w:rPr>
        <w:t xml:space="preserve"> </w:t>
      </w:r>
      <w:r w:rsidRPr="00662468">
        <w:rPr>
          <w:sz w:val="2"/>
          <w:szCs w:val="2"/>
        </w:rPr>
        <w:t>demand for imported LNG: dramatic increases in economic growth</w:t>
      </w:r>
      <w:r>
        <w:rPr>
          <w:sz w:val="2"/>
          <w:szCs w:val="2"/>
        </w:rPr>
        <w:t xml:space="preserve"> </w:t>
      </w:r>
      <w:r w:rsidRPr="00662468">
        <w:rPr>
          <w:sz w:val="2"/>
          <w:szCs w:val="2"/>
        </w:rPr>
        <w:t>and energy consumption, growing dependence on foreign imports,</w:t>
      </w:r>
      <w:r>
        <w:rPr>
          <w:sz w:val="2"/>
          <w:szCs w:val="2"/>
        </w:rPr>
        <w:t xml:space="preserve"> </w:t>
      </w:r>
      <w:r w:rsidRPr="00662468">
        <w:rPr>
          <w:sz w:val="2"/>
          <w:szCs w:val="2"/>
        </w:rPr>
        <w:t>and severe air pollution resulting from heavy use of coal.</w:t>
      </w:r>
      <w:r>
        <w:rPr>
          <w:sz w:val="2"/>
          <w:szCs w:val="2"/>
        </w:rPr>
        <w:t xml:space="preserve"> </w:t>
      </w:r>
      <w:r w:rsidRPr="00662468">
        <w:rPr>
          <w:sz w:val="2"/>
          <w:szCs w:val="2"/>
        </w:rPr>
        <w:t>Between 1990 and 2010 China's economy grew almost fivefold,</w:t>
      </w:r>
      <w:r>
        <w:rPr>
          <w:sz w:val="2"/>
          <w:szCs w:val="2"/>
        </w:rPr>
        <w:t xml:space="preserve"> </w:t>
      </w:r>
      <w:r w:rsidRPr="00662468">
        <w:rPr>
          <w:sz w:val="2"/>
          <w:szCs w:val="2"/>
        </w:rPr>
        <w:t>and its energy use more than doubled, partially explaining why it</w:t>
      </w:r>
      <w:r>
        <w:rPr>
          <w:sz w:val="2"/>
          <w:szCs w:val="2"/>
        </w:rPr>
        <w:t xml:space="preserve"> </w:t>
      </w:r>
      <w:r w:rsidRPr="00662468">
        <w:rPr>
          <w:sz w:val="2"/>
          <w:szCs w:val="2"/>
        </w:rPr>
        <w:t xml:space="preserve">now leads the world in total emissions of greenhouse gases. </w:t>
      </w:r>
      <w:r w:rsidRPr="00662468">
        <w:rPr>
          <w:rStyle w:val="s2"/>
          <w:sz w:val="2"/>
          <w:szCs w:val="2"/>
        </w:rPr>
        <w:t>[25]</w:t>
      </w:r>
      <w:r>
        <w:rPr>
          <w:sz w:val="2"/>
          <w:szCs w:val="2"/>
        </w:rPr>
        <w:t xml:space="preserve"> </w:t>
      </w:r>
      <w:r w:rsidRPr="00662468">
        <w:rPr>
          <w:sz w:val="2"/>
          <w:szCs w:val="2"/>
        </w:rPr>
        <w:t>Today, China is the world's largest coal consumer and the second</w:t>
      </w:r>
      <w:r>
        <w:rPr>
          <w:sz w:val="2"/>
          <w:szCs w:val="2"/>
        </w:rPr>
        <w:t xml:space="preserve"> </w:t>
      </w:r>
      <w:r w:rsidRPr="00662468">
        <w:rPr>
          <w:sz w:val="2"/>
          <w:szCs w:val="2"/>
        </w:rPr>
        <w:t xml:space="preserve">largest oil consumer </w:t>
      </w:r>
      <w:r w:rsidRPr="00662468">
        <w:rPr>
          <w:rStyle w:val="s2"/>
          <w:sz w:val="2"/>
          <w:szCs w:val="2"/>
        </w:rPr>
        <w:t>[26]</w:t>
      </w:r>
      <w:r w:rsidRPr="00662468">
        <w:rPr>
          <w:sz w:val="2"/>
          <w:szCs w:val="2"/>
        </w:rPr>
        <w:t>. Responsible for almost half of global coal</w:t>
      </w:r>
      <w:r>
        <w:rPr>
          <w:sz w:val="2"/>
          <w:szCs w:val="2"/>
        </w:rPr>
        <w:t xml:space="preserve"> </w:t>
      </w:r>
      <w:r w:rsidRPr="00662468">
        <w:rPr>
          <w:sz w:val="2"/>
          <w:szCs w:val="2"/>
        </w:rPr>
        <w:t>consumption, 69% of Chinese primary energy consumption in 2011</w:t>
      </w:r>
      <w:r>
        <w:rPr>
          <w:sz w:val="2"/>
          <w:szCs w:val="2"/>
        </w:rPr>
        <w:t xml:space="preserve"> </w:t>
      </w:r>
      <w:r w:rsidRPr="00662468">
        <w:rPr>
          <w:sz w:val="2"/>
          <w:szCs w:val="2"/>
        </w:rPr>
        <w:t>came from coal, which dominates the power and industrial sectors.</w:t>
      </w:r>
      <w:r>
        <w:rPr>
          <w:sz w:val="2"/>
          <w:szCs w:val="2"/>
        </w:rPr>
        <w:t xml:space="preserve"> </w:t>
      </w:r>
      <w:r w:rsidRPr="00662468">
        <w:rPr>
          <w:sz w:val="2"/>
          <w:szCs w:val="2"/>
        </w:rPr>
        <w:t>The usage of natural gas is also growing in China, especially within</w:t>
      </w:r>
      <w:r>
        <w:rPr>
          <w:sz w:val="2"/>
          <w:szCs w:val="2"/>
        </w:rPr>
        <w:t xml:space="preserve"> </w:t>
      </w:r>
      <w:r w:rsidRPr="00662468">
        <w:rPr>
          <w:sz w:val="2"/>
          <w:szCs w:val="2"/>
        </w:rPr>
        <w:t>the residential sector, and it now represents 3% of China's total</w:t>
      </w:r>
      <w:r>
        <w:rPr>
          <w:sz w:val="2"/>
          <w:szCs w:val="2"/>
        </w:rPr>
        <w:t xml:space="preserve"> </w:t>
      </w:r>
      <w:r w:rsidRPr="00662468">
        <w:rPr>
          <w:sz w:val="2"/>
          <w:szCs w:val="2"/>
        </w:rPr>
        <w:t>primary energy supply. Due to its expanding economy, China has</w:t>
      </w:r>
      <w:r>
        <w:rPr>
          <w:sz w:val="2"/>
          <w:szCs w:val="2"/>
        </w:rPr>
        <w:t xml:space="preserve"> </w:t>
      </w:r>
      <w:r w:rsidRPr="00662468">
        <w:rPr>
          <w:sz w:val="2"/>
          <w:szCs w:val="2"/>
        </w:rPr>
        <w:t>witnessed unprecedented growth in the demand for energy, led by</w:t>
      </w:r>
      <w:r>
        <w:rPr>
          <w:sz w:val="2"/>
          <w:szCs w:val="2"/>
        </w:rPr>
        <w:t xml:space="preserve"> </w:t>
      </w:r>
      <w:r w:rsidRPr="00662468">
        <w:rPr>
          <w:sz w:val="2"/>
          <w:szCs w:val="2"/>
        </w:rPr>
        <w:t>the manufacturing sector and followed by the residential sector</w:t>
      </w:r>
      <w:r>
        <w:rPr>
          <w:sz w:val="2"/>
          <w:szCs w:val="2"/>
        </w:rPr>
        <w:t xml:space="preserve"> </w:t>
      </w:r>
      <w:r w:rsidRPr="00662468">
        <w:rPr>
          <w:sz w:val="2"/>
          <w:szCs w:val="2"/>
        </w:rPr>
        <w:t>[27,28]</w:t>
      </w:r>
      <w:r w:rsidRPr="00662468">
        <w:rPr>
          <w:rStyle w:val="s3"/>
          <w:sz w:val="2"/>
          <w:szCs w:val="2"/>
        </w:rPr>
        <w:t>.</w:t>
      </w:r>
      <w:r>
        <w:rPr>
          <w:sz w:val="2"/>
          <w:szCs w:val="2"/>
        </w:rPr>
        <w:t xml:space="preserve"> </w:t>
      </w:r>
      <w:r w:rsidRPr="00662468">
        <w:rPr>
          <w:sz w:val="2"/>
          <w:szCs w:val="2"/>
        </w:rPr>
        <w:t>This massive energy growth has led to increasing levels of fossil</w:t>
      </w:r>
      <w:r>
        <w:rPr>
          <w:sz w:val="2"/>
          <w:szCs w:val="2"/>
        </w:rPr>
        <w:t xml:space="preserve"> </w:t>
      </w:r>
      <w:r w:rsidRPr="00662468">
        <w:rPr>
          <w:sz w:val="2"/>
          <w:szCs w:val="2"/>
        </w:rPr>
        <w:t>imports. In 1993, energy imports emerged as a major concern to</w:t>
      </w:r>
      <w:r>
        <w:rPr>
          <w:sz w:val="2"/>
          <w:szCs w:val="2"/>
        </w:rPr>
        <w:t xml:space="preserve"> </w:t>
      </w:r>
      <w:r w:rsidRPr="00662468">
        <w:rPr>
          <w:sz w:val="2"/>
          <w:szCs w:val="2"/>
        </w:rPr>
        <w:t>Chinese planners as net imports of oil ended “three decades of self-</w:t>
      </w:r>
      <w:r>
        <w:rPr>
          <w:sz w:val="2"/>
          <w:szCs w:val="2"/>
        </w:rPr>
        <w:t xml:space="preserve"> </w:t>
      </w:r>
      <w:r w:rsidRPr="00662468">
        <w:rPr>
          <w:sz w:val="2"/>
          <w:szCs w:val="2"/>
        </w:rPr>
        <w:t xml:space="preserve">sufficiency.” </w:t>
      </w:r>
      <w:r w:rsidRPr="00662468">
        <w:rPr>
          <w:rStyle w:val="s2"/>
          <w:sz w:val="2"/>
          <w:szCs w:val="2"/>
        </w:rPr>
        <w:t xml:space="preserve">[29] </w:t>
      </w:r>
      <w:r w:rsidRPr="00662468">
        <w:rPr>
          <w:sz w:val="2"/>
          <w:szCs w:val="2"/>
        </w:rPr>
        <w:t>By 2009, soaring demand made China a net coal</w:t>
      </w:r>
      <w:r>
        <w:rPr>
          <w:sz w:val="2"/>
          <w:szCs w:val="2"/>
        </w:rPr>
        <w:t xml:space="preserve"> </w:t>
      </w:r>
      <w:r w:rsidRPr="00662468">
        <w:rPr>
          <w:rStyle w:val="s4"/>
          <w:sz w:val="2"/>
          <w:szCs w:val="2"/>
        </w:rPr>
        <w:t>importer; internal infrastructure constraints led to increasing</w:t>
      </w:r>
      <w:r w:rsidRPr="00662468">
        <w:rPr>
          <w:sz w:val="2"/>
          <w:szCs w:val="2"/>
        </w:rPr>
        <w:t>A.Q. Gilbert, B.K. Sovacool / Energy 141 (2017) 1671e 1680 1673</w:t>
      </w:r>
      <w:r>
        <w:rPr>
          <w:sz w:val="2"/>
          <w:szCs w:val="2"/>
        </w:rPr>
        <w:t xml:space="preserve"> </w:t>
      </w:r>
      <w:r w:rsidRPr="00662468">
        <w:rPr>
          <w:sz w:val="2"/>
          <w:szCs w:val="2"/>
        </w:rPr>
        <w:t>**figure omitted**</w:t>
      </w:r>
      <w:r>
        <w:rPr>
          <w:sz w:val="2"/>
          <w:szCs w:val="2"/>
        </w:rPr>
        <w:t xml:space="preserve"> </w:t>
      </w:r>
      <w:r w:rsidRPr="00662468">
        <w:rPr>
          <w:sz w:val="2"/>
          <w:szCs w:val="2"/>
        </w:rPr>
        <w:t>Fig. 1. Natural gas consumption, imports, and identified LNG applications by country.</w:t>
      </w:r>
      <w:r>
        <w:rPr>
          <w:sz w:val="2"/>
          <w:szCs w:val="2"/>
        </w:rPr>
        <w:t xml:space="preserve"> </w:t>
      </w:r>
      <w:r w:rsidRPr="00662468">
        <w:rPr>
          <w:sz w:val="2"/>
          <w:szCs w:val="2"/>
        </w:rPr>
        <w:t xml:space="preserve">Source: Natural Gas Statistics - </w:t>
      </w:r>
      <w:r w:rsidRPr="00662468">
        <w:rPr>
          <w:rStyle w:val="s2"/>
          <w:sz w:val="2"/>
          <w:szCs w:val="2"/>
        </w:rPr>
        <w:t>[16]</w:t>
      </w:r>
      <w:r w:rsidRPr="00662468">
        <w:rPr>
          <w:sz w:val="2"/>
          <w:szCs w:val="2"/>
        </w:rPr>
        <w:t>. Identified LNG Applications - this study. Note: Other refers to Commercial, Residential, and Transportation Sectors.</w:t>
      </w:r>
      <w:r>
        <w:rPr>
          <w:sz w:val="2"/>
          <w:szCs w:val="2"/>
        </w:rPr>
        <w:t xml:space="preserve"> </w:t>
      </w:r>
      <w:r w:rsidRPr="00662468">
        <w:rPr>
          <w:sz w:val="2"/>
          <w:szCs w:val="2"/>
        </w:rPr>
        <w:t xml:space="preserve">seaborne deliveries </w:t>
      </w:r>
      <w:r w:rsidRPr="00662468">
        <w:rPr>
          <w:rStyle w:val="s2"/>
          <w:sz w:val="2"/>
          <w:szCs w:val="2"/>
        </w:rPr>
        <w:t>[26]</w:t>
      </w:r>
      <w:r w:rsidRPr="00662468">
        <w:rPr>
          <w:sz w:val="2"/>
          <w:szCs w:val="2"/>
        </w:rPr>
        <w:t>. Despite investments in unconventional</w:t>
      </w:r>
      <w:r>
        <w:rPr>
          <w:sz w:val="2"/>
          <w:szCs w:val="2"/>
        </w:rPr>
        <w:t xml:space="preserve"> </w:t>
      </w:r>
      <w:r w:rsidRPr="00662468">
        <w:rPr>
          <w:sz w:val="2"/>
          <w:szCs w:val="2"/>
        </w:rPr>
        <w:t>sources of gas, such as coal-bed methane and shale gas, Chinese</w:t>
      </w:r>
      <w:r>
        <w:rPr>
          <w:sz w:val="2"/>
          <w:szCs w:val="2"/>
        </w:rPr>
        <w:t xml:space="preserve"> </w:t>
      </w:r>
      <w:r w:rsidRPr="00662468">
        <w:rPr>
          <w:sz w:val="2"/>
          <w:szCs w:val="2"/>
        </w:rPr>
        <w:t>demand for natural gas already requires large and quickly growing</w:t>
      </w:r>
      <w:r>
        <w:rPr>
          <w:sz w:val="2"/>
          <w:szCs w:val="2"/>
        </w:rPr>
        <w:t xml:space="preserve"> </w:t>
      </w:r>
      <w:r w:rsidRPr="00662468">
        <w:rPr>
          <w:sz w:val="2"/>
          <w:szCs w:val="2"/>
        </w:rPr>
        <w:t xml:space="preserve">levels of imports </w:t>
      </w:r>
      <w:r w:rsidRPr="00662468">
        <w:rPr>
          <w:rStyle w:val="s2"/>
          <w:sz w:val="2"/>
          <w:szCs w:val="2"/>
        </w:rPr>
        <w:t>[30]</w:t>
      </w:r>
      <w:r w:rsidRPr="00662468">
        <w:rPr>
          <w:sz w:val="2"/>
          <w:szCs w:val="2"/>
        </w:rPr>
        <w:t>. China is building many LNG terminals to</w:t>
      </w:r>
      <w:r>
        <w:rPr>
          <w:sz w:val="2"/>
          <w:szCs w:val="2"/>
        </w:rPr>
        <w:t xml:space="preserve"> </w:t>
      </w:r>
      <w:r w:rsidRPr="00662468">
        <w:rPr>
          <w:sz w:val="2"/>
          <w:szCs w:val="2"/>
        </w:rPr>
        <w:t>facilitate imports of LNG, along with a pipeline from Turkmenistan</w:t>
      </w:r>
      <w:r>
        <w:rPr>
          <w:sz w:val="2"/>
          <w:szCs w:val="2"/>
        </w:rPr>
        <w:t xml:space="preserve"> </w:t>
      </w:r>
      <w:r w:rsidRPr="00662468">
        <w:rPr>
          <w:sz w:val="2"/>
          <w:szCs w:val="2"/>
        </w:rPr>
        <w:t>and a recently signed gas deal with Russia.</w:t>
      </w:r>
      <w:r>
        <w:rPr>
          <w:sz w:val="2"/>
          <w:szCs w:val="2"/>
        </w:rPr>
        <w:t xml:space="preserve"> </w:t>
      </w:r>
      <w:r w:rsidRPr="00662468">
        <w:rPr>
          <w:sz w:val="2"/>
          <w:szCs w:val="2"/>
        </w:rPr>
        <w:t>Finally, heavy utilization of coal has led to the most severe and</w:t>
      </w:r>
      <w:r>
        <w:rPr>
          <w:sz w:val="2"/>
          <w:szCs w:val="2"/>
        </w:rPr>
        <w:t xml:space="preserve"> </w:t>
      </w:r>
      <w:r w:rsidRPr="00662468">
        <w:rPr>
          <w:sz w:val="2"/>
          <w:szCs w:val="2"/>
        </w:rPr>
        <w:t>pressing air pollution issues in the world, with deteriorating air</w:t>
      </w:r>
      <w:r>
        <w:rPr>
          <w:sz w:val="2"/>
          <w:szCs w:val="2"/>
        </w:rPr>
        <w:t xml:space="preserve"> </w:t>
      </w:r>
      <w:r w:rsidRPr="00662468">
        <w:rPr>
          <w:sz w:val="2"/>
          <w:szCs w:val="2"/>
        </w:rPr>
        <w:t>quality in many Chinese cities. This severe air pollution brings</w:t>
      </w:r>
      <w:r>
        <w:rPr>
          <w:sz w:val="2"/>
          <w:szCs w:val="2"/>
        </w:rPr>
        <w:t xml:space="preserve"> </w:t>
      </w:r>
      <w:r w:rsidRPr="00662468">
        <w:rPr>
          <w:sz w:val="2"/>
          <w:szCs w:val="2"/>
        </w:rPr>
        <w:t xml:space="preserve">signficant impacts on health and mortality to Chinese cities </w:t>
      </w:r>
      <w:r w:rsidRPr="00662468">
        <w:rPr>
          <w:rStyle w:val="s2"/>
          <w:sz w:val="2"/>
          <w:szCs w:val="2"/>
        </w:rPr>
        <w:t>[31]</w:t>
      </w:r>
      <w:r w:rsidRPr="00662468">
        <w:rPr>
          <w:sz w:val="2"/>
          <w:szCs w:val="2"/>
        </w:rPr>
        <w:t>.</w:t>
      </w:r>
      <w:r>
        <w:rPr>
          <w:sz w:val="2"/>
          <w:szCs w:val="2"/>
        </w:rPr>
        <w:t xml:space="preserve"> </w:t>
      </w:r>
      <w:r w:rsidRPr="00662468">
        <w:rPr>
          <w:sz w:val="2"/>
          <w:szCs w:val="2"/>
        </w:rPr>
        <w:t>Natural gas, which burns much cleaner than coal, could allow China</w:t>
      </w:r>
      <w:r>
        <w:rPr>
          <w:sz w:val="2"/>
          <w:szCs w:val="2"/>
        </w:rPr>
        <w:t xml:space="preserve"> </w:t>
      </w:r>
      <w:r w:rsidRPr="00662468">
        <w:rPr>
          <w:sz w:val="2"/>
          <w:szCs w:val="2"/>
        </w:rPr>
        <w:t>to reduce its coal dependency and mitigate air pollution in major</w:t>
      </w:r>
      <w:r>
        <w:rPr>
          <w:sz w:val="2"/>
          <w:szCs w:val="2"/>
        </w:rPr>
        <w:t xml:space="preserve"> </w:t>
      </w:r>
      <w:r w:rsidRPr="00662468">
        <w:rPr>
          <w:sz w:val="2"/>
          <w:szCs w:val="2"/>
        </w:rPr>
        <w:t>cities. However, China's ambitious domestic shale goals are facing</w:t>
      </w:r>
      <w:r>
        <w:rPr>
          <w:sz w:val="2"/>
          <w:szCs w:val="2"/>
        </w:rPr>
        <w:t xml:space="preserve"> </w:t>
      </w:r>
      <w:r w:rsidRPr="00662468">
        <w:rPr>
          <w:sz w:val="2"/>
          <w:szCs w:val="2"/>
        </w:rPr>
        <w:t>technology and infrastructure constraints.</w:t>
      </w:r>
      <w:r>
        <w:rPr>
          <w:sz w:val="2"/>
          <w:szCs w:val="2"/>
        </w:rPr>
        <w:t xml:space="preserve"> </w:t>
      </w:r>
      <w:r w:rsidRPr="00662468">
        <w:rPr>
          <w:sz w:val="2"/>
          <w:szCs w:val="2"/>
        </w:rPr>
        <w:t>Although US LNG could be used to meet rising gas demand, it is</w:t>
      </w:r>
      <w:r>
        <w:rPr>
          <w:sz w:val="2"/>
          <w:szCs w:val="2"/>
        </w:rPr>
        <w:t xml:space="preserve"> </w:t>
      </w:r>
      <w:r w:rsidRPr="00662468">
        <w:rPr>
          <w:sz w:val="2"/>
          <w:szCs w:val="2"/>
        </w:rPr>
        <w:t>likely that China will continue its strategy of diversifying its inter-</w:t>
      </w:r>
      <w:r>
        <w:rPr>
          <w:sz w:val="2"/>
          <w:szCs w:val="2"/>
        </w:rPr>
        <w:t xml:space="preserve"> </w:t>
      </w:r>
      <w:r w:rsidRPr="00662468">
        <w:rPr>
          <w:sz w:val="2"/>
          <w:szCs w:val="2"/>
        </w:rPr>
        <w:t>national natural gas sources, limiting the portion of US LNG that</w:t>
      </w:r>
      <w:r>
        <w:rPr>
          <w:sz w:val="2"/>
          <w:szCs w:val="2"/>
        </w:rPr>
        <w:t xml:space="preserve"> </w:t>
      </w:r>
      <w:r w:rsidRPr="00662468">
        <w:rPr>
          <w:sz w:val="2"/>
          <w:szCs w:val="2"/>
        </w:rPr>
        <w:t xml:space="preserve">would ow to China </w:t>
      </w:r>
      <w:r w:rsidRPr="00662468">
        <w:rPr>
          <w:rStyle w:val="s2"/>
          <w:sz w:val="2"/>
          <w:szCs w:val="2"/>
        </w:rPr>
        <w:t>[32]</w:t>
      </w:r>
      <w:r w:rsidRPr="00662468">
        <w:rPr>
          <w:sz w:val="2"/>
          <w:szCs w:val="2"/>
        </w:rPr>
        <w:t>. It is unclear whether natural gas imports</w:t>
      </w:r>
      <w:r>
        <w:rPr>
          <w:sz w:val="2"/>
          <w:szCs w:val="2"/>
        </w:rPr>
        <w:t xml:space="preserve"> </w:t>
      </w:r>
      <w:r w:rsidRPr="00662468">
        <w:rPr>
          <w:sz w:val="2"/>
          <w:szCs w:val="2"/>
        </w:rPr>
        <w:t>would displace existing coal consumption or would just be used to</w:t>
      </w:r>
      <w:r>
        <w:rPr>
          <w:sz w:val="2"/>
          <w:szCs w:val="2"/>
        </w:rPr>
        <w:t xml:space="preserve"> </w:t>
      </w:r>
      <w:r w:rsidRPr="00662468">
        <w:rPr>
          <w:sz w:val="2"/>
          <w:szCs w:val="2"/>
        </w:rPr>
        <w:t>meet rising energy demand. Further, pressing air quality issues</w:t>
      </w:r>
      <w:r>
        <w:rPr>
          <w:sz w:val="2"/>
          <w:szCs w:val="2"/>
        </w:rPr>
        <w:t xml:space="preserve"> </w:t>
      </w:r>
      <w:r w:rsidRPr="00662468">
        <w:rPr>
          <w:sz w:val="2"/>
          <w:szCs w:val="2"/>
        </w:rPr>
        <w:t>make replacing industrial or residential coal consumption more</w:t>
      </w:r>
      <w:r>
        <w:rPr>
          <w:sz w:val="2"/>
          <w:szCs w:val="2"/>
        </w:rPr>
        <w:t xml:space="preserve"> </w:t>
      </w:r>
      <w:r w:rsidRPr="00662468">
        <w:rPr>
          <w:sz w:val="2"/>
          <w:szCs w:val="2"/>
        </w:rPr>
        <w:t>urgent, as the power sector can utilize scrubbing technologies.</w:t>
      </w:r>
      <w:r>
        <w:rPr>
          <w:sz w:val="2"/>
          <w:szCs w:val="2"/>
        </w:rPr>
        <w:t xml:space="preserve"> </w:t>
      </w:r>
      <w:r w:rsidRPr="00662468">
        <w:rPr>
          <w:sz w:val="2"/>
          <w:szCs w:val="2"/>
        </w:rPr>
        <w:t>China's air pollution challenges are further intensified by its</w:t>
      </w:r>
      <w:r>
        <w:rPr>
          <w:sz w:val="2"/>
          <w:szCs w:val="2"/>
        </w:rPr>
        <w:t xml:space="preserve"> </w:t>
      </w:r>
      <w:r w:rsidRPr="00662468">
        <w:rPr>
          <w:sz w:val="2"/>
          <w:szCs w:val="2"/>
        </w:rPr>
        <w:t>recent international pledge at the Paris climate conference. China</w:t>
      </w:r>
      <w:r>
        <w:rPr>
          <w:sz w:val="2"/>
          <w:szCs w:val="2"/>
        </w:rPr>
        <w:t xml:space="preserve"> </w:t>
      </w:r>
      <w:r w:rsidRPr="00662468">
        <w:rPr>
          <w:sz w:val="2"/>
          <w:szCs w:val="2"/>
        </w:rPr>
        <w:t>pledged to peak its carbon dioxide emissions by 2030 (at the latest),</w:t>
      </w:r>
      <w:r>
        <w:rPr>
          <w:sz w:val="2"/>
          <w:szCs w:val="2"/>
        </w:rPr>
        <w:t xml:space="preserve"> </w:t>
      </w:r>
      <w:r w:rsidRPr="00662468">
        <w:rPr>
          <w:sz w:val="2"/>
          <w:szCs w:val="2"/>
        </w:rPr>
        <w:t>decrease CO2 GDP intensity by 60e65% from 2005 levels, and to</w:t>
      </w:r>
      <w:r>
        <w:rPr>
          <w:sz w:val="2"/>
          <w:szCs w:val="2"/>
        </w:rPr>
        <w:t xml:space="preserve"> </w:t>
      </w:r>
      <w:r w:rsidRPr="00662468">
        <w:rPr>
          <w:sz w:val="2"/>
          <w:szCs w:val="2"/>
        </w:rPr>
        <w:t>increase non-fossil fuel energy consumption to 20% of total energy</w:t>
      </w:r>
      <w:r>
        <w:rPr>
          <w:sz w:val="2"/>
          <w:szCs w:val="2"/>
        </w:rPr>
        <w:t xml:space="preserve"> </w:t>
      </w:r>
      <w:r w:rsidRPr="00662468">
        <w:rPr>
          <w:rStyle w:val="s2"/>
          <w:sz w:val="2"/>
          <w:szCs w:val="2"/>
        </w:rPr>
        <w:t>[33]</w:t>
      </w:r>
      <w:r w:rsidRPr="00662468">
        <w:rPr>
          <w:sz w:val="2"/>
          <w:szCs w:val="2"/>
        </w:rPr>
        <w:t>. The role that LNG could play in these activities could be</w:t>
      </w:r>
      <w:r>
        <w:rPr>
          <w:sz w:val="2"/>
          <w:szCs w:val="2"/>
        </w:rPr>
        <w:t xml:space="preserve"> </w:t>
      </w:r>
      <w:r w:rsidRPr="00662468">
        <w:rPr>
          <w:sz w:val="2"/>
          <w:szCs w:val="2"/>
        </w:rPr>
        <w:t>limited. In particular, U.S. LNG imports are likely to go to reducing</w:t>
      </w:r>
      <w:r>
        <w:rPr>
          <w:sz w:val="2"/>
          <w:szCs w:val="2"/>
        </w:rPr>
        <w:t xml:space="preserve"> </w:t>
      </w:r>
      <w:r w:rsidRPr="00662468">
        <w:rPr>
          <w:sz w:val="2"/>
          <w:szCs w:val="2"/>
        </w:rPr>
        <w:t>industrial coal consumption as opposed to electricity. From an air</w:t>
      </w:r>
      <w:r>
        <w:rPr>
          <w:sz w:val="2"/>
          <w:szCs w:val="2"/>
        </w:rPr>
        <w:t xml:space="preserve"> </w:t>
      </w:r>
      <w:r w:rsidRPr="00662468">
        <w:rPr>
          <w:sz w:val="2"/>
          <w:szCs w:val="2"/>
        </w:rPr>
        <w:t>pollution perspective this makes sense - as pollution control</w:t>
      </w:r>
      <w:r>
        <w:rPr>
          <w:sz w:val="2"/>
          <w:szCs w:val="2"/>
        </w:rPr>
        <w:t xml:space="preserve"> </w:t>
      </w:r>
      <w:r w:rsidRPr="00662468">
        <w:rPr>
          <w:sz w:val="2"/>
          <w:szCs w:val="2"/>
        </w:rPr>
        <w:t>technologies can be applied to electricity generators, LNG is a top</w:t>
      </w:r>
      <w:r>
        <w:rPr>
          <w:sz w:val="2"/>
          <w:szCs w:val="2"/>
        </w:rPr>
        <w:t xml:space="preserve"> </w:t>
      </w:r>
      <w:r w:rsidRPr="00662468">
        <w:rPr>
          <w:sz w:val="2"/>
          <w:szCs w:val="2"/>
        </w:rPr>
        <w:t>choice for reducing air pollutants from industrial emissions. As</w:t>
      </w:r>
      <w:r>
        <w:rPr>
          <w:sz w:val="2"/>
          <w:szCs w:val="2"/>
        </w:rPr>
        <w:t xml:space="preserve"> </w:t>
      </w:r>
      <w:r w:rsidRPr="00662468">
        <w:rPr>
          <w:sz w:val="2"/>
          <w:szCs w:val="2"/>
        </w:rPr>
        <w:t>described below, however, there are notable carbon tradeoffs that</w:t>
      </w:r>
      <w:r>
        <w:rPr>
          <w:sz w:val="2"/>
          <w:szCs w:val="2"/>
        </w:rPr>
        <w:t xml:space="preserve"> </w:t>
      </w:r>
      <w:r w:rsidRPr="00662468">
        <w:rPr>
          <w:sz w:val="2"/>
          <w:szCs w:val="2"/>
        </w:rPr>
        <w:t>would limit CO2 reductions from replacing industrial coal.</w:t>
      </w:r>
      <w:r>
        <w:rPr>
          <w:sz w:val="2"/>
          <w:szCs w:val="2"/>
        </w:rPr>
        <w:t xml:space="preserve"> </w:t>
      </w:r>
      <w:r w:rsidRPr="00662468">
        <w:rPr>
          <w:sz w:val="2"/>
          <w:szCs w:val="2"/>
        </w:rPr>
        <w:t>With the world's second largest population, a growing economy,</w:t>
      </w:r>
      <w:r>
        <w:rPr>
          <w:sz w:val="2"/>
          <w:szCs w:val="2"/>
        </w:rPr>
        <w:t xml:space="preserve"> </w:t>
      </w:r>
      <w:r w:rsidRPr="00662468">
        <w:rPr>
          <w:sz w:val="2"/>
          <w:szCs w:val="2"/>
        </w:rPr>
        <w:t>and pressing energy needs, India faces very similar energy</w:t>
      </w:r>
      <w:r>
        <w:rPr>
          <w:sz w:val="2"/>
          <w:szCs w:val="2"/>
        </w:rPr>
        <w:t xml:space="preserve"> </w:t>
      </w:r>
      <w:r w:rsidRPr="00662468">
        <w:rPr>
          <w:sz w:val="2"/>
          <w:szCs w:val="2"/>
        </w:rPr>
        <w:t>challenges to China: staggering increases in projected demand,</w:t>
      </w:r>
      <w:r>
        <w:rPr>
          <w:sz w:val="2"/>
          <w:szCs w:val="2"/>
        </w:rPr>
        <w:t xml:space="preserve"> </w:t>
      </w:r>
      <w:r w:rsidRPr="00662468">
        <w:rPr>
          <w:sz w:val="2"/>
          <w:szCs w:val="2"/>
        </w:rPr>
        <w:t>burgeoning dependence on imported energy, and severe infra-</w:t>
      </w:r>
      <w:r>
        <w:rPr>
          <w:sz w:val="2"/>
          <w:szCs w:val="2"/>
        </w:rPr>
        <w:t xml:space="preserve"> </w:t>
      </w:r>
      <w:r w:rsidRPr="00662468">
        <w:rPr>
          <w:sz w:val="2"/>
          <w:szCs w:val="2"/>
        </w:rPr>
        <w:t>structure constraints.</w:t>
      </w:r>
      <w:r>
        <w:rPr>
          <w:sz w:val="2"/>
          <w:szCs w:val="2"/>
        </w:rPr>
        <w:t xml:space="preserve"> </w:t>
      </w:r>
      <w:r w:rsidRPr="00662468">
        <w:rPr>
          <w:sz w:val="2"/>
          <w:szCs w:val="2"/>
        </w:rPr>
        <w:t>India's growing economy and population are dramatically</w:t>
      </w:r>
      <w:r>
        <w:rPr>
          <w:sz w:val="2"/>
          <w:szCs w:val="2"/>
        </w:rPr>
        <w:t xml:space="preserve"> </w:t>
      </w:r>
      <w:r w:rsidRPr="00662468">
        <w:rPr>
          <w:sz w:val="2"/>
          <w:szCs w:val="2"/>
        </w:rPr>
        <w:t>increasing demand for energy. With an installed capacity of</w:t>
      </w:r>
      <w:r>
        <w:rPr>
          <w:sz w:val="2"/>
          <w:szCs w:val="2"/>
        </w:rPr>
        <w:t xml:space="preserve"> </w:t>
      </w:r>
      <w:r w:rsidRPr="00662468">
        <w:rPr>
          <w:sz w:val="2"/>
          <w:szCs w:val="2"/>
        </w:rPr>
        <w:t>189,000 MW in 2010, India already consumes the fth largest</w:t>
      </w:r>
      <w:r>
        <w:rPr>
          <w:sz w:val="2"/>
          <w:szCs w:val="2"/>
        </w:rPr>
        <w:t xml:space="preserve"> </w:t>
      </w:r>
      <w:r w:rsidRPr="00662468">
        <w:rPr>
          <w:sz w:val="2"/>
          <w:szCs w:val="2"/>
        </w:rPr>
        <w:t>amount of electricity in the world. Coal- red thermoelectric power</w:t>
      </w:r>
      <w:r>
        <w:rPr>
          <w:sz w:val="2"/>
          <w:szCs w:val="2"/>
        </w:rPr>
        <w:t xml:space="preserve"> </w:t>
      </w:r>
      <w:r w:rsidRPr="00662468">
        <w:rPr>
          <w:sz w:val="2"/>
          <w:szCs w:val="2"/>
        </w:rPr>
        <w:t>plants produced about 71% of the country's electricity in</w:t>
      </w:r>
      <w:r>
        <w:rPr>
          <w:sz w:val="2"/>
          <w:szCs w:val="2"/>
        </w:rPr>
        <w:t xml:space="preserve"> </w:t>
      </w:r>
      <w:r w:rsidRPr="00662468">
        <w:rPr>
          <w:sz w:val="2"/>
          <w:szCs w:val="2"/>
        </w:rPr>
        <w:t>2011e2012, with nuclear, hydropower, diesel and natural gas</w:t>
      </w:r>
      <w:r>
        <w:rPr>
          <w:sz w:val="2"/>
          <w:szCs w:val="2"/>
        </w:rPr>
        <w:t xml:space="preserve"> </w:t>
      </w:r>
      <w:r w:rsidRPr="00662468">
        <w:rPr>
          <w:sz w:val="2"/>
          <w:szCs w:val="2"/>
        </w:rPr>
        <w:t xml:space="preserve">making up the remainder </w:t>
      </w:r>
      <w:r w:rsidRPr="00662468">
        <w:rPr>
          <w:rStyle w:val="s2"/>
          <w:sz w:val="2"/>
          <w:szCs w:val="2"/>
        </w:rPr>
        <w:t>[34]</w:t>
      </w:r>
      <w:r w:rsidRPr="00662468">
        <w:rPr>
          <w:sz w:val="2"/>
          <w:szCs w:val="2"/>
        </w:rPr>
        <w:t>. India is both the third largest con-</w:t>
      </w:r>
      <w:r>
        <w:rPr>
          <w:sz w:val="2"/>
          <w:szCs w:val="2"/>
        </w:rPr>
        <w:t xml:space="preserve"> </w:t>
      </w:r>
      <w:r w:rsidRPr="00662468">
        <w:rPr>
          <w:sz w:val="2"/>
          <w:szCs w:val="2"/>
        </w:rPr>
        <w:t>sumer and producer of coal in the world. However, India's elec-</w:t>
      </w:r>
      <w:r>
        <w:rPr>
          <w:sz w:val="2"/>
          <w:szCs w:val="2"/>
        </w:rPr>
        <w:t xml:space="preserve"> </w:t>
      </w:r>
      <w:r w:rsidRPr="00662468">
        <w:rPr>
          <w:sz w:val="2"/>
          <w:szCs w:val="2"/>
        </w:rPr>
        <w:t>tricity sector relies on low quality coal, rendering coal- red</w:t>
      </w:r>
      <w:r>
        <w:rPr>
          <w:sz w:val="2"/>
          <w:szCs w:val="2"/>
        </w:rPr>
        <w:t xml:space="preserve"> </w:t>
      </w:r>
      <w:r w:rsidRPr="00662468">
        <w:rPr>
          <w:sz w:val="2"/>
          <w:szCs w:val="2"/>
        </w:rPr>
        <w:t>electricity generation inefficient and necessitating the import of</w:t>
      </w:r>
      <w:r>
        <w:rPr>
          <w:sz w:val="2"/>
          <w:szCs w:val="2"/>
        </w:rPr>
        <w:t xml:space="preserve"> </w:t>
      </w:r>
      <w:r w:rsidRPr="00662468">
        <w:rPr>
          <w:sz w:val="2"/>
          <w:szCs w:val="2"/>
        </w:rPr>
        <w:t>metallurgical coal. Energy demand, for coal, natural gas, and oil is</w:t>
      </w:r>
      <w:r>
        <w:rPr>
          <w:sz w:val="2"/>
          <w:szCs w:val="2"/>
        </w:rPr>
        <w:t xml:space="preserve"> </w:t>
      </w:r>
      <w:r w:rsidRPr="00662468">
        <w:rPr>
          <w:sz w:val="2"/>
          <w:szCs w:val="2"/>
        </w:rPr>
        <w:t>projected to continue to grow rapidly in coming years.</w:t>
      </w:r>
      <w:r>
        <w:rPr>
          <w:sz w:val="2"/>
          <w:szCs w:val="2"/>
        </w:rPr>
        <w:t xml:space="preserve"> </w:t>
      </w:r>
      <w:r w:rsidRPr="00662468">
        <w:rPr>
          <w:sz w:val="2"/>
          <w:szCs w:val="2"/>
        </w:rPr>
        <w:t>As in China, escalating energy demand is worsening the need for</w:t>
      </w:r>
      <w:r>
        <w:rPr>
          <w:sz w:val="2"/>
          <w:szCs w:val="2"/>
        </w:rPr>
        <w:t xml:space="preserve"> </w:t>
      </w:r>
      <w:r w:rsidRPr="00662468">
        <w:rPr>
          <w:sz w:val="2"/>
          <w:szCs w:val="2"/>
        </w:rPr>
        <w:t>imports, which already supply about one-third of India's energy</w:t>
      </w:r>
      <w:r>
        <w:rPr>
          <w:sz w:val="2"/>
          <w:szCs w:val="2"/>
        </w:rPr>
        <w:t xml:space="preserve"> </w:t>
      </w:r>
      <w:r w:rsidRPr="00662468">
        <w:rPr>
          <w:sz w:val="2"/>
          <w:szCs w:val="2"/>
        </w:rPr>
        <w:t>consumption. The country imports its three major sources of en-</w:t>
      </w:r>
      <w:r>
        <w:rPr>
          <w:sz w:val="2"/>
          <w:szCs w:val="2"/>
        </w:rPr>
        <w:t xml:space="preserve"> </w:t>
      </w:r>
      <w:r w:rsidRPr="00662468">
        <w:rPr>
          <w:sz w:val="2"/>
          <w:szCs w:val="2"/>
        </w:rPr>
        <w:t>ergy - coal, oil and natural gas, albeit in varying degrees. The IEA</w:t>
      </w:r>
      <w:r>
        <w:rPr>
          <w:sz w:val="2"/>
          <w:szCs w:val="2"/>
        </w:rPr>
        <w:t xml:space="preserve"> </w:t>
      </w:r>
      <w:r w:rsidRPr="00662468">
        <w:rPr>
          <w:sz w:val="2"/>
          <w:szCs w:val="2"/>
        </w:rPr>
        <w:t xml:space="preserve">projects that by 2030, 91% of India's oil will be imported </w:t>
      </w:r>
      <w:r w:rsidRPr="00662468">
        <w:rPr>
          <w:rStyle w:val="s2"/>
          <w:sz w:val="2"/>
          <w:szCs w:val="2"/>
        </w:rPr>
        <w:t>[35]</w:t>
      </w:r>
      <w:r w:rsidRPr="00662468">
        <w:rPr>
          <w:sz w:val="2"/>
          <w:szCs w:val="2"/>
        </w:rPr>
        <w:t>.</w:t>
      </w:r>
      <w:r>
        <w:rPr>
          <w:sz w:val="2"/>
          <w:szCs w:val="2"/>
        </w:rPr>
        <w:t xml:space="preserve"> </w:t>
      </w:r>
      <w:r w:rsidRPr="00662468">
        <w:rPr>
          <w:sz w:val="2"/>
          <w:szCs w:val="2"/>
        </w:rPr>
        <w:t>Soaring demand and rising imports underlie India's most</w:t>
      </w:r>
      <w:r>
        <w:rPr>
          <w:sz w:val="2"/>
          <w:szCs w:val="2"/>
        </w:rPr>
        <w:t xml:space="preserve"> </w:t>
      </w:r>
      <w:r w:rsidRPr="00662468">
        <w:rPr>
          <w:sz w:val="2"/>
          <w:szCs w:val="2"/>
        </w:rPr>
        <w:t>pressing energy challenge: severe, persistent infrastructure con-</w:t>
      </w:r>
      <w:r>
        <w:rPr>
          <w:sz w:val="2"/>
          <w:szCs w:val="2"/>
        </w:rPr>
        <w:t xml:space="preserve"> </w:t>
      </w:r>
      <w:r w:rsidRPr="00662468">
        <w:rPr>
          <w:sz w:val="2"/>
          <w:szCs w:val="2"/>
        </w:rPr>
        <w:t>straints. The pace of infrastructure build out, including power lines,</w:t>
      </w:r>
      <w:r>
        <w:rPr>
          <w:sz w:val="2"/>
          <w:szCs w:val="2"/>
        </w:rPr>
        <w:t xml:space="preserve"> </w:t>
      </w:r>
      <w:r w:rsidRPr="00662468">
        <w:rPr>
          <w:sz w:val="2"/>
          <w:szCs w:val="2"/>
        </w:rPr>
        <w:t>coal transportation capability, and generation capacity, has not kept</w:t>
      </w:r>
      <w:r>
        <w:rPr>
          <w:sz w:val="2"/>
          <w:szCs w:val="2"/>
        </w:rPr>
        <w:t xml:space="preserve"> </w:t>
      </w:r>
      <w:r w:rsidRPr="00662468">
        <w:rPr>
          <w:sz w:val="2"/>
          <w:szCs w:val="2"/>
        </w:rPr>
        <w:t>up with demand. According to the Government's economic survey,</w:t>
      </w:r>
      <w:r>
        <w:rPr>
          <w:sz w:val="2"/>
          <w:szCs w:val="2"/>
        </w:rPr>
        <w:t xml:space="preserve"> </w:t>
      </w:r>
      <w:r w:rsidRPr="00662468">
        <w:rPr>
          <w:sz w:val="2"/>
          <w:szCs w:val="2"/>
        </w:rPr>
        <w:t>the gap in supply and demand of electricity was roughly 9% from</w:t>
      </w:r>
      <w:r>
        <w:rPr>
          <w:sz w:val="2"/>
          <w:szCs w:val="2"/>
        </w:rPr>
        <w:t xml:space="preserve"> </w:t>
      </w:r>
      <w:r w:rsidRPr="00662468">
        <w:rPr>
          <w:sz w:val="2"/>
          <w:szCs w:val="2"/>
        </w:rPr>
        <w:t>2007 to 2012. Despite adding 55,000 MW of new generation ca-</w:t>
      </w:r>
      <w:r>
        <w:rPr>
          <w:sz w:val="2"/>
          <w:szCs w:val="2"/>
        </w:rPr>
        <w:t xml:space="preserve"> </w:t>
      </w:r>
      <w:r w:rsidRPr="00662468">
        <w:rPr>
          <w:sz w:val="2"/>
          <w:szCs w:val="2"/>
        </w:rPr>
        <w:t>pacity the gap was expected to remain unchanged for the fiscal year</w:t>
      </w:r>
      <w:r>
        <w:rPr>
          <w:sz w:val="2"/>
          <w:szCs w:val="2"/>
        </w:rPr>
        <w:t xml:space="preserve"> </w:t>
      </w:r>
      <w:r w:rsidRPr="00662468">
        <w:rPr>
          <w:sz w:val="2"/>
          <w:szCs w:val="2"/>
        </w:rPr>
        <w:t>beginning in April 2012, with nearly 92,000 GW h (GWh) of de-</w:t>
      </w:r>
      <w:r>
        <w:rPr>
          <w:sz w:val="2"/>
          <w:szCs w:val="2"/>
        </w:rPr>
        <w:t xml:space="preserve"> </w:t>
      </w:r>
      <w:r w:rsidRPr="00662468">
        <w:rPr>
          <w:sz w:val="2"/>
          <w:szCs w:val="2"/>
        </w:rPr>
        <w:t xml:space="preserve">mand going unmet </w:t>
      </w:r>
      <w:r w:rsidRPr="00662468">
        <w:rPr>
          <w:rStyle w:val="s2"/>
          <w:sz w:val="2"/>
          <w:szCs w:val="2"/>
        </w:rPr>
        <w:t>[36]</w:t>
      </w:r>
      <w:r w:rsidRPr="00662468">
        <w:rPr>
          <w:sz w:val="2"/>
          <w:szCs w:val="2"/>
        </w:rPr>
        <w:t>. In July 2012, this daunting shortfall for</w:t>
      </w:r>
      <w:r>
        <w:rPr>
          <w:sz w:val="2"/>
          <w:szCs w:val="2"/>
        </w:rPr>
        <w:t xml:space="preserve"> </w:t>
      </w:r>
      <w:r w:rsidRPr="00662468">
        <w:rPr>
          <w:sz w:val="2"/>
          <w:szCs w:val="2"/>
        </w:rPr>
        <w:t>energy was partially responsible for the largest blackout in human</w:t>
      </w:r>
      <w:r>
        <w:rPr>
          <w:sz w:val="2"/>
          <w:szCs w:val="2"/>
        </w:rPr>
        <w:t xml:space="preserve"> </w:t>
      </w:r>
      <w:r w:rsidRPr="00662468">
        <w:rPr>
          <w:sz w:val="2"/>
          <w:szCs w:val="2"/>
        </w:rPr>
        <w:t xml:space="preserve">history, when 680 million people lost power on two days </w:t>
      </w:r>
      <w:r w:rsidRPr="00662468">
        <w:rPr>
          <w:rStyle w:val="s2"/>
          <w:sz w:val="2"/>
          <w:szCs w:val="2"/>
        </w:rPr>
        <w:t>[37]</w:t>
      </w:r>
      <w:r w:rsidRPr="00662468">
        <w:rPr>
          <w:sz w:val="2"/>
          <w:szCs w:val="2"/>
        </w:rPr>
        <w:t>.</w:t>
      </w:r>
      <w:r>
        <w:rPr>
          <w:sz w:val="2"/>
          <w:szCs w:val="2"/>
        </w:rPr>
        <w:t xml:space="preserve"> </w:t>
      </w:r>
      <w:r w:rsidRPr="00662468">
        <w:rPr>
          <w:sz w:val="2"/>
          <w:szCs w:val="2"/>
        </w:rPr>
        <w:t>Rolling blackouts continue to this day. India is thus looking for LNG</w:t>
      </w:r>
      <w:r>
        <w:rPr>
          <w:sz w:val="2"/>
          <w:szCs w:val="2"/>
        </w:rPr>
        <w:t xml:space="preserve"> </w:t>
      </w:r>
      <w:r w:rsidRPr="00662468">
        <w:rPr>
          <w:sz w:val="2"/>
          <w:szCs w:val="2"/>
        </w:rPr>
        <w:t>and other energy sources to fill the energy supply and infrastruc-</w:t>
      </w:r>
      <w:r>
        <w:rPr>
          <w:sz w:val="2"/>
          <w:szCs w:val="2"/>
        </w:rPr>
        <w:t xml:space="preserve"> </w:t>
      </w:r>
      <w:r w:rsidRPr="00662468">
        <w:rPr>
          <w:sz w:val="2"/>
          <w:szCs w:val="2"/>
        </w:rPr>
        <w:t>ture gap in virtually any way possible.</w:t>
      </w:r>
      <w:r>
        <w:rPr>
          <w:sz w:val="2"/>
          <w:szCs w:val="2"/>
        </w:rPr>
        <w:t xml:space="preserve"> </w:t>
      </w:r>
      <w:r w:rsidRPr="00662468">
        <w:rPr>
          <w:sz w:val="2"/>
          <w:szCs w:val="2"/>
        </w:rPr>
        <w:t>More so than any other country in our analysis, US LNG exports</w:t>
      </w:r>
      <w:r>
        <w:rPr>
          <w:sz w:val="2"/>
          <w:szCs w:val="2"/>
        </w:rPr>
        <w:t xml:space="preserve"> </w:t>
      </w:r>
      <w:r w:rsidRPr="00662468">
        <w:rPr>
          <w:sz w:val="2"/>
          <w:szCs w:val="2"/>
        </w:rPr>
        <w:t>to India are likely to serve additional energy demand and are very</w:t>
      </w:r>
      <w:r w:rsidRPr="00662468">
        <w:rPr>
          <w:rStyle w:val="s1"/>
          <w:sz w:val="2"/>
          <w:szCs w:val="2"/>
        </w:rPr>
        <w:t>1674</w:t>
      </w:r>
      <w:r>
        <w:rPr>
          <w:sz w:val="2"/>
          <w:szCs w:val="2"/>
        </w:rPr>
        <w:t xml:space="preserve"> </w:t>
      </w:r>
      <w:r w:rsidRPr="00662468">
        <w:rPr>
          <w:sz w:val="2"/>
          <w:szCs w:val="2"/>
        </w:rPr>
        <w:t>A.Q. Gilbert, B.K. Sovacool / Energy 141 (2017) 1671e 1680</w:t>
      </w:r>
      <w:r>
        <w:rPr>
          <w:sz w:val="2"/>
          <w:szCs w:val="2"/>
        </w:rPr>
        <w:t xml:space="preserve"> </w:t>
      </w:r>
      <w:r w:rsidRPr="00662468">
        <w:rPr>
          <w:sz w:val="2"/>
          <w:szCs w:val="2"/>
        </w:rPr>
        <w:t>unlikely to displace coal use. This is especially true in light of India's</w:t>
      </w:r>
      <w:r>
        <w:rPr>
          <w:sz w:val="2"/>
          <w:szCs w:val="2"/>
        </w:rPr>
        <w:t xml:space="preserve"> </w:t>
      </w:r>
      <w:r w:rsidRPr="00662468">
        <w:rPr>
          <w:sz w:val="2"/>
          <w:szCs w:val="2"/>
        </w:rPr>
        <w:t>pledge at the Paris climate conference: to install 175 GW of</w:t>
      </w:r>
      <w:r>
        <w:rPr>
          <w:sz w:val="2"/>
          <w:szCs w:val="2"/>
        </w:rPr>
        <w:t xml:space="preserve"> </w:t>
      </w:r>
      <w:r w:rsidRPr="00662468">
        <w:rPr>
          <w:sz w:val="2"/>
          <w:szCs w:val="2"/>
        </w:rPr>
        <w:t>renewable capacity by 2020, reduce CO2 GDP emissions intensity</w:t>
      </w:r>
      <w:r>
        <w:rPr>
          <w:sz w:val="2"/>
          <w:szCs w:val="2"/>
        </w:rPr>
        <w:t xml:space="preserve"> </w:t>
      </w:r>
      <w:r w:rsidRPr="00662468">
        <w:rPr>
          <w:sz w:val="2"/>
          <w:szCs w:val="2"/>
        </w:rPr>
        <w:t>33e35% below 2005 levels by 2030, and increase non-fossil fuel</w:t>
      </w:r>
      <w:r>
        <w:rPr>
          <w:sz w:val="2"/>
          <w:szCs w:val="2"/>
        </w:rPr>
        <w:t xml:space="preserve"> </w:t>
      </w:r>
      <w:r w:rsidRPr="00662468">
        <w:rPr>
          <w:sz w:val="2"/>
          <w:szCs w:val="2"/>
        </w:rPr>
        <w:t xml:space="preserve">share of power capacity to 40% by 2030 </w:t>
      </w:r>
      <w:r w:rsidRPr="00662468">
        <w:rPr>
          <w:rStyle w:val="s2"/>
          <w:sz w:val="2"/>
          <w:szCs w:val="2"/>
        </w:rPr>
        <w:t>[38]</w:t>
      </w:r>
      <w:r w:rsidRPr="00662468">
        <w:rPr>
          <w:sz w:val="2"/>
          <w:szCs w:val="2"/>
        </w:rPr>
        <w:t>. None of these pledges</w:t>
      </w:r>
      <w:r>
        <w:rPr>
          <w:sz w:val="2"/>
          <w:szCs w:val="2"/>
        </w:rPr>
        <w:t xml:space="preserve"> </w:t>
      </w:r>
      <w:r w:rsidRPr="00662468">
        <w:rPr>
          <w:sz w:val="2"/>
          <w:szCs w:val="2"/>
        </w:rPr>
        <w:t>are absolute: as they are relative, they open the door for significant</w:t>
      </w:r>
      <w:r>
        <w:rPr>
          <w:sz w:val="2"/>
          <w:szCs w:val="2"/>
        </w:rPr>
        <w:t xml:space="preserve"> </w:t>
      </w:r>
      <w:r w:rsidRPr="00662468">
        <w:rPr>
          <w:sz w:val="2"/>
          <w:szCs w:val="2"/>
        </w:rPr>
        <w:t>increases in overall energy demand even as CO2 intensity</w:t>
      </w:r>
      <w:r>
        <w:rPr>
          <w:sz w:val="2"/>
          <w:szCs w:val="2"/>
        </w:rPr>
        <w:t xml:space="preserve"> </w:t>
      </w:r>
      <w:r w:rsidRPr="00662468">
        <w:rPr>
          <w:sz w:val="2"/>
          <w:szCs w:val="2"/>
        </w:rPr>
        <w:t>decreases.</w:t>
      </w:r>
      <w:r>
        <w:rPr>
          <w:sz w:val="2"/>
          <w:szCs w:val="2"/>
        </w:rPr>
        <w:t xml:space="preserve"> </w:t>
      </w:r>
      <w:r w:rsidRPr="00662468">
        <w:rPr>
          <w:sz w:val="2"/>
          <w:szCs w:val="2"/>
        </w:rPr>
        <w:t>with distribution emissions removed. The 2.93% and 5.87% leakage</w:t>
      </w:r>
      <w:r>
        <w:rPr>
          <w:sz w:val="2"/>
          <w:szCs w:val="2"/>
        </w:rPr>
        <w:t xml:space="preserve"> </w:t>
      </w:r>
      <w:r w:rsidRPr="00662468">
        <w:rPr>
          <w:sz w:val="2"/>
          <w:szCs w:val="2"/>
        </w:rPr>
        <w:t>cases are based on worst case leakage scenarios from Brandt et al.,</w:t>
      </w:r>
      <w:r>
        <w:rPr>
          <w:sz w:val="2"/>
          <w:szCs w:val="2"/>
        </w:rPr>
        <w:t xml:space="preserve"> </w:t>
      </w:r>
      <w:r w:rsidRPr="00662468">
        <w:rPr>
          <w:sz w:val="2"/>
          <w:szCs w:val="2"/>
        </w:rPr>
        <w:t>similarly modified to remove a representative proportion for dis-</w:t>
      </w:r>
      <w:r>
        <w:rPr>
          <w:sz w:val="2"/>
          <w:szCs w:val="2"/>
        </w:rPr>
        <w:t xml:space="preserve"> </w:t>
      </w:r>
      <w:r w:rsidRPr="00662468">
        <w:rPr>
          <w:sz w:val="2"/>
          <w:szCs w:val="2"/>
        </w:rPr>
        <w:t xml:space="preserve">tribution </w:t>
      </w:r>
      <w:r w:rsidRPr="00662468">
        <w:rPr>
          <w:rStyle w:val="s2"/>
          <w:sz w:val="2"/>
          <w:szCs w:val="2"/>
        </w:rPr>
        <w:t>[6]</w:t>
      </w:r>
      <w:r w:rsidRPr="00662468">
        <w:rPr>
          <w:sz w:val="2"/>
          <w:szCs w:val="2"/>
        </w:rPr>
        <w:t>. These leakage scenarios are applied to international</w:t>
      </w:r>
      <w:r>
        <w:rPr>
          <w:sz w:val="2"/>
          <w:szCs w:val="2"/>
        </w:rPr>
        <w:t xml:space="preserve"> </w:t>
      </w:r>
      <w:r w:rsidRPr="00662468">
        <w:rPr>
          <w:sz w:val="2"/>
          <w:szCs w:val="2"/>
        </w:rPr>
        <w:t>LNG cases as well as the domestic coal to gas fuel switching case. As</w:t>
      </w:r>
      <w:r>
        <w:rPr>
          <w:sz w:val="2"/>
          <w:szCs w:val="2"/>
        </w:rPr>
        <w:t xml:space="preserve"> </w:t>
      </w:r>
      <w:r w:rsidRPr="00662468">
        <w:rPr>
          <w:sz w:val="2"/>
          <w:szCs w:val="2"/>
        </w:rPr>
        <w:t>such, the greenhouse gas benefits of replacing domestic coal in</w:t>
      </w:r>
      <w:r>
        <w:rPr>
          <w:sz w:val="2"/>
          <w:szCs w:val="2"/>
        </w:rPr>
        <w:t xml:space="preserve"> </w:t>
      </w:r>
      <w:r w:rsidRPr="00662468">
        <w:rPr>
          <w:sz w:val="2"/>
          <w:szCs w:val="2"/>
        </w:rPr>
        <w:t>each scenario compared to international consumption are likely</w:t>
      </w:r>
      <w:r>
        <w:rPr>
          <w:sz w:val="2"/>
          <w:szCs w:val="2"/>
        </w:rPr>
        <w:t xml:space="preserve"> </w:t>
      </w:r>
      <w:r w:rsidRPr="00662468">
        <w:rPr>
          <w:sz w:val="2"/>
          <w:szCs w:val="2"/>
        </w:rPr>
        <w:t>higher than indicated in the main body of the study. International</w:t>
      </w:r>
      <w:r>
        <w:rPr>
          <w:sz w:val="2"/>
          <w:szCs w:val="2"/>
        </w:rPr>
        <w:t xml:space="preserve"> </w:t>
      </w:r>
      <w:r w:rsidRPr="00662468">
        <w:rPr>
          <w:sz w:val="2"/>
          <w:szCs w:val="2"/>
        </w:rPr>
        <w:t>applications would likely have some leakage between the regasifi-</w:t>
      </w:r>
      <w:r>
        <w:rPr>
          <w:sz w:val="2"/>
          <w:szCs w:val="2"/>
        </w:rPr>
        <w:t xml:space="preserve"> </w:t>
      </w:r>
      <w:r w:rsidRPr="00662468">
        <w:rPr>
          <w:sz w:val="2"/>
          <w:szCs w:val="2"/>
        </w:rPr>
        <w:t>cation and consumption processes. This would lower the break-</w:t>
      </w:r>
      <w:r>
        <w:rPr>
          <w:sz w:val="2"/>
          <w:szCs w:val="2"/>
        </w:rPr>
        <w:t xml:space="preserve"> </w:t>
      </w:r>
      <w:r w:rsidRPr="00662468">
        <w:rPr>
          <w:sz w:val="2"/>
          <w:szCs w:val="2"/>
        </w:rPr>
        <w:t>even additionality rate for LNG applications and increase the</w:t>
      </w:r>
      <w:r>
        <w:rPr>
          <w:sz w:val="2"/>
          <w:szCs w:val="2"/>
        </w:rPr>
        <w:t xml:space="preserve"> </w:t>
      </w:r>
      <w:r w:rsidRPr="00662468">
        <w:rPr>
          <w:sz w:val="2"/>
          <w:szCs w:val="2"/>
        </w:rPr>
        <w:t>emissions benefits of using gas domestically to replace coal.</w:t>
      </w:r>
      <w:r>
        <w:rPr>
          <w:sz w:val="2"/>
          <w:szCs w:val="2"/>
        </w:rPr>
        <w:t xml:space="preserve"> </w:t>
      </w:r>
      <w:r w:rsidRPr="00662468">
        <w:rPr>
          <w:sz w:val="2"/>
          <w:szCs w:val="2"/>
        </w:rPr>
        <w:t>3. Methods</w:t>
      </w:r>
      <w:r>
        <w:rPr>
          <w:sz w:val="2"/>
          <w:szCs w:val="2"/>
        </w:rPr>
        <w:t xml:space="preserve"> </w:t>
      </w:r>
      <w:r w:rsidRPr="00662468">
        <w:rPr>
          <w:sz w:val="2"/>
          <w:szCs w:val="2"/>
        </w:rPr>
        <w:t>3.1. Normalizing emissions and selecting end-uses</w:t>
      </w:r>
      <w:r>
        <w:rPr>
          <w:sz w:val="2"/>
          <w:szCs w:val="2"/>
        </w:rPr>
        <w:t xml:space="preserve"> </w:t>
      </w:r>
      <w:r w:rsidRPr="00662468">
        <w:rPr>
          <w:sz w:val="2"/>
          <w:szCs w:val="2"/>
        </w:rPr>
        <w:t>Two central tenants underlie the technology portion of our</w:t>
      </w:r>
      <w:r>
        <w:rPr>
          <w:sz w:val="2"/>
          <w:szCs w:val="2"/>
        </w:rPr>
        <w:t xml:space="preserve"> </w:t>
      </w:r>
      <w:r w:rsidRPr="00662468">
        <w:rPr>
          <w:sz w:val="2"/>
          <w:szCs w:val="2"/>
        </w:rPr>
        <w:t>hybrid lifecycle energy strategy analysis: emissions normaliza-</w:t>
      </w:r>
      <w:r>
        <w:rPr>
          <w:sz w:val="2"/>
          <w:szCs w:val="2"/>
        </w:rPr>
        <w:t xml:space="preserve"> </w:t>
      </w:r>
      <w:r w:rsidRPr="00662468">
        <w:rPr>
          <w:sz w:val="2"/>
          <w:szCs w:val="2"/>
        </w:rPr>
        <w:t>tion and the breadth of technologies examined.</w:t>
      </w:r>
      <w:r>
        <w:rPr>
          <w:sz w:val="2"/>
          <w:szCs w:val="2"/>
        </w:rPr>
        <w:t xml:space="preserve"> </w:t>
      </w:r>
      <w:r w:rsidRPr="00662468">
        <w:rPr>
          <w:sz w:val="2"/>
          <w:szCs w:val="2"/>
        </w:rPr>
        <w:t>First, normalization is necessary because the cumulative global</w:t>
      </w:r>
      <w:r>
        <w:rPr>
          <w:sz w:val="2"/>
          <w:szCs w:val="2"/>
        </w:rPr>
        <w:t xml:space="preserve"> </w:t>
      </w:r>
      <w:r w:rsidRPr="00662468">
        <w:rPr>
          <w:sz w:val="2"/>
          <w:szCs w:val="2"/>
        </w:rPr>
        <w:t>climate impact of US LNG exports will depend on the magnitude of</w:t>
      </w:r>
      <w:r>
        <w:rPr>
          <w:sz w:val="2"/>
          <w:szCs w:val="2"/>
        </w:rPr>
        <w:t xml:space="preserve"> </w:t>
      </w:r>
      <w:r w:rsidRPr="00662468">
        <w:rPr>
          <w:sz w:val="2"/>
          <w:szCs w:val="2"/>
        </w:rPr>
        <w:t>exports and how LNG is used. However, decision making for LNG</w:t>
      </w:r>
      <w:r>
        <w:rPr>
          <w:sz w:val="2"/>
          <w:szCs w:val="2"/>
        </w:rPr>
        <w:t xml:space="preserve"> </w:t>
      </w:r>
      <w:r w:rsidRPr="00662468">
        <w:rPr>
          <w:sz w:val="2"/>
          <w:szCs w:val="2"/>
        </w:rPr>
        <w:t>exports is currently made on a project-by-project basis. This paper</w:t>
      </w:r>
      <w:r>
        <w:rPr>
          <w:sz w:val="2"/>
          <w:szCs w:val="2"/>
        </w:rPr>
        <w:t xml:space="preserve"> </w:t>
      </w:r>
      <w:r w:rsidRPr="00662468">
        <w:rPr>
          <w:sz w:val="2"/>
          <w:szCs w:val="2"/>
        </w:rPr>
        <w:t>normalizes the potential positive or negative lifecycle emissions</w:t>
      </w:r>
      <w:r>
        <w:rPr>
          <w:sz w:val="2"/>
          <w:szCs w:val="2"/>
        </w:rPr>
        <w:t xml:space="preserve"> </w:t>
      </w:r>
      <w:r w:rsidRPr="00662468">
        <w:rPr>
          <w:sz w:val="2"/>
          <w:szCs w:val="2"/>
        </w:rPr>
        <w:t>from each potential use of exported LNG into a commonly used</w:t>
      </w:r>
      <w:r>
        <w:rPr>
          <w:sz w:val="2"/>
          <w:szCs w:val="2"/>
        </w:rPr>
        <w:t xml:space="preserve"> </w:t>
      </w:r>
      <w:r w:rsidRPr="00662468">
        <w:rPr>
          <w:sz w:val="2"/>
          <w:szCs w:val="2"/>
        </w:rPr>
        <w:t>industry and government metric, Bcf/day. By normalizing emis-</w:t>
      </w:r>
      <w:r>
        <w:rPr>
          <w:sz w:val="2"/>
          <w:szCs w:val="2"/>
        </w:rPr>
        <w:t xml:space="preserve"> </w:t>
      </w:r>
      <w:r w:rsidRPr="00662468">
        <w:rPr>
          <w:sz w:val="2"/>
          <w:szCs w:val="2"/>
        </w:rPr>
        <w:t>sions impacts into a 1 Bcf/day metric, the climate impacts from</w:t>
      </w:r>
      <w:r>
        <w:rPr>
          <w:sz w:val="2"/>
          <w:szCs w:val="2"/>
        </w:rPr>
        <w:t xml:space="preserve"> </w:t>
      </w:r>
      <w:r w:rsidRPr="00662468">
        <w:rPr>
          <w:sz w:val="2"/>
          <w:szCs w:val="2"/>
        </w:rPr>
        <w:t>individual export projects can be analyzed. Importantly, this</w:t>
      </w:r>
      <w:r>
        <w:rPr>
          <w:sz w:val="2"/>
          <w:szCs w:val="2"/>
        </w:rPr>
        <w:t xml:space="preserve"> </w:t>
      </w:r>
      <w:r w:rsidRPr="00662468">
        <w:rPr>
          <w:sz w:val="2"/>
          <w:szCs w:val="2"/>
        </w:rPr>
        <w:t>normalization also allows a comparison between different uses of</w:t>
      </w:r>
      <w:r>
        <w:rPr>
          <w:sz w:val="2"/>
          <w:szCs w:val="2"/>
        </w:rPr>
        <w:t xml:space="preserve"> </w:t>
      </w:r>
      <w:r w:rsidRPr="00662468">
        <w:rPr>
          <w:sz w:val="2"/>
          <w:szCs w:val="2"/>
        </w:rPr>
        <w:t>natural gas, critical when examining emissions outside of the</w:t>
      </w:r>
      <w:r>
        <w:rPr>
          <w:sz w:val="2"/>
          <w:szCs w:val="2"/>
        </w:rPr>
        <w:t xml:space="preserve"> </w:t>
      </w:r>
      <w:r w:rsidRPr="00662468">
        <w:rPr>
          <w:sz w:val="2"/>
          <w:szCs w:val="2"/>
        </w:rPr>
        <w:t>United States. Normal metrics for electricity emissions, such as kg/</w:t>
      </w:r>
      <w:r>
        <w:rPr>
          <w:sz w:val="2"/>
          <w:szCs w:val="2"/>
        </w:rPr>
        <w:t xml:space="preserve"> </w:t>
      </w:r>
      <w:r w:rsidRPr="00662468">
        <w:rPr>
          <w:sz w:val="2"/>
          <w:szCs w:val="2"/>
        </w:rPr>
        <w:t>MWh, and industry emissions, such as emissions/heat output, can</w:t>
      </w:r>
      <w:r>
        <w:rPr>
          <w:sz w:val="2"/>
          <w:szCs w:val="2"/>
        </w:rPr>
        <w:t xml:space="preserve"> </w:t>
      </w:r>
      <w:r w:rsidRPr="00662468">
        <w:rPr>
          <w:sz w:val="2"/>
          <w:szCs w:val="2"/>
        </w:rPr>
        <w:t>be readily converted into the Bcf/day metric.</w:t>
      </w:r>
      <w:r>
        <w:rPr>
          <w:sz w:val="2"/>
          <w:szCs w:val="2"/>
        </w:rPr>
        <w:t xml:space="preserve"> </w:t>
      </w:r>
      <w:r w:rsidRPr="00662468">
        <w:rPr>
          <w:sz w:val="2"/>
          <w:szCs w:val="2"/>
        </w:rPr>
        <w:t>Second, the examination of multiple applications and technol-</w:t>
      </w:r>
      <w:r>
        <w:rPr>
          <w:sz w:val="2"/>
          <w:szCs w:val="2"/>
        </w:rPr>
        <w:t xml:space="preserve"> </w:t>
      </w:r>
      <w:r w:rsidRPr="00662468">
        <w:rPr>
          <w:sz w:val="2"/>
          <w:szCs w:val="2"/>
        </w:rPr>
        <w:t>ogies is necessary because natural gas is a versatile fuel and can be</w:t>
      </w:r>
      <w:r>
        <w:rPr>
          <w:sz w:val="2"/>
          <w:szCs w:val="2"/>
        </w:rPr>
        <w:t xml:space="preserve"> </w:t>
      </w:r>
      <w:r w:rsidRPr="00662468">
        <w:rPr>
          <w:sz w:val="2"/>
          <w:szCs w:val="2"/>
        </w:rPr>
        <w:t>used for electricity, heating, transportation, or as an industrial</w:t>
      </w:r>
      <w:r>
        <w:rPr>
          <w:sz w:val="2"/>
          <w:szCs w:val="2"/>
        </w:rPr>
        <w:t xml:space="preserve"> </w:t>
      </w:r>
      <w:r w:rsidRPr="00662468">
        <w:rPr>
          <w:sz w:val="2"/>
          <w:szCs w:val="2"/>
        </w:rPr>
        <w:t>feedstock. In assessing lifecycle impacts from US exports, many</w:t>
      </w:r>
      <w:r>
        <w:rPr>
          <w:sz w:val="2"/>
          <w:szCs w:val="2"/>
        </w:rPr>
        <w:t xml:space="preserve"> </w:t>
      </w:r>
      <w:r w:rsidRPr="00662468">
        <w:rPr>
          <w:sz w:val="2"/>
          <w:szCs w:val="2"/>
        </w:rPr>
        <w:t>existing government and industry analyses assume that liquefied</w:t>
      </w:r>
      <w:r>
        <w:rPr>
          <w:sz w:val="2"/>
          <w:szCs w:val="2"/>
        </w:rPr>
        <w:t xml:space="preserve"> </w:t>
      </w:r>
      <w:r w:rsidRPr="00662468">
        <w:rPr>
          <w:sz w:val="2"/>
          <w:szCs w:val="2"/>
        </w:rPr>
        <w:t>natural gas will replace coal for electric generation. This represents</w:t>
      </w:r>
      <w:r>
        <w:rPr>
          <w:sz w:val="2"/>
          <w:szCs w:val="2"/>
        </w:rPr>
        <w:t xml:space="preserve"> </w:t>
      </w:r>
      <w:r w:rsidRPr="00662468">
        <w:rPr>
          <w:sz w:val="2"/>
          <w:szCs w:val="2"/>
        </w:rPr>
        <w:t>the dominant paradigm in the United States, where coal is used</w:t>
      </w:r>
      <w:r>
        <w:rPr>
          <w:sz w:val="2"/>
          <w:szCs w:val="2"/>
        </w:rPr>
        <w:t xml:space="preserve"> </w:t>
      </w:r>
      <w:r w:rsidRPr="00662468">
        <w:rPr>
          <w:sz w:val="2"/>
          <w:szCs w:val="2"/>
        </w:rPr>
        <w:t>almost exclusively for electricity and where increased natural gas</w:t>
      </w:r>
      <w:r>
        <w:rPr>
          <w:sz w:val="2"/>
          <w:szCs w:val="2"/>
        </w:rPr>
        <w:t xml:space="preserve"> </w:t>
      </w:r>
      <w:r w:rsidRPr="00662468">
        <w:rPr>
          <w:sz w:val="2"/>
          <w:szCs w:val="2"/>
        </w:rPr>
        <w:t>production frequently offsets coal for electricity generation. How-</w:t>
      </w:r>
      <w:r>
        <w:rPr>
          <w:sz w:val="2"/>
          <w:szCs w:val="2"/>
        </w:rPr>
        <w:t xml:space="preserve"> </w:t>
      </w:r>
      <w:r w:rsidRPr="00662468">
        <w:rPr>
          <w:sz w:val="2"/>
          <w:szCs w:val="2"/>
        </w:rPr>
        <w:t>ever, this paradigm is not dominant in most of the countries that</w:t>
      </w:r>
      <w:r>
        <w:rPr>
          <w:sz w:val="2"/>
          <w:szCs w:val="2"/>
        </w:rPr>
        <w:t xml:space="preserve"> </w:t>
      </w:r>
      <w:r w:rsidRPr="00662468">
        <w:rPr>
          <w:sz w:val="2"/>
          <w:szCs w:val="2"/>
        </w:rPr>
        <w:t>would use US LNG exports. A complete analysis of the lifecycle</w:t>
      </w:r>
      <w:r>
        <w:rPr>
          <w:sz w:val="2"/>
          <w:szCs w:val="2"/>
        </w:rPr>
        <w:t xml:space="preserve"> </w:t>
      </w:r>
      <w:r w:rsidRPr="00662468">
        <w:rPr>
          <w:sz w:val="2"/>
          <w:szCs w:val="2"/>
        </w:rPr>
        <w:t>emissions of LNG needs to address all potential uses, of which this</w:t>
      </w:r>
      <w:r>
        <w:rPr>
          <w:sz w:val="2"/>
          <w:szCs w:val="2"/>
        </w:rPr>
        <w:t xml:space="preserve"> </w:t>
      </w:r>
      <w:r w:rsidRPr="00662468">
        <w:rPr>
          <w:sz w:val="2"/>
          <w:szCs w:val="2"/>
        </w:rPr>
        <w:t>study examines eleven.</w:t>
      </w:r>
      <w:r>
        <w:rPr>
          <w:sz w:val="2"/>
          <w:szCs w:val="2"/>
        </w:rPr>
        <w:t xml:space="preserve"> </w:t>
      </w:r>
      <w:r w:rsidRPr="00662468">
        <w:rPr>
          <w:sz w:val="2"/>
          <w:szCs w:val="2"/>
        </w:rPr>
        <w:t>3.2. Justification for leakage scenarios</w:t>
      </w:r>
      <w:r>
        <w:rPr>
          <w:sz w:val="2"/>
          <w:szCs w:val="2"/>
        </w:rPr>
        <w:t xml:space="preserve"> </w:t>
      </w:r>
      <w:r w:rsidRPr="00662468">
        <w:rPr>
          <w:sz w:val="2"/>
          <w:szCs w:val="2"/>
        </w:rPr>
        <w:t>The three leakage scenarios developed in this study, 1.45%,</w:t>
      </w:r>
      <w:r>
        <w:rPr>
          <w:sz w:val="2"/>
          <w:szCs w:val="2"/>
        </w:rPr>
        <w:t xml:space="preserve"> </w:t>
      </w:r>
      <w:r w:rsidRPr="00662468">
        <w:rPr>
          <w:sz w:val="2"/>
          <w:szCs w:val="2"/>
        </w:rPr>
        <w:t xml:space="preserve">2.93%, and 5.87%, are based on data from EPA and Brandt et al. </w:t>
      </w:r>
      <w:r w:rsidRPr="00662468">
        <w:rPr>
          <w:rStyle w:val="s2"/>
          <w:sz w:val="2"/>
          <w:szCs w:val="2"/>
        </w:rPr>
        <w:t>[6]</w:t>
      </w:r>
      <w:r w:rsidRPr="00662468">
        <w:rPr>
          <w:sz w:val="2"/>
          <w:szCs w:val="2"/>
        </w:rPr>
        <w:t>.</w:t>
      </w:r>
      <w:r>
        <w:rPr>
          <w:sz w:val="2"/>
          <w:szCs w:val="2"/>
        </w:rPr>
        <w:t xml:space="preserve"> </w:t>
      </w:r>
      <w:r w:rsidRPr="00662468">
        <w:rPr>
          <w:sz w:val="2"/>
          <w:szCs w:val="2"/>
        </w:rPr>
        <w:t>The 1.45% leakage rate is based on EPA's greenhouse gas inventory,</w:t>
      </w:r>
      <w:r>
        <w:rPr>
          <w:sz w:val="2"/>
          <w:szCs w:val="2"/>
        </w:rPr>
        <w:t xml:space="preserve"> </w:t>
      </w:r>
      <w:r w:rsidRPr="00662468">
        <w:rPr>
          <w:sz w:val="2"/>
          <w:szCs w:val="2"/>
        </w:rPr>
        <w:t>3.3. Lifecycle emissions profiles of likely LNG uses</w:t>
      </w:r>
      <w:r>
        <w:rPr>
          <w:sz w:val="2"/>
          <w:szCs w:val="2"/>
        </w:rPr>
        <w:t xml:space="preserve"> </w:t>
      </w:r>
      <w:r w:rsidRPr="00662468">
        <w:rPr>
          <w:sz w:val="2"/>
          <w:szCs w:val="2"/>
        </w:rPr>
        <w:t>The identified uses of LNG in Asia range widely, covering ap-</w:t>
      </w:r>
      <w:r>
        <w:rPr>
          <w:sz w:val="2"/>
          <w:szCs w:val="2"/>
        </w:rPr>
        <w:t xml:space="preserve"> </w:t>
      </w:r>
      <w:r w:rsidRPr="00662468">
        <w:rPr>
          <w:sz w:val="2"/>
          <w:szCs w:val="2"/>
        </w:rPr>
        <w:t>plications in the electricity, industrial, commercial, and residential</w:t>
      </w:r>
      <w:r>
        <w:rPr>
          <w:sz w:val="2"/>
          <w:szCs w:val="2"/>
        </w:rPr>
        <w:t xml:space="preserve"> </w:t>
      </w:r>
      <w:r w:rsidRPr="00662468">
        <w:rPr>
          <w:sz w:val="2"/>
          <w:szCs w:val="2"/>
        </w:rPr>
        <w:t>sectors. Accordingly, the greenhouse gas emissions of different uses</w:t>
      </w:r>
      <w:r>
        <w:rPr>
          <w:sz w:val="2"/>
          <w:szCs w:val="2"/>
        </w:rPr>
        <w:t xml:space="preserve"> </w:t>
      </w:r>
      <w:r w:rsidRPr="00662468">
        <w:rPr>
          <w:sz w:val="2"/>
          <w:szCs w:val="2"/>
        </w:rPr>
        <w:t>have wide ranges. In order to understand the climate impacts of US</w:t>
      </w:r>
      <w:r>
        <w:rPr>
          <w:sz w:val="2"/>
          <w:szCs w:val="2"/>
        </w:rPr>
        <w:t xml:space="preserve"> </w:t>
      </w:r>
      <w:r w:rsidRPr="00662468">
        <w:rPr>
          <w:sz w:val="2"/>
          <w:szCs w:val="2"/>
        </w:rPr>
        <w:t>exports, emissions pro les must be developed for each potential</w:t>
      </w:r>
      <w:r>
        <w:rPr>
          <w:sz w:val="2"/>
          <w:szCs w:val="2"/>
        </w:rPr>
        <w:t xml:space="preserve"> </w:t>
      </w:r>
      <w:r w:rsidRPr="00662468">
        <w:rPr>
          <w:sz w:val="2"/>
          <w:szCs w:val="2"/>
        </w:rPr>
        <w:t>application. Lifecycle analysis (LCA) is a widely used tool to assess</w:t>
      </w:r>
      <w:r>
        <w:rPr>
          <w:sz w:val="2"/>
          <w:szCs w:val="2"/>
        </w:rPr>
        <w:t xml:space="preserve"> </w:t>
      </w:r>
      <w:r w:rsidRPr="00662468">
        <w:rPr>
          <w:sz w:val="2"/>
          <w:szCs w:val="2"/>
        </w:rPr>
        <w:t>the complete environmental impacts of certain activities. By look-</w:t>
      </w:r>
      <w:r>
        <w:rPr>
          <w:sz w:val="2"/>
          <w:szCs w:val="2"/>
        </w:rPr>
        <w:t xml:space="preserve"> </w:t>
      </w:r>
      <w:r w:rsidRPr="00662468">
        <w:rPr>
          <w:sz w:val="2"/>
          <w:szCs w:val="2"/>
        </w:rPr>
        <w:t>ing at the upstream and downstream environmental impacts</w:t>
      </w:r>
      <w:r>
        <w:rPr>
          <w:sz w:val="2"/>
          <w:szCs w:val="2"/>
        </w:rPr>
        <w:t xml:space="preserve"> </w:t>
      </w:r>
      <w:r w:rsidRPr="00662468">
        <w:rPr>
          <w:sz w:val="2"/>
          <w:szCs w:val="2"/>
        </w:rPr>
        <w:t>associated with an activity, LCA provides the best methodology to</w:t>
      </w:r>
      <w:r>
        <w:rPr>
          <w:sz w:val="2"/>
          <w:szCs w:val="2"/>
        </w:rPr>
        <w:t xml:space="preserve"> </w:t>
      </w:r>
      <w:r w:rsidRPr="00662468">
        <w:rPr>
          <w:sz w:val="2"/>
          <w:szCs w:val="2"/>
        </w:rPr>
        <w:t>identify the full climate rami cations of specific applications of LNG</w:t>
      </w:r>
      <w:r>
        <w:rPr>
          <w:sz w:val="2"/>
          <w:szCs w:val="2"/>
        </w:rPr>
        <w:t xml:space="preserve"> </w:t>
      </w:r>
      <w:r w:rsidRPr="00662468">
        <w:rPr>
          <w:sz w:val="2"/>
          <w:szCs w:val="2"/>
        </w:rPr>
        <w:t>exports.</w:t>
      </w:r>
      <w:r>
        <w:rPr>
          <w:sz w:val="2"/>
          <w:szCs w:val="2"/>
        </w:rPr>
        <w:t xml:space="preserve"> </w:t>
      </w:r>
      <w:r w:rsidRPr="00662468">
        <w:rPr>
          <w:sz w:val="2"/>
          <w:szCs w:val="2"/>
        </w:rPr>
        <w:t>Country-specific lifecycle emission factors are often overlooked</w:t>
      </w:r>
      <w:r>
        <w:rPr>
          <w:sz w:val="2"/>
          <w:szCs w:val="2"/>
        </w:rPr>
        <w:t xml:space="preserve"> </w:t>
      </w:r>
      <w:r w:rsidRPr="00662468">
        <w:rPr>
          <w:sz w:val="2"/>
          <w:szCs w:val="2"/>
        </w:rPr>
        <w:t>when examining lifecycle impacts of switching from coal to gas. For</w:t>
      </w:r>
      <w:r>
        <w:rPr>
          <w:sz w:val="2"/>
          <w:szCs w:val="2"/>
        </w:rPr>
        <w:t xml:space="preserve"> </w:t>
      </w:r>
      <w:r w:rsidRPr="00662468">
        <w:rPr>
          <w:sz w:val="2"/>
          <w:szCs w:val="2"/>
        </w:rPr>
        <w:t>example, DOE's report on the lifecycle emissions of replacing Chi-</w:t>
      </w:r>
      <w:r>
        <w:rPr>
          <w:sz w:val="2"/>
          <w:szCs w:val="2"/>
        </w:rPr>
        <w:t xml:space="preserve"> </w:t>
      </w:r>
      <w:r w:rsidRPr="00662468">
        <w:rPr>
          <w:sz w:val="2"/>
          <w:szCs w:val="2"/>
        </w:rPr>
        <w:t>nese coal with LNG is misleading as it uses the emissions pro le of</w:t>
      </w:r>
      <w:r>
        <w:rPr>
          <w:sz w:val="2"/>
          <w:szCs w:val="2"/>
        </w:rPr>
        <w:t xml:space="preserve"> </w:t>
      </w:r>
      <w:r w:rsidRPr="00662468">
        <w:rPr>
          <w:sz w:val="2"/>
          <w:szCs w:val="2"/>
        </w:rPr>
        <w:t xml:space="preserve">an American coal plant </w:t>
      </w:r>
      <w:r w:rsidRPr="00662468">
        <w:rPr>
          <w:rStyle w:val="s2"/>
          <w:sz w:val="2"/>
          <w:szCs w:val="2"/>
        </w:rPr>
        <w:t>[10]</w:t>
      </w:r>
      <w:r w:rsidRPr="00662468">
        <w:rPr>
          <w:sz w:val="2"/>
          <w:szCs w:val="2"/>
        </w:rPr>
        <w:t>. Chinese coal plants were built recently,</w:t>
      </w:r>
      <w:r>
        <w:rPr>
          <w:sz w:val="2"/>
          <w:szCs w:val="2"/>
        </w:rPr>
        <w:t xml:space="preserve"> </w:t>
      </w:r>
      <w:r w:rsidRPr="00662468">
        <w:rPr>
          <w:sz w:val="2"/>
          <w:szCs w:val="2"/>
        </w:rPr>
        <w:t>resulting in greater efficiency and less emissions during combus-</w:t>
      </w:r>
      <w:r>
        <w:rPr>
          <w:sz w:val="2"/>
          <w:szCs w:val="2"/>
        </w:rPr>
        <w:t xml:space="preserve"> </w:t>
      </w:r>
      <w:r w:rsidRPr="00662468">
        <w:rPr>
          <w:sz w:val="2"/>
          <w:szCs w:val="2"/>
        </w:rPr>
        <w:t>tion. To accurately compare the emissions of cross border uses of</w:t>
      </w:r>
      <w:r>
        <w:rPr>
          <w:sz w:val="2"/>
          <w:szCs w:val="2"/>
        </w:rPr>
        <w:t xml:space="preserve"> </w:t>
      </w:r>
      <w:r w:rsidRPr="00662468">
        <w:rPr>
          <w:sz w:val="2"/>
          <w:szCs w:val="2"/>
        </w:rPr>
        <w:t>LNG, lifecycle profiles for coal generation in each importing country</w:t>
      </w:r>
      <w:r>
        <w:rPr>
          <w:sz w:val="2"/>
          <w:szCs w:val="2"/>
        </w:rPr>
        <w:t xml:space="preserve"> </w:t>
      </w:r>
      <w:r w:rsidRPr="00662468">
        <w:rPr>
          <w:sz w:val="2"/>
          <w:szCs w:val="2"/>
        </w:rPr>
        <w:t>are needed.</w:t>
      </w:r>
      <w:r>
        <w:rPr>
          <w:sz w:val="2"/>
          <w:szCs w:val="2"/>
        </w:rPr>
        <w:t xml:space="preserve"> </w:t>
      </w:r>
      <w:r w:rsidRPr="00662468">
        <w:rPr>
          <w:sz w:val="2"/>
          <w:szCs w:val="2"/>
        </w:rPr>
        <w:t>This study combines data from multiple studies to create</w:t>
      </w:r>
      <w:r>
        <w:rPr>
          <w:sz w:val="2"/>
          <w:szCs w:val="2"/>
        </w:rPr>
        <w:t xml:space="preserve"> </w:t>
      </w:r>
      <w:r w:rsidRPr="00662468">
        <w:rPr>
          <w:sz w:val="2"/>
          <w:szCs w:val="2"/>
        </w:rPr>
        <w:t>emissions pro les for eight types of electricity generation, of which</w:t>
      </w:r>
      <w:r>
        <w:rPr>
          <w:sz w:val="2"/>
          <w:szCs w:val="2"/>
        </w:rPr>
        <w:t xml:space="preserve"> </w:t>
      </w:r>
      <w:r w:rsidRPr="00662468">
        <w:rPr>
          <w:sz w:val="2"/>
          <w:szCs w:val="2"/>
        </w:rPr>
        <w:t>five are country specific: Chinese coal, Indian coal, Japanese coal,</w:t>
      </w:r>
      <w:r>
        <w:rPr>
          <w:sz w:val="2"/>
          <w:szCs w:val="2"/>
        </w:rPr>
        <w:t xml:space="preserve"> </w:t>
      </w:r>
      <w:r w:rsidRPr="00662468">
        <w:rPr>
          <w:sz w:val="2"/>
          <w:szCs w:val="2"/>
        </w:rPr>
        <w:t>South Korean coal, Japanese oil, nuclear, wind, and solar (see</w:t>
      </w:r>
      <w:r>
        <w:rPr>
          <w:sz w:val="2"/>
          <w:szCs w:val="2"/>
        </w:rPr>
        <w:t xml:space="preserve"> </w:t>
      </w:r>
      <w:r w:rsidRPr="00662468">
        <w:rPr>
          <w:rStyle w:val="s2"/>
          <w:sz w:val="2"/>
          <w:szCs w:val="2"/>
        </w:rPr>
        <w:t>Table 1</w:t>
      </w:r>
      <w:r w:rsidRPr="00662468">
        <w:rPr>
          <w:sz w:val="2"/>
          <w:szCs w:val="2"/>
        </w:rPr>
        <w:t>. Fossil emissions are based on three upstream processes</w:t>
      </w:r>
      <w:r>
        <w:rPr>
          <w:sz w:val="2"/>
          <w:szCs w:val="2"/>
        </w:rPr>
        <w:t xml:space="preserve"> </w:t>
      </w:r>
      <w:r w:rsidRPr="00662468">
        <w:rPr>
          <w:sz w:val="2"/>
          <w:szCs w:val="2"/>
        </w:rPr>
        <w:t>(energy used for extraction, methane leakage, and transportation)</w:t>
      </w:r>
      <w:r>
        <w:rPr>
          <w:sz w:val="2"/>
          <w:szCs w:val="2"/>
        </w:rPr>
        <w:t xml:space="preserve"> </w:t>
      </w:r>
      <w:r w:rsidRPr="00662468">
        <w:rPr>
          <w:sz w:val="2"/>
          <w:szCs w:val="2"/>
        </w:rPr>
        <w:t>and one downstream process (combustion). Emissions from the</w:t>
      </w:r>
      <w:r>
        <w:rPr>
          <w:sz w:val="2"/>
          <w:szCs w:val="2"/>
        </w:rPr>
        <w:t xml:space="preserve"> </w:t>
      </w:r>
      <w:r w:rsidRPr="00662468">
        <w:rPr>
          <w:sz w:val="2"/>
          <w:szCs w:val="2"/>
        </w:rPr>
        <w:t>three non-fossil electricity technologies include different processes,</w:t>
      </w:r>
      <w:r>
        <w:rPr>
          <w:sz w:val="2"/>
          <w:szCs w:val="2"/>
        </w:rPr>
        <w:t xml:space="preserve"> </w:t>
      </w:r>
      <w:r w:rsidRPr="00662468">
        <w:rPr>
          <w:sz w:val="2"/>
          <w:szCs w:val="2"/>
        </w:rPr>
        <w:t>including cultivation, fabrication, construction, operation, and</w:t>
      </w:r>
      <w:r>
        <w:rPr>
          <w:sz w:val="2"/>
          <w:szCs w:val="2"/>
        </w:rPr>
        <w:t xml:space="preserve"> </w:t>
      </w:r>
      <w:r w:rsidRPr="00662468">
        <w:rPr>
          <w:sz w:val="2"/>
          <w:szCs w:val="2"/>
        </w:rPr>
        <w:t>decommissioning.</w:t>
      </w:r>
      <w:r>
        <w:rPr>
          <w:sz w:val="2"/>
          <w:szCs w:val="2"/>
        </w:rPr>
        <w:t xml:space="preserve"> </w:t>
      </w:r>
      <w:r w:rsidRPr="00662468">
        <w:rPr>
          <w:sz w:val="2"/>
          <w:szCs w:val="2"/>
        </w:rPr>
        <w:t>Compared to the United States and Europe, there are consider-</w:t>
      </w:r>
      <w:r>
        <w:rPr>
          <w:sz w:val="2"/>
          <w:szCs w:val="2"/>
        </w:rPr>
        <w:t xml:space="preserve"> </w:t>
      </w:r>
      <w:r w:rsidRPr="00662468">
        <w:rPr>
          <w:sz w:val="2"/>
          <w:szCs w:val="2"/>
        </w:rPr>
        <w:t>ably fewer LCA studies examining domestic energy consumption in</w:t>
      </w:r>
      <w:r>
        <w:rPr>
          <w:sz w:val="2"/>
          <w:szCs w:val="2"/>
        </w:rPr>
        <w:t xml:space="preserve"> </w:t>
      </w:r>
      <w:r w:rsidRPr="00662468">
        <w:rPr>
          <w:sz w:val="2"/>
          <w:szCs w:val="2"/>
        </w:rPr>
        <w:t>the countries pro led in this study. While the authors were able to</w:t>
      </w:r>
      <w:r>
        <w:rPr>
          <w:sz w:val="2"/>
          <w:szCs w:val="2"/>
        </w:rPr>
        <w:t xml:space="preserve"> </w:t>
      </w:r>
      <w:r w:rsidRPr="00662468">
        <w:rPr>
          <w:sz w:val="2"/>
          <w:szCs w:val="2"/>
        </w:rPr>
        <w:t>determine lifecycle emissions for each identified use in CO2</w:t>
      </w:r>
      <w:r>
        <w:rPr>
          <w:sz w:val="2"/>
          <w:szCs w:val="2"/>
        </w:rPr>
        <w:t xml:space="preserve"> </w:t>
      </w:r>
      <w:r w:rsidRPr="00662468">
        <w:rPr>
          <w:sz w:val="2"/>
          <w:szCs w:val="2"/>
        </w:rPr>
        <w:t>Table 1</w:t>
      </w:r>
      <w:r>
        <w:rPr>
          <w:sz w:val="2"/>
          <w:szCs w:val="2"/>
        </w:rPr>
        <w:t xml:space="preserve"> </w:t>
      </w:r>
      <w:r w:rsidRPr="00662468">
        <w:rPr>
          <w:sz w:val="2"/>
          <w:szCs w:val="2"/>
        </w:rPr>
        <w:t>Lifecycle emissions factors for different technologies for LNG.</w:t>
      </w:r>
      <w:r>
        <w:rPr>
          <w:sz w:val="2"/>
          <w:szCs w:val="2"/>
        </w:rPr>
        <w:t xml:space="preserve"> </w:t>
      </w:r>
      <w:r w:rsidRPr="00662468">
        <w:rPr>
          <w:sz w:val="2"/>
          <w:szCs w:val="2"/>
        </w:rPr>
        <w:t>LNG Application Location KG CO2e Emissions/MWh Source</w:t>
      </w:r>
      <w:r>
        <w:rPr>
          <w:sz w:val="2"/>
          <w:szCs w:val="2"/>
        </w:rPr>
        <w:t xml:space="preserve"> </w:t>
      </w:r>
      <w:r w:rsidRPr="00662468">
        <w:rPr>
          <w:sz w:val="2"/>
          <w:szCs w:val="2"/>
        </w:rPr>
        <w:t>Coal Generation United States 1,050 This study</w:t>
      </w:r>
      <w:r>
        <w:rPr>
          <w:sz w:val="2"/>
          <w:szCs w:val="2"/>
        </w:rPr>
        <w:t xml:space="preserve"> </w:t>
      </w:r>
      <w:r w:rsidRPr="00662468">
        <w:rPr>
          <w:sz w:val="2"/>
          <w:szCs w:val="2"/>
        </w:rPr>
        <w:t>China 894 S.Yu et.al.</w:t>
      </w:r>
      <w:r>
        <w:rPr>
          <w:sz w:val="2"/>
          <w:szCs w:val="2"/>
        </w:rPr>
        <w:t xml:space="preserve"> </w:t>
      </w:r>
      <w:r w:rsidRPr="00662468">
        <w:rPr>
          <w:sz w:val="2"/>
          <w:szCs w:val="2"/>
        </w:rPr>
        <w:t>India 1,129 Agrawal et. al.</w:t>
      </w:r>
      <w:r>
        <w:rPr>
          <w:sz w:val="2"/>
          <w:szCs w:val="2"/>
        </w:rPr>
        <w:t xml:space="preserve"> </w:t>
      </w:r>
      <w:r w:rsidRPr="00662468">
        <w:rPr>
          <w:sz w:val="2"/>
          <w:szCs w:val="2"/>
        </w:rPr>
        <w:t>South Korea 1,001 K.M. Lee et. al.</w:t>
      </w:r>
      <w:r>
        <w:rPr>
          <w:sz w:val="2"/>
          <w:szCs w:val="2"/>
        </w:rPr>
        <w:t xml:space="preserve"> </w:t>
      </w:r>
      <w:r w:rsidRPr="00662468">
        <w:rPr>
          <w:sz w:val="2"/>
          <w:szCs w:val="2"/>
        </w:rPr>
        <w:t>Japan 1,005 H.Hondo</w:t>
      </w:r>
      <w:r>
        <w:rPr>
          <w:sz w:val="2"/>
          <w:szCs w:val="2"/>
        </w:rPr>
        <w:t xml:space="preserve"> </w:t>
      </w:r>
      <w:r w:rsidRPr="00662468">
        <w:rPr>
          <w:sz w:val="2"/>
          <w:szCs w:val="2"/>
        </w:rPr>
        <w:t>Oil Generation Japan 740 H.Hondo</w:t>
      </w:r>
      <w:r>
        <w:rPr>
          <w:sz w:val="2"/>
          <w:szCs w:val="2"/>
        </w:rPr>
        <w:t xml:space="preserve"> </w:t>
      </w:r>
      <w:r w:rsidRPr="00662468">
        <w:rPr>
          <w:sz w:val="2"/>
          <w:szCs w:val="2"/>
        </w:rPr>
        <w:t>Coal (heating) Global 107</w:t>
      </w:r>
      <w:r w:rsidRPr="00662468">
        <w:rPr>
          <w:rStyle w:val="s5"/>
          <w:sz w:val="2"/>
          <w:szCs w:val="2"/>
        </w:rPr>
        <w:t xml:space="preserve">a </w:t>
      </w:r>
      <w:r w:rsidRPr="00662468">
        <w:rPr>
          <w:sz w:val="2"/>
          <w:szCs w:val="2"/>
        </w:rPr>
        <w:t>Composite</w:t>
      </w:r>
      <w:r>
        <w:rPr>
          <w:sz w:val="2"/>
          <w:szCs w:val="2"/>
        </w:rPr>
        <w:t xml:space="preserve"> </w:t>
      </w:r>
      <w:r w:rsidRPr="00662468">
        <w:rPr>
          <w:sz w:val="2"/>
          <w:szCs w:val="2"/>
        </w:rPr>
        <w:t>Nuclear Global 66 Sovacool</w:t>
      </w:r>
      <w:r>
        <w:rPr>
          <w:sz w:val="2"/>
          <w:szCs w:val="2"/>
        </w:rPr>
        <w:t xml:space="preserve"> </w:t>
      </w:r>
      <w:r w:rsidRPr="00662468">
        <w:rPr>
          <w:sz w:val="2"/>
          <w:szCs w:val="2"/>
        </w:rPr>
        <w:t>Solar Global 50 Nugent and Sovacool</w:t>
      </w:r>
      <w:r>
        <w:rPr>
          <w:sz w:val="2"/>
          <w:szCs w:val="2"/>
        </w:rPr>
        <w:t xml:space="preserve"> </w:t>
      </w:r>
      <w:r w:rsidRPr="00662468">
        <w:rPr>
          <w:sz w:val="2"/>
          <w:szCs w:val="2"/>
        </w:rPr>
        <w:t>Wind Global 34 Nugent and Sovacool</w:t>
      </w:r>
      <w:r>
        <w:rPr>
          <w:sz w:val="2"/>
          <w:szCs w:val="2"/>
        </w:rPr>
        <w:t xml:space="preserve"> </w:t>
      </w:r>
      <w:r w:rsidRPr="00662468">
        <w:rPr>
          <w:sz w:val="2"/>
          <w:szCs w:val="2"/>
        </w:rPr>
        <w:t>[39e46]</w:t>
      </w:r>
      <w:r w:rsidRPr="00662468">
        <w:rPr>
          <w:rStyle w:val="s3"/>
          <w:sz w:val="2"/>
          <w:szCs w:val="2"/>
        </w:rPr>
        <w:t>.</w:t>
      </w:r>
      <w:r>
        <w:rPr>
          <w:rStyle w:val="s3"/>
          <w:sz w:val="2"/>
          <w:szCs w:val="2"/>
        </w:rPr>
        <w:t xml:space="preserve"> </w:t>
      </w:r>
      <w:r w:rsidRPr="00662468">
        <w:rPr>
          <w:rStyle w:val="s3"/>
          <w:sz w:val="2"/>
          <w:szCs w:val="2"/>
        </w:rPr>
        <w:t>**table omitted**</w:t>
      </w:r>
      <w:r>
        <w:rPr>
          <w:sz w:val="2"/>
          <w:szCs w:val="2"/>
        </w:rPr>
        <w:t xml:space="preserve"> </w:t>
      </w:r>
      <w:r w:rsidRPr="00662468">
        <w:rPr>
          <w:rStyle w:val="s6"/>
          <w:sz w:val="2"/>
          <w:szCs w:val="2"/>
        </w:rPr>
        <w:t xml:space="preserve">a </w:t>
      </w:r>
      <w:r w:rsidRPr="00662468">
        <w:rPr>
          <w:rStyle w:val="s7"/>
          <w:sz w:val="2"/>
          <w:szCs w:val="2"/>
        </w:rPr>
        <w:t>Coal for heating is in KGs CO2e/MMBtu Higher Heating Value.</w:t>
      </w:r>
      <w:r w:rsidRPr="00662468">
        <w:rPr>
          <w:rStyle w:val="s1"/>
          <w:sz w:val="2"/>
          <w:szCs w:val="2"/>
        </w:rPr>
        <w:t xml:space="preserve">A.Q. Gilbert, B.K. Sovacool / Energy 141 (2017) 1671e 1680 </w:t>
      </w:r>
      <w:r w:rsidRPr="00662468">
        <w:rPr>
          <w:sz w:val="2"/>
          <w:szCs w:val="2"/>
        </w:rPr>
        <w:t>equivalents, they were unable to gather molecule specific emis-</w:t>
      </w:r>
      <w:r>
        <w:rPr>
          <w:sz w:val="2"/>
          <w:szCs w:val="2"/>
        </w:rPr>
        <w:t xml:space="preserve"> </w:t>
      </w:r>
      <w:r w:rsidRPr="00662468">
        <w:rPr>
          <w:sz w:val="2"/>
          <w:szCs w:val="2"/>
        </w:rPr>
        <w:t>sions factors (i.e. CO2 emissions, CH4 emissions, N2O emissions) for</w:t>
      </w:r>
      <w:r>
        <w:rPr>
          <w:sz w:val="2"/>
          <w:szCs w:val="2"/>
        </w:rPr>
        <w:t xml:space="preserve"> </w:t>
      </w:r>
      <w:r w:rsidRPr="00662468">
        <w:rPr>
          <w:sz w:val="2"/>
          <w:szCs w:val="2"/>
        </w:rPr>
        <w:t>each use. For a complete picture of lifecycle emissions, this infor-</w:t>
      </w:r>
      <w:r>
        <w:rPr>
          <w:sz w:val="2"/>
          <w:szCs w:val="2"/>
        </w:rPr>
        <w:t xml:space="preserve"> </w:t>
      </w:r>
      <w:r w:rsidRPr="00662468">
        <w:rPr>
          <w:sz w:val="2"/>
          <w:szCs w:val="2"/>
        </w:rPr>
        <w:t>mation is necessary as different studies used different GWP values</w:t>
      </w:r>
      <w:r>
        <w:rPr>
          <w:sz w:val="2"/>
          <w:szCs w:val="2"/>
        </w:rPr>
        <w:t xml:space="preserve"> </w:t>
      </w:r>
      <w:r w:rsidRPr="00662468">
        <w:rPr>
          <w:sz w:val="2"/>
          <w:szCs w:val="2"/>
        </w:rPr>
        <w:t>for methane and nitrous dioxide emissions. To overcome this lim-</w:t>
      </w:r>
      <w:r>
        <w:rPr>
          <w:sz w:val="2"/>
          <w:szCs w:val="2"/>
        </w:rPr>
        <w:t xml:space="preserve"> </w:t>
      </w:r>
      <w:r w:rsidRPr="00662468">
        <w:rPr>
          <w:sz w:val="2"/>
          <w:szCs w:val="2"/>
        </w:rPr>
        <w:t>itation, the authors disaggregated emissions from CO2e into</w:t>
      </w:r>
      <w:r>
        <w:rPr>
          <w:sz w:val="2"/>
          <w:szCs w:val="2"/>
        </w:rPr>
        <w:t xml:space="preserve"> </w:t>
      </w:r>
      <w:r w:rsidRPr="00662468">
        <w:rPr>
          <w:sz w:val="2"/>
          <w:szCs w:val="2"/>
        </w:rPr>
        <w:t>molecule emissions when possible. When the CO2e constituents</w:t>
      </w:r>
      <w:r>
        <w:rPr>
          <w:sz w:val="2"/>
          <w:szCs w:val="2"/>
        </w:rPr>
        <w:t xml:space="preserve"> </w:t>
      </w:r>
      <w:r w:rsidRPr="00662468">
        <w:rPr>
          <w:sz w:val="2"/>
          <w:szCs w:val="2"/>
        </w:rPr>
        <w:t>were unclear, the authors used CO2e emissions. This introduces</w:t>
      </w:r>
      <w:r>
        <w:rPr>
          <w:sz w:val="2"/>
          <w:szCs w:val="2"/>
        </w:rPr>
        <w:t xml:space="preserve"> </w:t>
      </w:r>
      <w:r w:rsidRPr="00662468">
        <w:rPr>
          <w:sz w:val="2"/>
          <w:szCs w:val="2"/>
        </w:rPr>
        <w:t>some uncertainty due to changing GWP values for different</w:t>
      </w:r>
      <w:r>
        <w:rPr>
          <w:sz w:val="2"/>
          <w:szCs w:val="2"/>
        </w:rPr>
        <w:t xml:space="preserve"> </w:t>
      </w:r>
      <w:r w:rsidRPr="00662468">
        <w:rPr>
          <w:sz w:val="2"/>
          <w:szCs w:val="2"/>
        </w:rPr>
        <w:t>greenhouse gas pollutants. In particular, the emissions bene ts of</w:t>
      </w:r>
      <w:r>
        <w:rPr>
          <w:sz w:val="2"/>
          <w:szCs w:val="2"/>
        </w:rPr>
        <w:t xml:space="preserve"> </w:t>
      </w:r>
      <w:r w:rsidRPr="00662468">
        <w:rPr>
          <w:sz w:val="2"/>
          <w:szCs w:val="2"/>
        </w:rPr>
        <w:t>replacing some types of coal with LNG may be higher, especially in</w:t>
      </w:r>
      <w:r>
        <w:rPr>
          <w:sz w:val="2"/>
          <w:szCs w:val="2"/>
        </w:rPr>
        <w:t xml:space="preserve"> </w:t>
      </w:r>
      <w:r w:rsidRPr="00662468">
        <w:rPr>
          <w:sz w:val="2"/>
          <w:szCs w:val="2"/>
        </w:rPr>
        <w:t>the short term. However, as CO2 is the primary source of CO2e</w:t>
      </w:r>
      <w:r>
        <w:rPr>
          <w:sz w:val="2"/>
          <w:szCs w:val="2"/>
        </w:rPr>
        <w:t xml:space="preserve"> </w:t>
      </w:r>
      <w:r w:rsidRPr="00662468">
        <w:rPr>
          <w:sz w:val="2"/>
          <w:szCs w:val="2"/>
        </w:rPr>
        <w:t>emissions for all sources examined, this uncertainty does not affect</w:t>
      </w:r>
      <w:r>
        <w:rPr>
          <w:sz w:val="2"/>
          <w:szCs w:val="2"/>
        </w:rPr>
        <w:t xml:space="preserve"> </w:t>
      </w:r>
      <w:r w:rsidRPr="00662468">
        <w:rPr>
          <w:sz w:val="2"/>
          <w:szCs w:val="2"/>
        </w:rPr>
        <w:t>this paper's conclusions. Using unnormalized CO2e values from</w:t>
      </w:r>
      <w:r>
        <w:rPr>
          <w:sz w:val="2"/>
          <w:szCs w:val="2"/>
        </w:rPr>
        <w:t xml:space="preserve"> </w:t>
      </w:r>
      <w:r w:rsidRPr="00662468">
        <w:rPr>
          <w:sz w:val="2"/>
          <w:szCs w:val="2"/>
        </w:rPr>
        <w:t>different studies is a widely practiced method in energy studies,</w:t>
      </w:r>
      <w:r>
        <w:rPr>
          <w:sz w:val="2"/>
          <w:szCs w:val="2"/>
        </w:rPr>
        <w:t xml:space="preserve"> </w:t>
      </w:r>
      <w:r w:rsidRPr="00662468">
        <w:rPr>
          <w:sz w:val="2"/>
          <w:szCs w:val="2"/>
        </w:rPr>
        <w:t xml:space="preserve">despite the decreased accuracy </w:t>
      </w:r>
      <w:r w:rsidRPr="00662468">
        <w:rPr>
          <w:rStyle w:val="s2"/>
          <w:sz w:val="2"/>
          <w:szCs w:val="2"/>
        </w:rPr>
        <w:t>[45e47]</w:t>
      </w:r>
      <w:r w:rsidRPr="00662468">
        <w:rPr>
          <w:sz w:val="2"/>
          <w:szCs w:val="2"/>
        </w:rPr>
        <w:t>. Due to changes in GWP</w:t>
      </w:r>
      <w:r>
        <w:rPr>
          <w:sz w:val="2"/>
          <w:szCs w:val="2"/>
        </w:rPr>
        <w:t xml:space="preserve"> </w:t>
      </w:r>
      <w:r w:rsidRPr="00662468">
        <w:rPr>
          <w:sz w:val="2"/>
          <w:szCs w:val="2"/>
        </w:rPr>
        <w:t>values over time, future LCA studies should clearly delineate con-</w:t>
      </w:r>
      <w:r>
        <w:rPr>
          <w:sz w:val="2"/>
          <w:szCs w:val="2"/>
        </w:rPr>
        <w:t xml:space="preserve"> </w:t>
      </w:r>
      <w:r w:rsidRPr="00662468">
        <w:rPr>
          <w:sz w:val="2"/>
          <w:szCs w:val="2"/>
        </w:rPr>
        <w:t>stituent molecules.</w:t>
      </w:r>
      <w:r>
        <w:rPr>
          <w:sz w:val="2"/>
          <w:szCs w:val="2"/>
        </w:rPr>
        <w:t xml:space="preserve"> </w:t>
      </w:r>
      <w:r w:rsidRPr="00662468">
        <w:rPr>
          <w:sz w:val="2"/>
          <w:szCs w:val="2"/>
        </w:rPr>
        <w:t>To understand emissions from displacement by LNG in the</w:t>
      </w:r>
      <w:r>
        <w:rPr>
          <w:sz w:val="2"/>
          <w:szCs w:val="2"/>
        </w:rPr>
        <w:t xml:space="preserve"> </w:t>
      </w:r>
      <w:r w:rsidRPr="00662468">
        <w:rPr>
          <w:sz w:val="2"/>
          <w:szCs w:val="2"/>
        </w:rPr>
        <w:t>electricity sector, sources are compared to a new natural gas</w:t>
      </w:r>
      <w:r>
        <w:rPr>
          <w:sz w:val="2"/>
          <w:szCs w:val="2"/>
        </w:rPr>
        <w:t xml:space="preserve"> </w:t>
      </w:r>
      <w:r w:rsidRPr="00662468">
        <w:rPr>
          <w:sz w:val="2"/>
          <w:szCs w:val="2"/>
        </w:rPr>
        <w:t>combined cycle plant, which includes transportation emissions</w:t>
      </w:r>
      <w:r>
        <w:rPr>
          <w:sz w:val="2"/>
          <w:szCs w:val="2"/>
        </w:rPr>
        <w:t xml:space="preserve"> </w:t>
      </w:r>
      <w:r w:rsidRPr="00662468">
        <w:rPr>
          <w:sz w:val="2"/>
          <w:szCs w:val="2"/>
        </w:rPr>
        <w:t>from liquefaction, tanker transport to each country, and regasifi -</w:t>
      </w:r>
      <w:r>
        <w:rPr>
          <w:sz w:val="2"/>
          <w:szCs w:val="2"/>
        </w:rPr>
        <w:t xml:space="preserve"> </w:t>
      </w:r>
      <w:r w:rsidRPr="00662468">
        <w:rPr>
          <w:sz w:val="2"/>
          <w:szCs w:val="2"/>
        </w:rPr>
        <w:t>cation. This means we likely underestimate, rather than over-</w:t>
      </w:r>
      <w:r>
        <w:rPr>
          <w:sz w:val="2"/>
          <w:szCs w:val="2"/>
        </w:rPr>
        <w:t xml:space="preserve"> </w:t>
      </w:r>
      <w:r w:rsidRPr="00662468">
        <w:rPr>
          <w:sz w:val="2"/>
          <w:szCs w:val="2"/>
        </w:rPr>
        <w:t>estimate emissions from natural gas generation, since the average</w:t>
      </w:r>
      <w:r>
        <w:rPr>
          <w:sz w:val="2"/>
          <w:szCs w:val="2"/>
        </w:rPr>
        <w:t xml:space="preserve"> </w:t>
      </w:r>
      <w:r w:rsidRPr="00662468">
        <w:rPr>
          <w:sz w:val="2"/>
          <w:szCs w:val="2"/>
        </w:rPr>
        <w:t>combustion emissions of existing natural gas plants in each</w:t>
      </w:r>
      <w:r>
        <w:rPr>
          <w:sz w:val="2"/>
          <w:szCs w:val="2"/>
        </w:rPr>
        <w:t xml:space="preserve"> </w:t>
      </w:r>
      <w:r w:rsidRPr="00662468">
        <w:rPr>
          <w:sz w:val="2"/>
          <w:szCs w:val="2"/>
        </w:rPr>
        <w:t>country examined is higher than that of a new plant. If utilization</w:t>
      </w:r>
      <w:r>
        <w:rPr>
          <w:sz w:val="2"/>
          <w:szCs w:val="2"/>
        </w:rPr>
        <w:t xml:space="preserve"> </w:t>
      </w:r>
      <w:r w:rsidRPr="00662468">
        <w:rPr>
          <w:sz w:val="2"/>
          <w:szCs w:val="2"/>
        </w:rPr>
        <w:t>of existing plants is increased instead of building a new plant, the</w:t>
      </w:r>
      <w:r>
        <w:rPr>
          <w:sz w:val="2"/>
          <w:szCs w:val="2"/>
        </w:rPr>
        <w:t xml:space="preserve"> </w:t>
      </w:r>
      <w:r w:rsidRPr="00662468">
        <w:rPr>
          <w:sz w:val="2"/>
          <w:szCs w:val="2"/>
        </w:rPr>
        <w:t>emissions change associated switching to LNG would be lower</w:t>
      </w:r>
      <w:r>
        <w:rPr>
          <w:sz w:val="2"/>
          <w:szCs w:val="2"/>
        </w:rPr>
        <w:t xml:space="preserve"> </w:t>
      </w:r>
      <w:r w:rsidRPr="00662468">
        <w:rPr>
          <w:sz w:val="2"/>
          <w:szCs w:val="2"/>
        </w:rPr>
        <w:t>than indicated in this study. The emissions associated with a</w:t>
      </w:r>
      <w:r>
        <w:rPr>
          <w:sz w:val="2"/>
          <w:szCs w:val="2"/>
        </w:rPr>
        <w:t xml:space="preserve"> </w:t>
      </w:r>
      <w:r w:rsidRPr="00662468">
        <w:rPr>
          <w:sz w:val="2"/>
          <w:szCs w:val="2"/>
        </w:rPr>
        <w:t>natural gas plant displacing construction of a new coal plant</w:t>
      </w:r>
      <w:r>
        <w:rPr>
          <w:sz w:val="2"/>
          <w:szCs w:val="2"/>
        </w:rPr>
        <w:t xml:space="preserve"> </w:t>
      </w:r>
      <w:r w:rsidRPr="00662468">
        <w:rPr>
          <w:sz w:val="2"/>
          <w:szCs w:val="2"/>
        </w:rPr>
        <w:t>would be lower due to the high efficiency of new coal plants</w:t>
      </w:r>
      <w:r>
        <w:rPr>
          <w:sz w:val="2"/>
          <w:szCs w:val="2"/>
        </w:rPr>
        <w:t xml:space="preserve"> </w:t>
      </w:r>
      <w:r w:rsidRPr="00662468">
        <w:rPr>
          <w:sz w:val="2"/>
          <w:szCs w:val="2"/>
        </w:rPr>
        <w:t>compared to existing plants.</w:t>
      </w:r>
      <w:r>
        <w:rPr>
          <w:sz w:val="2"/>
          <w:szCs w:val="2"/>
        </w:rPr>
        <w:t xml:space="preserve"> </w:t>
      </w:r>
      <w:r w:rsidRPr="00662468">
        <w:rPr>
          <w:sz w:val="2"/>
          <w:szCs w:val="2"/>
        </w:rPr>
        <w:t>For the purpose of understanding emissions put to industrial</w:t>
      </w:r>
      <w:r>
        <w:rPr>
          <w:sz w:val="2"/>
          <w:szCs w:val="2"/>
        </w:rPr>
        <w:t xml:space="preserve"> </w:t>
      </w:r>
      <w:r w:rsidRPr="00662468">
        <w:rPr>
          <w:sz w:val="2"/>
          <w:szCs w:val="2"/>
        </w:rPr>
        <w:t>and household uses, we analyzed upstream and combustion</w:t>
      </w:r>
      <w:r>
        <w:rPr>
          <w:sz w:val="2"/>
          <w:szCs w:val="2"/>
        </w:rPr>
        <w:t xml:space="preserve"> </w:t>
      </w:r>
      <w:r w:rsidRPr="00662468">
        <w:rPr>
          <w:sz w:val="2"/>
          <w:szCs w:val="2"/>
        </w:rPr>
        <w:t>emissions for industrial, commercial, and residential applications</w:t>
      </w:r>
      <w:r>
        <w:rPr>
          <w:sz w:val="2"/>
          <w:szCs w:val="2"/>
        </w:rPr>
        <w:t xml:space="preserve"> </w:t>
      </w:r>
      <w:r w:rsidRPr="00662468">
        <w:rPr>
          <w:sz w:val="2"/>
          <w:szCs w:val="2"/>
        </w:rPr>
        <w:t>normalized to Higher Heating Values (HHVs) for each fuel. Unlike</w:t>
      </w:r>
      <w:r>
        <w:rPr>
          <w:sz w:val="2"/>
          <w:szCs w:val="2"/>
        </w:rPr>
        <w:t xml:space="preserve"> </w:t>
      </w:r>
      <w:r w:rsidRPr="00662468">
        <w:rPr>
          <w:sz w:val="2"/>
          <w:szCs w:val="2"/>
        </w:rPr>
        <w:t>the United States, coal consumption in studied countries is not</w:t>
      </w:r>
      <w:r>
        <w:rPr>
          <w:sz w:val="2"/>
          <w:szCs w:val="2"/>
        </w:rPr>
        <w:t xml:space="preserve"> </w:t>
      </w:r>
      <w:r w:rsidRPr="00662468">
        <w:rPr>
          <w:sz w:val="2"/>
          <w:szCs w:val="2"/>
        </w:rPr>
        <w:t>dominated by the power sector, and is widely used for industrial</w:t>
      </w:r>
      <w:r>
        <w:rPr>
          <w:sz w:val="2"/>
          <w:szCs w:val="2"/>
        </w:rPr>
        <w:t xml:space="preserve"> </w:t>
      </w:r>
      <w:r w:rsidRPr="00662468">
        <w:rPr>
          <w:sz w:val="2"/>
          <w:szCs w:val="2"/>
        </w:rPr>
        <w:t>applications and for space heating. Similarly, natural gas is used</w:t>
      </w:r>
      <w:r>
        <w:rPr>
          <w:sz w:val="2"/>
          <w:szCs w:val="2"/>
        </w:rPr>
        <w:t xml:space="preserve"> </w:t>
      </w:r>
      <w:r w:rsidRPr="00662468">
        <w:rPr>
          <w:sz w:val="2"/>
          <w:szCs w:val="2"/>
        </w:rPr>
        <w:t>for multiple uses. HHVs are not appropriate when comparing</w:t>
      </w:r>
      <w:r>
        <w:rPr>
          <w:sz w:val="2"/>
          <w:szCs w:val="2"/>
        </w:rPr>
        <w:t xml:space="preserve"> </w:t>
      </w:r>
      <w:r w:rsidRPr="00662468">
        <w:rPr>
          <w:sz w:val="2"/>
          <w:szCs w:val="2"/>
        </w:rPr>
        <w:t>electricity uses as natural gas can be more efficient than coal for</w:t>
      </w:r>
      <w:r>
        <w:rPr>
          <w:sz w:val="2"/>
          <w:szCs w:val="2"/>
        </w:rPr>
        <w:t xml:space="preserve"> </w:t>
      </w:r>
      <w:r w:rsidRPr="00662468">
        <w:rPr>
          <w:sz w:val="2"/>
          <w:szCs w:val="2"/>
        </w:rPr>
        <w:t>electricity generation due to combined cycle technology; however,</w:t>
      </w:r>
      <w:r>
        <w:rPr>
          <w:sz w:val="2"/>
          <w:szCs w:val="2"/>
        </w:rPr>
        <w:t xml:space="preserve"> </w:t>
      </w:r>
      <w:r w:rsidRPr="00662468">
        <w:rPr>
          <w:sz w:val="2"/>
          <w:szCs w:val="2"/>
        </w:rPr>
        <w:t xml:space="preserve">no such advantage exists for heating applications </w:t>
      </w:r>
      <w:r w:rsidRPr="00662468">
        <w:rPr>
          <w:rStyle w:val="s2"/>
          <w:sz w:val="2"/>
          <w:szCs w:val="2"/>
        </w:rPr>
        <w:t>[48]</w:t>
      </w:r>
      <w:r w:rsidRPr="00662468">
        <w:rPr>
          <w:sz w:val="2"/>
          <w:szCs w:val="2"/>
        </w:rPr>
        <w:t>. Normal-</w:t>
      </w:r>
      <w:r>
        <w:rPr>
          <w:sz w:val="2"/>
          <w:szCs w:val="2"/>
        </w:rPr>
        <w:t xml:space="preserve"> </w:t>
      </w:r>
      <w:r w:rsidRPr="00662468">
        <w:rPr>
          <w:sz w:val="2"/>
          <w:szCs w:val="2"/>
        </w:rPr>
        <w:t>izing coal used for heating and its potential replacement LNG to</w:t>
      </w:r>
      <w:r>
        <w:rPr>
          <w:sz w:val="2"/>
          <w:szCs w:val="2"/>
        </w:rPr>
        <w:t xml:space="preserve"> </w:t>
      </w:r>
      <w:r w:rsidRPr="00662468">
        <w:rPr>
          <w:sz w:val="2"/>
          <w:szCs w:val="2"/>
        </w:rPr>
        <w:t>HHVs creates a useful proxy of emissions from industrial, com-</w:t>
      </w:r>
      <w:r>
        <w:rPr>
          <w:sz w:val="2"/>
          <w:szCs w:val="2"/>
        </w:rPr>
        <w:t xml:space="preserve"> </w:t>
      </w:r>
      <w:r w:rsidRPr="00662468">
        <w:rPr>
          <w:sz w:val="2"/>
          <w:szCs w:val="2"/>
        </w:rPr>
        <w:t>mercial, and residential applications. Further normalizing these</w:t>
      </w:r>
      <w:r>
        <w:rPr>
          <w:sz w:val="2"/>
          <w:szCs w:val="2"/>
        </w:rPr>
        <w:t xml:space="preserve"> </w:t>
      </w:r>
      <w:r w:rsidRPr="00662468">
        <w:rPr>
          <w:sz w:val="2"/>
          <w:szCs w:val="2"/>
        </w:rPr>
        <w:t>emissions into Bcf/day allows a comparison of the emissions</w:t>
      </w:r>
      <w:r>
        <w:rPr>
          <w:sz w:val="2"/>
          <w:szCs w:val="2"/>
        </w:rPr>
        <w:t xml:space="preserve"> </w:t>
      </w:r>
      <w:r w:rsidRPr="00662468">
        <w:rPr>
          <w:sz w:val="2"/>
          <w:szCs w:val="2"/>
        </w:rPr>
        <w:t>changes from using LNG for heating use with other applications,</w:t>
      </w:r>
      <w:r>
        <w:rPr>
          <w:sz w:val="2"/>
          <w:szCs w:val="2"/>
        </w:rPr>
        <w:t xml:space="preserve"> </w:t>
      </w:r>
      <w:r w:rsidRPr="00662468">
        <w:rPr>
          <w:sz w:val="2"/>
          <w:szCs w:val="2"/>
        </w:rPr>
        <w:t>such as electricity generation. In calculating the upstream emis-</w:t>
      </w:r>
      <w:r>
        <w:rPr>
          <w:sz w:val="2"/>
          <w:szCs w:val="2"/>
        </w:rPr>
        <w:t xml:space="preserve"> </w:t>
      </w:r>
      <w:r w:rsidRPr="00662468">
        <w:rPr>
          <w:sz w:val="2"/>
          <w:szCs w:val="2"/>
        </w:rPr>
        <w:t>sions associated with coal use for heating, we averaged upstream</w:t>
      </w:r>
      <w:r>
        <w:rPr>
          <w:sz w:val="2"/>
          <w:szCs w:val="2"/>
        </w:rPr>
        <w:t xml:space="preserve"> </w:t>
      </w:r>
      <w:r w:rsidRPr="00662468">
        <w:rPr>
          <w:sz w:val="2"/>
          <w:szCs w:val="2"/>
        </w:rPr>
        <w:t>emissions from Japan, South Korea, China, and India coal for</w:t>
      </w:r>
      <w:r>
        <w:rPr>
          <w:sz w:val="2"/>
          <w:szCs w:val="2"/>
        </w:rPr>
        <w:t xml:space="preserve"> </w:t>
      </w:r>
      <w:r w:rsidRPr="00662468">
        <w:rPr>
          <w:sz w:val="2"/>
          <w:szCs w:val="2"/>
        </w:rPr>
        <w:t>electricity use divided by a heat rate of 10,000 btu/MWh. Indi-</w:t>
      </w:r>
      <w:r>
        <w:rPr>
          <w:sz w:val="2"/>
          <w:szCs w:val="2"/>
        </w:rPr>
        <w:t xml:space="preserve"> </w:t>
      </w:r>
      <w:r w:rsidRPr="00662468">
        <w:rPr>
          <w:sz w:val="2"/>
          <w:szCs w:val="2"/>
        </w:rPr>
        <w:t>vidual heat rates for each country were not available, so this value</w:t>
      </w:r>
      <w:r>
        <w:rPr>
          <w:sz w:val="2"/>
          <w:szCs w:val="2"/>
        </w:rPr>
        <w:t xml:space="preserve"> </w:t>
      </w:r>
      <w:r w:rsidRPr="00662468">
        <w:rPr>
          <w:sz w:val="2"/>
          <w:szCs w:val="2"/>
        </w:rPr>
        <w:t>was used as an indicative measure. As most emissions for HHVs</w:t>
      </w:r>
      <w:r>
        <w:rPr>
          <w:sz w:val="2"/>
          <w:szCs w:val="2"/>
        </w:rPr>
        <w:t xml:space="preserve"> </w:t>
      </w:r>
      <w:r w:rsidRPr="00662468">
        <w:rPr>
          <w:sz w:val="2"/>
          <w:szCs w:val="2"/>
        </w:rPr>
        <w:t>come from combustion (~90%), the error introduced by this</w:t>
      </w:r>
      <w:r>
        <w:rPr>
          <w:sz w:val="2"/>
          <w:szCs w:val="2"/>
        </w:rPr>
        <w:t xml:space="preserve"> </w:t>
      </w:r>
      <w:r w:rsidRPr="00662468">
        <w:rPr>
          <w:sz w:val="2"/>
          <w:szCs w:val="2"/>
        </w:rPr>
        <w:t>measure is minimal.</w:t>
      </w:r>
      <w:r>
        <w:rPr>
          <w:sz w:val="2"/>
          <w:szCs w:val="2"/>
        </w:rPr>
        <w:t xml:space="preserve"> </w:t>
      </w:r>
      <w:r>
        <w:rPr>
          <w:b/>
          <w:bCs/>
          <w:szCs w:val="22"/>
        </w:rPr>
        <w:t xml:space="preserve">*we’re so back (from condensed text)* </w:t>
      </w:r>
      <w:r>
        <w:t xml:space="preserve">4. Calculating normalized lifecycle emissions changes from LNG In the United States, recent </w:t>
      </w:r>
      <w:r w:rsidRPr="00531988">
        <w:rPr>
          <w:highlight w:val="cyan"/>
          <w:u w:val="single"/>
        </w:rPr>
        <w:t>studies</w:t>
      </w:r>
      <w:r w:rsidRPr="00B404A3">
        <w:rPr>
          <w:u w:val="single"/>
        </w:rPr>
        <w:t xml:space="preserve"> </w:t>
      </w:r>
      <w:r>
        <w:t xml:space="preserve">have </w:t>
      </w:r>
      <w:r w:rsidRPr="00531988">
        <w:rPr>
          <w:highlight w:val="cyan"/>
          <w:u w:val="single"/>
        </w:rPr>
        <w:t>found that natural gas</w:t>
      </w:r>
      <w:r>
        <w:rPr>
          <w:u w:val="single"/>
        </w:rPr>
        <w:t xml:space="preserve"> </w:t>
      </w:r>
      <w:r w:rsidRPr="00531988">
        <w:rPr>
          <w:highlight w:val="cyan"/>
          <w:u w:val="single"/>
        </w:rPr>
        <w:t>infra</w:t>
      </w:r>
      <w:r w:rsidRPr="00B404A3">
        <w:rPr>
          <w:u w:val="single"/>
        </w:rPr>
        <w:t xml:space="preserve">structure </w:t>
      </w:r>
      <w:r w:rsidRPr="00531988">
        <w:rPr>
          <w:highlight w:val="cyan"/>
          <w:u w:val="single"/>
        </w:rPr>
        <w:t>leaks more methane than previously estimated</w:t>
      </w:r>
      <w:r>
        <w:t xml:space="preserve"> by the US Environmental Protection Agency (EPA) </w:t>
      </w:r>
      <w:r>
        <w:rPr>
          <w:rStyle w:val="s2"/>
        </w:rPr>
        <w:t>[5,6]</w:t>
      </w:r>
      <w:r>
        <w:t xml:space="preserve">. As methane is a more potent greenhouse gas than carbon dioxide, </w:t>
      </w:r>
      <w:r w:rsidRPr="00531988">
        <w:rPr>
          <w:highlight w:val="cyan"/>
          <w:u w:val="single"/>
        </w:rPr>
        <w:t>methane</w:t>
      </w:r>
      <w:r>
        <w:rPr>
          <w:highlight w:val="cyan"/>
          <w:u w:val="single"/>
        </w:rPr>
        <w:t xml:space="preserve"> </w:t>
      </w:r>
      <w:r w:rsidRPr="00531988">
        <w:rPr>
          <w:highlight w:val="cyan"/>
          <w:u w:val="single"/>
        </w:rPr>
        <w:t>leakage potentially undermines the climate benefits</w:t>
      </w:r>
      <w:r>
        <w:t xml:space="preserve"> of coal to </w:t>
      </w:r>
      <w:r w:rsidRPr="00B404A3">
        <w:rPr>
          <w:sz w:val="10"/>
          <w:szCs w:val="10"/>
        </w:rPr>
        <w:t>1675</w:t>
      </w:r>
      <w:r>
        <w:rPr>
          <w:szCs w:val="22"/>
        </w:rPr>
        <w:t xml:space="preserve"> </w:t>
      </w:r>
      <w:r w:rsidRPr="00B404A3">
        <w:rPr>
          <w:szCs w:val="22"/>
        </w:rPr>
        <w:t>natural gas fuel switching domestically and abroad.</w:t>
      </w:r>
      <w:r>
        <w:rPr>
          <w:szCs w:val="22"/>
        </w:rPr>
        <w:t xml:space="preserve"> </w:t>
      </w:r>
      <w:r w:rsidRPr="00B404A3">
        <w:rPr>
          <w:b/>
          <w:bCs/>
          <w:szCs w:val="22"/>
        </w:rPr>
        <w:t>*condensed text, none omitted*</w:t>
      </w:r>
      <w:r>
        <w:rPr>
          <w:b/>
          <w:bCs/>
          <w:szCs w:val="22"/>
        </w:rPr>
        <w:t xml:space="preserve"> </w:t>
      </w:r>
      <w:r w:rsidRPr="00662468">
        <w:rPr>
          <w:sz w:val="2"/>
          <w:szCs w:val="2"/>
        </w:rPr>
        <w:t>Despite increased scrutiny, substantial uncertainty remains as to the</w:t>
      </w:r>
      <w:r>
        <w:rPr>
          <w:sz w:val="2"/>
          <w:szCs w:val="2"/>
        </w:rPr>
        <w:t xml:space="preserve"> </w:t>
      </w:r>
      <w:r w:rsidRPr="00662468">
        <w:rPr>
          <w:sz w:val="2"/>
          <w:szCs w:val="2"/>
        </w:rPr>
        <w:t>amount of methane that is leaking. To test the impacts of different</w:t>
      </w:r>
      <w:r>
        <w:rPr>
          <w:sz w:val="2"/>
          <w:szCs w:val="2"/>
        </w:rPr>
        <w:t xml:space="preserve"> </w:t>
      </w:r>
      <w:r w:rsidRPr="00662468">
        <w:rPr>
          <w:sz w:val="2"/>
          <w:szCs w:val="2"/>
        </w:rPr>
        <w:t>leakage levels on the LCA emissions of LNG exports, this study</w:t>
      </w:r>
      <w:r>
        <w:rPr>
          <w:sz w:val="2"/>
          <w:szCs w:val="2"/>
        </w:rPr>
        <w:t xml:space="preserve"> </w:t>
      </w:r>
      <w:r w:rsidRPr="00662468">
        <w:rPr>
          <w:sz w:val="2"/>
          <w:szCs w:val="2"/>
        </w:rPr>
        <w:t>considers three leakage values: 1.45%, 2.93%, and 5.87%. This study</w:t>
      </w:r>
      <w:r>
        <w:rPr>
          <w:sz w:val="2"/>
          <w:szCs w:val="2"/>
        </w:rPr>
        <w:t xml:space="preserve"> </w:t>
      </w:r>
      <w:r w:rsidRPr="00662468">
        <w:rPr>
          <w:sz w:val="2"/>
          <w:szCs w:val="2"/>
        </w:rPr>
        <w:t>does not explicitly account for methane leakage between LNG</w:t>
      </w:r>
      <w:r>
        <w:rPr>
          <w:sz w:val="2"/>
          <w:szCs w:val="2"/>
        </w:rPr>
        <w:t xml:space="preserve"> </w:t>
      </w:r>
      <w:r w:rsidRPr="00662468">
        <w:rPr>
          <w:sz w:val="2"/>
          <w:szCs w:val="2"/>
        </w:rPr>
        <w:t>import terminals and final use, so these leakage scenarios are</w:t>
      </w:r>
      <w:r>
        <w:rPr>
          <w:sz w:val="2"/>
          <w:szCs w:val="2"/>
        </w:rPr>
        <w:t xml:space="preserve"> </w:t>
      </w:r>
      <w:r w:rsidRPr="00662468">
        <w:rPr>
          <w:sz w:val="2"/>
          <w:szCs w:val="2"/>
        </w:rPr>
        <w:t>representative of both domestic and international lifecycle leakage</w:t>
      </w:r>
      <w:r>
        <w:rPr>
          <w:sz w:val="2"/>
          <w:szCs w:val="2"/>
        </w:rPr>
        <w:t xml:space="preserve"> </w:t>
      </w:r>
      <w:r w:rsidRPr="00662468">
        <w:rPr>
          <w:sz w:val="2"/>
          <w:szCs w:val="2"/>
        </w:rPr>
        <w:t>rates for all scenarios.</w:t>
      </w:r>
      <w:r>
        <w:rPr>
          <w:sz w:val="2"/>
          <w:szCs w:val="2"/>
        </w:rPr>
        <w:t xml:space="preserve"> </w:t>
      </w:r>
      <w:r w:rsidRPr="00662468">
        <w:rPr>
          <w:sz w:val="2"/>
          <w:szCs w:val="2"/>
        </w:rPr>
        <w:t>Lifecycle emissions across electricity and heating uses were</w:t>
      </w:r>
      <w:r>
        <w:rPr>
          <w:sz w:val="2"/>
          <w:szCs w:val="2"/>
        </w:rPr>
        <w:t xml:space="preserve"> </w:t>
      </w:r>
      <w:r w:rsidRPr="00662468">
        <w:rPr>
          <w:sz w:val="2"/>
          <w:szCs w:val="2"/>
        </w:rPr>
        <w:t>pulled from scientific literature and normalized into the amount of</w:t>
      </w:r>
      <w:r>
        <w:rPr>
          <w:sz w:val="2"/>
          <w:szCs w:val="2"/>
        </w:rPr>
        <w:t xml:space="preserve"> </w:t>
      </w:r>
      <w:r w:rsidRPr="00662468">
        <w:rPr>
          <w:sz w:val="2"/>
          <w:szCs w:val="2"/>
        </w:rPr>
        <w:t>that activity that would occur using 1 Bcf/day of LNG imports. The</w:t>
      </w:r>
      <w:r>
        <w:rPr>
          <w:sz w:val="2"/>
          <w:szCs w:val="2"/>
        </w:rPr>
        <w:t xml:space="preserve"> </w:t>
      </w:r>
      <w:r w:rsidRPr="00662468">
        <w:rPr>
          <w:sz w:val="2"/>
          <w:szCs w:val="2"/>
        </w:rPr>
        <w:t xml:space="preserve">results of this normalization are presented in </w:t>
      </w:r>
      <w:r w:rsidRPr="00662468">
        <w:rPr>
          <w:rStyle w:val="s2"/>
          <w:sz w:val="2"/>
          <w:szCs w:val="2"/>
        </w:rPr>
        <w:t>Fig. 2</w:t>
      </w:r>
      <w:r w:rsidRPr="00662468">
        <w:rPr>
          <w:sz w:val="2"/>
          <w:szCs w:val="2"/>
        </w:rPr>
        <w:t>, which com-</w:t>
      </w:r>
      <w:r>
        <w:rPr>
          <w:sz w:val="2"/>
          <w:szCs w:val="2"/>
        </w:rPr>
        <w:t xml:space="preserve"> </w:t>
      </w:r>
      <w:r w:rsidRPr="00662468">
        <w:rPr>
          <w:sz w:val="2"/>
          <w:szCs w:val="2"/>
        </w:rPr>
        <w:t>pares the direct emissions change that would occur with each</w:t>
      </w:r>
      <w:r>
        <w:rPr>
          <w:sz w:val="2"/>
          <w:szCs w:val="2"/>
        </w:rPr>
        <w:t xml:space="preserve"> </w:t>
      </w:r>
      <w:r w:rsidRPr="00662468">
        <w:rPr>
          <w:sz w:val="2"/>
          <w:szCs w:val="2"/>
        </w:rPr>
        <w:t>identified application of LNG, with variations based on leakage rate</w:t>
      </w:r>
      <w:r>
        <w:rPr>
          <w:sz w:val="2"/>
          <w:szCs w:val="2"/>
        </w:rPr>
        <w:t xml:space="preserve"> </w:t>
      </w:r>
      <w:r w:rsidRPr="00662468">
        <w:rPr>
          <w:sz w:val="2"/>
          <w:szCs w:val="2"/>
        </w:rPr>
        <w:t>scenarios. Here and elsewhere, we consider 20-Yr and 100-Yr global</w:t>
      </w:r>
      <w:r>
        <w:rPr>
          <w:sz w:val="2"/>
          <w:szCs w:val="2"/>
        </w:rPr>
        <w:t xml:space="preserve"> </w:t>
      </w:r>
      <w:r w:rsidRPr="00662468">
        <w:rPr>
          <w:sz w:val="2"/>
          <w:szCs w:val="2"/>
        </w:rPr>
        <w:t>warming potentials (GWPs) to evaluate both short and long term</w:t>
      </w:r>
      <w:r>
        <w:rPr>
          <w:sz w:val="2"/>
          <w:szCs w:val="2"/>
        </w:rPr>
        <w:t xml:space="preserve"> </w:t>
      </w:r>
      <w:r w:rsidRPr="00662468">
        <w:rPr>
          <w:sz w:val="2"/>
          <w:szCs w:val="2"/>
        </w:rPr>
        <w:t>climate impacts.</w:t>
      </w:r>
      <w:r>
        <w:rPr>
          <w:sz w:val="2"/>
          <w:szCs w:val="2"/>
        </w:rPr>
        <w:t xml:space="preserve"> </w:t>
      </w:r>
      <w:r w:rsidRPr="00662468">
        <w:rPr>
          <w:sz w:val="2"/>
          <w:szCs w:val="2"/>
        </w:rPr>
        <w:t>The potential net changes in emissions from 1 Bcf/day of LNG</w:t>
      </w:r>
      <w:r>
        <w:rPr>
          <w:sz w:val="2"/>
          <w:szCs w:val="2"/>
        </w:rPr>
        <w:t xml:space="preserve"> </w:t>
      </w:r>
      <w:r w:rsidRPr="00662468">
        <w:rPr>
          <w:sz w:val="2"/>
          <w:szCs w:val="2"/>
        </w:rPr>
        <w:t>exports ranges from 32 63 MMTCO</w:t>
      </w:r>
      <w:r w:rsidRPr="00662468">
        <w:rPr>
          <w:rStyle w:val="s8"/>
          <w:sz w:val="2"/>
          <w:szCs w:val="2"/>
        </w:rPr>
        <w:t>2</w:t>
      </w:r>
      <w:r w:rsidRPr="00662468">
        <w:rPr>
          <w:sz w:val="2"/>
          <w:szCs w:val="2"/>
        </w:rPr>
        <w:t>e, across leakage scenarios</w:t>
      </w:r>
      <w:r>
        <w:rPr>
          <w:sz w:val="2"/>
          <w:szCs w:val="2"/>
        </w:rPr>
        <w:t xml:space="preserve"> </w:t>
      </w:r>
      <w:r w:rsidRPr="00662468">
        <w:rPr>
          <w:sz w:val="2"/>
          <w:szCs w:val="2"/>
        </w:rPr>
        <w:t>and timeframes. There are considerable variations in the bene ts of</w:t>
      </w:r>
      <w:r>
        <w:rPr>
          <w:sz w:val="2"/>
          <w:szCs w:val="2"/>
        </w:rPr>
        <w:t xml:space="preserve"> </w:t>
      </w:r>
      <w:r w:rsidRPr="00662468">
        <w:rPr>
          <w:sz w:val="2"/>
          <w:szCs w:val="2"/>
        </w:rPr>
        <w:t>replacing coal for electricity generation in each individual country.</w:t>
      </w:r>
      <w:r>
        <w:rPr>
          <w:sz w:val="2"/>
          <w:szCs w:val="2"/>
        </w:rPr>
        <w:t xml:space="preserve"> </w:t>
      </w:r>
      <w:r w:rsidRPr="00662468">
        <w:rPr>
          <w:sz w:val="2"/>
          <w:szCs w:val="2"/>
        </w:rPr>
        <w:t>Replacing electricity from US coal with domestic natural gas brings</w:t>
      </w:r>
      <w:r>
        <w:rPr>
          <w:sz w:val="2"/>
          <w:szCs w:val="2"/>
        </w:rPr>
        <w:t xml:space="preserve"> </w:t>
      </w:r>
      <w:r w:rsidRPr="00662468">
        <w:rPr>
          <w:sz w:val="2"/>
          <w:szCs w:val="2"/>
        </w:rPr>
        <w:t>higher climatic benefits than almost all LNG applications.</w:t>
      </w:r>
      <w:r>
        <w:rPr>
          <w:sz w:val="2"/>
          <w:szCs w:val="2"/>
        </w:rPr>
        <w:t xml:space="preserve"> </w:t>
      </w:r>
      <w:r w:rsidRPr="00662468">
        <w:rPr>
          <w:sz w:val="2"/>
          <w:szCs w:val="2"/>
        </w:rPr>
        <w:t>Conversely, meeting additional electricity or energy demand using</w:t>
      </w:r>
      <w:r>
        <w:rPr>
          <w:sz w:val="2"/>
          <w:szCs w:val="2"/>
        </w:rPr>
        <w:t xml:space="preserve"> </w:t>
      </w:r>
      <w:r w:rsidRPr="00662468">
        <w:rPr>
          <w:sz w:val="2"/>
          <w:szCs w:val="2"/>
        </w:rPr>
        <w:t>imported LNG has the greatest negative climate effect across all</w:t>
      </w:r>
      <w:r>
        <w:rPr>
          <w:sz w:val="2"/>
          <w:szCs w:val="2"/>
        </w:rPr>
        <w:t xml:space="preserve"> </w:t>
      </w:r>
      <w:r w:rsidRPr="00662468">
        <w:rPr>
          <w:sz w:val="2"/>
          <w:szCs w:val="2"/>
        </w:rPr>
        <w:t>leakage scenarios and timeframes. This is due to no GHG emissions</w:t>
      </w:r>
      <w:r>
        <w:rPr>
          <w:sz w:val="2"/>
          <w:szCs w:val="2"/>
        </w:rPr>
        <w:t xml:space="preserve"> </w:t>
      </w:r>
      <w:r w:rsidRPr="00662468">
        <w:rPr>
          <w:sz w:val="2"/>
          <w:szCs w:val="2"/>
        </w:rPr>
        <w:t>being offset in importing countries, leading to net emissions</w:t>
      </w:r>
      <w:r>
        <w:rPr>
          <w:sz w:val="2"/>
          <w:szCs w:val="2"/>
        </w:rPr>
        <w:t xml:space="preserve"> </w:t>
      </w:r>
      <w:r w:rsidRPr="00662468">
        <w:rPr>
          <w:sz w:val="2"/>
          <w:szCs w:val="2"/>
        </w:rPr>
        <w:t>increasing.</w:t>
      </w:r>
      <w:r>
        <w:rPr>
          <w:sz w:val="2"/>
          <w:szCs w:val="2"/>
        </w:rPr>
        <w:t xml:space="preserve"> </w:t>
      </w:r>
      <w:r w:rsidRPr="00662468">
        <w:rPr>
          <w:sz w:val="2"/>
          <w:szCs w:val="2"/>
        </w:rPr>
        <w:t>Leakage rates and GWP time frame choice greatly influence</w:t>
      </w:r>
      <w:r>
        <w:rPr>
          <w:sz w:val="2"/>
          <w:szCs w:val="2"/>
        </w:rPr>
        <w:t xml:space="preserve"> </w:t>
      </w:r>
      <w:r w:rsidRPr="00662468">
        <w:rPr>
          <w:sz w:val="2"/>
          <w:szCs w:val="2"/>
        </w:rPr>
        <w:t>the estimated net climate impacts of exported LNG. Generally,</w:t>
      </w:r>
      <w:r>
        <w:rPr>
          <w:sz w:val="2"/>
          <w:szCs w:val="2"/>
        </w:rPr>
        <w:t xml:space="preserve"> </w:t>
      </w:r>
      <w:r w:rsidRPr="00662468">
        <w:rPr>
          <w:sz w:val="2"/>
          <w:szCs w:val="2"/>
        </w:rPr>
        <w:t>the emissions benefits of replacing coal- red electricity genera-</w:t>
      </w:r>
      <w:r>
        <w:rPr>
          <w:sz w:val="2"/>
          <w:szCs w:val="2"/>
        </w:rPr>
        <w:t xml:space="preserve"> </w:t>
      </w:r>
      <w:r w:rsidRPr="00662468">
        <w:rPr>
          <w:sz w:val="2"/>
          <w:szCs w:val="2"/>
        </w:rPr>
        <w:t>tion with LNG decrease significantly at higher leakage rates and</w:t>
      </w:r>
      <w:r>
        <w:rPr>
          <w:sz w:val="2"/>
          <w:szCs w:val="2"/>
        </w:rPr>
        <w:t xml:space="preserve"> </w:t>
      </w:r>
      <w:r w:rsidRPr="00662468">
        <w:rPr>
          <w:sz w:val="2"/>
          <w:szCs w:val="2"/>
        </w:rPr>
        <w:t>when using a shorter GWP. Notably, our estimates indicate that</w:t>
      </w:r>
      <w:r>
        <w:rPr>
          <w:sz w:val="2"/>
          <w:szCs w:val="2"/>
        </w:rPr>
        <w:t xml:space="preserve"> </w:t>
      </w:r>
      <w:r w:rsidRPr="00662468">
        <w:rPr>
          <w:sz w:val="2"/>
          <w:szCs w:val="2"/>
        </w:rPr>
        <w:t>the three uses of exported LNG with the largest potential to</w:t>
      </w:r>
      <w:r>
        <w:rPr>
          <w:sz w:val="2"/>
          <w:szCs w:val="2"/>
        </w:rPr>
        <w:t xml:space="preserve"> </w:t>
      </w:r>
      <w:r w:rsidRPr="00662468">
        <w:rPr>
          <w:sz w:val="2"/>
          <w:szCs w:val="2"/>
        </w:rPr>
        <w:t>decrease net global emissions are replacing Indian, Japanese, or</w:t>
      </w:r>
      <w:r>
        <w:rPr>
          <w:sz w:val="2"/>
          <w:szCs w:val="2"/>
        </w:rPr>
        <w:t xml:space="preserve"> </w:t>
      </w:r>
      <w:r w:rsidRPr="00662468">
        <w:rPr>
          <w:sz w:val="2"/>
          <w:szCs w:val="2"/>
        </w:rPr>
        <w:t>South Korean coal for electricity. However, replacement of these</w:t>
      </w:r>
      <w:r>
        <w:rPr>
          <w:sz w:val="2"/>
          <w:szCs w:val="2"/>
        </w:rPr>
        <w:t xml:space="preserve"> </w:t>
      </w:r>
      <w:r w:rsidRPr="00662468">
        <w:rPr>
          <w:sz w:val="2"/>
          <w:szCs w:val="2"/>
        </w:rPr>
        <w:t>energy sources with LNG is not likely to happen at large levels</w:t>
      </w:r>
      <w:r>
        <w:rPr>
          <w:sz w:val="2"/>
          <w:szCs w:val="2"/>
        </w:rPr>
        <w:t xml:space="preserve"> </w:t>
      </w:r>
      <w:r w:rsidRPr="00662468">
        <w:rPr>
          <w:sz w:val="2"/>
          <w:szCs w:val="2"/>
        </w:rPr>
        <w:t>because of each country's energy security goals, as explained</w:t>
      </w:r>
      <w:r>
        <w:rPr>
          <w:sz w:val="2"/>
          <w:szCs w:val="2"/>
        </w:rPr>
        <w:t xml:space="preserve"> </w:t>
      </w:r>
      <w:r w:rsidRPr="00662468">
        <w:rPr>
          <w:sz w:val="2"/>
          <w:szCs w:val="2"/>
        </w:rPr>
        <w:t>earlier. Finally, using LNG to replace heating uses of coal (i.e. non-</w:t>
      </w:r>
      <w:r>
        <w:rPr>
          <w:sz w:val="2"/>
          <w:szCs w:val="2"/>
        </w:rPr>
        <w:t xml:space="preserve"> </w:t>
      </w:r>
      <w:r w:rsidRPr="00662468">
        <w:rPr>
          <w:sz w:val="2"/>
          <w:szCs w:val="2"/>
        </w:rPr>
        <w:t>electricity industrial, commercial, or residential use) brings lower</w:t>
      </w:r>
      <w:r>
        <w:rPr>
          <w:sz w:val="2"/>
          <w:szCs w:val="2"/>
        </w:rPr>
        <w:t xml:space="preserve"> </w:t>
      </w:r>
      <w:r w:rsidRPr="00662468">
        <w:rPr>
          <w:sz w:val="2"/>
          <w:szCs w:val="2"/>
        </w:rPr>
        <w:t>nets emissions benefits than replacing coal for electricity</w:t>
      </w:r>
      <w:r>
        <w:rPr>
          <w:sz w:val="2"/>
          <w:szCs w:val="2"/>
        </w:rPr>
        <w:t xml:space="preserve"> </w:t>
      </w:r>
      <w:r w:rsidRPr="00662468">
        <w:rPr>
          <w:sz w:val="2"/>
          <w:szCs w:val="2"/>
        </w:rPr>
        <w:t>generation.</w:t>
      </w:r>
      <w:r>
        <w:rPr>
          <w:sz w:val="2"/>
          <w:szCs w:val="2"/>
        </w:rPr>
        <w:t xml:space="preserve"> </w:t>
      </w:r>
      <w:r w:rsidRPr="00662468">
        <w:rPr>
          <w:rStyle w:val="s2"/>
          <w:sz w:val="2"/>
          <w:szCs w:val="2"/>
        </w:rPr>
        <w:t xml:space="preserve">Fig. 3 </w:t>
      </w:r>
      <w:r w:rsidRPr="00662468">
        <w:rPr>
          <w:sz w:val="2"/>
          <w:szCs w:val="2"/>
        </w:rPr>
        <w:t>bounds the potential upside and downside emissions</w:t>
      </w:r>
      <w:r>
        <w:rPr>
          <w:sz w:val="2"/>
          <w:szCs w:val="2"/>
        </w:rPr>
        <w:t xml:space="preserve"> </w:t>
      </w:r>
      <w:r w:rsidRPr="00662468">
        <w:rPr>
          <w:sz w:val="2"/>
          <w:szCs w:val="2"/>
        </w:rPr>
        <w:t>from US LNG exports. The figure is scaled to 40 Bcf/day, the</w:t>
      </w:r>
      <w:r>
        <w:rPr>
          <w:sz w:val="2"/>
          <w:szCs w:val="2"/>
        </w:rPr>
        <w:t xml:space="preserve"> </w:t>
      </w:r>
      <w:r w:rsidRPr="00662468">
        <w:rPr>
          <w:sz w:val="2"/>
          <w:szCs w:val="2"/>
        </w:rPr>
        <w:t>approximate amount of applications before DOE, with the cur-</w:t>
      </w:r>
      <w:r>
        <w:rPr>
          <w:sz w:val="2"/>
          <w:szCs w:val="2"/>
        </w:rPr>
        <w:t xml:space="preserve"> </w:t>
      </w:r>
      <w:r w:rsidRPr="00662468">
        <w:rPr>
          <w:sz w:val="2"/>
          <w:szCs w:val="2"/>
        </w:rPr>
        <w:t>rent state of regulatory approval indicated. Note, as many ap-</w:t>
      </w:r>
      <w:r>
        <w:rPr>
          <w:sz w:val="2"/>
          <w:szCs w:val="2"/>
        </w:rPr>
        <w:t xml:space="preserve"> </w:t>
      </w:r>
      <w:r w:rsidRPr="00662468">
        <w:rPr>
          <w:sz w:val="2"/>
          <w:szCs w:val="2"/>
        </w:rPr>
        <w:t>plications are unlikely to be approved, 40 Bcf/day is likely much</w:t>
      </w:r>
      <w:r>
        <w:rPr>
          <w:sz w:val="2"/>
          <w:szCs w:val="2"/>
        </w:rPr>
        <w:t xml:space="preserve"> </w:t>
      </w:r>
      <w:r w:rsidRPr="00662468">
        <w:rPr>
          <w:sz w:val="2"/>
          <w:szCs w:val="2"/>
        </w:rPr>
        <w:t>higher than maximum US LNG exports in the short or medium</w:t>
      </w:r>
      <w:r>
        <w:rPr>
          <w:sz w:val="2"/>
          <w:szCs w:val="2"/>
        </w:rPr>
        <w:t xml:space="preserve"> </w:t>
      </w:r>
      <w:r w:rsidRPr="00662468">
        <w:rPr>
          <w:sz w:val="2"/>
          <w:szCs w:val="2"/>
        </w:rPr>
        <w:t>term. Positive Direct indicates decreases in emissions from use of</w:t>
      </w:r>
      <w:r>
        <w:rPr>
          <w:sz w:val="2"/>
          <w:szCs w:val="2"/>
        </w:rPr>
        <w:t xml:space="preserve"> </w:t>
      </w:r>
      <w:r w:rsidRPr="00662468">
        <w:rPr>
          <w:sz w:val="2"/>
          <w:szCs w:val="2"/>
        </w:rPr>
        <w:t>LNG, bounded by replacement of Japanese Coal. Negative Direct</w:t>
      </w:r>
      <w:r>
        <w:rPr>
          <w:sz w:val="2"/>
          <w:szCs w:val="2"/>
        </w:rPr>
        <w:t xml:space="preserve"> </w:t>
      </w:r>
      <w:r w:rsidRPr="00662468">
        <w:rPr>
          <w:sz w:val="2"/>
          <w:szCs w:val="2"/>
        </w:rPr>
        <w:t>indicates increases in emissions from use of LNG, bounded by</w:t>
      </w:r>
      <w:r>
        <w:rPr>
          <w:sz w:val="2"/>
          <w:szCs w:val="2"/>
        </w:rPr>
        <w:t xml:space="preserve"> </w:t>
      </w:r>
      <w:r w:rsidRPr="00662468">
        <w:rPr>
          <w:sz w:val="2"/>
          <w:szCs w:val="2"/>
        </w:rPr>
        <w:t>meeting additional electricity demand. Negative Indirect are the</w:t>
      </w:r>
      <w:r>
        <w:rPr>
          <w:sz w:val="2"/>
          <w:szCs w:val="2"/>
        </w:rPr>
        <w:t xml:space="preserve"> </w:t>
      </w:r>
      <w:r w:rsidRPr="00662468">
        <w:rPr>
          <w:sz w:val="2"/>
          <w:szCs w:val="2"/>
        </w:rPr>
        <w:t>emissions that could be reduced by using natural gas domesti-</w:t>
      </w:r>
      <w:r>
        <w:rPr>
          <w:sz w:val="2"/>
          <w:szCs w:val="2"/>
        </w:rPr>
        <w:t xml:space="preserve"> </w:t>
      </w:r>
      <w:r w:rsidRPr="00662468">
        <w:rPr>
          <w:sz w:val="2"/>
          <w:szCs w:val="2"/>
        </w:rPr>
        <w:t>cally to replace coal instead of exporting it. The actual emissions</w:t>
      </w:r>
      <w:r>
        <w:rPr>
          <w:sz w:val="2"/>
          <w:szCs w:val="2"/>
        </w:rPr>
        <w:t xml:space="preserve"> </w:t>
      </w:r>
      <w:r w:rsidRPr="00662468">
        <w:rPr>
          <w:sz w:val="2"/>
          <w:szCs w:val="2"/>
        </w:rPr>
        <w:t>associated with LNG will most likely be somewhere between the</w:t>
      </w:r>
      <w:r>
        <w:rPr>
          <w:sz w:val="2"/>
          <w:szCs w:val="2"/>
        </w:rPr>
        <w:t xml:space="preserve"> </w:t>
      </w:r>
      <w:r w:rsidRPr="00662468">
        <w:rPr>
          <w:sz w:val="2"/>
          <w:szCs w:val="2"/>
        </w:rPr>
        <w:t>ranges.</w:t>
      </w:r>
      <w:r>
        <w:rPr>
          <w:sz w:val="2"/>
          <w:szCs w:val="2"/>
        </w:rPr>
        <w:t xml:space="preserve"> </w:t>
      </w:r>
      <w:r w:rsidRPr="00662468">
        <w:rPr>
          <w:sz w:val="2"/>
          <w:szCs w:val="2"/>
        </w:rPr>
        <w:t>Projects with some level of federal approval could have the</w:t>
      </w:r>
      <w:r>
        <w:rPr>
          <w:sz w:val="2"/>
          <w:szCs w:val="2"/>
        </w:rPr>
        <w:t xml:space="preserve"> </w:t>
      </w:r>
      <w:r w:rsidRPr="00662468">
        <w:rPr>
          <w:sz w:val="2"/>
          <w:szCs w:val="2"/>
        </w:rPr>
        <w:t>eventual potential to decrease emissions by 302 MMTCO</w:t>
      </w:r>
      <w:r w:rsidRPr="00662468">
        <w:rPr>
          <w:rStyle w:val="s8"/>
          <w:sz w:val="2"/>
          <w:szCs w:val="2"/>
        </w:rPr>
        <w:t>2</w:t>
      </w:r>
      <w:r w:rsidRPr="00662468">
        <w:rPr>
          <w:sz w:val="2"/>
          <w:szCs w:val="2"/>
        </w:rPr>
        <w:t>e or in-</w:t>
      </w:r>
      <w:r>
        <w:rPr>
          <w:sz w:val="2"/>
          <w:szCs w:val="2"/>
        </w:rPr>
        <w:t xml:space="preserve"> </w:t>
      </w:r>
      <w:r w:rsidRPr="00662468">
        <w:rPr>
          <w:sz w:val="2"/>
          <w:szCs w:val="2"/>
        </w:rPr>
        <w:t>crease emissions by 353 MMTCO</w:t>
      </w:r>
      <w:r w:rsidRPr="00662468">
        <w:rPr>
          <w:rStyle w:val="s8"/>
          <w:sz w:val="2"/>
          <w:szCs w:val="2"/>
        </w:rPr>
        <w:t>2</w:t>
      </w:r>
      <w:r w:rsidRPr="00662468">
        <w:rPr>
          <w:sz w:val="2"/>
          <w:szCs w:val="2"/>
        </w:rPr>
        <w:t>e annually in the mid leakage and</w:t>
      </w:r>
      <w:r>
        <w:rPr>
          <w:sz w:val="2"/>
          <w:szCs w:val="2"/>
        </w:rPr>
        <w:t xml:space="preserve"> </w:t>
      </w:r>
      <w:r w:rsidRPr="00662468">
        <w:rPr>
          <w:sz w:val="2"/>
          <w:szCs w:val="2"/>
        </w:rPr>
        <w:t>100-Yr indicative scenario. The scale of net global emissions im-</w:t>
      </w:r>
      <w:r>
        <w:rPr>
          <w:sz w:val="2"/>
          <w:szCs w:val="2"/>
        </w:rPr>
        <w:t xml:space="preserve"> </w:t>
      </w:r>
      <w:r w:rsidRPr="00662468">
        <w:rPr>
          <w:sz w:val="2"/>
          <w:szCs w:val="2"/>
        </w:rPr>
        <w:t>pacts from LNG exports depend on the magnitude of total LNG</w:t>
      </w:r>
      <w:r>
        <w:rPr>
          <w:sz w:val="2"/>
          <w:szCs w:val="2"/>
        </w:rPr>
        <w:t xml:space="preserve"> </w:t>
      </w:r>
      <w:r w:rsidRPr="00662468">
        <w:rPr>
          <w:sz w:val="2"/>
          <w:szCs w:val="2"/>
        </w:rPr>
        <w:t>exports. Critically, using exported LNG domestically to replace coal</w:t>
      </w:r>
      <w:r>
        <w:rPr>
          <w:sz w:val="2"/>
          <w:szCs w:val="2"/>
        </w:rPr>
        <w:t xml:space="preserve"> </w:t>
      </w:r>
      <w:r w:rsidRPr="00662468">
        <w:rPr>
          <w:sz w:val="2"/>
          <w:szCs w:val="2"/>
        </w:rPr>
        <w:t>instead of exporting it could reduce U.S. emissions by up to 300</w:t>
      </w:r>
      <w:r>
        <w:rPr>
          <w:sz w:val="2"/>
          <w:szCs w:val="2"/>
        </w:rPr>
        <w:t xml:space="preserve"> </w:t>
      </w:r>
      <w:r w:rsidRPr="00662468">
        <w:rPr>
          <w:rFonts w:asciiTheme="majorHAnsi" w:hAnsiTheme="majorHAnsi" w:cstheme="majorHAnsi"/>
          <w:sz w:val="2"/>
          <w:szCs w:val="2"/>
        </w:rPr>
        <w:t>MMTCO</w:t>
      </w:r>
      <w:r w:rsidRPr="00662468">
        <w:rPr>
          <w:rStyle w:val="s8"/>
          <w:rFonts w:asciiTheme="majorHAnsi" w:hAnsiTheme="majorHAnsi" w:cstheme="majorHAnsi"/>
          <w:sz w:val="2"/>
          <w:szCs w:val="2"/>
        </w:rPr>
        <w:t>2</w:t>
      </w:r>
      <w:r w:rsidRPr="00662468">
        <w:rPr>
          <w:rFonts w:asciiTheme="majorHAnsi" w:hAnsiTheme="majorHAnsi" w:cstheme="majorHAnsi"/>
          <w:sz w:val="2"/>
          <w:szCs w:val="2"/>
        </w:rPr>
        <w:t>e.</w:t>
      </w:r>
      <w:r w:rsidRPr="00662468">
        <w:rPr>
          <w:rStyle w:val="s1"/>
          <w:rFonts w:asciiTheme="majorHAnsi" w:hAnsiTheme="majorHAnsi" w:cstheme="majorHAnsi"/>
          <w:sz w:val="2"/>
          <w:szCs w:val="2"/>
        </w:rPr>
        <w:t>1676</w:t>
      </w:r>
      <w:r>
        <w:rPr>
          <w:rStyle w:val="s1"/>
          <w:rFonts w:asciiTheme="majorHAnsi" w:hAnsiTheme="majorHAnsi" w:cstheme="majorHAnsi"/>
          <w:sz w:val="2"/>
          <w:szCs w:val="2"/>
        </w:rPr>
        <w:t xml:space="preserve"> </w:t>
      </w:r>
      <w:r w:rsidRPr="00662468">
        <w:rPr>
          <w:sz w:val="2"/>
          <w:szCs w:val="2"/>
        </w:rPr>
        <w:t>A.Q. Gilbert, B.K. Sovacool / Energy 141 (2017) 1671e 1680</w:t>
      </w:r>
      <w:r>
        <w:rPr>
          <w:sz w:val="2"/>
          <w:szCs w:val="2"/>
        </w:rPr>
        <w:t xml:space="preserve"> </w:t>
      </w:r>
      <w:r w:rsidRPr="00662468">
        <w:rPr>
          <w:sz w:val="2"/>
          <w:szCs w:val="2"/>
        </w:rPr>
        <w:t>**figure omitted**</w:t>
      </w:r>
      <w:r>
        <w:rPr>
          <w:sz w:val="2"/>
          <w:szCs w:val="2"/>
        </w:rPr>
        <w:t xml:space="preserve"> </w:t>
      </w:r>
      <w:r w:rsidRPr="00662468">
        <w:rPr>
          <w:b/>
          <w:bCs/>
          <w:sz w:val="2"/>
          <w:szCs w:val="2"/>
        </w:rPr>
        <w:t>a. 20-Yr GWP</w:t>
      </w:r>
      <w:r>
        <w:rPr>
          <w:b/>
          <w:bCs/>
          <w:sz w:val="2"/>
          <w:szCs w:val="2"/>
        </w:rPr>
        <w:t xml:space="preserve"> </w:t>
      </w:r>
      <w:r w:rsidRPr="00662468">
        <w:rPr>
          <w:sz w:val="2"/>
          <w:szCs w:val="2"/>
        </w:rPr>
        <w:t>**figure omitted**</w:t>
      </w:r>
      <w:r>
        <w:rPr>
          <w:sz w:val="2"/>
          <w:szCs w:val="2"/>
        </w:rPr>
        <w:t xml:space="preserve"> </w:t>
      </w:r>
      <w:r w:rsidRPr="00662468">
        <w:rPr>
          <w:b/>
          <w:bCs/>
          <w:sz w:val="2"/>
          <w:szCs w:val="2"/>
        </w:rPr>
        <w:t>b. 100-Yr GWP</w:t>
      </w:r>
      <w:r>
        <w:rPr>
          <w:b/>
          <w:bCs/>
          <w:sz w:val="2"/>
          <w:szCs w:val="2"/>
        </w:rPr>
        <w:t xml:space="preserve"> </w:t>
      </w:r>
      <w:r w:rsidRPr="00662468">
        <w:rPr>
          <w:sz w:val="2"/>
          <w:szCs w:val="2"/>
        </w:rPr>
        <w:t>Fig. 2. Net Emissions Resulting from Identified Applications of LNG. Note: Domestic US Coal is included for reference and refers to emissions saved from replacing coal for electric</w:t>
      </w:r>
      <w:r>
        <w:rPr>
          <w:sz w:val="2"/>
          <w:szCs w:val="2"/>
        </w:rPr>
        <w:t xml:space="preserve"> </w:t>
      </w:r>
      <w:r w:rsidRPr="00662468">
        <w:rPr>
          <w:sz w:val="2"/>
          <w:szCs w:val="2"/>
        </w:rPr>
        <w:t>generation in the US with a new domestic natural gas combined cycle plant.</w:t>
      </w:r>
      <w:r>
        <w:rPr>
          <w:sz w:val="2"/>
          <w:szCs w:val="2"/>
        </w:rPr>
        <w:t xml:space="preserve"> </w:t>
      </w:r>
      <w:r w:rsidRPr="00662468">
        <w:rPr>
          <w:sz w:val="2"/>
          <w:szCs w:val="2"/>
        </w:rPr>
        <w:t>5. The aggravating factors: lost displacement and</w:t>
      </w:r>
      <w:r>
        <w:rPr>
          <w:sz w:val="2"/>
          <w:szCs w:val="2"/>
        </w:rPr>
        <w:t xml:space="preserve"> </w:t>
      </w:r>
      <w:r w:rsidRPr="00662468">
        <w:rPr>
          <w:sz w:val="2"/>
          <w:szCs w:val="2"/>
        </w:rPr>
        <w:t>additionality</w:t>
      </w:r>
      <w:r>
        <w:rPr>
          <w:sz w:val="2"/>
          <w:szCs w:val="2"/>
        </w:rPr>
        <w:t xml:space="preserve"> </w:t>
      </w:r>
      <w:r w:rsidRPr="00662468">
        <w:rPr>
          <w:sz w:val="2"/>
          <w:szCs w:val="2"/>
        </w:rPr>
        <w:t>On a bounded technological LCA basis, our results indicate a</w:t>
      </w:r>
      <w:r>
        <w:rPr>
          <w:sz w:val="2"/>
          <w:szCs w:val="2"/>
        </w:rPr>
        <w:t xml:space="preserve"> </w:t>
      </w:r>
      <w:r w:rsidRPr="00662468">
        <w:rPr>
          <w:sz w:val="2"/>
          <w:szCs w:val="2"/>
        </w:rPr>
        <w:t>spectrum of potential global net emissions outcomes of exporting</w:t>
      </w:r>
      <w:r>
        <w:rPr>
          <w:sz w:val="2"/>
          <w:szCs w:val="2"/>
        </w:rPr>
        <w:t xml:space="preserve"> </w:t>
      </w:r>
      <w:r w:rsidRPr="00662468">
        <w:rPr>
          <w:sz w:val="2"/>
          <w:szCs w:val="2"/>
        </w:rPr>
        <w:t>LNG. However, the actual impacts are going to depend on natural</w:t>
      </w:r>
      <w:r>
        <w:rPr>
          <w:sz w:val="2"/>
          <w:szCs w:val="2"/>
        </w:rPr>
        <w:t xml:space="preserve"> </w:t>
      </w:r>
      <w:r w:rsidRPr="00662468">
        <w:rPr>
          <w:sz w:val="2"/>
          <w:szCs w:val="2"/>
        </w:rPr>
        <w:t>gas impacts domestic and international energy markets. In do-</w:t>
      </w:r>
      <w:r>
        <w:rPr>
          <w:sz w:val="2"/>
          <w:szCs w:val="2"/>
        </w:rPr>
        <w:t xml:space="preserve"> </w:t>
      </w:r>
      <w:r w:rsidRPr="00662468">
        <w:rPr>
          <w:sz w:val="2"/>
          <w:szCs w:val="2"/>
        </w:rPr>
        <w:t>mestic markets, LNG exports could lead to higher natural gas prices</w:t>
      </w:r>
      <w:r>
        <w:rPr>
          <w:sz w:val="2"/>
          <w:szCs w:val="2"/>
        </w:rPr>
        <w:t xml:space="preserve"> </w:t>
      </w:r>
      <w:r w:rsidRPr="00662468">
        <w:rPr>
          <w:sz w:val="2"/>
          <w:szCs w:val="2"/>
        </w:rPr>
        <w:t>decreasing total natural gas consumption in the United States. In</w:t>
      </w:r>
      <w:r>
        <w:rPr>
          <w:sz w:val="2"/>
          <w:szCs w:val="2"/>
        </w:rPr>
        <w:t xml:space="preserve"> </w:t>
      </w:r>
      <w:r w:rsidRPr="00662468">
        <w:rPr>
          <w:sz w:val="2"/>
          <w:szCs w:val="2"/>
        </w:rPr>
        <w:t>international markets, primarily the countries in this study, LNG</w:t>
      </w:r>
      <w:r>
        <w:rPr>
          <w:sz w:val="2"/>
          <w:szCs w:val="2"/>
        </w:rPr>
        <w:t xml:space="preserve"> </w:t>
      </w:r>
      <w:r w:rsidRPr="00662468">
        <w:rPr>
          <w:sz w:val="2"/>
          <w:szCs w:val="2"/>
        </w:rPr>
        <w:t>exports could lower LNG prices and lead to greater LNG con-</w:t>
      </w:r>
      <w:r>
        <w:rPr>
          <w:sz w:val="2"/>
          <w:szCs w:val="2"/>
        </w:rPr>
        <w:t xml:space="preserve"> </w:t>
      </w:r>
      <w:r w:rsidRPr="00662468">
        <w:rPr>
          <w:sz w:val="2"/>
          <w:szCs w:val="2"/>
        </w:rPr>
        <w:t>sumption. This could then lead to LNG displacing domestic energy</w:t>
      </w:r>
      <w:r>
        <w:rPr>
          <w:sz w:val="2"/>
          <w:szCs w:val="2"/>
        </w:rPr>
        <w:t xml:space="preserve"> </w:t>
      </w:r>
      <w:r w:rsidRPr="00662468">
        <w:rPr>
          <w:sz w:val="2"/>
          <w:szCs w:val="2"/>
        </w:rPr>
        <w:t>sources or leading to higher overall energy demand.</w:t>
      </w:r>
      <w:r>
        <w:rPr>
          <w:sz w:val="2"/>
          <w:szCs w:val="2"/>
        </w:rPr>
        <w:t xml:space="preserve"> </w:t>
      </w:r>
      <w:r w:rsidRPr="00662468">
        <w:rPr>
          <w:sz w:val="2"/>
          <w:szCs w:val="2"/>
        </w:rPr>
        <w:t>In 2012, the Energy Information Administration (EIA) analyzed</w:t>
      </w:r>
      <w:r>
        <w:rPr>
          <w:sz w:val="2"/>
          <w:szCs w:val="2"/>
        </w:rPr>
        <w:t xml:space="preserve"> </w:t>
      </w:r>
      <w:r w:rsidRPr="00662468">
        <w:rPr>
          <w:sz w:val="2"/>
          <w:szCs w:val="2"/>
        </w:rPr>
        <w:t>how different levels of LNG exports would impact domestic fuel</w:t>
      </w:r>
      <w:r>
        <w:rPr>
          <w:sz w:val="2"/>
          <w:szCs w:val="2"/>
        </w:rPr>
        <w:t xml:space="preserve"> </w:t>
      </w:r>
      <w:r w:rsidRPr="00662468">
        <w:rPr>
          <w:sz w:val="2"/>
          <w:szCs w:val="2"/>
        </w:rPr>
        <w:t xml:space="preserve">prices and energy use </w:t>
      </w:r>
      <w:r w:rsidRPr="00662468">
        <w:rPr>
          <w:rStyle w:val="s2"/>
          <w:sz w:val="2"/>
          <w:szCs w:val="2"/>
        </w:rPr>
        <w:t>[39]</w:t>
      </w:r>
      <w:r w:rsidRPr="00662468">
        <w:rPr>
          <w:sz w:val="2"/>
          <w:szCs w:val="2"/>
        </w:rPr>
        <w:t>. EIA's report indicated that LNG exports</w:t>
      </w:r>
      <w:r>
        <w:rPr>
          <w:sz w:val="2"/>
          <w:szCs w:val="2"/>
        </w:rPr>
        <w:t xml:space="preserve"> </w:t>
      </w:r>
      <w:r w:rsidRPr="00662468">
        <w:rPr>
          <w:sz w:val="2"/>
          <w:szCs w:val="2"/>
        </w:rPr>
        <w:t>would indeed lead to higher domestic prices and less domestic</w:t>
      </w:r>
      <w:r>
        <w:rPr>
          <w:sz w:val="2"/>
          <w:szCs w:val="2"/>
        </w:rPr>
        <w:t xml:space="preserve"> </w:t>
      </w:r>
      <w:r w:rsidRPr="00662468">
        <w:rPr>
          <w:sz w:val="2"/>
          <w:szCs w:val="2"/>
        </w:rPr>
        <w:t>natural gas consumption in all export cases. In the four scenarios</w:t>
      </w:r>
      <w:r>
        <w:rPr>
          <w:sz w:val="2"/>
          <w:szCs w:val="2"/>
        </w:rPr>
        <w:t xml:space="preserve"> </w:t>
      </w:r>
      <w:r w:rsidRPr="00662468">
        <w:rPr>
          <w:sz w:val="2"/>
          <w:szCs w:val="2"/>
        </w:rPr>
        <w:t>examined EIA found that, between 2015 and 2035, an average of</w:t>
      </w:r>
      <w:r>
        <w:rPr>
          <w:sz w:val="2"/>
          <w:szCs w:val="2"/>
        </w:rPr>
        <w:t xml:space="preserve"> </w:t>
      </w:r>
      <w:r w:rsidRPr="00662468">
        <w:rPr>
          <w:sz w:val="2"/>
          <w:szCs w:val="2"/>
        </w:rPr>
        <w:t>65% of exported natural gas would be met by new domestic natural</w:t>
      </w:r>
      <w:r>
        <w:rPr>
          <w:sz w:val="2"/>
          <w:szCs w:val="2"/>
        </w:rPr>
        <w:t xml:space="preserve"> </w:t>
      </w:r>
      <w:r w:rsidRPr="00662468">
        <w:rPr>
          <w:sz w:val="2"/>
          <w:szCs w:val="2"/>
        </w:rPr>
        <w:t>gas production. Meanwhile, 24% would come from reduced natural</w:t>
      </w:r>
      <w:r>
        <w:rPr>
          <w:sz w:val="2"/>
          <w:szCs w:val="2"/>
        </w:rPr>
        <w:t xml:space="preserve"> </w:t>
      </w:r>
      <w:r w:rsidRPr="00662468">
        <w:rPr>
          <w:sz w:val="2"/>
          <w:szCs w:val="2"/>
        </w:rPr>
        <w:t>gas consumption by power plants and the rest would come from</w:t>
      </w:r>
      <w:r>
        <w:rPr>
          <w:sz w:val="2"/>
          <w:szCs w:val="2"/>
        </w:rPr>
        <w:t xml:space="preserve"> </w:t>
      </w:r>
      <w:r w:rsidRPr="00662468">
        <w:rPr>
          <w:sz w:val="2"/>
          <w:szCs w:val="2"/>
        </w:rPr>
        <w:t>decreased consumption in other domestic sectors.</w:t>
      </w:r>
      <w:r>
        <w:rPr>
          <w:sz w:val="2"/>
          <w:szCs w:val="2"/>
        </w:rPr>
        <w:t xml:space="preserve"> </w:t>
      </w:r>
      <w:r w:rsidRPr="00662468">
        <w:rPr>
          <w:sz w:val="2"/>
          <w:szCs w:val="2"/>
        </w:rPr>
        <w:t>With natural gas and coal currently in competition for market</w:t>
      </w:r>
      <w:r>
        <w:rPr>
          <w:sz w:val="2"/>
          <w:szCs w:val="2"/>
        </w:rPr>
        <w:t xml:space="preserve"> </w:t>
      </w:r>
      <w:r w:rsidRPr="00662468">
        <w:rPr>
          <w:sz w:val="2"/>
          <w:szCs w:val="2"/>
        </w:rPr>
        <w:t>share in the United States, EIA found that reduced natural gas</w:t>
      </w:r>
      <w:r>
        <w:rPr>
          <w:sz w:val="2"/>
          <w:szCs w:val="2"/>
        </w:rPr>
        <w:t xml:space="preserve"> </w:t>
      </w:r>
      <w:r w:rsidRPr="00662468">
        <w:rPr>
          <w:sz w:val="2"/>
          <w:szCs w:val="2"/>
        </w:rPr>
        <w:t>generation from these exports would be met by higher coal</w:t>
      </w:r>
      <w:r>
        <w:rPr>
          <w:sz w:val="2"/>
          <w:szCs w:val="2"/>
        </w:rPr>
        <w:t xml:space="preserve"> </w:t>
      </w:r>
      <w:r w:rsidRPr="00662468">
        <w:rPr>
          <w:sz w:val="2"/>
          <w:szCs w:val="2"/>
        </w:rPr>
        <w:t>generation.</w:t>
      </w:r>
      <w:r>
        <w:rPr>
          <w:sz w:val="2"/>
          <w:szCs w:val="2"/>
        </w:rPr>
        <w:t xml:space="preserve"> </w:t>
      </w:r>
      <w:r w:rsidRPr="00662468">
        <w:rPr>
          <w:rStyle w:val="s4"/>
          <w:sz w:val="2"/>
          <w:szCs w:val="2"/>
        </w:rPr>
        <w:t>Reducing domestic natural gas consumption impacts the net</w:t>
      </w:r>
      <w:r w:rsidRPr="00662468">
        <w:rPr>
          <w:sz w:val="2"/>
          <w:szCs w:val="2"/>
        </w:rPr>
        <w:t>A.Q. Gilbert, B.K. Sovacool / Energy 141 (2017) 1671e 1680 1677</w:t>
      </w:r>
      <w:r>
        <w:rPr>
          <w:sz w:val="2"/>
          <w:szCs w:val="2"/>
        </w:rPr>
        <w:t xml:space="preserve"> </w:t>
      </w:r>
      <w:r w:rsidRPr="00662468">
        <w:rPr>
          <w:sz w:val="2"/>
          <w:szCs w:val="2"/>
        </w:rPr>
        <w:t>**figure omitted**</w:t>
      </w:r>
      <w:r>
        <w:rPr>
          <w:sz w:val="2"/>
          <w:szCs w:val="2"/>
        </w:rPr>
        <w:t xml:space="preserve"> </w:t>
      </w:r>
      <w:r w:rsidRPr="00662468">
        <w:rPr>
          <w:b/>
          <w:bCs/>
          <w:sz w:val="2"/>
          <w:szCs w:val="2"/>
        </w:rPr>
        <w:t>a. 20-Yr GWP</w:t>
      </w:r>
      <w:r>
        <w:rPr>
          <w:b/>
          <w:bCs/>
          <w:sz w:val="2"/>
          <w:szCs w:val="2"/>
        </w:rPr>
        <w:t xml:space="preserve"> </w:t>
      </w:r>
      <w:r w:rsidRPr="00662468">
        <w:rPr>
          <w:sz w:val="2"/>
          <w:szCs w:val="2"/>
        </w:rPr>
        <w:t>**figure omitted**</w:t>
      </w:r>
      <w:r>
        <w:rPr>
          <w:sz w:val="2"/>
          <w:szCs w:val="2"/>
        </w:rPr>
        <w:t xml:space="preserve"> </w:t>
      </w:r>
      <w:r w:rsidRPr="00662468">
        <w:rPr>
          <w:b/>
          <w:bCs/>
          <w:sz w:val="2"/>
          <w:szCs w:val="2"/>
        </w:rPr>
        <w:t>b. 100-Yr GWP</w:t>
      </w:r>
      <w:r>
        <w:rPr>
          <w:sz w:val="2"/>
          <w:szCs w:val="2"/>
        </w:rPr>
        <w:t xml:space="preserve"> </w:t>
      </w:r>
      <w:r w:rsidRPr="00662468">
        <w:rPr>
          <w:sz w:val="2"/>
          <w:szCs w:val="2"/>
        </w:rPr>
        <w:t>Fig. 3. Bounded Direct and Indirect Emissions of Proposed LNG Projects. Note: Mid Leakage Scenario. Replacing Indian coal for electricity generation was excluded from this</w:t>
      </w:r>
      <w:r>
        <w:rPr>
          <w:sz w:val="2"/>
          <w:szCs w:val="2"/>
        </w:rPr>
        <w:t xml:space="preserve"> </w:t>
      </w:r>
      <w:r w:rsidRPr="00662468">
        <w:rPr>
          <w:sz w:val="2"/>
          <w:szCs w:val="2"/>
        </w:rPr>
        <w:t>bounding as it is highly unlikely to occur at significant levels.</w:t>
      </w:r>
      <w:r>
        <w:rPr>
          <w:sz w:val="2"/>
          <w:szCs w:val="2"/>
        </w:rPr>
        <w:t xml:space="preserve"> </w:t>
      </w:r>
      <w:r w:rsidRPr="00662468">
        <w:rPr>
          <w:sz w:val="2"/>
          <w:szCs w:val="2"/>
        </w:rPr>
        <w:t>global emissions associated with LNG in three ways. First, lique-</w:t>
      </w:r>
      <w:r>
        <w:rPr>
          <w:sz w:val="2"/>
          <w:szCs w:val="2"/>
        </w:rPr>
        <w:t xml:space="preserve"> </w:t>
      </w:r>
      <w:r w:rsidRPr="00662468">
        <w:rPr>
          <w:sz w:val="2"/>
          <w:szCs w:val="2"/>
        </w:rPr>
        <w:t>faction, transportation, and regasification lead to higher upstream</w:t>
      </w:r>
      <w:r>
        <w:rPr>
          <w:sz w:val="2"/>
          <w:szCs w:val="2"/>
        </w:rPr>
        <w:t xml:space="preserve"> </w:t>
      </w:r>
      <w:r w:rsidRPr="00662468">
        <w:rPr>
          <w:sz w:val="2"/>
          <w:szCs w:val="2"/>
        </w:rPr>
        <w:t>emissions for the use of exported LNG compared to domestic</w:t>
      </w:r>
      <w:r>
        <w:rPr>
          <w:sz w:val="2"/>
          <w:szCs w:val="2"/>
        </w:rPr>
        <w:t xml:space="preserve"> </w:t>
      </w:r>
      <w:r w:rsidRPr="00662468">
        <w:rPr>
          <w:sz w:val="2"/>
          <w:szCs w:val="2"/>
        </w:rPr>
        <w:t>consumption. Second, decreased domestic coal to gas fuel switch-</w:t>
      </w:r>
      <w:r>
        <w:rPr>
          <w:sz w:val="2"/>
          <w:szCs w:val="2"/>
        </w:rPr>
        <w:t xml:space="preserve"> </w:t>
      </w:r>
      <w:r w:rsidRPr="00662468">
        <w:rPr>
          <w:sz w:val="2"/>
          <w:szCs w:val="2"/>
        </w:rPr>
        <w:t>ing increases emissions. Third, emissions in the US would some-</w:t>
      </w:r>
      <w:r>
        <w:rPr>
          <w:sz w:val="2"/>
          <w:szCs w:val="2"/>
        </w:rPr>
        <w:t xml:space="preserve"> </w:t>
      </w:r>
      <w:r w:rsidRPr="00662468">
        <w:rPr>
          <w:sz w:val="2"/>
          <w:szCs w:val="2"/>
        </w:rPr>
        <w:t>what fall due to decreased natural gas consumption, although this</w:t>
      </w:r>
      <w:r>
        <w:rPr>
          <w:sz w:val="2"/>
          <w:szCs w:val="2"/>
        </w:rPr>
        <w:t xml:space="preserve"> </w:t>
      </w:r>
      <w:r w:rsidRPr="00662468">
        <w:rPr>
          <w:sz w:val="2"/>
          <w:szCs w:val="2"/>
        </w:rPr>
        <w:t>effect is much smaller than the first two factors. On balance, based</w:t>
      </w:r>
      <w:r>
        <w:rPr>
          <w:sz w:val="2"/>
          <w:szCs w:val="2"/>
        </w:rPr>
        <w:t xml:space="preserve"> </w:t>
      </w:r>
      <w:r w:rsidRPr="00662468">
        <w:rPr>
          <w:sz w:val="2"/>
          <w:szCs w:val="2"/>
        </w:rPr>
        <w:t>on EIA's study and likely behavior of energy markets, domestic</w:t>
      </w:r>
      <w:r>
        <w:rPr>
          <w:sz w:val="2"/>
          <w:szCs w:val="2"/>
        </w:rPr>
        <w:t xml:space="preserve"> </w:t>
      </w:r>
      <w:r w:rsidRPr="00662468">
        <w:rPr>
          <w:sz w:val="2"/>
          <w:szCs w:val="2"/>
        </w:rPr>
        <w:t>lifecycle emissions would increase due to greater upstream emis-</w:t>
      </w:r>
      <w:r>
        <w:rPr>
          <w:sz w:val="2"/>
          <w:szCs w:val="2"/>
        </w:rPr>
        <w:t xml:space="preserve"> </w:t>
      </w:r>
      <w:r w:rsidRPr="00662468">
        <w:rPr>
          <w:sz w:val="2"/>
          <w:szCs w:val="2"/>
        </w:rPr>
        <w:t>sions and higher coal use.</w:t>
      </w:r>
      <w:r>
        <w:rPr>
          <w:sz w:val="2"/>
          <w:szCs w:val="2"/>
        </w:rPr>
        <w:t xml:space="preserve"> </w:t>
      </w:r>
      <w:r w:rsidRPr="00662468">
        <w:rPr>
          <w:sz w:val="2"/>
          <w:szCs w:val="2"/>
        </w:rPr>
        <w:t>Just as LNG exports leads to reduced domestic natural gas</w:t>
      </w:r>
      <w:r>
        <w:rPr>
          <w:sz w:val="2"/>
          <w:szCs w:val="2"/>
        </w:rPr>
        <w:t xml:space="preserve"> </w:t>
      </w:r>
      <w:r w:rsidRPr="00662468">
        <w:rPr>
          <w:sz w:val="2"/>
          <w:szCs w:val="2"/>
        </w:rPr>
        <w:t>consumption in several end-use sectors, new LNG supplies will lead</w:t>
      </w:r>
      <w:r>
        <w:rPr>
          <w:sz w:val="2"/>
          <w:szCs w:val="2"/>
        </w:rPr>
        <w:t xml:space="preserve"> </w:t>
      </w:r>
      <w:r w:rsidRPr="00662468">
        <w:rPr>
          <w:sz w:val="2"/>
          <w:szCs w:val="2"/>
        </w:rPr>
        <w:t>to higher natural gas consumption in importing countries in mul-</w:t>
      </w:r>
      <w:r>
        <w:rPr>
          <w:sz w:val="2"/>
          <w:szCs w:val="2"/>
        </w:rPr>
        <w:t xml:space="preserve"> </w:t>
      </w:r>
      <w:r w:rsidRPr="00662468">
        <w:rPr>
          <w:sz w:val="2"/>
          <w:szCs w:val="2"/>
        </w:rPr>
        <w:t>tiple sectors. Natural gas demand could increase in electricity, in-</w:t>
      </w:r>
      <w:r>
        <w:rPr>
          <w:sz w:val="2"/>
          <w:szCs w:val="2"/>
        </w:rPr>
        <w:t xml:space="preserve"> </w:t>
      </w:r>
      <w:r w:rsidRPr="00662468">
        <w:rPr>
          <w:sz w:val="2"/>
          <w:szCs w:val="2"/>
        </w:rPr>
        <w:t>dustrial, residential, and commercial uses. If natural gas</w:t>
      </w:r>
      <w:r>
        <w:rPr>
          <w:sz w:val="2"/>
          <w:szCs w:val="2"/>
        </w:rPr>
        <w:t xml:space="preserve"> </w:t>
      </w:r>
      <w:r w:rsidRPr="00662468">
        <w:rPr>
          <w:sz w:val="2"/>
          <w:szCs w:val="2"/>
        </w:rPr>
        <w:t>consumption rises, total energy consumption rises. This is addi-</w:t>
      </w:r>
      <w:r>
        <w:rPr>
          <w:sz w:val="2"/>
          <w:szCs w:val="2"/>
        </w:rPr>
        <w:t xml:space="preserve"> </w:t>
      </w:r>
      <w:r w:rsidRPr="00662468">
        <w:rPr>
          <w:sz w:val="2"/>
          <w:szCs w:val="2"/>
        </w:rPr>
        <w:t>tionality: exported US natural gas provides heating or electricity in</w:t>
      </w:r>
      <w:r>
        <w:rPr>
          <w:sz w:val="2"/>
          <w:szCs w:val="2"/>
        </w:rPr>
        <w:t xml:space="preserve"> </w:t>
      </w:r>
      <w:r w:rsidRPr="00662468">
        <w:rPr>
          <w:sz w:val="2"/>
          <w:szCs w:val="2"/>
        </w:rPr>
        <w:t>importing countries but does not displace or replace other energy</w:t>
      </w:r>
      <w:r>
        <w:rPr>
          <w:sz w:val="2"/>
          <w:szCs w:val="2"/>
        </w:rPr>
        <w:t xml:space="preserve"> </w:t>
      </w:r>
      <w:r w:rsidRPr="00662468">
        <w:rPr>
          <w:sz w:val="2"/>
          <w:szCs w:val="2"/>
        </w:rPr>
        <w:t>end uses. To the degree this energy consumption would otherwise</w:t>
      </w:r>
      <w:r>
        <w:rPr>
          <w:sz w:val="2"/>
          <w:szCs w:val="2"/>
        </w:rPr>
        <w:t xml:space="preserve"> </w:t>
      </w:r>
      <w:r w:rsidRPr="00662468">
        <w:rPr>
          <w:sz w:val="2"/>
          <w:szCs w:val="2"/>
        </w:rPr>
        <w:t>not occur, the additional energy usage causes increased greenhouse</w:t>
      </w:r>
      <w:r>
        <w:rPr>
          <w:sz w:val="2"/>
          <w:szCs w:val="2"/>
        </w:rPr>
        <w:t xml:space="preserve"> </w:t>
      </w:r>
      <w:r w:rsidRPr="00662468">
        <w:rPr>
          <w:sz w:val="2"/>
          <w:szCs w:val="2"/>
        </w:rPr>
        <w:t>gas emissions.</w:t>
      </w:r>
      <w:r>
        <w:rPr>
          <w:sz w:val="2"/>
          <w:szCs w:val="2"/>
        </w:rPr>
        <w:t xml:space="preserve"> </w:t>
      </w:r>
      <w:r w:rsidRPr="00662468">
        <w:rPr>
          <w:sz w:val="2"/>
          <w:szCs w:val="2"/>
        </w:rPr>
        <w:t>Decreased domestic gas consumption and additional interna-</w:t>
      </w:r>
      <w:r>
        <w:rPr>
          <w:sz w:val="2"/>
          <w:szCs w:val="2"/>
        </w:rPr>
        <w:t xml:space="preserve"> </w:t>
      </w:r>
      <w:r w:rsidRPr="00662468">
        <w:rPr>
          <w:sz w:val="2"/>
          <w:szCs w:val="2"/>
        </w:rPr>
        <w:t>tional energy consumption combine to limit the range of potential</w:t>
      </w:r>
      <w:r>
        <w:rPr>
          <w:sz w:val="2"/>
          <w:szCs w:val="2"/>
        </w:rPr>
        <w:t xml:space="preserve"> </w:t>
      </w:r>
      <w:r w:rsidRPr="00662468">
        <w:rPr>
          <w:sz w:val="2"/>
          <w:szCs w:val="2"/>
        </w:rPr>
        <w:t xml:space="preserve">climate outcomes from US LNG exports. </w:t>
      </w:r>
      <w:r w:rsidRPr="00662468">
        <w:rPr>
          <w:rStyle w:val="s2"/>
          <w:sz w:val="2"/>
          <w:szCs w:val="2"/>
        </w:rPr>
        <w:t xml:space="preserve">Fig. 4 </w:t>
      </w:r>
      <w:r w:rsidRPr="00662468">
        <w:rPr>
          <w:sz w:val="2"/>
          <w:szCs w:val="2"/>
        </w:rPr>
        <w:t>indicates the</w:t>
      </w:r>
      <w:r w:rsidRPr="00662468">
        <w:rPr>
          <w:rStyle w:val="s1"/>
          <w:sz w:val="2"/>
          <w:szCs w:val="2"/>
        </w:rPr>
        <w:t>1678</w:t>
      </w:r>
      <w:r>
        <w:rPr>
          <w:sz w:val="2"/>
          <w:szCs w:val="2"/>
        </w:rPr>
        <w:t xml:space="preserve"> </w:t>
      </w:r>
      <w:r w:rsidRPr="00662468">
        <w:rPr>
          <w:sz w:val="2"/>
          <w:szCs w:val="2"/>
        </w:rPr>
        <w:t>A.Q. Gilbert, B.K. Sovacool / Energy 141 (2017) 1671e 1680</w:t>
      </w:r>
      <w:r>
        <w:rPr>
          <w:sz w:val="2"/>
          <w:szCs w:val="2"/>
        </w:rPr>
        <w:t xml:space="preserve"> </w:t>
      </w:r>
      <w:r w:rsidRPr="00662468">
        <w:rPr>
          <w:sz w:val="2"/>
          <w:szCs w:val="2"/>
        </w:rPr>
        <w:t>**figure omitted**</w:t>
      </w:r>
      <w:r>
        <w:rPr>
          <w:sz w:val="2"/>
          <w:szCs w:val="2"/>
        </w:rPr>
        <w:t xml:space="preserve"> </w:t>
      </w:r>
      <w:r w:rsidRPr="00662468">
        <w:rPr>
          <w:b/>
          <w:bCs/>
          <w:sz w:val="2"/>
          <w:szCs w:val="2"/>
        </w:rPr>
        <w:t>a. 20-Yr GWP</w:t>
      </w:r>
      <w:r>
        <w:rPr>
          <w:b/>
          <w:bCs/>
          <w:sz w:val="2"/>
          <w:szCs w:val="2"/>
        </w:rPr>
        <w:t xml:space="preserve"> </w:t>
      </w:r>
      <w:r w:rsidRPr="00662468">
        <w:rPr>
          <w:sz w:val="2"/>
          <w:szCs w:val="2"/>
        </w:rPr>
        <w:t>**figure omitted**</w:t>
      </w:r>
      <w:r>
        <w:rPr>
          <w:sz w:val="2"/>
          <w:szCs w:val="2"/>
        </w:rPr>
        <w:t xml:space="preserve"> </w:t>
      </w:r>
      <w:r w:rsidRPr="00662468">
        <w:rPr>
          <w:b/>
          <w:bCs/>
          <w:sz w:val="2"/>
          <w:szCs w:val="2"/>
        </w:rPr>
        <w:t>b. 100-Yr GWP</w:t>
      </w:r>
      <w:r>
        <w:rPr>
          <w:b/>
          <w:bCs/>
          <w:sz w:val="2"/>
          <w:szCs w:val="2"/>
        </w:rPr>
        <w:t xml:space="preserve"> </w:t>
      </w:r>
      <w:r w:rsidRPr="00B404A3">
        <w:rPr>
          <w:szCs w:val="22"/>
        </w:rPr>
        <w:t xml:space="preserve">*condensation </w:t>
      </w:r>
      <w:r w:rsidRPr="00D11EB0">
        <w:rPr>
          <w:sz w:val="15"/>
          <w:szCs w:val="15"/>
        </w:rPr>
        <w:t xml:space="preserve">done here* Fig. 4. Breakeven Additionality Rate versus Domestic Consumption. Note: Mid Leakage Scenario. Only some LNG uses are plotted in </w:t>
      </w:r>
      <w:r w:rsidRPr="00D11EB0">
        <w:rPr>
          <w:rStyle w:val="s2"/>
          <w:sz w:val="15"/>
          <w:szCs w:val="15"/>
        </w:rPr>
        <w:t>Fig. 4</w:t>
      </w:r>
      <w:r w:rsidRPr="00D11EB0">
        <w:rPr>
          <w:sz w:val="15"/>
          <w:szCs w:val="15"/>
        </w:rPr>
        <w:t>, as the remaining uses would lead to greater emissions regardless of the additionality or domestic displacement rates. breakeven additionality rate for lost domestic gas consumption for different LNG applications (i.e. the amount of LNG that would need to supply additional energy use at a domestic displacement rate for the climate benefits of LNG to be zero). Note: EIA's studies found that approximately 34e37% of exported LNG came from projected reductions in domestic natural gas demand. As most reduced natural gas consumption would otherwise replace coal, the emissions penalties from additionality effects for each LNG applications can be significant. For example, if a LNG terminal exported 0.5 Bcf/day of natural gas, 34% of which came from reduced domestic coal to natural gas fuel switching, then all the exported natural gas would need to displace only industrial coal or Japanese oil to keep net global emissions to zero (100-yr GWP).</w:t>
      </w:r>
      <w:r>
        <w:t xml:space="preserve"> If any of that LNG were to go to additional energy demand instead, emissions would increase. This displacement versus additionality analysis reveals that exporting US LNG to Asia will only yield long-term climate benefits if exported LNG was used almost entirely to replace coal for electricity generation. However, </w:t>
      </w:r>
      <w:r w:rsidRPr="00531988">
        <w:rPr>
          <w:highlight w:val="cyan"/>
          <w:u w:val="single"/>
        </w:rPr>
        <w:t>the three uses of LNG that we identify have the greatest potential emissions benefits are the least likely to happen due to the energy strategies of importing countries.</w:t>
      </w:r>
      <w:r>
        <w:t xml:space="preserve"> These uses are replacing Indian, South Korean, and Japanese coal for electricity generation coal for industrial use in these countries does not yield the same potential emission benefits. While replacing coal with LNG for electricity generation in China could lead to emissions benefits, LNG is not likely to replace exclusively coal for electricity generation. If LNG replaces marginal amounts of zero carbon resources, moderate amounts of industrial coal, or leads to modest increases in energy demand, net global greenhouse emissions resulting from exporting LNG to China would be negative. Our displacement-additionality analysis thus suggests that </w:t>
      </w:r>
      <w:r w:rsidRPr="00977355">
        <w:t xml:space="preserve">the </w:t>
      </w:r>
      <w:r w:rsidRPr="00977355">
        <w:rPr>
          <w:u w:val="single"/>
        </w:rPr>
        <w:t xml:space="preserve">most likely </w:t>
      </w:r>
      <w:r w:rsidRPr="00531988">
        <w:rPr>
          <w:highlight w:val="cyan"/>
          <w:u w:val="single"/>
        </w:rPr>
        <w:t>uses of US LNG exports</w:t>
      </w:r>
      <w:r w:rsidRPr="00977355">
        <w:rPr>
          <w:u w:val="single"/>
        </w:rPr>
        <w:t xml:space="preserve"> </w:t>
      </w:r>
      <w:r w:rsidRPr="00977355">
        <w:t>would</w:t>
      </w:r>
      <w:r>
        <w:t xml:space="preserve"> </w:t>
      </w:r>
      <w:r w:rsidRPr="00531988">
        <w:rPr>
          <w:highlight w:val="cyan"/>
          <w:u w:val="single"/>
        </w:rPr>
        <w:t>result in increases in global</w:t>
      </w:r>
      <w:r w:rsidRPr="00977355">
        <w:rPr>
          <w:u w:val="single"/>
        </w:rPr>
        <w:t xml:space="preserve"> </w:t>
      </w:r>
      <w:r w:rsidRPr="00531988">
        <w:rPr>
          <w:highlight w:val="cyan"/>
          <w:u w:val="single"/>
        </w:rPr>
        <w:t>g</w:t>
      </w:r>
      <w:r w:rsidRPr="00977355">
        <w:rPr>
          <w:u w:val="single"/>
        </w:rPr>
        <w:t>reen</w:t>
      </w:r>
      <w:r w:rsidRPr="00531988">
        <w:rPr>
          <w:highlight w:val="cyan"/>
          <w:u w:val="single"/>
        </w:rPr>
        <w:t>h</w:t>
      </w:r>
      <w:r w:rsidRPr="00977355">
        <w:rPr>
          <w:u w:val="single"/>
        </w:rPr>
        <w:t xml:space="preserve">ouse </w:t>
      </w:r>
      <w:r w:rsidRPr="00531988">
        <w:rPr>
          <w:highlight w:val="cyan"/>
          <w:u w:val="single"/>
        </w:rPr>
        <w:t>g</w:t>
      </w:r>
      <w:r w:rsidRPr="00977355">
        <w:rPr>
          <w:u w:val="single"/>
        </w:rPr>
        <w:t>as emissions.</w:t>
      </w:r>
      <w:r>
        <w:t xml:space="preserve"> Critically, this analysis indicates that the </w:t>
      </w:r>
      <w:r w:rsidRPr="00531988">
        <w:rPr>
          <w:highlight w:val="cyan"/>
          <w:u w:val="single"/>
        </w:rPr>
        <w:t>market impacts of LNG</w:t>
      </w:r>
      <w:r w:rsidRPr="00977355">
        <w:rPr>
          <w:u w:val="single"/>
        </w:rPr>
        <w:t xml:space="preserve"> exports</w:t>
      </w:r>
      <w:r>
        <w:t xml:space="preserve">, both domestically and internationally, have </w:t>
      </w:r>
      <w:r w:rsidRPr="00531988">
        <w:rPr>
          <w:highlight w:val="cyan"/>
          <w:u w:val="single"/>
        </w:rPr>
        <w:t>very large impacts on total emissions changes</w:t>
      </w:r>
      <w:r>
        <w:t xml:space="preserve">. </w:t>
      </w:r>
      <w:r>
        <w:rPr>
          <w:rStyle w:val="s1"/>
        </w:rPr>
        <w:t>A.Q. Gilbert, B.K. Sovacool / Energy 141 (2017) 1671e 1680 1679</w:t>
      </w:r>
      <w:r>
        <w:t xml:space="preserve"> Considering the multi-decade lifetimes of LNG infrastructure, and the need to reduce emissions greatly by 2050, </w:t>
      </w:r>
      <w:r w:rsidRPr="00531988">
        <w:rPr>
          <w:highlight w:val="cyan"/>
          <w:u w:val="single"/>
        </w:rPr>
        <w:t>even favorable assumptions for LNG</w:t>
      </w:r>
      <w:r w:rsidRPr="00977355">
        <w:rPr>
          <w:u w:val="single"/>
        </w:rPr>
        <w:t xml:space="preserve"> exports indicate they may </w:t>
      </w:r>
      <w:r w:rsidRPr="00531988">
        <w:rPr>
          <w:highlight w:val="cyan"/>
          <w:u w:val="single"/>
        </w:rPr>
        <w:t>not a climate solution based on current technologies.</w:t>
      </w:r>
      <w:r>
        <w:rPr>
          <w:u w:val="single"/>
        </w:rPr>
        <w:t xml:space="preserve"> </w:t>
      </w:r>
      <w:r>
        <w:t xml:space="preserve">6. Conclusion and policy implications Our hybrid lifecycle-energy strategy analysis, based on both emissions estimates and likely market effects, indicates that </w:t>
      </w:r>
      <w:r w:rsidRPr="00531988">
        <w:rPr>
          <w:highlight w:val="cyan"/>
          <w:u w:val="single"/>
        </w:rPr>
        <w:t>exporting LNG</w:t>
      </w:r>
      <w:r>
        <w:t xml:space="preserve"> is likely to </w:t>
      </w:r>
      <w:r w:rsidRPr="00531988">
        <w:rPr>
          <w:highlight w:val="cyan"/>
          <w:u w:val="single"/>
        </w:rPr>
        <w:t>increase global greenhouse gas emissions</w:t>
      </w:r>
      <w:r w:rsidRPr="00990151">
        <w:rPr>
          <w:u w:val="single"/>
        </w:rPr>
        <w:t>.</w:t>
      </w:r>
      <w:r>
        <w:t xml:space="preserve"> While uncertainty remains, </w:t>
      </w:r>
      <w:r w:rsidRPr="00531988">
        <w:rPr>
          <w:highlight w:val="cyan"/>
          <w:u w:val="single"/>
        </w:rPr>
        <w:t>methane leakage, additional energy demand, and decreased domestic coal displacement</w:t>
      </w:r>
      <w:r>
        <w:t xml:space="preserve"> have the very real potential to </w:t>
      </w:r>
      <w:r w:rsidRPr="00531988">
        <w:rPr>
          <w:highlight w:val="cyan"/>
          <w:u w:val="single"/>
        </w:rPr>
        <w:t>undermine</w:t>
      </w:r>
      <w:r w:rsidRPr="00531988">
        <w:rPr>
          <w:highlight w:val="cyan"/>
        </w:rPr>
        <w:t xml:space="preserve"> </w:t>
      </w:r>
      <w:r w:rsidRPr="00531988">
        <w:rPr>
          <w:highlight w:val="cyan"/>
          <w:u w:val="single"/>
        </w:rPr>
        <w:t>any prospective climate benefit in the long term. LNG exports lead to increased short-term climate emissions</w:t>
      </w:r>
      <w:r>
        <w:t xml:space="preserve"> in most scenarios. Only with favorable assumptions which conflict with the energy strategies and needs of importing countries are there net climate benefits from LNG exports. With this in mind, we offer two conclusions. </w:t>
      </w:r>
      <w:r w:rsidRPr="008C698C">
        <w:rPr>
          <w:sz w:val="10"/>
          <w:szCs w:val="10"/>
        </w:rPr>
        <w:t xml:space="preserve">First, </w:t>
      </w:r>
      <w:r w:rsidRPr="00B404A3">
        <w:rPr>
          <w:sz w:val="10"/>
          <w:szCs w:val="10"/>
          <w:u w:val="single"/>
        </w:rPr>
        <w:t>policymakers</w:t>
      </w:r>
      <w:r w:rsidRPr="008C698C">
        <w:rPr>
          <w:sz w:val="10"/>
          <w:szCs w:val="10"/>
        </w:rPr>
        <w:t xml:space="preserve">, including regulators and legislators, </w:t>
      </w:r>
      <w:r w:rsidRPr="00B404A3">
        <w:rPr>
          <w:sz w:val="10"/>
          <w:szCs w:val="10"/>
          <w:u w:val="single"/>
        </w:rPr>
        <w:t>must consider the complete climate ramifications of LNG exports.</w:t>
      </w:r>
      <w:r w:rsidRPr="008C698C">
        <w:rPr>
          <w:sz w:val="10"/>
          <w:szCs w:val="10"/>
        </w:rPr>
        <w:t xml:space="preserve"> To date, </w:t>
      </w:r>
      <w:r w:rsidRPr="00B404A3">
        <w:rPr>
          <w:sz w:val="10"/>
          <w:szCs w:val="10"/>
          <w:u w:val="single"/>
        </w:rPr>
        <w:t>FERC has refused to look at emissions beyond the facility fence-line.</w:t>
      </w:r>
      <w:r w:rsidRPr="008C698C">
        <w:rPr>
          <w:sz w:val="10"/>
          <w:szCs w:val="10"/>
        </w:rPr>
        <w:t xml:space="preserve"> </w:t>
      </w:r>
      <w:r w:rsidRPr="00B404A3">
        <w:rPr>
          <w:sz w:val="10"/>
          <w:szCs w:val="10"/>
          <w:u w:val="single"/>
        </w:rPr>
        <w:t>DOE,</w:t>
      </w:r>
      <w:r w:rsidRPr="008C698C">
        <w:rPr>
          <w:sz w:val="10"/>
          <w:szCs w:val="10"/>
        </w:rPr>
        <w:t xml:space="preserve"> responsible for determining whether exports are in the public interest, has not comprehensively examined the full suite of factors impacting lifecycle emissions of exports. The factors it has examined are methodologically misleading. The sheer scale of potential LNG exports, corresponding increases in global emissions under the most probable scenarios, and lifetimes of LNG infrastructure make enhanced regulatory scrutiny not only necessary but imperative. Future LNG export facilities could become today's coal plants, where entrenched interests fight meaningful action to reduce climate emissions, with significant negative impacts on the global public.</w:t>
      </w:r>
      <w:r>
        <w:rPr>
          <w:sz w:val="10"/>
          <w:szCs w:val="10"/>
        </w:rPr>
        <w:t xml:space="preserve"> </w:t>
      </w:r>
      <w:r w:rsidRPr="008C698C">
        <w:rPr>
          <w:sz w:val="10"/>
          <w:szCs w:val="10"/>
        </w:rPr>
        <w:t xml:space="preserve">Second, </w:t>
      </w:r>
      <w:r w:rsidRPr="00531988">
        <w:rPr>
          <w:sz w:val="10"/>
          <w:szCs w:val="10"/>
          <w:u w:val="single"/>
        </w:rPr>
        <w:t>both technological and market changes could make LNG export</w:t>
      </w:r>
      <w:r w:rsidRPr="00531988">
        <w:rPr>
          <w:sz w:val="10"/>
          <w:szCs w:val="10"/>
        </w:rPr>
        <w:t>s into a</w:t>
      </w:r>
      <w:r w:rsidRPr="00531988">
        <w:rPr>
          <w:sz w:val="10"/>
          <w:szCs w:val="10"/>
          <w:u w:val="single"/>
        </w:rPr>
        <w:t xml:space="preserve"> better</w:t>
      </w:r>
      <w:r w:rsidRPr="008C698C">
        <w:rPr>
          <w:sz w:val="10"/>
          <w:szCs w:val="10"/>
        </w:rPr>
        <w:t xml:space="preserve"> climate mitigation technique. Aggressive actions to address emissions across the entire lifecycle can lessen or even reverse likely emissions increases. Methane leakage from natural gas infrastructure can be better monitored and controlled. Utilization of carbon capture and storage could reduce emissions from combustion and liquefaction processes. Most importantly, more detailed emissions profiles of importing countries could create policy roadmaps which ensure that natural gas replaces the highest emitting resources. If the US wants to export its natural gas to other countries in a climate friendly manner, it should ensure those countries have the technical capabilities and international obligations to reduce their emissions.</w:t>
      </w:r>
      <w:r>
        <w:rPr>
          <w:sz w:val="10"/>
          <w:szCs w:val="10"/>
        </w:rPr>
        <w:t xml:space="preserve"> </w:t>
      </w:r>
      <w:r w:rsidRPr="008C698C">
        <w:rPr>
          <w:sz w:val="10"/>
          <w:szCs w:val="10"/>
        </w:rPr>
        <w:t xml:space="preserve">Third, the </w:t>
      </w:r>
      <w:r w:rsidRPr="00531988">
        <w:rPr>
          <w:sz w:val="10"/>
          <w:szCs w:val="10"/>
          <w:u w:val="single"/>
        </w:rPr>
        <w:t>implementation of countries' Paris climate pledges</w:t>
      </w:r>
      <w:r w:rsidRPr="008C698C">
        <w:rPr>
          <w:sz w:val="10"/>
          <w:szCs w:val="10"/>
        </w:rPr>
        <w:t xml:space="preserve"> could greatly impact emissions outcomes from U.S. LNG exports. While all importing countries in this study pledged to reduce their emissions or emissions intensity, it is unclear to what extent they will do so and what role U.S. LNG could play in helping them do so. South Korea and Japan's struggles with nuclear energy, as well as the critical role coal plays in their electric mix, could make it very hard for U.S. LNG to reduce emissions in either country. U.S. LNG may similarly have uncertain policy implications in both India and China as energy demand continues to grow in these countries and the relative nature of their Paris pledges could limit overall absolute emissions reductions. The US</w:t>
      </w:r>
      <w:r w:rsidRPr="008C698C">
        <w:rPr>
          <w:rStyle w:val="s8"/>
          <w:sz w:val="10"/>
          <w:szCs w:val="10"/>
        </w:rPr>
        <w:t xml:space="preserve">0 </w:t>
      </w:r>
      <w:r w:rsidRPr="008C698C">
        <w:rPr>
          <w:sz w:val="10"/>
          <w:szCs w:val="10"/>
        </w:rPr>
        <w:t>recent decision to leave the Paris agreement and emergence as an international climate pariah could present significant challenges to increased US LNG exports. The relationship between U.S. LNG exports and the Paris pledges in all four countries is thus a critical area for further research.</w:t>
      </w:r>
      <w:r>
        <w:rPr>
          <w:sz w:val="10"/>
          <w:szCs w:val="10"/>
        </w:rPr>
        <w:t xml:space="preserve"> </w:t>
      </w:r>
    </w:p>
    <w:p w14:paraId="56CC643F" w14:textId="77777777" w:rsidR="00782D4C" w:rsidRPr="0003563C" w:rsidRDefault="00782D4C" w:rsidP="00782D4C">
      <w:pPr>
        <w:rPr>
          <w:sz w:val="16"/>
        </w:rPr>
      </w:pPr>
    </w:p>
    <w:p w14:paraId="7A2EB341" w14:textId="77777777" w:rsidR="00782D4C" w:rsidRPr="00F601E6" w:rsidRDefault="00782D4C" w:rsidP="00782D4C"/>
    <w:p w14:paraId="2D95D94B"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838CA"/>
    <w:multiLevelType w:val="hybridMultilevel"/>
    <w:tmpl w:val="4EEC0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F17433"/>
    <w:multiLevelType w:val="hybridMultilevel"/>
    <w:tmpl w:val="B2F87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96177C"/>
    <w:multiLevelType w:val="hybridMultilevel"/>
    <w:tmpl w:val="D84C93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C751F3"/>
    <w:multiLevelType w:val="hybridMultilevel"/>
    <w:tmpl w:val="4EBE2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16C63"/>
    <w:multiLevelType w:val="hybridMultilevel"/>
    <w:tmpl w:val="2C8C7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A0E5B"/>
    <w:multiLevelType w:val="hybridMultilevel"/>
    <w:tmpl w:val="D66E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2398C"/>
    <w:multiLevelType w:val="hybridMultilevel"/>
    <w:tmpl w:val="23583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C03FDE"/>
    <w:multiLevelType w:val="hybridMultilevel"/>
    <w:tmpl w:val="BB2E7A24"/>
    <w:lvl w:ilvl="0" w:tplc="200A755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E2DE1"/>
    <w:multiLevelType w:val="hybridMultilevel"/>
    <w:tmpl w:val="9466A0B8"/>
    <w:lvl w:ilvl="0" w:tplc="47063EB2">
      <w:start w:val="9"/>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8C7077"/>
    <w:multiLevelType w:val="hybridMultilevel"/>
    <w:tmpl w:val="9AB6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41653"/>
    <w:multiLevelType w:val="hybridMultilevel"/>
    <w:tmpl w:val="B930D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C61111"/>
    <w:multiLevelType w:val="hybridMultilevel"/>
    <w:tmpl w:val="E5C8B4E8"/>
    <w:lvl w:ilvl="0" w:tplc="522CDF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760BF9"/>
    <w:multiLevelType w:val="hybridMultilevel"/>
    <w:tmpl w:val="F38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A781E41"/>
    <w:multiLevelType w:val="hybridMultilevel"/>
    <w:tmpl w:val="589243C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CB3F6A"/>
    <w:multiLevelType w:val="hybridMultilevel"/>
    <w:tmpl w:val="21F06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C571E8"/>
    <w:multiLevelType w:val="hybridMultilevel"/>
    <w:tmpl w:val="3278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C2467B"/>
    <w:multiLevelType w:val="hybridMultilevel"/>
    <w:tmpl w:val="6CA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EB1E72"/>
    <w:multiLevelType w:val="hybridMultilevel"/>
    <w:tmpl w:val="82CAE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D0E1034"/>
    <w:multiLevelType w:val="hybridMultilevel"/>
    <w:tmpl w:val="D84C9394"/>
    <w:lvl w:ilvl="0" w:tplc="2C6ED4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EC36D9"/>
    <w:multiLevelType w:val="hybridMultilevel"/>
    <w:tmpl w:val="588C43C2"/>
    <w:lvl w:ilvl="0" w:tplc="452E4F5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D20895"/>
    <w:multiLevelType w:val="hybridMultilevel"/>
    <w:tmpl w:val="E06C2A4E"/>
    <w:lvl w:ilvl="0" w:tplc="474C89CC">
      <w:start w:val="20"/>
      <w:numFmt w:val="bullet"/>
      <w:lvlText w:val="-"/>
      <w:lvlJc w:val="left"/>
      <w:pPr>
        <w:ind w:left="720" w:hanging="360"/>
      </w:pPr>
      <w:rPr>
        <w:rFonts w:ascii="Arial Narrow" w:eastAsiaTheme="minorHAnsi"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045E0E"/>
    <w:multiLevelType w:val="hybridMultilevel"/>
    <w:tmpl w:val="F02A1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3D3249"/>
    <w:multiLevelType w:val="hybridMultilevel"/>
    <w:tmpl w:val="3F306216"/>
    <w:lvl w:ilvl="0" w:tplc="65642B7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284417">
    <w:abstractNumId w:val="10"/>
  </w:num>
  <w:num w:numId="2" w16cid:durableId="1496066568">
    <w:abstractNumId w:val="8"/>
  </w:num>
  <w:num w:numId="3" w16cid:durableId="2128808873">
    <w:abstractNumId w:val="7"/>
  </w:num>
  <w:num w:numId="4" w16cid:durableId="457382226">
    <w:abstractNumId w:val="6"/>
  </w:num>
  <w:num w:numId="5" w16cid:durableId="634260226">
    <w:abstractNumId w:val="5"/>
  </w:num>
  <w:num w:numId="6" w16cid:durableId="1165781407">
    <w:abstractNumId w:val="9"/>
  </w:num>
  <w:num w:numId="7" w16cid:durableId="525603890">
    <w:abstractNumId w:val="4"/>
  </w:num>
  <w:num w:numId="8" w16cid:durableId="347492117">
    <w:abstractNumId w:val="3"/>
  </w:num>
  <w:num w:numId="9" w16cid:durableId="2118327128">
    <w:abstractNumId w:val="2"/>
  </w:num>
  <w:num w:numId="10" w16cid:durableId="169679138">
    <w:abstractNumId w:val="1"/>
  </w:num>
  <w:num w:numId="11" w16cid:durableId="1067076096">
    <w:abstractNumId w:val="0"/>
  </w:num>
  <w:num w:numId="12" w16cid:durableId="414589888">
    <w:abstractNumId w:val="45"/>
  </w:num>
  <w:num w:numId="13" w16cid:durableId="385614898">
    <w:abstractNumId w:val="32"/>
  </w:num>
  <w:num w:numId="14" w16cid:durableId="610284720">
    <w:abstractNumId w:val="46"/>
  </w:num>
  <w:num w:numId="15" w16cid:durableId="88164038">
    <w:abstractNumId w:val="28"/>
  </w:num>
  <w:num w:numId="16" w16cid:durableId="1260867306">
    <w:abstractNumId w:val="42"/>
  </w:num>
  <w:num w:numId="17" w16cid:durableId="965966854">
    <w:abstractNumId w:val="26"/>
  </w:num>
  <w:num w:numId="18" w16cid:durableId="1346178000">
    <w:abstractNumId w:val="11"/>
  </w:num>
  <w:num w:numId="19" w16cid:durableId="1513911500">
    <w:abstractNumId w:val="35"/>
  </w:num>
  <w:num w:numId="20" w16cid:durableId="64450232">
    <w:abstractNumId w:val="47"/>
  </w:num>
  <w:num w:numId="21" w16cid:durableId="1386836929">
    <w:abstractNumId w:val="38"/>
  </w:num>
  <w:num w:numId="22" w16cid:durableId="1925020517">
    <w:abstractNumId w:val="41"/>
  </w:num>
  <w:num w:numId="23" w16cid:durableId="892039093">
    <w:abstractNumId w:val="13"/>
  </w:num>
  <w:num w:numId="24" w16cid:durableId="1134253661">
    <w:abstractNumId w:val="36"/>
  </w:num>
  <w:num w:numId="25" w16cid:durableId="393551277">
    <w:abstractNumId w:val="43"/>
  </w:num>
  <w:num w:numId="26" w16cid:durableId="722412490">
    <w:abstractNumId w:val="16"/>
  </w:num>
  <w:num w:numId="27" w16cid:durableId="1759018465">
    <w:abstractNumId w:val="18"/>
  </w:num>
  <w:num w:numId="28" w16cid:durableId="100998828">
    <w:abstractNumId w:val="39"/>
  </w:num>
  <w:num w:numId="29" w16cid:durableId="1871410349">
    <w:abstractNumId w:val="27"/>
  </w:num>
  <w:num w:numId="30" w16cid:durableId="1597788119">
    <w:abstractNumId w:val="17"/>
  </w:num>
  <w:num w:numId="31" w16cid:durableId="1064373074">
    <w:abstractNumId w:val="24"/>
  </w:num>
  <w:num w:numId="32" w16cid:durableId="111244043">
    <w:abstractNumId w:val="37"/>
  </w:num>
  <w:num w:numId="33" w16cid:durableId="1162040223">
    <w:abstractNumId w:val="34"/>
  </w:num>
  <w:num w:numId="34" w16cid:durableId="1073893796">
    <w:abstractNumId w:val="20"/>
  </w:num>
  <w:num w:numId="35" w16cid:durableId="1205482254">
    <w:abstractNumId w:val="40"/>
  </w:num>
  <w:num w:numId="36" w16cid:durableId="2006664067">
    <w:abstractNumId w:val="33"/>
  </w:num>
  <w:num w:numId="37" w16cid:durableId="1004825172">
    <w:abstractNumId w:val="22"/>
  </w:num>
  <w:num w:numId="38" w16cid:durableId="1864056209">
    <w:abstractNumId w:val="19"/>
  </w:num>
  <w:num w:numId="39" w16cid:durableId="426510812">
    <w:abstractNumId w:val="15"/>
  </w:num>
  <w:num w:numId="40" w16cid:durableId="1220941218">
    <w:abstractNumId w:val="44"/>
  </w:num>
  <w:num w:numId="41" w16cid:durableId="661544968">
    <w:abstractNumId w:val="14"/>
  </w:num>
  <w:num w:numId="42" w16cid:durableId="1075786447">
    <w:abstractNumId w:val="29"/>
  </w:num>
  <w:num w:numId="43" w16cid:durableId="910121499">
    <w:abstractNumId w:val="21"/>
  </w:num>
  <w:num w:numId="44" w16cid:durableId="1130706159">
    <w:abstractNumId w:val="48"/>
  </w:num>
  <w:num w:numId="45" w16cid:durableId="450323741">
    <w:abstractNumId w:val="30"/>
  </w:num>
  <w:num w:numId="46" w16cid:durableId="1456410021">
    <w:abstractNumId w:val="12"/>
  </w:num>
  <w:num w:numId="47" w16cid:durableId="950016574">
    <w:abstractNumId w:val="31"/>
  </w:num>
  <w:num w:numId="48" w16cid:durableId="260838068">
    <w:abstractNumId w:val="23"/>
  </w:num>
  <w:num w:numId="49" w16cid:durableId="15862575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C399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B48"/>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99C"/>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2D4C"/>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5D2"/>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2449"/>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2DED"/>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2EA09"/>
  <w14:defaultImageDpi w14:val="300"/>
  <w15:docId w15:val="{F8D94935-88EE-A14E-889D-55F6F37C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82D4C"/>
    <w:pPr>
      <w:spacing w:after="160" w:line="259" w:lineRule="auto"/>
    </w:pPr>
    <w:rPr>
      <w:rFonts w:ascii="Calibri" w:hAnsi="Calibri"/>
      <w:sz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uiPriority w:val="9"/>
    <w:qFormat/>
    <w:rsid w:val="006C39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9"/>
    <w:unhideWhenUsed/>
    <w:qFormat/>
    <w:rsid w:val="006C399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9"/>
    <w:unhideWhenUsed/>
    <w:qFormat/>
    <w:rsid w:val="006C399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9"/>
    <w:unhideWhenUsed/>
    <w:qFormat/>
    <w:rsid w:val="006C399C"/>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782D4C"/>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782D4C"/>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782D4C"/>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782D4C"/>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782D4C"/>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C39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99C"/>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uiPriority w:val="9"/>
    <w:rsid w:val="006C399C"/>
    <w:rPr>
      <w:rFonts w:ascii="Calibri" w:eastAsiaTheme="majorEastAsia" w:hAnsi="Calibri"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9"/>
    <w:rsid w:val="006C399C"/>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6C399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6C399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C399C"/>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6C399C"/>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6C399C"/>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6C399C"/>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6C399C"/>
    <w:rPr>
      <w:color w:val="auto"/>
      <w:u w:val="none"/>
    </w:rPr>
  </w:style>
  <w:style w:type="paragraph" w:styleId="DocumentMap">
    <w:name w:val="Document Map"/>
    <w:basedOn w:val="Normal"/>
    <w:link w:val="DocumentMapChar"/>
    <w:uiPriority w:val="99"/>
    <w:unhideWhenUsed/>
    <w:rsid w:val="006C39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C399C"/>
    <w:rPr>
      <w:rFonts w:ascii="Lucida Grande" w:hAnsi="Lucida Grande" w:cs="Lucida Grande"/>
    </w:rPr>
  </w:style>
  <w:style w:type="character" w:customStyle="1" w:styleId="Heading5Char">
    <w:name w:val="Heading 5 Char"/>
    <w:aliases w:val="Text Char,Blocks Char,5: Underlined Char,Heading 5 - underlined Char"/>
    <w:basedOn w:val="DefaultParagraphFont"/>
    <w:link w:val="Heading5"/>
    <w:uiPriority w:val="9"/>
    <w:rsid w:val="00782D4C"/>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cites2 Char"/>
    <w:basedOn w:val="DefaultParagraphFont"/>
    <w:link w:val="Heading6"/>
    <w:uiPriority w:val="9"/>
    <w:rsid w:val="00782D4C"/>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rsid w:val="00782D4C"/>
    <w:rPr>
      <w:rFonts w:ascii="Cambria" w:eastAsia="Times New Roman" w:hAnsi="Cambria"/>
      <w:b/>
      <w:bCs/>
      <w:i/>
      <w:iCs/>
      <w:sz w:val="22"/>
      <w:szCs w:val="20"/>
      <w:lang w:bidi="en-US"/>
    </w:rPr>
  </w:style>
  <w:style w:type="character" w:customStyle="1" w:styleId="Heading8Char">
    <w:name w:val="Heading 8 Char"/>
    <w:basedOn w:val="DefaultParagraphFont"/>
    <w:link w:val="Heading8"/>
    <w:rsid w:val="00782D4C"/>
    <w:rPr>
      <w:rFonts w:ascii="Cambria" w:eastAsia="Times New Roman" w:hAnsi="Cambria"/>
      <w:b/>
      <w:bCs/>
      <w:i/>
      <w:iCs/>
      <w:sz w:val="18"/>
      <w:szCs w:val="18"/>
      <w:lang w:bidi="en-US"/>
    </w:rPr>
  </w:style>
  <w:style w:type="character" w:customStyle="1" w:styleId="Heading9Char">
    <w:name w:val="Heading 9 Char"/>
    <w:basedOn w:val="DefaultParagraphFont"/>
    <w:link w:val="Heading9"/>
    <w:rsid w:val="00782D4C"/>
    <w:rPr>
      <w:rFonts w:ascii="Cambria" w:eastAsia="Times New Roman" w:hAnsi="Cambria"/>
      <w:i/>
      <w:iCs/>
      <w:sz w:val="18"/>
      <w:szCs w:val="18"/>
      <w:lang w:bidi="en-US"/>
    </w:rPr>
  </w:style>
  <w:style w:type="paragraph" w:customStyle="1" w:styleId="textbold">
    <w:name w:val="text bold"/>
    <w:basedOn w:val="Normal"/>
    <w:link w:val="Emphasis"/>
    <w:uiPriority w:val="20"/>
    <w:qFormat/>
    <w:rsid w:val="00782D4C"/>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782D4C"/>
    <w:pPr>
      <w:ind w:left="720"/>
      <w:contextualSpacing/>
    </w:pPr>
  </w:style>
  <w:style w:type="character" w:styleId="Strong">
    <w:name w:val="Strong"/>
    <w:aliases w:val="8 pt font,Citation Char Char1 Char Char Char Char Char,Cut,Small 1,Read Char Char Char,Read Char Char1,EMPHASIS"/>
    <w:basedOn w:val="DefaultParagraphFont"/>
    <w:uiPriority w:val="22"/>
    <w:qFormat/>
    <w:rsid w:val="00782D4C"/>
    <w:rPr>
      <w:b/>
      <w:bCs/>
    </w:rPr>
  </w:style>
  <w:style w:type="character" w:styleId="BookTitle">
    <w:name w:val="Book Title"/>
    <w:basedOn w:val="DefaultParagraphFont"/>
    <w:uiPriority w:val="33"/>
    <w:qFormat/>
    <w:rsid w:val="00782D4C"/>
    <w:rPr>
      <w:b/>
      <w:bCs/>
      <w:i/>
      <w:iCs/>
      <w:spacing w:val="5"/>
    </w:rPr>
  </w:style>
  <w:style w:type="numbering" w:styleId="111111">
    <w:name w:val="Outline List 2"/>
    <w:basedOn w:val="NoList"/>
    <w:uiPriority w:val="99"/>
    <w:semiHidden/>
    <w:unhideWhenUsed/>
    <w:rsid w:val="00782D4C"/>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782D4C"/>
    <w:pPr>
      <w:tabs>
        <w:tab w:val="center" w:pos="4680"/>
        <w:tab w:val="right" w:pos="9360"/>
      </w:tabs>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782D4C"/>
    <w:rPr>
      <w:rFonts w:ascii="Calibri" w:hAnsi="Calibri"/>
      <w:sz w:val="22"/>
    </w:rPr>
  </w:style>
  <w:style w:type="paragraph" w:styleId="Footer">
    <w:name w:val="footer"/>
    <w:basedOn w:val="Normal"/>
    <w:link w:val="FooterChar"/>
    <w:uiPriority w:val="99"/>
    <w:rsid w:val="00782D4C"/>
    <w:pPr>
      <w:tabs>
        <w:tab w:val="center" w:pos="4680"/>
        <w:tab w:val="right" w:pos="9360"/>
      </w:tabs>
    </w:pPr>
  </w:style>
  <w:style w:type="character" w:customStyle="1" w:styleId="FooterChar">
    <w:name w:val="Footer Char"/>
    <w:basedOn w:val="DefaultParagraphFont"/>
    <w:link w:val="Footer"/>
    <w:uiPriority w:val="99"/>
    <w:rsid w:val="00782D4C"/>
    <w:rPr>
      <w:rFonts w:ascii="Calibri" w:hAnsi="Calibri"/>
      <w:sz w:val="22"/>
    </w:rPr>
  </w:style>
  <w:style w:type="paragraph" w:styleId="BodyText">
    <w:name w:val="Body Text"/>
    <w:aliases w:val="BT"/>
    <w:basedOn w:val="Normal"/>
    <w:link w:val="BodyTextChar"/>
    <w:uiPriority w:val="99"/>
    <w:unhideWhenUsed/>
    <w:rsid w:val="00782D4C"/>
    <w:pPr>
      <w:spacing w:after="120"/>
    </w:pPr>
  </w:style>
  <w:style w:type="character" w:customStyle="1" w:styleId="BodyTextChar">
    <w:name w:val="Body Text Char"/>
    <w:aliases w:val="BT Char"/>
    <w:basedOn w:val="DefaultParagraphFont"/>
    <w:link w:val="BodyText"/>
    <w:uiPriority w:val="99"/>
    <w:rsid w:val="00782D4C"/>
    <w:rPr>
      <w:rFonts w:ascii="Calibri" w:hAnsi="Calibri"/>
      <w:sz w:val="22"/>
    </w:rPr>
  </w:style>
  <w:style w:type="paragraph" w:styleId="NoSpacing">
    <w:name w:val="No Spacing"/>
    <w:aliases w:val="Card Format,Very Small Text,DDI Tag,Tag Title,Note Level 21,Dont u,No Spacing tnr,ClearFormatting,Hidden Block Title,No Spacing311,No Spacing51,No Spacing1111111,ca,No Spacing13,No Spacing23,Note Level 2,Small Text,tags"/>
    <w:uiPriority w:val="99"/>
    <w:unhideWhenUsed/>
    <w:qFormat/>
    <w:rsid w:val="00782D4C"/>
    <w:rPr>
      <w:rFonts w:ascii="Calibri" w:eastAsiaTheme="minorHAnsi" w:hAnsi="Calibri" w:cs="Calibri"/>
      <w:sz w:val="22"/>
      <w:szCs w:val="22"/>
    </w:rPr>
  </w:style>
  <w:style w:type="character" w:styleId="UnresolvedMention">
    <w:name w:val="Unresolved Mention"/>
    <w:basedOn w:val="DefaultParagraphFont"/>
    <w:uiPriority w:val="99"/>
    <w:unhideWhenUsed/>
    <w:rsid w:val="00782D4C"/>
    <w:rPr>
      <w:color w:val="605E5C"/>
      <w:shd w:val="clear" w:color="auto" w:fill="E1DFDD"/>
    </w:rPr>
  </w:style>
  <w:style w:type="paragraph" w:customStyle="1" w:styleId="AnalyticsSMS">
    <w:name w:val="AnalyticsSMS"/>
    <w:basedOn w:val="Heading4"/>
    <w:link w:val="AnalyticsSMSChar"/>
    <w:autoRedefine/>
    <w:uiPriority w:val="5"/>
    <w:rsid w:val="00782D4C"/>
    <w:rPr>
      <w:color w:val="00B0F0"/>
    </w:rPr>
  </w:style>
  <w:style w:type="character" w:customStyle="1" w:styleId="AnalyticsSMSChar">
    <w:name w:val="AnalyticsSMS Char"/>
    <w:basedOn w:val="DefaultParagraphFont"/>
    <w:link w:val="AnalyticsSMS"/>
    <w:uiPriority w:val="5"/>
    <w:rsid w:val="00782D4C"/>
    <w:rPr>
      <w:rFonts w:ascii="Calibri" w:eastAsiaTheme="majorEastAsia" w:hAnsi="Calibri" w:cstheme="majorBidi"/>
      <w:b/>
      <w:bCs/>
      <w:color w:val="00B0F0"/>
      <w:sz w:val="26"/>
      <w:szCs w:val="26"/>
    </w:rPr>
  </w:style>
  <w:style w:type="paragraph" w:customStyle="1" w:styleId="analyticsSMS0">
    <w:name w:val="analyticsSMS"/>
    <w:basedOn w:val="Heading4"/>
    <w:link w:val="analyticsSMSChar0"/>
    <w:autoRedefine/>
    <w:uiPriority w:val="5"/>
    <w:rsid w:val="00782D4C"/>
    <w:rPr>
      <w:color w:val="00B0F0"/>
    </w:rPr>
  </w:style>
  <w:style w:type="character" w:customStyle="1" w:styleId="analyticsSMSChar0">
    <w:name w:val="analyticsSMS Char"/>
    <w:basedOn w:val="DefaultParagraphFont"/>
    <w:link w:val="analyticsSMS0"/>
    <w:uiPriority w:val="5"/>
    <w:rsid w:val="00782D4C"/>
    <w:rPr>
      <w:rFonts w:ascii="Calibri" w:eastAsiaTheme="majorEastAsia" w:hAnsi="Calibri" w:cstheme="majorBidi"/>
      <w:b/>
      <w:bCs/>
      <w:color w:val="00B0F0"/>
      <w:sz w:val="26"/>
      <w:szCs w:val="26"/>
    </w:rPr>
  </w:style>
  <w:style w:type="paragraph" w:customStyle="1" w:styleId="Emphasis1">
    <w:name w:val="Emphasis1"/>
    <w:basedOn w:val="Normal"/>
    <w:autoRedefine/>
    <w:uiPriority w:val="8"/>
    <w:qFormat/>
    <w:rsid w:val="00782D4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ustom">
    <w:name w:val="custom"/>
    <w:basedOn w:val="Heading4"/>
    <w:link w:val="customChar"/>
    <w:autoRedefine/>
    <w:qFormat/>
    <w:rsid w:val="00782D4C"/>
    <w:rPr>
      <w:color w:val="000000" w:themeColor="text1"/>
    </w:rPr>
  </w:style>
  <w:style w:type="character" w:customStyle="1" w:styleId="customChar">
    <w:name w:val="custom Char"/>
    <w:basedOn w:val="DefaultParagraphFont"/>
    <w:link w:val="custom"/>
    <w:rsid w:val="00782D4C"/>
    <w:rPr>
      <w:rFonts w:ascii="Calibri" w:eastAsiaTheme="majorEastAsia" w:hAnsi="Calibri" w:cstheme="majorBidi"/>
      <w:b/>
      <w:bCs/>
      <w:color w:val="000000" w:themeColor="text1"/>
      <w:sz w:val="26"/>
      <w:szCs w:val="26"/>
    </w:rPr>
  </w:style>
  <w:style w:type="character" w:customStyle="1" w:styleId="TitleChar1">
    <w:name w:val="Title Char1"/>
    <w:aliases w:val="title Char1,Block Heading Char1,Read This Char,Non Read Text Char,Cites and Cards Char2,Bold Underlined Char2,UNDERLINE Char1,Warrants Char1,UNDERLINE Cha"/>
    <w:basedOn w:val="DefaultParagraphFont"/>
    <w:uiPriority w:val="10"/>
    <w:rsid w:val="00782D4C"/>
    <w:rPr>
      <w:rFonts w:asciiTheme="majorHAnsi" w:eastAsiaTheme="majorEastAsia" w:hAnsiTheme="majorHAnsi" w:cstheme="majorBidi"/>
      <w:spacing w:val="-10"/>
      <w:kern w:val="28"/>
      <w:sz w:val="56"/>
      <w:szCs w:val="56"/>
    </w:rPr>
  </w:style>
  <w:style w:type="paragraph" w:styleId="Title">
    <w:name w:val="Title"/>
    <w:aliases w:val="Bold Underlined,UNDERLINE,Cites and Cards,title,Block Heading,Read This,Non Read Text,Warrants,Debate Normal"/>
    <w:basedOn w:val="Normal"/>
    <w:next w:val="Normal"/>
    <w:link w:val="TitleChar"/>
    <w:uiPriority w:val="6"/>
    <w:qFormat/>
    <w:rsid w:val="00782D4C"/>
    <w:pPr>
      <w:pBdr>
        <w:bottom w:val="single" w:sz="8" w:space="4" w:color="4F81BD"/>
      </w:pBdr>
      <w:spacing w:after="3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1,Non Read Text Char1,Warrants Char,Debate Normal Char"/>
    <w:basedOn w:val="DefaultParagraphFont"/>
    <w:link w:val="Title"/>
    <w:uiPriority w:val="6"/>
    <w:qFormat/>
    <w:rsid w:val="00782D4C"/>
    <w:rPr>
      <w:sz w:val="22"/>
      <w:u w:val="single"/>
    </w:rPr>
  </w:style>
  <w:style w:type="character" w:customStyle="1" w:styleId="REALsmall">
    <w:name w:val="REAL small"/>
    <w:basedOn w:val="DefaultParagraphFont"/>
    <w:uiPriority w:val="1"/>
    <w:qFormat/>
    <w:rsid w:val="00782D4C"/>
    <w:rPr>
      <w:rFonts w:ascii="Georgia" w:hAnsi="Georgia"/>
      <w:sz w:val="16"/>
    </w:rPr>
  </w:style>
  <w:style w:type="character" w:customStyle="1" w:styleId="RealReallySmall">
    <w:name w:val="Real Really Small"/>
    <w:basedOn w:val="REALsmall"/>
    <w:uiPriority w:val="1"/>
    <w:qFormat/>
    <w:rsid w:val="00782D4C"/>
    <w:rPr>
      <w:rFonts w:ascii="Georgia" w:hAnsi="Georgia"/>
      <w:sz w:val="8"/>
    </w:rPr>
  </w:style>
  <w:style w:type="character" w:customStyle="1" w:styleId="BoxBoxBox">
    <w:name w:val="Box Box Box"/>
    <w:basedOn w:val="RealReallySmall"/>
    <w:uiPriority w:val="1"/>
    <w:qFormat/>
    <w:rsid w:val="00782D4C"/>
    <w:rPr>
      <w:rFonts w:ascii="Georgia" w:hAnsi="Georgia"/>
      <w:b/>
      <w:sz w:val="22"/>
      <w:u w:val="single"/>
      <w:bdr w:val="single" w:sz="8" w:space="0" w:color="auto"/>
    </w:rPr>
  </w:style>
  <w:style w:type="character" w:customStyle="1" w:styleId="NormalUnderline">
    <w:name w:val="Normal Underline"/>
    <w:basedOn w:val="REALsmall"/>
    <w:uiPriority w:val="1"/>
    <w:qFormat/>
    <w:rsid w:val="00782D4C"/>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82D4C"/>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nhideWhenUsed/>
    <w:rsid w:val="00782D4C"/>
    <w:rPr>
      <w:i/>
      <w:iCs/>
    </w:rPr>
  </w:style>
  <w:style w:type="paragraph" w:styleId="z-TopofForm">
    <w:name w:val="HTML Top of Form"/>
    <w:basedOn w:val="Normal"/>
    <w:next w:val="Normal"/>
    <w:link w:val="z-TopofFormChar"/>
    <w:hidden/>
    <w:uiPriority w:val="99"/>
    <w:unhideWhenUsed/>
    <w:rsid w:val="00782D4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82D4C"/>
    <w:rPr>
      <w:rFonts w:ascii="Arial" w:eastAsia="Times New Roman" w:hAnsi="Arial" w:cs="Arial"/>
      <w:vanish/>
      <w:sz w:val="16"/>
      <w:szCs w:val="16"/>
    </w:rPr>
  </w:style>
  <w:style w:type="character" w:customStyle="1" w:styleId="text-sm">
    <w:name w:val="text-sm"/>
    <w:basedOn w:val="DefaultParagraphFont"/>
    <w:rsid w:val="00782D4C"/>
  </w:style>
  <w:style w:type="paragraph" w:styleId="z-BottomofForm">
    <w:name w:val="HTML Bottom of Form"/>
    <w:basedOn w:val="Normal"/>
    <w:next w:val="Normal"/>
    <w:link w:val="z-BottomofFormChar"/>
    <w:hidden/>
    <w:uiPriority w:val="99"/>
    <w:unhideWhenUsed/>
    <w:rsid w:val="00782D4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82D4C"/>
    <w:rPr>
      <w:rFonts w:ascii="Arial" w:eastAsia="Times New Roman" w:hAnsi="Arial" w:cs="Arial"/>
      <w:vanish/>
      <w:sz w:val="16"/>
      <w:szCs w:val="16"/>
    </w:rPr>
  </w:style>
  <w:style w:type="paragraph" w:customStyle="1" w:styleId="c-bibliographic-informationcitation">
    <w:name w:val="c-bibliographic-information__citation"/>
    <w:basedOn w:val="Normal"/>
    <w:rsid w:val="00782D4C"/>
    <w:pPr>
      <w:spacing w:before="100" w:beforeAutospacing="1" w:after="100" w:afterAutospacing="1"/>
    </w:pPr>
    <w:rPr>
      <w:rFonts w:ascii="Times New Roman" w:eastAsia="Times New Roman" w:hAnsi="Times New Roman" w:cs="Times New Roman"/>
      <w:sz w:val="24"/>
    </w:rPr>
  </w:style>
  <w:style w:type="character" w:styleId="PageNumber">
    <w:name w:val="page number"/>
    <w:aliases w:val="card ununderlined"/>
    <w:basedOn w:val="DefaultParagraphFont"/>
    <w:unhideWhenUsed/>
    <w:rsid w:val="00782D4C"/>
  </w:style>
  <w:style w:type="paragraph" w:customStyle="1" w:styleId="UnderlinePara">
    <w:name w:val="Underline Para"/>
    <w:basedOn w:val="Normal"/>
    <w:uiPriority w:val="6"/>
    <w:qFormat/>
    <w:rsid w:val="00782D4C"/>
    <w:pPr>
      <w:widowControl w:val="0"/>
      <w:suppressAutoHyphens/>
      <w:spacing w:after="200"/>
    </w:pPr>
    <w:rPr>
      <w:rFonts w:asciiTheme="minorHAnsi" w:hAnsiTheme="minorHAnsi"/>
      <w:u w:val="single"/>
    </w:rPr>
  </w:style>
  <w:style w:type="character" w:styleId="IntenseEmphasis">
    <w:name w:val="Intense Emphasis"/>
    <w:aliases w:val="Cites and Cards Char1,Bold Underlined Char1,9.5 p,Intense Emphasis11111,9.5 ,Underline Cha,cites Char Ch,Intense Emphasi,Box Out,Italic,Cite Char1,8 ,cit,Citation Char Char Cha,cite,Underline Char,Underline Char Char,8 pt"/>
    <w:uiPriority w:val="6"/>
    <w:qFormat/>
    <w:rsid w:val="00782D4C"/>
    <w:rPr>
      <w:bCs/>
      <w:sz w:val="20"/>
      <w:u w:val="single"/>
    </w:rPr>
  </w:style>
  <w:style w:type="paragraph" w:customStyle="1" w:styleId="cardtext">
    <w:name w:val="card text"/>
    <w:basedOn w:val="Normal"/>
    <w:link w:val="cardtextChar"/>
    <w:qFormat/>
    <w:rsid w:val="00782D4C"/>
    <w:pPr>
      <w:ind w:left="288" w:right="288"/>
    </w:pPr>
  </w:style>
  <w:style w:type="character" w:customStyle="1" w:styleId="cardtextChar">
    <w:name w:val="card text Char"/>
    <w:basedOn w:val="DefaultParagraphFont"/>
    <w:link w:val="cardtext"/>
    <w:rsid w:val="00782D4C"/>
    <w:rPr>
      <w:rFonts w:ascii="Calibri" w:hAnsi="Calibri"/>
      <w:sz w:val="22"/>
    </w:rPr>
  </w:style>
  <w:style w:type="paragraph" w:customStyle="1" w:styleId="tiny">
    <w:name w:val="tiny"/>
    <w:link w:val="tinyChar"/>
    <w:autoRedefine/>
    <w:qFormat/>
    <w:rsid w:val="00782D4C"/>
    <w:pPr>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82D4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82D4C"/>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782D4C"/>
    <w:rPr>
      <w:rFonts w:ascii="Times New Roman" w:eastAsia="Malgun Gothic" w:hAnsi="Times New Roman" w:cs="Times New Roman"/>
      <w:sz w:val="21"/>
      <w:u w:val="single"/>
    </w:rPr>
  </w:style>
  <w:style w:type="character" w:customStyle="1" w:styleId="apple-converted-space">
    <w:name w:val="apple-converted-space"/>
    <w:qFormat/>
    <w:rsid w:val="00782D4C"/>
  </w:style>
  <w:style w:type="character" w:styleId="PlaceholderText">
    <w:name w:val="Placeholder Text"/>
    <w:basedOn w:val="DefaultParagraphFont"/>
    <w:uiPriority w:val="99"/>
    <w:unhideWhenUsed/>
    <w:rsid w:val="00782D4C"/>
    <w:rPr>
      <w:color w:val="808080"/>
    </w:rPr>
  </w:style>
  <w:style w:type="paragraph" w:customStyle="1" w:styleId="CiteSpacing">
    <w:name w:val="Cite Spacing"/>
    <w:basedOn w:val="Normal"/>
    <w:uiPriority w:val="4"/>
    <w:qFormat/>
    <w:rsid w:val="00782D4C"/>
    <w:pPr>
      <w:spacing w:before="60" w:after="60"/>
    </w:pPr>
  </w:style>
  <w:style w:type="character" w:customStyle="1" w:styleId="UnresolvedMention1">
    <w:name w:val="Unresolved Mention1"/>
    <w:basedOn w:val="DefaultParagraphFont"/>
    <w:uiPriority w:val="99"/>
    <w:unhideWhenUsed/>
    <w:rsid w:val="00782D4C"/>
    <w:rPr>
      <w:color w:val="808080"/>
      <w:shd w:val="clear" w:color="auto" w:fill="E6E6E6"/>
    </w:rPr>
  </w:style>
  <w:style w:type="paragraph" w:customStyle="1" w:styleId="Emphasize">
    <w:name w:val="Emphasize"/>
    <w:basedOn w:val="Normal"/>
    <w:uiPriority w:val="7"/>
    <w:qFormat/>
    <w:rsid w:val="00782D4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6"/>
    <w:locked/>
    <w:rsid w:val="00782D4C"/>
    <w:rPr>
      <w:sz w:val="22"/>
      <w:u w:val="single"/>
    </w:rPr>
  </w:style>
  <w:style w:type="character" w:customStyle="1" w:styleId="underline">
    <w:name w:val="underline"/>
    <w:basedOn w:val="DefaultParagraphFont"/>
    <w:qFormat/>
    <w:rsid w:val="00782D4C"/>
    <w:rPr>
      <w:u w:val="single"/>
    </w:rPr>
  </w:style>
  <w:style w:type="paragraph" w:styleId="BalloonText">
    <w:name w:val="Balloon Text"/>
    <w:basedOn w:val="Normal"/>
    <w:link w:val="BalloonTextChar"/>
    <w:uiPriority w:val="99"/>
    <w:unhideWhenUsed/>
    <w:rsid w:val="00782D4C"/>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82D4C"/>
    <w:rPr>
      <w:rFonts w:ascii="Lucida Grande" w:hAnsi="Lucida Grande" w:cs="Lucida Grande"/>
      <w:sz w:val="18"/>
      <w:szCs w:val="18"/>
    </w:rPr>
  </w:style>
  <w:style w:type="paragraph" w:customStyle="1" w:styleId="Analytic">
    <w:name w:val="Analytic"/>
    <w:basedOn w:val="Heading4"/>
    <w:link w:val="AnalyticChar"/>
    <w:autoRedefine/>
    <w:uiPriority w:val="5"/>
    <w:qFormat/>
    <w:rsid w:val="00782D4C"/>
    <w:rPr>
      <w:color w:val="BA51CD"/>
    </w:rPr>
  </w:style>
  <w:style w:type="character" w:customStyle="1" w:styleId="underline2">
    <w:name w:val="underline2"/>
    <w:qFormat/>
    <w:rsid w:val="00782D4C"/>
    <w:rPr>
      <w:u w:val="single"/>
    </w:rPr>
  </w:style>
  <w:style w:type="table" w:styleId="TableGrid">
    <w:name w:val="Table Grid"/>
    <w:basedOn w:val="TableNormal"/>
    <w:uiPriority w:val="39"/>
    <w:rsid w:val="00782D4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82D4C"/>
    <w:rPr>
      <w:rFonts w:eastAsiaTheme="minorHAnsi"/>
      <w:sz w:val="22"/>
      <w:szCs w:val="22"/>
      <w:u w:val="single"/>
    </w:rPr>
  </w:style>
  <w:style w:type="character" w:customStyle="1" w:styleId="BalloonTextChar1">
    <w:name w:val="Balloon Text Char1"/>
    <w:basedOn w:val="DefaultParagraphFont"/>
    <w:uiPriority w:val="99"/>
    <w:rsid w:val="00782D4C"/>
    <w:rPr>
      <w:rFonts w:ascii="Segoe UI" w:hAnsi="Segoe UI" w:cs="Segoe UI"/>
      <w:sz w:val="18"/>
      <w:szCs w:val="18"/>
    </w:rPr>
  </w:style>
  <w:style w:type="character" w:customStyle="1" w:styleId="DocumentMapChar1">
    <w:name w:val="Document Map Char1"/>
    <w:basedOn w:val="DefaultParagraphFont"/>
    <w:uiPriority w:val="99"/>
    <w:rsid w:val="00782D4C"/>
    <w:rPr>
      <w:rFonts w:ascii="Segoe UI" w:hAnsi="Segoe UI" w:cs="Segoe UI"/>
      <w:sz w:val="16"/>
      <w:szCs w:val="16"/>
    </w:rPr>
  </w:style>
  <w:style w:type="character" w:customStyle="1" w:styleId="Bold12">
    <w:name w:val="Bold12"/>
    <w:aliases w:val="Body text + 10.5 pt16"/>
    <w:uiPriority w:val="1"/>
    <w:qFormat/>
    <w:rsid w:val="00782D4C"/>
    <w:rPr>
      <w:rFonts w:ascii="Times New Roman" w:hAnsi="Times New Roman"/>
      <w:b/>
      <w:sz w:val="24"/>
    </w:rPr>
  </w:style>
  <w:style w:type="character" w:customStyle="1" w:styleId="CardTextChar0">
    <w:name w:val="Card Text Char"/>
    <w:rsid w:val="00782D4C"/>
    <w:rPr>
      <w:rFonts w:ascii="Georgia" w:eastAsia="Calibri" w:hAnsi="Georgia" w:cs="Times New Roman"/>
      <w:sz w:val="24"/>
    </w:rPr>
  </w:style>
  <w:style w:type="character" w:customStyle="1" w:styleId="NotBold10Final">
    <w:name w:val="NotBold10Final"/>
    <w:uiPriority w:val="1"/>
    <w:qFormat/>
    <w:rsid w:val="00782D4C"/>
    <w:rPr>
      <w:rFonts w:ascii="Times New Roman" w:hAnsi="Times New Roman"/>
      <w:b w:val="0"/>
      <w:i w:val="0"/>
      <w:sz w:val="20"/>
    </w:rPr>
  </w:style>
  <w:style w:type="character" w:customStyle="1" w:styleId="FooterChar1">
    <w:name w:val="Footer Char1"/>
    <w:basedOn w:val="DefaultParagraphFont"/>
    <w:uiPriority w:val="99"/>
    <w:rsid w:val="00782D4C"/>
    <w:rPr>
      <w:rFonts w:ascii="Georgia" w:hAnsi="Georgia"/>
    </w:rPr>
  </w:style>
  <w:style w:type="paragraph" w:styleId="CommentText">
    <w:name w:val="annotation text"/>
    <w:basedOn w:val="Normal"/>
    <w:link w:val="CommentTextChar"/>
    <w:uiPriority w:val="99"/>
    <w:qFormat/>
    <w:rsid w:val="00782D4C"/>
    <w:rPr>
      <w:szCs w:val="20"/>
    </w:rPr>
  </w:style>
  <w:style w:type="character" w:customStyle="1" w:styleId="CommentTextChar">
    <w:name w:val="Comment Text Char"/>
    <w:basedOn w:val="DefaultParagraphFont"/>
    <w:link w:val="CommentText"/>
    <w:uiPriority w:val="99"/>
    <w:rsid w:val="00782D4C"/>
    <w:rPr>
      <w:rFonts w:ascii="Calibri" w:hAnsi="Calibri"/>
      <w:sz w:val="22"/>
      <w:szCs w:val="20"/>
    </w:rPr>
  </w:style>
  <w:style w:type="character" w:customStyle="1" w:styleId="CommentSubjectChar">
    <w:name w:val="Comment Subject Char"/>
    <w:basedOn w:val="CommentTextChar"/>
    <w:link w:val="CommentSubject"/>
    <w:uiPriority w:val="99"/>
    <w:rsid w:val="00782D4C"/>
    <w:rPr>
      <w:rFonts w:ascii="Georgia" w:eastAsiaTheme="minorHAnsi" w:hAnsi="Georgia" w:cs="Calibri"/>
      <w:b/>
      <w:bCs/>
      <w:sz w:val="22"/>
      <w:szCs w:val="20"/>
    </w:rPr>
  </w:style>
  <w:style w:type="paragraph" w:styleId="CommentSubject">
    <w:name w:val="annotation subject"/>
    <w:basedOn w:val="CommentText"/>
    <w:next w:val="CommentText"/>
    <w:link w:val="CommentSubjectChar"/>
    <w:uiPriority w:val="99"/>
    <w:rsid w:val="00782D4C"/>
    <w:rPr>
      <w:rFonts w:ascii="Georgia" w:eastAsiaTheme="minorHAnsi" w:hAnsi="Georgia" w:cs="Calibri"/>
      <w:b/>
      <w:bCs/>
    </w:rPr>
  </w:style>
  <w:style w:type="character" w:customStyle="1" w:styleId="CommentSubjectChar1">
    <w:name w:val="Comment Subject Char1"/>
    <w:basedOn w:val="CommentTextChar"/>
    <w:uiPriority w:val="99"/>
    <w:rsid w:val="00782D4C"/>
    <w:rPr>
      <w:rFonts w:ascii="Calibri" w:hAnsi="Calibri"/>
      <w:b/>
      <w:bCs/>
      <w:sz w:val="22"/>
      <w:szCs w:val="20"/>
    </w:rPr>
  </w:style>
  <w:style w:type="character" w:customStyle="1" w:styleId="gl">
    <w:name w:val="gl"/>
    <w:basedOn w:val="DefaultParagraphFont"/>
    <w:rsid w:val="00782D4C"/>
  </w:style>
  <w:style w:type="character" w:customStyle="1" w:styleId="st">
    <w:name w:val="st"/>
    <w:basedOn w:val="DefaultParagraphFont"/>
    <w:rsid w:val="00782D4C"/>
  </w:style>
  <w:style w:type="character" w:customStyle="1" w:styleId="CardtextChar1">
    <w:name w:val="Card text Char"/>
    <w:link w:val="Cardtext0"/>
    <w:rsid w:val="00782D4C"/>
    <w:rPr>
      <w:rFonts w:ascii="Arial Narrow" w:hAnsi="Arial Narrow"/>
      <w:u w:val="single"/>
    </w:rPr>
  </w:style>
  <w:style w:type="character" w:customStyle="1" w:styleId="CardTagChar">
    <w:name w:val="Card Tag Char"/>
    <w:rsid w:val="00782D4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782D4C"/>
    <w:pPr>
      <w:suppressAutoHyphens/>
      <w:spacing w:before="20" w:after="120"/>
    </w:pPr>
    <w:rPr>
      <w:rFonts w:eastAsia="Times New Roman" w:cs="Arial"/>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qFormat/>
    <w:rsid w:val="00782D4C"/>
    <w:rPr>
      <w:rFonts w:ascii="Calibri" w:eastAsia="Times New Roman" w:hAnsi="Calibri" w:cs="Arial"/>
      <w:b/>
      <w:bCs/>
      <w:kern w:val="32"/>
      <w:sz w:val="28"/>
      <w:szCs w:val="32"/>
    </w:rPr>
  </w:style>
  <w:style w:type="character" w:customStyle="1" w:styleId="CardText1Char">
    <w:name w:val="Card Text 1 Char"/>
    <w:link w:val="CardText1"/>
    <w:rsid w:val="00782D4C"/>
    <w:rPr>
      <w:rFonts w:ascii="Arial Narrow" w:hAnsi="Arial Narrow"/>
      <w:color w:val="000000"/>
      <w:u w:val="single"/>
    </w:rPr>
  </w:style>
  <w:style w:type="paragraph" w:customStyle="1" w:styleId="CardText1">
    <w:name w:val="Card Text 1"/>
    <w:link w:val="CardText1Char"/>
    <w:qFormat/>
    <w:rsid w:val="00782D4C"/>
    <w:rPr>
      <w:rFonts w:ascii="Arial Narrow" w:hAnsi="Arial Narrow"/>
      <w:color w:val="000000"/>
      <w:u w:val="single"/>
    </w:rPr>
  </w:style>
  <w:style w:type="character" w:customStyle="1" w:styleId="CardText2Char">
    <w:name w:val="Card Text 2 Char"/>
    <w:link w:val="CardText2"/>
    <w:rsid w:val="00782D4C"/>
    <w:rPr>
      <w:rFonts w:ascii="Arial Narrow" w:hAnsi="Arial Narrow"/>
      <w:b/>
      <w:color w:val="000000"/>
      <w:u w:val="single"/>
    </w:rPr>
  </w:style>
  <w:style w:type="paragraph" w:customStyle="1" w:styleId="TagCite">
    <w:name w:val="TagCite"/>
    <w:basedOn w:val="Normal"/>
    <w:qFormat/>
    <w:rsid w:val="00782D4C"/>
    <w:rPr>
      <w:rFonts w:ascii="Garamond" w:eastAsia="Times New Roman" w:hAnsi="Garamond"/>
      <w:b/>
      <w:sz w:val="24"/>
    </w:rPr>
  </w:style>
  <w:style w:type="character" w:customStyle="1" w:styleId="CardsChar">
    <w:name w:val="Cards Char"/>
    <w:link w:val="Cards"/>
    <w:locked/>
    <w:rsid w:val="00782D4C"/>
  </w:style>
  <w:style w:type="paragraph" w:customStyle="1" w:styleId="Cards">
    <w:name w:val="Cards"/>
    <w:basedOn w:val="Normal"/>
    <w:link w:val="CardsChar"/>
    <w:autoRedefine/>
    <w:qFormat/>
    <w:rsid w:val="00782D4C"/>
    <w:pPr>
      <w:ind w:left="288" w:right="288"/>
      <w:jc w:val="both"/>
    </w:pPr>
    <w:rPr>
      <w:rFonts w:asciiTheme="minorHAnsi" w:hAnsiTheme="minorHAnsi"/>
      <w:sz w:val="24"/>
    </w:rPr>
  </w:style>
  <w:style w:type="character" w:customStyle="1" w:styleId="AuthorDateChar">
    <w:name w:val="AuthorDate Char"/>
    <w:link w:val="AuthorDate"/>
    <w:locked/>
    <w:rsid w:val="00782D4C"/>
    <w:rPr>
      <w:b/>
      <w:u w:val="single"/>
    </w:rPr>
  </w:style>
  <w:style w:type="paragraph" w:customStyle="1" w:styleId="AuthorDate">
    <w:name w:val="AuthorDate"/>
    <w:basedOn w:val="Normal"/>
    <w:link w:val="AuthorDateChar"/>
    <w:autoRedefine/>
    <w:qFormat/>
    <w:rsid w:val="00782D4C"/>
    <w:pPr>
      <w:widowControl w:val="0"/>
      <w:outlineLvl w:val="2"/>
    </w:pPr>
    <w:rPr>
      <w:rFonts w:asciiTheme="minorHAnsi" w:hAnsiTheme="minorHAnsi"/>
      <w:b/>
      <w:sz w:val="24"/>
      <w:u w:val="single"/>
    </w:rPr>
  </w:style>
  <w:style w:type="character" w:customStyle="1" w:styleId="CardsFont12pt0">
    <w:name w:val="Cards + Font 12pt"/>
    <w:uiPriority w:val="1"/>
    <w:rsid w:val="00782D4C"/>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782D4C"/>
  </w:style>
  <w:style w:type="paragraph" w:customStyle="1" w:styleId="Nothing">
    <w:name w:val="Nothing"/>
    <w:basedOn w:val="Normal"/>
    <w:link w:val="NothingChar"/>
    <w:autoRedefine/>
    <w:qFormat/>
    <w:rsid w:val="00782D4C"/>
    <w:rPr>
      <w:rFonts w:asciiTheme="minorHAnsi" w:hAnsiTheme="minorHAnsi"/>
      <w:sz w:val="24"/>
    </w:rPr>
  </w:style>
  <w:style w:type="character" w:customStyle="1" w:styleId="BlockHeadingsChar">
    <w:name w:val="Block Headings Char"/>
    <w:link w:val="BlockHeadings"/>
    <w:locked/>
    <w:rsid w:val="00782D4C"/>
    <w:rPr>
      <w:b/>
      <w:sz w:val="28"/>
    </w:rPr>
  </w:style>
  <w:style w:type="paragraph" w:customStyle="1" w:styleId="BlockHeadings">
    <w:name w:val="Block Headings"/>
    <w:basedOn w:val="Normal"/>
    <w:link w:val="BlockHeadingsChar"/>
    <w:autoRedefine/>
    <w:qFormat/>
    <w:rsid w:val="00782D4C"/>
    <w:pPr>
      <w:jc w:val="center"/>
      <w:outlineLvl w:val="0"/>
    </w:pPr>
    <w:rPr>
      <w:rFonts w:asciiTheme="minorHAnsi" w:hAnsiTheme="minorHAnsi"/>
      <w:b/>
      <w:sz w:val="28"/>
    </w:rPr>
  </w:style>
  <w:style w:type="character" w:customStyle="1" w:styleId="TagsChar">
    <w:name w:val="Tags Char"/>
    <w:locked/>
    <w:rsid w:val="00782D4C"/>
    <w:rPr>
      <w:b/>
    </w:rPr>
  </w:style>
  <w:style w:type="character" w:customStyle="1" w:styleId="BlockHeaderHiddenChar">
    <w:name w:val="Block Header Hidden Char"/>
    <w:link w:val="BlockHeaderHidden"/>
    <w:locked/>
    <w:rsid w:val="00782D4C"/>
    <w:rPr>
      <w:b/>
      <w:sz w:val="28"/>
    </w:rPr>
  </w:style>
  <w:style w:type="paragraph" w:customStyle="1" w:styleId="BlockHeaderHidden">
    <w:name w:val="Block Header Hidden"/>
    <w:basedOn w:val="Normal"/>
    <w:link w:val="BlockHeaderHiddenChar"/>
    <w:autoRedefine/>
    <w:qFormat/>
    <w:rsid w:val="00782D4C"/>
    <w:pPr>
      <w:jc w:val="center"/>
    </w:pPr>
    <w:rPr>
      <w:rFonts w:asciiTheme="minorHAnsi" w:hAnsiTheme="minorHAnsi"/>
      <w:b/>
      <w:sz w:val="28"/>
    </w:rPr>
  </w:style>
  <w:style w:type="paragraph" w:customStyle="1" w:styleId="CardTagandCite">
    <w:name w:val="Card Tag and Cite"/>
    <w:next w:val="Normal"/>
    <w:link w:val="CardTagandCiteChar"/>
    <w:qFormat/>
    <w:rsid w:val="00782D4C"/>
    <w:rPr>
      <w:rFonts w:ascii="Arial Narrow" w:eastAsia="Times New Roman" w:hAnsi="Arial Narrow" w:cs="Times New Roman"/>
      <w:b/>
      <w:sz w:val="26"/>
    </w:rPr>
  </w:style>
  <w:style w:type="character" w:customStyle="1" w:styleId="CardTagandCiteChar">
    <w:name w:val="Card Tag and Cite Char"/>
    <w:basedOn w:val="DefaultParagraphFont"/>
    <w:link w:val="CardTagandCite"/>
    <w:rsid w:val="00782D4C"/>
    <w:rPr>
      <w:rFonts w:ascii="Arial Narrow" w:eastAsia="Times New Roman" w:hAnsi="Arial Narrow" w:cs="Times New Roman"/>
      <w:b/>
      <w:sz w:val="26"/>
    </w:rPr>
  </w:style>
  <w:style w:type="character" w:customStyle="1" w:styleId="Style1Char">
    <w:name w:val="Style1 Char"/>
    <w:locked/>
    <w:rsid w:val="00782D4C"/>
    <w:rPr>
      <w:color w:val="000000"/>
      <w:sz w:val="16"/>
      <w:szCs w:val="24"/>
    </w:rPr>
  </w:style>
  <w:style w:type="paragraph" w:customStyle="1" w:styleId="citenon-bold">
    <w:name w:val="cite non-bold"/>
    <w:basedOn w:val="Normal"/>
    <w:link w:val="citenon-boldChar"/>
    <w:qFormat/>
    <w:rsid w:val="00782D4C"/>
    <w:rPr>
      <w:rFonts w:eastAsia="Calibri"/>
    </w:rPr>
  </w:style>
  <w:style w:type="paragraph" w:customStyle="1" w:styleId="cardCharCharChar">
    <w:name w:val="card Char Char Char"/>
    <w:basedOn w:val="Normal"/>
    <w:link w:val="cardCharCharCharChar"/>
    <w:rsid w:val="00782D4C"/>
    <w:pPr>
      <w:ind w:left="288" w:right="288"/>
    </w:pPr>
    <w:rPr>
      <w:rFonts w:eastAsia="Times New Roman"/>
      <w:szCs w:val="20"/>
    </w:rPr>
  </w:style>
  <w:style w:type="character" w:customStyle="1" w:styleId="cardCharCharCharChar">
    <w:name w:val="card Char Char Char Char"/>
    <w:basedOn w:val="DefaultParagraphFont"/>
    <w:link w:val="cardCharCharChar"/>
    <w:rsid w:val="00782D4C"/>
    <w:rPr>
      <w:rFonts w:ascii="Calibri" w:eastAsia="Times New Roman" w:hAnsi="Calibri"/>
      <w:sz w:val="22"/>
      <w:szCs w:val="20"/>
    </w:rPr>
  </w:style>
  <w:style w:type="paragraph" w:customStyle="1" w:styleId="BoldUnderline">
    <w:name w:val="BoldUnderline"/>
    <w:link w:val="BoldUnderlineChar"/>
    <w:qFormat/>
    <w:rsid w:val="00782D4C"/>
    <w:rPr>
      <w:rFonts w:ascii="Times New Roman" w:eastAsia="Times New Roman" w:hAnsi="Times New Roman" w:cs="Times New Roman"/>
      <w:b/>
      <w:sz w:val="20"/>
      <w:u w:val="single"/>
    </w:rPr>
  </w:style>
  <w:style w:type="character" w:customStyle="1" w:styleId="BoldUnderlineChar">
    <w:name w:val="BoldUnderline Char"/>
    <w:basedOn w:val="DefaultParagraphFont"/>
    <w:link w:val="BoldUnderline"/>
    <w:rsid w:val="00782D4C"/>
    <w:rPr>
      <w:rFonts w:ascii="Times New Roman" w:eastAsia="Times New Roman" w:hAnsi="Times New Roman" w:cs="Times New Roman"/>
      <w:b/>
      <w:sz w:val="20"/>
      <w:u w:val="single"/>
    </w:rPr>
  </w:style>
  <w:style w:type="character" w:customStyle="1" w:styleId="cardChar1">
    <w:name w:val="card Char1"/>
    <w:basedOn w:val="DefaultParagraphFont"/>
    <w:locked/>
    <w:rsid w:val="00782D4C"/>
    <w:rPr>
      <w:rFonts w:ascii="Times New Roman" w:eastAsia="Times New Roman" w:hAnsi="Times New Roman" w:cs="Times New Roman"/>
      <w:sz w:val="20"/>
      <w:szCs w:val="20"/>
    </w:rPr>
  </w:style>
  <w:style w:type="paragraph" w:customStyle="1" w:styleId="Analytics">
    <w:name w:val="Analytics"/>
    <w:link w:val="AnalyticsChar"/>
    <w:uiPriority w:val="4"/>
    <w:qFormat/>
    <w:rsid w:val="00782D4C"/>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82D4C"/>
    <w:rPr>
      <w:rFonts w:ascii="Calibri" w:eastAsiaTheme="majorEastAsia" w:hAnsi="Calibri" w:cstheme="majorBidi"/>
      <w:b/>
      <w:iCs/>
      <w:sz w:val="26"/>
      <w:szCs w:val="28"/>
    </w:rPr>
  </w:style>
  <w:style w:type="paragraph" w:styleId="ListBullet">
    <w:name w:val="List Bullet"/>
    <w:basedOn w:val="Normal"/>
    <w:link w:val="ListBulletChar"/>
    <w:uiPriority w:val="99"/>
    <w:unhideWhenUsed/>
    <w:rsid w:val="00782D4C"/>
    <w:pPr>
      <w:tabs>
        <w:tab w:val="num" w:pos="360"/>
      </w:tabs>
      <w:ind w:left="360" w:hanging="360"/>
    </w:pPr>
  </w:style>
  <w:style w:type="numbering" w:customStyle="1" w:styleId="NoList1">
    <w:name w:val="No List1"/>
    <w:next w:val="NoList"/>
    <w:uiPriority w:val="99"/>
    <w:semiHidden/>
    <w:unhideWhenUsed/>
    <w:rsid w:val="00782D4C"/>
  </w:style>
  <w:style w:type="character" w:customStyle="1" w:styleId="AnalyticChar">
    <w:name w:val="Analytic Char"/>
    <w:basedOn w:val="DefaultParagraphFont"/>
    <w:link w:val="Analytic"/>
    <w:uiPriority w:val="5"/>
    <w:rsid w:val="00782D4C"/>
    <w:rPr>
      <w:rFonts w:ascii="Calibri" w:eastAsiaTheme="majorEastAsia" w:hAnsi="Calibri" w:cstheme="majorBidi"/>
      <w:b/>
      <w:bCs/>
      <w:color w:val="BA51CD"/>
      <w:sz w:val="26"/>
      <w:szCs w:val="26"/>
    </w:rPr>
  </w:style>
  <w:style w:type="paragraph" w:customStyle="1" w:styleId="analyticreal">
    <w:name w:val="analytic real"/>
    <w:basedOn w:val="Heading4"/>
    <w:link w:val="analyticrealChar"/>
    <w:autoRedefine/>
    <w:uiPriority w:val="4"/>
    <w:qFormat/>
    <w:rsid w:val="00782D4C"/>
    <w:rPr>
      <w:bCs w:val="0"/>
      <w:iCs/>
      <w:color w:val="215868" w:themeColor="accent5" w:themeShade="80"/>
    </w:rPr>
  </w:style>
  <w:style w:type="character" w:customStyle="1" w:styleId="analyticrealChar">
    <w:name w:val="analytic real Char"/>
    <w:basedOn w:val="DefaultParagraphFont"/>
    <w:link w:val="analyticreal"/>
    <w:uiPriority w:val="4"/>
    <w:rsid w:val="00782D4C"/>
    <w:rPr>
      <w:rFonts w:ascii="Calibri" w:eastAsiaTheme="majorEastAsia" w:hAnsi="Calibri" w:cstheme="majorBidi"/>
      <w:b/>
      <w:iCs/>
      <w:color w:val="215868" w:themeColor="accent5" w:themeShade="80"/>
      <w:sz w:val="26"/>
      <w:szCs w:val="26"/>
    </w:rPr>
  </w:style>
  <w:style w:type="paragraph" w:customStyle="1" w:styleId="Tagnotes">
    <w:name w:val="Tag notes"/>
    <w:link w:val="TagnotesChar"/>
    <w:uiPriority w:val="4"/>
    <w:qFormat/>
    <w:rsid w:val="00782D4C"/>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782D4C"/>
    <w:rPr>
      <w:rFonts w:ascii="Calibri" w:eastAsiaTheme="majorEastAsia" w:hAnsi="Calibri" w:cstheme="majorBidi"/>
      <w:b/>
      <w:color w:val="1F497D" w:themeColor="text2"/>
    </w:rPr>
  </w:style>
  <w:style w:type="paragraph" w:customStyle="1" w:styleId="cardnotes">
    <w:name w:val="card notes"/>
    <w:uiPriority w:val="4"/>
    <w:qFormat/>
    <w:rsid w:val="00782D4C"/>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782D4C"/>
    <w:pPr>
      <w:spacing w:after="160" w:line="259" w:lineRule="auto"/>
    </w:pPr>
    <w:rPr>
      <w:rFonts w:ascii="Calibri" w:eastAsiaTheme="minorHAnsi" w:hAnsi="Calibri" w:cs="Calibri"/>
      <w:b/>
      <w:color w:val="E36C0A" w:themeColor="accent6" w:themeShade="BF"/>
      <w:sz w:val="22"/>
      <w:szCs w:val="22"/>
    </w:rPr>
  </w:style>
  <w:style w:type="paragraph" w:customStyle="1" w:styleId="Style4">
    <w:name w:val="Style4"/>
    <w:basedOn w:val="Normal"/>
    <w:link w:val="Style4Char"/>
    <w:qFormat/>
    <w:rsid w:val="00782D4C"/>
    <w:rPr>
      <w:rFonts w:eastAsia="Times New Roman"/>
      <w:u w:val="single"/>
    </w:rPr>
  </w:style>
  <w:style w:type="character" w:customStyle="1" w:styleId="Style4Char">
    <w:name w:val="Style4 Char"/>
    <w:link w:val="Style4"/>
    <w:rsid w:val="00782D4C"/>
    <w:rPr>
      <w:rFonts w:ascii="Calibri" w:eastAsia="Times New Roman" w:hAnsi="Calibri"/>
      <w:sz w:val="22"/>
      <w:u w:val="single"/>
    </w:rPr>
  </w:style>
  <w:style w:type="character" w:customStyle="1" w:styleId="Style11ptUnderline">
    <w:name w:val="Style 11 pt Underline"/>
    <w:rsid w:val="00782D4C"/>
    <w:rPr>
      <w:sz w:val="20"/>
      <w:u w:val="single"/>
    </w:rPr>
  </w:style>
  <w:style w:type="character" w:customStyle="1" w:styleId="Style11pt">
    <w:name w:val="Style 11 pt"/>
    <w:rsid w:val="00782D4C"/>
    <w:rPr>
      <w:sz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82D4C"/>
    <w:rPr>
      <w:rFonts w:ascii="Times New Roman" w:eastAsia="Times New Roman" w:hAnsi="Times New Roman" w:cs="Times New Roman"/>
    </w:rPr>
  </w:style>
  <w:style w:type="character" w:styleId="CommentReference">
    <w:name w:val="annotation reference"/>
    <w:basedOn w:val="DefaultParagraphFont"/>
    <w:uiPriority w:val="99"/>
    <w:unhideWhenUsed/>
    <w:rsid w:val="00782D4C"/>
    <w:rPr>
      <w:sz w:val="16"/>
      <w:szCs w:val="16"/>
    </w:rPr>
  </w:style>
  <w:style w:type="character" w:customStyle="1" w:styleId="z-TopofFormChar1">
    <w:name w:val="z-Top of Form Char1"/>
    <w:basedOn w:val="DefaultParagraphFont"/>
    <w:uiPriority w:val="99"/>
    <w:rsid w:val="00782D4C"/>
    <w:rPr>
      <w:rFonts w:ascii="Arial" w:hAnsi="Arial" w:cs="Arial"/>
      <w:vanish/>
      <w:sz w:val="16"/>
      <w:szCs w:val="16"/>
    </w:rPr>
  </w:style>
  <w:style w:type="character" w:customStyle="1" w:styleId="CommentTextChar1">
    <w:name w:val="Comment Text Char1"/>
    <w:basedOn w:val="DefaultParagraphFont"/>
    <w:uiPriority w:val="99"/>
    <w:rsid w:val="00782D4C"/>
    <w:rPr>
      <w:rFonts w:ascii="Times New Roman" w:hAnsi="Times New Roman" w:cs="Times New Roman"/>
      <w:sz w:val="20"/>
      <w:szCs w:val="20"/>
    </w:rPr>
  </w:style>
  <w:style w:type="character" w:customStyle="1" w:styleId="TitleChar2">
    <w:name w:val="Title Char2"/>
    <w:basedOn w:val="DefaultParagraphFont"/>
    <w:uiPriority w:val="5"/>
    <w:qFormat/>
    <w:rsid w:val="00782D4C"/>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782D4C"/>
  </w:style>
  <w:style w:type="character" w:customStyle="1" w:styleId="m3108068631175614020gmail-titlechar">
    <w:name w:val="m_3108068631175614020gmail-titlechar"/>
    <w:basedOn w:val="DefaultParagraphFont"/>
    <w:rsid w:val="00782D4C"/>
  </w:style>
  <w:style w:type="character" w:customStyle="1" w:styleId="BoldUnderlineChar0">
    <w:name w:val="Bold Underline Char"/>
    <w:locked/>
    <w:rsid w:val="00782D4C"/>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782D4C"/>
    <w:pPr>
      <w:jc w:val="both"/>
    </w:pPr>
    <w:rPr>
      <w:rFonts w:ascii="Times New Roman" w:eastAsiaTheme="minorHAnsi" w:hAnsi="Times New Roman"/>
      <w:sz w:val="16"/>
      <w:szCs w:val="22"/>
    </w:rPr>
  </w:style>
  <w:style w:type="character" w:customStyle="1" w:styleId="8PointFontChar">
    <w:name w:val="8 Point Font Char"/>
    <w:basedOn w:val="DefaultParagraphFont"/>
    <w:link w:val="8PointFont"/>
    <w:rsid w:val="00782D4C"/>
    <w:rPr>
      <w:rFonts w:ascii="Times New Roman" w:eastAsiaTheme="minorHAnsi" w:hAnsi="Times New Roman"/>
      <w:sz w:val="16"/>
      <w:szCs w:val="22"/>
    </w:rPr>
  </w:style>
  <w:style w:type="paragraph" w:customStyle="1" w:styleId="Underline20">
    <w:name w:val="Underline2"/>
    <w:basedOn w:val="Normal"/>
    <w:link w:val="Underline2Char"/>
    <w:uiPriority w:val="4"/>
    <w:qFormat/>
    <w:rsid w:val="00782D4C"/>
    <w:rPr>
      <w:rFonts w:eastAsia="Calibri"/>
      <w:u w:val="single"/>
    </w:rPr>
  </w:style>
  <w:style w:type="character" w:customStyle="1" w:styleId="Underline2Char">
    <w:name w:val="Underline2 Char"/>
    <w:link w:val="Underline20"/>
    <w:uiPriority w:val="4"/>
    <w:rsid w:val="00782D4C"/>
    <w:rPr>
      <w:rFonts w:ascii="Calibri" w:eastAsia="Calibri" w:hAnsi="Calibri"/>
      <w:sz w:val="22"/>
      <w:u w:val="single"/>
    </w:rPr>
  </w:style>
  <w:style w:type="character" w:customStyle="1" w:styleId="Header1">
    <w:name w:val="Header1"/>
    <w:basedOn w:val="DefaultParagraphFont"/>
    <w:rsid w:val="00782D4C"/>
  </w:style>
  <w:style w:type="character" w:customStyle="1" w:styleId="Underlining">
    <w:name w:val="Underlining"/>
    <w:basedOn w:val="DefaultParagraphFont"/>
    <w:uiPriority w:val="1"/>
    <w:qFormat/>
    <w:rsid w:val="00782D4C"/>
    <w:rPr>
      <w:rFonts w:ascii="Gill Sans MT" w:hAnsi="Gill Sans MT"/>
      <w:sz w:val="24"/>
      <w:u w:val="single"/>
    </w:rPr>
  </w:style>
  <w:style w:type="paragraph" w:customStyle="1" w:styleId="DateTime">
    <w:name w:val="DateTime"/>
    <w:basedOn w:val="Normal"/>
    <w:link w:val="DateTimeChar"/>
    <w:autoRedefine/>
    <w:uiPriority w:val="4"/>
    <w:qFormat/>
    <w:rsid w:val="00782D4C"/>
    <w:rPr>
      <w:rFonts w:ascii="Avenir LT Std 45 Book" w:hAnsi="Avenir LT Std 45 Book"/>
    </w:rPr>
  </w:style>
  <w:style w:type="character" w:customStyle="1" w:styleId="DateTimeChar">
    <w:name w:val="DateTime Char"/>
    <w:basedOn w:val="DefaultParagraphFont"/>
    <w:link w:val="DateTime"/>
    <w:uiPriority w:val="4"/>
    <w:rsid w:val="00782D4C"/>
    <w:rPr>
      <w:rFonts w:ascii="Avenir LT Std 45 Book" w:hAnsi="Avenir LT Std 45 Book"/>
      <w:sz w:val="22"/>
    </w:rPr>
  </w:style>
  <w:style w:type="paragraph" w:customStyle="1" w:styleId="Lecture">
    <w:name w:val="Lecture"/>
    <w:next w:val="BodyText"/>
    <w:link w:val="LectureChar"/>
    <w:autoRedefine/>
    <w:uiPriority w:val="4"/>
    <w:qFormat/>
    <w:rsid w:val="00782D4C"/>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782D4C"/>
    <w:rPr>
      <w:rFonts w:ascii="Arial" w:eastAsiaTheme="minorHAnsi" w:hAnsi="Arial" w:cs="Arial"/>
      <w:spacing w:val="-10"/>
      <w:sz w:val="22"/>
      <w:szCs w:val="22"/>
    </w:rPr>
  </w:style>
  <w:style w:type="character" w:customStyle="1" w:styleId="m4841727538114946087gmail-styleunderline">
    <w:name w:val="m_4841727538114946087gmail-styleunderline"/>
    <w:basedOn w:val="DefaultParagraphFont"/>
    <w:rsid w:val="00782D4C"/>
  </w:style>
  <w:style w:type="paragraph" w:customStyle="1" w:styleId="BreakTag">
    <w:name w:val="Break Tag"/>
    <w:basedOn w:val="Normal"/>
    <w:autoRedefine/>
    <w:uiPriority w:val="4"/>
    <w:qFormat/>
    <w:rsid w:val="00782D4C"/>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782D4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82D4C"/>
    <w:rPr>
      <w:rFonts w:ascii="Arial Bold" w:hAnsi="Arial Bold"/>
      <w:b/>
      <w:caps/>
      <w:sz w:val="32"/>
      <w:u w:val="single"/>
    </w:rPr>
  </w:style>
  <w:style w:type="character" w:customStyle="1" w:styleId="Mention1">
    <w:name w:val="Mention1"/>
    <w:basedOn w:val="DefaultParagraphFont"/>
    <w:uiPriority w:val="99"/>
    <w:semiHidden/>
    <w:unhideWhenUsed/>
    <w:rsid w:val="00782D4C"/>
    <w:rPr>
      <w:color w:val="2B579A"/>
      <w:shd w:val="clear" w:color="auto" w:fill="E6E6E6"/>
    </w:rPr>
  </w:style>
  <w:style w:type="paragraph" w:customStyle="1" w:styleId="evidencetext">
    <w:name w:val="evidence text"/>
    <w:basedOn w:val="Normal"/>
    <w:link w:val="evidencetextChar1"/>
    <w:uiPriority w:val="99"/>
    <w:qFormat/>
    <w:rsid w:val="00782D4C"/>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782D4C"/>
    <w:rPr>
      <w:rFonts w:ascii="Avenir LT Std 45 Book" w:hAnsi="Avenir LT Std 45 Book"/>
      <w:color w:val="000000"/>
      <w:sz w:val="22"/>
      <w:lang w:val="x-none" w:eastAsia="x-none"/>
    </w:rPr>
  </w:style>
  <w:style w:type="character" w:customStyle="1" w:styleId="Author-Date">
    <w:name w:val="Author-Date"/>
    <w:qFormat/>
    <w:rsid w:val="00782D4C"/>
    <w:rPr>
      <w:b/>
      <w:sz w:val="24"/>
    </w:rPr>
  </w:style>
  <w:style w:type="character" w:customStyle="1" w:styleId="term">
    <w:name w:val="term"/>
    <w:basedOn w:val="DefaultParagraphFont"/>
    <w:rsid w:val="00782D4C"/>
  </w:style>
  <w:style w:type="character" w:customStyle="1" w:styleId="Styleunderline11pt">
    <w:name w:val="Style underline + 11 pt"/>
    <w:rsid w:val="00782D4C"/>
    <w:rPr>
      <w:rFonts w:ascii="Times New Roman" w:hAnsi="Times New Roman"/>
      <w:sz w:val="20"/>
      <w:u w:val="single"/>
    </w:rPr>
  </w:style>
  <w:style w:type="paragraph" w:customStyle="1" w:styleId="Stylecard11pt">
    <w:name w:val="Style card + 11 pt"/>
    <w:basedOn w:val="Normal"/>
    <w:link w:val="Stylecard11ptChar"/>
    <w:qFormat/>
    <w:rsid w:val="00782D4C"/>
    <w:pPr>
      <w:ind w:left="288" w:right="288"/>
    </w:pPr>
    <w:rPr>
      <w:rFonts w:eastAsia="SimSun"/>
      <w:lang w:eastAsia="zh-CN"/>
    </w:rPr>
  </w:style>
  <w:style w:type="character" w:customStyle="1" w:styleId="Stylecard11ptChar">
    <w:name w:val="Style card + 11 pt Char"/>
    <w:link w:val="Stylecard11pt"/>
    <w:rsid w:val="00782D4C"/>
    <w:rPr>
      <w:rFonts w:ascii="Calibri" w:eastAsia="SimSun" w:hAnsi="Calibri"/>
      <w:sz w:val="22"/>
      <w:lang w:eastAsia="zh-CN"/>
    </w:rPr>
  </w:style>
  <w:style w:type="paragraph" w:customStyle="1" w:styleId="Minimize">
    <w:name w:val="Minimize"/>
    <w:basedOn w:val="Normal"/>
    <w:next w:val="Normal"/>
    <w:link w:val="MinimizeChar"/>
    <w:qFormat/>
    <w:rsid w:val="00782D4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82D4C"/>
    <w:rPr>
      <w:rFonts w:ascii="Calibri" w:hAnsi="Calibri"/>
      <w:color w:val="000000"/>
      <w:sz w:val="12"/>
      <w:szCs w:val="20"/>
    </w:rPr>
  </w:style>
  <w:style w:type="character" w:customStyle="1" w:styleId="byline">
    <w:name w:val="byline"/>
    <w:basedOn w:val="DefaultParagraphFont"/>
    <w:rsid w:val="00782D4C"/>
  </w:style>
  <w:style w:type="paragraph" w:customStyle="1" w:styleId="StyleStyle411pt">
    <w:name w:val="Style Style4 + 11 pt"/>
    <w:basedOn w:val="Normal"/>
    <w:link w:val="StyleStyle411ptChar"/>
    <w:qFormat/>
    <w:rsid w:val="00782D4C"/>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782D4C"/>
    <w:rPr>
      <w:rFonts w:ascii="Avenir LT Std 45 Book" w:eastAsia="Times New Roman" w:hAnsi="Avenir LT Std 45 Book"/>
      <w:sz w:val="22"/>
      <w:u w:val="single"/>
    </w:rPr>
  </w:style>
  <w:style w:type="character" w:customStyle="1" w:styleId="Style11ptBoldUnderline">
    <w:name w:val="Style 11 pt Bold Underline"/>
    <w:rsid w:val="00782D4C"/>
    <w:rPr>
      <w:b/>
      <w:bCs/>
      <w:sz w:val="20"/>
      <w:u w:val="single"/>
    </w:rPr>
  </w:style>
  <w:style w:type="paragraph" w:customStyle="1" w:styleId="StyleStyle411ptBold">
    <w:name w:val="Style Style4 + 11 pt Bold"/>
    <w:basedOn w:val="Normal"/>
    <w:link w:val="StyleStyle411ptBoldChar"/>
    <w:qFormat/>
    <w:rsid w:val="00782D4C"/>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782D4C"/>
    <w:rPr>
      <w:rFonts w:ascii="Avenir LT Std 45 Book" w:eastAsia="Times New Roman" w:hAnsi="Avenir LT Std 45 Book"/>
      <w:b/>
      <w:bCs/>
      <w:sz w:val="22"/>
      <w:u w:val="single"/>
    </w:rPr>
  </w:style>
  <w:style w:type="character" w:customStyle="1" w:styleId="Emphasis2">
    <w:name w:val="Emphasis2"/>
    <w:basedOn w:val="DefaultParagraphFont"/>
    <w:rsid w:val="00782D4C"/>
    <w:rPr>
      <w:rFonts w:ascii="Franklin Gothic Heavy" w:hAnsi="Franklin Gothic Heavy"/>
      <w:iCs/>
      <w:u w:val="single"/>
    </w:rPr>
  </w:style>
  <w:style w:type="character" w:customStyle="1" w:styleId="pmterms1">
    <w:name w:val="pmterms1"/>
    <w:basedOn w:val="DefaultParagraphFont"/>
    <w:rsid w:val="00782D4C"/>
  </w:style>
  <w:style w:type="character" w:customStyle="1" w:styleId="hilite1">
    <w:name w:val="hilite1"/>
    <w:basedOn w:val="DefaultParagraphFont"/>
    <w:rsid w:val="00782D4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82D4C"/>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782D4C"/>
    <w:rPr>
      <w:rFonts w:ascii="Avenir LT Std 45 Book" w:eastAsia="Times New Roman" w:hAnsi="Avenir LT Std 45 Book"/>
      <w:b/>
      <w:sz w:val="22"/>
      <w:szCs w:val="20"/>
    </w:rPr>
  </w:style>
  <w:style w:type="character" w:customStyle="1" w:styleId="DebateUnderline">
    <w:name w:val="Debate Underline"/>
    <w:qFormat/>
    <w:rsid w:val="00782D4C"/>
    <w:rPr>
      <w:rFonts w:ascii="Times New Roman" w:hAnsi="Times New Roman"/>
      <w:sz w:val="20"/>
      <w:szCs w:val="24"/>
      <w:u w:val="thick"/>
    </w:rPr>
  </w:style>
  <w:style w:type="character" w:customStyle="1" w:styleId="blue">
    <w:name w:val="blue"/>
    <w:basedOn w:val="DefaultParagraphFont"/>
    <w:rsid w:val="00782D4C"/>
    <w:rPr>
      <w:rFonts w:cs="Times New Roman"/>
    </w:rPr>
  </w:style>
  <w:style w:type="paragraph" w:customStyle="1" w:styleId="cites">
    <w:name w:val="cites"/>
    <w:link w:val="Heading1Char3"/>
    <w:autoRedefine/>
    <w:qFormat/>
    <w:rsid w:val="00782D4C"/>
    <w:pPr>
      <w:contextualSpacing/>
    </w:pPr>
    <w:rPr>
      <w:rFonts w:ascii="Times New Roman" w:eastAsia="Malgun Gothic" w:hAnsi="Times New Roman" w:cs="Times New Roman"/>
      <w:b/>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782D4C"/>
    <w:rPr>
      <w:rFonts w:ascii="Times New Roman" w:eastAsia="Malgun Gothic" w:hAnsi="Times New Roman" w:cs="Times New Roman"/>
      <w:b/>
      <w:u w:val="single"/>
    </w:rPr>
  </w:style>
  <w:style w:type="character" w:customStyle="1" w:styleId="CitesChar2">
    <w:name w:val="Cites Char2"/>
    <w:rsid w:val="00782D4C"/>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782D4C"/>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782D4C"/>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782D4C"/>
    <w:pPr>
      <w:ind w:left="1600"/>
    </w:pPr>
    <w:rPr>
      <w:rFonts w:ascii="Avenir LT Std 45 Book" w:eastAsia="Times New Roman" w:hAnsi="Avenir LT Std 45 Book"/>
      <w:lang w:bidi="en-US"/>
    </w:rPr>
  </w:style>
  <w:style w:type="paragraph" w:customStyle="1" w:styleId="TxBrp1">
    <w:name w:val="TxBr_p1"/>
    <w:basedOn w:val="Normal"/>
    <w:uiPriority w:val="99"/>
    <w:qFormat/>
    <w:rsid w:val="00782D4C"/>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782D4C"/>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782D4C"/>
  </w:style>
  <w:style w:type="paragraph" w:customStyle="1" w:styleId="hat">
    <w:name w:val="hat"/>
    <w:basedOn w:val="Normal"/>
    <w:next w:val="Normal"/>
    <w:link w:val="hatChar"/>
    <w:qFormat/>
    <w:rsid w:val="00782D4C"/>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782D4C"/>
  </w:style>
  <w:style w:type="paragraph" w:customStyle="1" w:styleId="HotRouteChar">
    <w:name w:val="Hot Route! Char"/>
    <w:basedOn w:val="Normal"/>
    <w:qFormat/>
    <w:rsid w:val="00782D4C"/>
    <w:pPr>
      <w:ind w:left="144"/>
    </w:pPr>
    <w:rPr>
      <w:rFonts w:ascii="Avenir LT Std 45 Book" w:eastAsia="Times New Roman" w:hAnsi="Avenir LT Std 45 Book"/>
      <w:lang w:bidi="en-US"/>
    </w:rPr>
  </w:style>
  <w:style w:type="paragraph" w:customStyle="1" w:styleId="Default">
    <w:name w:val="Default"/>
    <w:uiPriority w:val="99"/>
    <w:qFormat/>
    <w:rsid w:val="00782D4C"/>
    <w:pPr>
      <w:autoSpaceDE w:val="0"/>
      <w:autoSpaceDN w:val="0"/>
      <w:adjustRightInd w:val="0"/>
    </w:pPr>
    <w:rPr>
      <w:rFonts w:ascii="Times New Roman" w:eastAsia="Times New Roman" w:hAnsi="Times New Roman" w:cs="Times New Roman"/>
      <w:color w:val="000000"/>
    </w:rPr>
  </w:style>
  <w:style w:type="character" w:customStyle="1" w:styleId="CiteCharChar">
    <w:name w:val="Cite Char Char"/>
    <w:basedOn w:val="DefaultParagraphFont"/>
    <w:rsid w:val="00782D4C"/>
    <w:rPr>
      <w:rFonts w:ascii="Cambria" w:hAnsi="Cambria" w:cs="Times New Roman"/>
      <w:b/>
      <w:bCs/>
      <w:sz w:val="26"/>
      <w:szCs w:val="26"/>
    </w:rPr>
  </w:style>
  <w:style w:type="character" w:customStyle="1" w:styleId="UnderliningChar">
    <w:name w:val="Underlining Char"/>
    <w:basedOn w:val="DefaultParagraphFont"/>
    <w:uiPriority w:val="99"/>
    <w:rsid w:val="00782D4C"/>
    <w:rPr>
      <w:rFonts w:ascii="Arial Narrow" w:hAnsi="Arial Narrow" w:cs="Times New Roman"/>
      <w:sz w:val="24"/>
      <w:szCs w:val="24"/>
      <w:u w:val="single"/>
    </w:rPr>
  </w:style>
  <w:style w:type="character" w:customStyle="1" w:styleId="CardCharChar1">
    <w:name w:val="Card Char Char1"/>
    <w:basedOn w:val="DefaultParagraphFont"/>
    <w:rsid w:val="00782D4C"/>
    <w:rPr>
      <w:rFonts w:cs="Times New Roman"/>
      <w:b/>
      <w:bCs/>
      <w:sz w:val="28"/>
      <w:szCs w:val="28"/>
    </w:rPr>
  </w:style>
  <w:style w:type="character" w:customStyle="1" w:styleId="hit">
    <w:name w:val="hit"/>
    <w:basedOn w:val="DefaultParagraphFont"/>
    <w:rsid w:val="00782D4C"/>
    <w:rPr>
      <w:rFonts w:cs="Times New Roman"/>
    </w:rPr>
  </w:style>
  <w:style w:type="paragraph" w:customStyle="1" w:styleId="SmallFont">
    <w:name w:val="Small Font"/>
    <w:basedOn w:val="Normal"/>
    <w:link w:val="SmallFontChar"/>
    <w:qFormat/>
    <w:rsid w:val="00782D4C"/>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782D4C"/>
    <w:rPr>
      <w:rFonts w:ascii="Avenir LT Std 45 Book" w:eastAsia="Calibri" w:hAnsi="Avenir LT Std 45 Book"/>
      <w:sz w:val="22"/>
      <w:szCs w:val="18"/>
    </w:rPr>
  </w:style>
  <w:style w:type="character" w:customStyle="1" w:styleId="CircleChar1">
    <w:name w:val="Circle Char1"/>
    <w:basedOn w:val="DefaultParagraphFont"/>
    <w:rsid w:val="00782D4C"/>
    <w:rPr>
      <w:rFonts w:cs="Times New Roman"/>
      <w:b/>
      <w:i/>
      <w:sz w:val="18"/>
      <w:szCs w:val="18"/>
      <w:u w:val="single"/>
      <w:lang w:val="en-US" w:eastAsia="en-US" w:bidi="ar-SA"/>
    </w:rPr>
  </w:style>
  <w:style w:type="character" w:customStyle="1" w:styleId="verdana">
    <w:name w:val="verdana"/>
    <w:basedOn w:val="DefaultParagraphFont"/>
    <w:rsid w:val="00782D4C"/>
  </w:style>
  <w:style w:type="character" w:customStyle="1" w:styleId="CardsChar1">
    <w:name w:val="Cards Char1"/>
    <w:rsid w:val="00782D4C"/>
    <w:rPr>
      <w:rFonts w:ascii="Avenir LT Std 45 Book" w:eastAsia="Times New Roman" w:hAnsi="Avenir LT Std 45 Book"/>
      <w:szCs w:val="20"/>
    </w:rPr>
  </w:style>
  <w:style w:type="paragraph" w:customStyle="1" w:styleId="loose">
    <w:name w:val="loose"/>
    <w:basedOn w:val="Normal"/>
    <w:uiPriority w:val="99"/>
    <w:qFormat/>
    <w:rsid w:val="00782D4C"/>
    <w:pPr>
      <w:spacing w:before="210"/>
    </w:pPr>
    <w:rPr>
      <w:rFonts w:ascii="Avenir LT Std 45 Book" w:eastAsia="Times New Roman" w:hAnsi="Avenir LT Std 45 Book"/>
      <w:lang w:eastAsia="zh-CN" w:bidi="he-IL"/>
    </w:rPr>
  </w:style>
  <w:style w:type="character" w:customStyle="1" w:styleId="hit1">
    <w:name w:val="hit1"/>
    <w:basedOn w:val="DefaultParagraphFont"/>
    <w:rsid w:val="00782D4C"/>
    <w:rPr>
      <w:b/>
      <w:bCs/>
      <w:color w:val="CC0033"/>
    </w:rPr>
  </w:style>
  <w:style w:type="character" w:customStyle="1" w:styleId="upper">
    <w:name w:val="upper"/>
    <w:basedOn w:val="DefaultParagraphFont"/>
    <w:rsid w:val="00782D4C"/>
  </w:style>
  <w:style w:type="character" w:customStyle="1" w:styleId="Author">
    <w:name w:val="Author"/>
    <w:aliases w:val="Style Date"/>
    <w:basedOn w:val="DefaultParagraphFont"/>
    <w:qFormat/>
    <w:rsid w:val="00782D4C"/>
    <w:rPr>
      <w:b/>
      <w:sz w:val="24"/>
    </w:rPr>
  </w:style>
  <w:style w:type="character" w:customStyle="1" w:styleId="SmallFont7pt">
    <w:name w:val="Small Font (7 pt)"/>
    <w:basedOn w:val="DefaultParagraphFont"/>
    <w:qFormat/>
    <w:rsid w:val="00782D4C"/>
    <w:rPr>
      <w:sz w:val="14"/>
    </w:rPr>
  </w:style>
  <w:style w:type="paragraph" w:customStyle="1" w:styleId="UnderlinedText">
    <w:name w:val="Underlined Text"/>
    <w:basedOn w:val="Normal"/>
    <w:uiPriority w:val="99"/>
    <w:qFormat/>
    <w:rsid w:val="00782D4C"/>
    <w:rPr>
      <w:rFonts w:ascii="Avenir LT Std 45 Book" w:eastAsia="Times New Roman" w:hAnsi="Avenir LT Std 45 Book"/>
      <w:b/>
      <w:szCs w:val="20"/>
    </w:rPr>
  </w:style>
  <w:style w:type="character" w:customStyle="1" w:styleId="SmallText-New">
    <w:name w:val="Small Text - New"/>
    <w:basedOn w:val="DefaultParagraphFont"/>
    <w:rsid w:val="00782D4C"/>
    <w:rPr>
      <w:rFonts w:ascii="Arial Narrow" w:hAnsi="Arial Narrow"/>
      <w:sz w:val="14"/>
    </w:rPr>
  </w:style>
  <w:style w:type="paragraph" w:customStyle="1" w:styleId="Smalltext">
    <w:name w:val="Small text"/>
    <w:aliases w:val="Quote1,Quote11,Quote4,Quote111"/>
    <w:basedOn w:val="Normal"/>
    <w:link w:val="SmalltextChar"/>
    <w:qFormat/>
    <w:rsid w:val="00782D4C"/>
    <w:rPr>
      <w:rFonts w:ascii="Avenir LT Std 45 Book" w:eastAsia="Times New Roman" w:hAnsi="Avenir LT Std 45 Book"/>
    </w:rPr>
  </w:style>
  <w:style w:type="character" w:customStyle="1" w:styleId="Underlined-New">
    <w:name w:val="Underlined - New"/>
    <w:basedOn w:val="DefaultParagraphFont"/>
    <w:rsid w:val="00782D4C"/>
    <w:rPr>
      <w:rFonts w:ascii="Arial Narrow" w:hAnsi="Arial Narrow"/>
      <w:sz w:val="16"/>
      <w:u w:val="single"/>
    </w:rPr>
  </w:style>
  <w:style w:type="paragraph" w:styleId="TOC2">
    <w:name w:val="toc 2"/>
    <w:basedOn w:val="Normal"/>
    <w:next w:val="Normal"/>
    <w:autoRedefine/>
    <w:uiPriority w:val="39"/>
    <w:qFormat/>
    <w:rsid w:val="00782D4C"/>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782D4C"/>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782D4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lang w:bidi="en-US"/>
    </w:rPr>
  </w:style>
  <w:style w:type="character" w:customStyle="1" w:styleId="Boxing">
    <w:name w:val="Boxing"/>
    <w:basedOn w:val="DefaultParagraphFont"/>
    <w:rsid w:val="00782D4C"/>
    <w:rPr>
      <w:rFonts w:ascii="Arial Narrow" w:hAnsi="Arial Narrow"/>
      <w:dstrike w:val="0"/>
      <w:sz w:val="20"/>
      <w:bdr w:val="single" w:sz="2" w:space="0" w:color="auto"/>
      <w:vertAlign w:val="baseline"/>
    </w:rPr>
  </w:style>
  <w:style w:type="character" w:customStyle="1" w:styleId="style65">
    <w:name w:val="style65"/>
    <w:basedOn w:val="DefaultParagraphFont"/>
    <w:rsid w:val="00782D4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782D4C"/>
    <w:rPr>
      <w:rFonts w:cs="Arial"/>
      <w:bCs/>
      <w:szCs w:val="26"/>
      <w:u w:val="single"/>
      <w:lang w:val="en-US" w:eastAsia="en-US" w:bidi="ar-SA"/>
    </w:rPr>
  </w:style>
  <w:style w:type="character" w:customStyle="1" w:styleId="qlabel">
    <w:name w:val="q_label"/>
    <w:basedOn w:val="DefaultParagraphFont"/>
    <w:rsid w:val="00782D4C"/>
  </w:style>
  <w:style w:type="character" w:customStyle="1" w:styleId="alabel">
    <w:name w:val="a_label"/>
    <w:basedOn w:val="DefaultParagraphFont"/>
    <w:rsid w:val="00782D4C"/>
  </w:style>
  <w:style w:type="character" w:customStyle="1" w:styleId="Style1Char1">
    <w:name w:val="Style1 Char1"/>
    <w:basedOn w:val="DefaultParagraphFont"/>
    <w:rsid w:val="00782D4C"/>
    <w:rPr>
      <w:rFonts w:eastAsia="SimSun"/>
      <w:sz w:val="20"/>
      <w:szCs w:val="24"/>
      <w:u w:val="single"/>
      <w:lang w:val="en-US" w:eastAsia="zh-CN" w:bidi="ar-SA"/>
    </w:rPr>
  </w:style>
  <w:style w:type="character" w:customStyle="1" w:styleId="BoldandUnderlineCharChar">
    <w:name w:val="Bold and Underline Char Char"/>
    <w:basedOn w:val="DefaultParagraphFont"/>
    <w:rsid w:val="00782D4C"/>
    <w:rPr>
      <w:rFonts w:eastAsia="MS Mincho"/>
      <w:b/>
      <w:u w:val="single"/>
      <w:lang w:val="en-US" w:eastAsia="en-US" w:bidi="ar-SA"/>
    </w:rPr>
  </w:style>
  <w:style w:type="character" w:customStyle="1" w:styleId="reduce2">
    <w:name w:val="reduce2"/>
    <w:basedOn w:val="DefaultParagraphFont"/>
    <w:uiPriority w:val="99"/>
    <w:rsid w:val="00782D4C"/>
    <w:rPr>
      <w:rFonts w:ascii="Arial" w:hAnsi="Arial" w:cs="Arial"/>
      <w:color w:val="000000"/>
      <w:sz w:val="10"/>
      <w:szCs w:val="22"/>
    </w:rPr>
  </w:style>
  <w:style w:type="character" w:customStyle="1" w:styleId="Heading3CharCharCharChar2">
    <w:name w:val="Heading 3 Char Char Char Char2"/>
    <w:basedOn w:val="DefaultParagraphFont"/>
    <w:rsid w:val="00782D4C"/>
    <w:rPr>
      <w:rFonts w:cs="Arial"/>
      <w:bCs/>
      <w:szCs w:val="26"/>
      <w:u w:val="single"/>
      <w:lang w:val="en-US" w:eastAsia="en-US" w:bidi="ar-SA"/>
    </w:rPr>
  </w:style>
  <w:style w:type="paragraph" w:customStyle="1" w:styleId="evidencetextChar">
    <w:name w:val="evidence text Char"/>
    <w:basedOn w:val="Normal"/>
    <w:uiPriority w:val="99"/>
    <w:qFormat/>
    <w:rsid w:val="00782D4C"/>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782D4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82D4C"/>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82D4C"/>
    <w:rPr>
      <w:rFonts w:ascii="Avenir LT Std 45 Book" w:eastAsia="Times New Roman" w:hAnsi="Avenir LT Std 45 Book"/>
      <w:sz w:val="22"/>
      <w:u w:val="single"/>
      <w:bdr w:val="single" w:sz="4" w:space="0" w:color="auto"/>
    </w:rPr>
  </w:style>
  <w:style w:type="character" w:customStyle="1" w:styleId="UnderlineChar4Char">
    <w:name w:val="Underline Char4 Char"/>
    <w:basedOn w:val="DefaultParagraphFont"/>
    <w:link w:val="UnderlineChar4"/>
    <w:rsid w:val="00782D4C"/>
    <w:rPr>
      <w:u w:val="single"/>
    </w:rPr>
  </w:style>
  <w:style w:type="paragraph" w:customStyle="1" w:styleId="UnderlineChar4">
    <w:name w:val="Underline Char4"/>
    <w:basedOn w:val="Normal"/>
    <w:link w:val="UnderlineChar4Char"/>
    <w:qFormat/>
    <w:rsid w:val="00782D4C"/>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782D4C"/>
    <w:rPr>
      <w:b/>
      <w:u w:val="single"/>
    </w:rPr>
  </w:style>
  <w:style w:type="paragraph" w:customStyle="1" w:styleId="BoldandUnderlineChar3">
    <w:name w:val="Bold and Underline Char3"/>
    <w:basedOn w:val="Normal"/>
    <w:link w:val="BoldandUnderlineChar3Char2"/>
    <w:qFormat/>
    <w:rsid w:val="00782D4C"/>
    <w:rPr>
      <w:rFonts w:asciiTheme="minorHAnsi" w:hAnsiTheme="minorHAnsi"/>
      <w:b/>
      <w:sz w:val="24"/>
      <w:u w:val="single"/>
    </w:rPr>
  </w:style>
  <w:style w:type="paragraph" w:customStyle="1" w:styleId="StyleUnderlineChar11pt">
    <w:name w:val="Style Underline Char + 11 pt"/>
    <w:basedOn w:val="Normal"/>
    <w:link w:val="StyleUnderlineChar11ptChar"/>
    <w:qFormat/>
    <w:rsid w:val="00782D4C"/>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782D4C"/>
    <w:rPr>
      <w:rFonts w:ascii="Avenir LT Std 45 Book" w:eastAsia="Times New Roman" w:hAnsi="Avenir LT Std 45 Book"/>
      <w:sz w:val="22"/>
      <w:u w:val="single"/>
    </w:rPr>
  </w:style>
  <w:style w:type="paragraph" w:customStyle="1" w:styleId="StyleUnderlineChar11ptBold">
    <w:name w:val="Style Underline Char + 11 pt Bold"/>
    <w:basedOn w:val="Normal"/>
    <w:link w:val="StyleUnderlineChar11ptBoldChar"/>
    <w:qFormat/>
    <w:rsid w:val="00782D4C"/>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782D4C"/>
    <w:rPr>
      <w:rFonts w:ascii="Avenir LT Std 45 Book" w:eastAsia="Times New Roman" w:hAnsi="Avenir LT Std 45 Book"/>
      <w:b/>
      <w:bCs/>
      <w:sz w:val="22"/>
      <w:u w:val="single"/>
    </w:rPr>
  </w:style>
  <w:style w:type="character" w:customStyle="1" w:styleId="inside-head">
    <w:name w:val="inside-head"/>
    <w:basedOn w:val="DefaultParagraphFont"/>
    <w:rsid w:val="00782D4C"/>
  </w:style>
  <w:style w:type="paragraph" w:customStyle="1" w:styleId="Style3">
    <w:name w:val="Style3"/>
    <w:basedOn w:val="Normal"/>
    <w:link w:val="Style3Char"/>
    <w:qFormat/>
    <w:rsid w:val="00782D4C"/>
    <w:rPr>
      <w:rFonts w:ascii="Avenir LT Std 45 Book" w:eastAsia="Times New Roman" w:hAnsi="Avenir LT Std 45 Book"/>
      <w:b/>
    </w:rPr>
  </w:style>
  <w:style w:type="character" w:customStyle="1" w:styleId="Style3Char">
    <w:name w:val="Style3 Char"/>
    <w:basedOn w:val="DefaultParagraphFont"/>
    <w:link w:val="Style3"/>
    <w:rsid w:val="00782D4C"/>
    <w:rPr>
      <w:rFonts w:ascii="Avenir LT Std 45 Book" w:eastAsia="Times New Roman" w:hAnsi="Avenir LT Std 45 Book"/>
      <w:b/>
      <w:sz w:val="22"/>
    </w:rPr>
  </w:style>
  <w:style w:type="character" w:customStyle="1" w:styleId="7TimesNewRoman">
    <w:name w:val="7 Times New Roman"/>
    <w:rsid w:val="00782D4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82D4C"/>
  </w:style>
  <w:style w:type="character" w:customStyle="1" w:styleId="officialsbureau">
    <w:name w:val="official_s_bureau"/>
    <w:basedOn w:val="DefaultParagraphFont"/>
    <w:rsid w:val="00782D4C"/>
  </w:style>
  <w:style w:type="paragraph" w:customStyle="1" w:styleId="Stylecard11ptUnderline">
    <w:name w:val="Style card + 11 pt Underline"/>
    <w:basedOn w:val="Normal"/>
    <w:link w:val="Stylecard11ptUnderlineChar"/>
    <w:qFormat/>
    <w:rsid w:val="00782D4C"/>
    <w:pPr>
      <w:ind w:left="288" w:right="288"/>
    </w:pPr>
    <w:rPr>
      <w:rFonts w:eastAsia="SimSun"/>
      <w:u w:val="single"/>
      <w:lang w:eastAsia="zh-CN"/>
    </w:rPr>
  </w:style>
  <w:style w:type="character" w:customStyle="1" w:styleId="Stylecard11ptUnderlineChar">
    <w:name w:val="Style card + 11 pt Underline Char"/>
    <w:link w:val="Stylecard11ptUnderline"/>
    <w:rsid w:val="00782D4C"/>
    <w:rPr>
      <w:rFonts w:ascii="Calibri" w:eastAsia="SimSun" w:hAnsi="Calibri"/>
      <w:sz w:val="22"/>
      <w:u w:val="single"/>
      <w:lang w:eastAsia="zh-CN"/>
    </w:rPr>
  </w:style>
  <w:style w:type="paragraph" w:customStyle="1" w:styleId="Stylecard11ptBoldUnderline">
    <w:name w:val="Style card + 11 pt Bold Underline"/>
    <w:basedOn w:val="Normal"/>
    <w:link w:val="Stylecard11ptBoldUnderlineChar"/>
    <w:qFormat/>
    <w:rsid w:val="00782D4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82D4C"/>
    <w:rPr>
      <w:rFonts w:ascii="Calibri" w:eastAsia="SimSun" w:hAnsi="Calibri"/>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782D4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82D4C"/>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782D4C"/>
    <w:rPr>
      <w:rFonts w:ascii="Calibri" w:eastAsia="SimSun" w:hAnsi="Calibri" w:cs="Times New Roman"/>
      <w:sz w:val="22"/>
      <w:u w:val="single"/>
      <w:lang w:eastAsia="zh-CN"/>
    </w:rPr>
  </w:style>
  <w:style w:type="paragraph" w:styleId="HTMLPreformatted">
    <w:name w:val="HTML Preformatted"/>
    <w:basedOn w:val="Normal"/>
    <w:link w:val="HTMLPreformattedChar"/>
    <w:uiPriority w:val="99"/>
    <w:rsid w:val="00782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82D4C"/>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782D4C"/>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782D4C"/>
    <w:rPr>
      <w:rFonts w:ascii="Avenir LT Std 45 Book" w:hAnsi="Avenir LT Std 45 Book"/>
      <w:sz w:val="22"/>
      <w:u w:val="single"/>
    </w:rPr>
  </w:style>
  <w:style w:type="paragraph" w:customStyle="1" w:styleId="StyleCardText9pt">
    <w:name w:val="Style Card Text + 9 pt"/>
    <w:basedOn w:val="Normal"/>
    <w:link w:val="StyleCardText9ptChar"/>
    <w:qFormat/>
    <w:rsid w:val="00782D4C"/>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782D4C"/>
    <w:rPr>
      <w:rFonts w:ascii="Avenir LT Std 45 Book" w:eastAsia="Calibri" w:hAnsi="Avenir LT Std 45 Book"/>
      <w:sz w:val="22"/>
    </w:rPr>
  </w:style>
  <w:style w:type="paragraph" w:styleId="Quote">
    <w:name w:val="Quote"/>
    <w:aliases w:val="quote"/>
    <w:basedOn w:val="Normal"/>
    <w:next w:val="Normal"/>
    <w:link w:val="QuoteChar"/>
    <w:uiPriority w:val="29"/>
    <w:qFormat/>
    <w:rsid w:val="00782D4C"/>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782D4C"/>
    <w:rPr>
      <w:rFonts w:ascii="Avenir LT Std 45 Book" w:eastAsia="Times New Roman" w:hAnsi="Avenir LT Std 45 Book"/>
      <w:iCs/>
      <w:color w:val="000000"/>
      <w:sz w:val="22"/>
      <w:lang w:bidi="en-US"/>
    </w:rPr>
  </w:style>
  <w:style w:type="character" w:customStyle="1" w:styleId="ital-inline">
    <w:name w:val="ital-inline"/>
    <w:basedOn w:val="DefaultParagraphFont"/>
    <w:rsid w:val="00782D4C"/>
  </w:style>
  <w:style w:type="character" w:customStyle="1" w:styleId="underlineChar">
    <w:name w:val="underline Char"/>
    <w:basedOn w:val="DefaultParagraphFont"/>
    <w:rsid w:val="00782D4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82D4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82D4C"/>
    <w:rPr>
      <w:sz w:val="20"/>
      <w:u w:val="single"/>
    </w:rPr>
  </w:style>
  <w:style w:type="paragraph" w:styleId="BodyTextIndent2">
    <w:name w:val="Body Text Indent 2"/>
    <w:basedOn w:val="Normal"/>
    <w:link w:val="BodyTextIndent2Char"/>
    <w:unhideWhenUsed/>
    <w:rsid w:val="00782D4C"/>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782D4C"/>
    <w:rPr>
      <w:rFonts w:ascii="Avenir LT Std 45 Book" w:hAnsi="Avenir LT Std 45 Book"/>
      <w:sz w:val="22"/>
    </w:rPr>
  </w:style>
  <w:style w:type="paragraph" w:styleId="BodyTextIndent3">
    <w:name w:val="Body Text Indent 3"/>
    <w:basedOn w:val="Normal"/>
    <w:link w:val="BodyTextIndent3Char"/>
    <w:uiPriority w:val="99"/>
    <w:unhideWhenUsed/>
    <w:rsid w:val="00782D4C"/>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782D4C"/>
    <w:rPr>
      <w:rFonts w:ascii="Avenir LT Std 45 Book" w:hAnsi="Avenir LT Std 45 Book"/>
      <w:sz w:val="22"/>
      <w:szCs w:val="16"/>
    </w:rPr>
  </w:style>
  <w:style w:type="paragraph" w:styleId="BodyText2">
    <w:name w:val="Body Text 2"/>
    <w:basedOn w:val="Normal"/>
    <w:link w:val="BodyText2Char"/>
    <w:unhideWhenUsed/>
    <w:qFormat/>
    <w:rsid w:val="00782D4C"/>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782D4C"/>
    <w:rPr>
      <w:rFonts w:ascii="Avenir LT Std 45 Book" w:hAnsi="Avenir LT Std 45 Book"/>
      <w:sz w:val="22"/>
    </w:rPr>
  </w:style>
  <w:style w:type="paragraph" w:styleId="BodyTextIndent">
    <w:name w:val="Body Text Indent"/>
    <w:aliases w:val="Body Text EJ"/>
    <w:basedOn w:val="Normal"/>
    <w:link w:val="BodyTextIndentChar"/>
    <w:uiPriority w:val="99"/>
    <w:unhideWhenUsed/>
    <w:rsid w:val="00782D4C"/>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782D4C"/>
    <w:rPr>
      <w:rFonts w:ascii="Avenir LT Std 45 Book" w:hAnsi="Avenir LT Std 45 Book"/>
      <w:sz w:val="22"/>
    </w:rPr>
  </w:style>
  <w:style w:type="paragraph" w:styleId="BodyText3">
    <w:name w:val="Body Text 3"/>
    <w:basedOn w:val="Normal"/>
    <w:link w:val="BodyText3Char"/>
    <w:unhideWhenUsed/>
    <w:qFormat/>
    <w:rsid w:val="00782D4C"/>
    <w:pPr>
      <w:spacing w:after="120"/>
    </w:pPr>
    <w:rPr>
      <w:rFonts w:ascii="Avenir LT Std 45 Book" w:hAnsi="Avenir LT Std 45 Book"/>
      <w:szCs w:val="16"/>
    </w:rPr>
  </w:style>
  <w:style w:type="character" w:customStyle="1" w:styleId="BodyText3Char">
    <w:name w:val="Body Text 3 Char"/>
    <w:basedOn w:val="DefaultParagraphFont"/>
    <w:link w:val="BodyText3"/>
    <w:rsid w:val="00782D4C"/>
    <w:rPr>
      <w:rFonts w:ascii="Avenir LT Std 45 Book" w:hAnsi="Avenir LT Std 45 Book"/>
      <w:sz w:val="22"/>
      <w:szCs w:val="16"/>
    </w:rPr>
  </w:style>
  <w:style w:type="character" w:customStyle="1" w:styleId="StyleBold">
    <w:name w:val="Style Bold"/>
    <w:basedOn w:val="DefaultParagraphFont"/>
    <w:uiPriority w:val="9"/>
    <w:qFormat/>
    <w:rsid w:val="00782D4C"/>
    <w:rPr>
      <w:b/>
      <w:bCs/>
    </w:rPr>
  </w:style>
  <w:style w:type="character" w:customStyle="1" w:styleId="body-text">
    <w:name w:val="body-text"/>
    <w:basedOn w:val="DefaultParagraphFont"/>
    <w:rsid w:val="00782D4C"/>
  </w:style>
  <w:style w:type="paragraph" w:customStyle="1" w:styleId="StyleStyle411ptBoldBorderSinglesolidlineAuto0">
    <w:name w:val="Style Style4 + 11 pt Bold Border: : (Single solid line Auto  0...."/>
    <w:basedOn w:val="Normal"/>
    <w:link w:val="StyleStyle411ptBoldBorderSinglesolidlineAuto0Char"/>
    <w:qFormat/>
    <w:rsid w:val="00782D4C"/>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2D4C"/>
    <w:rPr>
      <w:rFonts w:ascii="Avenir LT Std 45 Book" w:eastAsia="Times New Roman" w:hAnsi="Avenir LT Std 45 Book"/>
      <w:b/>
      <w:bCs/>
      <w:sz w:val="22"/>
      <w:u w:val="single"/>
      <w:bdr w:val="single" w:sz="4" w:space="0" w:color="auto"/>
    </w:rPr>
  </w:style>
  <w:style w:type="character" w:customStyle="1" w:styleId="globalcontentbody">
    <w:name w:val="globalcontentbody"/>
    <w:basedOn w:val="DefaultParagraphFont"/>
    <w:rsid w:val="00782D4C"/>
  </w:style>
  <w:style w:type="paragraph" w:customStyle="1" w:styleId="StyleStyle112pt">
    <w:name w:val="Style Style1 + 12 pt"/>
    <w:basedOn w:val="Normal"/>
    <w:link w:val="StyleStyle112ptChar"/>
    <w:qFormat/>
    <w:rsid w:val="00782D4C"/>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782D4C"/>
    <w:rPr>
      <w:rFonts w:ascii="Avenir LT Std 45 Book" w:eastAsia="SimSun" w:hAnsi="Avenir LT Std 45 Book"/>
      <w:sz w:val="22"/>
      <w:u w:val="single"/>
      <w:lang w:eastAsia="zh-CN"/>
    </w:rPr>
  </w:style>
  <w:style w:type="paragraph" w:customStyle="1" w:styleId="MinimizedText">
    <w:name w:val="Minimized Text"/>
    <w:basedOn w:val="Normal"/>
    <w:link w:val="MinimizedTextChar"/>
    <w:qFormat/>
    <w:rsid w:val="00782D4C"/>
    <w:rPr>
      <w:rFonts w:ascii="Avenir LT Std 45 Book" w:eastAsia="Times New Roman" w:hAnsi="Avenir LT Std 45 Book"/>
    </w:rPr>
  </w:style>
  <w:style w:type="character" w:customStyle="1" w:styleId="MinimizedTextChar">
    <w:name w:val="Minimized Text Char"/>
    <w:basedOn w:val="DefaultParagraphFont"/>
    <w:link w:val="MinimizedText"/>
    <w:rsid w:val="00782D4C"/>
    <w:rPr>
      <w:rFonts w:ascii="Avenir LT Std 45 Book" w:eastAsia="Times New Roman" w:hAnsi="Avenir LT Std 45 Book"/>
      <w:sz w:val="22"/>
    </w:rPr>
  </w:style>
  <w:style w:type="character" w:customStyle="1" w:styleId="term1">
    <w:name w:val="term1"/>
    <w:basedOn w:val="DefaultParagraphFont"/>
    <w:rsid w:val="00782D4C"/>
    <w:rPr>
      <w:b/>
      <w:bCs/>
    </w:rPr>
  </w:style>
  <w:style w:type="character" w:customStyle="1" w:styleId="Styleterm111ptUnderline">
    <w:name w:val="Style term1 + 11 pt Underline"/>
    <w:basedOn w:val="term1"/>
    <w:rsid w:val="00782D4C"/>
    <w:rPr>
      <w:b/>
      <w:bCs/>
      <w:sz w:val="20"/>
      <w:u w:val="single"/>
    </w:rPr>
  </w:style>
  <w:style w:type="paragraph" w:customStyle="1" w:styleId="StyleMinimizedTextArialNarrow10pt">
    <w:name w:val="Style Minimized Text + Arial Narrow 10 pt"/>
    <w:basedOn w:val="MinimizedText"/>
    <w:link w:val="StyleMinimizedTextArialNarrow10ptChar"/>
    <w:qFormat/>
    <w:rsid w:val="00782D4C"/>
  </w:style>
  <w:style w:type="character" w:customStyle="1" w:styleId="StyleMinimizedTextArialNarrow10ptChar">
    <w:name w:val="Style Minimized Text + Arial Narrow 10 pt Char"/>
    <w:basedOn w:val="MinimizedTextChar"/>
    <w:link w:val="StyleMinimizedTextArialNarrow10pt"/>
    <w:rsid w:val="00782D4C"/>
    <w:rPr>
      <w:rFonts w:ascii="Avenir LT Std 45 Book" w:eastAsia="Times New Roman" w:hAnsi="Avenir LT Std 45 Book"/>
      <w:sz w:val="22"/>
    </w:rPr>
  </w:style>
  <w:style w:type="character" w:customStyle="1" w:styleId="Styleunderline11ptBold">
    <w:name w:val="Style underline + 11 pt Bold"/>
    <w:basedOn w:val="underline"/>
    <w:rsid w:val="00782D4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2D4C"/>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82D4C"/>
    <w:rPr>
      <w:rFonts w:ascii="Avenir LT Std 45 Book" w:eastAsia="Times New Roman" w:hAnsi="Avenir LT Std 45 Book"/>
      <w:sz w:val="22"/>
      <w:u w:val="single"/>
      <w:bdr w:val="single" w:sz="4" w:space="0" w:color="auto"/>
    </w:rPr>
  </w:style>
  <w:style w:type="character" w:customStyle="1" w:styleId="Style9pt">
    <w:name w:val="Style 9 pt"/>
    <w:basedOn w:val="DefaultParagraphFont"/>
    <w:rsid w:val="00782D4C"/>
    <w:rPr>
      <w:rFonts w:ascii="Times New Roman" w:hAnsi="Times New Roman"/>
      <w:sz w:val="20"/>
    </w:rPr>
  </w:style>
  <w:style w:type="paragraph" w:customStyle="1" w:styleId="StyleStyle49pt3">
    <w:name w:val="Style Style4 + 9 pt3"/>
    <w:basedOn w:val="Style4"/>
    <w:link w:val="StyleStyle49pt3Char"/>
    <w:qFormat/>
    <w:rsid w:val="00782D4C"/>
    <w:rPr>
      <w:rFonts w:ascii="Avenir LT Std 45 Book" w:hAnsi="Avenir LT Std 45 Book"/>
    </w:rPr>
  </w:style>
  <w:style w:type="character" w:customStyle="1" w:styleId="StyleStyle49pt3Char">
    <w:name w:val="Style Style4 + 9 pt3 Char"/>
    <w:basedOn w:val="Style4Char"/>
    <w:link w:val="StyleStyle49pt3"/>
    <w:rsid w:val="00782D4C"/>
    <w:rPr>
      <w:rFonts w:ascii="Avenir LT Std 45 Book" w:eastAsia="Times New Roman" w:hAnsi="Avenir LT Std 45 Book"/>
      <w:sz w:val="22"/>
      <w:u w:val="single"/>
    </w:rPr>
  </w:style>
  <w:style w:type="paragraph" w:customStyle="1" w:styleId="StyleStyle4Bold">
    <w:name w:val="Style Style4 + Bold"/>
    <w:basedOn w:val="Style4"/>
    <w:link w:val="StyleStyle4BoldChar"/>
    <w:qFormat/>
    <w:rsid w:val="00782D4C"/>
    <w:rPr>
      <w:rFonts w:ascii="Avenir LT Std 45 Book" w:hAnsi="Avenir LT Std 45 Book"/>
      <w:b/>
      <w:bCs/>
    </w:rPr>
  </w:style>
  <w:style w:type="character" w:customStyle="1" w:styleId="StyleStyle4BoldChar">
    <w:name w:val="Style Style4 + Bold Char"/>
    <w:basedOn w:val="Style4Char"/>
    <w:link w:val="StyleStyle4Bold"/>
    <w:rsid w:val="00782D4C"/>
    <w:rPr>
      <w:rFonts w:ascii="Avenir LT Std 45 Book" w:eastAsia="Times New Roman" w:hAnsi="Avenir LT Std 45 Book"/>
      <w:b/>
      <w:bCs/>
      <w:sz w:val="22"/>
      <w:u w:val="single"/>
    </w:rPr>
  </w:style>
  <w:style w:type="character" w:customStyle="1" w:styleId="CharChar11">
    <w:name w:val="Char Char11"/>
    <w:basedOn w:val="DefaultParagraphFont"/>
    <w:rsid w:val="00782D4C"/>
    <w:rPr>
      <w:rFonts w:cs="Arial"/>
      <w:bCs/>
      <w:szCs w:val="26"/>
      <w:u w:val="single"/>
      <w:lang w:val="en-US" w:eastAsia="en-US" w:bidi="ar-SA"/>
    </w:rPr>
  </w:style>
  <w:style w:type="character" w:customStyle="1" w:styleId="authorbio">
    <w:name w:val="authorbio"/>
    <w:basedOn w:val="DefaultParagraphFont"/>
    <w:rsid w:val="00782D4C"/>
  </w:style>
  <w:style w:type="character" w:customStyle="1" w:styleId="a">
    <w:name w:val="a"/>
    <w:basedOn w:val="DefaultParagraphFont"/>
    <w:rsid w:val="00782D4C"/>
  </w:style>
  <w:style w:type="character" w:customStyle="1" w:styleId="StyleStyleUnderline411pt">
    <w:name w:val="Style Style Underline4 + 11 pt"/>
    <w:basedOn w:val="DefaultParagraphFont"/>
    <w:rsid w:val="00782D4C"/>
    <w:rPr>
      <w:sz w:val="20"/>
      <w:u w:val="single"/>
    </w:rPr>
  </w:style>
  <w:style w:type="character" w:customStyle="1" w:styleId="StyleStyleUnderline411ptBold">
    <w:name w:val="Style Style Underline4 + 11 pt Bold"/>
    <w:basedOn w:val="DefaultParagraphFont"/>
    <w:rsid w:val="00782D4C"/>
    <w:rPr>
      <w:b/>
      <w:bCs/>
      <w:sz w:val="20"/>
      <w:u w:val="single"/>
    </w:rPr>
  </w:style>
  <w:style w:type="character" w:customStyle="1" w:styleId="StyleStyleUnderline311pt">
    <w:name w:val="Style Style Underline3 + 11 pt"/>
    <w:basedOn w:val="DefaultParagraphFont"/>
    <w:rsid w:val="00782D4C"/>
    <w:rPr>
      <w:sz w:val="20"/>
      <w:u w:val="single"/>
    </w:rPr>
  </w:style>
  <w:style w:type="character" w:customStyle="1" w:styleId="StyleStyleUnderline311ptBold">
    <w:name w:val="Style Style Underline3 + 11 pt Bold"/>
    <w:basedOn w:val="DefaultParagraphFont"/>
    <w:rsid w:val="00782D4C"/>
    <w:rPr>
      <w:b/>
      <w:bCs/>
      <w:sz w:val="20"/>
      <w:u w:val="single"/>
    </w:rPr>
  </w:style>
  <w:style w:type="character" w:customStyle="1" w:styleId="StyleUnderline3">
    <w:name w:val="Style Underline3"/>
    <w:basedOn w:val="DefaultParagraphFont"/>
    <w:rsid w:val="00782D4C"/>
    <w:rPr>
      <w:u w:val="single"/>
    </w:rPr>
  </w:style>
  <w:style w:type="paragraph" w:customStyle="1" w:styleId="StyleStyle111ptBorderSinglesolidlineAuto05ptL">
    <w:name w:val="Style Style1 + 11 pt Border: : (Single solid line Auto  0.5 pt L..."/>
    <w:link w:val="StyleStyle111ptBorderSinglesolidlineAuto05ptLChar"/>
    <w:qFormat/>
    <w:rsid w:val="00782D4C"/>
    <w:pPr>
      <w:spacing w:after="160" w:line="259" w:lineRule="auto"/>
    </w:pPr>
    <w:rPr>
      <w:rFonts w:ascii="Times New Roman" w:eastAsia="SimSun" w:hAnsi="Times New Roman" w:cs="Times New Roman"/>
      <w:color w:val="00000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82D4C"/>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782D4C"/>
    <w:rPr>
      <w:u w:val="single"/>
    </w:rPr>
  </w:style>
  <w:style w:type="paragraph" w:customStyle="1" w:styleId="Circled">
    <w:name w:val="Circled"/>
    <w:link w:val="CircledChar"/>
    <w:qFormat/>
    <w:rsid w:val="00782D4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82D4C"/>
    <w:rPr>
      <w:rFonts w:ascii="Times New Roman" w:eastAsia="MS Mincho" w:hAnsi="Times New Roman" w:cs="Times New Roman"/>
      <w:b/>
      <w:sz w:val="24"/>
      <w:szCs w:val="20"/>
      <w:u w:val="single"/>
      <w:lang w:eastAsia="ja-JP"/>
    </w:rPr>
  </w:style>
  <w:style w:type="character" w:customStyle="1" w:styleId="base">
    <w:name w:val="base"/>
    <w:basedOn w:val="DefaultParagraphFont"/>
    <w:rsid w:val="00782D4C"/>
  </w:style>
  <w:style w:type="character" w:customStyle="1" w:styleId="part-of-speech">
    <w:name w:val="part-of-speech"/>
    <w:basedOn w:val="DefaultParagraphFont"/>
    <w:rsid w:val="00782D4C"/>
  </w:style>
  <w:style w:type="character" w:customStyle="1" w:styleId="sep">
    <w:name w:val="sep"/>
    <w:basedOn w:val="DefaultParagraphFont"/>
    <w:rsid w:val="00782D4C"/>
  </w:style>
  <w:style w:type="character" w:customStyle="1" w:styleId="pron">
    <w:name w:val="pron"/>
    <w:basedOn w:val="DefaultParagraphFont"/>
    <w:rsid w:val="00782D4C"/>
  </w:style>
  <w:style w:type="paragraph" w:customStyle="1" w:styleId="StyleStyle4LatinTimesNewRomanAsianSimSun">
    <w:name w:val="Style Style4 + (Latin) Times New Roman (Asian) SimSun"/>
    <w:basedOn w:val="Normal"/>
    <w:link w:val="StyleStyle4LatinTimesNewRomanAsianSimSunChar"/>
    <w:qFormat/>
    <w:rsid w:val="00782D4C"/>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782D4C"/>
    <w:rPr>
      <w:rFonts w:ascii="Avenir LT Std 45 Book" w:eastAsia="SimSun" w:hAnsi="Avenir LT Std 45 Book"/>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2D4C"/>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82D4C"/>
    <w:rPr>
      <w:rFonts w:ascii="Avenir LT Std 45 Book" w:eastAsia="SimSun" w:hAnsi="Avenir LT Std 45 Book"/>
      <w:b/>
      <w:bCs/>
      <w:sz w:val="22"/>
      <w:u w:val="single"/>
    </w:rPr>
  </w:style>
  <w:style w:type="character" w:customStyle="1" w:styleId="CharChar3">
    <w:name w:val="Char Char3"/>
    <w:aliases w:val="Heading 2 Char2 Char Char Char Char1,Heading 2 Char Char Char1 Char1,Head"/>
    <w:basedOn w:val="DefaultParagraphFont"/>
    <w:qFormat/>
    <w:rsid w:val="00782D4C"/>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782D4C"/>
    <w:rPr>
      <w:bCs/>
      <w:szCs w:val="26"/>
      <w:u w:val="single"/>
    </w:rPr>
  </w:style>
  <w:style w:type="paragraph" w:styleId="Subtitle">
    <w:name w:val="Subtitle"/>
    <w:aliases w:val="Underlined card text"/>
    <w:basedOn w:val="Normal"/>
    <w:next w:val="Normal"/>
    <w:link w:val="SubtitleChar"/>
    <w:uiPriority w:val="11"/>
    <w:qFormat/>
    <w:rsid w:val="00782D4C"/>
    <w:pPr>
      <w:spacing w:after="60"/>
      <w:outlineLvl w:val="1"/>
    </w:pPr>
    <w:rPr>
      <w:rFonts w:asciiTheme="minorHAnsi" w:hAnsiTheme="minorHAnsi"/>
      <w:bCs/>
      <w:sz w:val="24"/>
      <w:szCs w:val="26"/>
      <w:u w:val="single"/>
    </w:rPr>
  </w:style>
  <w:style w:type="character" w:customStyle="1" w:styleId="SubtitleChar1">
    <w:name w:val="Subtitle Char1"/>
    <w:aliases w:val="Underlined card text Char1"/>
    <w:basedOn w:val="DefaultParagraphFont"/>
    <w:uiPriority w:val="11"/>
    <w:rsid w:val="00782D4C"/>
    <w:rPr>
      <w:color w:val="5A5A5A" w:themeColor="text1" w:themeTint="A5"/>
      <w:spacing w:val="15"/>
      <w:sz w:val="22"/>
      <w:szCs w:val="22"/>
    </w:rPr>
  </w:style>
  <w:style w:type="paragraph" w:customStyle="1" w:styleId="StyleStyle411pt1">
    <w:name w:val="Style Style4 + 11 pt1"/>
    <w:basedOn w:val="Style4"/>
    <w:link w:val="StyleStyle411pt1Char"/>
    <w:qFormat/>
    <w:rsid w:val="00782D4C"/>
    <w:rPr>
      <w:rFonts w:ascii="Avenir LT Std 45 Book" w:hAnsi="Avenir LT Std 45 Book"/>
    </w:rPr>
  </w:style>
  <w:style w:type="character" w:customStyle="1" w:styleId="StyleStyle411pt1Char">
    <w:name w:val="Style Style4 + 11 pt1 Char"/>
    <w:basedOn w:val="Style4Char"/>
    <w:link w:val="StyleStyle411pt1"/>
    <w:rsid w:val="00782D4C"/>
    <w:rPr>
      <w:rFonts w:ascii="Avenir LT Std 45 Book" w:eastAsia="Times New Roman" w:hAnsi="Avenir LT Std 45 Book"/>
      <w:sz w:val="22"/>
      <w:u w:val="single"/>
    </w:rPr>
  </w:style>
  <w:style w:type="character" w:customStyle="1" w:styleId="BoldandUnderlineCharChar2">
    <w:name w:val="Bold and Underline Char Char2"/>
    <w:basedOn w:val="DefaultParagraphFont"/>
    <w:rsid w:val="00782D4C"/>
    <w:rPr>
      <w:b/>
      <w:u w:val="single"/>
      <w:lang w:val="en-US" w:eastAsia="en-US" w:bidi="ar-SA"/>
    </w:rPr>
  </w:style>
  <w:style w:type="character" w:customStyle="1" w:styleId="StyleUnderlineCharChar111pt">
    <w:name w:val="Style Underline Char Char1 + 11 pt"/>
    <w:basedOn w:val="DefaultParagraphFont"/>
    <w:rsid w:val="00782D4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82D4C"/>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782D4C"/>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782D4C"/>
    <w:rPr>
      <w:sz w:val="22"/>
      <w:u w:val="single"/>
    </w:rPr>
  </w:style>
  <w:style w:type="paragraph" w:customStyle="1" w:styleId="StyleMinimizedTextArialNarrow9pt">
    <w:name w:val="Style Minimized Text + Arial Narrow 9 pt"/>
    <w:basedOn w:val="Normal"/>
    <w:link w:val="StyleMinimizedTextArialNarrow9ptChar"/>
    <w:qFormat/>
    <w:rsid w:val="00782D4C"/>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782D4C"/>
    <w:rPr>
      <w:rFonts w:ascii="Avenir LT Std 45 Book" w:eastAsia="Times New Roman" w:hAnsi="Avenir LT Std 45 Book"/>
      <w:sz w:val="22"/>
    </w:rPr>
  </w:style>
  <w:style w:type="paragraph" w:customStyle="1" w:styleId="StyleBoldandUnderlineChar11ptNotBold">
    <w:name w:val="Style Bold and Underline Char + 11 pt Not Bold"/>
    <w:link w:val="StyleBoldandUnderlineChar11ptNotBoldChar"/>
    <w:qFormat/>
    <w:rsid w:val="00782D4C"/>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82D4C"/>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82D4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82D4C"/>
    <w:pPr>
      <w:spacing w:after="160" w:line="259" w:lineRule="auto"/>
    </w:pPr>
    <w:rPr>
      <w:rFonts w:ascii="Times New Roman" w:eastAsia="SimSun" w:hAnsi="Times New Roman" w:cs="Times New Roman"/>
      <w:b/>
      <w:bCs/>
      <w:color w:val="000000"/>
      <w:sz w:val="20"/>
      <w:u w:val="single"/>
      <w:lang w:eastAsia="zh-CN"/>
    </w:rPr>
  </w:style>
  <w:style w:type="character" w:customStyle="1" w:styleId="StyleStyle1BoldChar">
    <w:name w:val="Style Style1 + Bold Char"/>
    <w:basedOn w:val="Style1Char"/>
    <w:link w:val="StyleStyle1Bold"/>
    <w:rsid w:val="00782D4C"/>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782D4C"/>
    <w:rPr>
      <w:b w:val="0"/>
      <w:bCs/>
      <w:sz w:val="20"/>
      <w:u w:val="single"/>
      <w:lang w:val="en-US" w:eastAsia="en-US" w:bidi="ar-SA"/>
    </w:rPr>
  </w:style>
  <w:style w:type="character" w:customStyle="1" w:styleId="Styleunderline9pt">
    <w:name w:val="Style underline + 9 pt"/>
    <w:basedOn w:val="underline"/>
    <w:rsid w:val="00782D4C"/>
    <w:rPr>
      <w:rFonts w:ascii="Times New Roman" w:hAnsi="Times New Roman" w:cs="Times New Roman"/>
      <w:b/>
      <w:sz w:val="20"/>
      <w:u w:val="single"/>
    </w:rPr>
  </w:style>
  <w:style w:type="character" w:customStyle="1" w:styleId="StyleTimesNewRoman9pt">
    <w:name w:val="Style Times New Roman 9 pt"/>
    <w:basedOn w:val="DefaultParagraphFont"/>
    <w:rsid w:val="00782D4C"/>
    <w:rPr>
      <w:rFonts w:ascii="Times New Roman" w:hAnsi="Times New Roman"/>
      <w:sz w:val="20"/>
    </w:rPr>
  </w:style>
  <w:style w:type="character" w:customStyle="1" w:styleId="Styleunderline9pt1">
    <w:name w:val="Style underline + 9 pt1"/>
    <w:basedOn w:val="underline"/>
    <w:rsid w:val="00782D4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82D4C"/>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782D4C"/>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782D4C"/>
    <w:rPr>
      <w:b/>
      <w:bCs/>
      <w:noProof w:val="0"/>
      <w:sz w:val="20"/>
      <w:u w:val="single"/>
      <w:lang w:val="en-US" w:eastAsia="en-US" w:bidi="ar-SA"/>
    </w:rPr>
  </w:style>
  <w:style w:type="character" w:customStyle="1" w:styleId="Hyperlink23">
    <w:name w:val="Hyperlink23"/>
    <w:basedOn w:val="DefaultParagraphFont"/>
    <w:rsid w:val="00782D4C"/>
    <w:rPr>
      <w:color w:val="3300CC"/>
      <w:u w:val="single"/>
    </w:rPr>
  </w:style>
  <w:style w:type="paragraph" w:customStyle="1" w:styleId="cardCharChar">
    <w:name w:val="card Char Char"/>
    <w:basedOn w:val="Normal"/>
    <w:qFormat/>
    <w:rsid w:val="00782D4C"/>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782D4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82D4C"/>
  </w:style>
  <w:style w:type="character" w:customStyle="1" w:styleId="StylecardCharCharArialNarrow9ptChar">
    <w:name w:val="Style card Char Char + Arial Narrow 9 pt Char"/>
    <w:link w:val="StylecardCharCharArialNarrow9pt"/>
    <w:rsid w:val="00782D4C"/>
    <w:rPr>
      <w:rFonts w:ascii="Avenir LT Std 45 Book" w:eastAsia="Times New Roman" w:hAnsi="Avenir LT Std 45 Book"/>
      <w:sz w:val="22"/>
      <w:szCs w:val="20"/>
    </w:rPr>
  </w:style>
  <w:style w:type="character" w:customStyle="1" w:styleId="CardTextChar10">
    <w:name w:val="Card Text Char1"/>
    <w:basedOn w:val="DefaultParagraphFont"/>
    <w:rsid w:val="00782D4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82D4C"/>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0"/>
    <w:link w:val="StyleCardTextArialNarrow9pt"/>
    <w:rsid w:val="00782D4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82D4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82D4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782D4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82D4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rsid w:val="00782D4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82D4C"/>
    <w:rPr>
      <w:rFonts w:ascii="Avenir LT Std 45 Book" w:eastAsia="Times New Roman" w:hAnsi="Avenir LT Std 45 Book"/>
    </w:rPr>
  </w:style>
  <w:style w:type="character" w:customStyle="1" w:styleId="TextsmallChar">
    <w:name w:val="Textsmall Char"/>
    <w:basedOn w:val="DefaultParagraphFont"/>
    <w:link w:val="Textsmall"/>
    <w:rsid w:val="00782D4C"/>
    <w:rPr>
      <w:rFonts w:ascii="Avenir LT Std 45 Book" w:eastAsia="Times New Roman" w:hAnsi="Avenir LT Std 45 Book"/>
      <w:sz w:val="22"/>
    </w:rPr>
  </w:style>
  <w:style w:type="character" w:customStyle="1" w:styleId="CharChar111">
    <w:name w:val="Char Char111"/>
    <w:basedOn w:val="DefaultParagraphFont"/>
    <w:rsid w:val="00782D4C"/>
    <w:rPr>
      <w:rFonts w:cs="Arial"/>
      <w:bCs/>
      <w:szCs w:val="26"/>
      <w:u w:val="single"/>
      <w:lang w:val="en-US" w:eastAsia="en-US" w:bidi="ar-SA"/>
    </w:rPr>
  </w:style>
  <w:style w:type="character" w:customStyle="1" w:styleId="UnderlineBold">
    <w:name w:val="Underline + Bold"/>
    <w:uiPriority w:val="1"/>
    <w:qFormat/>
    <w:rsid w:val="00782D4C"/>
    <w:rPr>
      <w:b/>
      <w:sz w:val="20"/>
      <w:u w:val="single"/>
    </w:rPr>
  </w:style>
  <w:style w:type="paragraph" w:customStyle="1" w:styleId="cardtextsmall">
    <w:name w:val="card text small"/>
    <w:basedOn w:val="Normal"/>
    <w:uiPriority w:val="99"/>
    <w:qFormat/>
    <w:rsid w:val="00782D4C"/>
    <w:rPr>
      <w:rFonts w:ascii="Avenir LT Std 45 Book" w:eastAsia="Times New Roman" w:hAnsi="Avenir LT Std 45 Book"/>
    </w:rPr>
  </w:style>
  <w:style w:type="character" w:customStyle="1" w:styleId="AUnterdline">
    <w:name w:val="AUnterdline"/>
    <w:qFormat/>
    <w:rsid w:val="00782D4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82D4C"/>
    <w:rPr>
      <w:rFonts w:ascii="Times New Roman" w:hAnsi="Times New Roman"/>
      <w:b/>
      <w:bCs/>
      <w:sz w:val="20"/>
      <w:u w:val="single"/>
      <w:bdr w:val="single" w:sz="4" w:space="0" w:color="auto"/>
    </w:rPr>
  </w:style>
  <w:style w:type="character" w:customStyle="1" w:styleId="highlightedsearchterm">
    <w:name w:val="highlightedsearchterm"/>
    <w:rsid w:val="00782D4C"/>
  </w:style>
  <w:style w:type="character" w:customStyle="1" w:styleId="StyleUnderline1">
    <w:name w:val="Style Underline1"/>
    <w:basedOn w:val="DefaultParagraphFont"/>
    <w:rsid w:val="00782D4C"/>
    <w:rPr>
      <w:rFonts w:ascii="Times New Roman" w:hAnsi="Times New Roman"/>
      <w:sz w:val="20"/>
      <w:u w:val="single"/>
    </w:rPr>
  </w:style>
  <w:style w:type="paragraph" w:customStyle="1" w:styleId="CardIndented">
    <w:name w:val="Card (Indented)"/>
    <w:basedOn w:val="Normal"/>
    <w:link w:val="CardIndentedChar"/>
    <w:qFormat/>
    <w:rsid w:val="00782D4C"/>
    <w:pPr>
      <w:ind w:left="288"/>
    </w:pPr>
    <w:rPr>
      <w:rFonts w:ascii="Avenir LT Std 45 Book" w:hAnsi="Avenir LT Std 45 Book"/>
    </w:rPr>
  </w:style>
  <w:style w:type="paragraph" w:customStyle="1" w:styleId="StyleStyle49pt10">
    <w:name w:val="Style Style4 + 9 pt10"/>
    <w:basedOn w:val="Style4"/>
    <w:link w:val="StyleStyle49pt10Char"/>
    <w:qFormat/>
    <w:rsid w:val="00782D4C"/>
    <w:rPr>
      <w:rFonts w:ascii="Avenir LT Std 45 Book" w:hAnsi="Avenir LT Std 45 Book"/>
    </w:rPr>
  </w:style>
  <w:style w:type="character" w:customStyle="1" w:styleId="StyleStyle49pt10Char">
    <w:name w:val="Style Style4 + 9 pt10 Char"/>
    <w:basedOn w:val="Style4Char"/>
    <w:link w:val="StyleStyle49pt10"/>
    <w:rsid w:val="00782D4C"/>
    <w:rPr>
      <w:rFonts w:ascii="Avenir LT Std 45 Book" w:eastAsia="Times New Roman" w:hAnsi="Avenir LT Std 45 Book"/>
      <w:sz w:val="22"/>
      <w:u w:val="single"/>
    </w:rPr>
  </w:style>
  <w:style w:type="paragraph" w:customStyle="1" w:styleId="StyleStyle49ptBold7">
    <w:name w:val="Style Style4 + 9 pt Bold7"/>
    <w:basedOn w:val="Style4"/>
    <w:link w:val="StyleStyle49ptBold7Char"/>
    <w:qFormat/>
    <w:rsid w:val="00782D4C"/>
    <w:rPr>
      <w:rFonts w:ascii="Avenir LT Std 45 Book" w:hAnsi="Avenir LT Std 45 Book"/>
      <w:b/>
      <w:bCs/>
    </w:rPr>
  </w:style>
  <w:style w:type="character" w:customStyle="1" w:styleId="StyleStyle49ptBold7Char">
    <w:name w:val="Style Style4 + 9 pt Bold7 Char"/>
    <w:link w:val="StyleStyle49ptBold7"/>
    <w:rsid w:val="00782D4C"/>
    <w:rPr>
      <w:rFonts w:ascii="Avenir LT Std 45 Book" w:eastAsia="Times New Roman" w:hAnsi="Avenir LT Std 45 Book"/>
      <w:b/>
      <w:bCs/>
      <w:sz w:val="22"/>
      <w:u w:val="single"/>
    </w:rPr>
  </w:style>
  <w:style w:type="character" w:customStyle="1" w:styleId="NormalUnderlineChar">
    <w:name w:val="Normal Underline Char"/>
    <w:rsid w:val="00782D4C"/>
    <w:rPr>
      <w:rFonts w:ascii="Avenir LT Std 45 Book" w:eastAsia="Times New Roman" w:hAnsi="Avenir LT Std 45 Book"/>
      <w:u w:val="single"/>
    </w:rPr>
  </w:style>
  <w:style w:type="character" w:customStyle="1" w:styleId="DontRead">
    <w:name w:val="Don't Read"/>
    <w:qFormat/>
    <w:rsid w:val="00782D4C"/>
    <w:rPr>
      <w:rFonts w:ascii="Times New Roman" w:hAnsi="Times New Roman"/>
      <w:sz w:val="16"/>
    </w:rPr>
  </w:style>
  <w:style w:type="paragraph" w:customStyle="1" w:styleId="Underlinestyle">
    <w:name w:val="Underline style"/>
    <w:basedOn w:val="Normal"/>
    <w:uiPriority w:val="99"/>
    <w:qFormat/>
    <w:rsid w:val="00782D4C"/>
    <w:rPr>
      <w:rFonts w:ascii="Avenir LT Std 45 Book" w:eastAsia="Times New Roman" w:hAnsi="Avenir LT Std 45 Book"/>
      <w:u w:val="single"/>
    </w:rPr>
  </w:style>
  <w:style w:type="character" w:customStyle="1" w:styleId="Style11ptUnderline3">
    <w:name w:val="Style 11 pt Underline3"/>
    <w:rsid w:val="00782D4C"/>
    <w:rPr>
      <w:sz w:val="20"/>
      <w:u w:val="single"/>
    </w:rPr>
  </w:style>
  <w:style w:type="character" w:customStyle="1" w:styleId="27">
    <w:name w:val="27"/>
    <w:rsid w:val="00782D4C"/>
    <w:rPr>
      <w:rFonts w:cs="Arial"/>
      <w:bCs/>
      <w:sz w:val="20"/>
      <w:u w:val="single"/>
      <w:lang w:val="en-US" w:eastAsia="en-US" w:bidi="ar-SA"/>
    </w:rPr>
  </w:style>
  <w:style w:type="character" w:customStyle="1" w:styleId="2">
    <w:name w:val="2"/>
    <w:rsid w:val="00782D4C"/>
    <w:rPr>
      <w:rFonts w:cs="Arial"/>
      <w:bCs/>
      <w:sz w:val="20"/>
      <w:u w:val="single"/>
      <w:lang w:val="en-US" w:eastAsia="en-US" w:bidi="ar-SA"/>
    </w:rPr>
  </w:style>
  <w:style w:type="character" w:customStyle="1" w:styleId="Style9ptUnderline11">
    <w:name w:val="Style 9 pt Underline11"/>
    <w:basedOn w:val="DefaultParagraphFont"/>
    <w:rsid w:val="00782D4C"/>
    <w:rPr>
      <w:sz w:val="20"/>
      <w:u w:val="single"/>
    </w:rPr>
  </w:style>
  <w:style w:type="character" w:customStyle="1" w:styleId="Style9ptBoldUnderline5">
    <w:name w:val="Style 9 pt Bold Underline5"/>
    <w:basedOn w:val="DefaultParagraphFont"/>
    <w:rsid w:val="00782D4C"/>
    <w:rPr>
      <w:b/>
      <w:bCs/>
      <w:sz w:val="20"/>
      <w:u w:val="single"/>
    </w:rPr>
  </w:style>
  <w:style w:type="character" w:customStyle="1" w:styleId="CharChar114">
    <w:name w:val="Char Char114"/>
    <w:basedOn w:val="DefaultParagraphFont"/>
    <w:rsid w:val="00782D4C"/>
    <w:rPr>
      <w:rFonts w:cs="Arial"/>
      <w:bCs/>
      <w:szCs w:val="26"/>
      <w:u w:val="single"/>
      <w:lang w:val="en-US" w:eastAsia="en-US" w:bidi="ar-SA"/>
    </w:rPr>
  </w:style>
  <w:style w:type="character" w:customStyle="1" w:styleId="CharChar113">
    <w:name w:val="Char Char113"/>
    <w:basedOn w:val="DefaultParagraphFont"/>
    <w:rsid w:val="00782D4C"/>
    <w:rPr>
      <w:rFonts w:cs="Arial"/>
      <w:bCs/>
      <w:szCs w:val="26"/>
      <w:u w:val="single"/>
      <w:lang w:val="en-US" w:eastAsia="en-US" w:bidi="ar-SA"/>
    </w:rPr>
  </w:style>
  <w:style w:type="character" w:customStyle="1" w:styleId="CharChar112">
    <w:name w:val="Char Char112"/>
    <w:basedOn w:val="DefaultParagraphFont"/>
    <w:rsid w:val="00782D4C"/>
    <w:rPr>
      <w:rFonts w:cs="Arial"/>
      <w:bCs/>
      <w:szCs w:val="26"/>
      <w:u w:val="single"/>
      <w:lang w:val="en-US" w:eastAsia="en-US" w:bidi="ar-SA"/>
    </w:rPr>
  </w:style>
  <w:style w:type="character" w:customStyle="1" w:styleId="ssl0">
    <w:name w:val="ss_l0"/>
    <w:basedOn w:val="DefaultParagraphFont"/>
    <w:rsid w:val="00782D4C"/>
  </w:style>
  <w:style w:type="paragraph" w:customStyle="1" w:styleId="WW-Default1">
    <w:name w:val="WW-Default1"/>
    <w:basedOn w:val="Normal"/>
    <w:uiPriority w:val="99"/>
    <w:qFormat/>
    <w:rsid w:val="00782D4C"/>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782D4C"/>
    <w:pPr>
      <w:spacing w:after="160"/>
    </w:pPr>
  </w:style>
  <w:style w:type="character" w:customStyle="1" w:styleId="zoomme">
    <w:name w:val="zoomme"/>
    <w:basedOn w:val="DefaultParagraphFont"/>
    <w:rsid w:val="00782D4C"/>
  </w:style>
  <w:style w:type="character" w:customStyle="1" w:styleId="Date1">
    <w:name w:val="Date1"/>
    <w:basedOn w:val="DefaultParagraphFont"/>
    <w:rsid w:val="00782D4C"/>
  </w:style>
  <w:style w:type="character" w:customStyle="1" w:styleId="classauthor">
    <w:name w:val="class=&quot;author&quot;"/>
    <w:basedOn w:val="DefaultParagraphFont"/>
    <w:rsid w:val="00782D4C"/>
  </w:style>
  <w:style w:type="paragraph" w:customStyle="1" w:styleId="CardStyle">
    <w:name w:val="Card Style"/>
    <w:basedOn w:val="Normal"/>
    <w:link w:val="CardStyleChar"/>
    <w:qFormat/>
    <w:rsid w:val="00782D4C"/>
    <w:rPr>
      <w:rFonts w:ascii="Avenir LT Std 45 Book" w:eastAsia="Times New Roman" w:hAnsi="Avenir LT Std 45 Book"/>
    </w:rPr>
  </w:style>
  <w:style w:type="character" w:customStyle="1" w:styleId="texto1">
    <w:name w:val="texto1"/>
    <w:rsid w:val="00782D4C"/>
  </w:style>
  <w:style w:type="character" w:customStyle="1" w:styleId="apple-style-span">
    <w:name w:val="apple-style-span"/>
    <w:rsid w:val="00782D4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2D4C"/>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82D4C"/>
    <w:rPr>
      <w:rFonts w:ascii="Calibri" w:eastAsia="Times New Roman" w:hAnsi="Calibri" w:cs="Arial"/>
      <w:b/>
      <w:szCs w:val="28"/>
    </w:rPr>
  </w:style>
  <w:style w:type="paragraph" w:customStyle="1" w:styleId="Style23">
    <w:name w:val="Style23"/>
    <w:basedOn w:val="Normal"/>
    <w:uiPriority w:val="99"/>
    <w:qFormat/>
    <w:rsid w:val="00782D4C"/>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782D4C"/>
  </w:style>
  <w:style w:type="paragraph" w:customStyle="1" w:styleId="Tagtemplate">
    <w:name w:val="Tagtemplate"/>
    <w:basedOn w:val="Normal"/>
    <w:link w:val="TagtemplateChar"/>
    <w:autoRedefine/>
    <w:qFormat/>
    <w:rsid w:val="00782D4C"/>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782D4C"/>
    <w:rPr>
      <w:rFonts w:ascii="Avenir LT Std 45 Book" w:eastAsia="Calibri" w:hAnsi="Avenir LT Std 45 Book"/>
      <w:b/>
      <w:sz w:val="22"/>
    </w:rPr>
  </w:style>
  <w:style w:type="character" w:customStyle="1" w:styleId="Styleunderline11ptBorderSinglesolidlineAuto05p">
    <w:name w:val="Style underline + 11 pt Border: : (Single solid line Auto  0.5 p..."/>
    <w:rsid w:val="00782D4C"/>
    <w:rPr>
      <w:sz w:val="20"/>
      <w:u w:val="single"/>
      <w:bdr w:val="single" w:sz="4" w:space="0" w:color="auto"/>
    </w:rPr>
  </w:style>
  <w:style w:type="paragraph" w:customStyle="1" w:styleId="Citation-FirstLine">
    <w:name w:val="Citation - First Line"/>
    <w:basedOn w:val="Normal"/>
    <w:next w:val="Normal"/>
    <w:autoRedefine/>
    <w:uiPriority w:val="99"/>
    <w:qFormat/>
    <w:rsid w:val="00782D4C"/>
    <w:pPr>
      <w:spacing w:line="240" w:lineRule="atLeast"/>
      <w:jc w:val="both"/>
    </w:pPr>
    <w:rPr>
      <w:rFonts w:ascii="Book Antiqua" w:eastAsia="Times New Roman" w:hAnsi="Book Antiqua"/>
    </w:rPr>
  </w:style>
  <w:style w:type="character" w:customStyle="1" w:styleId="CardText-Underlined">
    <w:name w:val="Card Text - Underlined"/>
    <w:rsid w:val="00782D4C"/>
    <w:rPr>
      <w:b/>
      <w:sz w:val="20"/>
      <w:u w:val="single"/>
    </w:rPr>
  </w:style>
  <w:style w:type="paragraph" w:customStyle="1" w:styleId="Citation-Complete">
    <w:name w:val="Citation - Complete"/>
    <w:basedOn w:val="Normal"/>
    <w:next w:val="Normal"/>
    <w:link w:val="Citation-CompleteChar"/>
    <w:autoRedefine/>
    <w:qFormat/>
    <w:rsid w:val="00782D4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82D4C"/>
    <w:rPr>
      <w:rFonts w:ascii="Book Antiqua" w:eastAsia="Times New Roman" w:hAnsi="Book Antiqua"/>
      <w:sz w:val="22"/>
    </w:rPr>
  </w:style>
  <w:style w:type="character" w:customStyle="1" w:styleId="MicroTextChar">
    <w:name w:val="MicroText Char"/>
    <w:link w:val="MicroText"/>
    <w:rsid w:val="00782D4C"/>
    <w:rPr>
      <w:rFonts w:ascii="Arial Narrow" w:hAnsi="Arial Narrow"/>
      <w:sz w:val="12"/>
    </w:rPr>
  </w:style>
  <w:style w:type="paragraph" w:customStyle="1" w:styleId="TagCite0">
    <w:name w:val="Tag/Cite"/>
    <w:basedOn w:val="Normal"/>
    <w:uiPriority w:val="99"/>
    <w:qFormat/>
    <w:rsid w:val="00782D4C"/>
    <w:rPr>
      <w:rFonts w:ascii="Avenir LT Std 45 Book" w:eastAsia="Times New Roman" w:hAnsi="Avenir LT Std 45 Book"/>
      <w:b/>
    </w:rPr>
  </w:style>
  <w:style w:type="character" w:customStyle="1" w:styleId="Style11ptItalicUnderline">
    <w:name w:val="Style 11 pt Italic Underline"/>
    <w:basedOn w:val="DefaultParagraphFont"/>
    <w:rsid w:val="00782D4C"/>
    <w:rPr>
      <w:i/>
      <w:iCs/>
      <w:sz w:val="20"/>
      <w:u w:val="single"/>
    </w:rPr>
  </w:style>
  <w:style w:type="character" w:customStyle="1" w:styleId="Style11ptItalic">
    <w:name w:val="Style 11 pt Italic"/>
    <w:basedOn w:val="DefaultParagraphFont"/>
    <w:rsid w:val="00782D4C"/>
    <w:rPr>
      <w:rFonts w:ascii="Times New Roman" w:hAnsi="Times New Roman"/>
      <w:i/>
      <w:iCs/>
      <w:sz w:val="20"/>
    </w:rPr>
  </w:style>
  <w:style w:type="character" w:customStyle="1" w:styleId="BoldandUnderlineChar">
    <w:name w:val="Bold and Underline Char"/>
    <w:basedOn w:val="DefaultParagraphFont"/>
    <w:link w:val="BoldandUnderline"/>
    <w:locked/>
    <w:rsid w:val="00782D4C"/>
    <w:rPr>
      <w:b/>
      <w:u w:val="single"/>
    </w:rPr>
  </w:style>
  <w:style w:type="paragraph" w:customStyle="1" w:styleId="BoldandUnderline">
    <w:name w:val="Bold and Underline"/>
    <w:basedOn w:val="Normal"/>
    <w:link w:val="BoldandUnderlineChar"/>
    <w:qFormat/>
    <w:rsid w:val="00782D4C"/>
    <w:rPr>
      <w:rFonts w:asciiTheme="minorHAnsi" w:hAnsiTheme="minorHAnsi"/>
      <w:b/>
      <w:sz w:val="24"/>
      <w:u w:val="single"/>
    </w:rPr>
  </w:style>
  <w:style w:type="character" w:customStyle="1" w:styleId="hdr">
    <w:name w:val="hdr"/>
    <w:basedOn w:val="DefaultParagraphFont"/>
    <w:rsid w:val="00782D4C"/>
  </w:style>
  <w:style w:type="paragraph" w:customStyle="1" w:styleId="StyleStyle49ptBold3">
    <w:name w:val="Style Style4 + 9 pt Bold3"/>
    <w:basedOn w:val="Style4"/>
    <w:link w:val="StyleStyle49ptBold3Char"/>
    <w:qFormat/>
    <w:rsid w:val="00782D4C"/>
    <w:rPr>
      <w:rFonts w:ascii="Avenir LT Std 45 Book" w:hAnsi="Avenir LT Std 45 Book"/>
      <w:b/>
      <w:bCs/>
    </w:rPr>
  </w:style>
  <w:style w:type="character" w:customStyle="1" w:styleId="StyleStyle49ptBold3Char">
    <w:name w:val="Style Style4 + 9 pt Bold3 Char"/>
    <w:basedOn w:val="Style4Char"/>
    <w:link w:val="StyleStyle49ptBold3"/>
    <w:rsid w:val="00782D4C"/>
    <w:rPr>
      <w:rFonts w:ascii="Avenir LT Std 45 Book" w:eastAsia="Times New Roman" w:hAnsi="Avenir LT Std 45 Book"/>
      <w:b/>
      <w:bCs/>
      <w:sz w:val="22"/>
      <w:u w:val="single"/>
    </w:rPr>
  </w:style>
  <w:style w:type="character" w:customStyle="1" w:styleId="Style9ptUnderline6">
    <w:name w:val="Style 9 pt Underline6"/>
    <w:basedOn w:val="DefaultParagraphFont"/>
    <w:rsid w:val="00782D4C"/>
    <w:rPr>
      <w:sz w:val="20"/>
      <w:u w:val="single"/>
    </w:rPr>
  </w:style>
  <w:style w:type="character" w:customStyle="1" w:styleId="ct-with-fmlt">
    <w:name w:val="ct-with-fmlt"/>
    <w:basedOn w:val="DefaultParagraphFont"/>
    <w:rsid w:val="00782D4C"/>
  </w:style>
  <w:style w:type="paragraph" w:customStyle="1" w:styleId="TagText">
    <w:name w:val="TagText"/>
    <w:basedOn w:val="Normal"/>
    <w:uiPriority w:val="99"/>
    <w:qFormat/>
    <w:rsid w:val="00782D4C"/>
    <w:rPr>
      <w:rFonts w:ascii="Avenir LT Std 45 Book" w:hAnsi="Avenir LT Std 45 Book"/>
      <w:b/>
    </w:rPr>
  </w:style>
  <w:style w:type="paragraph" w:customStyle="1" w:styleId="StyleStyle49pt">
    <w:name w:val="Style Style4 + 9 pt"/>
    <w:basedOn w:val="Normal"/>
    <w:link w:val="StyleStyle49ptChar"/>
    <w:qFormat/>
    <w:rsid w:val="00782D4C"/>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782D4C"/>
    <w:rPr>
      <w:rFonts w:ascii="Avenir LT Std 45 Book" w:eastAsia="Times New Roman" w:hAnsi="Avenir LT Std 45 Book"/>
      <w:sz w:val="22"/>
      <w:u w:val="single"/>
    </w:rPr>
  </w:style>
  <w:style w:type="paragraph" w:customStyle="1" w:styleId="StyleStyle49ptBold">
    <w:name w:val="Style Style4 + 9 pt Bold"/>
    <w:basedOn w:val="Normal"/>
    <w:link w:val="StyleStyle49ptBoldChar"/>
    <w:qFormat/>
    <w:rsid w:val="00782D4C"/>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782D4C"/>
    <w:rPr>
      <w:rFonts w:ascii="Avenir LT Std 45 Book" w:eastAsia="Times New Roman" w:hAnsi="Avenir LT Std 45 Book"/>
      <w:b/>
      <w:bCs/>
      <w:sz w:val="22"/>
      <w:u w:val="single"/>
    </w:rPr>
  </w:style>
  <w:style w:type="paragraph" w:customStyle="1" w:styleId="StyleStyle49ptBoldItalic">
    <w:name w:val="Style Style4 + 9 pt Bold Italic"/>
    <w:basedOn w:val="Normal"/>
    <w:link w:val="StyleStyle49ptBoldItalicChar"/>
    <w:qFormat/>
    <w:rsid w:val="00782D4C"/>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782D4C"/>
    <w:rPr>
      <w:rFonts w:ascii="Avenir LT Std 45 Book" w:eastAsia="Times New Roman" w:hAnsi="Avenir LT Std 45 Book"/>
      <w:b/>
      <w:bCs/>
      <w:i/>
      <w:iCs/>
      <w:sz w:val="22"/>
      <w:u w:val="single"/>
    </w:rPr>
  </w:style>
  <w:style w:type="paragraph" w:customStyle="1" w:styleId="StyleUnderlined11ptBold">
    <w:name w:val="Style Underlined + 11 pt Bold"/>
    <w:link w:val="StyleUnderlined11ptBoldChar"/>
    <w:qFormat/>
    <w:rsid w:val="00782D4C"/>
    <w:pPr>
      <w:spacing w:after="200" w:line="276" w:lineRule="auto"/>
    </w:pPr>
    <w:rPr>
      <w:rFonts w:ascii="Arial" w:eastAsia="Times New Roman" w:hAnsi="Arial" w:cs="Arial"/>
      <w:b/>
      <w:bCs/>
      <w:sz w:val="22"/>
      <w:u w:val="single"/>
    </w:rPr>
  </w:style>
  <w:style w:type="character" w:customStyle="1" w:styleId="StyleUnderlined11ptBoldChar">
    <w:name w:val="Style Underlined + 11 pt Bold Char"/>
    <w:basedOn w:val="DefaultParagraphFont"/>
    <w:link w:val="StyleUnderlined11ptBold"/>
    <w:rsid w:val="00782D4C"/>
    <w:rPr>
      <w:rFonts w:ascii="Arial" w:eastAsia="Times New Roman" w:hAnsi="Arial" w:cs="Arial"/>
      <w:b/>
      <w:bCs/>
      <w:sz w:val="22"/>
      <w:u w:val="single"/>
    </w:rPr>
  </w:style>
  <w:style w:type="paragraph" w:customStyle="1" w:styleId="StyleUnderlined11pt">
    <w:name w:val="Style Underlined + 11 pt"/>
    <w:link w:val="StyleUnderlined11ptChar"/>
    <w:qFormat/>
    <w:rsid w:val="00782D4C"/>
    <w:pPr>
      <w:spacing w:after="200" w:line="276" w:lineRule="auto"/>
    </w:pPr>
    <w:rPr>
      <w:rFonts w:ascii="Arial" w:eastAsia="Times New Roman" w:hAnsi="Arial" w:cs="Arial"/>
      <w:sz w:val="22"/>
      <w:u w:val="single"/>
    </w:rPr>
  </w:style>
  <w:style w:type="character" w:customStyle="1" w:styleId="StyleUnderlined11ptChar">
    <w:name w:val="Style Underlined + 11 pt Char"/>
    <w:basedOn w:val="DefaultParagraphFont"/>
    <w:link w:val="StyleUnderlined11pt"/>
    <w:rsid w:val="00782D4C"/>
    <w:rPr>
      <w:rFonts w:ascii="Arial" w:eastAsia="Times New Roman" w:hAnsi="Arial" w:cs="Arial"/>
      <w:sz w:val="22"/>
      <w:u w:val="single"/>
    </w:rPr>
  </w:style>
  <w:style w:type="character" w:customStyle="1" w:styleId="newscontent">
    <w:name w:val="newscontent"/>
    <w:rsid w:val="00782D4C"/>
  </w:style>
  <w:style w:type="character" w:customStyle="1" w:styleId="StyleUnderlinePatternClearYellow">
    <w:name w:val="Style Underline Pattern: Clear (Yellow)"/>
    <w:basedOn w:val="DefaultParagraphFont"/>
    <w:rsid w:val="00782D4C"/>
    <w:rPr>
      <w:u w:val="single"/>
      <w:shd w:val="clear" w:color="auto" w:fill="00FF00"/>
    </w:rPr>
  </w:style>
  <w:style w:type="paragraph" w:customStyle="1" w:styleId="StyleUnderlineChar11pt3">
    <w:name w:val="Style Underline Char + 11 pt3"/>
    <w:link w:val="StyleUnderlineChar11pt3Char"/>
    <w:qFormat/>
    <w:rsid w:val="00782D4C"/>
    <w:pPr>
      <w:spacing w:after="160" w:line="259" w:lineRule="auto"/>
    </w:pPr>
    <w:rPr>
      <w:rFonts w:ascii="Arial Narrow" w:eastAsia="Times New Roman" w:hAnsi="Arial Narrow" w:cs="Arial"/>
      <w:sz w:val="20"/>
      <w:u w:val="single"/>
    </w:rPr>
  </w:style>
  <w:style w:type="character" w:customStyle="1" w:styleId="StyleUnderlineChar11pt3Char">
    <w:name w:val="Style Underline Char + 11 pt3 Char"/>
    <w:basedOn w:val="IntenseEmphasis"/>
    <w:link w:val="StyleUnderlineChar11pt3"/>
    <w:rsid w:val="00782D4C"/>
    <w:rPr>
      <w:rFonts w:ascii="Arial Narrow" w:eastAsia="Times New Roman" w:hAnsi="Arial Narrow" w:cs="Arial"/>
      <w:bCs w:val="0"/>
      <w:sz w:val="20"/>
      <w:u w:val="single"/>
    </w:rPr>
  </w:style>
  <w:style w:type="character" w:customStyle="1" w:styleId="StyleBoldUnderline1">
    <w:name w:val="Style Bold Underline1"/>
    <w:basedOn w:val="DefaultParagraphFont"/>
    <w:rsid w:val="00782D4C"/>
    <w:rPr>
      <w:b w:val="0"/>
      <w:bCs/>
      <w:u w:val="single"/>
    </w:rPr>
  </w:style>
  <w:style w:type="character" w:customStyle="1" w:styleId="date-display-single">
    <w:name w:val="date-display-single"/>
    <w:basedOn w:val="DefaultParagraphFont"/>
    <w:rsid w:val="00782D4C"/>
  </w:style>
  <w:style w:type="character" w:customStyle="1" w:styleId="BodyTextChar1">
    <w:name w:val="Body Text Char1"/>
    <w:aliases w:val="Very Small Text Char1,BT Char1"/>
    <w:basedOn w:val="DefaultParagraphFont"/>
    <w:qFormat/>
    <w:rsid w:val="00782D4C"/>
    <w:rPr>
      <w:rFonts w:ascii="Times New Roman" w:hAnsi="Times New Roman" w:cs="Times New Roman"/>
      <w:sz w:val="20"/>
    </w:rPr>
  </w:style>
  <w:style w:type="paragraph" w:customStyle="1" w:styleId="Cite2">
    <w:name w:val="Cite 2"/>
    <w:basedOn w:val="Normal"/>
    <w:uiPriority w:val="99"/>
    <w:qFormat/>
    <w:rsid w:val="00782D4C"/>
    <w:rPr>
      <w:rFonts w:ascii="Avenir LT Std 45 Book" w:eastAsia="MS Mincho" w:hAnsi="Avenir LT Std 45 Book"/>
      <w:b/>
      <w:u w:val="single"/>
    </w:rPr>
  </w:style>
  <w:style w:type="character" w:customStyle="1" w:styleId="StyleunderlineBold">
    <w:name w:val="Style underline + Bold"/>
    <w:basedOn w:val="underline"/>
    <w:rsid w:val="00782D4C"/>
    <w:rPr>
      <w:rFonts w:ascii="Times New Roman" w:hAnsi="Times New Roman" w:cs="Times New Roman"/>
      <w:bCs/>
      <w:sz w:val="20"/>
      <w:u w:val="single"/>
    </w:rPr>
  </w:style>
  <w:style w:type="paragraph" w:customStyle="1" w:styleId="cards0">
    <w:name w:val="cards"/>
    <w:basedOn w:val="Heading3"/>
    <w:uiPriority w:val="99"/>
    <w:qFormat/>
    <w:rsid w:val="00782D4C"/>
    <w:pPr>
      <w:keepNext w:val="0"/>
      <w:keepLines w:val="0"/>
      <w:pageBreakBefore w:val="0"/>
      <w:autoSpaceDE w:val="0"/>
      <w:autoSpaceDN w:val="0"/>
      <w:adjustRightInd w:val="0"/>
      <w:spacing w:before="0" w:after="160"/>
      <w:jc w:val="left"/>
    </w:pPr>
    <w:rPr>
      <w:rFonts w:asciiTheme="minorHAnsi" w:eastAsia="Times New Roman" w:hAnsiTheme="minorHAnsi" w:cs="Times New Roman"/>
      <w:sz w:val="20"/>
      <w:szCs w:val="22"/>
      <w:u w:val="none"/>
    </w:rPr>
  </w:style>
  <w:style w:type="character" w:customStyle="1" w:styleId="Style10ptUnderline">
    <w:name w:val="Style 10 pt Underline"/>
    <w:basedOn w:val="DefaultParagraphFont"/>
    <w:rsid w:val="00782D4C"/>
    <w:rPr>
      <w:sz w:val="20"/>
      <w:u w:val="single"/>
    </w:rPr>
  </w:style>
  <w:style w:type="character" w:customStyle="1" w:styleId="slug-pub-date">
    <w:name w:val="slug-pub-date"/>
    <w:basedOn w:val="DefaultParagraphFont"/>
    <w:rsid w:val="00782D4C"/>
  </w:style>
  <w:style w:type="character" w:customStyle="1" w:styleId="slug-vol">
    <w:name w:val="slug-vol"/>
    <w:basedOn w:val="DefaultParagraphFont"/>
    <w:rsid w:val="00782D4C"/>
  </w:style>
  <w:style w:type="character" w:customStyle="1" w:styleId="slug-issue">
    <w:name w:val="slug-issue"/>
    <w:basedOn w:val="DefaultParagraphFont"/>
    <w:rsid w:val="00782D4C"/>
  </w:style>
  <w:style w:type="character" w:customStyle="1" w:styleId="slug-pages">
    <w:name w:val="slug-pages"/>
    <w:basedOn w:val="DefaultParagraphFont"/>
    <w:rsid w:val="00782D4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82D4C"/>
    <w:rPr>
      <w:b/>
      <w:bCs/>
      <w:strike w:val="0"/>
      <w:dstrike w:val="0"/>
      <w:sz w:val="24"/>
      <w:u w:val="none"/>
      <w:effect w:val="none"/>
    </w:rPr>
  </w:style>
  <w:style w:type="paragraph" w:customStyle="1" w:styleId="Tag2">
    <w:name w:val="Tag2"/>
    <w:basedOn w:val="Normal"/>
    <w:autoRedefine/>
    <w:qFormat/>
    <w:rsid w:val="00782D4C"/>
    <w:pPr>
      <w:spacing w:before="120"/>
    </w:pPr>
    <w:rPr>
      <w:rFonts w:ascii="Avenir LT Std 45 Book" w:hAnsi="Avenir LT Std 45 Book"/>
      <w:b/>
      <w:sz w:val="26"/>
    </w:rPr>
  </w:style>
  <w:style w:type="character" w:customStyle="1" w:styleId="tagchar">
    <w:name w:val="tagchar"/>
    <w:basedOn w:val="DefaultParagraphFont"/>
    <w:rsid w:val="00782D4C"/>
  </w:style>
  <w:style w:type="paragraph" w:customStyle="1" w:styleId="NormalText">
    <w:name w:val="Normal Text"/>
    <w:basedOn w:val="Normal"/>
    <w:link w:val="NormalTextChar"/>
    <w:autoRedefine/>
    <w:qFormat/>
    <w:rsid w:val="00782D4C"/>
    <w:pPr>
      <w:jc w:val="both"/>
    </w:pPr>
    <w:rPr>
      <w:rFonts w:ascii="Avenir LT Std 45 Book" w:eastAsia="Times New Roman" w:hAnsi="Avenir LT Std 45 Book"/>
      <w:szCs w:val="26"/>
    </w:rPr>
  </w:style>
  <w:style w:type="character" w:customStyle="1" w:styleId="pmterms11">
    <w:name w:val="pmterms11"/>
    <w:basedOn w:val="DefaultParagraphFont"/>
    <w:rsid w:val="00782D4C"/>
    <w:rPr>
      <w:b/>
      <w:bCs/>
      <w:i w:val="0"/>
      <w:iCs w:val="0"/>
      <w:color w:val="000000"/>
    </w:rPr>
  </w:style>
  <w:style w:type="character" w:customStyle="1" w:styleId="StyleUnderlineChar9ptBold">
    <w:name w:val="Style Underline Char + 9 pt Bold"/>
    <w:basedOn w:val="DefaultParagraphFont"/>
    <w:rsid w:val="00782D4C"/>
    <w:rPr>
      <w:rFonts w:ascii="Times New Roman" w:hAnsi="Times New Roman"/>
      <w:b/>
      <w:bCs/>
      <w:sz w:val="20"/>
      <w:u w:val="single"/>
      <w:lang w:val="en-US" w:eastAsia="en-US" w:bidi="ar-SA"/>
    </w:rPr>
  </w:style>
  <w:style w:type="character" w:customStyle="1" w:styleId="Style8pt">
    <w:name w:val="Style 8 pt"/>
    <w:basedOn w:val="DefaultParagraphFont"/>
    <w:rsid w:val="00782D4C"/>
    <w:rPr>
      <w:sz w:val="20"/>
    </w:rPr>
  </w:style>
  <w:style w:type="character" w:customStyle="1" w:styleId="UnderlineChar5Char">
    <w:name w:val="Underline Char5 Char"/>
    <w:basedOn w:val="DefaultParagraphFont"/>
    <w:rsid w:val="00782D4C"/>
    <w:rPr>
      <w:szCs w:val="24"/>
      <w:u w:val="single"/>
      <w:lang w:val="en-US" w:eastAsia="en-US" w:bidi="ar-SA"/>
    </w:rPr>
  </w:style>
  <w:style w:type="character" w:customStyle="1" w:styleId="BoldandUnderlineChar2Char1">
    <w:name w:val="Bold and Underline Char2 Char1"/>
    <w:basedOn w:val="DefaultParagraphFont"/>
    <w:rsid w:val="00782D4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2D4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2D4C"/>
    <w:rPr>
      <w:szCs w:val="24"/>
      <w:u w:val="single"/>
      <w:lang w:val="en-US" w:eastAsia="en-US" w:bidi="ar-SA"/>
    </w:rPr>
  </w:style>
  <w:style w:type="paragraph" w:customStyle="1" w:styleId="Language">
    <w:name w:val="Language"/>
    <w:basedOn w:val="Normal"/>
    <w:link w:val="LanguageChar"/>
    <w:qFormat/>
    <w:rsid w:val="00782D4C"/>
    <w:rPr>
      <w:rFonts w:ascii="Avenir LT Std 45 Book" w:eastAsia="Times New Roman" w:hAnsi="Avenir LT Std 45 Book"/>
      <w:strike/>
      <w:szCs w:val="20"/>
    </w:rPr>
  </w:style>
  <w:style w:type="character" w:customStyle="1" w:styleId="LanguageChar">
    <w:name w:val="Language Char"/>
    <w:basedOn w:val="DefaultParagraphFont"/>
    <w:link w:val="Language"/>
    <w:rsid w:val="00782D4C"/>
    <w:rPr>
      <w:rFonts w:ascii="Avenir LT Std 45 Book" w:eastAsia="Times New Roman" w:hAnsi="Avenir LT Std 45 Book"/>
      <w:strike/>
      <w:sz w:val="22"/>
      <w:szCs w:val="20"/>
    </w:rPr>
  </w:style>
  <w:style w:type="paragraph" w:customStyle="1" w:styleId="UnderlineChar3">
    <w:name w:val="Underline Char3"/>
    <w:basedOn w:val="Normal"/>
    <w:link w:val="UnderlineChar3Char"/>
    <w:qFormat/>
    <w:rsid w:val="00782D4C"/>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782D4C"/>
    <w:rPr>
      <w:rFonts w:ascii="Avenir LT Std 45 Book" w:eastAsia="Times New Roman" w:hAnsi="Avenir LT Std 45 Book"/>
      <w:sz w:val="22"/>
      <w:u w:val="single"/>
    </w:rPr>
  </w:style>
  <w:style w:type="paragraph" w:customStyle="1" w:styleId="BoldandUnderlineChar3Char">
    <w:name w:val="Bold and Underline Char3 Char"/>
    <w:basedOn w:val="Normal"/>
    <w:link w:val="BoldandUnderlineChar3CharChar"/>
    <w:qFormat/>
    <w:rsid w:val="00782D4C"/>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782D4C"/>
    <w:rPr>
      <w:rFonts w:ascii="Avenir LT Std 45 Book" w:eastAsia="Times New Roman" w:hAnsi="Avenir LT Std 45 Book"/>
      <w:b/>
      <w:sz w:val="22"/>
      <w:u w:val="single"/>
    </w:rPr>
  </w:style>
  <w:style w:type="character" w:customStyle="1" w:styleId="UnderlineChar1">
    <w:name w:val="Underline Char1"/>
    <w:aliases w:val="Cards + Font: 12 pt Char1"/>
    <w:basedOn w:val="DefaultParagraphFont"/>
    <w:rsid w:val="00782D4C"/>
    <w:rPr>
      <w:szCs w:val="24"/>
      <w:u w:val="single"/>
      <w:lang w:val="en-US" w:eastAsia="en-US" w:bidi="ar-SA"/>
    </w:rPr>
  </w:style>
  <w:style w:type="character" w:customStyle="1" w:styleId="BoldandUnderlineChar1Char2Char">
    <w:name w:val="Bold and Underline Char1 Char2 Char"/>
    <w:basedOn w:val="DefaultParagraphFont"/>
    <w:rsid w:val="00782D4C"/>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782D4C"/>
    <w:rPr>
      <w:rFonts w:ascii="Avenir LT Std 45 Book" w:eastAsia="Times New Roman" w:hAnsi="Avenir LT Std 45 Book"/>
      <w:sz w:val="22"/>
    </w:rPr>
  </w:style>
  <w:style w:type="paragraph" w:customStyle="1" w:styleId="HotRoute">
    <w:name w:val="Hot Route"/>
    <w:basedOn w:val="Normal"/>
    <w:link w:val="HotRouteChar0"/>
    <w:qFormat/>
    <w:rsid w:val="00782D4C"/>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782D4C"/>
    <w:rPr>
      <w:rFonts w:ascii="Avenir LT Std 45 Book" w:eastAsia="Times New Roman" w:hAnsi="Avenir LT Std 45 Book"/>
    </w:rPr>
  </w:style>
  <w:style w:type="character" w:customStyle="1" w:styleId="Style12ptBoldUnderline1">
    <w:name w:val="Style 12 pt Bold Underline1"/>
    <w:basedOn w:val="DefaultParagraphFont"/>
    <w:rsid w:val="00782D4C"/>
    <w:rPr>
      <w:b/>
      <w:bCs/>
      <w:sz w:val="24"/>
      <w:u w:val="single"/>
    </w:rPr>
  </w:style>
  <w:style w:type="character" w:customStyle="1" w:styleId="StyleEmphasisArial12ptBoldNotItalic">
    <w:name w:val="Style Emphasis + Arial 12 pt Bold Not Italic"/>
    <w:basedOn w:val="Emphasis"/>
    <w:rsid w:val="00782D4C"/>
    <w:rPr>
      <w:rFonts w:ascii="Arial" w:hAnsi="Arial" w:cs="Times New Roman"/>
      <w:b w:val="0"/>
      <w:bCs/>
      <w:i/>
      <w:iCs/>
      <w:sz w:val="24"/>
      <w:u w:val="single"/>
      <w:bdr w:val="single" w:sz="8" w:space="0" w:color="auto"/>
    </w:rPr>
  </w:style>
  <w:style w:type="character" w:customStyle="1" w:styleId="DebateHighlighted">
    <w:name w:val="Debate Highlighted"/>
    <w:qFormat/>
    <w:rsid w:val="00782D4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82D4C"/>
    <w:rPr>
      <w:rFonts w:ascii="SimSun" w:eastAsia="SimSun" w:hAnsi="SimSun"/>
      <w:sz w:val="15"/>
      <w:lang w:eastAsia="zh-CN"/>
    </w:rPr>
  </w:style>
  <w:style w:type="paragraph" w:customStyle="1" w:styleId="UnreadText">
    <w:name w:val="Unread Text"/>
    <w:basedOn w:val="Normal"/>
    <w:next w:val="Normal"/>
    <w:link w:val="UnreadTextChar"/>
    <w:autoRedefine/>
    <w:qFormat/>
    <w:rsid w:val="00782D4C"/>
    <w:pPr>
      <w:ind w:left="360"/>
    </w:pPr>
    <w:rPr>
      <w:rFonts w:ascii="SimSun" w:eastAsia="SimSun" w:hAnsi="SimSun"/>
      <w:sz w:val="15"/>
      <w:lang w:eastAsia="zh-CN"/>
    </w:rPr>
  </w:style>
  <w:style w:type="character" w:customStyle="1" w:styleId="CardsHighlight">
    <w:name w:val="Cards Highlight"/>
    <w:basedOn w:val="DefaultParagraphFont"/>
    <w:uiPriority w:val="1"/>
    <w:qFormat/>
    <w:rsid w:val="00782D4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82D4C"/>
    <w:rPr>
      <w:rFonts w:ascii="Times New Roman" w:hAnsi="Times New Roman"/>
      <w:sz w:val="20"/>
      <w:u w:val="single"/>
      <w:bdr w:val="none" w:sz="0" w:space="0" w:color="auto"/>
      <w:shd w:val="clear" w:color="auto" w:fill="C0C0C0"/>
    </w:rPr>
  </w:style>
  <w:style w:type="character" w:customStyle="1" w:styleId="smallChar">
    <w:name w:val="small Char"/>
    <w:rsid w:val="00782D4C"/>
    <w:rPr>
      <w:rFonts w:ascii="Calibri" w:eastAsia="Calibri" w:hAnsi="Calibri" w:cs="Calibri"/>
      <w:sz w:val="16"/>
      <w:szCs w:val="20"/>
      <w:lang w:val="x-none" w:eastAsia="x-none"/>
    </w:rPr>
  </w:style>
  <w:style w:type="paragraph" w:customStyle="1" w:styleId="HotRoute0">
    <w:name w:val="Hot Route!"/>
    <w:basedOn w:val="Normal"/>
    <w:uiPriority w:val="99"/>
    <w:qFormat/>
    <w:rsid w:val="00782D4C"/>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782D4C"/>
    <w:rPr>
      <w:rFonts w:ascii="Times New Roman" w:hAnsi="Times New Roman" w:cs="Times New Roman"/>
      <w:sz w:val="16"/>
      <w:szCs w:val="16"/>
    </w:rPr>
  </w:style>
  <w:style w:type="character" w:customStyle="1" w:styleId="BodyText2Char1">
    <w:name w:val="Body Text 2 Char1"/>
    <w:basedOn w:val="DefaultParagraphFont"/>
    <w:uiPriority w:val="99"/>
    <w:rsid w:val="00782D4C"/>
    <w:rPr>
      <w:rFonts w:ascii="Times New Roman" w:hAnsi="Times New Roman" w:cs="Times New Roman"/>
      <w:sz w:val="20"/>
    </w:rPr>
  </w:style>
  <w:style w:type="character" w:customStyle="1" w:styleId="Heading2Char1CharCharCharCharCharC">
    <w:name w:val="Heading 2 Char1 Char Char Char Char Char C"/>
    <w:rsid w:val="00782D4C"/>
    <w:rPr>
      <w:rFonts w:cs="Arial"/>
      <w:b/>
      <w:bCs/>
      <w:iCs/>
      <w:sz w:val="24"/>
      <w:szCs w:val="28"/>
      <w:lang w:val="en-US" w:eastAsia="en-US" w:bidi="ar-SA"/>
    </w:rPr>
  </w:style>
  <w:style w:type="character" w:customStyle="1" w:styleId="underline1">
    <w:name w:val="underline1"/>
    <w:basedOn w:val="DefaultParagraphFont"/>
    <w:rsid w:val="00782D4C"/>
    <w:rPr>
      <w:u w:val="single"/>
    </w:rPr>
  </w:style>
  <w:style w:type="character" w:customStyle="1" w:styleId="author0">
    <w:name w:val="author"/>
    <w:basedOn w:val="DefaultParagraphFont"/>
    <w:rsid w:val="00782D4C"/>
    <w:rPr>
      <w:rFonts w:ascii="Times New Roman" w:hAnsi="Times New Roman"/>
      <w:b/>
      <w:sz w:val="24"/>
    </w:rPr>
  </w:style>
  <w:style w:type="character" w:customStyle="1" w:styleId="FontStyle291">
    <w:name w:val="Font Style291"/>
    <w:basedOn w:val="DefaultParagraphFont"/>
    <w:uiPriority w:val="99"/>
    <w:rsid w:val="00782D4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2D4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82D4C"/>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782D4C"/>
    <w:rPr>
      <w:rFonts w:ascii="Avenir LT Std 45 Book" w:eastAsia="Times New Roman" w:hAnsi="Avenir LT Std 45 Book"/>
      <w:sz w:val="22"/>
    </w:rPr>
  </w:style>
  <w:style w:type="paragraph" w:customStyle="1" w:styleId="Cards1">
    <w:name w:val="Cards1"/>
    <w:basedOn w:val="Normal"/>
    <w:link w:val="Cards1Char"/>
    <w:qFormat/>
    <w:rsid w:val="00782D4C"/>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782D4C"/>
    <w:rPr>
      <w:rFonts w:ascii="Avenir LT Std 45 Book" w:eastAsia="Times New Roman" w:hAnsi="Avenir LT Std 45 Book"/>
      <w:sz w:val="22"/>
      <w:u w:val="single"/>
    </w:rPr>
  </w:style>
  <w:style w:type="paragraph" w:customStyle="1" w:styleId="StyleCardTextTimesNewRoman11ptUnderline">
    <w:name w:val="Style Card Text + Times New Roman 11 pt Underline"/>
    <w:link w:val="StyleCardTextTimesNewRoman11ptUnderlineChar"/>
    <w:qFormat/>
    <w:rsid w:val="00782D4C"/>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782D4C"/>
    <w:rPr>
      <w:rFonts w:ascii="Arial" w:eastAsia="Calibri" w:hAnsi="Arial" w:cs="Arial"/>
      <w:sz w:val="22"/>
      <w:szCs w:val="22"/>
      <w:u w:val="single"/>
    </w:rPr>
  </w:style>
  <w:style w:type="character" w:customStyle="1" w:styleId="EmphasizeThis">
    <w:name w:val="EmphasizeThis"/>
    <w:rsid w:val="00782D4C"/>
    <w:rPr>
      <w:rFonts w:ascii="Georgia" w:hAnsi="Georgia"/>
      <w:b/>
      <w:iCs/>
      <w:sz w:val="24"/>
      <w:u w:val="thick"/>
    </w:rPr>
  </w:style>
  <w:style w:type="paragraph" w:customStyle="1" w:styleId="Stylecard8pt">
    <w:name w:val="Style card + 8 pt"/>
    <w:basedOn w:val="Normal"/>
    <w:link w:val="Stylecard8ptChar"/>
    <w:qFormat/>
    <w:rsid w:val="00782D4C"/>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782D4C"/>
    <w:rPr>
      <w:rFonts w:ascii="Calibri" w:hAnsi="Calibri" w:cs="Times New Roman"/>
      <w:color w:val="000000"/>
      <w:sz w:val="22"/>
      <w:u w:val="single"/>
      <w:lang w:eastAsia="ar-SA"/>
    </w:rPr>
  </w:style>
  <w:style w:type="character" w:customStyle="1" w:styleId="bhl">
    <w:name w:val="bhl"/>
    <w:basedOn w:val="DefaultParagraphFont"/>
    <w:rsid w:val="00782D4C"/>
  </w:style>
  <w:style w:type="paragraph" w:customStyle="1" w:styleId="TagGA11">
    <w:name w:val="Tag GA 11"/>
    <w:basedOn w:val="TOC1"/>
    <w:uiPriority w:val="99"/>
    <w:qFormat/>
    <w:rsid w:val="00782D4C"/>
    <w:pPr>
      <w:spacing w:before="0" w:after="160"/>
    </w:pPr>
    <w:rPr>
      <w:rFonts w:ascii="Georgia" w:eastAsia="Calibri" w:hAnsi="Georgia"/>
      <w:u w:val="none"/>
      <w:lang w:bidi="ar-SA"/>
    </w:rPr>
  </w:style>
  <w:style w:type="paragraph" w:customStyle="1" w:styleId="CiteCard">
    <w:name w:val="Cite/Card"/>
    <w:basedOn w:val="TOC2"/>
    <w:uiPriority w:val="99"/>
    <w:qFormat/>
    <w:rsid w:val="00782D4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82D4C"/>
    <w:rPr>
      <w:rFonts w:ascii="Georgia" w:eastAsia="Times New Roman" w:hAnsi="Georgia" w:hint="default"/>
      <w:sz w:val="22"/>
      <w:u w:val="single"/>
      <w:lang w:eastAsia="zh-CN"/>
    </w:rPr>
  </w:style>
  <w:style w:type="character" w:customStyle="1" w:styleId="addmd">
    <w:name w:val="addmd"/>
    <w:basedOn w:val="DefaultParagraphFont"/>
    <w:rsid w:val="00782D4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782D4C"/>
    <w:rPr>
      <w:rFonts w:ascii="Arial" w:hAnsi="Arial"/>
      <w:b/>
      <w:sz w:val="26"/>
    </w:rPr>
  </w:style>
  <w:style w:type="paragraph" w:styleId="FootnoteText">
    <w:name w:val="footnote text"/>
    <w:basedOn w:val="Normal"/>
    <w:link w:val="FootnoteTextChar"/>
    <w:unhideWhenUsed/>
    <w:qFormat/>
    <w:rsid w:val="00782D4C"/>
    <w:rPr>
      <w:rFonts w:eastAsia="Calibri"/>
      <w:szCs w:val="20"/>
      <w:lang w:eastAsia="zh-CN"/>
    </w:rPr>
  </w:style>
  <w:style w:type="character" w:customStyle="1" w:styleId="FootnoteTextChar">
    <w:name w:val="Footnote Text Char"/>
    <w:basedOn w:val="DefaultParagraphFont"/>
    <w:link w:val="FootnoteText"/>
    <w:rsid w:val="00782D4C"/>
    <w:rPr>
      <w:rFonts w:ascii="Calibri" w:eastAsia="Calibri" w:hAnsi="Calibri"/>
      <w:sz w:val="22"/>
      <w:szCs w:val="20"/>
      <w:lang w:eastAsia="zh-CN"/>
    </w:rPr>
  </w:style>
  <w:style w:type="character" w:customStyle="1" w:styleId="UnderlinedTextCharChar">
    <w:name w:val="Underlined Text Char Char"/>
    <w:basedOn w:val="DefaultParagraphFont"/>
    <w:rsid w:val="00782D4C"/>
    <w:rPr>
      <w:rFonts w:cs="Arial"/>
      <w:bCs/>
      <w:noProof w:val="0"/>
      <w:szCs w:val="26"/>
      <w:u w:val="single"/>
      <w:lang w:val="en-US" w:eastAsia="en-US" w:bidi="ar-SA"/>
    </w:rPr>
  </w:style>
  <w:style w:type="character" w:customStyle="1" w:styleId="StyleTimesNewRoman12ptBold">
    <w:name w:val="Style Times New Roman 12 pt Bold"/>
    <w:rsid w:val="00782D4C"/>
    <w:rPr>
      <w:b/>
      <w:bCs/>
      <w:sz w:val="24"/>
    </w:rPr>
  </w:style>
  <w:style w:type="character" w:customStyle="1" w:styleId="BoldUnderlining">
    <w:name w:val="Bold Underlining"/>
    <w:rsid w:val="00782D4C"/>
    <w:rPr>
      <w:u w:val="single"/>
    </w:rPr>
  </w:style>
  <w:style w:type="character" w:customStyle="1" w:styleId="Intemphasis">
    <w:name w:val="Intemphasis"/>
    <w:uiPriority w:val="1"/>
    <w:qFormat/>
    <w:rsid w:val="00782D4C"/>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782D4C"/>
    <w:pPr>
      <w:ind w:left="288" w:right="288"/>
    </w:pPr>
    <w:rPr>
      <w:rFonts w:ascii="Avenir LT Std 45 Book" w:hAnsi="Avenir LT Std 45 Book"/>
      <w:szCs w:val="16"/>
    </w:rPr>
  </w:style>
  <w:style w:type="character" w:customStyle="1" w:styleId="cardtextChar2">
    <w:name w:val="cardtext Char"/>
    <w:basedOn w:val="DefaultParagraphFont"/>
    <w:link w:val="cardtext3"/>
    <w:rsid w:val="00782D4C"/>
    <w:rPr>
      <w:rFonts w:ascii="Avenir LT Std 45 Book" w:hAnsi="Avenir LT Std 45 Book"/>
      <w:sz w:val="22"/>
      <w:szCs w:val="16"/>
    </w:rPr>
  </w:style>
  <w:style w:type="character" w:customStyle="1" w:styleId="BoldUnderlineChar1">
    <w:name w:val="BoldUnderline Char1"/>
    <w:rsid w:val="00782D4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82D4C"/>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782D4C"/>
    <w:rPr>
      <w:rFonts w:ascii="Avenir LT Std 45 Book" w:eastAsia="Calibri" w:hAnsi="Avenir LT Std 45 Book"/>
      <w:sz w:val="22"/>
      <w:u w:val="single"/>
    </w:rPr>
  </w:style>
  <w:style w:type="character" w:customStyle="1" w:styleId="Hyperlink6">
    <w:name w:val="Hyperlink6"/>
    <w:basedOn w:val="DefaultParagraphFont"/>
    <w:rsid w:val="00782D4C"/>
    <w:rPr>
      <w:color w:val="3300CC"/>
      <w:u w:val="single"/>
    </w:rPr>
  </w:style>
  <w:style w:type="paragraph" w:customStyle="1" w:styleId="Tag12">
    <w:name w:val="Tag12"/>
    <w:basedOn w:val="Normal"/>
    <w:uiPriority w:val="99"/>
    <w:qFormat/>
    <w:rsid w:val="00782D4C"/>
    <w:rPr>
      <w:rFonts w:ascii="Avenir LT Std 45 Book" w:eastAsia="Cambria" w:hAnsi="Avenir LT Std 45 Book"/>
      <w:b/>
    </w:rPr>
  </w:style>
  <w:style w:type="paragraph" w:customStyle="1" w:styleId="Shrink8">
    <w:name w:val="Shrink8"/>
    <w:basedOn w:val="Normal"/>
    <w:uiPriority w:val="99"/>
    <w:qFormat/>
    <w:rsid w:val="00782D4C"/>
    <w:rPr>
      <w:rFonts w:ascii="Avenir LT Std 45 Book" w:eastAsia="Cambria" w:hAnsi="Avenir LT Std 45 Book"/>
    </w:rPr>
  </w:style>
  <w:style w:type="character" w:customStyle="1" w:styleId="highlight2">
    <w:name w:val="highlight2"/>
    <w:rsid w:val="00782D4C"/>
    <w:rPr>
      <w:rFonts w:ascii="Arial" w:hAnsi="Arial"/>
      <w:b/>
      <w:sz w:val="19"/>
      <w:u w:val="thick"/>
      <w:bdr w:val="none" w:sz="0" w:space="0" w:color="auto"/>
      <w:shd w:val="clear" w:color="auto" w:fill="auto"/>
    </w:rPr>
  </w:style>
  <w:style w:type="character" w:customStyle="1" w:styleId="citation">
    <w:name w:val="citation"/>
    <w:basedOn w:val="DefaultParagraphFont"/>
    <w:rsid w:val="00782D4C"/>
  </w:style>
  <w:style w:type="paragraph" w:customStyle="1" w:styleId="UnderlineText">
    <w:name w:val="Underline Text"/>
    <w:basedOn w:val="Normal"/>
    <w:link w:val="UnderlineTextChar"/>
    <w:qFormat/>
    <w:rsid w:val="00782D4C"/>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782D4C"/>
    <w:rPr>
      <w:rFonts w:ascii="Avenir LT Std 45 Book" w:eastAsia="Times New Roman" w:hAnsi="Avenir LT Std 45 Book"/>
      <w:sz w:val="22"/>
      <w:u w:val="single"/>
    </w:rPr>
  </w:style>
  <w:style w:type="character" w:customStyle="1" w:styleId="il">
    <w:name w:val="il"/>
    <w:basedOn w:val="DefaultParagraphFont"/>
    <w:rsid w:val="00782D4C"/>
  </w:style>
  <w:style w:type="character" w:customStyle="1" w:styleId="commentstext">
    <w:name w:val="comments_text"/>
    <w:uiPriority w:val="99"/>
    <w:rsid w:val="00782D4C"/>
    <w:rPr>
      <w:rFonts w:cs="Times New Roman"/>
    </w:rPr>
  </w:style>
  <w:style w:type="paragraph" w:customStyle="1" w:styleId="Heading42">
    <w:name w:val="Heading 42"/>
    <w:basedOn w:val="Normal"/>
    <w:uiPriority w:val="99"/>
    <w:qFormat/>
    <w:rsid w:val="00782D4C"/>
    <w:rPr>
      <w:rFonts w:ascii="Avenir LT Std 45 Book" w:eastAsia="Times New Roman" w:hAnsi="Avenir LT Std 45 Book"/>
    </w:rPr>
  </w:style>
  <w:style w:type="paragraph" w:customStyle="1" w:styleId="DebateNormal">
    <w:name w:val="DebateNormal"/>
    <w:basedOn w:val="Normal"/>
    <w:link w:val="DebateNormalChar"/>
    <w:qFormat/>
    <w:rsid w:val="00782D4C"/>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782D4C"/>
    <w:rPr>
      <w:rFonts w:ascii="Avenir LT Std 45 Book" w:eastAsia="Calibri" w:hAnsi="Avenir LT Std 45 Book"/>
      <w:sz w:val="22"/>
      <w:szCs w:val="20"/>
    </w:rPr>
  </w:style>
  <w:style w:type="paragraph" w:customStyle="1" w:styleId="DebateEmphasis">
    <w:name w:val="DebateEmphasis"/>
    <w:basedOn w:val="Normal"/>
    <w:link w:val="DebateEmphasisChar"/>
    <w:qFormat/>
    <w:rsid w:val="00782D4C"/>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782D4C"/>
    <w:rPr>
      <w:rFonts w:ascii="Avenir LT Std 45 Book" w:eastAsia="Calibri" w:hAnsi="Avenir LT Std 45 Book"/>
      <w:b/>
      <w:sz w:val="22"/>
      <w:szCs w:val="20"/>
      <w:u w:val="single"/>
    </w:rPr>
  </w:style>
  <w:style w:type="paragraph" w:customStyle="1" w:styleId="NormalCite">
    <w:name w:val="NormalCite"/>
    <w:link w:val="NormalCiteChar"/>
    <w:qFormat/>
    <w:rsid w:val="00782D4C"/>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782D4C"/>
    <w:rPr>
      <w:rFonts w:ascii="Times New Roman" w:eastAsiaTheme="minorHAnsi" w:hAnsi="Times New Roman" w:cs="Times New Roman"/>
      <w:sz w:val="18"/>
      <w:szCs w:val="22"/>
    </w:rPr>
  </w:style>
  <w:style w:type="character" w:customStyle="1" w:styleId="articletext">
    <w:name w:val="articletext"/>
    <w:basedOn w:val="DefaultParagraphFont"/>
    <w:rsid w:val="00782D4C"/>
  </w:style>
  <w:style w:type="character" w:customStyle="1" w:styleId="grey10">
    <w:name w:val="grey10"/>
    <w:basedOn w:val="DefaultParagraphFont"/>
    <w:rsid w:val="00782D4C"/>
  </w:style>
  <w:style w:type="character" w:customStyle="1" w:styleId="navy13bd">
    <w:name w:val="navy13bd"/>
    <w:basedOn w:val="DefaultParagraphFont"/>
    <w:rsid w:val="00782D4C"/>
  </w:style>
  <w:style w:type="character" w:customStyle="1" w:styleId="Style9ptUnderline2">
    <w:name w:val="Style 9 pt Underline2"/>
    <w:basedOn w:val="DefaultParagraphFont"/>
    <w:rsid w:val="00782D4C"/>
    <w:rPr>
      <w:sz w:val="20"/>
      <w:u w:val="single"/>
    </w:rPr>
  </w:style>
  <w:style w:type="character" w:customStyle="1" w:styleId="Style9ptBoldUnderline1">
    <w:name w:val="Style 9 pt Bold Underline1"/>
    <w:basedOn w:val="DefaultParagraphFont"/>
    <w:rsid w:val="00782D4C"/>
    <w:rPr>
      <w:b/>
      <w:bCs/>
      <w:sz w:val="20"/>
      <w:u w:val="single"/>
    </w:rPr>
  </w:style>
  <w:style w:type="character" w:customStyle="1" w:styleId="TagsCharChar">
    <w:name w:val="Tags Char Char"/>
    <w:basedOn w:val="DefaultParagraphFont"/>
    <w:rsid w:val="00782D4C"/>
    <w:rPr>
      <w:rFonts w:eastAsia="SimSun"/>
      <w:b/>
      <w:sz w:val="24"/>
      <w:lang w:val="en-US" w:eastAsia="zh-CN" w:bidi="ar-SA"/>
    </w:rPr>
  </w:style>
  <w:style w:type="paragraph" w:customStyle="1" w:styleId="Small">
    <w:name w:val="Small"/>
    <w:basedOn w:val="Normal"/>
    <w:qFormat/>
    <w:rsid w:val="00782D4C"/>
    <w:rPr>
      <w:rFonts w:ascii="Times" w:eastAsia="Times New Roman" w:hAnsi="Times"/>
    </w:rPr>
  </w:style>
  <w:style w:type="paragraph" w:customStyle="1" w:styleId="CARD">
    <w:name w:val="CARD"/>
    <w:basedOn w:val="Normal"/>
    <w:link w:val="CARDChar0"/>
    <w:qFormat/>
    <w:rsid w:val="00782D4C"/>
    <w:rPr>
      <w:rFonts w:ascii="Avenir LT Std 45 Book" w:eastAsia="Times New Roman" w:hAnsi="Avenir LT Std 45 Book"/>
      <w:u w:val="single"/>
    </w:rPr>
  </w:style>
  <w:style w:type="character" w:customStyle="1" w:styleId="CARDChar0">
    <w:name w:val="CARD Char"/>
    <w:basedOn w:val="DefaultParagraphFont"/>
    <w:link w:val="CARD"/>
    <w:rsid w:val="00782D4C"/>
    <w:rPr>
      <w:rFonts w:ascii="Avenir LT Std 45 Book" w:eastAsia="Times New Roman" w:hAnsi="Avenir LT Std 45 Book"/>
      <w:sz w:val="22"/>
      <w:u w:val="single"/>
    </w:rPr>
  </w:style>
  <w:style w:type="paragraph" w:customStyle="1" w:styleId="Normal2">
    <w:name w:val="Normal2"/>
    <w:basedOn w:val="Normal"/>
    <w:uiPriority w:val="99"/>
    <w:qFormat/>
    <w:rsid w:val="00782D4C"/>
    <w:rPr>
      <w:rFonts w:ascii="Avenir LT Std 45 Book" w:eastAsia="Times New Roman" w:hAnsi="Avenir LT Std 45 Book"/>
    </w:rPr>
  </w:style>
  <w:style w:type="character" w:customStyle="1" w:styleId="Style11ptThickunderline">
    <w:name w:val="Style 11 pt Thick underline"/>
    <w:rsid w:val="00782D4C"/>
    <w:rPr>
      <w:rFonts w:ascii="Times New Roman" w:hAnsi="Times New Roman"/>
      <w:sz w:val="20"/>
      <w:u w:val="single"/>
    </w:rPr>
  </w:style>
  <w:style w:type="character" w:customStyle="1" w:styleId="Style11ptBoldThickunderline">
    <w:name w:val="Style 11 pt Bold Thick underline"/>
    <w:rsid w:val="00782D4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82D4C"/>
    <w:rPr>
      <w:vertAlign w:val="superscript"/>
    </w:rPr>
  </w:style>
  <w:style w:type="character" w:customStyle="1" w:styleId="CharChar5">
    <w:name w:val="Char Char5"/>
    <w:rsid w:val="00782D4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82D4C"/>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782D4C"/>
    <w:rPr>
      <w:rFonts w:ascii="Avenir LT Std 45 Book" w:eastAsia="Times New Roman" w:hAnsi="Avenir LT Std 45 Book"/>
      <w:sz w:val="22"/>
      <w:szCs w:val="20"/>
      <w:u w:val="thick"/>
    </w:rPr>
  </w:style>
  <w:style w:type="paragraph" w:customStyle="1" w:styleId="StyleUnderlineBoldIndent11pt">
    <w:name w:val="Style Underline + Bold Indent + 11 pt"/>
    <w:basedOn w:val="UnderlineBoldIndent"/>
    <w:link w:val="StyleUnderlineBoldIndent11ptChar"/>
    <w:qFormat/>
    <w:rsid w:val="00782D4C"/>
    <w:rPr>
      <w:u w:val="single"/>
    </w:rPr>
  </w:style>
  <w:style w:type="character" w:customStyle="1" w:styleId="StyleUnderlineBoldIndent11ptChar">
    <w:name w:val="Style Underline + Bold Indent + 11 pt Char"/>
    <w:link w:val="StyleUnderlineBoldIndent11pt"/>
    <w:rsid w:val="00782D4C"/>
    <w:rPr>
      <w:rFonts w:ascii="Avenir LT Std 45 Book" w:eastAsia="Times New Roman" w:hAnsi="Avenir LT Std 45 Book"/>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782D4C"/>
    <w:rPr>
      <w:b/>
      <w:bCs/>
      <w:u w:val="single"/>
    </w:rPr>
  </w:style>
  <w:style w:type="character" w:customStyle="1" w:styleId="StyleUnderlineBoldIndent11ptBoldChar">
    <w:name w:val="Style Underline + Bold Indent + 11 pt Bold Char"/>
    <w:link w:val="StyleUnderlineBoldIndent11ptBold"/>
    <w:rsid w:val="00782D4C"/>
    <w:rPr>
      <w:rFonts w:ascii="Avenir LT Std 45 Book" w:eastAsia="Times New Roman" w:hAnsi="Avenir LT Std 45 Book"/>
      <w:b/>
      <w:bCs/>
      <w:sz w:val="22"/>
      <w:szCs w:val="20"/>
      <w:u w:val="single"/>
    </w:rPr>
  </w:style>
  <w:style w:type="paragraph" w:customStyle="1" w:styleId="Normal20pt">
    <w:name w:val="Normal  + 20 pt"/>
    <w:basedOn w:val="Normal"/>
    <w:uiPriority w:val="6"/>
    <w:qFormat/>
    <w:rsid w:val="00782D4C"/>
    <w:rPr>
      <w:rFonts w:ascii="Avenir LT Std 45 Book" w:hAnsi="Avenir LT Std 45 Book"/>
      <w:bCs/>
      <w:u w:val="single"/>
    </w:rPr>
  </w:style>
  <w:style w:type="character" w:customStyle="1" w:styleId="StyleStyle4CharTimesNewRoman11pt">
    <w:name w:val="Style Style4 Char + Times New Roman 11 pt"/>
    <w:basedOn w:val="DefaultParagraphFont"/>
    <w:rsid w:val="00782D4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782D4C"/>
    <w:rPr>
      <w:rFonts w:ascii="Consolas" w:hAnsi="Consolas" w:cs="Consolas"/>
      <w:sz w:val="20"/>
      <w:szCs w:val="20"/>
    </w:rPr>
  </w:style>
  <w:style w:type="character" w:customStyle="1" w:styleId="StyleStyle4CharTimesNewRoman11ptBold">
    <w:name w:val="Style Style4 Char + Times New Roman 11 pt Bold"/>
    <w:basedOn w:val="DefaultParagraphFont"/>
    <w:rsid w:val="00782D4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82D4C"/>
    <w:rPr>
      <w:rFonts w:ascii="Times New Roman" w:hAnsi="Times New Roman"/>
      <w:i/>
      <w:iCs/>
      <w:sz w:val="20"/>
      <w:szCs w:val="24"/>
      <w:u w:val="single"/>
      <w:lang w:val="en-US" w:eastAsia="en-US" w:bidi="ar-SA"/>
    </w:rPr>
  </w:style>
  <w:style w:type="character" w:customStyle="1" w:styleId="headline">
    <w:name w:val="headline"/>
    <w:basedOn w:val="DefaultParagraphFont"/>
    <w:rsid w:val="00782D4C"/>
  </w:style>
  <w:style w:type="character" w:customStyle="1" w:styleId="CharChar4">
    <w:name w:val="Char Char4"/>
    <w:basedOn w:val="DefaultParagraphFont"/>
    <w:rsid w:val="00782D4C"/>
    <w:rPr>
      <w:rFonts w:cs="Arial"/>
      <w:b/>
      <w:bCs/>
      <w:iCs/>
      <w:szCs w:val="28"/>
      <w:lang w:val="en-US" w:eastAsia="en-US" w:bidi="ar-SA"/>
    </w:rPr>
  </w:style>
  <w:style w:type="character" w:customStyle="1" w:styleId="yshortcuts">
    <w:name w:val="yshortcuts"/>
    <w:basedOn w:val="DefaultParagraphFont"/>
    <w:rsid w:val="00782D4C"/>
  </w:style>
  <w:style w:type="character" w:customStyle="1" w:styleId="HotRouteChar0">
    <w:name w:val="Hot Route Char"/>
    <w:link w:val="HotRoute"/>
    <w:rsid w:val="00782D4C"/>
    <w:rPr>
      <w:rFonts w:ascii="Avenir LT Std 45 Book" w:eastAsia="Times New Roman" w:hAnsi="Avenir LT Std 45 Book"/>
      <w:sz w:val="22"/>
    </w:rPr>
  </w:style>
  <w:style w:type="paragraph" w:styleId="PlainText">
    <w:name w:val="Plain Text"/>
    <w:basedOn w:val="Normal"/>
    <w:link w:val="PlainTextChar"/>
    <w:rsid w:val="00782D4C"/>
    <w:rPr>
      <w:rFonts w:ascii="Courier New" w:eastAsia="Times New Roman" w:hAnsi="Courier New" w:cs="Courier New"/>
      <w:szCs w:val="20"/>
    </w:rPr>
  </w:style>
  <w:style w:type="character" w:customStyle="1" w:styleId="PlainTextChar">
    <w:name w:val="Plain Text Char"/>
    <w:basedOn w:val="DefaultParagraphFont"/>
    <w:link w:val="PlainText"/>
    <w:rsid w:val="00782D4C"/>
    <w:rPr>
      <w:rFonts w:ascii="Courier New" w:eastAsia="Times New Roman" w:hAnsi="Courier New" w:cs="Courier New"/>
      <w:sz w:val="22"/>
      <w:szCs w:val="20"/>
    </w:rPr>
  </w:style>
  <w:style w:type="character" w:customStyle="1" w:styleId="senselabelstart">
    <w:name w:val="sense_label start"/>
    <w:basedOn w:val="DefaultParagraphFont"/>
    <w:rsid w:val="00782D4C"/>
  </w:style>
  <w:style w:type="character" w:customStyle="1" w:styleId="sensecontent">
    <w:name w:val="sense_content"/>
    <w:basedOn w:val="DefaultParagraphFont"/>
    <w:rsid w:val="00782D4C"/>
  </w:style>
  <w:style w:type="character" w:customStyle="1" w:styleId="vi">
    <w:name w:val="vi"/>
    <w:basedOn w:val="DefaultParagraphFont"/>
    <w:rsid w:val="00782D4C"/>
  </w:style>
  <w:style w:type="character" w:customStyle="1" w:styleId="italic">
    <w:name w:val="italic"/>
    <w:basedOn w:val="DefaultParagraphFont"/>
    <w:rsid w:val="00782D4C"/>
  </w:style>
  <w:style w:type="paragraph" w:customStyle="1" w:styleId="Microtext0">
    <w:name w:val="Microtext"/>
    <w:basedOn w:val="Normal"/>
    <w:next w:val="Normal"/>
    <w:link w:val="MicrotextChar0"/>
    <w:qFormat/>
    <w:rsid w:val="00782D4C"/>
    <w:rPr>
      <w:rFonts w:ascii="Avenir LT Std 45 Book" w:hAnsi="Avenir LT Std 45 Book"/>
      <w:sz w:val="12"/>
    </w:rPr>
  </w:style>
  <w:style w:type="character" w:customStyle="1" w:styleId="MicrotextChar0">
    <w:name w:val="Microtext Char"/>
    <w:link w:val="Microtext0"/>
    <w:rsid w:val="00782D4C"/>
    <w:rPr>
      <w:rFonts w:ascii="Avenir LT Std 45 Book" w:hAnsi="Avenir LT Std 45 Book"/>
      <w:sz w:val="12"/>
    </w:rPr>
  </w:style>
  <w:style w:type="paragraph" w:customStyle="1" w:styleId="Style6">
    <w:name w:val="Style6"/>
    <w:basedOn w:val="Normal"/>
    <w:link w:val="Style6Char"/>
    <w:autoRedefine/>
    <w:qFormat/>
    <w:rsid w:val="00782D4C"/>
    <w:rPr>
      <w:rFonts w:ascii="Avenir LT Std 45 Book" w:hAnsi="Avenir LT Std 45 Book"/>
      <w:b/>
    </w:rPr>
  </w:style>
  <w:style w:type="character" w:customStyle="1" w:styleId="Style6Char">
    <w:name w:val="Style6 Char"/>
    <w:basedOn w:val="DefaultParagraphFont"/>
    <w:link w:val="Style6"/>
    <w:rsid w:val="00782D4C"/>
    <w:rPr>
      <w:rFonts w:ascii="Avenir LT Std 45 Book" w:hAnsi="Avenir LT Std 45 Book"/>
      <w:b/>
      <w:sz w:val="22"/>
    </w:rPr>
  </w:style>
  <w:style w:type="paragraph" w:customStyle="1" w:styleId="Style11">
    <w:name w:val="Style11"/>
    <w:basedOn w:val="Normal"/>
    <w:link w:val="Style11Char"/>
    <w:qFormat/>
    <w:rsid w:val="00782D4C"/>
    <w:rPr>
      <w:rFonts w:ascii="Avenir LT Std 45 Book" w:eastAsia="Times New Roman" w:hAnsi="Avenir LT Std 45 Book"/>
      <w:b/>
      <w:szCs w:val="20"/>
      <w:u w:val="thick"/>
    </w:rPr>
  </w:style>
  <w:style w:type="paragraph" w:customStyle="1" w:styleId="Style12">
    <w:name w:val="Style12"/>
    <w:basedOn w:val="Normal"/>
    <w:link w:val="Style12Char"/>
    <w:qFormat/>
    <w:rsid w:val="00782D4C"/>
    <w:rPr>
      <w:rFonts w:ascii="Avenir LT Std 45 Book" w:eastAsia="Times New Roman" w:hAnsi="Avenir LT Std 45 Book"/>
      <w:b/>
      <w:u w:val="thick"/>
    </w:rPr>
  </w:style>
  <w:style w:type="character" w:customStyle="1" w:styleId="Style11Char">
    <w:name w:val="Style11 Char"/>
    <w:basedOn w:val="DefaultParagraphFont"/>
    <w:link w:val="Style11"/>
    <w:rsid w:val="00782D4C"/>
    <w:rPr>
      <w:rFonts w:ascii="Avenir LT Std 45 Book" w:eastAsia="Times New Roman" w:hAnsi="Avenir LT Std 45 Book"/>
      <w:b/>
      <w:sz w:val="22"/>
      <w:szCs w:val="20"/>
      <w:u w:val="thick"/>
    </w:rPr>
  </w:style>
  <w:style w:type="character" w:customStyle="1" w:styleId="Style12Char">
    <w:name w:val="Style12 Char"/>
    <w:basedOn w:val="DefaultParagraphFont"/>
    <w:link w:val="Style12"/>
    <w:rsid w:val="00782D4C"/>
    <w:rPr>
      <w:rFonts w:ascii="Avenir LT Std 45 Book" w:eastAsia="Times New Roman" w:hAnsi="Avenir LT Std 45 Book"/>
      <w:b/>
      <w:sz w:val="22"/>
      <w:u w:val="thick"/>
    </w:rPr>
  </w:style>
  <w:style w:type="character" w:customStyle="1" w:styleId="caps-label">
    <w:name w:val="caps-label"/>
    <w:basedOn w:val="DefaultParagraphFont"/>
    <w:rsid w:val="00782D4C"/>
  </w:style>
  <w:style w:type="character" w:customStyle="1" w:styleId="wikiexternallink">
    <w:name w:val="wikiexternallink"/>
    <w:basedOn w:val="DefaultParagraphFont"/>
    <w:rsid w:val="00782D4C"/>
  </w:style>
  <w:style w:type="character" w:customStyle="1" w:styleId="wikigeneratedlinkcontent">
    <w:name w:val="wikigeneratedlinkcontent"/>
    <w:basedOn w:val="DefaultParagraphFont"/>
    <w:rsid w:val="00782D4C"/>
  </w:style>
  <w:style w:type="character" w:customStyle="1" w:styleId="ShrinkChar">
    <w:name w:val="Shrink Char"/>
    <w:link w:val="Shrink"/>
    <w:locked/>
    <w:rsid w:val="00782D4C"/>
    <w:rPr>
      <w:rFonts w:ascii="Garamond" w:eastAsia="Times New Roman" w:hAnsi="Garamond"/>
      <w:sz w:val="12"/>
    </w:rPr>
  </w:style>
  <w:style w:type="paragraph" w:customStyle="1" w:styleId="Shrink">
    <w:name w:val="Shrink"/>
    <w:link w:val="ShrinkChar"/>
    <w:qFormat/>
    <w:rsid w:val="00782D4C"/>
    <w:pPr>
      <w:ind w:left="288" w:right="288"/>
    </w:pPr>
    <w:rPr>
      <w:rFonts w:ascii="Garamond" w:eastAsia="Times New Roman" w:hAnsi="Garamond"/>
      <w:sz w:val="12"/>
    </w:rPr>
  </w:style>
  <w:style w:type="character" w:customStyle="1" w:styleId="aqj">
    <w:name w:val="aqj"/>
    <w:basedOn w:val="DefaultParagraphFont"/>
    <w:rsid w:val="00782D4C"/>
  </w:style>
  <w:style w:type="character" w:customStyle="1" w:styleId="StyleStyleBoldUnderlineIntenseEmphasisUnderlineapple-style-s">
    <w:name w:val="Style Style Bold UnderlineIntense EmphasisUnderlineapple-style-s..."/>
    <w:basedOn w:val="DefaultParagraphFont"/>
    <w:rsid w:val="00782D4C"/>
    <w:rPr>
      <w:b w:val="0"/>
      <w:bCs w:val="0"/>
      <w:sz w:val="22"/>
      <w:u w:val="single"/>
      <w:bdr w:val="none" w:sz="0" w:space="0" w:color="auto"/>
    </w:rPr>
  </w:style>
  <w:style w:type="paragraph" w:customStyle="1" w:styleId="blocktitle0">
    <w:name w:val="block title"/>
    <w:basedOn w:val="Normal"/>
    <w:link w:val="blocktitleChar0"/>
    <w:autoRedefine/>
    <w:qFormat/>
    <w:rsid w:val="00782D4C"/>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782D4C"/>
    <w:rPr>
      <w:rFonts w:ascii="Times New Roman" w:hAnsi="Times New Roman"/>
      <w:sz w:val="20"/>
      <w:bdr w:val="single" w:sz="6" w:space="0" w:color="auto"/>
    </w:rPr>
  </w:style>
  <w:style w:type="character" w:customStyle="1" w:styleId="UnderlineCard">
    <w:name w:val="Underline Card"/>
    <w:uiPriority w:val="6"/>
    <w:qFormat/>
    <w:rsid w:val="00782D4C"/>
    <w:rPr>
      <w:rFonts w:ascii="Arial" w:hAnsi="Arial"/>
      <w:b w:val="0"/>
      <w:bCs/>
      <w:sz w:val="20"/>
      <w:u w:val="single"/>
    </w:rPr>
  </w:style>
  <w:style w:type="character" w:customStyle="1" w:styleId="story-author">
    <w:name w:val="story-author"/>
    <w:basedOn w:val="DefaultParagraphFont"/>
    <w:rsid w:val="00782D4C"/>
  </w:style>
  <w:style w:type="paragraph" w:customStyle="1" w:styleId="type">
    <w:name w:val="type"/>
    <w:basedOn w:val="Normal"/>
    <w:qFormat/>
    <w:rsid w:val="00782D4C"/>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782D4C"/>
  </w:style>
  <w:style w:type="character" w:customStyle="1" w:styleId="abodyblack3">
    <w:name w:val="abodyblack3"/>
    <w:basedOn w:val="DefaultParagraphFont"/>
    <w:rsid w:val="00782D4C"/>
  </w:style>
  <w:style w:type="paragraph" w:customStyle="1" w:styleId="UnderlineChar2CharChar">
    <w:name w:val="Underline Char2 Char Char"/>
    <w:basedOn w:val="Normal"/>
    <w:link w:val="UnderlineChar2CharCharChar"/>
    <w:qFormat/>
    <w:rsid w:val="00782D4C"/>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782D4C"/>
    <w:rPr>
      <w:rFonts w:ascii="Avenir LT Std 45 Book" w:eastAsia="MS Mincho" w:hAnsi="Avenir LT Std 45 Book"/>
      <w:sz w:val="22"/>
      <w:szCs w:val="20"/>
      <w:u w:val="single"/>
    </w:rPr>
  </w:style>
  <w:style w:type="character" w:customStyle="1" w:styleId="CharacterStyle1">
    <w:name w:val="Character Style 1"/>
    <w:rsid w:val="00782D4C"/>
    <w:rPr>
      <w:sz w:val="20"/>
      <w:szCs w:val="20"/>
    </w:rPr>
  </w:style>
  <w:style w:type="character" w:customStyle="1" w:styleId="FontStyle177">
    <w:name w:val="Font Style177"/>
    <w:basedOn w:val="DefaultParagraphFont"/>
    <w:uiPriority w:val="99"/>
    <w:rsid w:val="00782D4C"/>
    <w:rPr>
      <w:rFonts w:ascii="Times New Roman" w:hAnsi="Times New Roman" w:cs="Times New Roman"/>
      <w:sz w:val="20"/>
      <w:szCs w:val="20"/>
    </w:rPr>
  </w:style>
  <w:style w:type="character" w:customStyle="1" w:styleId="FontStyle173">
    <w:name w:val="Font Style173"/>
    <w:basedOn w:val="DefaultParagraphFont"/>
    <w:uiPriority w:val="99"/>
    <w:rsid w:val="00782D4C"/>
    <w:rPr>
      <w:rFonts w:ascii="Times New Roman" w:hAnsi="Times New Roman" w:cs="Times New Roman"/>
      <w:sz w:val="14"/>
      <w:szCs w:val="14"/>
    </w:rPr>
  </w:style>
  <w:style w:type="character" w:customStyle="1" w:styleId="FontStyle151">
    <w:name w:val="Font Style151"/>
    <w:basedOn w:val="DefaultParagraphFont"/>
    <w:uiPriority w:val="99"/>
    <w:rsid w:val="00782D4C"/>
    <w:rPr>
      <w:rFonts w:ascii="Arial Narrow" w:hAnsi="Arial Narrow" w:cs="Arial Narrow"/>
      <w:b/>
      <w:bCs/>
      <w:sz w:val="12"/>
      <w:szCs w:val="12"/>
    </w:rPr>
  </w:style>
  <w:style w:type="character" w:customStyle="1" w:styleId="FontStyle156">
    <w:name w:val="Font Style156"/>
    <w:basedOn w:val="DefaultParagraphFont"/>
    <w:uiPriority w:val="99"/>
    <w:rsid w:val="00782D4C"/>
    <w:rPr>
      <w:rFonts w:ascii="Arial Narrow" w:hAnsi="Arial Narrow" w:cs="Arial Narrow"/>
      <w:sz w:val="8"/>
      <w:szCs w:val="8"/>
    </w:rPr>
  </w:style>
  <w:style w:type="character" w:customStyle="1" w:styleId="FontStyle160">
    <w:name w:val="Font Style160"/>
    <w:basedOn w:val="DefaultParagraphFont"/>
    <w:uiPriority w:val="99"/>
    <w:rsid w:val="00782D4C"/>
    <w:rPr>
      <w:rFonts w:ascii="Times New Roman" w:hAnsi="Times New Roman" w:cs="Times New Roman"/>
      <w:b/>
      <w:bCs/>
      <w:sz w:val="20"/>
      <w:szCs w:val="20"/>
    </w:rPr>
  </w:style>
  <w:style w:type="character" w:customStyle="1" w:styleId="FontStyle178">
    <w:name w:val="Font Style178"/>
    <w:basedOn w:val="DefaultParagraphFont"/>
    <w:uiPriority w:val="99"/>
    <w:rsid w:val="00782D4C"/>
    <w:rPr>
      <w:rFonts w:ascii="Times New Roman" w:hAnsi="Times New Roman" w:cs="Times New Roman"/>
      <w:sz w:val="18"/>
      <w:szCs w:val="18"/>
    </w:rPr>
  </w:style>
  <w:style w:type="paragraph" w:customStyle="1" w:styleId="Style14">
    <w:name w:val="Style14"/>
    <w:basedOn w:val="Normal"/>
    <w:uiPriority w:val="99"/>
    <w:qFormat/>
    <w:rsid w:val="00782D4C"/>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782D4C"/>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782D4C"/>
    <w:rPr>
      <w:rFonts w:ascii="Times New Roman" w:hAnsi="Times New Roman" w:cs="Times New Roman"/>
      <w:sz w:val="12"/>
      <w:szCs w:val="12"/>
    </w:rPr>
  </w:style>
  <w:style w:type="paragraph" w:customStyle="1" w:styleId="Style9">
    <w:name w:val="Style9"/>
    <w:basedOn w:val="Normal"/>
    <w:uiPriority w:val="99"/>
    <w:qFormat/>
    <w:rsid w:val="00782D4C"/>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782D4C"/>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782D4C"/>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782D4C"/>
    <w:rPr>
      <w:rFonts w:ascii="Times New Roman" w:hAnsi="Times New Roman" w:cs="Times New Roman"/>
      <w:sz w:val="16"/>
      <w:szCs w:val="16"/>
    </w:rPr>
  </w:style>
  <w:style w:type="character" w:customStyle="1" w:styleId="f">
    <w:name w:val="f"/>
    <w:basedOn w:val="DefaultParagraphFont"/>
    <w:rsid w:val="00782D4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782D4C"/>
    <w:rPr>
      <w:b/>
      <w:sz w:val="24"/>
    </w:rPr>
  </w:style>
  <w:style w:type="paragraph" w:customStyle="1" w:styleId="CardsFont6ptChar">
    <w:name w:val="Cards + Font: 6 pt Char"/>
    <w:basedOn w:val="Normal"/>
    <w:link w:val="CardsFont6ptCharChar"/>
    <w:qFormat/>
    <w:rsid w:val="00782D4C"/>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782D4C"/>
    <w:rPr>
      <w:rFonts w:ascii="Avenir LT Std 45 Book" w:eastAsia="Times New Roman" w:hAnsi="Avenir LT Std 45 Book"/>
      <w:sz w:val="12"/>
    </w:rPr>
  </w:style>
  <w:style w:type="character" w:customStyle="1" w:styleId="FontStyle172">
    <w:name w:val="Font Style172"/>
    <w:basedOn w:val="DefaultParagraphFont"/>
    <w:uiPriority w:val="99"/>
    <w:rsid w:val="00782D4C"/>
    <w:rPr>
      <w:rFonts w:ascii="Times New Roman" w:hAnsi="Times New Roman" w:cs="Times New Roman"/>
      <w:b/>
      <w:bCs/>
      <w:sz w:val="16"/>
      <w:szCs w:val="16"/>
    </w:rPr>
  </w:style>
  <w:style w:type="paragraph" w:customStyle="1" w:styleId="Style18">
    <w:name w:val="Style18"/>
    <w:basedOn w:val="Normal"/>
    <w:uiPriority w:val="99"/>
    <w:qFormat/>
    <w:rsid w:val="00782D4C"/>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782D4C"/>
    <w:rPr>
      <w:rFonts w:ascii="Times New Roman" w:hAnsi="Times New Roman" w:cs="Times New Roman"/>
      <w:i/>
      <w:iCs/>
      <w:sz w:val="16"/>
      <w:szCs w:val="16"/>
    </w:rPr>
  </w:style>
  <w:style w:type="character" w:customStyle="1" w:styleId="FontStyle162">
    <w:name w:val="Font Style162"/>
    <w:basedOn w:val="DefaultParagraphFont"/>
    <w:uiPriority w:val="99"/>
    <w:rsid w:val="00782D4C"/>
    <w:rPr>
      <w:rFonts w:ascii="Times New Roman" w:hAnsi="Times New Roman" w:cs="Times New Roman"/>
      <w:b/>
      <w:bCs/>
      <w:sz w:val="18"/>
      <w:szCs w:val="18"/>
    </w:rPr>
  </w:style>
  <w:style w:type="character" w:customStyle="1" w:styleId="FontStyle167">
    <w:name w:val="Font Style167"/>
    <w:basedOn w:val="DefaultParagraphFont"/>
    <w:uiPriority w:val="99"/>
    <w:rsid w:val="00782D4C"/>
    <w:rPr>
      <w:rFonts w:ascii="Times New Roman" w:hAnsi="Times New Roman" w:cs="Times New Roman"/>
      <w:sz w:val="10"/>
      <w:szCs w:val="10"/>
    </w:rPr>
  </w:style>
  <w:style w:type="character" w:customStyle="1" w:styleId="FontStyle174">
    <w:name w:val="Font Style174"/>
    <w:basedOn w:val="DefaultParagraphFont"/>
    <w:uiPriority w:val="99"/>
    <w:rsid w:val="00782D4C"/>
    <w:rPr>
      <w:rFonts w:ascii="Arial Narrow" w:hAnsi="Arial Narrow" w:cs="Arial Narrow"/>
      <w:b/>
      <w:bCs/>
      <w:sz w:val="18"/>
      <w:szCs w:val="18"/>
    </w:rPr>
  </w:style>
  <w:style w:type="paragraph" w:customStyle="1" w:styleId="Style47">
    <w:name w:val="Style47"/>
    <w:basedOn w:val="Normal"/>
    <w:uiPriority w:val="99"/>
    <w:qFormat/>
    <w:rsid w:val="00782D4C"/>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782D4C"/>
    <w:rPr>
      <w:rFonts w:ascii="Times New Roman" w:hAnsi="Times New Roman" w:cs="Times New Roman"/>
      <w:sz w:val="12"/>
      <w:szCs w:val="12"/>
    </w:rPr>
  </w:style>
  <w:style w:type="paragraph" w:customStyle="1" w:styleId="Style24">
    <w:name w:val="Style24"/>
    <w:basedOn w:val="Normal"/>
    <w:uiPriority w:val="99"/>
    <w:qFormat/>
    <w:rsid w:val="00782D4C"/>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782D4C"/>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782D4C"/>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782D4C"/>
    <w:rPr>
      <w:rFonts w:ascii="Times New Roman" w:hAnsi="Times New Roman" w:cs="Times New Roman"/>
      <w:b/>
      <w:bCs/>
      <w:sz w:val="18"/>
      <w:szCs w:val="18"/>
    </w:rPr>
  </w:style>
  <w:style w:type="paragraph" w:customStyle="1" w:styleId="Style21">
    <w:name w:val="Style21"/>
    <w:basedOn w:val="Normal"/>
    <w:uiPriority w:val="99"/>
    <w:qFormat/>
    <w:rsid w:val="00782D4C"/>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782D4C"/>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782D4C"/>
    <w:rPr>
      <w:rFonts w:ascii="Calibri" w:hAnsi="Calibri"/>
      <w:sz w:val="20"/>
      <w:szCs w:val="20"/>
    </w:rPr>
  </w:style>
  <w:style w:type="paragraph" w:customStyle="1" w:styleId="Standard">
    <w:name w:val="Standard"/>
    <w:uiPriority w:val="99"/>
    <w:qFormat/>
    <w:rsid w:val="00782D4C"/>
    <w:pPr>
      <w:widowControl w:val="0"/>
      <w:suppressAutoHyphens/>
      <w:autoSpaceDN w:val="0"/>
      <w:textAlignment w:val="baseline"/>
    </w:pPr>
    <w:rPr>
      <w:rFonts w:ascii="Times New Roman" w:eastAsia="Lucida Sans Unicode" w:hAnsi="Times New Roman" w:cs="Mangal"/>
      <w:kern w:val="3"/>
      <w:lang w:eastAsia="zh-CN" w:bidi="hi-IN"/>
    </w:rPr>
  </w:style>
  <w:style w:type="character" w:customStyle="1" w:styleId="ssl01">
    <w:name w:val="ss_l01"/>
    <w:rsid w:val="00782D4C"/>
    <w:rPr>
      <w:color w:val="000000"/>
      <w:sz w:val="32"/>
      <w:szCs w:val="32"/>
    </w:rPr>
  </w:style>
  <w:style w:type="paragraph" w:customStyle="1" w:styleId="Cardnon-underlined">
    <w:name w:val="Card non-underlined"/>
    <w:basedOn w:val="Normal"/>
    <w:link w:val="Cardnon-underlinedChar"/>
    <w:autoRedefine/>
    <w:qFormat/>
    <w:rsid w:val="00782D4C"/>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782D4C"/>
    <w:rPr>
      <w:rFonts w:ascii="Avenir LT Std 45 Book" w:eastAsia="Times New Roman" w:hAnsi="Avenir LT Std 45 Book"/>
      <w:sz w:val="22"/>
      <w:szCs w:val="20"/>
    </w:rPr>
  </w:style>
  <w:style w:type="paragraph" w:styleId="TOC3">
    <w:name w:val="toc 3"/>
    <w:basedOn w:val="Normal"/>
    <w:next w:val="Normal"/>
    <w:autoRedefine/>
    <w:uiPriority w:val="39"/>
    <w:qFormat/>
    <w:rsid w:val="00782D4C"/>
    <w:pPr>
      <w:ind w:left="400"/>
    </w:pPr>
    <w:rPr>
      <w:rFonts w:ascii="Avenir LT Std 45 Book" w:eastAsia="Times New Roman" w:hAnsi="Avenir LT Std 45 Book"/>
      <w:szCs w:val="20"/>
    </w:rPr>
  </w:style>
  <w:style w:type="paragraph" w:styleId="TOC4">
    <w:name w:val="toc 4"/>
    <w:basedOn w:val="Normal"/>
    <w:next w:val="Normal"/>
    <w:autoRedefine/>
    <w:uiPriority w:val="39"/>
    <w:rsid w:val="00782D4C"/>
    <w:pPr>
      <w:ind w:left="600"/>
    </w:pPr>
    <w:rPr>
      <w:rFonts w:ascii="Avenir LT Std 45 Book" w:eastAsia="Times New Roman" w:hAnsi="Avenir LT Std 45 Book"/>
      <w:szCs w:val="20"/>
    </w:rPr>
  </w:style>
  <w:style w:type="paragraph" w:styleId="TOC5">
    <w:name w:val="toc 5"/>
    <w:basedOn w:val="Normal"/>
    <w:next w:val="Normal"/>
    <w:autoRedefine/>
    <w:uiPriority w:val="39"/>
    <w:rsid w:val="00782D4C"/>
    <w:pPr>
      <w:ind w:left="800"/>
    </w:pPr>
    <w:rPr>
      <w:rFonts w:ascii="Avenir LT Std 45 Book" w:eastAsia="Times New Roman" w:hAnsi="Avenir LT Std 45 Book"/>
      <w:szCs w:val="20"/>
    </w:rPr>
  </w:style>
  <w:style w:type="paragraph" w:styleId="TOC6">
    <w:name w:val="toc 6"/>
    <w:basedOn w:val="Normal"/>
    <w:next w:val="Normal"/>
    <w:autoRedefine/>
    <w:uiPriority w:val="39"/>
    <w:rsid w:val="00782D4C"/>
    <w:pPr>
      <w:ind w:left="1000"/>
    </w:pPr>
    <w:rPr>
      <w:rFonts w:ascii="Avenir LT Std 45 Book" w:eastAsia="Times New Roman" w:hAnsi="Avenir LT Std 45 Book"/>
      <w:szCs w:val="20"/>
    </w:rPr>
  </w:style>
  <w:style w:type="paragraph" w:styleId="TOC7">
    <w:name w:val="toc 7"/>
    <w:basedOn w:val="Normal"/>
    <w:next w:val="Normal"/>
    <w:autoRedefine/>
    <w:uiPriority w:val="39"/>
    <w:rsid w:val="00782D4C"/>
    <w:pPr>
      <w:ind w:left="1200"/>
    </w:pPr>
    <w:rPr>
      <w:rFonts w:ascii="Avenir LT Std 45 Book" w:eastAsia="Times New Roman" w:hAnsi="Avenir LT Std 45 Book"/>
      <w:szCs w:val="20"/>
    </w:rPr>
  </w:style>
  <w:style w:type="paragraph" w:styleId="TOC8">
    <w:name w:val="toc 8"/>
    <w:basedOn w:val="Normal"/>
    <w:next w:val="Normal"/>
    <w:autoRedefine/>
    <w:uiPriority w:val="39"/>
    <w:rsid w:val="00782D4C"/>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782D4C"/>
  </w:style>
  <w:style w:type="character" w:styleId="HTMLTypewriter">
    <w:name w:val="HTML Typewriter"/>
    <w:basedOn w:val="DefaultParagraphFont"/>
    <w:unhideWhenUsed/>
    <w:rsid w:val="00782D4C"/>
    <w:rPr>
      <w:rFonts w:ascii="Courier New" w:eastAsia="Times New Roman" w:hAnsi="Courier New" w:cs="Courier New"/>
      <w:sz w:val="20"/>
      <w:szCs w:val="20"/>
    </w:rPr>
  </w:style>
  <w:style w:type="character" w:customStyle="1" w:styleId="caps">
    <w:name w:val="caps"/>
    <w:basedOn w:val="DefaultParagraphFont"/>
    <w:rsid w:val="00782D4C"/>
  </w:style>
  <w:style w:type="character" w:customStyle="1" w:styleId="UnderlinesCharChar">
    <w:name w:val="Underlines Char Char"/>
    <w:basedOn w:val="DefaultParagraphFont"/>
    <w:rsid w:val="00782D4C"/>
    <w:rPr>
      <w:rFonts w:cs="Arial"/>
      <w:b/>
      <w:bCs/>
      <w:noProof w:val="0"/>
      <w:sz w:val="22"/>
      <w:szCs w:val="26"/>
      <w:u w:val="single"/>
      <w:lang w:val="en-US" w:eastAsia="en-US" w:bidi="ar-SA"/>
    </w:rPr>
  </w:style>
  <w:style w:type="paragraph" w:customStyle="1" w:styleId="Carding">
    <w:name w:val="Carding"/>
    <w:basedOn w:val="Normal"/>
    <w:uiPriority w:val="99"/>
    <w:qFormat/>
    <w:rsid w:val="00782D4C"/>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782D4C"/>
    <w:rPr>
      <w:rFonts w:ascii="Arial Narrow" w:hAnsi="Arial Narrow"/>
      <w:b/>
      <w:noProof w:val="0"/>
      <w:sz w:val="22"/>
      <w:szCs w:val="60"/>
      <w:lang w:val="en-US" w:eastAsia="en-US" w:bidi="ar-SA"/>
    </w:rPr>
  </w:style>
  <w:style w:type="character" w:customStyle="1" w:styleId="aunderline">
    <w:name w:val="aunderline"/>
    <w:basedOn w:val="DefaultParagraphFont"/>
    <w:qFormat/>
    <w:rsid w:val="00782D4C"/>
    <w:rPr>
      <w:rFonts w:ascii="Times New Roman" w:hAnsi="Times New Roman"/>
      <w:sz w:val="20"/>
      <w:szCs w:val="24"/>
      <w:u w:val="thick"/>
    </w:rPr>
  </w:style>
  <w:style w:type="character" w:customStyle="1" w:styleId="tagChar1">
    <w:name w:val="tag Char1"/>
    <w:basedOn w:val="DefaultParagraphFont"/>
    <w:qFormat/>
    <w:rsid w:val="00782D4C"/>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782D4C"/>
    <w:rPr>
      <w:b/>
      <w:noProof w:val="0"/>
      <w:sz w:val="24"/>
      <w:lang w:val="en-US" w:eastAsia="en-US" w:bidi="ar-SA"/>
    </w:rPr>
  </w:style>
  <w:style w:type="character" w:customStyle="1" w:styleId="Taggin-New">
    <w:name w:val="Taggin - New"/>
    <w:basedOn w:val="DefaultParagraphFont"/>
    <w:rsid w:val="00782D4C"/>
    <w:rPr>
      <w:rFonts w:ascii="Arial Narrow" w:hAnsi="Arial Narrow"/>
      <w:b/>
      <w:sz w:val="22"/>
    </w:rPr>
  </w:style>
  <w:style w:type="character" w:customStyle="1" w:styleId="Boxing-New">
    <w:name w:val="Boxing - New"/>
    <w:basedOn w:val="DefaultParagraphFont"/>
    <w:rsid w:val="00782D4C"/>
    <w:rPr>
      <w:rFonts w:ascii="Arial Narrow" w:hAnsi="Arial Narrow"/>
      <w:sz w:val="16"/>
      <w:u w:val="none"/>
      <w:bdr w:val="single" w:sz="4" w:space="0" w:color="auto"/>
    </w:rPr>
  </w:style>
  <w:style w:type="character" w:customStyle="1" w:styleId="ilad">
    <w:name w:val="il_ad"/>
    <w:rsid w:val="00782D4C"/>
  </w:style>
  <w:style w:type="paragraph" w:customStyle="1" w:styleId="CardsHighlighted">
    <w:name w:val="Cards Highlighted"/>
    <w:next w:val="Normal"/>
    <w:link w:val="CardsHighlightedChar"/>
    <w:qFormat/>
    <w:rsid w:val="00782D4C"/>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basedOn w:val="DefaultParagraphFont"/>
    <w:link w:val="CardsHighlighted"/>
    <w:rsid w:val="00782D4C"/>
    <w:rPr>
      <w:rFonts w:ascii="Times New Roman" w:eastAsia="Calibri" w:hAnsi="Times New Roman" w:cs="Times New Roman"/>
      <w:szCs w:val="20"/>
      <w:u w:val="single"/>
      <w:shd w:val="clear" w:color="auto" w:fill="00FFFF"/>
    </w:rPr>
  </w:style>
  <w:style w:type="character" w:customStyle="1" w:styleId="CardUnderlined">
    <w:name w:val="Card Underlined"/>
    <w:basedOn w:val="DefaultParagraphFont"/>
    <w:rsid w:val="00782D4C"/>
    <w:rPr>
      <w:rFonts w:ascii="Garamond" w:hAnsi="Garamond"/>
      <w:sz w:val="22"/>
      <w:szCs w:val="24"/>
      <w:u w:val="single"/>
      <w:lang w:val="en-US" w:eastAsia="en-US" w:bidi="ar-SA"/>
    </w:rPr>
  </w:style>
  <w:style w:type="paragraph" w:customStyle="1" w:styleId="Style2">
    <w:name w:val="Style2"/>
    <w:basedOn w:val="Heading4"/>
    <w:uiPriority w:val="99"/>
    <w:qFormat/>
    <w:rsid w:val="00782D4C"/>
    <w:rPr>
      <w:rFonts w:eastAsia="Times New Roman" w:cs="Times New Roman"/>
      <w:iCs/>
      <w:caps/>
      <w:szCs w:val="20"/>
    </w:rPr>
  </w:style>
  <w:style w:type="character" w:customStyle="1" w:styleId="pagetitle">
    <w:name w:val="pagetitle"/>
    <w:basedOn w:val="DefaultParagraphFont"/>
    <w:rsid w:val="00782D4C"/>
  </w:style>
  <w:style w:type="paragraph" w:customStyle="1" w:styleId="text">
    <w:name w:val="text"/>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782D4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82D4C"/>
    <w:rPr>
      <w:rFonts w:ascii="Times New Roman" w:hAnsi="Times New Roman"/>
      <w:sz w:val="20"/>
      <w:szCs w:val="24"/>
      <w:u w:val="single"/>
      <w:lang w:val="en-US" w:eastAsia="en-US" w:bidi="ar-SA"/>
    </w:rPr>
  </w:style>
  <w:style w:type="character" w:customStyle="1" w:styleId="Style9ptBoldUnderline">
    <w:name w:val="Style 9 pt Bold Underline"/>
    <w:rsid w:val="00782D4C"/>
    <w:rPr>
      <w:b/>
      <w:bCs/>
      <w:sz w:val="20"/>
      <w:u w:val="single"/>
    </w:rPr>
  </w:style>
  <w:style w:type="paragraph" w:customStyle="1" w:styleId="StyleUnderline9pt0">
    <w:name w:val="Style Underline + 9 pt"/>
    <w:link w:val="StyleUnderline9ptChar"/>
    <w:qFormat/>
    <w:rsid w:val="00782D4C"/>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782D4C"/>
    <w:rPr>
      <w:rFonts w:ascii="Arial" w:eastAsia="Times New Roman" w:hAnsi="Arial" w:cs="Times New Roman"/>
      <w:sz w:val="22"/>
      <w:szCs w:val="20"/>
      <w:u w:val="single"/>
    </w:rPr>
  </w:style>
  <w:style w:type="character" w:customStyle="1" w:styleId="StyleUnderlineChar1Bold">
    <w:name w:val="Style Underline Char1 + Bold"/>
    <w:rsid w:val="00782D4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82D4C"/>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782D4C"/>
    <w:rPr>
      <w:rFonts w:ascii="Avenir LT Std 45 Book" w:hAnsi="Avenir LT Std 45 Book" w:cs="Times New Roman"/>
      <w:kern w:val="32"/>
      <w:sz w:val="22"/>
      <w:szCs w:val="20"/>
      <w:u w:val="single"/>
      <w:lang w:eastAsia="ar-SA"/>
    </w:rPr>
  </w:style>
  <w:style w:type="character" w:customStyle="1" w:styleId="TagsCharCharChar">
    <w:name w:val="Tags Char Char Char"/>
    <w:basedOn w:val="DefaultParagraphFont"/>
    <w:rsid w:val="00782D4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82D4C"/>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782D4C"/>
    <w:rPr>
      <w:color w:val="000000"/>
      <w:sz w:val="20"/>
      <w:u w:val="single"/>
    </w:rPr>
  </w:style>
  <w:style w:type="character" w:customStyle="1" w:styleId="Style11ptBlack">
    <w:name w:val="Style 11 pt Black"/>
    <w:basedOn w:val="DefaultParagraphFont"/>
    <w:rsid w:val="00782D4C"/>
    <w:rPr>
      <w:color w:val="000000"/>
      <w:sz w:val="20"/>
    </w:rPr>
  </w:style>
  <w:style w:type="character" w:customStyle="1" w:styleId="StyleUnderlineCharTimesBold">
    <w:name w:val="Style Underline Char + Times Bold"/>
    <w:basedOn w:val="DefaultParagraphFont"/>
    <w:rsid w:val="00782D4C"/>
    <w:rPr>
      <w:rFonts w:ascii="Times" w:hAnsi="Times"/>
      <w:b w:val="0"/>
      <w:bCs/>
      <w:sz w:val="20"/>
      <w:u w:val="single"/>
    </w:rPr>
  </w:style>
  <w:style w:type="character" w:customStyle="1" w:styleId="blubigktbiz">
    <w:name w:val="blubigktbiz"/>
    <w:rsid w:val="00782D4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2D4C"/>
  </w:style>
  <w:style w:type="character" w:customStyle="1" w:styleId="StyleevidencetextBorderSinglesolidlineAuto05ptLChar">
    <w:name w:val="Style evidence text + Border: : (Single solid line Auto  0.5 pt L... Char"/>
    <w:link w:val="StyleevidencetextBorderSinglesolidlineAuto05ptL"/>
    <w:rsid w:val="00782D4C"/>
    <w:rPr>
      <w:rFonts w:ascii="Avenir LT Std 45 Book" w:hAnsi="Avenir LT Std 45 Book"/>
      <w:color w:val="000000"/>
      <w:sz w:val="22"/>
      <w:lang w:val="x-none" w:eastAsia="x-none"/>
    </w:rPr>
  </w:style>
  <w:style w:type="character" w:customStyle="1" w:styleId="Style4CharChar">
    <w:name w:val="Style4 Char Char"/>
    <w:basedOn w:val="DefaultParagraphFont"/>
    <w:rsid w:val="00782D4C"/>
    <w:rPr>
      <w:rFonts w:ascii="Arial Narrow" w:hAnsi="Arial Narrow"/>
      <w:noProof w:val="0"/>
      <w:szCs w:val="24"/>
      <w:u w:val="single"/>
      <w:lang w:val="en-US" w:eastAsia="en-US" w:bidi="ar-SA"/>
    </w:rPr>
  </w:style>
  <w:style w:type="character" w:customStyle="1" w:styleId="BodyText3Char1">
    <w:name w:val="Body Text 3 Char1"/>
    <w:basedOn w:val="DefaultParagraphFont"/>
    <w:rsid w:val="00782D4C"/>
    <w:rPr>
      <w:rFonts w:ascii="Times New Roman" w:hAnsi="Times New Roman" w:cs="Times New Roman"/>
      <w:sz w:val="16"/>
      <w:szCs w:val="16"/>
    </w:rPr>
  </w:style>
  <w:style w:type="character" w:customStyle="1" w:styleId="StyleEmphasisArial12ptBold">
    <w:name w:val="Style Emphasis + Arial 12 pt Bold"/>
    <w:rsid w:val="00782D4C"/>
    <w:rPr>
      <w:rFonts w:ascii="Arial" w:hAnsi="Arial"/>
      <w:b/>
      <w:bCs/>
      <w:i/>
      <w:iCs/>
      <w:sz w:val="24"/>
    </w:rPr>
  </w:style>
  <w:style w:type="character" w:customStyle="1" w:styleId="super">
    <w:name w:val="super"/>
    <w:rsid w:val="00782D4C"/>
  </w:style>
  <w:style w:type="character" w:customStyle="1" w:styleId="text30">
    <w:name w:val="text30"/>
    <w:rsid w:val="00782D4C"/>
  </w:style>
  <w:style w:type="character" w:customStyle="1" w:styleId="uppercase">
    <w:name w:val="uppercase"/>
    <w:rsid w:val="00782D4C"/>
  </w:style>
  <w:style w:type="character" w:customStyle="1" w:styleId="bodytext0">
    <w:name w:val="bodytext"/>
    <w:rsid w:val="00782D4C"/>
  </w:style>
  <w:style w:type="character" w:customStyle="1" w:styleId="entry-title">
    <w:name w:val="entry-title"/>
    <w:rsid w:val="00782D4C"/>
  </w:style>
  <w:style w:type="character" w:customStyle="1" w:styleId="BodyTextIndentChar1">
    <w:name w:val="Body Text Indent Char1"/>
    <w:basedOn w:val="DefaultParagraphFont"/>
    <w:uiPriority w:val="99"/>
    <w:rsid w:val="00782D4C"/>
    <w:rPr>
      <w:rFonts w:ascii="Times New Roman" w:hAnsi="Times New Roman" w:cs="Times New Roman"/>
      <w:sz w:val="20"/>
    </w:rPr>
  </w:style>
  <w:style w:type="character" w:customStyle="1" w:styleId="Style6pt">
    <w:name w:val="Style 6 pt"/>
    <w:basedOn w:val="DefaultParagraphFont"/>
    <w:qFormat/>
    <w:rsid w:val="00782D4C"/>
    <w:rPr>
      <w:sz w:val="12"/>
    </w:rPr>
  </w:style>
  <w:style w:type="character" w:customStyle="1" w:styleId="CiteCharCharCharCharCharChar">
    <w:name w:val="Cite Char Char Char Char Char Char"/>
    <w:basedOn w:val="DefaultParagraphFont"/>
    <w:link w:val="CiteCharCharCharCharChar"/>
    <w:rsid w:val="00782D4C"/>
    <w:rPr>
      <w:b/>
      <w:u w:val="single"/>
    </w:rPr>
  </w:style>
  <w:style w:type="character" w:customStyle="1" w:styleId="mainbody1">
    <w:name w:val="mainbody1"/>
    <w:basedOn w:val="DefaultParagraphFont"/>
    <w:rsid w:val="00782D4C"/>
    <w:rPr>
      <w:rFonts w:ascii="Verdana" w:hAnsi="Verdana" w:hint="default"/>
      <w:color w:val="000000"/>
      <w:sz w:val="22"/>
      <w:szCs w:val="22"/>
    </w:rPr>
  </w:style>
  <w:style w:type="character" w:customStyle="1" w:styleId="ssl4">
    <w:name w:val="ss_l4"/>
    <w:basedOn w:val="DefaultParagraphFont"/>
    <w:rsid w:val="00782D4C"/>
  </w:style>
  <w:style w:type="paragraph" w:customStyle="1" w:styleId="StyleNormalWeb11ptUnderline">
    <w:name w:val="Style Normal (Web) + 11 pt Underline"/>
    <w:basedOn w:val="NormalWeb"/>
    <w:link w:val="StyleNormalWeb11ptUnderlineChar"/>
    <w:qFormat/>
    <w:rsid w:val="00782D4C"/>
    <w:rPr>
      <w:rFonts w:ascii="Georgia" w:eastAsia="Calibri" w:hAnsi="Georgia" w:cs="Calibri"/>
      <w:sz w:val="22"/>
      <w:u w:val="single"/>
    </w:rPr>
  </w:style>
  <w:style w:type="character" w:customStyle="1" w:styleId="StyleNormalWeb11ptUnderlineChar">
    <w:name w:val="Style Normal (Web) + 11 pt Underline Char"/>
    <w:basedOn w:val="DefaultParagraphFont"/>
    <w:link w:val="StyleNormalWeb11ptUnderline"/>
    <w:rsid w:val="00782D4C"/>
    <w:rPr>
      <w:rFonts w:ascii="Georgia" w:eastAsia="Calibri" w:hAnsi="Georgia" w:cs="Calibri"/>
      <w:sz w:val="22"/>
      <w:u w:val="single"/>
    </w:rPr>
  </w:style>
  <w:style w:type="character" w:customStyle="1" w:styleId="cit-first-element">
    <w:name w:val="cit-first-element"/>
    <w:basedOn w:val="DefaultParagraphFont"/>
    <w:rsid w:val="00782D4C"/>
  </w:style>
  <w:style w:type="character" w:customStyle="1" w:styleId="title1">
    <w:name w:val="title1"/>
    <w:basedOn w:val="DefaultParagraphFont"/>
    <w:rsid w:val="00782D4C"/>
  </w:style>
  <w:style w:type="character" w:customStyle="1" w:styleId="StyleThickunderline1">
    <w:name w:val="Style Thick underline1"/>
    <w:basedOn w:val="DefaultParagraphFont"/>
    <w:rsid w:val="00782D4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82D4C"/>
    <w:rPr>
      <w:rFonts w:ascii="Georgia" w:hAnsi="Georgia"/>
    </w:rPr>
  </w:style>
  <w:style w:type="character" w:customStyle="1" w:styleId="UnderlineBold0">
    <w:name w:val="Underline Bold"/>
    <w:qFormat/>
    <w:rsid w:val="00782D4C"/>
    <w:rPr>
      <w:b/>
      <w:sz w:val="20"/>
      <w:u w:val="single"/>
    </w:rPr>
  </w:style>
  <w:style w:type="character" w:customStyle="1" w:styleId="NormalTextChar">
    <w:name w:val="Normal Text Char"/>
    <w:link w:val="NormalText"/>
    <w:rsid w:val="00782D4C"/>
    <w:rPr>
      <w:rFonts w:ascii="Avenir LT Std 45 Book" w:eastAsia="Times New Roman" w:hAnsi="Avenir LT Std 45 Book"/>
      <w:sz w:val="22"/>
      <w:szCs w:val="26"/>
    </w:rPr>
  </w:style>
  <w:style w:type="paragraph" w:customStyle="1" w:styleId="TableParagraph">
    <w:name w:val="Table Paragraph"/>
    <w:basedOn w:val="Normal"/>
    <w:uiPriority w:val="1"/>
    <w:qFormat/>
    <w:rsid w:val="00782D4C"/>
    <w:pPr>
      <w:widowControl w:val="0"/>
    </w:pPr>
    <w:rPr>
      <w:rFonts w:ascii="Avenir LT Std 45 Book" w:hAnsi="Avenir LT Std 45 Book"/>
    </w:rPr>
  </w:style>
  <w:style w:type="character" w:customStyle="1" w:styleId="UnderlineChar0">
    <w:name w:val="UnderlineChar"/>
    <w:rsid w:val="00782D4C"/>
    <w:rPr>
      <w:sz w:val="24"/>
      <w:u w:val="single"/>
      <w:shd w:val="clear" w:color="auto" w:fill="auto"/>
    </w:rPr>
  </w:style>
  <w:style w:type="character" w:customStyle="1" w:styleId="foreground">
    <w:name w:val="foreground"/>
    <w:basedOn w:val="DefaultParagraphFont"/>
    <w:rsid w:val="00782D4C"/>
  </w:style>
  <w:style w:type="paragraph" w:customStyle="1" w:styleId="StyleCircled11pt">
    <w:name w:val="Style Circled + 11 pt"/>
    <w:basedOn w:val="Normal"/>
    <w:link w:val="StyleCircled11ptChar"/>
    <w:qFormat/>
    <w:rsid w:val="00782D4C"/>
    <w:rPr>
      <w:rFonts w:ascii="Avenir LT Std 45 Book" w:eastAsia="Times New Roman" w:hAnsi="Avenir LT Std 45 Book"/>
      <w:b/>
      <w:bCs/>
      <w:u w:val="single"/>
    </w:rPr>
  </w:style>
  <w:style w:type="character" w:customStyle="1" w:styleId="StyleCircled11ptChar">
    <w:name w:val="Style Circled + 11 pt Char"/>
    <w:link w:val="StyleCircled11pt"/>
    <w:rsid w:val="00782D4C"/>
    <w:rPr>
      <w:rFonts w:ascii="Avenir LT Std 45 Book" w:eastAsia="Times New Roman" w:hAnsi="Avenir LT Std 45 Book"/>
      <w:b/>
      <w:bCs/>
      <w:sz w:val="22"/>
      <w:u w:val="single"/>
    </w:rPr>
  </w:style>
  <w:style w:type="paragraph" w:customStyle="1" w:styleId="StyleUnunderlined10ptThickunderline">
    <w:name w:val="Style Ununderlined + 10 pt Thick underline"/>
    <w:basedOn w:val="Normal"/>
    <w:link w:val="StyleUnunderlined10ptThickunderlineChar"/>
    <w:qFormat/>
    <w:rsid w:val="00782D4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82D4C"/>
    <w:rPr>
      <w:rFonts w:ascii="Times" w:eastAsia="Times New Roman" w:hAnsi="Times"/>
      <w:sz w:val="22"/>
      <w:szCs w:val="28"/>
      <w:u w:val="single"/>
    </w:rPr>
  </w:style>
  <w:style w:type="paragraph" w:customStyle="1" w:styleId="cite20">
    <w:name w:val="cite2"/>
    <w:basedOn w:val="Normal"/>
    <w:uiPriority w:val="99"/>
    <w:qFormat/>
    <w:rsid w:val="00782D4C"/>
    <w:rPr>
      <w:rFonts w:ascii="Avenir LT Std 45 Book" w:eastAsia="Times New Roman" w:hAnsi="Avenir LT Std 45 Book"/>
      <w:color w:val="000000"/>
      <w:szCs w:val="20"/>
    </w:rPr>
  </w:style>
  <w:style w:type="character" w:customStyle="1" w:styleId="postby">
    <w:name w:val="post_by"/>
    <w:basedOn w:val="DefaultParagraphFont"/>
    <w:rsid w:val="00782D4C"/>
  </w:style>
  <w:style w:type="character" w:customStyle="1" w:styleId="Style11ptBorderSinglesolidlineAuto05ptLinewidth">
    <w:name w:val="Style 11 pt Border: : (Single solid line Auto  0.5 pt Line width)"/>
    <w:rsid w:val="00782D4C"/>
    <w:rPr>
      <w:sz w:val="20"/>
      <w:bdr w:val="single" w:sz="4" w:space="0" w:color="auto" w:frame="1"/>
    </w:rPr>
  </w:style>
  <w:style w:type="character" w:customStyle="1" w:styleId="StyleUnderlineChar9ptBorderSinglesolidlineAuto0">
    <w:name w:val="Style Underline Char + 9 pt Border: : (Single solid line Auto  0..."/>
    <w:rsid w:val="00782D4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82D4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2D4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2D4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2D4C"/>
    <w:rPr>
      <w:sz w:val="20"/>
      <w:szCs w:val="24"/>
      <w:u w:val="single"/>
      <w:bdr w:val="single" w:sz="4" w:space="0" w:color="auto"/>
      <w:lang w:val="en-US" w:eastAsia="en-US" w:bidi="ar-SA"/>
    </w:rPr>
  </w:style>
  <w:style w:type="character" w:customStyle="1" w:styleId="StyleLatinGaramondUnderline">
    <w:name w:val="Style (Latin) Garamond Underline"/>
    <w:rsid w:val="00782D4C"/>
    <w:rPr>
      <w:rFonts w:ascii="Times New Roman" w:hAnsi="Times New Roman"/>
      <w:sz w:val="20"/>
      <w:u w:val="single"/>
    </w:rPr>
  </w:style>
  <w:style w:type="character" w:customStyle="1" w:styleId="StyleLatinGaramond">
    <w:name w:val="Style (Latin) Garamond"/>
    <w:rsid w:val="00782D4C"/>
    <w:rPr>
      <w:rFonts w:ascii="Times New Roman" w:hAnsi="Times New Roman"/>
      <w:sz w:val="20"/>
    </w:rPr>
  </w:style>
  <w:style w:type="character" w:customStyle="1" w:styleId="styletimesnewroman12ptbold0">
    <w:name w:val="styletimesnewroman12ptbold"/>
    <w:basedOn w:val="DefaultParagraphFont"/>
    <w:rsid w:val="00782D4C"/>
  </w:style>
  <w:style w:type="character" w:customStyle="1" w:styleId="CharCharCharCharChar">
    <w:name w:val="Char Char Char Char Char"/>
    <w:aliases w:val="Char Char Char Char,Char Char Char Char Char Char Char1,Heading 2 Char1 Char Char Char Char Char Char"/>
    <w:basedOn w:val="DefaultParagraphFont"/>
    <w:rsid w:val="00782D4C"/>
    <w:rPr>
      <w:rFonts w:cs="Arial"/>
      <w:b/>
      <w:bCs/>
      <w:iCs/>
      <w:sz w:val="24"/>
      <w:szCs w:val="28"/>
      <w:lang w:val="en-US" w:eastAsia="en-US" w:bidi="ar-SA"/>
    </w:rPr>
  </w:style>
  <w:style w:type="character" w:customStyle="1" w:styleId="mainheading">
    <w:name w:val="mainheading"/>
    <w:basedOn w:val="DefaultParagraphFont"/>
    <w:rsid w:val="00782D4C"/>
  </w:style>
  <w:style w:type="paragraph" w:customStyle="1" w:styleId="BoldandUnderlineChar2CharChar">
    <w:name w:val="Bold and Underline Char2 Char Char"/>
    <w:basedOn w:val="Normal"/>
    <w:link w:val="BoldandUnderlineChar2CharCharChar"/>
    <w:qFormat/>
    <w:rsid w:val="00782D4C"/>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782D4C"/>
    <w:rPr>
      <w:rFonts w:ascii="Avenir LT Std 45 Book" w:eastAsia="Times New Roman" w:hAnsi="Avenir LT Std 45 Book"/>
      <w:b/>
      <w:sz w:val="22"/>
      <w:u w:val="single"/>
    </w:rPr>
  </w:style>
  <w:style w:type="character" w:customStyle="1" w:styleId="StyleUnderlineChar9ptChar">
    <w:name w:val="Style Underline Char + 9 pt Char"/>
    <w:basedOn w:val="IntenseEmphasis"/>
    <w:rsid w:val="00782D4C"/>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782D4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82D4C"/>
    <w:rPr>
      <w:sz w:val="16"/>
    </w:rPr>
  </w:style>
  <w:style w:type="paragraph" w:customStyle="1" w:styleId="Reduce8pt">
    <w:name w:val="Reduce 8pt"/>
    <w:basedOn w:val="Normal"/>
    <w:link w:val="Reduce8ptCharChar"/>
    <w:qFormat/>
    <w:rsid w:val="00782D4C"/>
    <w:pPr>
      <w:autoSpaceDE w:val="0"/>
      <w:autoSpaceDN w:val="0"/>
      <w:adjustRightInd w:val="0"/>
      <w:jc w:val="both"/>
    </w:pPr>
    <w:rPr>
      <w:rFonts w:asciiTheme="minorHAnsi" w:hAnsiTheme="minorHAnsi"/>
      <w:sz w:val="16"/>
    </w:rPr>
  </w:style>
  <w:style w:type="paragraph" w:styleId="List">
    <w:name w:val="List"/>
    <w:basedOn w:val="Normal"/>
    <w:uiPriority w:val="99"/>
    <w:unhideWhenUsed/>
    <w:rsid w:val="00782D4C"/>
    <w:rPr>
      <w:rFonts w:ascii="Avenir LT Std 45 Book" w:eastAsia="Calibri" w:hAnsi="Avenir LT Std 45 Book"/>
    </w:rPr>
  </w:style>
  <w:style w:type="character" w:customStyle="1" w:styleId="CardIndentedChar">
    <w:name w:val="Card (Indented) Char"/>
    <w:link w:val="CardIndented"/>
    <w:locked/>
    <w:rsid w:val="00782D4C"/>
    <w:rPr>
      <w:rFonts w:ascii="Avenir LT Std 45 Book" w:hAnsi="Avenir LT Std 45 Book"/>
      <w:sz w:val="22"/>
    </w:rPr>
  </w:style>
  <w:style w:type="character" w:customStyle="1" w:styleId="citenon-boldChar">
    <w:name w:val="cite non-bold Char"/>
    <w:basedOn w:val="DefaultParagraphFont"/>
    <w:link w:val="citenon-bold"/>
    <w:locked/>
    <w:rsid w:val="00782D4C"/>
    <w:rPr>
      <w:rFonts w:ascii="Calibri" w:eastAsia="Calibri" w:hAnsi="Calibri"/>
      <w:sz w:val="22"/>
    </w:rPr>
  </w:style>
  <w:style w:type="character" w:customStyle="1" w:styleId="boldciteChar4">
    <w:name w:val="bold cite Char4"/>
    <w:link w:val="boldcite"/>
    <w:locked/>
    <w:rsid w:val="00782D4C"/>
    <w:rPr>
      <w:rFonts w:eastAsia="Times New Roman" w:cs="Arial"/>
      <w:b/>
      <w:color w:val="000000"/>
      <w:sz w:val="20"/>
      <w:u w:val="thick" w:color="000000"/>
    </w:rPr>
  </w:style>
  <w:style w:type="paragraph" w:customStyle="1" w:styleId="boldcite">
    <w:name w:val="bold cite"/>
    <w:basedOn w:val="Normal"/>
    <w:link w:val="boldciteChar4"/>
    <w:qFormat/>
    <w:rsid w:val="00782D4C"/>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782D4C"/>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782D4C"/>
    <w:rPr>
      <w:rFonts w:ascii="Times New Roman" w:hAnsi="Times New Roman" w:cs="Times New Roman"/>
      <w:b/>
      <w:sz w:val="32"/>
    </w:rPr>
  </w:style>
  <w:style w:type="paragraph" w:customStyle="1" w:styleId="HeadingsBase">
    <w:name w:val="Headings Base"/>
    <w:basedOn w:val="Normal"/>
    <w:link w:val="HeadingsBaseChar"/>
    <w:qFormat/>
    <w:rsid w:val="00782D4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782D4C"/>
    <w:pPr>
      <w:suppressAutoHyphens/>
      <w:spacing w:before="20" w:after="120"/>
      <w:outlineLvl w:val="9"/>
    </w:pPr>
    <w:rPr>
      <w:rFonts w:eastAsia="Times New Roman" w:cs="Arial"/>
      <w:bCs w:val="0"/>
      <w:kern w:val="32"/>
      <w:szCs w:val="26"/>
    </w:rPr>
  </w:style>
  <w:style w:type="paragraph" w:customStyle="1" w:styleId="SchoolPaper">
    <w:name w:val="School Paper"/>
    <w:basedOn w:val="Normal"/>
    <w:uiPriority w:val="99"/>
    <w:qFormat/>
    <w:rsid w:val="00782D4C"/>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782D4C"/>
  </w:style>
  <w:style w:type="paragraph" w:customStyle="1" w:styleId="SchoolWorksCited">
    <w:name w:val="School Works Cited"/>
    <w:basedOn w:val="SchoolPaper"/>
    <w:uiPriority w:val="99"/>
    <w:qFormat/>
    <w:rsid w:val="00782D4C"/>
  </w:style>
  <w:style w:type="paragraph" w:customStyle="1" w:styleId="BlockQuote">
    <w:name w:val="Block Quote"/>
    <w:basedOn w:val="Normal"/>
    <w:uiPriority w:val="99"/>
    <w:qFormat/>
    <w:rsid w:val="00782D4C"/>
    <w:pPr>
      <w:ind w:left="720" w:right="720"/>
    </w:pPr>
    <w:rPr>
      <w:rFonts w:ascii="Avenir LT Std 45 Book" w:eastAsia="Calibri" w:hAnsi="Avenir LT Std 45 Book"/>
    </w:rPr>
  </w:style>
  <w:style w:type="paragraph" w:customStyle="1" w:styleId="PaperBody">
    <w:name w:val="Paper Body"/>
    <w:basedOn w:val="Normal"/>
    <w:uiPriority w:val="99"/>
    <w:qFormat/>
    <w:rsid w:val="00782D4C"/>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782D4C"/>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782D4C"/>
    <w:rPr>
      <w:rFonts w:ascii="Avenir LT Std 45 Book" w:eastAsia="Times New Roman" w:hAnsi="Avenir LT Std 45 Book"/>
      <w:b/>
      <w:bCs/>
      <w:sz w:val="32"/>
      <w:u w:val="single"/>
      <w:lang w:bidi="en-US"/>
    </w:rPr>
  </w:style>
  <w:style w:type="paragraph" w:customStyle="1" w:styleId="WW-Default">
    <w:name w:val="WW-Default"/>
    <w:uiPriority w:val="99"/>
    <w:qFormat/>
    <w:rsid w:val="00782D4C"/>
    <w:pPr>
      <w:suppressAutoHyphens/>
    </w:pPr>
    <w:rPr>
      <w:rFonts w:ascii="Georgia" w:eastAsia="Calibri" w:hAnsi="Georgia" w:cs="Calibri"/>
      <w:sz w:val="22"/>
      <w:szCs w:val="22"/>
      <w:lang w:eastAsia="ar-SA"/>
    </w:rPr>
  </w:style>
  <w:style w:type="paragraph" w:customStyle="1" w:styleId="B-TagCite">
    <w:name w:val="B-TagCite"/>
    <w:uiPriority w:val="99"/>
    <w:qFormat/>
    <w:rsid w:val="00782D4C"/>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aliases w:val="Normal Bold Char"/>
    <w:basedOn w:val="DefaultParagraphFont"/>
    <w:qFormat/>
    <w:locked/>
    <w:rsid w:val="00782D4C"/>
    <w:rPr>
      <w:rFonts w:ascii="Times New Roman" w:hAnsi="Times New Roman" w:cs="Times New Roman"/>
      <w:b/>
      <w:sz w:val="20"/>
    </w:rPr>
  </w:style>
  <w:style w:type="paragraph" w:customStyle="1" w:styleId="MicroText">
    <w:name w:val="MicroText"/>
    <w:basedOn w:val="Normal"/>
    <w:next w:val="Normal"/>
    <w:link w:val="MicroTextChar"/>
    <w:qFormat/>
    <w:rsid w:val="00782D4C"/>
    <w:rPr>
      <w:rFonts w:ascii="Arial Narrow" w:hAnsi="Arial Narrow"/>
      <w:sz w:val="12"/>
    </w:rPr>
  </w:style>
  <w:style w:type="character" w:customStyle="1" w:styleId="Footnote2Char">
    <w:name w:val="Footnote2 Char"/>
    <w:link w:val="Footnote2"/>
    <w:locked/>
    <w:rsid w:val="00782D4C"/>
  </w:style>
  <w:style w:type="paragraph" w:customStyle="1" w:styleId="Footnote2">
    <w:name w:val="Footnote2"/>
    <w:basedOn w:val="Normal"/>
    <w:next w:val="Normal"/>
    <w:link w:val="Footnote2Char"/>
    <w:autoRedefine/>
    <w:qFormat/>
    <w:rsid w:val="00782D4C"/>
    <w:pPr>
      <w:spacing w:after="120" w:line="480" w:lineRule="auto"/>
    </w:pPr>
    <w:rPr>
      <w:rFonts w:asciiTheme="minorHAnsi" w:hAnsiTheme="minorHAnsi"/>
      <w:sz w:val="24"/>
    </w:rPr>
  </w:style>
  <w:style w:type="paragraph" w:customStyle="1" w:styleId="indent">
    <w:name w:val="inden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782D4C"/>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782D4C"/>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782D4C"/>
    <w:rPr>
      <w:rFonts w:ascii="Print Clearly OT" w:hAnsi="Print Clearly OT" w:cs="Arial"/>
      <w:sz w:val="20"/>
    </w:rPr>
  </w:style>
  <w:style w:type="paragraph" w:customStyle="1" w:styleId="CardText4">
    <w:name w:val="CardText"/>
    <w:basedOn w:val="Normal"/>
    <w:link w:val="CardTextChar3"/>
    <w:qFormat/>
    <w:rsid w:val="00782D4C"/>
    <w:pPr>
      <w:ind w:left="288"/>
    </w:pPr>
    <w:rPr>
      <w:rFonts w:ascii="Print Clearly OT" w:hAnsi="Print Clearly OT" w:cs="Arial"/>
      <w:sz w:val="20"/>
    </w:rPr>
  </w:style>
  <w:style w:type="character" w:customStyle="1" w:styleId="stylestylebold12pt">
    <w:name w:val="stylestylebold12pt"/>
    <w:basedOn w:val="DefaultParagraphFont"/>
    <w:rsid w:val="00782D4C"/>
  </w:style>
  <w:style w:type="character" w:customStyle="1" w:styleId="styleboldunderline">
    <w:name w:val="styleboldunderline"/>
    <w:basedOn w:val="DefaultParagraphFont"/>
    <w:rsid w:val="00782D4C"/>
  </w:style>
  <w:style w:type="character" w:customStyle="1" w:styleId="box">
    <w:name w:val="box"/>
    <w:basedOn w:val="DefaultParagraphFont"/>
    <w:rsid w:val="00782D4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782D4C"/>
    <w:rPr>
      <w:rFonts w:ascii="Arial Narrow" w:hAnsi="Arial Narrow" w:cs="Arial Narrow" w:hint="default"/>
      <w:sz w:val="18"/>
      <w:szCs w:val="18"/>
    </w:rPr>
  </w:style>
  <w:style w:type="character" w:customStyle="1" w:styleId="FontStyle14">
    <w:name w:val="Font Style14"/>
    <w:basedOn w:val="DefaultParagraphFont"/>
    <w:uiPriority w:val="99"/>
    <w:rsid w:val="00782D4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82D4C"/>
    <w:rPr>
      <w:rFonts w:ascii="Arial Narrow" w:hAnsi="Arial Narrow" w:cs="Arial Narrow" w:hint="default"/>
      <w:b/>
      <w:bCs/>
      <w:sz w:val="10"/>
      <w:szCs w:val="10"/>
    </w:rPr>
  </w:style>
  <w:style w:type="character" w:customStyle="1" w:styleId="SmallText0">
    <w:name w:val="SmallText"/>
    <w:rsid w:val="00782D4C"/>
    <w:rPr>
      <w:color w:val="000000"/>
    </w:rPr>
  </w:style>
  <w:style w:type="character" w:customStyle="1" w:styleId="CitesChar1">
    <w:name w:val="Cites Char1"/>
    <w:basedOn w:val="DefaultParagraphFont"/>
    <w:rsid w:val="00782D4C"/>
    <w:rPr>
      <w:b/>
      <w:bCs w:val="0"/>
      <w:szCs w:val="24"/>
      <w:u w:val="single"/>
      <w:lang w:val="en-US" w:eastAsia="en-US" w:bidi="ar-SA"/>
    </w:rPr>
  </w:style>
  <w:style w:type="character" w:customStyle="1" w:styleId="CardUnderlinedChar">
    <w:name w:val="Card Underlined Char"/>
    <w:basedOn w:val="DefaultParagraphFont"/>
    <w:rsid w:val="00782D4C"/>
    <w:rPr>
      <w:rFonts w:ascii="Arial Narrow" w:hAnsi="Arial Narrow" w:hint="default"/>
      <w:sz w:val="22"/>
      <w:szCs w:val="24"/>
      <w:u w:val="single"/>
      <w:lang w:val="en-US" w:eastAsia="en-US" w:bidi="ar-SA"/>
    </w:rPr>
  </w:style>
  <w:style w:type="character" w:customStyle="1" w:styleId="underline3">
    <w:name w:val="underline3"/>
    <w:basedOn w:val="underline2"/>
    <w:rsid w:val="00782D4C"/>
    <w:rPr>
      <w:rFonts w:ascii="Arial" w:hAnsi="Arial"/>
      <w:sz w:val="18"/>
      <w:u w:val="single"/>
      <w:bdr w:val="none" w:sz="0" w:space="0" w:color="auto" w:frame="1"/>
      <w:shd w:val="clear" w:color="auto" w:fill="FFFF00"/>
    </w:rPr>
  </w:style>
  <w:style w:type="character" w:customStyle="1" w:styleId="menu">
    <w:name w:val="menu"/>
    <w:basedOn w:val="DefaultParagraphFont"/>
    <w:rsid w:val="00782D4C"/>
  </w:style>
  <w:style w:type="character" w:customStyle="1" w:styleId="itxtrst">
    <w:name w:val="itxtrst"/>
    <w:rsid w:val="00782D4C"/>
  </w:style>
  <w:style w:type="character" w:customStyle="1" w:styleId="A-Underlining">
    <w:name w:val="A-Underlining"/>
    <w:basedOn w:val="DefaultParagraphFont"/>
    <w:rsid w:val="00782D4C"/>
    <w:rPr>
      <w:rFonts w:ascii="Garamond" w:hAnsi="Garamond" w:hint="default"/>
      <w:color w:val="auto"/>
      <w:sz w:val="24"/>
      <w:u w:val="single"/>
    </w:rPr>
  </w:style>
  <w:style w:type="character" w:customStyle="1" w:styleId="StyleUnderlineBold0">
    <w:name w:val="Style Underline + Bold"/>
    <w:rsid w:val="00782D4C"/>
    <w:rPr>
      <w:b/>
      <w:bCs/>
      <w:u w:val="single"/>
    </w:rPr>
  </w:style>
  <w:style w:type="character" w:customStyle="1" w:styleId="Underline-Highlighted">
    <w:name w:val="Underline-Highlighted"/>
    <w:uiPriority w:val="1"/>
    <w:qFormat/>
    <w:rsid w:val="00782D4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82D4C"/>
  </w:style>
  <w:style w:type="character" w:customStyle="1" w:styleId="newsmain">
    <w:name w:val="news_main"/>
    <w:basedOn w:val="DefaultParagraphFont"/>
    <w:rsid w:val="00782D4C"/>
  </w:style>
  <w:style w:type="character" w:customStyle="1" w:styleId="vitstoryheadline">
    <w:name w:val="vitstoryheadline"/>
    <w:rsid w:val="00782D4C"/>
  </w:style>
  <w:style w:type="character" w:customStyle="1" w:styleId="AuthorDate0">
    <w:name w:val="Author Date"/>
    <w:qFormat/>
    <w:rsid w:val="00782D4C"/>
    <w:rPr>
      <w:b/>
      <w:bCs w:val="0"/>
      <w:sz w:val="24"/>
      <w:u w:val="thick"/>
    </w:rPr>
  </w:style>
  <w:style w:type="character" w:customStyle="1" w:styleId="red">
    <w:name w:val="red"/>
    <w:basedOn w:val="DefaultParagraphFont"/>
    <w:rsid w:val="00782D4C"/>
  </w:style>
  <w:style w:type="character" w:customStyle="1" w:styleId="at">
    <w:name w:val="at"/>
    <w:rsid w:val="00782D4C"/>
  </w:style>
  <w:style w:type="character" w:customStyle="1" w:styleId="org">
    <w:name w:val="org"/>
    <w:rsid w:val="00782D4C"/>
  </w:style>
  <w:style w:type="character" w:customStyle="1" w:styleId="pnumber">
    <w:name w:val="pnumber"/>
    <w:rsid w:val="00782D4C"/>
  </w:style>
  <w:style w:type="character" w:customStyle="1" w:styleId="ital">
    <w:name w:val="ital"/>
    <w:rsid w:val="00782D4C"/>
  </w:style>
  <w:style w:type="character" w:customStyle="1" w:styleId="orgdiv">
    <w:name w:val="orgdiv"/>
    <w:rsid w:val="00782D4C"/>
  </w:style>
  <w:style w:type="character" w:customStyle="1" w:styleId="orgname">
    <w:name w:val="orgname"/>
    <w:rsid w:val="00782D4C"/>
  </w:style>
  <w:style w:type="character" w:customStyle="1" w:styleId="city">
    <w:name w:val="city"/>
    <w:rsid w:val="00782D4C"/>
  </w:style>
  <w:style w:type="character" w:customStyle="1" w:styleId="state">
    <w:name w:val="state"/>
    <w:rsid w:val="00782D4C"/>
  </w:style>
  <w:style w:type="character" w:customStyle="1" w:styleId="country">
    <w:name w:val="country"/>
    <w:rsid w:val="00782D4C"/>
  </w:style>
  <w:style w:type="character" w:customStyle="1" w:styleId="articletitle">
    <w:name w:val="articletitle"/>
    <w:rsid w:val="00782D4C"/>
    <w:rPr>
      <w:rFonts w:ascii="Times New Roman" w:hAnsi="Times New Roman" w:cs="Times New Roman" w:hint="default"/>
    </w:rPr>
  </w:style>
  <w:style w:type="character" w:customStyle="1" w:styleId="6pointChar">
    <w:name w:val="6 point Char"/>
    <w:rsid w:val="00782D4C"/>
    <w:rPr>
      <w:rFonts w:ascii="Times New Roman" w:hAnsi="Times New Roman" w:cs="Times New Roman" w:hint="default"/>
      <w:sz w:val="12"/>
      <w:lang w:val="en-US" w:eastAsia="en-US"/>
    </w:rPr>
  </w:style>
  <w:style w:type="character" w:customStyle="1" w:styleId="StyleThickunderline">
    <w:name w:val="Style Thick underline"/>
    <w:qFormat/>
    <w:rsid w:val="00782D4C"/>
    <w:rPr>
      <w:u w:val="thick"/>
    </w:rPr>
  </w:style>
  <w:style w:type="character" w:customStyle="1" w:styleId="Box0">
    <w:name w:val="Box!"/>
    <w:uiPriority w:val="1"/>
    <w:rsid w:val="00782D4C"/>
    <w:rPr>
      <w:rFonts w:ascii="Garamond" w:hAnsi="Garamond" w:hint="default"/>
      <w:sz w:val="24"/>
      <w:u w:val="single"/>
      <w:bdr w:val="single" w:sz="4" w:space="0" w:color="auto" w:frame="1"/>
    </w:rPr>
  </w:style>
  <w:style w:type="character" w:customStyle="1" w:styleId="citechar">
    <w:name w:val="citechar"/>
    <w:basedOn w:val="DefaultParagraphFont"/>
    <w:rsid w:val="00782D4C"/>
  </w:style>
  <w:style w:type="character" w:customStyle="1" w:styleId="underlinechar2">
    <w:name w:val="underlinechar"/>
    <w:basedOn w:val="DefaultParagraphFont"/>
    <w:rsid w:val="00782D4C"/>
  </w:style>
  <w:style w:type="character" w:customStyle="1" w:styleId="CardUnderlineChar">
    <w:name w:val="Card Underline Char"/>
    <w:rsid w:val="00782D4C"/>
    <w:rPr>
      <w:szCs w:val="24"/>
      <w:u w:val="single"/>
      <w:lang w:val="en-US" w:eastAsia="en-US" w:bidi="ar-SA"/>
    </w:rPr>
  </w:style>
  <w:style w:type="character" w:customStyle="1" w:styleId="tagciteChar">
    <w:name w:val="tag/cite Char"/>
    <w:basedOn w:val="DefaultParagraphFont"/>
    <w:rsid w:val="00782D4C"/>
    <w:rPr>
      <w:b/>
      <w:bCs w:val="0"/>
      <w:sz w:val="24"/>
      <w:lang w:val="en-US" w:eastAsia="en-US" w:bidi="ar-SA"/>
    </w:rPr>
  </w:style>
  <w:style w:type="character" w:customStyle="1" w:styleId="8pointChar">
    <w:name w:val="8 point Char"/>
    <w:basedOn w:val="DefaultParagraphFont"/>
    <w:link w:val="8point"/>
    <w:rsid w:val="00782D4C"/>
    <w:rPr>
      <w:sz w:val="16"/>
    </w:rPr>
  </w:style>
  <w:style w:type="character" w:customStyle="1" w:styleId="BoldText12pt">
    <w:name w:val="Bold Text 12 pt"/>
    <w:rsid w:val="00782D4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82D4C"/>
  </w:style>
  <w:style w:type="character" w:customStyle="1" w:styleId="tagCharChar">
    <w:name w:val="tag Char Char"/>
    <w:rsid w:val="00782D4C"/>
    <w:rPr>
      <w:b/>
      <w:bCs w:val="0"/>
      <w:sz w:val="24"/>
      <w:lang w:val="en-US" w:eastAsia="en-US" w:bidi="ar-SA"/>
    </w:rPr>
  </w:style>
  <w:style w:type="character" w:customStyle="1" w:styleId="Mention11">
    <w:name w:val="Mention11"/>
    <w:basedOn w:val="DefaultParagraphFont"/>
    <w:uiPriority w:val="99"/>
    <w:semiHidden/>
    <w:unhideWhenUsed/>
    <w:rsid w:val="00782D4C"/>
    <w:rPr>
      <w:color w:val="2B579A"/>
      <w:shd w:val="clear" w:color="auto" w:fill="E6E6E6"/>
    </w:rPr>
  </w:style>
  <w:style w:type="character" w:customStyle="1" w:styleId="Emph">
    <w:name w:val="Emph"/>
    <w:basedOn w:val="DefaultParagraphFont"/>
    <w:uiPriority w:val="1"/>
    <w:qFormat/>
    <w:rsid w:val="00782D4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82D4C"/>
  </w:style>
  <w:style w:type="character" w:customStyle="1" w:styleId="Mention2">
    <w:name w:val="Mention2"/>
    <w:basedOn w:val="DefaultParagraphFont"/>
    <w:uiPriority w:val="99"/>
    <w:semiHidden/>
    <w:unhideWhenUsed/>
    <w:rsid w:val="00782D4C"/>
    <w:rPr>
      <w:color w:val="2B579A"/>
      <w:shd w:val="clear" w:color="auto" w:fill="E6E6E6"/>
    </w:rPr>
  </w:style>
  <w:style w:type="paragraph" w:customStyle="1" w:styleId="FlashTag">
    <w:name w:val="FlashTag"/>
    <w:basedOn w:val="Normal"/>
    <w:link w:val="FlashTagChar"/>
    <w:autoRedefine/>
    <w:uiPriority w:val="4"/>
    <w:qFormat/>
    <w:rsid w:val="00782D4C"/>
    <w:rPr>
      <w:rFonts w:asciiTheme="majorHAnsi" w:hAnsiTheme="majorHAnsi"/>
      <w:b/>
      <w:sz w:val="28"/>
    </w:rPr>
  </w:style>
  <w:style w:type="character" w:customStyle="1" w:styleId="FlashTagChar">
    <w:name w:val="FlashTag Char"/>
    <w:basedOn w:val="DefaultParagraphFont"/>
    <w:link w:val="FlashTag"/>
    <w:uiPriority w:val="4"/>
    <w:rsid w:val="00782D4C"/>
    <w:rPr>
      <w:rFonts w:asciiTheme="majorHAnsi" w:hAnsiTheme="majorHAnsi"/>
      <w:b/>
      <w:sz w:val="28"/>
    </w:rPr>
  </w:style>
  <w:style w:type="paragraph" w:customStyle="1" w:styleId="Warrant">
    <w:name w:val="Warrant"/>
    <w:autoRedefine/>
    <w:uiPriority w:val="4"/>
    <w:qFormat/>
    <w:rsid w:val="00782D4C"/>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782D4C"/>
  </w:style>
  <w:style w:type="character" w:customStyle="1" w:styleId="m3965771245576658108gmail-styleunderline">
    <w:name w:val="m_3965771245576658108gmail-styleunderline"/>
    <w:basedOn w:val="DefaultParagraphFont"/>
    <w:rsid w:val="00782D4C"/>
  </w:style>
  <w:style w:type="paragraph" w:customStyle="1" w:styleId="HeaderCharChar">
    <w:name w:val="Header Char Char"/>
    <w:aliases w:val="Header Char Char Char Char Char Char Char Cha,Header Char2,Header Char1 Char,Char Char Char Cha"/>
    <w:basedOn w:val="Normal"/>
    <w:uiPriority w:val="99"/>
    <w:qFormat/>
    <w:rsid w:val="00782D4C"/>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782D4C"/>
    <w:rPr>
      <w:rFonts w:ascii="Georgia" w:eastAsia="Times New Roman" w:hAnsi="Georgia"/>
      <w:szCs w:val="20"/>
    </w:rPr>
  </w:style>
  <w:style w:type="paragraph" w:styleId="EndnoteText">
    <w:name w:val="endnote text"/>
    <w:basedOn w:val="Normal"/>
    <w:link w:val="EndnoteTextChar"/>
    <w:unhideWhenUsed/>
    <w:rsid w:val="00782D4C"/>
    <w:rPr>
      <w:rFonts w:ascii="Georgia" w:eastAsia="Times New Roman" w:hAnsi="Georgia"/>
      <w:sz w:val="24"/>
      <w:szCs w:val="20"/>
    </w:rPr>
  </w:style>
  <w:style w:type="character" w:customStyle="1" w:styleId="EndnoteTextChar1">
    <w:name w:val="Endnote Text Char1"/>
    <w:basedOn w:val="DefaultParagraphFont"/>
    <w:rsid w:val="00782D4C"/>
    <w:rPr>
      <w:rFonts w:ascii="Calibri" w:hAnsi="Calibri"/>
      <w:sz w:val="20"/>
      <w:szCs w:val="20"/>
    </w:rPr>
  </w:style>
  <w:style w:type="character" w:customStyle="1" w:styleId="DateChar">
    <w:name w:val="Date Char"/>
    <w:aliases w:val="date Char"/>
    <w:basedOn w:val="DefaultParagraphFont"/>
    <w:link w:val="Date"/>
    <w:uiPriority w:val="99"/>
    <w:locked/>
    <w:rsid w:val="00782D4C"/>
    <w:rPr>
      <w:rFonts w:ascii="Georgia" w:eastAsia="Times New Roman" w:hAnsi="Georgia"/>
    </w:rPr>
  </w:style>
  <w:style w:type="paragraph" w:styleId="Date">
    <w:name w:val="Date"/>
    <w:aliases w:val="date"/>
    <w:basedOn w:val="Normal"/>
    <w:next w:val="Normal"/>
    <w:link w:val="DateChar"/>
    <w:uiPriority w:val="99"/>
    <w:unhideWhenUsed/>
    <w:qFormat/>
    <w:rsid w:val="00782D4C"/>
    <w:rPr>
      <w:rFonts w:ascii="Georgia" w:eastAsia="Times New Roman" w:hAnsi="Georgia"/>
      <w:sz w:val="24"/>
    </w:rPr>
  </w:style>
  <w:style w:type="character" w:customStyle="1" w:styleId="DateChar1">
    <w:name w:val="Date Char1"/>
    <w:aliases w:val="date Char1"/>
    <w:basedOn w:val="DefaultParagraphFont"/>
    <w:uiPriority w:val="99"/>
    <w:rsid w:val="00782D4C"/>
    <w:rPr>
      <w:rFonts w:ascii="Calibri" w:hAnsi="Calibri"/>
      <w:sz w:val="22"/>
    </w:rPr>
  </w:style>
  <w:style w:type="character" w:customStyle="1" w:styleId="BodyTextFirstIndentChar">
    <w:name w:val="Body Text First Indent Char"/>
    <w:basedOn w:val="BodyTextChar"/>
    <w:link w:val="BodyTextFirstIndent"/>
    <w:locked/>
    <w:rsid w:val="00782D4C"/>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782D4C"/>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782D4C"/>
    <w:rPr>
      <w:rFonts w:ascii="Calibri" w:hAnsi="Calibri"/>
      <w:sz w:val="22"/>
    </w:rPr>
  </w:style>
  <w:style w:type="character" w:customStyle="1" w:styleId="BodyTextIndent2Char1">
    <w:name w:val="Body Text Indent 2 Char1"/>
    <w:basedOn w:val="DefaultParagraphFont"/>
    <w:rsid w:val="00782D4C"/>
    <w:rPr>
      <w:rFonts w:ascii="Calibri" w:hAnsi="Calibri" w:cs="Calibri"/>
    </w:rPr>
  </w:style>
  <w:style w:type="character" w:customStyle="1" w:styleId="PlainTextChar1">
    <w:name w:val="Plain Text Char1"/>
    <w:basedOn w:val="DefaultParagraphFont"/>
    <w:rsid w:val="00782D4C"/>
    <w:rPr>
      <w:rFonts w:ascii="Consolas" w:hAnsi="Consolas" w:cs="Calibri"/>
      <w:sz w:val="21"/>
      <w:szCs w:val="21"/>
    </w:rPr>
  </w:style>
  <w:style w:type="paragraph" w:customStyle="1" w:styleId="msolistparagraphcxspfirst">
    <w:name w:val="msolistparagraphcxspfirs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782D4C"/>
    <w:rPr>
      <w:rFonts w:ascii="Calibri" w:hAnsi="Calibri" w:cs="Calibri"/>
      <w:i/>
      <w:iCs/>
      <w:color w:val="000000" w:themeColor="text1"/>
    </w:rPr>
  </w:style>
  <w:style w:type="paragraph" w:customStyle="1" w:styleId="Heading2-NotBold">
    <w:name w:val="Heading 2 - Not Bold"/>
    <w:basedOn w:val="Heading2"/>
    <w:autoRedefine/>
    <w:uiPriority w:val="99"/>
    <w:qFormat/>
    <w:rsid w:val="00782D4C"/>
    <w:pPr>
      <w:keepNext w:val="0"/>
      <w:keepLines w:val="0"/>
      <w:pageBreakBefore w:val="0"/>
      <w:jc w:val="left"/>
    </w:pPr>
    <w:rPr>
      <w:rFonts w:ascii="Garamond" w:eastAsia="Calibri" w:hAnsi="Garamond" w:cs="Times New Roman"/>
      <w:b w:val="0"/>
      <w:bCs w:val="0"/>
      <w:sz w:val="22"/>
      <w:u w:val="none"/>
    </w:rPr>
  </w:style>
  <w:style w:type="character" w:customStyle="1" w:styleId="PageHeaderLine2Char">
    <w:name w:val="PageHeaderLine2 Char"/>
    <w:link w:val="PageHeaderLine2"/>
    <w:locked/>
    <w:rsid w:val="00782D4C"/>
    <w:rPr>
      <w:rFonts w:ascii="Avenir LT Std 45 Book" w:eastAsia="Calibri" w:hAnsi="Avenir LT Std 45 Book"/>
      <w:b/>
      <w:sz w:val="22"/>
    </w:rPr>
  </w:style>
  <w:style w:type="paragraph" w:customStyle="1" w:styleId="Heading2-Bold">
    <w:name w:val="Heading 2 - Bold"/>
    <w:basedOn w:val="Normal"/>
    <w:autoRedefine/>
    <w:uiPriority w:val="99"/>
    <w:qFormat/>
    <w:rsid w:val="00782D4C"/>
    <w:rPr>
      <w:rFonts w:ascii="Garamond" w:eastAsia="Calibri" w:hAnsi="Garamond"/>
      <w:b/>
    </w:rPr>
  </w:style>
  <w:style w:type="paragraph" w:customStyle="1" w:styleId="tag">
    <w:name w:val="%tag"/>
    <w:basedOn w:val="Normal"/>
    <w:next w:val="Normal"/>
    <w:link w:val="tagChar0"/>
    <w:uiPriority w:val="99"/>
    <w:qFormat/>
    <w:rsid w:val="00782D4C"/>
    <w:rPr>
      <w:rFonts w:ascii="Garamond" w:eastAsia="Calibri" w:hAnsi="Garamond"/>
      <w:bCs/>
      <w:sz w:val="18"/>
    </w:rPr>
  </w:style>
  <w:style w:type="character" w:customStyle="1" w:styleId="Style2Char">
    <w:name w:val="Style 2 Char"/>
    <w:link w:val="Style20"/>
    <w:uiPriority w:val="99"/>
    <w:locked/>
    <w:rsid w:val="00782D4C"/>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782D4C"/>
    <w:pPr>
      <w:ind w:left="432"/>
    </w:pPr>
    <w:rPr>
      <w:rFonts w:ascii="Georgia" w:eastAsia="Times New Roman" w:hAnsi="Georgia"/>
      <w:sz w:val="24"/>
      <w:szCs w:val="20"/>
      <w:u w:val="single"/>
      <w:lang w:val="x-none" w:eastAsia="x-none"/>
    </w:rPr>
  </w:style>
  <w:style w:type="character" w:customStyle="1" w:styleId="GAUnderlineChar">
    <w:name w:val="GA Underline Char"/>
    <w:link w:val="GAUnderline"/>
    <w:locked/>
    <w:rsid w:val="00782D4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82D4C"/>
    <w:rPr>
      <w:rFonts w:ascii="Garamond" w:eastAsia="Times New Roman" w:hAnsi="Garamond"/>
      <w:sz w:val="24"/>
      <w:szCs w:val="20"/>
      <w:u w:val="single"/>
      <w:lang w:val="x-none" w:eastAsia="x-none"/>
    </w:rPr>
  </w:style>
  <w:style w:type="character" w:customStyle="1" w:styleId="textsmallChar0">
    <w:name w:val="textsmall Char"/>
    <w:link w:val="textsmall0"/>
    <w:locked/>
    <w:rsid w:val="00782D4C"/>
    <w:rPr>
      <w:rFonts w:ascii="Georgia" w:eastAsia="Times New Roman" w:hAnsi="Georgia"/>
      <w:sz w:val="18"/>
      <w:szCs w:val="20"/>
      <w:lang w:val="x-none" w:eastAsia="x-none"/>
    </w:rPr>
  </w:style>
  <w:style w:type="paragraph" w:customStyle="1" w:styleId="textsmall0">
    <w:name w:val="textsmall"/>
    <w:basedOn w:val="Normal"/>
    <w:link w:val="textsmallChar0"/>
    <w:qFormat/>
    <w:rsid w:val="00782D4C"/>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782D4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82D4C"/>
    <w:pPr>
      <w:spacing w:after="200"/>
    </w:pPr>
    <w:rPr>
      <w:rFonts w:ascii="Arial Narrow" w:eastAsia="Calibri" w:hAnsi="Arial Narrow"/>
      <w:b/>
      <w:sz w:val="18"/>
      <w:u w:val="single"/>
      <w:lang w:val="x-none" w:eastAsia="x-none"/>
    </w:rPr>
  </w:style>
  <w:style w:type="character" w:customStyle="1" w:styleId="MicroChar">
    <w:name w:val="Micro Char"/>
    <w:link w:val="Micro"/>
    <w:locked/>
    <w:rsid w:val="00782D4C"/>
    <w:rPr>
      <w:rFonts w:ascii="Arial" w:eastAsia="Times New Roman" w:hAnsi="Arial" w:cs="Arial"/>
      <w:sz w:val="12"/>
    </w:rPr>
  </w:style>
  <w:style w:type="paragraph" w:customStyle="1" w:styleId="Micro">
    <w:name w:val="Micro"/>
    <w:basedOn w:val="Normal"/>
    <w:next w:val="Normal"/>
    <w:link w:val="MicroChar"/>
    <w:qFormat/>
    <w:rsid w:val="00782D4C"/>
    <w:rPr>
      <w:rFonts w:ascii="Arial" w:eastAsia="Times New Roman" w:hAnsi="Arial" w:cs="Arial"/>
      <w:sz w:val="12"/>
    </w:rPr>
  </w:style>
  <w:style w:type="character" w:customStyle="1" w:styleId="CardNotUnderlinedChar1">
    <w:name w:val="Card Not Underlined Char1"/>
    <w:link w:val="CardNotUnderlined"/>
    <w:locked/>
    <w:rsid w:val="00782D4C"/>
    <w:rPr>
      <w:rFonts w:ascii="Bell MT" w:eastAsia="Calibri" w:hAnsi="Bell MT"/>
      <w:szCs w:val="20"/>
    </w:rPr>
  </w:style>
  <w:style w:type="paragraph" w:customStyle="1" w:styleId="CardNotUnderlined">
    <w:name w:val="Card Not Underlined"/>
    <w:basedOn w:val="Normal"/>
    <w:link w:val="CardNotUnderlinedChar1"/>
    <w:autoRedefine/>
    <w:qFormat/>
    <w:rsid w:val="00782D4C"/>
    <w:rPr>
      <w:rFonts w:ascii="Bell MT" w:eastAsia="Calibri" w:hAnsi="Bell MT"/>
      <w:sz w:val="24"/>
      <w:szCs w:val="20"/>
    </w:rPr>
  </w:style>
  <w:style w:type="paragraph" w:customStyle="1" w:styleId="h-lead">
    <w:name w:val="h-lead"/>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782D4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82D4C"/>
    <w:pPr>
      <w:keepNext w:val="0"/>
      <w:keepLines w:val="0"/>
      <w:pageBreakBefore w:val="0"/>
      <w:widowControl w:val="0"/>
      <w:spacing w:before="60" w:after="60"/>
      <w:jc w:val="left"/>
    </w:pPr>
    <w:rPr>
      <w:rFonts w:ascii="Bell MT" w:eastAsia="Times New Roman" w:hAnsi="Bell MT" w:cs="Times New Roman"/>
      <w:bCs w:val="0"/>
      <w:sz w:val="24"/>
      <w:szCs w:val="28"/>
      <w:u w:val="none"/>
    </w:rPr>
  </w:style>
  <w:style w:type="paragraph" w:customStyle="1" w:styleId="F4-NormalText">
    <w:name w:val="F4 - Normal Text"/>
    <w:basedOn w:val="Normal"/>
    <w:uiPriority w:val="99"/>
    <w:qFormat/>
    <w:rsid w:val="00782D4C"/>
    <w:rPr>
      <w:rFonts w:ascii="Avenir LT Std 45 Book" w:eastAsia="Calibri" w:hAnsi="Avenir LT Std 45 Book"/>
    </w:rPr>
  </w:style>
  <w:style w:type="paragraph" w:customStyle="1" w:styleId="F3-TagAuthor">
    <w:name w:val="F3 - Tag/Author"/>
    <w:basedOn w:val="Normal"/>
    <w:uiPriority w:val="99"/>
    <w:qFormat/>
    <w:rsid w:val="00782D4C"/>
    <w:rPr>
      <w:rFonts w:ascii="Avenir LT Std 45 Book" w:eastAsia="Times New Roman" w:hAnsi="Avenir LT Std 45 Book"/>
      <w:b/>
    </w:rPr>
  </w:style>
  <w:style w:type="paragraph" w:customStyle="1" w:styleId="F5-UnderlineNormal">
    <w:name w:val="F5 - Underline Normal"/>
    <w:basedOn w:val="Normal"/>
    <w:uiPriority w:val="99"/>
    <w:qFormat/>
    <w:rsid w:val="00782D4C"/>
    <w:rPr>
      <w:rFonts w:ascii="Avenir LT Std 45 Book" w:eastAsia="Calibri" w:hAnsi="Avenir LT Std 45 Book"/>
      <w:u w:val="single"/>
    </w:rPr>
  </w:style>
  <w:style w:type="paragraph" w:customStyle="1" w:styleId="Brief-PrimarySource">
    <w:name w:val="Brief - Primary Source"/>
    <w:basedOn w:val="Normal"/>
    <w:uiPriority w:val="99"/>
    <w:qFormat/>
    <w:rsid w:val="00782D4C"/>
    <w:rPr>
      <w:rFonts w:ascii="Avenir LT Std 45 Book" w:eastAsia="Times New Roman" w:hAnsi="Avenir LT Std 45 Book"/>
      <w:b/>
      <w:u w:val="single"/>
    </w:rPr>
  </w:style>
  <w:style w:type="paragraph" w:customStyle="1" w:styleId="Brief-Underline">
    <w:name w:val="Brief - Underline"/>
    <w:basedOn w:val="Normal"/>
    <w:uiPriority w:val="99"/>
    <w:qFormat/>
    <w:rsid w:val="00782D4C"/>
    <w:rPr>
      <w:rFonts w:ascii="Avenir LT Std 45 Book" w:eastAsia="Times New Roman" w:hAnsi="Avenir LT Std 45 Book"/>
      <w:u w:val="single"/>
    </w:rPr>
  </w:style>
  <w:style w:type="paragraph" w:customStyle="1" w:styleId="Brief">
    <w:name w:val="Brief"/>
    <w:basedOn w:val="Brief-PrimarySource"/>
    <w:uiPriority w:val="99"/>
    <w:qFormat/>
    <w:rsid w:val="00782D4C"/>
    <w:rPr>
      <w:b w:val="0"/>
    </w:rPr>
  </w:style>
  <w:style w:type="paragraph" w:customStyle="1" w:styleId="CM2">
    <w:name w:val="CM2"/>
    <w:basedOn w:val="Normal"/>
    <w:next w:val="Normal"/>
    <w:uiPriority w:val="99"/>
    <w:qFormat/>
    <w:rsid w:val="00782D4C"/>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782D4C"/>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782D4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782D4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782D4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782D4C"/>
    <w:pPr>
      <w:widowControl w:val="0"/>
      <w:spacing w:line="276" w:lineRule="atLeast"/>
    </w:pPr>
    <w:rPr>
      <w:color w:val="auto"/>
    </w:rPr>
  </w:style>
  <w:style w:type="paragraph" w:customStyle="1" w:styleId="CM34">
    <w:name w:val="CM34"/>
    <w:basedOn w:val="Default"/>
    <w:next w:val="Default"/>
    <w:uiPriority w:val="99"/>
    <w:qFormat/>
    <w:rsid w:val="00782D4C"/>
    <w:pPr>
      <w:widowControl w:val="0"/>
    </w:pPr>
    <w:rPr>
      <w:color w:val="auto"/>
    </w:rPr>
  </w:style>
  <w:style w:type="paragraph" w:customStyle="1" w:styleId="CM56">
    <w:name w:val="CM56"/>
    <w:basedOn w:val="Default"/>
    <w:next w:val="Default"/>
    <w:uiPriority w:val="99"/>
    <w:qFormat/>
    <w:rsid w:val="00782D4C"/>
    <w:pPr>
      <w:widowControl w:val="0"/>
    </w:pPr>
    <w:rPr>
      <w:rFonts w:eastAsia="Calibri"/>
      <w:color w:val="auto"/>
    </w:rPr>
  </w:style>
  <w:style w:type="paragraph" w:customStyle="1" w:styleId="CM58">
    <w:name w:val="CM58"/>
    <w:basedOn w:val="Default"/>
    <w:next w:val="Default"/>
    <w:uiPriority w:val="99"/>
    <w:qFormat/>
    <w:rsid w:val="00782D4C"/>
    <w:pPr>
      <w:widowControl w:val="0"/>
    </w:pPr>
    <w:rPr>
      <w:rFonts w:eastAsia="Calibri"/>
      <w:color w:val="auto"/>
    </w:rPr>
  </w:style>
  <w:style w:type="paragraph" w:customStyle="1" w:styleId="CM57">
    <w:name w:val="CM57"/>
    <w:basedOn w:val="Default"/>
    <w:next w:val="Default"/>
    <w:uiPriority w:val="99"/>
    <w:qFormat/>
    <w:rsid w:val="00782D4C"/>
    <w:pPr>
      <w:widowControl w:val="0"/>
    </w:pPr>
    <w:rPr>
      <w:rFonts w:eastAsia="Calibri"/>
      <w:color w:val="auto"/>
    </w:rPr>
  </w:style>
  <w:style w:type="paragraph" w:customStyle="1" w:styleId="CM1">
    <w:name w:val="CM1"/>
    <w:basedOn w:val="Default"/>
    <w:next w:val="Default"/>
    <w:uiPriority w:val="99"/>
    <w:qFormat/>
    <w:rsid w:val="00782D4C"/>
    <w:pPr>
      <w:widowControl w:val="0"/>
    </w:pPr>
    <w:rPr>
      <w:rFonts w:eastAsia="Calibri"/>
      <w:color w:val="auto"/>
    </w:rPr>
  </w:style>
  <w:style w:type="paragraph" w:customStyle="1" w:styleId="CM49">
    <w:name w:val="CM49"/>
    <w:basedOn w:val="Default"/>
    <w:next w:val="Default"/>
    <w:uiPriority w:val="99"/>
    <w:qFormat/>
    <w:rsid w:val="00782D4C"/>
    <w:pPr>
      <w:widowControl w:val="0"/>
    </w:pPr>
    <w:rPr>
      <w:rFonts w:eastAsia="Calibri"/>
      <w:color w:val="auto"/>
    </w:rPr>
  </w:style>
  <w:style w:type="paragraph" w:customStyle="1" w:styleId="CM41">
    <w:name w:val="CM41"/>
    <w:basedOn w:val="Default"/>
    <w:next w:val="Default"/>
    <w:uiPriority w:val="99"/>
    <w:qFormat/>
    <w:rsid w:val="00782D4C"/>
    <w:pPr>
      <w:widowControl w:val="0"/>
    </w:pPr>
    <w:rPr>
      <w:rFonts w:eastAsia="Calibri"/>
      <w:color w:val="auto"/>
    </w:rPr>
  </w:style>
  <w:style w:type="paragraph" w:customStyle="1" w:styleId="3rdOrderPara">
    <w:name w:val="3rd Order Para"/>
    <w:basedOn w:val="Default"/>
    <w:next w:val="Default"/>
    <w:uiPriority w:val="99"/>
    <w:qFormat/>
    <w:rsid w:val="00782D4C"/>
    <w:pPr>
      <w:widowControl w:val="0"/>
    </w:pPr>
    <w:rPr>
      <w:rFonts w:eastAsia="Calibri"/>
      <w:color w:val="auto"/>
    </w:rPr>
  </w:style>
  <w:style w:type="paragraph" w:customStyle="1" w:styleId="2ndOrderPara">
    <w:name w:val="2nd Order Para"/>
    <w:basedOn w:val="Default"/>
    <w:next w:val="Default"/>
    <w:uiPriority w:val="99"/>
    <w:qFormat/>
    <w:rsid w:val="00782D4C"/>
    <w:pPr>
      <w:widowControl w:val="0"/>
    </w:pPr>
    <w:rPr>
      <w:rFonts w:eastAsia="Calibri"/>
      <w:color w:val="auto"/>
    </w:rPr>
  </w:style>
  <w:style w:type="paragraph" w:customStyle="1" w:styleId="Normal-SIGN2">
    <w:name w:val="Normal-SIGN2"/>
    <w:basedOn w:val="Default"/>
    <w:next w:val="Default"/>
    <w:uiPriority w:val="99"/>
    <w:qFormat/>
    <w:rsid w:val="00782D4C"/>
    <w:pPr>
      <w:widowControl w:val="0"/>
    </w:pPr>
    <w:rPr>
      <w:rFonts w:eastAsia="Calibri"/>
      <w:color w:val="auto"/>
    </w:rPr>
  </w:style>
  <w:style w:type="paragraph" w:customStyle="1" w:styleId="Normal-SIGN1">
    <w:name w:val="Normal-SIGN1"/>
    <w:basedOn w:val="Default"/>
    <w:next w:val="Default"/>
    <w:uiPriority w:val="99"/>
    <w:qFormat/>
    <w:rsid w:val="00782D4C"/>
    <w:pPr>
      <w:widowControl w:val="0"/>
    </w:pPr>
    <w:rPr>
      <w:rFonts w:eastAsia="Calibri"/>
      <w:color w:val="auto"/>
    </w:rPr>
  </w:style>
  <w:style w:type="paragraph" w:customStyle="1" w:styleId="CM3">
    <w:name w:val="CM3"/>
    <w:basedOn w:val="Default"/>
    <w:next w:val="Default"/>
    <w:uiPriority w:val="99"/>
    <w:qFormat/>
    <w:rsid w:val="00782D4C"/>
    <w:pPr>
      <w:widowControl w:val="0"/>
      <w:spacing w:line="553" w:lineRule="atLeast"/>
    </w:pPr>
    <w:rPr>
      <w:rFonts w:eastAsia="Calibri"/>
      <w:color w:val="auto"/>
    </w:rPr>
  </w:style>
  <w:style w:type="paragraph" w:customStyle="1" w:styleId="CM33">
    <w:name w:val="CM33"/>
    <w:basedOn w:val="Default"/>
    <w:next w:val="Default"/>
    <w:uiPriority w:val="99"/>
    <w:qFormat/>
    <w:rsid w:val="00782D4C"/>
    <w:pPr>
      <w:widowControl w:val="0"/>
    </w:pPr>
    <w:rPr>
      <w:rFonts w:eastAsia="Calibri"/>
      <w:color w:val="auto"/>
    </w:rPr>
  </w:style>
  <w:style w:type="paragraph" w:customStyle="1" w:styleId="CM37">
    <w:name w:val="CM37"/>
    <w:basedOn w:val="Default"/>
    <w:next w:val="Default"/>
    <w:uiPriority w:val="99"/>
    <w:qFormat/>
    <w:rsid w:val="00782D4C"/>
    <w:pPr>
      <w:widowControl w:val="0"/>
    </w:pPr>
    <w:rPr>
      <w:rFonts w:eastAsia="Calibri"/>
      <w:color w:val="auto"/>
    </w:rPr>
  </w:style>
  <w:style w:type="paragraph" w:customStyle="1" w:styleId="CM7">
    <w:name w:val="CM7"/>
    <w:basedOn w:val="Default"/>
    <w:next w:val="Default"/>
    <w:uiPriority w:val="99"/>
    <w:qFormat/>
    <w:rsid w:val="00782D4C"/>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782D4C"/>
    <w:rPr>
      <w:rFonts w:ascii="Avenir LT Std 45 Book" w:eastAsia="Times New Roman" w:hAnsi="Avenir LT Std 45 Book"/>
      <w:sz w:val="14"/>
      <w:szCs w:val="20"/>
    </w:rPr>
  </w:style>
  <w:style w:type="paragraph" w:customStyle="1" w:styleId="Brief-Card">
    <w:name w:val="Brief - Card"/>
    <w:basedOn w:val="Normal"/>
    <w:uiPriority w:val="99"/>
    <w:qFormat/>
    <w:rsid w:val="00782D4C"/>
    <w:rPr>
      <w:rFonts w:ascii="Avenir LT Std 45 Book" w:eastAsia="Times New Roman" w:hAnsi="Avenir LT Std 45 Book"/>
    </w:rPr>
  </w:style>
  <w:style w:type="paragraph" w:customStyle="1" w:styleId="Pa2">
    <w:name w:val="Pa2"/>
    <w:basedOn w:val="Default"/>
    <w:next w:val="Default"/>
    <w:uiPriority w:val="99"/>
    <w:qFormat/>
    <w:rsid w:val="00782D4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82D4C"/>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782D4C"/>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782D4C"/>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782D4C"/>
    <w:pPr>
      <w:widowControl w:val="0"/>
    </w:pPr>
    <w:rPr>
      <w:rFonts w:ascii="Arial Black" w:hAnsi="Arial Black"/>
      <w:color w:val="auto"/>
    </w:rPr>
  </w:style>
  <w:style w:type="paragraph" w:customStyle="1" w:styleId="Cover1">
    <w:name w:val="Cover 1"/>
    <w:basedOn w:val="Normal"/>
    <w:next w:val="Normal"/>
    <w:uiPriority w:val="99"/>
    <w:qFormat/>
    <w:rsid w:val="00782D4C"/>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782D4C"/>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782D4C"/>
    <w:pPr>
      <w:widowControl w:val="0"/>
    </w:pPr>
    <w:rPr>
      <w:color w:val="auto"/>
    </w:rPr>
  </w:style>
  <w:style w:type="paragraph" w:customStyle="1" w:styleId="Pa11">
    <w:name w:val="Pa11"/>
    <w:basedOn w:val="Normal"/>
    <w:next w:val="Normal"/>
    <w:uiPriority w:val="99"/>
    <w:qFormat/>
    <w:rsid w:val="00782D4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82D4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82D4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val="0"/>
      <w:kern w:val="32"/>
      <w:u w:val="single"/>
    </w:rPr>
  </w:style>
  <w:style w:type="paragraph" w:customStyle="1" w:styleId="CM30">
    <w:name w:val="CM30"/>
    <w:basedOn w:val="Default"/>
    <w:next w:val="Default"/>
    <w:uiPriority w:val="99"/>
    <w:qFormat/>
    <w:rsid w:val="00782D4C"/>
    <w:pPr>
      <w:widowControl w:val="0"/>
    </w:pPr>
    <w:rPr>
      <w:rFonts w:eastAsia="Calibri"/>
      <w:color w:val="auto"/>
    </w:rPr>
  </w:style>
  <w:style w:type="paragraph" w:customStyle="1" w:styleId="CM5">
    <w:name w:val="CM5"/>
    <w:basedOn w:val="Default"/>
    <w:next w:val="Default"/>
    <w:uiPriority w:val="99"/>
    <w:qFormat/>
    <w:rsid w:val="00782D4C"/>
    <w:pPr>
      <w:widowControl w:val="0"/>
      <w:spacing w:line="553" w:lineRule="atLeast"/>
    </w:pPr>
    <w:rPr>
      <w:rFonts w:eastAsia="Calibri"/>
      <w:color w:val="auto"/>
    </w:rPr>
  </w:style>
  <w:style w:type="paragraph" w:customStyle="1" w:styleId="CM28">
    <w:name w:val="CM28"/>
    <w:basedOn w:val="Default"/>
    <w:next w:val="Default"/>
    <w:uiPriority w:val="99"/>
    <w:qFormat/>
    <w:rsid w:val="00782D4C"/>
    <w:pPr>
      <w:widowControl w:val="0"/>
    </w:pPr>
    <w:rPr>
      <w:rFonts w:eastAsia="Calibri"/>
      <w:color w:val="auto"/>
    </w:rPr>
  </w:style>
  <w:style w:type="paragraph" w:customStyle="1" w:styleId="CM8">
    <w:name w:val="CM8"/>
    <w:basedOn w:val="Default"/>
    <w:next w:val="Default"/>
    <w:uiPriority w:val="99"/>
    <w:qFormat/>
    <w:rsid w:val="00782D4C"/>
    <w:pPr>
      <w:widowControl w:val="0"/>
    </w:pPr>
    <w:rPr>
      <w:rFonts w:eastAsia="Calibri"/>
      <w:color w:val="auto"/>
    </w:rPr>
  </w:style>
  <w:style w:type="paragraph" w:customStyle="1" w:styleId="CM6">
    <w:name w:val="CM6"/>
    <w:basedOn w:val="Default"/>
    <w:next w:val="Default"/>
    <w:uiPriority w:val="99"/>
    <w:qFormat/>
    <w:rsid w:val="00782D4C"/>
    <w:pPr>
      <w:widowControl w:val="0"/>
      <w:spacing w:line="553" w:lineRule="atLeast"/>
    </w:pPr>
    <w:rPr>
      <w:rFonts w:eastAsia="Calibri"/>
      <w:color w:val="auto"/>
    </w:rPr>
  </w:style>
  <w:style w:type="paragraph" w:customStyle="1" w:styleId="CM22">
    <w:name w:val="CM22"/>
    <w:basedOn w:val="Default"/>
    <w:next w:val="Default"/>
    <w:uiPriority w:val="99"/>
    <w:qFormat/>
    <w:rsid w:val="00782D4C"/>
    <w:pPr>
      <w:widowControl w:val="0"/>
    </w:pPr>
    <w:rPr>
      <w:rFonts w:eastAsia="Calibri"/>
      <w:color w:val="auto"/>
    </w:rPr>
  </w:style>
  <w:style w:type="paragraph" w:customStyle="1" w:styleId="DoubleUnderlined">
    <w:name w:val="Double Underlined"/>
    <w:basedOn w:val="Heading2"/>
    <w:autoRedefine/>
    <w:uiPriority w:val="99"/>
    <w:qFormat/>
    <w:rsid w:val="00782D4C"/>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paragraph" w:customStyle="1" w:styleId="IndexFixer">
    <w:name w:val="Index Fixer"/>
    <w:basedOn w:val="Heading1"/>
    <w:uiPriority w:val="99"/>
    <w:qFormat/>
    <w:rsid w:val="00782D4C"/>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bCs w:val="0"/>
      <w:caps/>
      <w:szCs w:val="20"/>
    </w:rPr>
  </w:style>
  <w:style w:type="paragraph" w:customStyle="1" w:styleId="SmallNormal">
    <w:name w:val="Small Normal"/>
    <w:basedOn w:val="Normal"/>
    <w:uiPriority w:val="99"/>
    <w:qFormat/>
    <w:rsid w:val="00782D4C"/>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82D4C"/>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782D4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82D4C"/>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2D4C"/>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782D4C"/>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782D4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rPr>
  </w:style>
  <w:style w:type="paragraph" w:customStyle="1" w:styleId="StyleStyleHeading110pt10pt">
    <w:name w:val="Style Style Heading 1 + 10 pt + 10 pt"/>
    <w:basedOn w:val="StyleHeading110pt"/>
    <w:uiPriority w:val="99"/>
    <w:qFormat/>
    <w:rsid w:val="00782D4C"/>
  </w:style>
  <w:style w:type="paragraph" w:customStyle="1" w:styleId="StyleUnderliningTimesNewRomanBoldNounderlineKernat16">
    <w:name w:val="Style Underlining + Times New Roman Bold No underline Kern at 16..."/>
    <w:basedOn w:val="Normal"/>
    <w:uiPriority w:val="99"/>
    <w:qFormat/>
    <w:rsid w:val="00782D4C"/>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2D4C"/>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782D4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82D4C"/>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82D4C"/>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782D4C"/>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2D4C"/>
    <w:pPr>
      <w:ind w:left="400"/>
    </w:pPr>
    <w:rPr>
      <w:rFonts w:ascii="Avenir LT Std 45 Book" w:eastAsia="Times New Roman" w:hAnsi="Avenir LT Std 45 Book"/>
      <w:szCs w:val="20"/>
    </w:rPr>
  </w:style>
  <w:style w:type="paragraph" w:customStyle="1" w:styleId="Paste">
    <w:name w:val="Paste"/>
    <w:basedOn w:val="Normal"/>
    <w:uiPriority w:val="99"/>
    <w:qFormat/>
    <w:rsid w:val="00782D4C"/>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782D4C"/>
    <w:rPr>
      <w:rFonts w:ascii="Georgia" w:eastAsia="Times New Roman" w:hAnsi="Georgia"/>
      <w:b/>
      <w:u w:val="single"/>
    </w:rPr>
  </w:style>
  <w:style w:type="paragraph" w:customStyle="1" w:styleId="UnderlineStyle0">
    <w:name w:val="Underline Style"/>
    <w:basedOn w:val="Normal"/>
    <w:link w:val="UnderlineStyleChar"/>
    <w:qFormat/>
    <w:rsid w:val="00782D4C"/>
    <w:rPr>
      <w:rFonts w:ascii="Georgia" w:eastAsia="Times New Roman" w:hAnsi="Georgia"/>
      <w:b/>
      <w:sz w:val="24"/>
      <w:u w:val="single"/>
    </w:rPr>
  </w:style>
  <w:style w:type="paragraph" w:customStyle="1" w:styleId="Normalization">
    <w:name w:val="Normalization"/>
    <w:basedOn w:val="Normal"/>
    <w:uiPriority w:val="99"/>
    <w:qFormat/>
    <w:rsid w:val="00782D4C"/>
    <w:rPr>
      <w:rFonts w:ascii="Avenir LT Std 45 Book" w:eastAsia="Times New Roman" w:hAnsi="Avenir LT Std 45 Book"/>
      <w:sz w:val="18"/>
    </w:rPr>
  </w:style>
  <w:style w:type="paragraph" w:customStyle="1" w:styleId="BreifTitle">
    <w:name w:val="Breif Title"/>
    <w:basedOn w:val="Normal"/>
    <w:autoRedefine/>
    <w:uiPriority w:val="99"/>
    <w:qFormat/>
    <w:rsid w:val="00782D4C"/>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782D4C"/>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782D4C"/>
    <w:pPr>
      <w:spacing w:before="0" w:after="0"/>
      <w:jc w:val="center"/>
      <w:outlineLvl w:val="0"/>
    </w:pPr>
    <w:rPr>
      <w:sz w:val="32"/>
      <w:szCs w:val="32"/>
      <w:lang w:bidi="ar-SA"/>
    </w:rPr>
  </w:style>
  <w:style w:type="paragraph" w:customStyle="1" w:styleId="Tagandcite">
    <w:name w:val="Tag and cite"/>
    <w:basedOn w:val="Normal"/>
    <w:autoRedefine/>
    <w:uiPriority w:val="99"/>
    <w:qFormat/>
    <w:rsid w:val="00782D4C"/>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782D4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782D4C"/>
    <w:rPr>
      <w:bCs/>
    </w:rPr>
  </w:style>
  <w:style w:type="paragraph" w:customStyle="1" w:styleId="tagCharCharCharCharCharCharChar">
    <w:name w:val="tag Char Char Char Char Char Char Char"/>
    <w:basedOn w:val="Normal"/>
    <w:uiPriority w:val="99"/>
    <w:qFormat/>
    <w:rsid w:val="00782D4C"/>
    <w:rPr>
      <w:rFonts w:ascii="Avenir LT Std 45 Book" w:eastAsia="Times New Roman" w:hAnsi="Avenir LT Std 45 Book"/>
      <w:b/>
      <w:szCs w:val="20"/>
    </w:rPr>
  </w:style>
  <w:style w:type="paragraph" w:customStyle="1" w:styleId="title-bold-medium">
    <w:name w:val="title-bold-medium"/>
    <w:basedOn w:val="Normal"/>
    <w:uiPriority w:val="99"/>
    <w:qFormat/>
    <w:rsid w:val="00782D4C"/>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782D4C"/>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782D4C"/>
    <w:rPr>
      <w:rFonts w:ascii="Avenir LT Std 45 Book" w:eastAsia="Times New Roman" w:hAnsi="Avenir LT Std 45 Book"/>
      <w:b/>
    </w:rPr>
  </w:style>
  <w:style w:type="paragraph" w:customStyle="1" w:styleId="BLOCKTITLE1">
    <w:name w:val="BLOCK TITLE"/>
    <w:basedOn w:val="Heading1"/>
    <w:uiPriority w:val="99"/>
    <w:qFormat/>
    <w:rsid w:val="00782D4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rPr>
  </w:style>
  <w:style w:type="paragraph" w:customStyle="1" w:styleId="shellscontentions">
    <w:name w:val="shells/contentions"/>
    <w:basedOn w:val="TagCite0"/>
    <w:uiPriority w:val="99"/>
    <w:qFormat/>
    <w:rsid w:val="00782D4C"/>
    <w:pPr>
      <w:widowControl w:val="0"/>
      <w:autoSpaceDE w:val="0"/>
      <w:autoSpaceDN w:val="0"/>
      <w:adjustRightInd w:val="0"/>
    </w:pPr>
    <w:rPr>
      <w:szCs w:val="20"/>
    </w:rPr>
  </w:style>
  <w:style w:type="paragraph" w:customStyle="1" w:styleId="BriefTitle1">
    <w:name w:val="Brief Title 1"/>
    <w:basedOn w:val="Normal"/>
    <w:uiPriority w:val="99"/>
    <w:qFormat/>
    <w:rsid w:val="00782D4C"/>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782D4C"/>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782D4C"/>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782D4C"/>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782D4C"/>
    <w:pPr>
      <w:ind w:left="720"/>
    </w:pPr>
    <w:rPr>
      <w:rFonts w:ascii="Verdana" w:eastAsia="Times New Roman" w:hAnsi="Verdana"/>
      <w:b/>
      <w:u w:val="single"/>
    </w:rPr>
  </w:style>
  <w:style w:type="paragraph" w:customStyle="1" w:styleId="Style1">
    <w:name w:val="Style 1"/>
    <w:basedOn w:val="Normal"/>
    <w:uiPriority w:val="99"/>
    <w:qFormat/>
    <w:rsid w:val="00782D4C"/>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782D4C"/>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782D4C"/>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782D4C"/>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782D4C"/>
    <w:pPr>
      <w:ind w:left="1660"/>
    </w:pPr>
  </w:style>
  <w:style w:type="paragraph" w:customStyle="1" w:styleId="PageNumber1">
    <w:name w:val="Page Number1"/>
    <w:basedOn w:val="Normal"/>
    <w:next w:val="Normal"/>
    <w:uiPriority w:val="99"/>
    <w:qFormat/>
    <w:rsid w:val="00782D4C"/>
    <w:rPr>
      <w:rFonts w:ascii="Avenir LT Std 45 Book" w:eastAsia="Times New Roman" w:hAnsi="Avenir LT Std 45 Book"/>
    </w:rPr>
  </w:style>
  <w:style w:type="paragraph" w:customStyle="1" w:styleId="Card1">
    <w:name w:val="Card1"/>
    <w:uiPriority w:val="99"/>
    <w:qFormat/>
    <w:rsid w:val="00782D4C"/>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82D4C"/>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82D4C"/>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782D4C"/>
    <w:rPr>
      <w:rFonts w:ascii="Times" w:eastAsia="Times New Roman" w:hAnsi="Times"/>
      <w:szCs w:val="26"/>
    </w:rPr>
  </w:style>
  <w:style w:type="paragraph" w:customStyle="1" w:styleId="Body">
    <w:name w:val="Body"/>
    <w:basedOn w:val="Normal"/>
    <w:uiPriority w:val="99"/>
    <w:qFormat/>
    <w:rsid w:val="00782D4C"/>
    <w:pPr>
      <w:outlineLvl w:val="3"/>
    </w:pPr>
    <w:rPr>
      <w:rFonts w:ascii="Avenir LT Std 45 Book" w:eastAsia="Times New Roman" w:hAnsi="Avenir LT Std 45 Book"/>
      <w:szCs w:val="20"/>
    </w:rPr>
  </w:style>
  <w:style w:type="paragraph" w:customStyle="1" w:styleId="3text">
    <w:name w:val="3tex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782D4C"/>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782D4C"/>
    <w:rPr>
      <w:rFonts w:ascii="Avenir LT Std 45 Book" w:eastAsia="Times New Roman" w:hAnsi="Avenir LT Std 45 Book"/>
      <w:color w:val="000000"/>
      <w:sz w:val="18"/>
    </w:rPr>
  </w:style>
  <w:style w:type="paragraph" w:customStyle="1" w:styleId="text1">
    <w:name w:val="text1"/>
    <w:basedOn w:val="Normal"/>
    <w:autoRedefine/>
    <w:uiPriority w:val="99"/>
    <w:qFormat/>
    <w:rsid w:val="00782D4C"/>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782D4C"/>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782D4C"/>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782D4C"/>
    <w:rPr>
      <w:rFonts w:ascii="Avenir LT Std 45 Book" w:eastAsia="Times New Roman" w:hAnsi="Avenir LT Std 45 Book"/>
      <w:b/>
      <w:bCs/>
    </w:rPr>
  </w:style>
  <w:style w:type="paragraph" w:customStyle="1" w:styleId="TextofCards">
    <w:name w:val="Text of Cards"/>
    <w:basedOn w:val="Normal"/>
    <w:uiPriority w:val="99"/>
    <w:qFormat/>
    <w:rsid w:val="00782D4C"/>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782D4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82D4C"/>
    <w:pPr>
      <w:keepLines w:val="0"/>
      <w:pageBreakBefore w:val="0"/>
      <w:widowControl w:val="0"/>
      <w:suppressAutoHyphens/>
      <w:jc w:val="left"/>
    </w:pPr>
    <w:rPr>
      <w:rFonts w:eastAsia="Times New Roman" w:cs="Arial"/>
      <w:bCs w:val="0"/>
      <w:szCs w:val="16"/>
      <w:u w:val="none"/>
    </w:rPr>
  </w:style>
  <w:style w:type="paragraph" w:customStyle="1" w:styleId="tagCharChar1Char">
    <w:name w:val="tag Char Char1 Char"/>
    <w:uiPriority w:val="99"/>
    <w:qFormat/>
    <w:rsid w:val="00782D4C"/>
    <w:rPr>
      <w:rFonts w:eastAsia="Times New Roman" w:cs="Calibri"/>
      <w:b/>
      <w:bCs/>
    </w:rPr>
  </w:style>
  <w:style w:type="paragraph" w:customStyle="1" w:styleId="inside-copy">
    <w:name w:val="inside-copy"/>
    <w:basedOn w:val="Normal"/>
    <w:uiPriority w:val="99"/>
    <w:qFormat/>
    <w:rsid w:val="00782D4C"/>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782D4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82D4C"/>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782D4C"/>
    <w:rPr>
      <w:rFonts w:ascii="Arial" w:hAnsi="Arial"/>
      <w:b w:val="0"/>
      <w:caps w:val="0"/>
    </w:rPr>
  </w:style>
  <w:style w:type="paragraph" w:customStyle="1" w:styleId="ProjectTitleLine">
    <w:name w:val="Project Title Line"/>
    <w:basedOn w:val="Normal"/>
    <w:next w:val="Normal"/>
    <w:autoRedefine/>
    <w:uiPriority w:val="99"/>
    <w:qFormat/>
    <w:rsid w:val="00782D4C"/>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782D4C"/>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782D4C"/>
    <w:rPr>
      <w:rFonts w:ascii="Avenir LT Std 45 Book" w:eastAsia="Times New Roman" w:hAnsi="Avenir LT Std 45 Book"/>
      <w:szCs w:val="20"/>
      <w:u w:val="single"/>
    </w:rPr>
  </w:style>
  <w:style w:type="paragraph" w:customStyle="1" w:styleId="Normal10pt">
    <w:name w:val="Normal + 10 pt"/>
    <w:basedOn w:val="Normal"/>
    <w:uiPriority w:val="99"/>
    <w:qFormat/>
    <w:rsid w:val="00782D4C"/>
    <w:rPr>
      <w:rFonts w:ascii="Avenir LT Std 45 Book" w:eastAsia="Times New Roman" w:hAnsi="Avenir LT Std 45 Book"/>
      <w:szCs w:val="20"/>
    </w:rPr>
  </w:style>
  <w:style w:type="paragraph" w:customStyle="1" w:styleId="cardChar1Char">
    <w:name w:val="card Char1 Char"/>
    <w:basedOn w:val="Normal"/>
    <w:uiPriority w:val="99"/>
    <w:qFormat/>
    <w:rsid w:val="00782D4C"/>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782D4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82D4C"/>
    <w:pPr>
      <w:widowControl w:val="0"/>
      <w:spacing w:after="480"/>
    </w:pPr>
    <w:rPr>
      <w:rFonts w:ascii="Granjon LT Std" w:hAnsi="Granjon LT Std"/>
      <w:color w:val="auto"/>
    </w:rPr>
  </w:style>
  <w:style w:type="paragraph" w:customStyle="1" w:styleId="CM10">
    <w:name w:val="CM10"/>
    <w:basedOn w:val="Default"/>
    <w:next w:val="Default"/>
    <w:uiPriority w:val="99"/>
    <w:qFormat/>
    <w:rsid w:val="00782D4C"/>
    <w:pPr>
      <w:widowControl w:val="0"/>
      <w:spacing w:line="320" w:lineRule="atLeast"/>
    </w:pPr>
    <w:rPr>
      <w:rFonts w:ascii="Granjon LT Std" w:hAnsi="Granjon LT Std"/>
      <w:color w:val="auto"/>
    </w:rPr>
  </w:style>
  <w:style w:type="paragraph" w:customStyle="1" w:styleId="bold">
    <w:name w:val="bold"/>
    <w:basedOn w:val="Normal"/>
    <w:uiPriority w:val="99"/>
    <w:qFormat/>
    <w:rsid w:val="00782D4C"/>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782D4C"/>
    <w:rPr>
      <w:rFonts w:ascii="Avenir LT Std 45 Book" w:eastAsia="Times New Roman" w:hAnsi="Avenir LT Std 45 Book"/>
      <w:strike/>
      <w:szCs w:val="20"/>
    </w:rPr>
  </w:style>
  <w:style w:type="paragraph" w:customStyle="1" w:styleId="textbodyblack">
    <w:name w:val="textbodyblack"/>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782D4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782D4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82D4C"/>
    <w:rPr>
      <w:rFonts w:ascii="Georgia" w:eastAsia="Times New Roman" w:hAnsi="Georgia"/>
      <w:b/>
      <w:bCs/>
      <w:szCs w:val="16"/>
      <w:u w:val="single"/>
    </w:rPr>
  </w:style>
  <w:style w:type="paragraph" w:customStyle="1" w:styleId="CiteCorrected">
    <w:name w:val="Cite Corrected"/>
    <w:basedOn w:val="Normal"/>
    <w:link w:val="CiteCorrectedChar"/>
    <w:qFormat/>
    <w:rsid w:val="00782D4C"/>
    <w:rPr>
      <w:rFonts w:ascii="Georgia" w:eastAsia="Times New Roman" w:hAnsi="Georgia"/>
      <w:b/>
      <w:bCs/>
      <w:sz w:val="24"/>
      <w:szCs w:val="16"/>
      <w:u w:val="single"/>
    </w:rPr>
  </w:style>
  <w:style w:type="paragraph" w:customStyle="1" w:styleId="CardText2">
    <w:name w:val="Card Text 2"/>
    <w:basedOn w:val="CardText1"/>
    <w:link w:val="CardText2Char"/>
    <w:qFormat/>
    <w:rsid w:val="00782D4C"/>
    <w:rPr>
      <w:b/>
    </w:rPr>
  </w:style>
  <w:style w:type="paragraph" w:customStyle="1" w:styleId="StyleLeft02">
    <w:name w:val="Style Left:  0.2&quot;"/>
    <w:basedOn w:val="Normal"/>
    <w:uiPriority w:val="99"/>
    <w:qFormat/>
    <w:rsid w:val="00782D4C"/>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782D4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782D4C"/>
    <w:rPr>
      <w:u w:val="single"/>
    </w:rPr>
  </w:style>
  <w:style w:type="paragraph" w:customStyle="1" w:styleId="StyleCardText11ptUnderline">
    <w:name w:val="Style Card Text + 11 pt Underline"/>
    <w:link w:val="StyleCardText11ptUnderlineChar"/>
    <w:qFormat/>
    <w:rsid w:val="00782D4C"/>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782D4C"/>
    <w:rPr>
      <w:rFonts w:ascii="Georgia" w:hAnsi="Georgia"/>
      <w:sz w:val="16"/>
    </w:rPr>
  </w:style>
  <w:style w:type="paragraph" w:customStyle="1" w:styleId="StyleMinimizedText11pt">
    <w:name w:val="Style Minimized Text + 11 pt"/>
    <w:basedOn w:val="Normal"/>
    <w:link w:val="StyleMinimizedText11ptChar"/>
    <w:qFormat/>
    <w:rsid w:val="00782D4C"/>
    <w:rPr>
      <w:rFonts w:ascii="Georgia" w:hAnsi="Georgia"/>
      <w:sz w:val="16"/>
    </w:rPr>
  </w:style>
  <w:style w:type="character" w:customStyle="1" w:styleId="StyleMinimizedText11pt1Char">
    <w:name w:val="Style Minimized Text + 11 pt1 Char"/>
    <w:basedOn w:val="DefaultParagraphFont"/>
    <w:link w:val="StyleMinimizedText11pt1"/>
    <w:locked/>
    <w:rsid w:val="00782D4C"/>
    <w:rPr>
      <w:rFonts w:ascii="Georgia" w:hAnsi="Georgia"/>
      <w:sz w:val="16"/>
    </w:rPr>
  </w:style>
  <w:style w:type="paragraph" w:customStyle="1" w:styleId="StyleMinimizedText11pt1">
    <w:name w:val="Style Minimized Text + 11 pt1"/>
    <w:basedOn w:val="Normal"/>
    <w:link w:val="StyleMinimizedText11pt1Char"/>
    <w:qFormat/>
    <w:rsid w:val="00782D4C"/>
    <w:rPr>
      <w:rFonts w:ascii="Georgia" w:hAnsi="Georgia"/>
      <w:sz w:val="16"/>
    </w:rPr>
  </w:style>
  <w:style w:type="character" w:customStyle="1" w:styleId="Debate-CardSmalltextF2Char">
    <w:name w:val="Debate- Card Small text F2 Char"/>
    <w:link w:val="Debate-CardSmalltextF2"/>
    <w:locked/>
    <w:rsid w:val="00782D4C"/>
    <w:rPr>
      <w:rFonts w:ascii="Arial Narrow" w:hAnsi="Arial Narrow"/>
      <w:sz w:val="16"/>
    </w:rPr>
  </w:style>
  <w:style w:type="paragraph" w:customStyle="1" w:styleId="Debate-CardSmalltextF2">
    <w:name w:val="Debate- Card Small text F2"/>
    <w:basedOn w:val="Normal"/>
    <w:next w:val="Normal"/>
    <w:link w:val="Debate-CardSmalltextF2Char"/>
    <w:qFormat/>
    <w:rsid w:val="00782D4C"/>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782D4C"/>
    <w:rPr>
      <w:rFonts w:ascii="Arial Narrow" w:hAnsi="Arial Narrow"/>
      <w:b/>
      <w:sz w:val="18"/>
      <w:u w:val="single"/>
    </w:rPr>
  </w:style>
  <w:style w:type="paragraph" w:customStyle="1" w:styleId="Debate-EmphasizedText-F5">
    <w:name w:val="Debate- Emphasized Text- F5"/>
    <w:basedOn w:val="Normal"/>
    <w:link w:val="Debate-EmphasizedText-F5Char"/>
    <w:qFormat/>
    <w:rsid w:val="00782D4C"/>
    <w:pPr>
      <w:spacing w:line="252" w:lineRule="auto"/>
    </w:pPr>
    <w:rPr>
      <w:rFonts w:ascii="Arial Narrow" w:hAnsi="Arial Narrow"/>
      <w:b/>
      <w:sz w:val="18"/>
      <w:u w:val="single"/>
    </w:rPr>
  </w:style>
  <w:style w:type="character" w:customStyle="1" w:styleId="Debate-CardTextUnderlined-F3Char">
    <w:name w:val="Debate- Card Text Underlined- F3 Char"/>
    <w:link w:val="Debate-CardTextUnderlined-F3"/>
    <w:locked/>
    <w:rsid w:val="00782D4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82D4C"/>
    <w:pPr>
      <w:spacing w:line="252" w:lineRule="auto"/>
    </w:pPr>
    <w:rPr>
      <w:rFonts w:ascii="Arial Narrow" w:hAnsi="Arial Narrow"/>
      <w:sz w:val="18"/>
      <w:u w:val="single"/>
    </w:rPr>
  </w:style>
  <w:style w:type="character" w:customStyle="1" w:styleId="SmallTextCharCharCharChar">
    <w:name w:val="Small Text Char Char Char Char"/>
    <w:link w:val="SmallTextCharCharChar"/>
    <w:locked/>
    <w:rsid w:val="00782D4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82D4C"/>
    <w:rPr>
      <w:rFonts w:ascii="Times New Roman" w:eastAsia="Times New Roman" w:hAnsi="Times New Roman" w:cs="Calibri"/>
      <w:sz w:val="16"/>
    </w:rPr>
  </w:style>
  <w:style w:type="character" w:customStyle="1" w:styleId="CardStyleChar">
    <w:name w:val="Card Style Char"/>
    <w:link w:val="CardStyle"/>
    <w:locked/>
    <w:rsid w:val="00782D4C"/>
    <w:rPr>
      <w:rFonts w:ascii="Avenir LT Std 45 Book" w:eastAsia="Times New Roman" w:hAnsi="Avenir LT Std 45 Book"/>
      <w:sz w:val="22"/>
    </w:rPr>
  </w:style>
  <w:style w:type="paragraph" w:customStyle="1" w:styleId="emactive">
    <w:name w:val="emactiv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782D4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82D4C"/>
    <w:rPr>
      <w:rFonts w:ascii="Georgia" w:eastAsia="Times New Roman" w:hAnsi="Georgia" w:cs="Times New Roman"/>
      <w:b/>
      <w:sz w:val="24"/>
      <w:u w:val="single"/>
    </w:rPr>
  </w:style>
  <w:style w:type="character" w:customStyle="1" w:styleId="CardHighlightChar">
    <w:name w:val="Card Highlight Char"/>
    <w:link w:val="CardHighlight"/>
    <w:locked/>
    <w:rsid w:val="00782D4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82D4C"/>
    <w:pPr>
      <w:shd w:val="clear" w:color="auto" w:fill="66FFFF"/>
    </w:pPr>
    <w:rPr>
      <w:rFonts w:eastAsia="Calibri" w:cs="Calibri"/>
      <w:sz w:val="24"/>
      <w:u w:val="single"/>
    </w:rPr>
  </w:style>
  <w:style w:type="paragraph" w:customStyle="1" w:styleId="departments">
    <w:name w:val="departments"/>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782D4C"/>
    <w:rPr>
      <w:rFonts w:eastAsia="MS Gothic" w:cs="Arial"/>
      <w:sz w:val="24"/>
    </w:rPr>
  </w:style>
  <w:style w:type="paragraph" w:customStyle="1" w:styleId="nromal">
    <w:name w:val="nromal"/>
    <w:basedOn w:val="Normal"/>
    <w:uiPriority w:val="99"/>
    <w:qFormat/>
    <w:rsid w:val="00782D4C"/>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782D4C"/>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782D4C"/>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782D4C"/>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782D4C"/>
    <w:rPr>
      <w:rFonts w:ascii="Georgia" w:eastAsia="Calibri" w:hAnsi="Georgia"/>
      <w:sz w:val="16"/>
      <w:szCs w:val="16"/>
    </w:rPr>
  </w:style>
  <w:style w:type="paragraph" w:customStyle="1" w:styleId="SmallSizeParagraph">
    <w:name w:val="Small Size Paragraph"/>
    <w:basedOn w:val="Normal"/>
    <w:link w:val="SmallSizeParagraphChar"/>
    <w:qFormat/>
    <w:rsid w:val="00782D4C"/>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82D4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2D4C"/>
    <w:pPr>
      <w:pBdr>
        <w:top w:val="single" w:sz="4" w:space="0" w:color="auto"/>
        <w:left w:val="single" w:sz="4" w:space="0" w:color="auto"/>
        <w:bottom w:val="single" w:sz="4" w:space="0" w:color="auto"/>
        <w:right w:val="single" w:sz="4" w:space="0" w:color="auto"/>
      </w:pBdr>
    </w:pPr>
    <w:rPr>
      <w:rFonts w:ascii="Georgia" w:eastAsiaTheme="minorEastAsia" w:hAnsi="Georgia"/>
      <w:b/>
      <w:bCs/>
      <w:sz w:val="24"/>
      <w:bdr w:val="single" w:sz="4" w:space="0" w:color="auto" w:frame="1"/>
    </w:rPr>
  </w:style>
  <w:style w:type="character" w:customStyle="1" w:styleId="LanguageEditingChar">
    <w:name w:val="Language Editing Char"/>
    <w:link w:val="LanguageEditing"/>
    <w:locked/>
    <w:rsid w:val="00782D4C"/>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782D4C"/>
    <w:rPr>
      <w:rFonts w:ascii="Print Clearly OT" w:eastAsia="Times New Roman" w:hAnsi="Print Clearly OT" w:cs="Arial"/>
      <w:strike/>
      <w:sz w:val="20"/>
    </w:rPr>
  </w:style>
  <w:style w:type="character" w:customStyle="1" w:styleId="CardT1Char">
    <w:name w:val="CardT1 Char"/>
    <w:link w:val="CardT1"/>
    <w:locked/>
    <w:rsid w:val="00782D4C"/>
    <w:rPr>
      <w:rFonts w:ascii="Arial" w:eastAsia="Calibri" w:hAnsi="Arial" w:cs="Arial"/>
      <w:kern w:val="2"/>
      <w:sz w:val="14"/>
      <w:szCs w:val="14"/>
      <w:lang w:eastAsia="zh-TW"/>
    </w:rPr>
  </w:style>
  <w:style w:type="paragraph" w:customStyle="1" w:styleId="CardT1">
    <w:name w:val="CardT1"/>
    <w:basedOn w:val="Normal"/>
    <w:link w:val="CardT1Char"/>
    <w:qFormat/>
    <w:rsid w:val="00782D4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82D4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82D4C"/>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782D4C"/>
    <w:rPr>
      <w:rFonts w:ascii="Avenir LT Std 45 Book" w:eastAsia="MS Mincho" w:hAnsi="Avenir LT Std 45 Book"/>
      <w:b/>
      <w:u w:val="single"/>
    </w:rPr>
  </w:style>
  <w:style w:type="paragraph" w:customStyle="1" w:styleId="2909F619802848F09E01365C32F34654">
    <w:name w:val="2909F619802848F09E01365C32F34654"/>
    <w:uiPriority w:val="99"/>
    <w:qFormat/>
    <w:rsid w:val="00782D4C"/>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782D4C"/>
    <w:rPr>
      <w:rFonts w:ascii="Georgia" w:eastAsia="Calibri" w:hAnsi="Georgia"/>
      <w:u w:val="single"/>
      <w:lang w:val="x-none" w:eastAsia="zh-CN"/>
    </w:rPr>
  </w:style>
  <w:style w:type="paragraph" w:customStyle="1" w:styleId="UnderlineS">
    <w:name w:val="Underline S"/>
    <w:basedOn w:val="Normal"/>
    <w:link w:val="UnderlineSChar"/>
    <w:qFormat/>
    <w:rsid w:val="00782D4C"/>
    <w:pPr>
      <w:spacing w:after="200"/>
    </w:pPr>
    <w:rPr>
      <w:rFonts w:ascii="Georgia" w:eastAsia="Calibri" w:hAnsi="Georgia"/>
      <w:sz w:val="24"/>
      <w:u w:val="single"/>
      <w:lang w:val="x-none" w:eastAsia="zh-CN"/>
    </w:rPr>
  </w:style>
  <w:style w:type="character" w:customStyle="1" w:styleId="UnunderlinedChar">
    <w:name w:val="Ununderlined Char"/>
    <w:link w:val="Ununderlined"/>
    <w:locked/>
    <w:rsid w:val="00782D4C"/>
    <w:rPr>
      <w:rFonts w:ascii="Georgia" w:eastAsia="SimSun" w:hAnsi="Georgia"/>
      <w:sz w:val="12"/>
    </w:rPr>
  </w:style>
  <w:style w:type="paragraph" w:customStyle="1" w:styleId="Ununderlined">
    <w:name w:val="Ununderlined"/>
    <w:basedOn w:val="Normal"/>
    <w:link w:val="UnunderlinedChar"/>
    <w:qFormat/>
    <w:rsid w:val="00782D4C"/>
    <w:rPr>
      <w:rFonts w:ascii="Georgia" w:eastAsia="SimSun" w:hAnsi="Georgia"/>
      <w:sz w:val="12"/>
    </w:rPr>
  </w:style>
  <w:style w:type="character" w:customStyle="1" w:styleId="HighlightingChar">
    <w:name w:val="Highlighting Char"/>
    <w:link w:val="Highlighting"/>
    <w:locked/>
    <w:rsid w:val="00782D4C"/>
    <w:rPr>
      <w:rFonts w:ascii="Georgia" w:eastAsia="SimSun" w:hAnsi="Georgia"/>
      <w:u w:val="thick"/>
    </w:rPr>
  </w:style>
  <w:style w:type="paragraph" w:customStyle="1" w:styleId="Highlighting">
    <w:name w:val="Highlighting"/>
    <w:basedOn w:val="Normal"/>
    <w:link w:val="HighlightingChar"/>
    <w:autoRedefine/>
    <w:qFormat/>
    <w:rsid w:val="00782D4C"/>
    <w:rPr>
      <w:rFonts w:ascii="Georgia" w:eastAsia="SimSun" w:hAnsi="Georgia"/>
      <w:sz w:val="24"/>
      <w:u w:val="thick"/>
    </w:rPr>
  </w:style>
  <w:style w:type="character" w:customStyle="1" w:styleId="CITEChar0">
    <w:name w:val="CITE Char"/>
    <w:link w:val="CITE"/>
    <w:locked/>
    <w:rsid w:val="00782D4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82D4C"/>
    <w:pPr>
      <w:keepLines w:val="0"/>
      <w:pageBreakBefore w:val="0"/>
      <w:spacing w:before="60" w:after="60"/>
      <w:jc w:val="left"/>
    </w:pPr>
    <w:rPr>
      <w:rFonts w:ascii="Arial" w:eastAsia="Times New Roman" w:hAnsi="Arial" w:cs="Arial"/>
      <w:b w:val="0"/>
      <w:bCs w:val="0"/>
      <w:iCs/>
      <w:smallCaps/>
      <w:sz w:val="20"/>
      <w:szCs w:val="20"/>
    </w:rPr>
  </w:style>
  <w:style w:type="paragraph" w:customStyle="1" w:styleId="teaserpermalink">
    <w:name w:val="teaser_permalink"/>
    <w:basedOn w:val="Normal"/>
    <w:uiPriority w:val="99"/>
    <w:qFormat/>
    <w:rsid w:val="00782D4C"/>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782D4C"/>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782D4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82D4C"/>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782D4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82D4C"/>
    <w:rPr>
      <w:b/>
      <w:sz w:val="28"/>
    </w:rPr>
  </w:style>
  <w:style w:type="character" w:customStyle="1" w:styleId="SourcenameChar">
    <w:name w:val="Source name Char"/>
    <w:link w:val="Sourcename"/>
    <w:locked/>
    <w:rsid w:val="00782D4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82D4C"/>
    <w:rPr>
      <w:b/>
      <w:bCs/>
      <w:sz w:val="20"/>
    </w:rPr>
  </w:style>
  <w:style w:type="character" w:customStyle="1" w:styleId="underlinedcardChar">
    <w:name w:val="underlined card Char"/>
    <w:link w:val="underlinedcard0"/>
    <w:locked/>
    <w:rsid w:val="00782D4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82D4C"/>
    <w:rPr>
      <w:sz w:val="24"/>
      <w:u w:val="single"/>
    </w:rPr>
  </w:style>
  <w:style w:type="paragraph" w:customStyle="1" w:styleId="FullText">
    <w:name w:val="Full Text"/>
    <w:basedOn w:val="Normal"/>
    <w:uiPriority w:val="99"/>
    <w:qFormat/>
    <w:rsid w:val="00782D4C"/>
    <w:rPr>
      <w:rFonts w:ascii="Avenir LT Std 45 Book" w:eastAsia="Times New Roman" w:hAnsi="Avenir LT Std 45 Book"/>
      <w:sz w:val="16"/>
    </w:rPr>
  </w:style>
  <w:style w:type="character" w:customStyle="1" w:styleId="TextUnderlineChar">
    <w:name w:val="Text Underline Char"/>
    <w:link w:val="TextUnderline"/>
    <w:locked/>
    <w:rsid w:val="00782D4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82D4C"/>
    <w:rPr>
      <w:rFonts w:ascii="Garamond" w:eastAsia="Times New Roman" w:hAnsi="Garamond"/>
      <w:bCs/>
      <w:kern w:val="20"/>
      <w:sz w:val="24"/>
      <w:szCs w:val="32"/>
      <w:u w:val="single"/>
      <w:lang w:val="x-none" w:eastAsia="x-none"/>
    </w:rPr>
  </w:style>
  <w:style w:type="character" w:customStyle="1" w:styleId="citeunreadChar">
    <w:name w:val="cite unread Char"/>
    <w:link w:val="citeunread"/>
    <w:locked/>
    <w:rsid w:val="00782D4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82D4C"/>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782D4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82D4C"/>
    <w:rPr>
      <w:rFonts w:ascii="Georgia" w:eastAsia="Times New Roman" w:hAnsi="Georgia"/>
      <w:b/>
      <w:sz w:val="24"/>
      <w:szCs w:val="20"/>
      <w:u w:val="single"/>
      <w:lang w:val="x-none" w:eastAsia="x-none"/>
    </w:rPr>
  </w:style>
  <w:style w:type="paragraph" w:customStyle="1" w:styleId="2ndLevel-TAG">
    <w:name w:val="2nd Level - TAG"/>
    <w:basedOn w:val="Normal"/>
    <w:next w:val="Normal"/>
    <w:uiPriority w:val="99"/>
    <w:qFormat/>
    <w:rsid w:val="00782D4C"/>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782D4C"/>
    <w:rPr>
      <w:rFonts w:ascii="Times New Roman" w:eastAsia="Times New Roman" w:hAnsi="Times New Roman" w:cs="Arial"/>
      <w:bCs/>
      <w:sz w:val="20"/>
      <w:szCs w:val="20"/>
    </w:rPr>
  </w:style>
  <w:style w:type="paragraph" w:customStyle="1" w:styleId="CiteCard0">
    <w:name w:val="Cite_Card"/>
    <w:link w:val="CiteCardChar"/>
    <w:qFormat/>
    <w:rsid w:val="00782D4C"/>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782D4C"/>
    <w:pPr>
      <w:widowControl w:val="0"/>
    </w:pPr>
    <w:rPr>
      <w:rFonts w:eastAsia="MS Mincho"/>
      <w:color w:val="auto"/>
    </w:rPr>
  </w:style>
  <w:style w:type="paragraph" w:customStyle="1" w:styleId="dropcap">
    <w:name w:val="dropcap"/>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782D4C"/>
    <w:rPr>
      <w:rFonts w:ascii="Calibri" w:eastAsia="Times New Roman" w:hAnsi="Calibri"/>
      <w:sz w:val="22"/>
      <w:u w:val="single"/>
    </w:rPr>
  </w:style>
  <w:style w:type="paragraph" w:customStyle="1" w:styleId="StyleStyle49pt6">
    <w:name w:val="Style Style4 + 9 pt6"/>
    <w:basedOn w:val="Style4"/>
    <w:link w:val="StyleStyle49pt6Char"/>
    <w:qFormat/>
    <w:rsid w:val="00782D4C"/>
  </w:style>
  <w:style w:type="character" w:customStyle="1" w:styleId="UnderlineCharCharCharCharChar">
    <w:name w:val="Underline Char Char Char Char Char"/>
    <w:link w:val="UnderlineCharCharCharChar"/>
    <w:locked/>
    <w:rsid w:val="00782D4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82D4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2D4C"/>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2D4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2D4C"/>
    <w:rPr>
      <w:rFonts w:ascii="Georgia" w:hAnsi="Georgia" w:cs="Calibri"/>
      <w:b/>
      <w:bCs/>
      <w:sz w:val="24"/>
      <w:u w:val="single"/>
    </w:rPr>
  </w:style>
  <w:style w:type="character" w:customStyle="1" w:styleId="DebatenoramlChar">
    <w:name w:val="Debatenoraml Char"/>
    <w:link w:val="Debatenoraml"/>
    <w:locked/>
    <w:rsid w:val="00782D4C"/>
    <w:rPr>
      <w:rFonts w:ascii="Times New Roman" w:hAnsi="Times New Roman" w:cs="Times New Roman"/>
    </w:rPr>
  </w:style>
  <w:style w:type="paragraph" w:customStyle="1" w:styleId="Debatenoraml">
    <w:name w:val="Debatenoraml"/>
    <w:basedOn w:val="NoSpacing"/>
    <w:link w:val="DebatenoramlChar"/>
    <w:qFormat/>
    <w:rsid w:val="00782D4C"/>
    <w:pPr>
      <w:spacing w:after="160" w:line="259" w:lineRule="auto"/>
    </w:pPr>
    <w:rPr>
      <w:rFonts w:ascii="Times New Roman" w:eastAsiaTheme="minorEastAsia" w:hAnsi="Times New Roman" w:cs="Times New Roman"/>
      <w:sz w:val="24"/>
      <w:szCs w:val="24"/>
    </w:rPr>
  </w:style>
  <w:style w:type="paragraph" w:customStyle="1" w:styleId="SynergyTag">
    <w:name w:val="SynergyTag"/>
    <w:basedOn w:val="Normal"/>
    <w:uiPriority w:val="99"/>
    <w:qFormat/>
    <w:rsid w:val="00782D4C"/>
    <w:rPr>
      <w:rFonts w:ascii="Avenir LT Std 45 Book" w:eastAsia="Calibri" w:hAnsi="Avenir LT Std 45 Book"/>
      <w:b/>
    </w:rPr>
  </w:style>
  <w:style w:type="character" w:customStyle="1" w:styleId="QualsChar">
    <w:name w:val="Quals Char"/>
    <w:link w:val="Quals"/>
    <w:locked/>
    <w:rsid w:val="00782D4C"/>
    <w:rPr>
      <w:rFonts w:ascii="Georgia" w:eastAsia="Calibri" w:hAnsi="Georgia"/>
      <w:sz w:val="18"/>
    </w:rPr>
  </w:style>
  <w:style w:type="paragraph" w:customStyle="1" w:styleId="Quals">
    <w:name w:val="Quals"/>
    <w:basedOn w:val="Normal"/>
    <w:link w:val="QualsChar"/>
    <w:qFormat/>
    <w:rsid w:val="00782D4C"/>
    <w:rPr>
      <w:rFonts w:ascii="Georgia" w:eastAsia="Calibri" w:hAnsi="Georgia"/>
      <w:sz w:val="18"/>
    </w:rPr>
  </w:style>
  <w:style w:type="paragraph" w:customStyle="1" w:styleId="times">
    <w:name w:val="times"/>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782D4C"/>
    <w:rPr>
      <w:rFonts w:ascii="Helvetica" w:eastAsia="ヒラギノ角ゴ Pro W3" w:hAnsi="Helvetica" w:cs="Times New Roman"/>
      <w:color w:val="000000"/>
      <w:szCs w:val="20"/>
    </w:rPr>
  </w:style>
  <w:style w:type="character" w:customStyle="1" w:styleId="StarredChar">
    <w:name w:val="Starred Char"/>
    <w:link w:val="Starred"/>
    <w:locked/>
    <w:rsid w:val="00782D4C"/>
    <w:rPr>
      <w:rFonts w:ascii="Georgia" w:eastAsia="Times New Roman" w:hAnsi="Georgia"/>
      <w:b/>
      <w:caps/>
      <w:szCs w:val="28"/>
      <w:u w:val="single"/>
    </w:rPr>
  </w:style>
  <w:style w:type="paragraph" w:customStyle="1" w:styleId="Starred">
    <w:name w:val="Starred"/>
    <w:basedOn w:val="Normal"/>
    <w:link w:val="StarredChar"/>
    <w:qFormat/>
    <w:rsid w:val="00782D4C"/>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782D4C"/>
    <w:rPr>
      <w:rFonts w:ascii="Georgia" w:eastAsia="Times New Roman" w:hAnsi="Georgia"/>
      <w:b/>
      <w:caps/>
      <w:szCs w:val="28"/>
      <w:u w:val="single"/>
    </w:rPr>
  </w:style>
  <w:style w:type="paragraph" w:customStyle="1" w:styleId="NotStarred">
    <w:name w:val="NotStarred"/>
    <w:basedOn w:val="Normal"/>
    <w:link w:val="NotStarredChar"/>
    <w:qFormat/>
    <w:rsid w:val="00782D4C"/>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tagCharCharChar">
    <w:name w:val="tag Char Char Char"/>
    <w:locked/>
    <w:rsid w:val="00782D4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82D4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2D4C"/>
    <w:pPr>
      <w:pBdr>
        <w:top w:val="single" w:sz="4" w:space="0" w:color="auto"/>
        <w:left w:val="single" w:sz="4" w:space="0" w:color="auto"/>
        <w:bottom w:val="single" w:sz="4" w:space="0" w:color="auto"/>
        <w:right w:val="single" w:sz="4" w:space="0" w:color="auto"/>
      </w:pBdr>
    </w:pPr>
    <w:rPr>
      <w:rFonts w:ascii="Times New Roman" w:eastAsiaTheme="minorEastAsia" w:hAnsi="Times New Roman" w:cs="Times New Roman"/>
      <w:sz w:val="24"/>
      <w:bdr w:val="single" w:sz="4" w:space="0" w:color="auto" w:frame="1"/>
    </w:rPr>
  </w:style>
  <w:style w:type="character" w:customStyle="1" w:styleId="H4TagChar1">
    <w:name w:val="H4 (Tag) Char1"/>
    <w:link w:val="H4Tag"/>
    <w:locked/>
    <w:rsid w:val="00782D4C"/>
    <w:rPr>
      <w:rFonts w:ascii="Georgia" w:eastAsia="Calibri" w:hAnsi="Georgia"/>
      <w:b/>
    </w:rPr>
  </w:style>
  <w:style w:type="paragraph" w:customStyle="1" w:styleId="H4Tag">
    <w:name w:val="H4 (Tag)"/>
    <w:basedOn w:val="Normal"/>
    <w:link w:val="H4TagChar1"/>
    <w:qFormat/>
    <w:rsid w:val="00782D4C"/>
    <w:rPr>
      <w:rFonts w:ascii="Georgia" w:eastAsia="Calibri" w:hAnsi="Georgia"/>
      <w:b/>
      <w:sz w:val="24"/>
    </w:rPr>
  </w:style>
  <w:style w:type="paragraph" w:customStyle="1" w:styleId="CM25">
    <w:name w:val="CM25"/>
    <w:basedOn w:val="Default"/>
    <w:next w:val="Default"/>
    <w:uiPriority w:val="99"/>
    <w:qFormat/>
    <w:rsid w:val="00782D4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82D4C"/>
    <w:rPr>
      <w:rFonts w:ascii="Georgia" w:hAnsi="Georgia"/>
      <w:b/>
    </w:rPr>
  </w:style>
  <w:style w:type="paragraph" w:customStyle="1" w:styleId="Debate-CardTagandCite-F6">
    <w:name w:val="Debate- Card Tag and Cite- F6"/>
    <w:basedOn w:val="Normal"/>
    <w:link w:val="Debate-CardTagandCite-F6Char"/>
    <w:qFormat/>
    <w:rsid w:val="00782D4C"/>
    <w:rPr>
      <w:rFonts w:ascii="Georgia" w:hAnsi="Georgia"/>
      <w:b/>
      <w:sz w:val="24"/>
    </w:rPr>
  </w:style>
  <w:style w:type="paragraph" w:customStyle="1" w:styleId="Cardtext0">
    <w:name w:val="Card text"/>
    <w:link w:val="CardtextChar1"/>
    <w:qFormat/>
    <w:rsid w:val="00782D4C"/>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782D4C"/>
    <w:rPr>
      <w:rFonts w:ascii="Georgia" w:eastAsia="Times New Roman" w:hAnsi="Georgia"/>
      <w:b/>
      <w:szCs w:val="28"/>
      <w:u w:val="single"/>
    </w:rPr>
  </w:style>
  <w:style w:type="paragraph" w:customStyle="1" w:styleId="NewHeading2">
    <w:name w:val="NewHeading2"/>
    <w:basedOn w:val="Normal"/>
    <w:link w:val="NewHeading2Char"/>
    <w:qFormat/>
    <w:rsid w:val="00782D4C"/>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782D4C"/>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782D4C"/>
    <w:rPr>
      <w:rFonts w:ascii="Avenir LT Std 45 Book" w:eastAsia="Calibri" w:hAnsi="Avenir LT Std 45 Book"/>
    </w:rPr>
  </w:style>
  <w:style w:type="paragraph" w:customStyle="1" w:styleId="TagLine">
    <w:name w:val="Tag Line"/>
    <w:basedOn w:val="Normal"/>
    <w:next w:val="FullText"/>
    <w:uiPriority w:val="99"/>
    <w:qFormat/>
    <w:rsid w:val="00782D4C"/>
    <w:rPr>
      <w:rFonts w:ascii="Avenir LT Std 45 Book" w:eastAsia="Times New Roman" w:hAnsi="Avenir LT Std 45 Book"/>
      <w:b/>
      <w:sz w:val="28"/>
    </w:rPr>
  </w:style>
  <w:style w:type="paragraph" w:customStyle="1" w:styleId="Card6pt">
    <w:name w:val="Card 6pt"/>
    <w:basedOn w:val="Normal"/>
    <w:uiPriority w:val="99"/>
    <w:qFormat/>
    <w:rsid w:val="00782D4C"/>
    <w:pPr>
      <w:ind w:left="288" w:right="288"/>
    </w:pPr>
    <w:rPr>
      <w:rFonts w:eastAsia="Calibri"/>
      <w:color w:val="000000"/>
      <w:sz w:val="12"/>
      <w:szCs w:val="20"/>
    </w:rPr>
  </w:style>
  <w:style w:type="character" w:customStyle="1" w:styleId="FullCiteChar">
    <w:name w:val="Full Cite Char"/>
    <w:link w:val="FullCite"/>
    <w:locked/>
    <w:rsid w:val="00782D4C"/>
    <w:rPr>
      <w:rFonts w:ascii="Garamond" w:eastAsia="Calibri" w:hAnsi="Garamond"/>
    </w:rPr>
  </w:style>
  <w:style w:type="paragraph" w:customStyle="1" w:styleId="FullCite">
    <w:name w:val="Full Cite"/>
    <w:basedOn w:val="Normal"/>
    <w:next w:val="Normal"/>
    <w:link w:val="FullCiteChar"/>
    <w:qFormat/>
    <w:rsid w:val="00782D4C"/>
    <w:rPr>
      <w:rFonts w:ascii="Garamond" w:eastAsia="Calibri" w:hAnsi="Garamond"/>
      <w:sz w:val="24"/>
    </w:rPr>
  </w:style>
  <w:style w:type="character" w:customStyle="1" w:styleId="StyleCardStyleBlackUnderlineChar">
    <w:name w:val="Style Card Style + Black Underline Char"/>
    <w:link w:val="StyleCardStyleBlackUnderline"/>
    <w:locked/>
    <w:rsid w:val="00782D4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82D4C"/>
    <w:rPr>
      <w:rFonts w:ascii="Georgia" w:eastAsia="Times New Roman" w:hAnsi="Georgia"/>
      <w:color w:val="000000"/>
      <w:sz w:val="24"/>
      <w:u w:val="single"/>
    </w:rPr>
  </w:style>
  <w:style w:type="paragraph" w:customStyle="1" w:styleId="StyleHeading2LatinArialMT13pt">
    <w:name w:val="Style Heading 2 + (Latin) ArialMT 13 pt"/>
    <w:basedOn w:val="Heading2"/>
    <w:next w:val="Heading2"/>
    <w:uiPriority w:val="99"/>
    <w:qFormat/>
    <w:rsid w:val="00782D4C"/>
    <w:pPr>
      <w:keepLines w:val="0"/>
      <w:pageBreakBefore w:val="0"/>
      <w:jc w:val="left"/>
    </w:pPr>
    <w:rPr>
      <w:rFonts w:eastAsia="SimSun" w:cs="Arial"/>
      <w:b w:val="0"/>
      <w:bCs w:val="0"/>
      <w:iCs/>
      <w:caps/>
      <w:sz w:val="24"/>
      <w:szCs w:val="28"/>
      <w:lang w:eastAsia="zh-CN"/>
    </w:rPr>
  </w:style>
  <w:style w:type="paragraph" w:customStyle="1" w:styleId="NotUnderlined">
    <w:name w:val="Not Underlined"/>
    <w:basedOn w:val="Normal"/>
    <w:uiPriority w:val="99"/>
    <w:qFormat/>
    <w:rsid w:val="00782D4C"/>
    <w:rPr>
      <w:rFonts w:ascii="Century Gothic" w:eastAsia="Times New Roman" w:hAnsi="Century Gothic"/>
      <w:sz w:val="16"/>
    </w:rPr>
  </w:style>
  <w:style w:type="character" w:customStyle="1" w:styleId="StylecardThickunderlineChar">
    <w:name w:val="Style card + Thick underline Char"/>
    <w:link w:val="StylecardThickunderline"/>
    <w:locked/>
    <w:rsid w:val="00782D4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82D4C"/>
    <w:pPr>
      <w:ind w:left="288" w:right="288"/>
    </w:pPr>
    <w:rPr>
      <w:rFonts w:ascii="Georgia" w:eastAsia="SimSun" w:hAnsi="Georgia"/>
      <w:sz w:val="24"/>
      <w:u w:val="single"/>
      <w:lang w:eastAsia="zh-CN"/>
    </w:rPr>
  </w:style>
  <w:style w:type="character" w:customStyle="1" w:styleId="StylecardBoldThickunderlineChar">
    <w:name w:val="Style card + Bold Thick underline Char"/>
    <w:link w:val="StylecardBoldThickunderline"/>
    <w:locked/>
    <w:rsid w:val="00782D4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82D4C"/>
    <w:pPr>
      <w:ind w:left="288" w:right="288"/>
    </w:pPr>
    <w:rPr>
      <w:rFonts w:ascii="Georgia" w:eastAsia="SimSun" w:hAnsi="Georgia"/>
      <w:b/>
      <w:bCs/>
      <w:sz w:val="24"/>
      <w:u w:val="single"/>
      <w:lang w:eastAsia="zh-CN"/>
    </w:rPr>
  </w:style>
  <w:style w:type="paragraph" w:customStyle="1" w:styleId="CM27">
    <w:name w:val="CM27"/>
    <w:basedOn w:val="Default"/>
    <w:next w:val="Default"/>
    <w:uiPriority w:val="99"/>
    <w:qFormat/>
    <w:rsid w:val="00782D4C"/>
    <w:pPr>
      <w:spacing w:after="200" w:line="276" w:lineRule="auto"/>
    </w:pPr>
    <w:rPr>
      <w:rFonts w:eastAsia="Calibri"/>
      <w:color w:val="auto"/>
      <w:sz w:val="22"/>
    </w:rPr>
  </w:style>
  <w:style w:type="paragraph" w:customStyle="1" w:styleId="font-null">
    <w:name w:val="font-null"/>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782D4C"/>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qFormat/>
    <w:locked/>
    <w:rsid w:val="00782D4C"/>
    <w:rPr>
      <w:rFonts w:ascii="Avenir LT Std 45 Book" w:eastAsia="Calibri" w:hAnsi="Avenir LT Std 45 Book"/>
      <w:b/>
      <w:caps/>
      <w:sz w:val="28"/>
      <w:szCs w:val="28"/>
      <w:lang w:val="es-ES"/>
    </w:rPr>
  </w:style>
  <w:style w:type="paragraph" w:customStyle="1" w:styleId="Pa6">
    <w:name w:val="Pa6"/>
    <w:basedOn w:val="Normal"/>
    <w:next w:val="Normal"/>
    <w:uiPriority w:val="99"/>
    <w:qFormat/>
    <w:rsid w:val="00782D4C"/>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782D4C"/>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782D4C"/>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782D4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2D4C"/>
    <w:rPr>
      <w:rFonts w:ascii="Georgia" w:eastAsia="SimSun" w:hAnsi="Georgia"/>
      <w:b/>
      <w:bCs/>
      <w:sz w:val="24"/>
    </w:rPr>
  </w:style>
  <w:style w:type="paragraph" w:customStyle="1" w:styleId="summary">
    <w:name w:val="summary"/>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782D4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82D4C"/>
    <w:pPr>
      <w:tabs>
        <w:tab w:val="center" w:pos="5120"/>
        <w:tab w:val="right" w:pos="10220"/>
      </w:tabs>
    </w:pPr>
    <w:rPr>
      <w:rFonts w:ascii="Georgia" w:eastAsia="Times New Roman" w:hAnsi="Georgia"/>
      <w:bCs/>
      <w:sz w:val="24"/>
      <w:lang w:bidi="he-IL"/>
    </w:rPr>
  </w:style>
  <w:style w:type="paragraph" w:customStyle="1" w:styleId="DebateFile">
    <w:name w:val="Debate File"/>
    <w:basedOn w:val="Normal"/>
    <w:uiPriority w:val="99"/>
    <w:qFormat/>
    <w:rsid w:val="00782D4C"/>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782D4C"/>
    <w:pPr>
      <w:ind w:left="288"/>
    </w:pPr>
    <w:rPr>
      <w:rFonts w:ascii="Garamond" w:eastAsia="Times New Roman" w:hAnsi="Garamond"/>
      <w:sz w:val="16"/>
    </w:rPr>
  </w:style>
  <w:style w:type="paragraph" w:customStyle="1" w:styleId="AAAcard">
    <w:name w:val="AAAcard"/>
    <w:basedOn w:val="Normal"/>
    <w:link w:val="AAAcardChar"/>
    <w:uiPriority w:val="99"/>
    <w:qFormat/>
    <w:rsid w:val="00782D4C"/>
    <w:pPr>
      <w:ind w:left="288" w:right="288"/>
    </w:pPr>
    <w:rPr>
      <w:rFonts w:ascii="Avenir LT Std 45 Book" w:eastAsia="Times New Roman" w:hAnsi="Avenir LT Std 45 Book"/>
    </w:rPr>
  </w:style>
  <w:style w:type="paragraph" w:customStyle="1" w:styleId="Caption3">
    <w:name w:val="Caption3"/>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782D4C"/>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782D4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82D4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82D4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82D4C"/>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782D4C"/>
    <w:pPr>
      <w:ind w:left="144"/>
    </w:pPr>
    <w:rPr>
      <w:rFonts w:ascii="Cambria" w:eastAsia="Calibri" w:hAnsi="Cambria"/>
    </w:rPr>
  </w:style>
  <w:style w:type="paragraph" w:customStyle="1" w:styleId="FreeFormA">
    <w:name w:val="Free Form A"/>
    <w:autoRedefine/>
    <w:uiPriority w:val="99"/>
    <w:qFormat/>
    <w:rsid w:val="00782D4C"/>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782D4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82D4C"/>
    <w:rPr>
      <w:rFonts w:ascii="Times New Roman" w:eastAsia="Times New Roman" w:hAnsi="Times New Roman" w:cs="Times New Roman"/>
      <w:sz w:val="10"/>
    </w:rPr>
  </w:style>
  <w:style w:type="paragraph" w:customStyle="1" w:styleId="subheader">
    <w:name w:val="subheader"/>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782D4C"/>
    <w:pPr>
      <w:pageBreakBefore/>
      <w:widowControl w:val="0"/>
      <w:numPr>
        <w:numId w:val="1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782D4C"/>
    <w:pPr>
      <w:widowControl w:val="0"/>
      <w:numPr>
        <w:ilvl w:val="1"/>
        <w:numId w:val="13"/>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782D4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782D4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782D4C"/>
    <w:pPr>
      <w:widowControl w:val="0"/>
      <w:spacing w:after="63"/>
    </w:pPr>
    <w:rPr>
      <w:rFonts w:ascii="Arial" w:hAnsi="Arial"/>
      <w:color w:val="auto"/>
    </w:rPr>
  </w:style>
  <w:style w:type="paragraph" w:customStyle="1" w:styleId="CM35">
    <w:name w:val="CM35"/>
    <w:basedOn w:val="Default"/>
    <w:next w:val="Default"/>
    <w:uiPriority w:val="99"/>
    <w:qFormat/>
    <w:rsid w:val="00782D4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82D4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82D4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82D4C"/>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82D4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82D4C"/>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782D4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82D4C"/>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782D4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82D4C"/>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82D4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2D4C"/>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82D4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82D4C"/>
    <w:rPr>
      <w:rFonts w:ascii="Georgia" w:hAnsi="Georgia"/>
      <w:sz w:val="24"/>
      <w:lang w:val="x-none" w:eastAsia="x-none"/>
    </w:rPr>
  </w:style>
  <w:style w:type="character" w:customStyle="1" w:styleId="NormalFontChar">
    <w:name w:val="Normal Font Char"/>
    <w:link w:val="NormalFont"/>
    <w:locked/>
    <w:rsid w:val="00782D4C"/>
    <w:rPr>
      <w:rFonts w:ascii="Times New Roman" w:eastAsia="Times New Roman" w:hAnsi="Times New Roman" w:cs="Times New Roman"/>
      <w:sz w:val="20"/>
      <w:szCs w:val="20"/>
    </w:rPr>
  </w:style>
  <w:style w:type="paragraph" w:customStyle="1" w:styleId="NormalFont">
    <w:name w:val="Normal Font"/>
    <w:link w:val="NormalFontChar"/>
    <w:qFormat/>
    <w:rsid w:val="00782D4C"/>
    <w:rPr>
      <w:rFonts w:ascii="Times New Roman" w:eastAsia="Times New Roman" w:hAnsi="Times New Roman" w:cs="Times New Roman"/>
      <w:sz w:val="20"/>
      <w:szCs w:val="20"/>
    </w:rPr>
  </w:style>
  <w:style w:type="paragraph" w:customStyle="1" w:styleId="StyleSmall11pt">
    <w:name w:val="Style Small + 11 pt"/>
    <w:uiPriority w:val="99"/>
    <w:qFormat/>
    <w:rsid w:val="00782D4C"/>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782D4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82D4C"/>
    <w:rPr>
      <w:u w:val="single"/>
      <w:lang w:val="x-none" w:eastAsia="x-none"/>
    </w:rPr>
  </w:style>
  <w:style w:type="character" w:customStyle="1" w:styleId="StyleNormalFont11ptBoldUnderlineChar">
    <w:name w:val="Style Normal Font + 11 pt Bold Underline Char"/>
    <w:link w:val="StyleNormalFont11ptBoldUnderline"/>
    <w:locked/>
    <w:rsid w:val="00782D4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2D4C"/>
    <w:rPr>
      <w:b/>
      <w:bCs/>
      <w:u w:val="single"/>
      <w:lang w:val="x-none" w:eastAsia="x-none"/>
    </w:rPr>
  </w:style>
  <w:style w:type="paragraph" w:customStyle="1" w:styleId="Smallfont0">
    <w:name w:val="Smallfont"/>
    <w:basedOn w:val="Normal"/>
    <w:uiPriority w:val="99"/>
    <w:qFormat/>
    <w:rsid w:val="00782D4C"/>
    <w:rPr>
      <w:rFonts w:ascii="Avenir LT Std 45 Book" w:eastAsia="Times New Roman" w:hAnsi="Avenir LT Std 45 Book"/>
      <w:sz w:val="15"/>
    </w:rPr>
  </w:style>
  <w:style w:type="paragraph" w:customStyle="1" w:styleId="formatvorlage2">
    <w:name w:val="formatvorlage2"/>
    <w:basedOn w:val="Normal"/>
    <w:uiPriority w:val="99"/>
    <w:qFormat/>
    <w:rsid w:val="00782D4C"/>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782D4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82D4C"/>
    <w:pPr>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782D4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82D4C"/>
    <w:pPr>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782D4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82D4C"/>
    <w:pPr>
      <w:ind w:left="144"/>
    </w:pPr>
    <w:rPr>
      <w:rFonts w:ascii="Georgia" w:eastAsia="Times New Roman" w:hAnsi="Georgia"/>
      <w:sz w:val="24"/>
      <w:lang w:val="x-none" w:eastAsia="x-none"/>
    </w:rPr>
  </w:style>
  <w:style w:type="paragraph" w:customStyle="1" w:styleId="deck">
    <w:name w:val="deck"/>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782D4C"/>
    <w:rPr>
      <w:rFonts w:ascii="Avenir LT Std 45 Book" w:eastAsia="Calibri" w:hAnsi="Avenir LT Std 45 Book"/>
    </w:rPr>
  </w:style>
  <w:style w:type="paragraph" w:customStyle="1" w:styleId="NoteLevel22">
    <w:name w:val="Note Level 22"/>
    <w:basedOn w:val="Normal"/>
    <w:next w:val="Normal"/>
    <w:uiPriority w:val="99"/>
    <w:qFormat/>
    <w:rsid w:val="00782D4C"/>
    <w:pPr>
      <w:keepNext/>
      <w:ind w:left="288" w:right="288"/>
    </w:pPr>
    <w:rPr>
      <w:rFonts w:eastAsia="MS Gothic"/>
      <w:szCs w:val="20"/>
    </w:rPr>
  </w:style>
  <w:style w:type="paragraph" w:customStyle="1" w:styleId="wp-caption-text">
    <w:name w:val="wp-caption-tex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782D4C"/>
    <w:pPr>
      <w:spacing w:before="100" w:beforeAutospacing="1" w:after="100" w:afterAutospacing="1"/>
    </w:pPr>
    <w:rPr>
      <w:rFonts w:eastAsia="Times New Roman"/>
    </w:rPr>
  </w:style>
  <w:style w:type="paragraph" w:customStyle="1" w:styleId="canvas-atom">
    <w:name w:val="canvas-atom"/>
    <w:basedOn w:val="Normal"/>
    <w:uiPriority w:val="99"/>
    <w:qFormat/>
    <w:rsid w:val="00782D4C"/>
    <w:pPr>
      <w:spacing w:before="100" w:beforeAutospacing="1" w:after="100" w:afterAutospacing="1"/>
    </w:pPr>
  </w:style>
  <w:style w:type="paragraph" w:customStyle="1" w:styleId="tweet-text">
    <w:name w:val="tweet-text"/>
    <w:basedOn w:val="Normal"/>
    <w:uiPriority w:val="99"/>
    <w:qFormat/>
    <w:rsid w:val="00782D4C"/>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782D4C"/>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782D4C"/>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782D4C"/>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782D4C"/>
    <w:pPr>
      <w:spacing w:before="100" w:beforeAutospacing="1" w:after="100" w:afterAutospacing="1"/>
    </w:pPr>
  </w:style>
  <w:style w:type="paragraph" w:customStyle="1" w:styleId="selectionshareable">
    <w:name w:val="selectionshareable"/>
    <w:basedOn w:val="Normal"/>
    <w:uiPriority w:val="99"/>
    <w:qFormat/>
    <w:rsid w:val="00782D4C"/>
    <w:pPr>
      <w:spacing w:before="100" w:beforeAutospacing="1" w:after="100" w:afterAutospacing="1"/>
    </w:pPr>
  </w:style>
  <w:style w:type="paragraph" w:customStyle="1" w:styleId="interstitial-link">
    <w:name w:val="interstitial-link"/>
    <w:basedOn w:val="Normal"/>
    <w:uiPriority w:val="99"/>
    <w:qFormat/>
    <w:rsid w:val="00782D4C"/>
    <w:pPr>
      <w:spacing w:before="100" w:beforeAutospacing="1" w:after="100" w:afterAutospacing="1"/>
    </w:pPr>
  </w:style>
  <w:style w:type="paragraph" w:customStyle="1" w:styleId="see-also">
    <w:name w:val="see-also"/>
    <w:basedOn w:val="Normal"/>
    <w:uiPriority w:val="99"/>
    <w:qFormat/>
    <w:rsid w:val="00782D4C"/>
    <w:pPr>
      <w:spacing w:before="100" w:beforeAutospacing="1" w:after="100" w:afterAutospacing="1"/>
    </w:pPr>
  </w:style>
  <w:style w:type="character" w:styleId="SubtleEmphasis">
    <w:name w:val="Subtle Emphasis"/>
    <w:aliases w:val="Key phrase"/>
    <w:uiPriority w:val="19"/>
    <w:qFormat/>
    <w:rsid w:val="00782D4C"/>
    <w:rPr>
      <w:rFonts w:ascii="Georgia" w:hAnsi="Georgia" w:hint="default"/>
      <w:i/>
      <w:iCs/>
      <w:color w:val="808080"/>
    </w:rPr>
  </w:style>
  <w:style w:type="character" w:customStyle="1" w:styleId="cardchar00">
    <w:name w:val="cardchar0"/>
    <w:basedOn w:val="DefaultParagraphFont"/>
    <w:rsid w:val="00782D4C"/>
  </w:style>
  <w:style w:type="character" w:customStyle="1" w:styleId="UnderlineNon-bold">
    <w:name w:val="Underline Non - bold"/>
    <w:rsid w:val="00782D4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82D4C"/>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782D4C"/>
    <w:rPr>
      <w:rFonts w:ascii="Avenir LT Std 45 Book" w:hAnsi="Avenir LT Std 45 Book"/>
      <w:sz w:val="22"/>
    </w:rPr>
  </w:style>
  <w:style w:type="character" w:customStyle="1" w:styleId="Heading5Char2">
    <w:name w:val="Heading 5 Char2"/>
    <w:aliases w:val="Blocks Char2"/>
    <w:rsid w:val="00782D4C"/>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782D4C"/>
    <w:rPr>
      <w:rFonts w:ascii="Arial" w:hAnsi="Arial" w:cs="Arial"/>
      <w:vanish/>
      <w:sz w:val="16"/>
      <w:szCs w:val="16"/>
    </w:rPr>
  </w:style>
  <w:style w:type="character" w:customStyle="1" w:styleId="Style2CharChar">
    <w:name w:val="Style2 Char Char"/>
    <w:rsid w:val="00782D4C"/>
    <w:rPr>
      <w:u w:val="thick"/>
      <w:lang w:val="en-US" w:eastAsia="en-US" w:bidi="ar-SA"/>
    </w:rPr>
  </w:style>
  <w:style w:type="character" w:customStyle="1" w:styleId="authordate1">
    <w:name w:val="authordate"/>
    <w:rsid w:val="00782D4C"/>
  </w:style>
  <w:style w:type="character" w:customStyle="1" w:styleId="underline0">
    <w:name w:val="%underline"/>
    <w:qFormat/>
    <w:rsid w:val="00782D4C"/>
    <w:rPr>
      <w:rFonts w:ascii="Times New Roman" w:hAnsi="Times New Roman" w:cs="Times New Roman" w:hint="default"/>
      <w:strike w:val="0"/>
      <w:dstrike w:val="0"/>
      <w:sz w:val="16"/>
      <w:u w:val="none"/>
      <w:effect w:val="none"/>
    </w:rPr>
  </w:style>
  <w:style w:type="character" w:customStyle="1" w:styleId="AUNDERLINE0">
    <w:name w:val="AUNDERLINE"/>
    <w:qFormat/>
    <w:rsid w:val="00782D4C"/>
    <w:rPr>
      <w:rFonts w:ascii="Times New Roman" w:hAnsi="Times New Roman" w:cs="Times New Roman" w:hint="default"/>
      <w:sz w:val="20"/>
      <w:u w:val="single"/>
    </w:rPr>
  </w:style>
  <w:style w:type="character" w:customStyle="1" w:styleId="UnderlinedCharChar">
    <w:name w:val="Underlined Char Char"/>
    <w:rsid w:val="00782D4C"/>
    <w:rPr>
      <w:rFonts w:ascii="Garamond" w:hAnsi="Garamond" w:hint="default"/>
      <w:szCs w:val="28"/>
      <w:u w:val="single"/>
      <w:lang w:val="en-US" w:eastAsia="en-US" w:bidi="ar-SA"/>
    </w:rPr>
  </w:style>
  <w:style w:type="character" w:customStyle="1" w:styleId="slug-doi">
    <w:name w:val="slug-doi"/>
    <w:basedOn w:val="DefaultParagraphFont"/>
    <w:rsid w:val="00782D4C"/>
  </w:style>
  <w:style w:type="character" w:customStyle="1" w:styleId="af">
    <w:name w:val="af"/>
    <w:basedOn w:val="DefaultParagraphFont"/>
    <w:rsid w:val="00782D4C"/>
  </w:style>
  <w:style w:type="character" w:customStyle="1" w:styleId="ab">
    <w:name w:val="ab"/>
    <w:basedOn w:val="DefaultParagraphFont"/>
    <w:rsid w:val="00782D4C"/>
  </w:style>
  <w:style w:type="character" w:customStyle="1" w:styleId="em">
    <w:name w:val="em"/>
    <w:basedOn w:val="DefaultParagraphFont"/>
    <w:rsid w:val="00782D4C"/>
  </w:style>
  <w:style w:type="character" w:customStyle="1" w:styleId="au">
    <w:name w:val="au"/>
    <w:basedOn w:val="DefaultParagraphFont"/>
    <w:rsid w:val="00782D4C"/>
  </w:style>
  <w:style w:type="character" w:customStyle="1" w:styleId="ti">
    <w:name w:val="ti"/>
    <w:basedOn w:val="DefaultParagraphFont"/>
    <w:rsid w:val="00782D4C"/>
  </w:style>
  <w:style w:type="character" w:customStyle="1" w:styleId="subheadblue">
    <w:name w:val="subhead_blue"/>
    <w:basedOn w:val="DefaultParagraphFont"/>
    <w:rsid w:val="00782D4C"/>
  </w:style>
  <w:style w:type="character" w:customStyle="1" w:styleId="affiliation">
    <w:name w:val="affiliation"/>
    <w:basedOn w:val="DefaultParagraphFont"/>
    <w:rsid w:val="00782D4C"/>
  </w:style>
  <w:style w:type="character" w:customStyle="1" w:styleId="slug-doi-wrapper">
    <w:name w:val="slug-doi-wrapper"/>
    <w:basedOn w:val="DefaultParagraphFont"/>
    <w:rsid w:val="00782D4C"/>
  </w:style>
  <w:style w:type="character" w:customStyle="1" w:styleId="slug-metadata-noteahead-of-print">
    <w:name w:val="slug-metadata-note ahead-of-print"/>
    <w:basedOn w:val="DefaultParagraphFont"/>
    <w:rsid w:val="00782D4C"/>
  </w:style>
  <w:style w:type="character" w:customStyle="1" w:styleId="slug-ahead-of-print-date">
    <w:name w:val="slug-ahead-of-print-date"/>
    <w:basedOn w:val="DefaultParagraphFont"/>
    <w:rsid w:val="00782D4C"/>
  </w:style>
  <w:style w:type="character" w:customStyle="1" w:styleId="medium-bold">
    <w:name w:val="medium-bold"/>
    <w:basedOn w:val="DefaultParagraphFont"/>
    <w:rsid w:val="00782D4C"/>
  </w:style>
  <w:style w:type="character" w:customStyle="1" w:styleId="updated-short-citation">
    <w:name w:val="updated-short-citation"/>
    <w:basedOn w:val="DefaultParagraphFont"/>
    <w:rsid w:val="00782D4C"/>
  </w:style>
  <w:style w:type="character" w:customStyle="1" w:styleId="goohl0">
    <w:name w:val="goohl0"/>
    <w:basedOn w:val="DefaultParagraphFont"/>
    <w:rsid w:val="00782D4C"/>
  </w:style>
  <w:style w:type="character" w:customStyle="1" w:styleId="CharChar6">
    <w:name w:val="Char Char6"/>
    <w:rsid w:val="00782D4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782D4C"/>
    <w:rPr>
      <w:b/>
      <w:bCs w:val="0"/>
      <w:sz w:val="24"/>
      <w:szCs w:val="24"/>
      <w:lang w:val="en-US" w:eastAsia="en-US" w:bidi="ar-SA"/>
    </w:rPr>
  </w:style>
  <w:style w:type="character" w:customStyle="1" w:styleId="12TimesNewRoman">
    <w:name w:val="12 Times New Roman"/>
    <w:rsid w:val="00782D4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82D4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82D4C"/>
    <w:rPr>
      <w:rFonts w:ascii="Times New Roman" w:hAnsi="Times New Roman" w:cs="Times New Roman" w:hint="default"/>
      <w:strike w:val="0"/>
      <w:dstrike w:val="0"/>
      <w:sz w:val="14"/>
      <w:u w:val="none"/>
      <w:effect w:val="none"/>
    </w:rPr>
  </w:style>
  <w:style w:type="character" w:customStyle="1" w:styleId="F8-UnderlineBold">
    <w:name w:val="F8 - Underline/Bold"/>
    <w:rsid w:val="00782D4C"/>
    <w:rPr>
      <w:rFonts w:ascii="Times New Roman" w:hAnsi="Times New Roman" w:cs="Times New Roman" w:hint="default"/>
      <w:b/>
      <w:bCs w:val="0"/>
      <w:sz w:val="20"/>
      <w:u w:val="single"/>
    </w:rPr>
  </w:style>
  <w:style w:type="character" w:customStyle="1" w:styleId="F7-SmallFont">
    <w:name w:val="F7 - Small Font"/>
    <w:rsid w:val="00782D4C"/>
    <w:rPr>
      <w:rFonts w:ascii="Times New Roman" w:hAnsi="Times New Roman" w:cs="Times New Roman" w:hint="default"/>
      <w:sz w:val="14"/>
    </w:rPr>
  </w:style>
  <w:style w:type="character" w:customStyle="1" w:styleId="Brief-Bold">
    <w:name w:val="Brief - Bold"/>
    <w:rsid w:val="00782D4C"/>
    <w:rPr>
      <w:rFonts w:ascii="Times New Roman" w:hAnsi="Times New Roman" w:cs="Times New Roman" w:hint="default"/>
      <w:b/>
      <w:bCs w:val="0"/>
    </w:rPr>
  </w:style>
  <w:style w:type="character" w:customStyle="1" w:styleId="Card-Underline">
    <w:name w:val="Card - Underline"/>
    <w:rsid w:val="00782D4C"/>
    <w:rPr>
      <w:rFonts w:ascii="Times New Roman" w:hAnsi="Times New Roman" w:cs="Times New Roman" w:hint="default"/>
      <w:u w:val="single"/>
    </w:rPr>
  </w:style>
  <w:style w:type="character" w:customStyle="1" w:styleId="beriefunderline">
    <w:name w:val="berief = underline"/>
    <w:rsid w:val="00782D4C"/>
    <w:rPr>
      <w:rFonts w:ascii="Times New Roman" w:eastAsia="Times New Roman" w:hAnsi="Times New Roman" w:cs="Times New Roman" w:hint="default"/>
      <w:sz w:val="20"/>
      <w:u w:val="single"/>
    </w:rPr>
  </w:style>
  <w:style w:type="character" w:customStyle="1" w:styleId="BoldText10pt">
    <w:name w:val="Bold Text 10 pt"/>
    <w:rsid w:val="00782D4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82D4C"/>
  </w:style>
  <w:style w:type="character" w:customStyle="1" w:styleId="SC4208902">
    <w:name w:val="SC.4.208902"/>
    <w:rsid w:val="00782D4C"/>
    <w:rPr>
      <w:rFonts w:ascii="Century" w:hAnsi="Century" w:cs="Century" w:hint="default"/>
      <w:color w:val="000000"/>
      <w:sz w:val="22"/>
      <w:szCs w:val="22"/>
    </w:rPr>
  </w:style>
  <w:style w:type="character" w:customStyle="1" w:styleId="SC4208915">
    <w:name w:val="SC.4.208915"/>
    <w:rsid w:val="00782D4C"/>
    <w:rPr>
      <w:rFonts w:ascii="Century" w:hAnsi="Century" w:cs="Century" w:hint="default"/>
      <w:color w:val="000000"/>
      <w:sz w:val="13"/>
      <w:szCs w:val="13"/>
    </w:rPr>
  </w:style>
  <w:style w:type="character" w:customStyle="1" w:styleId="SC273764">
    <w:name w:val="SC.2.73764"/>
    <w:rsid w:val="00782D4C"/>
    <w:rPr>
      <w:rFonts w:ascii="Century" w:hAnsi="Century" w:cs="Century" w:hint="default"/>
      <w:color w:val="000000"/>
      <w:sz w:val="72"/>
      <w:szCs w:val="72"/>
    </w:rPr>
  </w:style>
  <w:style w:type="character" w:customStyle="1" w:styleId="SC273779">
    <w:name w:val="SC.2.73779"/>
    <w:rsid w:val="00782D4C"/>
    <w:rPr>
      <w:rFonts w:ascii="Century" w:hAnsi="Century" w:cs="Century" w:hint="default"/>
      <w:color w:val="000000"/>
      <w:sz w:val="40"/>
      <w:szCs w:val="40"/>
    </w:rPr>
  </w:style>
  <w:style w:type="character" w:customStyle="1" w:styleId="SC273763">
    <w:name w:val="SC.2.73763"/>
    <w:rsid w:val="00782D4C"/>
    <w:rPr>
      <w:rFonts w:ascii="Century" w:hAnsi="Century" w:cs="Century" w:hint="default"/>
      <w:b/>
      <w:bCs/>
      <w:color w:val="000000"/>
    </w:rPr>
  </w:style>
  <w:style w:type="character" w:customStyle="1" w:styleId="SC4208910">
    <w:name w:val="SC.4.208910"/>
    <w:rsid w:val="00782D4C"/>
    <w:rPr>
      <w:rFonts w:ascii="Century" w:hAnsi="Century" w:cs="Century" w:hint="default"/>
      <w:color w:val="000000"/>
      <w:sz w:val="28"/>
      <w:szCs w:val="28"/>
    </w:rPr>
  </w:style>
  <w:style w:type="character" w:customStyle="1" w:styleId="SC4208911">
    <w:name w:val="SC.4.208911"/>
    <w:rsid w:val="00782D4C"/>
    <w:rPr>
      <w:rFonts w:ascii="Century" w:hAnsi="Century" w:cs="Century" w:hint="default"/>
      <w:color w:val="000000"/>
    </w:rPr>
  </w:style>
  <w:style w:type="character" w:customStyle="1" w:styleId="articlesubtitle">
    <w:name w:val="article_sub_title"/>
    <w:basedOn w:val="DefaultParagraphFont"/>
    <w:rsid w:val="00782D4C"/>
  </w:style>
  <w:style w:type="character" w:customStyle="1" w:styleId="newsdate2">
    <w:name w:val="news_date2"/>
    <w:basedOn w:val="DefaultParagraphFont"/>
    <w:rsid w:val="00782D4C"/>
  </w:style>
  <w:style w:type="character" w:customStyle="1" w:styleId="readarticleheader">
    <w:name w:val="readarticleheader"/>
    <w:basedOn w:val="DefaultParagraphFont"/>
    <w:rsid w:val="00782D4C"/>
  </w:style>
  <w:style w:type="character" w:customStyle="1" w:styleId="UnderlineChar20">
    <w:name w:val="Underline Char2"/>
    <w:rsid w:val="00782D4C"/>
    <w:rPr>
      <w:rFonts w:ascii="Trebuchet MS" w:hAnsi="Trebuchet MS" w:hint="default"/>
      <w:u w:val="thick"/>
      <w:lang w:val="en-US" w:eastAsia="zh-CN" w:bidi="ar-SA"/>
    </w:rPr>
  </w:style>
  <w:style w:type="character" w:customStyle="1" w:styleId="BoldUnderliningChar">
    <w:name w:val="Bold Underlining Char"/>
    <w:rsid w:val="00782D4C"/>
    <w:rPr>
      <w:rFonts w:ascii="Arial Narrow" w:eastAsia="Times New Roman" w:hAnsi="Arial Narrow" w:hint="default"/>
      <w:b/>
      <w:bCs w:val="0"/>
      <w:szCs w:val="24"/>
      <w:u w:val="single"/>
      <w:lang w:val="en-GB" w:eastAsia="en-US" w:bidi="ar-SA"/>
    </w:rPr>
  </w:style>
  <w:style w:type="character" w:customStyle="1" w:styleId="medium-normal1">
    <w:name w:val="medium-normal1"/>
    <w:rsid w:val="00782D4C"/>
    <w:rPr>
      <w:rFonts w:ascii="Arial" w:hAnsi="Arial" w:cs="Arial" w:hint="default"/>
      <w:b w:val="0"/>
      <w:bCs w:val="0"/>
      <w:i w:val="0"/>
      <w:iCs w:val="0"/>
      <w:sz w:val="20"/>
      <w:szCs w:val="20"/>
    </w:rPr>
  </w:style>
  <w:style w:type="character" w:customStyle="1" w:styleId="UnderlinedCardChar0">
    <w:name w:val="Underlined Card Char"/>
    <w:rsid w:val="00782D4C"/>
    <w:rPr>
      <w:rFonts w:ascii="Palatino Linotype" w:hAnsi="Palatino Linotype" w:hint="default"/>
      <w:u w:val="single"/>
      <w:lang w:val="en-US" w:eastAsia="en-US" w:bidi="ar-SA"/>
    </w:rPr>
  </w:style>
  <w:style w:type="character" w:customStyle="1" w:styleId="char">
    <w:name w:val="char"/>
    <w:basedOn w:val="DefaultParagraphFont"/>
    <w:rsid w:val="00782D4C"/>
  </w:style>
  <w:style w:type="character" w:customStyle="1" w:styleId="UnderlineCharCharCharCharCharChar">
    <w:name w:val="Underline Char Char Char Char Char Char"/>
    <w:rsid w:val="00782D4C"/>
    <w:rPr>
      <w:rFonts w:ascii="Arial Narrow" w:hAnsi="Arial Narrow" w:hint="default"/>
      <w:szCs w:val="24"/>
      <w:u w:val="single"/>
      <w:lang w:val="en-US" w:eastAsia="en-US" w:bidi="ar-SA"/>
    </w:rPr>
  </w:style>
  <w:style w:type="character" w:customStyle="1" w:styleId="klink">
    <w:name w:val="klink"/>
    <w:basedOn w:val="DefaultParagraphFont"/>
    <w:rsid w:val="00782D4C"/>
  </w:style>
  <w:style w:type="character" w:customStyle="1" w:styleId="date10">
    <w:name w:val="date1"/>
    <w:basedOn w:val="DefaultParagraphFont"/>
    <w:rsid w:val="00782D4C"/>
  </w:style>
  <w:style w:type="character" w:customStyle="1" w:styleId="bolding1">
    <w:name w:val="bolding1"/>
    <w:rsid w:val="00782D4C"/>
    <w:rPr>
      <w:b/>
      <w:bCs/>
    </w:rPr>
  </w:style>
  <w:style w:type="character" w:customStyle="1" w:styleId="bookoptions1">
    <w:name w:val="book_options1"/>
    <w:rsid w:val="00782D4C"/>
    <w:rPr>
      <w:b/>
      <w:bCs/>
      <w:color w:val="333366"/>
    </w:rPr>
  </w:style>
  <w:style w:type="character" w:customStyle="1" w:styleId="descriptionblock">
    <w:name w:val="description block"/>
    <w:basedOn w:val="DefaultParagraphFont"/>
    <w:rsid w:val="00782D4C"/>
  </w:style>
  <w:style w:type="character" w:customStyle="1" w:styleId="detailsboxblock">
    <w:name w:val="detailsbox block"/>
    <w:basedOn w:val="DefaultParagraphFont"/>
    <w:rsid w:val="00782D4C"/>
  </w:style>
  <w:style w:type="character" w:customStyle="1" w:styleId="Char3">
    <w:name w:val="Char3"/>
    <w:aliases w:val="Tag Line Char Char1"/>
    <w:rsid w:val="00782D4C"/>
    <w:rPr>
      <w:rFonts w:ascii="Arial" w:hAnsi="Arial" w:cs="Arial" w:hint="default"/>
      <w:bCs/>
      <w:u w:val="thick"/>
      <w:lang w:val="en-US" w:eastAsia="en-US" w:bidi="ar-SA"/>
    </w:rPr>
  </w:style>
  <w:style w:type="character" w:customStyle="1" w:styleId="texto11">
    <w:name w:val="texto11"/>
    <w:rsid w:val="00782D4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82D4C"/>
    <w:rPr>
      <w:b/>
      <w:bCs w:val="0"/>
      <w:sz w:val="32"/>
      <w:szCs w:val="32"/>
      <w:lang w:val="en-US" w:eastAsia="en-US" w:bidi="ar-SA"/>
    </w:rPr>
  </w:style>
  <w:style w:type="character" w:customStyle="1" w:styleId="TagChar3">
    <w:name w:val="Tag Char3"/>
    <w:rsid w:val="00782D4C"/>
    <w:rPr>
      <w:rFonts w:ascii="Palatino Linotype" w:hAnsi="Palatino Linotype" w:hint="default"/>
      <w:b/>
      <w:bCs w:val="0"/>
      <w:sz w:val="24"/>
      <w:szCs w:val="24"/>
      <w:lang w:val="en-US" w:eastAsia="en-US" w:bidi="ar-SA"/>
    </w:rPr>
  </w:style>
  <w:style w:type="character" w:customStyle="1" w:styleId="TagandCiteChar">
    <w:name w:val="Tag and Cite Char"/>
    <w:rsid w:val="00782D4C"/>
    <w:rPr>
      <w:color w:val="333333"/>
      <w:sz w:val="22"/>
      <w:szCs w:val="22"/>
      <w:lang w:val="en-US" w:eastAsia="en-US" w:bidi="ar-SA"/>
    </w:rPr>
  </w:style>
  <w:style w:type="character" w:customStyle="1" w:styleId="Style10ptBold">
    <w:name w:val="Style 10 pt Bold"/>
    <w:rsid w:val="00782D4C"/>
    <w:rPr>
      <w:b/>
      <w:bCs/>
      <w:sz w:val="20"/>
    </w:rPr>
  </w:style>
  <w:style w:type="character" w:customStyle="1" w:styleId="text9">
    <w:name w:val="text9"/>
    <w:basedOn w:val="DefaultParagraphFont"/>
    <w:rsid w:val="00782D4C"/>
  </w:style>
  <w:style w:type="character" w:customStyle="1" w:styleId="text21">
    <w:name w:val="text21"/>
    <w:basedOn w:val="DefaultParagraphFont"/>
    <w:rsid w:val="00782D4C"/>
  </w:style>
  <w:style w:type="character" w:customStyle="1" w:styleId="text19">
    <w:name w:val="text19"/>
    <w:basedOn w:val="DefaultParagraphFont"/>
    <w:rsid w:val="00782D4C"/>
  </w:style>
  <w:style w:type="character" w:customStyle="1" w:styleId="term2">
    <w:name w:val="term2"/>
    <w:rsid w:val="00782D4C"/>
    <w:rPr>
      <w:b/>
      <w:bCs/>
    </w:rPr>
  </w:style>
  <w:style w:type="character" w:customStyle="1" w:styleId="pmterms12">
    <w:name w:val="pmterms12"/>
    <w:rsid w:val="00782D4C"/>
    <w:rPr>
      <w:b/>
      <w:bCs/>
      <w:i w:val="0"/>
      <w:iCs w:val="0"/>
      <w:color w:val="000000"/>
    </w:rPr>
  </w:style>
  <w:style w:type="character" w:customStyle="1" w:styleId="ToReadChar">
    <w:name w:val="To Read Char"/>
    <w:rsid w:val="00782D4C"/>
    <w:rPr>
      <w:rFonts w:ascii="Verdana" w:hAnsi="Verdana" w:hint="default"/>
      <w:b/>
      <w:bCs w:val="0"/>
      <w:szCs w:val="24"/>
      <w:u w:val="single"/>
      <w:lang w:val="en-US" w:eastAsia="en-US" w:bidi="ar-SA"/>
    </w:rPr>
  </w:style>
  <w:style w:type="character" w:customStyle="1" w:styleId="ToReadCharChar">
    <w:name w:val="To Read Char Char"/>
    <w:rsid w:val="00782D4C"/>
    <w:rPr>
      <w:rFonts w:ascii="Verdana" w:hAnsi="Verdana" w:hint="default"/>
      <w:b/>
      <w:bCs w:val="0"/>
      <w:szCs w:val="24"/>
      <w:u w:val="single"/>
      <w:lang w:val="en-US" w:eastAsia="en-US" w:bidi="ar-SA"/>
    </w:rPr>
  </w:style>
  <w:style w:type="character" w:customStyle="1" w:styleId="bio">
    <w:name w:val="bio"/>
    <w:basedOn w:val="DefaultParagraphFont"/>
    <w:rsid w:val="00782D4C"/>
  </w:style>
  <w:style w:type="character" w:customStyle="1" w:styleId="storytextstyle">
    <w:name w:val="storytextstyle"/>
    <w:basedOn w:val="DefaultParagraphFont"/>
    <w:rsid w:val="00782D4C"/>
  </w:style>
  <w:style w:type="character" w:customStyle="1" w:styleId="cardunderlinedCharChar">
    <w:name w:val="card underlined Char Char"/>
    <w:rsid w:val="00782D4C"/>
    <w:rPr>
      <w:rFonts w:ascii="Arial" w:hAnsi="Arial" w:cs="Arial" w:hint="default"/>
      <w:sz w:val="22"/>
      <w:szCs w:val="24"/>
      <w:u w:val="single"/>
      <w:lang w:val="en-US" w:eastAsia="en-US" w:bidi="ar-SA"/>
    </w:rPr>
  </w:style>
  <w:style w:type="character" w:customStyle="1" w:styleId="Style2Char0">
    <w:name w:val="Style2 Char"/>
    <w:rsid w:val="00782D4C"/>
    <w:rPr>
      <w:rFonts w:ascii="Book Antiqua" w:hAnsi="Book Antiqua" w:hint="default"/>
      <w:u w:val="thick"/>
      <w:lang w:val="en-US" w:eastAsia="en-US" w:bidi="ar-SA"/>
    </w:rPr>
  </w:style>
  <w:style w:type="character" w:customStyle="1" w:styleId="Style2Char1">
    <w:name w:val="Style2 Char1"/>
    <w:rsid w:val="00782D4C"/>
    <w:rPr>
      <w:rFonts w:ascii="Book Antiqua" w:hAnsi="Book Antiqua" w:hint="default"/>
      <w:szCs w:val="24"/>
      <w:u w:val="thick"/>
      <w:lang w:val="en-US" w:eastAsia="en-US" w:bidi="ar-SA"/>
    </w:rPr>
  </w:style>
  <w:style w:type="character" w:customStyle="1" w:styleId="articlehead21">
    <w:name w:val="articlehead21"/>
    <w:rsid w:val="00782D4C"/>
    <w:rPr>
      <w:rFonts w:ascii="Arial" w:hAnsi="Arial" w:cs="Arial" w:hint="default"/>
      <w:b/>
      <w:bCs/>
      <w:color w:val="660000"/>
      <w:sz w:val="20"/>
      <w:szCs w:val="20"/>
    </w:rPr>
  </w:style>
  <w:style w:type="character" w:customStyle="1" w:styleId="TagCiteChar1">
    <w:name w:val="Tag/Cite Char1"/>
    <w:rsid w:val="00782D4C"/>
    <w:rPr>
      <w:b/>
      <w:bCs w:val="0"/>
      <w:lang w:val="en-US" w:eastAsia="en-US" w:bidi="ar-SA"/>
    </w:rPr>
  </w:style>
  <w:style w:type="character" w:customStyle="1" w:styleId="goohl2">
    <w:name w:val="goohl2"/>
    <w:basedOn w:val="DefaultParagraphFont"/>
    <w:rsid w:val="00782D4C"/>
  </w:style>
  <w:style w:type="character" w:customStyle="1" w:styleId="CardCharChar0">
    <w:name w:val="Card Char Char"/>
    <w:rsid w:val="00782D4C"/>
    <w:rPr>
      <w:lang w:val="en-US" w:eastAsia="en-US" w:bidi="ar-SA"/>
    </w:rPr>
  </w:style>
  <w:style w:type="character" w:customStyle="1" w:styleId="BriefTitle1Char">
    <w:name w:val="Brief Title 1 Char"/>
    <w:rsid w:val="00782D4C"/>
    <w:rPr>
      <w:b/>
      <w:bCs w:val="0"/>
      <w:u w:val="single"/>
      <w:lang w:val="en-US" w:eastAsia="en-US" w:bidi="ar-SA"/>
    </w:rPr>
  </w:style>
  <w:style w:type="character" w:customStyle="1" w:styleId="TagCiteCharChar">
    <w:name w:val="Tag/Cite Char Char"/>
    <w:rsid w:val="00782D4C"/>
    <w:rPr>
      <w:b/>
      <w:bCs w:val="0"/>
      <w:lang w:val="en-US" w:eastAsia="en-US" w:bidi="ar-SA"/>
    </w:rPr>
  </w:style>
  <w:style w:type="character" w:customStyle="1" w:styleId="btx">
    <w:name w:val="btx"/>
    <w:basedOn w:val="DefaultParagraphFont"/>
    <w:rsid w:val="00782D4C"/>
  </w:style>
  <w:style w:type="character" w:customStyle="1" w:styleId="prodgeneral1">
    <w:name w:val="prodgeneral1"/>
    <w:rsid w:val="00782D4C"/>
    <w:rPr>
      <w:rFonts w:ascii="Verdana" w:hAnsi="Verdana" w:hint="default"/>
      <w:b w:val="0"/>
      <w:bCs w:val="0"/>
      <w:caps w:val="0"/>
      <w:color w:val="000000"/>
      <w:spacing w:val="0"/>
      <w:sz w:val="16"/>
      <w:szCs w:val="16"/>
    </w:rPr>
  </w:style>
  <w:style w:type="character" w:customStyle="1" w:styleId="summary1">
    <w:name w:val="summary1"/>
    <w:rsid w:val="00782D4C"/>
    <w:rPr>
      <w:rFonts w:ascii="Arial" w:hAnsi="Arial" w:cs="Arial" w:hint="default"/>
      <w:sz w:val="18"/>
      <w:szCs w:val="18"/>
    </w:rPr>
  </w:style>
  <w:style w:type="character" w:customStyle="1" w:styleId="text3">
    <w:name w:val="text3"/>
    <w:basedOn w:val="DefaultParagraphFont"/>
    <w:rsid w:val="00782D4C"/>
  </w:style>
  <w:style w:type="character" w:customStyle="1" w:styleId="cardtextsmallChar">
    <w:name w:val="card text small Char"/>
    <w:rsid w:val="00782D4C"/>
    <w:rPr>
      <w:rFonts w:ascii="Arial Narrow" w:hAnsi="Arial Narrow" w:hint="default"/>
      <w:sz w:val="16"/>
      <w:szCs w:val="24"/>
      <w:lang w:val="en-US" w:eastAsia="en-US" w:bidi="ar-SA"/>
    </w:rPr>
  </w:style>
  <w:style w:type="character" w:customStyle="1" w:styleId="countrytitle1">
    <w:name w:val="countrytitle1"/>
    <w:rsid w:val="00782D4C"/>
    <w:rPr>
      <w:rFonts w:ascii="Verdana" w:hAnsi="Verdana" w:hint="default"/>
      <w:b/>
      <w:bCs/>
      <w:color w:val="293643"/>
      <w:sz w:val="24"/>
      <w:szCs w:val="24"/>
    </w:rPr>
  </w:style>
  <w:style w:type="character" w:customStyle="1" w:styleId="storyheader1">
    <w:name w:val="storyheader1"/>
    <w:rsid w:val="00782D4C"/>
    <w:rPr>
      <w:rFonts w:ascii="Verdana" w:hAnsi="Verdana" w:hint="default"/>
      <w:b/>
      <w:bCs/>
      <w:color w:val="000000"/>
      <w:sz w:val="21"/>
      <w:szCs w:val="21"/>
    </w:rPr>
  </w:style>
  <w:style w:type="character" w:customStyle="1" w:styleId="cardunderlinedChar0">
    <w:name w:val="card underlined Char"/>
    <w:rsid w:val="00782D4C"/>
    <w:rPr>
      <w:rFonts w:ascii="Arial" w:hAnsi="Arial" w:cs="Arial" w:hint="default"/>
      <w:sz w:val="22"/>
      <w:szCs w:val="24"/>
      <w:u w:val="single"/>
      <w:lang w:val="en-US" w:eastAsia="en-US" w:bidi="ar-SA"/>
    </w:rPr>
  </w:style>
  <w:style w:type="character" w:customStyle="1" w:styleId="article1">
    <w:name w:val="article1"/>
    <w:rsid w:val="00782D4C"/>
    <w:rPr>
      <w:rFonts w:ascii="Verdana" w:hAnsi="Verdana" w:hint="default"/>
      <w:color w:val="333333"/>
      <w:sz w:val="16"/>
      <w:szCs w:val="16"/>
    </w:rPr>
  </w:style>
  <w:style w:type="character" w:customStyle="1" w:styleId="story-posted-date1">
    <w:name w:val="story-posted-date1"/>
    <w:rsid w:val="00782D4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82D4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82D4C"/>
  </w:style>
  <w:style w:type="character" w:customStyle="1" w:styleId="textmedium">
    <w:name w:val="textmedium"/>
    <w:basedOn w:val="DefaultParagraphFont"/>
    <w:rsid w:val="00782D4C"/>
  </w:style>
  <w:style w:type="character" w:customStyle="1" w:styleId="citation1">
    <w:name w:val="citation1"/>
    <w:rsid w:val="00782D4C"/>
    <w:rPr>
      <w:rFonts w:ascii="Verdana" w:hAnsi="Verdana" w:hint="default"/>
      <w:sz w:val="17"/>
      <w:szCs w:val="17"/>
    </w:rPr>
  </w:style>
  <w:style w:type="character" w:customStyle="1" w:styleId="hithighlite">
    <w:name w:val="hithighlite"/>
    <w:basedOn w:val="DefaultParagraphFont"/>
    <w:rsid w:val="00782D4C"/>
  </w:style>
  <w:style w:type="character" w:customStyle="1" w:styleId="articlecontent">
    <w:name w:val="articlecontent"/>
    <w:basedOn w:val="DefaultParagraphFont"/>
    <w:rsid w:val="00782D4C"/>
  </w:style>
  <w:style w:type="character" w:customStyle="1" w:styleId="fource1">
    <w:name w:val="fource1"/>
    <w:rsid w:val="00782D4C"/>
    <w:rPr>
      <w:sz w:val="34"/>
      <w:szCs w:val="34"/>
    </w:rPr>
  </w:style>
  <w:style w:type="character" w:customStyle="1" w:styleId="LanguageStrikeChar">
    <w:name w:val="Language Strike Char"/>
    <w:rsid w:val="00782D4C"/>
    <w:rPr>
      <w:rFonts w:ascii="Arial Narrow" w:hAnsi="Arial Narrow" w:hint="default"/>
      <w:strike/>
      <w:szCs w:val="24"/>
      <w:lang w:val="en-US" w:eastAsia="en-US" w:bidi="ar-SA"/>
    </w:rPr>
  </w:style>
  <w:style w:type="character" w:customStyle="1" w:styleId="normal11">
    <w:name w:val="normal1"/>
    <w:basedOn w:val="DefaultParagraphFont"/>
    <w:rsid w:val="00782D4C"/>
  </w:style>
  <w:style w:type="character" w:customStyle="1" w:styleId="ds">
    <w:name w:val="ds"/>
    <w:basedOn w:val="DefaultParagraphFont"/>
    <w:rsid w:val="00782D4C"/>
  </w:style>
  <w:style w:type="character" w:customStyle="1" w:styleId="UnderliningChar1">
    <w:name w:val="Underlining Char1"/>
    <w:rsid w:val="00782D4C"/>
    <w:rPr>
      <w:rFonts w:ascii="Arial Narrow" w:hAnsi="Arial Narrow" w:hint="default"/>
      <w:szCs w:val="24"/>
      <w:u w:val="single"/>
      <w:lang w:val="en-US" w:eastAsia="en-US" w:bidi="ar-SA"/>
    </w:rPr>
  </w:style>
  <w:style w:type="character" w:customStyle="1" w:styleId="UnderliningChar2">
    <w:name w:val="Underlining Char2"/>
    <w:rsid w:val="00782D4C"/>
    <w:rPr>
      <w:rFonts w:ascii="Arial Narrow" w:hAnsi="Arial Narrow" w:hint="default"/>
      <w:szCs w:val="24"/>
      <w:u w:val="single"/>
      <w:lang w:val="en-US" w:eastAsia="en-US" w:bidi="ar-SA"/>
    </w:rPr>
  </w:style>
  <w:style w:type="character" w:customStyle="1" w:styleId="MicroTextChar1">
    <w:name w:val="MicroText Char1"/>
    <w:rsid w:val="00782D4C"/>
    <w:rPr>
      <w:rFonts w:ascii="Arial Narrow" w:hAnsi="Arial Narrow" w:hint="default"/>
      <w:sz w:val="12"/>
      <w:szCs w:val="24"/>
      <w:lang w:val="en-US" w:eastAsia="en-US" w:bidi="ar-SA"/>
    </w:rPr>
  </w:style>
  <w:style w:type="character" w:customStyle="1" w:styleId="DefaultPara">
    <w:name w:val="Default Para"/>
    <w:rsid w:val="00782D4C"/>
    <w:rPr>
      <w:sz w:val="20"/>
    </w:rPr>
  </w:style>
  <w:style w:type="character" w:customStyle="1" w:styleId="SYSHYPERTEXT">
    <w:name w:val="SYS_HYPERTEXT"/>
    <w:rsid w:val="00782D4C"/>
    <w:rPr>
      <w:color w:val="0000FF"/>
      <w:u w:val="single"/>
    </w:rPr>
  </w:style>
  <w:style w:type="character" w:customStyle="1" w:styleId="Hyperlink1">
    <w:name w:val="Hyperlink1"/>
    <w:rsid w:val="00782D4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82D4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82D4C"/>
    <w:rPr>
      <w:rFonts w:ascii="Arial Narrow" w:hAnsi="Arial Narrow" w:hint="default"/>
      <w:noProof w:val="0"/>
      <w:szCs w:val="24"/>
      <w:u w:val="single"/>
      <w:lang w:val="en-US" w:eastAsia="en-US" w:bidi="ar-SA"/>
    </w:rPr>
  </w:style>
  <w:style w:type="character" w:customStyle="1" w:styleId="BlockHeading1Char">
    <w:name w:val="Block Heading 1 Char"/>
    <w:rsid w:val="00782D4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82D4C"/>
    <w:rPr>
      <w:b/>
      <w:u w:val="single"/>
    </w:rPr>
  </w:style>
  <w:style w:type="character" w:customStyle="1" w:styleId="StyleTagTimesNewRomanChar">
    <w:name w:val="Style Tag + Times New Roman Char"/>
    <w:rsid w:val="00782D4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2D4C"/>
    <w:rPr>
      <w:rFonts w:ascii="Arial Narrow" w:hAnsi="Arial Narrow" w:cs="Arial" w:hint="default"/>
      <w:b/>
      <w:bCs/>
      <w:iCs/>
      <w:sz w:val="24"/>
      <w:szCs w:val="28"/>
      <w:lang w:val="en-US" w:eastAsia="en-US" w:bidi="ar-SA"/>
    </w:rPr>
  </w:style>
  <w:style w:type="character" w:customStyle="1" w:styleId="UnderliningCharChar">
    <w:name w:val="Underlining Char Char"/>
    <w:rsid w:val="00782D4C"/>
    <w:rPr>
      <w:rFonts w:ascii="Arial Narrow" w:hAnsi="Arial Narrow" w:hint="default"/>
      <w:szCs w:val="24"/>
      <w:u w:val="single"/>
      <w:lang w:val="en-US" w:eastAsia="en-US" w:bidi="ar-SA"/>
    </w:rPr>
  </w:style>
  <w:style w:type="character" w:customStyle="1" w:styleId="StyleArialNarrow12ptBold">
    <w:name w:val="Style Arial Narrow 12 pt Bold"/>
    <w:rsid w:val="00782D4C"/>
    <w:rPr>
      <w:rFonts w:ascii="Arial Narrow" w:hAnsi="Arial Narrow" w:hint="default"/>
      <w:b/>
      <w:bCs/>
      <w:sz w:val="24"/>
    </w:rPr>
  </w:style>
  <w:style w:type="character" w:customStyle="1" w:styleId="Style1CharChar">
    <w:name w:val="Style1 Char Char"/>
    <w:rsid w:val="00782D4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82D4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82D4C"/>
    <w:rPr>
      <w:u w:val="single"/>
    </w:rPr>
  </w:style>
  <w:style w:type="character" w:customStyle="1" w:styleId="UnderlinedCharChar1">
    <w:name w:val="Underlined Char Char1"/>
    <w:rsid w:val="00782D4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82D4C"/>
    <w:rPr>
      <w:rFonts w:ascii="Arial" w:hAnsi="Arial" w:cs="Arial" w:hint="default"/>
      <w:b/>
      <w:bCs/>
      <w:iCs/>
      <w:sz w:val="22"/>
      <w:szCs w:val="28"/>
      <w:lang w:val="en-US" w:eastAsia="en-US" w:bidi="ar-SA"/>
    </w:rPr>
  </w:style>
  <w:style w:type="character" w:customStyle="1" w:styleId="doctitle">
    <w:name w:val="doctitle"/>
    <w:rsid w:val="00782D4C"/>
  </w:style>
  <w:style w:type="character" w:customStyle="1" w:styleId="cardtext-underlined0">
    <w:name w:val="card text- underlined"/>
    <w:rsid w:val="00782D4C"/>
    <w:rPr>
      <w:rFonts w:ascii="Garamond" w:hAnsi="Garamond" w:hint="default"/>
      <w:u w:val="single"/>
    </w:rPr>
  </w:style>
  <w:style w:type="character" w:customStyle="1" w:styleId="BodyText1">
    <w:name w:val="Body Text1"/>
    <w:basedOn w:val="DefaultParagraphFont"/>
    <w:rsid w:val="00782D4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82D4C"/>
  </w:style>
  <w:style w:type="character" w:customStyle="1" w:styleId="BriefTitleChar">
    <w:name w:val="Brief Title Char"/>
    <w:basedOn w:val="DefaultParagraphFont"/>
    <w:rsid w:val="00782D4C"/>
    <w:rPr>
      <w:b/>
      <w:bCs w:val="0"/>
      <w:sz w:val="24"/>
      <w:szCs w:val="24"/>
      <w:u w:val="single"/>
      <w:lang w:val="en-US" w:eastAsia="en-US" w:bidi="ar-SA"/>
    </w:rPr>
  </w:style>
  <w:style w:type="character" w:customStyle="1" w:styleId="BriefTitle2Char">
    <w:name w:val="Brief Title 2 Char"/>
    <w:basedOn w:val="BriefTitleChar"/>
    <w:rsid w:val="00782D4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82D4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82D4C"/>
    <w:rPr>
      <w:rFonts w:ascii="Georgia" w:hAnsi="Georgia" w:hint="default"/>
      <w:b/>
      <w:bCs w:val="0"/>
      <w:sz w:val="24"/>
    </w:rPr>
  </w:style>
  <w:style w:type="character" w:customStyle="1" w:styleId="Emphasis20">
    <w:name w:val="Emphasis 2"/>
    <w:uiPriority w:val="1"/>
    <w:qFormat/>
    <w:rsid w:val="00782D4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82D4C"/>
    <w:rPr>
      <w:rFonts w:ascii="AGaramond" w:hAnsi="AGaramond" w:cs="AGaramond" w:hint="default"/>
      <w:color w:val="211D1E"/>
      <w:sz w:val="14"/>
      <w:szCs w:val="14"/>
    </w:rPr>
  </w:style>
  <w:style w:type="character" w:customStyle="1" w:styleId="CharacterStyle2">
    <w:name w:val="Character Style 2"/>
    <w:uiPriority w:val="99"/>
    <w:rsid w:val="00782D4C"/>
    <w:rPr>
      <w:sz w:val="20"/>
      <w:szCs w:val="20"/>
    </w:rPr>
  </w:style>
  <w:style w:type="character" w:customStyle="1" w:styleId="cross-head">
    <w:name w:val="cross-head"/>
    <w:rsid w:val="00782D4C"/>
  </w:style>
  <w:style w:type="character" w:customStyle="1" w:styleId="dateline">
    <w:name w:val="dateline"/>
    <w:rsid w:val="00782D4C"/>
  </w:style>
  <w:style w:type="character" w:customStyle="1" w:styleId="Subtitle1">
    <w:name w:val="Subtitle1"/>
    <w:rsid w:val="00782D4C"/>
  </w:style>
  <w:style w:type="character" w:customStyle="1" w:styleId="metaorigin">
    <w:name w:val="meta_origin"/>
    <w:rsid w:val="00782D4C"/>
  </w:style>
  <w:style w:type="character" w:customStyle="1" w:styleId="mandelbrotrefrag">
    <w:name w:val="mandelbrot_refrag"/>
    <w:rsid w:val="00782D4C"/>
  </w:style>
  <w:style w:type="character" w:customStyle="1" w:styleId="eminfo">
    <w:name w:val="eminfo"/>
    <w:rsid w:val="00782D4C"/>
  </w:style>
  <w:style w:type="character" w:customStyle="1" w:styleId="emhighlight">
    <w:name w:val="emhighlight"/>
    <w:rsid w:val="00782D4C"/>
  </w:style>
  <w:style w:type="character" w:customStyle="1" w:styleId="name">
    <w:name w:val="name"/>
    <w:rsid w:val="00782D4C"/>
  </w:style>
  <w:style w:type="character" w:customStyle="1" w:styleId="tkrname">
    <w:name w:val="tkrname"/>
    <w:rsid w:val="00782D4C"/>
  </w:style>
  <w:style w:type="character" w:customStyle="1" w:styleId="tkrchange">
    <w:name w:val="tkrchange"/>
    <w:rsid w:val="00782D4C"/>
  </w:style>
  <w:style w:type="character" w:customStyle="1" w:styleId="source-org">
    <w:name w:val="source-org"/>
    <w:rsid w:val="00782D4C"/>
  </w:style>
  <w:style w:type="character" w:customStyle="1" w:styleId="updated">
    <w:name w:val="updated"/>
    <w:rsid w:val="00782D4C"/>
  </w:style>
  <w:style w:type="character" w:customStyle="1" w:styleId="last">
    <w:name w:val="last"/>
    <w:rsid w:val="00782D4C"/>
  </w:style>
  <w:style w:type="character" w:customStyle="1" w:styleId="Style11ptBoldUnderline1">
    <w:name w:val="Style 11 pt Bold Underline1"/>
    <w:rsid w:val="00782D4C"/>
    <w:rPr>
      <w:b/>
      <w:bCs/>
      <w:sz w:val="20"/>
      <w:u w:val="single"/>
    </w:rPr>
  </w:style>
  <w:style w:type="character" w:customStyle="1" w:styleId="StyleStyleunderlineBold11pt">
    <w:name w:val="Style Style underline + Bold + 11 pt"/>
    <w:rsid w:val="00782D4C"/>
    <w:rPr>
      <w:bCs/>
      <w:sz w:val="20"/>
      <w:u w:val="single"/>
    </w:rPr>
  </w:style>
  <w:style w:type="character" w:customStyle="1" w:styleId="StyleunderlineAsianTimesNewRomanBold">
    <w:name w:val="Style underline + (Asian) Times New Roman Bold"/>
    <w:rsid w:val="00782D4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82D4C"/>
    <w:rPr>
      <w:b/>
      <w:bCs/>
      <w:sz w:val="20"/>
      <w:u w:val="single"/>
      <w:bdr w:val="single" w:sz="4" w:space="0" w:color="auto" w:frame="1"/>
    </w:rPr>
  </w:style>
  <w:style w:type="character" w:customStyle="1" w:styleId="A5">
    <w:name w:val="A5"/>
    <w:uiPriority w:val="99"/>
    <w:rsid w:val="00782D4C"/>
    <w:rPr>
      <w:rFonts w:ascii="Times New Roman" w:hAnsi="Times New Roman" w:cs="Times New Roman" w:hint="default"/>
      <w:color w:val="000000"/>
      <w:sz w:val="13"/>
      <w:szCs w:val="13"/>
    </w:rPr>
  </w:style>
  <w:style w:type="character" w:customStyle="1" w:styleId="quotepeekbase">
    <w:name w:val="quotepeekbase"/>
    <w:rsid w:val="00782D4C"/>
  </w:style>
  <w:style w:type="character" w:customStyle="1" w:styleId="NormalCard">
    <w:name w:val="Normal Card"/>
    <w:uiPriority w:val="1"/>
    <w:qFormat/>
    <w:rsid w:val="00782D4C"/>
    <w:rPr>
      <w:rFonts w:ascii="Times New Roman" w:hAnsi="Times New Roman" w:cs="Times New Roman" w:hint="default"/>
      <w:sz w:val="24"/>
    </w:rPr>
  </w:style>
  <w:style w:type="character" w:customStyle="1" w:styleId="HighlightedUnderline0">
    <w:name w:val="Highlighted Underline"/>
    <w:uiPriority w:val="1"/>
    <w:qFormat/>
    <w:rsid w:val="00782D4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82D4C"/>
    <w:rPr>
      <w:rFonts w:ascii="Times New Roman" w:hAnsi="Times New Roman" w:cs="Times New Roman" w:hint="default"/>
      <w:sz w:val="16"/>
      <w:szCs w:val="16"/>
    </w:rPr>
  </w:style>
  <w:style w:type="character" w:customStyle="1" w:styleId="timebox">
    <w:name w:val="timebox"/>
    <w:rsid w:val="00782D4C"/>
  </w:style>
  <w:style w:type="character" w:customStyle="1" w:styleId="Heading2Subtext">
    <w:name w:val="Heading 2 Subtext"/>
    <w:rsid w:val="00782D4C"/>
    <w:rPr>
      <w:rFonts w:ascii="Times New Roman" w:hAnsi="Times New Roman" w:cs="Times New Roman" w:hint="default"/>
      <w:sz w:val="16"/>
    </w:rPr>
  </w:style>
  <w:style w:type="character" w:customStyle="1" w:styleId="-SmallText-">
    <w:name w:val="-Small Text-"/>
    <w:rsid w:val="00782D4C"/>
    <w:rPr>
      <w:rFonts w:ascii="Garamond" w:hAnsi="Garamond" w:hint="default"/>
      <w:sz w:val="16"/>
    </w:rPr>
  </w:style>
  <w:style w:type="character" w:customStyle="1" w:styleId="label">
    <w:name w:val="label"/>
    <w:rsid w:val="00782D4C"/>
  </w:style>
  <w:style w:type="character" w:customStyle="1" w:styleId="BoldUnderlineCharChar">
    <w:name w:val="BoldUnderline Char Char"/>
    <w:rsid w:val="00782D4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82D4C"/>
  </w:style>
  <w:style w:type="character" w:customStyle="1" w:styleId="FontStyle477">
    <w:name w:val="Font Style477"/>
    <w:basedOn w:val="DefaultParagraphFont"/>
    <w:uiPriority w:val="99"/>
    <w:rsid w:val="00782D4C"/>
    <w:rPr>
      <w:rFonts w:ascii="Times New Roman" w:hAnsi="Times New Roman" w:cs="Times New Roman" w:hint="default"/>
      <w:sz w:val="18"/>
      <w:szCs w:val="18"/>
    </w:rPr>
  </w:style>
  <w:style w:type="character" w:customStyle="1" w:styleId="FontStyle505">
    <w:name w:val="Font Style505"/>
    <w:basedOn w:val="DefaultParagraphFont"/>
    <w:uiPriority w:val="99"/>
    <w:rsid w:val="00782D4C"/>
    <w:rPr>
      <w:rFonts w:ascii="Times New Roman" w:hAnsi="Times New Roman" w:cs="Times New Roman" w:hint="default"/>
      <w:sz w:val="18"/>
      <w:szCs w:val="18"/>
    </w:rPr>
  </w:style>
  <w:style w:type="character" w:customStyle="1" w:styleId="FontStyle514">
    <w:name w:val="Font Style514"/>
    <w:basedOn w:val="DefaultParagraphFont"/>
    <w:uiPriority w:val="99"/>
    <w:rsid w:val="00782D4C"/>
    <w:rPr>
      <w:rFonts w:ascii="Times New Roman" w:hAnsi="Times New Roman" w:cs="Times New Roman" w:hint="default"/>
      <w:sz w:val="14"/>
      <w:szCs w:val="14"/>
    </w:rPr>
  </w:style>
  <w:style w:type="character" w:customStyle="1" w:styleId="FontStyle500">
    <w:name w:val="Font Style500"/>
    <w:basedOn w:val="DefaultParagraphFont"/>
    <w:uiPriority w:val="99"/>
    <w:rsid w:val="00782D4C"/>
    <w:rPr>
      <w:rFonts w:ascii="Times New Roman" w:hAnsi="Times New Roman" w:cs="Times New Roman" w:hint="default"/>
      <w:b/>
      <w:bCs/>
      <w:sz w:val="16"/>
      <w:szCs w:val="16"/>
    </w:rPr>
  </w:style>
  <w:style w:type="character" w:customStyle="1" w:styleId="CardCite1">
    <w:name w:val="CardCite1"/>
    <w:qFormat/>
    <w:rsid w:val="00782D4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82D4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82D4C"/>
    <w:rPr>
      <w:rFonts w:ascii="Times New Roman" w:hAnsi="Times New Roman" w:cs="Times New Roman" w:hint="default"/>
      <w:b/>
      <w:bCs/>
      <w:sz w:val="22"/>
      <w:szCs w:val="22"/>
    </w:rPr>
  </w:style>
  <w:style w:type="character" w:customStyle="1" w:styleId="CharacterStyle3">
    <w:name w:val="Character Style 3"/>
    <w:uiPriority w:val="99"/>
    <w:rsid w:val="00782D4C"/>
    <w:rPr>
      <w:rFonts w:ascii="Bookman Old Style" w:hAnsi="Bookman Old Style" w:cs="Bookman Old Style" w:hint="default"/>
      <w:spacing w:val="-5"/>
      <w:sz w:val="18"/>
      <w:szCs w:val="18"/>
    </w:rPr>
  </w:style>
  <w:style w:type="character" w:customStyle="1" w:styleId="Style8pt1">
    <w:name w:val="Style 8 pt1"/>
    <w:rsid w:val="00782D4C"/>
    <w:rPr>
      <w:rFonts w:ascii="Georgia" w:hAnsi="Georgia" w:hint="default"/>
      <w:sz w:val="16"/>
    </w:rPr>
  </w:style>
  <w:style w:type="character" w:customStyle="1" w:styleId="UnderlineStyleChar7">
    <w:name w:val="Underline Style Char7"/>
    <w:rsid w:val="00782D4C"/>
    <w:rPr>
      <w:rFonts w:ascii="Garamond" w:hAnsi="Garamond" w:hint="default"/>
      <w:sz w:val="22"/>
      <w:szCs w:val="24"/>
      <w:u w:val="single"/>
      <w:lang w:val="en-US" w:eastAsia="en-US" w:bidi="ar-SA"/>
    </w:rPr>
  </w:style>
  <w:style w:type="character" w:customStyle="1" w:styleId="StyleArial6ptBold">
    <w:name w:val="Style Arial 6 pt Bold"/>
    <w:rsid w:val="00782D4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82D4C"/>
    <w:rPr>
      <w:rFonts w:ascii="Garamond" w:hAnsi="Garamond" w:cs="Arial" w:hint="default"/>
      <w:b/>
      <w:bCs/>
      <w:iCs/>
      <w:sz w:val="24"/>
      <w:szCs w:val="28"/>
      <w:lang w:val="en-US" w:eastAsia="en-US" w:bidi="ar-SA"/>
    </w:rPr>
  </w:style>
  <w:style w:type="character" w:customStyle="1" w:styleId="TagGreg">
    <w:name w:val="TagGreg"/>
    <w:uiPriority w:val="1"/>
    <w:qFormat/>
    <w:rsid w:val="00782D4C"/>
    <w:rPr>
      <w:b/>
      <w:bCs w:val="0"/>
      <w:sz w:val="24"/>
    </w:rPr>
  </w:style>
  <w:style w:type="character" w:customStyle="1" w:styleId="StyleDebateUnderline10pt">
    <w:name w:val="Style Debate Underline + 10 pt"/>
    <w:rsid w:val="00782D4C"/>
    <w:rPr>
      <w:rFonts w:ascii="Times New Roman" w:hAnsi="Times New Roman" w:cs="Times New Roman" w:hint="default"/>
      <w:sz w:val="20"/>
      <w:szCs w:val="20"/>
      <w:u w:val="single"/>
    </w:rPr>
  </w:style>
  <w:style w:type="character" w:customStyle="1" w:styleId="underlinedCharChar0">
    <w:name w:val="underlined Char Char"/>
    <w:locked/>
    <w:rsid w:val="00782D4C"/>
    <w:rPr>
      <w:u w:val="single"/>
    </w:rPr>
  </w:style>
  <w:style w:type="character" w:customStyle="1" w:styleId="SourceBold">
    <w:name w:val="Source Bold"/>
    <w:rsid w:val="00782D4C"/>
    <w:rPr>
      <w:rFonts w:ascii="Arial Narrow" w:hAnsi="Arial Narrow" w:hint="default"/>
      <w:b/>
      <w:bCs w:val="0"/>
      <w:strike w:val="0"/>
      <w:dstrike w:val="0"/>
      <w:sz w:val="24"/>
      <w:u w:val="none"/>
      <w:effect w:val="none"/>
    </w:rPr>
  </w:style>
  <w:style w:type="character" w:customStyle="1" w:styleId="2xBoldUnderline">
    <w:name w:val="2x_Bold_Underline"/>
    <w:rsid w:val="00782D4C"/>
    <w:rPr>
      <w:b/>
      <w:bCs/>
      <w:sz w:val="24"/>
      <w:u w:val="thick"/>
    </w:rPr>
  </w:style>
  <w:style w:type="character" w:customStyle="1" w:styleId="Dottedunderline">
    <w:name w:val="Dotted underline"/>
    <w:rsid w:val="00782D4C"/>
    <w:rPr>
      <w:u w:val="dotted"/>
    </w:rPr>
  </w:style>
  <w:style w:type="character" w:customStyle="1" w:styleId="readChar">
    <w:name w:val="read Char"/>
    <w:rsid w:val="00782D4C"/>
    <w:rPr>
      <w:szCs w:val="22"/>
      <w:u w:val="single"/>
      <w:lang w:val="en-US" w:eastAsia="en-US" w:bidi="ar-SA"/>
    </w:rPr>
  </w:style>
  <w:style w:type="character" w:customStyle="1" w:styleId="underlining0">
    <w:name w:val="underlining"/>
    <w:rsid w:val="00782D4C"/>
    <w:rPr>
      <w:u w:val="single"/>
    </w:rPr>
  </w:style>
  <w:style w:type="character" w:customStyle="1" w:styleId="btitle">
    <w:name w:val="btitle"/>
    <w:rsid w:val="00782D4C"/>
  </w:style>
  <w:style w:type="character" w:customStyle="1" w:styleId="green">
    <w:name w:val="green"/>
    <w:rsid w:val="00782D4C"/>
  </w:style>
  <w:style w:type="character" w:customStyle="1" w:styleId="BodyText20">
    <w:name w:val="Body Text2"/>
    <w:rsid w:val="00782D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782D4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82D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82D4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82D4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82D4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82D4C"/>
    <w:rPr>
      <w:rFonts w:ascii="Sylfaen" w:hAnsi="Sylfaen" w:cs="Sylfaen" w:hint="default"/>
      <w:i/>
      <w:iCs/>
      <w:strike w:val="0"/>
      <w:dstrike w:val="0"/>
      <w:sz w:val="19"/>
      <w:szCs w:val="19"/>
      <w:u w:val="none"/>
      <w:effect w:val="none"/>
      <w:shd w:val="clear" w:color="auto" w:fill="FFFFFF"/>
    </w:rPr>
  </w:style>
  <w:style w:type="character" w:customStyle="1" w:styleId="1">
    <w:name w:val="1"/>
    <w:rsid w:val="00782D4C"/>
    <w:rPr>
      <w:rFonts w:ascii="Arial" w:hAnsi="Arial" w:cs="Arial" w:hint="default"/>
      <w:bCs/>
      <w:sz w:val="20"/>
      <w:u w:val="single"/>
      <w:lang w:val="en-US" w:eastAsia="en-US" w:bidi="ar-SA"/>
    </w:rPr>
  </w:style>
  <w:style w:type="character" w:customStyle="1" w:styleId="CharChar31">
    <w:name w:val="Char Char31"/>
    <w:rsid w:val="00782D4C"/>
    <w:rPr>
      <w:rFonts w:ascii="Arial" w:hAnsi="Arial" w:cs="Arial" w:hint="default"/>
      <w:b/>
      <w:bCs/>
      <w:iCs/>
      <w:lang w:val="en-US" w:eastAsia="en-US" w:bidi="ar-SA"/>
    </w:rPr>
  </w:style>
  <w:style w:type="character" w:customStyle="1" w:styleId="Subtitle2">
    <w:name w:val="Subtitle2"/>
    <w:rsid w:val="00782D4C"/>
  </w:style>
  <w:style w:type="character" w:customStyle="1" w:styleId="drop">
    <w:name w:val="drop"/>
    <w:rsid w:val="00782D4C"/>
  </w:style>
  <w:style w:type="character" w:customStyle="1" w:styleId="bioline">
    <w:name w:val="bioline"/>
    <w:rsid w:val="00782D4C"/>
  </w:style>
  <w:style w:type="character" w:customStyle="1" w:styleId="articletitle0">
    <w:name w:val="article_title"/>
    <w:rsid w:val="00782D4C"/>
  </w:style>
  <w:style w:type="character" w:customStyle="1" w:styleId="A4">
    <w:name w:val="A4"/>
    <w:uiPriority w:val="99"/>
    <w:rsid w:val="00782D4C"/>
    <w:rPr>
      <w:color w:val="000000"/>
    </w:rPr>
  </w:style>
  <w:style w:type="character" w:customStyle="1" w:styleId="s2">
    <w:name w:val="s2"/>
    <w:rsid w:val="00782D4C"/>
  </w:style>
  <w:style w:type="character" w:customStyle="1" w:styleId="s4">
    <w:name w:val="s4"/>
    <w:rsid w:val="00782D4C"/>
  </w:style>
  <w:style w:type="character" w:customStyle="1" w:styleId="s5">
    <w:name w:val="s5"/>
    <w:rsid w:val="00782D4C"/>
  </w:style>
  <w:style w:type="character" w:customStyle="1" w:styleId="cap">
    <w:name w:val="cap"/>
    <w:rsid w:val="00782D4C"/>
  </w:style>
  <w:style w:type="character" w:customStyle="1" w:styleId="rightsnotice">
    <w:name w:val="rightsnotice"/>
    <w:rsid w:val="00782D4C"/>
  </w:style>
  <w:style w:type="character" w:customStyle="1" w:styleId="Caption1">
    <w:name w:val="Caption1"/>
    <w:rsid w:val="00782D4C"/>
  </w:style>
  <w:style w:type="character" w:customStyle="1" w:styleId="credit">
    <w:name w:val="credit"/>
    <w:rsid w:val="00782D4C"/>
  </w:style>
  <w:style w:type="character" w:customStyle="1" w:styleId="scaps">
    <w:name w:val="scaps"/>
    <w:rsid w:val="00782D4C"/>
  </w:style>
  <w:style w:type="character" w:customStyle="1" w:styleId="current-article">
    <w:name w:val="current-article"/>
    <w:rsid w:val="00782D4C"/>
  </w:style>
  <w:style w:type="character" w:customStyle="1" w:styleId="related-current-indicator">
    <w:name w:val="related-current-indicator"/>
    <w:rsid w:val="00782D4C"/>
  </w:style>
  <w:style w:type="character" w:customStyle="1" w:styleId="bylclear">
    <w:name w:val="bylclear"/>
    <w:rsid w:val="00782D4C"/>
  </w:style>
  <w:style w:type="character" w:customStyle="1" w:styleId="timestamp">
    <w:name w:val="timestamp"/>
    <w:rsid w:val="00782D4C"/>
  </w:style>
  <w:style w:type="character" w:customStyle="1" w:styleId="comments">
    <w:name w:val="comments"/>
    <w:rsid w:val="00782D4C"/>
  </w:style>
  <w:style w:type="character" w:customStyle="1" w:styleId="essaytext">
    <w:name w:val="essaytext"/>
    <w:rsid w:val="00782D4C"/>
  </w:style>
  <w:style w:type="character" w:customStyle="1" w:styleId="username">
    <w:name w:val="username"/>
    <w:rsid w:val="00782D4C"/>
  </w:style>
  <w:style w:type="character" w:customStyle="1" w:styleId="toplinks">
    <w:name w:val="toplinks"/>
    <w:rsid w:val="00782D4C"/>
  </w:style>
  <w:style w:type="character" w:customStyle="1" w:styleId="A3">
    <w:name w:val="A3"/>
    <w:rsid w:val="00782D4C"/>
    <w:rPr>
      <w:rFonts w:ascii="Perpetua" w:hAnsi="Perpetua" w:cs="Perpetua" w:hint="default"/>
      <w:color w:val="000000"/>
      <w:sz w:val="15"/>
      <w:szCs w:val="15"/>
    </w:rPr>
  </w:style>
  <w:style w:type="character" w:customStyle="1" w:styleId="see">
    <w:name w:val="see"/>
    <w:rsid w:val="00782D4C"/>
  </w:style>
  <w:style w:type="character" w:customStyle="1" w:styleId="first-letter">
    <w:name w:val="first-letter"/>
    <w:rsid w:val="00782D4C"/>
  </w:style>
  <w:style w:type="character" w:customStyle="1" w:styleId="focusparagraph">
    <w:name w:val="focusparagraph"/>
    <w:rsid w:val="00782D4C"/>
  </w:style>
  <w:style w:type="character" w:customStyle="1" w:styleId="lightblue">
    <w:name w:val="lightblue"/>
    <w:rsid w:val="00782D4C"/>
  </w:style>
  <w:style w:type="character" w:customStyle="1" w:styleId="StyleUnderlineCharChar9pt">
    <w:name w:val="Style Underline Char Char + 9 pt"/>
    <w:rsid w:val="00782D4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82D4C"/>
  </w:style>
  <w:style w:type="character" w:customStyle="1" w:styleId="Title10">
    <w:name w:val="Title1"/>
    <w:rsid w:val="00782D4C"/>
  </w:style>
  <w:style w:type="character" w:customStyle="1" w:styleId="BoldandUnderlineCharCharCharChar">
    <w:name w:val="Bold and Underline Char Char Char Char"/>
    <w:rsid w:val="00782D4C"/>
    <w:rPr>
      <w:b/>
      <w:bCs w:val="0"/>
      <w:noProof w:val="0"/>
      <w:u w:val="single"/>
      <w:lang w:val="en-US" w:eastAsia="en-US" w:bidi="ar-SA"/>
    </w:rPr>
  </w:style>
  <w:style w:type="character" w:customStyle="1" w:styleId="FontStyle29">
    <w:name w:val="Font Style29"/>
    <w:uiPriority w:val="99"/>
    <w:rsid w:val="00782D4C"/>
    <w:rPr>
      <w:rFonts w:ascii="Arial" w:hAnsi="Arial" w:cs="Arial" w:hint="default"/>
      <w:sz w:val="14"/>
      <w:szCs w:val="14"/>
    </w:rPr>
  </w:style>
  <w:style w:type="character" w:customStyle="1" w:styleId="CardsUnderlined">
    <w:name w:val="Cards Underlined"/>
    <w:qFormat/>
    <w:rsid w:val="00782D4C"/>
    <w:rPr>
      <w:rFonts w:ascii="Helvetica" w:hAnsi="Helvetica" w:cs="Helvetica" w:hint="default"/>
      <w:sz w:val="22"/>
      <w:szCs w:val="24"/>
      <w:u w:val="thick"/>
    </w:rPr>
  </w:style>
  <w:style w:type="character" w:customStyle="1" w:styleId="titles">
    <w:name w:val="titles"/>
    <w:rsid w:val="00782D4C"/>
  </w:style>
  <w:style w:type="character" w:customStyle="1" w:styleId="articletext0">
    <w:name w:val="article_text"/>
    <w:rsid w:val="00782D4C"/>
  </w:style>
  <w:style w:type="character" w:customStyle="1" w:styleId="contentauthor">
    <w:name w:val="contentauthor"/>
    <w:rsid w:val="00782D4C"/>
  </w:style>
  <w:style w:type="character" w:customStyle="1" w:styleId="subarticleheader">
    <w:name w:val="subarticleheader"/>
    <w:rsid w:val="00782D4C"/>
  </w:style>
  <w:style w:type="character" w:customStyle="1" w:styleId="spelle">
    <w:name w:val="spelle"/>
    <w:rsid w:val="00782D4C"/>
  </w:style>
  <w:style w:type="character" w:customStyle="1" w:styleId="grame">
    <w:name w:val="grame"/>
    <w:rsid w:val="00782D4C"/>
  </w:style>
  <w:style w:type="character" w:customStyle="1" w:styleId="newstitle1">
    <w:name w:val="newstitle1"/>
    <w:rsid w:val="00782D4C"/>
  </w:style>
  <w:style w:type="character" w:customStyle="1" w:styleId="copy">
    <w:name w:val="copy"/>
    <w:rsid w:val="00782D4C"/>
  </w:style>
  <w:style w:type="character" w:customStyle="1" w:styleId="topheadline">
    <w:name w:val="topheadline"/>
    <w:rsid w:val="00782D4C"/>
  </w:style>
  <w:style w:type="character" w:customStyle="1" w:styleId="Stylereduce27pt">
    <w:name w:val="Style reduce2 + 7 pt"/>
    <w:rsid w:val="00782D4C"/>
    <w:rPr>
      <w:rFonts w:ascii="Times New Roman" w:hAnsi="Times New Roman" w:cs="Arial" w:hint="default"/>
      <w:color w:val="000000"/>
      <w:sz w:val="14"/>
      <w:szCs w:val="22"/>
    </w:rPr>
  </w:style>
  <w:style w:type="character" w:customStyle="1" w:styleId="srtitle">
    <w:name w:val="srtitle"/>
    <w:rsid w:val="00782D4C"/>
  </w:style>
  <w:style w:type="character" w:customStyle="1" w:styleId="st1">
    <w:name w:val="st1"/>
    <w:rsid w:val="00782D4C"/>
  </w:style>
  <w:style w:type="character" w:customStyle="1" w:styleId="StyleStyleGaramond">
    <w:name w:val="Style Style Garamond +"/>
    <w:rsid w:val="00782D4C"/>
    <w:rPr>
      <w:rFonts w:ascii="Garamond" w:hAnsi="Garamond" w:cs="Times New Roman" w:hint="default"/>
      <w:sz w:val="20"/>
    </w:rPr>
  </w:style>
  <w:style w:type="character" w:customStyle="1" w:styleId="quotechar0">
    <w:name w:val="quotechar"/>
    <w:rsid w:val="00782D4C"/>
  </w:style>
  <w:style w:type="character" w:customStyle="1" w:styleId="boldunderline0">
    <w:name w:val="boldunderline"/>
    <w:rsid w:val="00782D4C"/>
  </w:style>
  <w:style w:type="character" w:customStyle="1" w:styleId="A8">
    <w:name w:val="A8"/>
    <w:rsid w:val="00782D4C"/>
    <w:rPr>
      <w:rFonts w:ascii="Scala" w:hAnsi="Scala" w:cs="Scala" w:hint="default"/>
      <w:color w:val="000000"/>
      <w:sz w:val="15"/>
      <w:szCs w:val="15"/>
    </w:rPr>
  </w:style>
  <w:style w:type="character" w:customStyle="1" w:styleId="A0">
    <w:name w:val="A0"/>
    <w:uiPriority w:val="99"/>
    <w:rsid w:val="00782D4C"/>
    <w:rPr>
      <w:rFonts w:ascii="Scala" w:hAnsi="Scala" w:cs="Scala" w:hint="default"/>
      <w:color w:val="000000"/>
      <w:sz w:val="16"/>
      <w:szCs w:val="16"/>
    </w:rPr>
  </w:style>
  <w:style w:type="character" w:customStyle="1" w:styleId="Date11">
    <w:name w:val="Date11"/>
    <w:rsid w:val="00782D4C"/>
  </w:style>
  <w:style w:type="character" w:customStyle="1" w:styleId="Boxout">
    <w:name w:val="Box out"/>
    <w:uiPriority w:val="1"/>
    <w:qFormat/>
    <w:rsid w:val="00782D4C"/>
    <w:rPr>
      <w:rFonts w:ascii="Tahoma" w:hAnsi="Tahoma" w:cs="Tahoma" w:hint="default"/>
      <w:b/>
      <w:bCs w:val="0"/>
      <w:sz w:val="20"/>
      <w:u w:val="single"/>
      <w:bdr w:val="none" w:sz="0" w:space="0" w:color="auto" w:frame="1"/>
      <w:shd w:val="clear" w:color="auto" w:fill="A9E8F5"/>
    </w:rPr>
  </w:style>
  <w:style w:type="character" w:customStyle="1" w:styleId="metad">
    <w:name w:val="metad"/>
    <w:rsid w:val="00782D4C"/>
  </w:style>
  <w:style w:type="character" w:customStyle="1" w:styleId="sifr-alternate">
    <w:name w:val="sifr-alternate"/>
    <w:rsid w:val="00782D4C"/>
  </w:style>
  <w:style w:type="character" w:customStyle="1" w:styleId="justify1">
    <w:name w:val="justify1"/>
    <w:rsid w:val="00782D4C"/>
  </w:style>
  <w:style w:type="character" w:customStyle="1" w:styleId="artbody1">
    <w:name w:val="art_body1"/>
    <w:rsid w:val="00782D4C"/>
    <w:rPr>
      <w:rFonts w:ascii="Arial" w:hAnsi="Arial" w:cs="Arial" w:hint="default"/>
    </w:rPr>
  </w:style>
  <w:style w:type="character" w:customStyle="1" w:styleId="A1">
    <w:name w:val="A1"/>
    <w:uiPriority w:val="99"/>
    <w:rsid w:val="00782D4C"/>
    <w:rPr>
      <w:rFonts w:ascii="Book Antiqua" w:hAnsi="Book Antiqua" w:cs="Book Antiqua" w:hint="default"/>
      <w:color w:val="221E1F"/>
      <w:sz w:val="22"/>
      <w:szCs w:val="22"/>
    </w:rPr>
  </w:style>
  <w:style w:type="character" w:customStyle="1" w:styleId="reality">
    <w:name w:val="reality"/>
    <w:rsid w:val="00782D4C"/>
  </w:style>
  <w:style w:type="character" w:customStyle="1" w:styleId="text2">
    <w:name w:val="text2"/>
    <w:rsid w:val="00782D4C"/>
  </w:style>
  <w:style w:type="character" w:customStyle="1" w:styleId="StyleUnderlineChar2CharChar11pt">
    <w:name w:val="Style Underline Char2 Char Char + 11 pt"/>
    <w:rsid w:val="00782D4C"/>
    <w:rPr>
      <w:rFonts w:ascii="Times New Roman" w:hAnsi="Times New Roman" w:cs="Times New Roman" w:hint="default"/>
      <w:sz w:val="20"/>
      <w:u w:val="single"/>
    </w:rPr>
  </w:style>
  <w:style w:type="character" w:customStyle="1" w:styleId="StyleStyleBoldUnderline11pt">
    <w:name w:val="Style Style Bold Underline + 11 pt"/>
    <w:rsid w:val="00782D4C"/>
    <w:rPr>
      <w:b/>
      <w:bCs/>
      <w:sz w:val="20"/>
      <w:u w:val="single"/>
    </w:rPr>
  </w:style>
  <w:style w:type="character" w:customStyle="1" w:styleId="articlehead2">
    <w:name w:val="articlehead2"/>
    <w:rsid w:val="00782D4C"/>
  </w:style>
  <w:style w:type="character" w:customStyle="1" w:styleId="pronset">
    <w:name w:val="pronset"/>
    <w:rsid w:val="00782D4C"/>
  </w:style>
  <w:style w:type="character" w:customStyle="1" w:styleId="prondelim">
    <w:name w:val="prondelim"/>
    <w:rsid w:val="00782D4C"/>
  </w:style>
  <w:style w:type="character" w:customStyle="1" w:styleId="prontoggle">
    <w:name w:val="pron_toggle"/>
    <w:rsid w:val="00782D4C"/>
  </w:style>
  <w:style w:type="character" w:customStyle="1" w:styleId="boldface">
    <w:name w:val="boldface"/>
    <w:rsid w:val="00782D4C"/>
  </w:style>
  <w:style w:type="character" w:customStyle="1" w:styleId="secondary-bf">
    <w:name w:val="secondary-bf"/>
    <w:rsid w:val="00782D4C"/>
  </w:style>
  <w:style w:type="table" w:styleId="ColorfulGrid-Accent1">
    <w:name w:val="Colorful Grid Accent 1"/>
    <w:basedOn w:val="TableNormal"/>
    <w:link w:val="ColorfulGrid-Accent1Char"/>
    <w:uiPriority w:val="29"/>
    <w:unhideWhenUsed/>
    <w:rsid w:val="00782D4C"/>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82D4C"/>
    <w:rPr>
      <w:rFonts w:ascii="Times New Roman" w:hAnsi="Times New Roman" w:cs="Times New Roman" w:hint="default"/>
      <w:iCs/>
      <w:color w:val="000000"/>
      <w:sz w:val="16"/>
    </w:rPr>
  </w:style>
  <w:style w:type="character" w:customStyle="1" w:styleId="Boxout0">
    <w:name w:val="Boxout"/>
    <w:uiPriority w:val="1"/>
    <w:qFormat/>
    <w:rsid w:val="00782D4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82D4C"/>
  </w:style>
  <w:style w:type="character" w:customStyle="1" w:styleId="pg">
    <w:name w:val="pg"/>
    <w:rsid w:val="00782D4C"/>
  </w:style>
  <w:style w:type="character" w:customStyle="1" w:styleId="detailtitle">
    <w:name w:val="detailtitle"/>
    <w:rsid w:val="00782D4C"/>
  </w:style>
  <w:style w:type="character" w:customStyle="1" w:styleId="storydate">
    <w:name w:val="storydate"/>
    <w:rsid w:val="00782D4C"/>
  </w:style>
  <w:style w:type="character" w:customStyle="1" w:styleId="preloadwrap">
    <w:name w:val="preloadwrap"/>
    <w:rsid w:val="00782D4C"/>
  </w:style>
  <w:style w:type="character" w:customStyle="1" w:styleId="creditwrap">
    <w:name w:val="creditwrap"/>
    <w:rsid w:val="00782D4C"/>
  </w:style>
  <w:style w:type="character" w:customStyle="1" w:styleId="DefaultChar1">
    <w:name w:val="Default Char1"/>
    <w:rsid w:val="00782D4C"/>
    <w:rPr>
      <w:noProof w:val="0"/>
      <w:color w:val="000000"/>
      <w:lang w:val="en-US" w:eastAsia="en-US" w:bidi="ar-SA"/>
    </w:rPr>
  </w:style>
  <w:style w:type="character" w:customStyle="1" w:styleId="textunderlineChar0">
    <w:name w:val="text underline Char"/>
    <w:rsid w:val="00782D4C"/>
    <w:rPr>
      <w:sz w:val="24"/>
      <w:szCs w:val="22"/>
      <w:u w:val="thick"/>
      <w:lang w:val="en-US" w:eastAsia="en-US" w:bidi="ar-SA"/>
    </w:rPr>
  </w:style>
  <w:style w:type="character" w:customStyle="1" w:styleId="BoldChar">
    <w:name w:val="Bold Char"/>
    <w:rsid w:val="00782D4C"/>
    <w:rPr>
      <w:rFonts w:ascii="Times New Roman" w:eastAsia="Times New Roman" w:hAnsi="Times New Roman" w:cs="Times New Roman" w:hint="default"/>
      <w:b/>
      <w:bCs w:val="0"/>
      <w:szCs w:val="24"/>
    </w:rPr>
  </w:style>
  <w:style w:type="character" w:customStyle="1" w:styleId="pmterms31">
    <w:name w:val="pmterms31"/>
    <w:rsid w:val="00782D4C"/>
    <w:rPr>
      <w:b/>
      <w:bCs/>
      <w:i w:val="0"/>
      <w:iCs w:val="0"/>
      <w:color w:val="000000"/>
    </w:rPr>
  </w:style>
  <w:style w:type="character" w:customStyle="1" w:styleId="copyrightdescription">
    <w:name w:val="copyrightdescription"/>
    <w:rsid w:val="00782D4C"/>
  </w:style>
  <w:style w:type="character" w:customStyle="1" w:styleId="ft01">
    <w:name w:val="ft01"/>
    <w:rsid w:val="00782D4C"/>
    <w:rPr>
      <w:rFonts w:ascii="Times" w:hAnsi="Times" w:cs="Times" w:hint="default"/>
      <w:color w:val="000000"/>
      <w:sz w:val="14"/>
      <w:szCs w:val="14"/>
    </w:rPr>
  </w:style>
  <w:style w:type="character" w:customStyle="1" w:styleId="ft11">
    <w:name w:val="ft11"/>
    <w:rsid w:val="00782D4C"/>
    <w:rPr>
      <w:rFonts w:ascii="Times" w:hAnsi="Times" w:cs="Times" w:hint="default"/>
      <w:color w:val="000000"/>
      <w:sz w:val="17"/>
      <w:szCs w:val="17"/>
    </w:rPr>
  </w:style>
  <w:style w:type="character" w:customStyle="1" w:styleId="ft21">
    <w:name w:val="ft21"/>
    <w:rsid w:val="00782D4C"/>
    <w:rPr>
      <w:rFonts w:ascii="Times" w:hAnsi="Times" w:cs="Times" w:hint="default"/>
      <w:color w:val="000000"/>
      <w:sz w:val="15"/>
      <w:szCs w:val="15"/>
    </w:rPr>
  </w:style>
  <w:style w:type="character" w:customStyle="1" w:styleId="ft31">
    <w:name w:val="ft31"/>
    <w:rsid w:val="00782D4C"/>
    <w:rPr>
      <w:rFonts w:ascii="Times" w:hAnsi="Times" w:cs="Times" w:hint="default"/>
      <w:color w:val="000000"/>
      <w:sz w:val="15"/>
      <w:szCs w:val="15"/>
    </w:rPr>
  </w:style>
  <w:style w:type="character" w:customStyle="1" w:styleId="dquo">
    <w:name w:val="dquo"/>
    <w:rsid w:val="00782D4C"/>
  </w:style>
  <w:style w:type="character" w:customStyle="1" w:styleId="caps2">
    <w:name w:val="caps2"/>
    <w:rsid w:val="00782D4C"/>
  </w:style>
  <w:style w:type="character" w:customStyle="1" w:styleId="CardsFont12ptCharCharCharChar">
    <w:name w:val="Cards + Font: 12 pt Char Char Char Char"/>
    <w:rsid w:val="00782D4C"/>
    <w:rPr>
      <w:sz w:val="24"/>
      <w:szCs w:val="24"/>
      <w:u w:val="thick"/>
      <w:lang w:val="en-US" w:eastAsia="en-US" w:bidi="ar-SA"/>
    </w:rPr>
  </w:style>
  <w:style w:type="character" w:customStyle="1" w:styleId="ccs">
    <w:name w:val="c cs"/>
    <w:rsid w:val="00782D4C"/>
  </w:style>
  <w:style w:type="character" w:customStyle="1" w:styleId="UnderlinedEvChar">
    <w:name w:val="Underlined Ev Char"/>
    <w:link w:val="UnderlinedEv"/>
    <w:rsid w:val="00782D4C"/>
    <w:rPr>
      <w:rFonts w:ascii="Times New Roman" w:eastAsia="Times New Roman" w:hAnsi="Times New Roman" w:cs="Times New Roman"/>
      <w:u w:val="single"/>
    </w:rPr>
  </w:style>
  <w:style w:type="character" w:customStyle="1" w:styleId="dropshadow">
    <w:name w:val="dropshadow"/>
    <w:rsid w:val="00782D4C"/>
  </w:style>
  <w:style w:type="character" w:customStyle="1" w:styleId="d05ws">
    <w:name w:val="d05ws"/>
    <w:rsid w:val="00782D4C"/>
  </w:style>
  <w:style w:type="character" w:customStyle="1" w:styleId="rzibod">
    <w:name w:val="rzibod"/>
    <w:rsid w:val="00782D4C"/>
  </w:style>
  <w:style w:type="character" w:customStyle="1" w:styleId="StyleBold1">
    <w:name w:val="Style Bold1"/>
    <w:rsid w:val="00782D4C"/>
    <w:rPr>
      <w:rFonts w:ascii="Georgia" w:hAnsi="Georgia" w:hint="default"/>
      <w:b/>
      <w:bCs/>
      <w:sz w:val="22"/>
    </w:rPr>
  </w:style>
  <w:style w:type="character" w:customStyle="1" w:styleId="headertext">
    <w:name w:val="headertext"/>
    <w:rsid w:val="00782D4C"/>
  </w:style>
  <w:style w:type="character" w:customStyle="1" w:styleId="endnote-reference">
    <w:name w:val="endnote-reference"/>
    <w:rsid w:val="00782D4C"/>
  </w:style>
  <w:style w:type="character" w:customStyle="1" w:styleId="officialsname">
    <w:name w:val="official_s_name"/>
    <w:rsid w:val="00782D4C"/>
  </w:style>
  <w:style w:type="character" w:customStyle="1" w:styleId="audience">
    <w:name w:val="audience"/>
    <w:rsid w:val="00782D4C"/>
  </w:style>
  <w:style w:type="character" w:customStyle="1" w:styleId="A7">
    <w:name w:val="A7"/>
    <w:uiPriority w:val="99"/>
    <w:rsid w:val="00782D4C"/>
    <w:rPr>
      <w:rFonts w:ascii="Myriad Pro" w:hAnsi="Myriad Pro" w:cs="Myriad Pro" w:hint="default"/>
      <w:color w:val="0066B1"/>
      <w:sz w:val="22"/>
      <w:szCs w:val="22"/>
    </w:rPr>
  </w:style>
  <w:style w:type="character" w:customStyle="1" w:styleId="normalchar">
    <w:name w:val="normal__char"/>
    <w:rsid w:val="00782D4C"/>
  </w:style>
  <w:style w:type="character" w:customStyle="1" w:styleId="hyperlink002cheading0020100200028block0020title0029char">
    <w:name w:val="hyperlink_002cheading_00201_0020_0028block_0020title_0029__char"/>
    <w:rsid w:val="00782D4C"/>
  </w:style>
  <w:style w:type="character" w:customStyle="1" w:styleId="underline002cstyle0020bold0020underlinechar">
    <w:name w:val="underline_002cstyle_0020bold_0020underline__char"/>
    <w:rsid w:val="00782D4C"/>
  </w:style>
  <w:style w:type="character" w:customStyle="1" w:styleId="copyboldblack">
    <w:name w:val="copyboldblack"/>
    <w:rsid w:val="00782D4C"/>
  </w:style>
  <w:style w:type="character" w:customStyle="1" w:styleId="copybold">
    <w:name w:val="copybold"/>
    <w:rsid w:val="00782D4C"/>
  </w:style>
  <w:style w:type="character" w:customStyle="1" w:styleId="author-date0">
    <w:name w:val="author-date"/>
    <w:rsid w:val="00782D4C"/>
  </w:style>
  <w:style w:type="character" w:customStyle="1" w:styleId="hidden">
    <w:name w:val="hidden"/>
    <w:rsid w:val="00782D4C"/>
  </w:style>
  <w:style w:type="character" w:customStyle="1" w:styleId="articlebegin">
    <w:name w:val="articlebegin"/>
    <w:rsid w:val="00782D4C"/>
  </w:style>
  <w:style w:type="character" w:customStyle="1" w:styleId="mediaoverlay">
    <w:name w:val="mediaoverlay"/>
    <w:rsid w:val="00782D4C"/>
  </w:style>
  <w:style w:type="character" w:customStyle="1" w:styleId="blogcaption">
    <w:name w:val="blog_caption"/>
    <w:rsid w:val="00782D4C"/>
  </w:style>
  <w:style w:type="character" w:customStyle="1" w:styleId="commnet-abuzz">
    <w:name w:val="commnet-abuzz"/>
    <w:rsid w:val="00782D4C"/>
  </w:style>
  <w:style w:type="character" w:customStyle="1" w:styleId="fbconnectbuttontext">
    <w:name w:val="fbconnectbutton_text"/>
    <w:rsid w:val="00782D4C"/>
  </w:style>
  <w:style w:type="character" w:customStyle="1" w:styleId="fbsharecountinner">
    <w:name w:val="fb_share_count_inner"/>
    <w:rsid w:val="00782D4C"/>
  </w:style>
  <w:style w:type="character" w:customStyle="1" w:styleId="stbuttontext">
    <w:name w:val="stbuttontext"/>
    <w:rsid w:val="00782D4C"/>
  </w:style>
  <w:style w:type="character" w:customStyle="1" w:styleId="source">
    <w:name w:val="source"/>
    <w:rsid w:val="00782D4C"/>
  </w:style>
  <w:style w:type="character" w:customStyle="1" w:styleId="pubdate">
    <w:name w:val="pubdate"/>
    <w:rsid w:val="00782D4C"/>
  </w:style>
  <w:style w:type="character" w:customStyle="1" w:styleId="grey">
    <w:name w:val="grey"/>
    <w:rsid w:val="00782D4C"/>
  </w:style>
  <w:style w:type="character" w:customStyle="1" w:styleId="postdate">
    <w:name w:val="post_date"/>
    <w:rsid w:val="00782D4C"/>
  </w:style>
  <w:style w:type="character" w:customStyle="1" w:styleId="bdx">
    <w:name w:val="bdx"/>
    <w:rsid w:val="00782D4C"/>
  </w:style>
  <w:style w:type="character" w:customStyle="1" w:styleId="bdl">
    <w:name w:val="bdl"/>
    <w:rsid w:val="00782D4C"/>
  </w:style>
  <w:style w:type="character" w:customStyle="1" w:styleId="breadcrumbitemcurrent">
    <w:name w:val="breadcrumbitemcurrent"/>
    <w:rsid w:val="00782D4C"/>
  </w:style>
  <w:style w:type="character" w:customStyle="1" w:styleId="bbl">
    <w:name w:val="bbl"/>
    <w:rsid w:val="00782D4C"/>
  </w:style>
  <w:style w:type="character" w:customStyle="1" w:styleId="Date2">
    <w:name w:val="Date2"/>
    <w:rsid w:val="00782D4C"/>
  </w:style>
  <w:style w:type="character" w:customStyle="1" w:styleId="company">
    <w:name w:val="company"/>
    <w:rsid w:val="00782D4C"/>
  </w:style>
  <w:style w:type="character" w:customStyle="1" w:styleId="itxtnewhookspan">
    <w:name w:val="itxtnewhookspan"/>
    <w:rsid w:val="00782D4C"/>
  </w:style>
  <w:style w:type="character" w:customStyle="1" w:styleId="gstxthlt">
    <w:name w:val="gstxt_hlt"/>
    <w:rsid w:val="00782D4C"/>
  </w:style>
  <w:style w:type="character" w:customStyle="1" w:styleId="SubtleEmphasis1">
    <w:name w:val="Subtle Emphasis1"/>
    <w:uiPriority w:val="19"/>
    <w:qFormat/>
    <w:rsid w:val="00782D4C"/>
    <w:rPr>
      <w:rFonts w:ascii="Times New Roman" w:hAnsi="Times New Roman" w:cs="Times New Roman" w:hint="default"/>
      <w:b/>
      <w:bCs w:val="0"/>
      <w:iCs/>
      <w:color w:val="auto"/>
      <w:sz w:val="22"/>
    </w:rPr>
  </w:style>
  <w:style w:type="character" w:customStyle="1" w:styleId="StyleBoldRed">
    <w:name w:val="Style Bold Red"/>
    <w:rsid w:val="00782D4C"/>
    <w:rPr>
      <w:b/>
      <w:bCs/>
      <w:color w:val="auto"/>
    </w:rPr>
  </w:style>
  <w:style w:type="character" w:customStyle="1" w:styleId="StyleTimesNewRoman8pt">
    <w:name w:val="Style Times New Roman 8 pt"/>
    <w:rsid w:val="00782D4C"/>
    <w:rPr>
      <w:rFonts w:ascii="Georgia" w:hAnsi="Georgia" w:hint="default"/>
      <w:sz w:val="16"/>
    </w:rPr>
  </w:style>
  <w:style w:type="character" w:customStyle="1" w:styleId="StyleStyle7pt8pt">
    <w:name w:val="Style Style 7 pt + 8 pt"/>
    <w:rsid w:val="00782D4C"/>
    <w:rPr>
      <w:sz w:val="16"/>
    </w:rPr>
  </w:style>
  <w:style w:type="character" w:customStyle="1" w:styleId="StyleStyleThickunderlineBold1">
    <w:name w:val="Style Style Thick underline + Bold1"/>
    <w:rsid w:val="00782D4C"/>
    <w:rPr>
      <w:b/>
      <w:bCs/>
      <w:u w:val="thick"/>
    </w:rPr>
  </w:style>
  <w:style w:type="character" w:customStyle="1" w:styleId="StyleUnderline2">
    <w:name w:val="Style Underline2"/>
    <w:rsid w:val="00782D4C"/>
    <w:rPr>
      <w:u w:val="single"/>
    </w:rPr>
  </w:style>
  <w:style w:type="character" w:customStyle="1" w:styleId="ShrinkText">
    <w:name w:val="Shrink Text"/>
    <w:rsid w:val="00782D4C"/>
    <w:rPr>
      <w:sz w:val="16"/>
    </w:rPr>
  </w:style>
  <w:style w:type="character" w:customStyle="1" w:styleId="smallcaps">
    <w:name w:val="smallcaps"/>
    <w:rsid w:val="00782D4C"/>
  </w:style>
  <w:style w:type="character" w:customStyle="1" w:styleId="goldbldtext">
    <w:name w:val="goldbldtext"/>
    <w:rsid w:val="00782D4C"/>
  </w:style>
  <w:style w:type="character" w:customStyle="1" w:styleId="cardshighlight0">
    <w:name w:val="cardshighlight"/>
    <w:rsid w:val="00782D4C"/>
  </w:style>
  <w:style w:type="character" w:customStyle="1" w:styleId="cardsfont12pt1">
    <w:name w:val="cardsfont12pt"/>
    <w:rsid w:val="00782D4C"/>
  </w:style>
  <w:style w:type="character" w:customStyle="1" w:styleId="ft1">
    <w:name w:val="ft1"/>
    <w:rsid w:val="00782D4C"/>
  </w:style>
  <w:style w:type="character" w:customStyle="1" w:styleId="ft6">
    <w:name w:val="ft6"/>
    <w:rsid w:val="00782D4C"/>
  </w:style>
  <w:style w:type="character" w:customStyle="1" w:styleId="kicker">
    <w:name w:val="kicker"/>
    <w:rsid w:val="00782D4C"/>
  </w:style>
  <w:style w:type="character" w:customStyle="1" w:styleId="backcontent">
    <w:name w:val="backcontent"/>
    <w:rsid w:val="00782D4C"/>
  </w:style>
  <w:style w:type="character" w:customStyle="1" w:styleId="daystmp">
    <w:name w:val="daystmp"/>
    <w:rsid w:val="00782D4C"/>
  </w:style>
  <w:style w:type="character" w:customStyle="1" w:styleId="cardsfont12ptchar">
    <w:name w:val="cardsfont12ptchar"/>
    <w:rsid w:val="00782D4C"/>
  </w:style>
  <w:style w:type="character" w:customStyle="1" w:styleId="gal">
    <w:name w:val="gal"/>
    <w:rsid w:val="00782D4C"/>
  </w:style>
  <w:style w:type="character" w:customStyle="1" w:styleId="submitted">
    <w:name w:val="submitted"/>
    <w:rsid w:val="00782D4C"/>
  </w:style>
  <w:style w:type="character" w:customStyle="1" w:styleId="imagedateline">
    <w:name w:val="image_dateline"/>
    <w:rsid w:val="00782D4C"/>
  </w:style>
  <w:style w:type="character" w:customStyle="1" w:styleId="authordatecharchar">
    <w:name w:val="authordatecharchar"/>
    <w:rsid w:val="00782D4C"/>
  </w:style>
  <w:style w:type="character" w:customStyle="1" w:styleId="style1char0">
    <w:name w:val="style1char"/>
    <w:rsid w:val="00782D4C"/>
  </w:style>
  <w:style w:type="character" w:customStyle="1" w:styleId="tagcharchar0">
    <w:name w:val="tagcharchar"/>
    <w:rsid w:val="00782D4C"/>
  </w:style>
  <w:style w:type="character" w:customStyle="1" w:styleId="underlinedcharchar2">
    <w:name w:val="underlinedcharchar"/>
    <w:rsid w:val="00782D4C"/>
  </w:style>
  <w:style w:type="character" w:customStyle="1" w:styleId="BoxedChar">
    <w:name w:val="Boxed Char"/>
    <w:rsid w:val="00782D4C"/>
    <w:rPr>
      <w:rFonts w:ascii="Arial Narrow" w:hAnsi="Arial Narrow" w:hint="default"/>
      <w:b/>
      <w:bCs w:val="0"/>
      <w:sz w:val="18"/>
      <w:bdr w:val="single" w:sz="6" w:space="0" w:color="auto" w:frame="1"/>
    </w:rPr>
  </w:style>
  <w:style w:type="character" w:customStyle="1" w:styleId="Style11ptUnderline2">
    <w:name w:val="Style 11 pt Underline2"/>
    <w:rsid w:val="00782D4C"/>
    <w:rPr>
      <w:sz w:val="20"/>
      <w:u w:val="single"/>
    </w:rPr>
  </w:style>
  <w:style w:type="character" w:customStyle="1" w:styleId="Style11ptBoldUnderline2">
    <w:name w:val="Style 11 pt Bold Underline2"/>
    <w:rsid w:val="00782D4C"/>
    <w:rPr>
      <w:b/>
      <w:bCs/>
      <w:sz w:val="20"/>
      <w:u w:val="single"/>
    </w:rPr>
  </w:style>
  <w:style w:type="character" w:customStyle="1" w:styleId="nw">
    <w:name w:val="nw"/>
    <w:rsid w:val="00782D4C"/>
  </w:style>
  <w:style w:type="character" w:customStyle="1" w:styleId="Styleunderline11ptBoldBorderSinglesolidlineAuto">
    <w:name w:val="Style underline + 11 pt Bold Border: : (Single solid line Auto ..."/>
    <w:rsid w:val="00782D4C"/>
    <w:rPr>
      <w:b/>
      <w:bCs/>
      <w:sz w:val="20"/>
      <w:u w:val="single"/>
      <w:bdr w:val="single" w:sz="4" w:space="0" w:color="auto" w:frame="1"/>
    </w:rPr>
  </w:style>
  <w:style w:type="character" w:customStyle="1" w:styleId="cardCharCharChar1">
    <w:name w:val="card Char Char Char1"/>
    <w:rsid w:val="00782D4C"/>
    <w:rPr>
      <w:lang w:val="en-US" w:eastAsia="en-US" w:bidi="ar-SA"/>
    </w:rPr>
  </w:style>
  <w:style w:type="character" w:customStyle="1" w:styleId="authors1">
    <w:name w:val="authors1"/>
    <w:rsid w:val="00782D4C"/>
    <w:rPr>
      <w:rFonts w:ascii="Verdana" w:hAnsi="Verdana" w:hint="default"/>
      <w:b/>
      <w:bCs/>
      <w:color w:val="006699"/>
      <w:sz w:val="20"/>
      <w:szCs w:val="20"/>
    </w:rPr>
  </w:style>
  <w:style w:type="character" w:customStyle="1" w:styleId="headlinesectionlarge">
    <w:name w:val="headline_section_large"/>
    <w:rsid w:val="00782D4C"/>
  </w:style>
  <w:style w:type="character" w:customStyle="1" w:styleId="Styleunderline11ptBlack">
    <w:name w:val="Style underline + 11 pt Black"/>
    <w:rsid w:val="00782D4C"/>
    <w:rPr>
      <w:color w:val="000000"/>
      <w:sz w:val="20"/>
      <w:u w:val="single"/>
    </w:rPr>
  </w:style>
  <w:style w:type="character" w:customStyle="1" w:styleId="Styleunderline11ptBoldBlack">
    <w:name w:val="Style underline + 11 pt Bold Black"/>
    <w:rsid w:val="00782D4C"/>
    <w:rPr>
      <w:b/>
      <w:bCs/>
      <w:color w:val="000000"/>
      <w:sz w:val="20"/>
      <w:u w:val="single"/>
    </w:rPr>
  </w:style>
  <w:style w:type="character" w:customStyle="1" w:styleId="Style11ptBoldBlackUnderline">
    <w:name w:val="Style 11 pt Bold Black Underline"/>
    <w:rsid w:val="00782D4C"/>
    <w:rPr>
      <w:b/>
      <w:bCs/>
      <w:color w:val="000000"/>
      <w:sz w:val="20"/>
      <w:u w:val="single"/>
    </w:rPr>
  </w:style>
  <w:style w:type="character" w:customStyle="1" w:styleId="Style11ptBoldBlackUnderlineBorderSinglesolidline">
    <w:name w:val="Style 11 pt Bold Black Underline Border: : (Single solid line ..."/>
    <w:rsid w:val="00782D4C"/>
    <w:rPr>
      <w:b/>
      <w:bCs/>
      <w:color w:val="000000"/>
      <w:sz w:val="20"/>
      <w:u w:val="single"/>
      <w:bdr w:val="single" w:sz="4" w:space="0" w:color="auto" w:frame="1"/>
    </w:rPr>
  </w:style>
  <w:style w:type="character" w:customStyle="1" w:styleId="StyleLatinMeridien-Italic11ptItalicUnderline">
    <w:name w:val="Style (Latin) Meridien-Italic 11 pt Italic Underline"/>
    <w:rsid w:val="00782D4C"/>
    <w:rPr>
      <w:rFonts w:ascii="Meridien-Italic" w:hAnsi="Meridien-Italic" w:hint="default"/>
      <w:i/>
      <w:iCs/>
      <w:sz w:val="20"/>
      <w:u w:val="single"/>
    </w:rPr>
  </w:style>
  <w:style w:type="character" w:customStyle="1" w:styleId="Citation-AuthorDate">
    <w:name w:val="Citation - Author/Date"/>
    <w:rsid w:val="00782D4C"/>
    <w:rPr>
      <w:b/>
      <w:bCs w:val="0"/>
      <w:smallCaps/>
      <w:sz w:val="24"/>
      <w:u w:val="single"/>
    </w:rPr>
  </w:style>
  <w:style w:type="character" w:customStyle="1" w:styleId="underlinestylechar0">
    <w:name w:val="underlinestylechar"/>
    <w:rsid w:val="00782D4C"/>
  </w:style>
  <w:style w:type="character" w:customStyle="1" w:styleId="highlight">
    <w:name w:val="highlight"/>
    <w:rsid w:val="00782D4C"/>
  </w:style>
  <w:style w:type="character" w:customStyle="1" w:styleId="DottedUnderline0">
    <w:name w:val="Dotted Underline"/>
    <w:rsid w:val="00782D4C"/>
    <w:rPr>
      <w:rFonts w:ascii="Times New Roman" w:hAnsi="Times New Roman" w:cs="Times New Roman" w:hint="default"/>
      <w:sz w:val="20"/>
      <w:u w:val="dottedHeavy"/>
    </w:rPr>
  </w:style>
  <w:style w:type="character" w:customStyle="1" w:styleId="titleauthoretc">
    <w:name w:val="titleauthoretc"/>
    <w:rsid w:val="00782D4C"/>
  </w:style>
  <w:style w:type="character" w:customStyle="1" w:styleId="labeltext">
    <w:name w:val="labeltext"/>
    <w:rsid w:val="00782D4C"/>
  </w:style>
  <w:style w:type="character" w:customStyle="1" w:styleId="viewlink">
    <w:name w:val="viewlink"/>
    <w:rsid w:val="00782D4C"/>
  </w:style>
  <w:style w:type="character" w:customStyle="1" w:styleId="share">
    <w:name w:val="share"/>
    <w:rsid w:val="00782D4C"/>
  </w:style>
  <w:style w:type="character" w:customStyle="1" w:styleId="inlinkchart">
    <w:name w:val="inlink_chart"/>
    <w:rsid w:val="00782D4C"/>
  </w:style>
  <w:style w:type="character" w:customStyle="1" w:styleId="underLight">
    <w:name w:val="underLight"/>
    <w:uiPriority w:val="1"/>
    <w:qFormat/>
    <w:rsid w:val="00782D4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82D4C"/>
  </w:style>
  <w:style w:type="character" w:customStyle="1" w:styleId="author-rss">
    <w:name w:val="author-rss"/>
    <w:rsid w:val="00782D4C"/>
  </w:style>
  <w:style w:type="character" w:customStyle="1" w:styleId="fbsharecountwrapper">
    <w:name w:val="fb_share_count_wrapper"/>
    <w:rsid w:val="00782D4C"/>
  </w:style>
  <w:style w:type="character" w:customStyle="1" w:styleId="fbbuttontext">
    <w:name w:val="fb_button_text"/>
    <w:rsid w:val="00782D4C"/>
  </w:style>
  <w:style w:type="character" w:customStyle="1" w:styleId="hw">
    <w:name w:val="hw"/>
    <w:rsid w:val="00782D4C"/>
  </w:style>
  <w:style w:type="character" w:customStyle="1" w:styleId="linktotop">
    <w:name w:val="linktotop"/>
    <w:rsid w:val="00782D4C"/>
  </w:style>
  <w:style w:type="character" w:customStyle="1" w:styleId="maintextbldleft">
    <w:name w:val="maintextbldleft"/>
    <w:rsid w:val="00782D4C"/>
  </w:style>
  <w:style w:type="character" w:customStyle="1" w:styleId="maintextleft">
    <w:name w:val="maintextleft"/>
    <w:rsid w:val="00782D4C"/>
  </w:style>
  <w:style w:type="character" w:customStyle="1" w:styleId="descriptionstyle1block">
    <w:name w:val="description style1 block"/>
    <w:rsid w:val="00782D4C"/>
  </w:style>
  <w:style w:type="character" w:customStyle="1" w:styleId="gutter-right-1">
    <w:name w:val="gutter-right-1"/>
    <w:basedOn w:val="DefaultParagraphFont"/>
    <w:rsid w:val="00782D4C"/>
  </w:style>
  <w:style w:type="character" w:customStyle="1" w:styleId="ssl3">
    <w:name w:val="ss_l3"/>
    <w:rsid w:val="00782D4C"/>
  </w:style>
  <w:style w:type="character" w:customStyle="1" w:styleId="FontStyle39">
    <w:name w:val="Font Style39"/>
    <w:uiPriority w:val="99"/>
    <w:rsid w:val="00782D4C"/>
    <w:rPr>
      <w:rFonts w:ascii="Constantia" w:hAnsi="Constantia" w:cs="Constantia" w:hint="default"/>
      <w:b/>
      <w:bCs/>
      <w:sz w:val="18"/>
      <w:szCs w:val="18"/>
    </w:rPr>
  </w:style>
  <w:style w:type="character" w:customStyle="1" w:styleId="6">
    <w:name w:val="6"/>
    <w:rsid w:val="00782D4C"/>
    <w:rPr>
      <w:rFonts w:ascii="Arial" w:hAnsi="Arial" w:cs="Arial" w:hint="default"/>
      <w:bCs/>
      <w:sz w:val="20"/>
      <w:u w:val="single"/>
      <w:lang w:val="en-US" w:eastAsia="en-US" w:bidi="ar-SA"/>
    </w:rPr>
  </w:style>
  <w:style w:type="character" w:customStyle="1" w:styleId="Header11">
    <w:name w:val="Header11"/>
    <w:rsid w:val="00782D4C"/>
  </w:style>
  <w:style w:type="character" w:customStyle="1" w:styleId="posa">
    <w:name w:val="pos(a)"/>
    <w:basedOn w:val="DefaultParagraphFont"/>
    <w:rsid w:val="00782D4C"/>
  </w:style>
  <w:style w:type="character" w:customStyle="1" w:styleId="u-hiddeninnarrowenv">
    <w:name w:val="u-hiddeninnarrowenv"/>
    <w:basedOn w:val="DefaultParagraphFont"/>
    <w:rsid w:val="00782D4C"/>
  </w:style>
  <w:style w:type="character" w:customStyle="1" w:styleId="followbutton-bird">
    <w:name w:val="followbutton-bird"/>
    <w:basedOn w:val="DefaultParagraphFont"/>
    <w:rsid w:val="00782D4C"/>
  </w:style>
  <w:style w:type="character" w:customStyle="1" w:styleId="tweetauthor-name">
    <w:name w:val="tweetauthor-name"/>
    <w:basedOn w:val="DefaultParagraphFont"/>
    <w:rsid w:val="00782D4C"/>
  </w:style>
  <w:style w:type="character" w:customStyle="1" w:styleId="tweetauthor-verifiedbadge">
    <w:name w:val="tweetauthor-verifiedbadge"/>
    <w:basedOn w:val="DefaultParagraphFont"/>
    <w:rsid w:val="00782D4C"/>
  </w:style>
  <w:style w:type="character" w:customStyle="1" w:styleId="tweetauthor-screenname">
    <w:name w:val="tweetauthor-screenname"/>
    <w:basedOn w:val="DefaultParagraphFont"/>
    <w:rsid w:val="00782D4C"/>
  </w:style>
  <w:style w:type="character" w:customStyle="1" w:styleId="u-hiddenvisually">
    <w:name w:val="u-hiddenvisually"/>
    <w:basedOn w:val="DefaultParagraphFont"/>
    <w:rsid w:val="00782D4C"/>
  </w:style>
  <w:style w:type="character" w:customStyle="1" w:styleId="tweetaction-stat">
    <w:name w:val="tweetaction-stat"/>
    <w:basedOn w:val="DefaultParagraphFont"/>
    <w:rsid w:val="00782D4C"/>
  </w:style>
  <w:style w:type="character" w:customStyle="1" w:styleId="related">
    <w:name w:val="related"/>
    <w:basedOn w:val="DefaultParagraphFont"/>
    <w:rsid w:val="00782D4C"/>
  </w:style>
  <w:style w:type="character" w:customStyle="1" w:styleId="related-content">
    <w:name w:val="related-content"/>
    <w:basedOn w:val="DefaultParagraphFont"/>
    <w:rsid w:val="00782D4C"/>
  </w:style>
  <w:style w:type="character" w:customStyle="1" w:styleId="name-of-author">
    <w:name w:val="name-of-author"/>
    <w:basedOn w:val="DefaultParagraphFont"/>
    <w:rsid w:val="00782D4C"/>
  </w:style>
  <w:style w:type="character" w:customStyle="1" w:styleId="first-name">
    <w:name w:val="first-name"/>
    <w:basedOn w:val="DefaultParagraphFont"/>
    <w:rsid w:val="00782D4C"/>
  </w:style>
  <w:style w:type="character" w:customStyle="1" w:styleId="last-name">
    <w:name w:val="last-name"/>
    <w:basedOn w:val="DefaultParagraphFont"/>
    <w:rsid w:val="00782D4C"/>
  </w:style>
  <w:style w:type="character" w:customStyle="1" w:styleId="caption10">
    <w:name w:val="caption1"/>
    <w:basedOn w:val="DefaultParagraphFont"/>
    <w:rsid w:val="00782D4C"/>
  </w:style>
  <w:style w:type="character" w:customStyle="1" w:styleId="recirc-text">
    <w:name w:val="&quot;recirc-text”"/>
    <w:basedOn w:val="DefaultParagraphFont"/>
    <w:rsid w:val="00782D4C"/>
  </w:style>
  <w:style w:type="character" w:customStyle="1" w:styleId="video-icon">
    <w:name w:val="video-icon"/>
    <w:basedOn w:val="DefaultParagraphFont"/>
    <w:rsid w:val="00782D4C"/>
  </w:style>
  <w:style w:type="character" w:customStyle="1" w:styleId="powa-shot-play-btn-text">
    <w:name w:val="powa-shot-play-btn-text"/>
    <w:basedOn w:val="DefaultParagraphFont"/>
    <w:rsid w:val="00782D4C"/>
  </w:style>
  <w:style w:type="character" w:customStyle="1" w:styleId="powa-shot-click">
    <w:name w:val="powa-shot-click"/>
    <w:basedOn w:val="DefaultParagraphFont"/>
    <w:rsid w:val="00782D4C"/>
  </w:style>
  <w:style w:type="character" w:customStyle="1" w:styleId="wpv-blurb">
    <w:name w:val="wpv-blurb"/>
    <w:basedOn w:val="DefaultParagraphFont"/>
    <w:rsid w:val="00782D4C"/>
  </w:style>
  <w:style w:type="character" w:customStyle="1" w:styleId="pb-caption">
    <w:name w:val="pb-caption"/>
    <w:basedOn w:val="DefaultParagraphFont"/>
    <w:rsid w:val="00782D4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82D4C"/>
    <w:rPr>
      <w:rFonts w:asciiTheme="majorHAnsi" w:eastAsiaTheme="majorEastAsia" w:hAnsiTheme="majorHAnsi" w:cstheme="majorBidi" w:hint="default"/>
      <w:color w:val="365F91" w:themeColor="accent1" w:themeShade="BF"/>
      <w:sz w:val="22"/>
      <w:szCs w:val="22"/>
    </w:rPr>
  </w:style>
  <w:style w:type="character" w:styleId="EndnoteReference">
    <w:name w:val="endnote reference"/>
    <w:unhideWhenUsed/>
    <w:rsid w:val="00782D4C"/>
    <w:rPr>
      <w:vertAlign w:val="baseline"/>
    </w:rPr>
  </w:style>
  <w:style w:type="character" w:customStyle="1" w:styleId="Heading7Char1">
    <w:name w:val="Heading 7 Char1"/>
    <w:basedOn w:val="DefaultParagraphFont"/>
    <w:semiHidden/>
    <w:rsid w:val="00782D4C"/>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782D4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82D4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82D4C"/>
    <w:rPr>
      <w:rFonts w:ascii="Calibri" w:hAnsi="Calibri" w:cs="Calibri"/>
    </w:rPr>
  </w:style>
  <w:style w:type="numbering" w:customStyle="1" w:styleId="NoList2">
    <w:name w:val="No List2"/>
    <w:next w:val="NoList"/>
    <w:uiPriority w:val="99"/>
    <w:semiHidden/>
    <w:unhideWhenUsed/>
    <w:rsid w:val="00782D4C"/>
  </w:style>
  <w:style w:type="numbering" w:customStyle="1" w:styleId="NoList3">
    <w:name w:val="No List3"/>
    <w:next w:val="NoList"/>
    <w:uiPriority w:val="99"/>
    <w:semiHidden/>
    <w:unhideWhenUsed/>
    <w:rsid w:val="00782D4C"/>
  </w:style>
  <w:style w:type="numbering" w:customStyle="1" w:styleId="NoList4">
    <w:name w:val="No List4"/>
    <w:next w:val="NoList"/>
    <w:uiPriority w:val="99"/>
    <w:semiHidden/>
    <w:unhideWhenUsed/>
    <w:rsid w:val="00782D4C"/>
  </w:style>
  <w:style w:type="numbering" w:customStyle="1" w:styleId="NoList5">
    <w:name w:val="No List5"/>
    <w:next w:val="NoList"/>
    <w:semiHidden/>
    <w:unhideWhenUsed/>
    <w:rsid w:val="00782D4C"/>
  </w:style>
  <w:style w:type="paragraph" w:styleId="BlockText">
    <w:name w:val="Block Text"/>
    <w:basedOn w:val="Normal"/>
    <w:rsid w:val="00782D4C"/>
    <w:pPr>
      <w:ind w:left="229" w:right="229"/>
    </w:pPr>
    <w:rPr>
      <w:rFonts w:ascii="Verdana" w:eastAsia="Times New Roman" w:hAnsi="Verdana"/>
      <w:sz w:val="16"/>
      <w:szCs w:val="20"/>
    </w:rPr>
  </w:style>
  <w:style w:type="paragraph" w:styleId="NormalIndent">
    <w:name w:val="Normal Indent"/>
    <w:basedOn w:val="Normal"/>
    <w:rsid w:val="00782D4C"/>
    <w:pPr>
      <w:ind w:left="720"/>
    </w:pPr>
    <w:rPr>
      <w:rFonts w:ascii="Avenir LT Std 45 Book" w:eastAsia="Times New Roman" w:hAnsi="Avenir LT Std 45 Book"/>
      <w:szCs w:val="20"/>
    </w:rPr>
  </w:style>
  <w:style w:type="paragraph" w:styleId="EnvelopeReturn">
    <w:name w:val="envelope return"/>
    <w:basedOn w:val="Normal"/>
    <w:rsid w:val="00782D4C"/>
    <w:rPr>
      <w:rFonts w:ascii="Avenir LT Std 45 Book" w:eastAsia="Times New Roman" w:hAnsi="Avenir LT Std 45 Book"/>
      <w:szCs w:val="20"/>
    </w:rPr>
  </w:style>
  <w:style w:type="paragraph" w:styleId="EnvelopeAddress">
    <w:name w:val="envelope address"/>
    <w:basedOn w:val="Normal"/>
    <w:rsid w:val="00782D4C"/>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782D4C"/>
  </w:style>
  <w:style w:type="numbering" w:customStyle="1" w:styleId="NoList7">
    <w:name w:val="No List7"/>
    <w:next w:val="NoList"/>
    <w:semiHidden/>
    <w:unhideWhenUsed/>
    <w:rsid w:val="00782D4C"/>
  </w:style>
  <w:style w:type="table" w:styleId="MediumGrid1">
    <w:name w:val="Medium Grid 1"/>
    <w:basedOn w:val="TableNormal"/>
    <w:uiPriority w:val="67"/>
    <w:rsid w:val="00782D4C"/>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82D4C"/>
    <w:rPr>
      <w:rFonts w:ascii="Arial Narrow" w:eastAsia="SimSun" w:hAnsi="Arial Narrow" w:cs="Calibri"/>
      <w:sz w:val="20"/>
      <w:szCs w:val="22"/>
    </w:rPr>
  </w:style>
  <w:style w:type="numbering" w:customStyle="1" w:styleId="NoList11">
    <w:name w:val="No List11"/>
    <w:next w:val="NoList"/>
    <w:uiPriority w:val="99"/>
    <w:semiHidden/>
    <w:unhideWhenUsed/>
    <w:rsid w:val="00782D4C"/>
  </w:style>
  <w:style w:type="numbering" w:customStyle="1" w:styleId="NoList111">
    <w:name w:val="No List111"/>
    <w:next w:val="NoList"/>
    <w:uiPriority w:val="99"/>
    <w:semiHidden/>
    <w:unhideWhenUsed/>
    <w:rsid w:val="00782D4C"/>
  </w:style>
  <w:style w:type="numbering" w:customStyle="1" w:styleId="NoList1111">
    <w:name w:val="No List1111"/>
    <w:next w:val="NoList"/>
    <w:uiPriority w:val="99"/>
    <w:semiHidden/>
    <w:unhideWhenUsed/>
    <w:rsid w:val="00782D4C"/>
  </w:style>
  <w:style w:type="numbering" w:customStyle="1" w:styleId="NoList11111">
    <w:name w:val="No List11111"/>
    <w:next w:val="NoList"/>
    <w:uiPriority w:val="99"/>
    <w:semiHidden/>
    <w:unhideWhenUsed/>
    <w:rsid w:val="00782D4C"/>
  </w:style>
  <w:style w:type="numbering" w:customStyle="1" w:styleId="NoList111111">
    <w:name w:val="No List111111"/>
    <w:next w:val="NoList"/>
    <w:uiPriority w:val="99"/>
    <w:semiHidden/>
    <w:unhideWhenUsed/>
    <w:rsid w:val="00782D4C"/>
  </w:style>
  <w:style w:type="numbering" w:customStyle="1" w:styleId="NoList1111111">
    <w:name w:val="No List1111111"/>
    <w:next w:val="NoList"/>
    <w:uiPriority w:val="99"/>
    <w:semiHidden/>
    <w:unhideWhenUsed/>
    <w:rsid w:val="00782D4C"/>
  </w:style>
  <w:style w:type="numbering" w:customStyle="1" w:styleId="NoList11111111">
    <w:name w:val="No List11111111"/>
    <w:next w:val="NoList"/>
    <w:uiPriority w:val="99"/>
    <w:semiHidden/>
    <w:unhideWhenUsed/>
    <w:rsid w:val="00782D4C"/>
  </w:style>
  <w:style w:type="numbering" w:customStyle="1" w:styleId="NoList111111111">
    <w:name w:val="No List111111111"/>
    <w:next w:val="NoList"/>
    <w:uiPriority w:val="99"/>
    <w:semiHidden/>
    <w:unhideWhenUsed/>
    <w:rsid w:val="00782D4C"/>
  </w:style>
  <w:style w:type="numbering" w:customStyle="1" w:styleId="NoList1111111111">
    <w:name w:val="No List1111111111"/>
    <w:next w:val="NoList"/>
    <w:uiPriority w:val="99"/>
    <w:semiHidden/>
    <w:unhideWhenUsed/>
    <w:rsid w:val="00782D4C"/>
  </w:style>
  <w:style w:type="numbering" w:customStyle="1" w:styleId="NoList11111111111">
    <w:name w:val="No List11111111111"/>
    <w:next w:val="NoList"/>
    <w:uiPriority w:val="99"/>
    <w:semiHidden/>
    <w:unhideWhenUsed/>
    <w:rsid w:val="00782D4C"/>
  </w:style>
  <w:style w:type="numbering" w:customStyle="1" w:styleId="NoList111111111111">
    <w:name w:val="No List111111111111"/>
    <w:next w:val="NoList"/>
    <w:uiPriority w:val="99"/>
    <w:semiHidden/>
    <w:unhideWhenUsed/>
    <w:rsid w:val="00782D4C"/>
  </w:style>
  <w:style w:type="numbering" w:customStyle="1" w:styleId="NoList1111111111111">
    <w:name w:val="No List1111111111111"/>
    <w:next w:val="NoList"/>
    <w:uiPriority w:val="99"/>
    <w:semiHidden/>
    <w:unhideWhenUsed/>
    <w:rsid w:val="00782D4C"/>
  </w:style>
  <w:style w:type="numbering" w:customStyle="1" w:styleId="NoList11111111111111">
    <w:name w:val="No List11111111111111"/>
    <w:next w:val="NoList"/>
    <w:uiPriority w:val="99"/>
    <w:semiHidden/>
    <w:unhideWhenUsed/>
    <w:rsid w:val="00782D4C"/>
  </w:style>
  <w:style w:type="numbering" w:customStyle="1" w:styleId="NoList111111111111111">
    <w:name w:val="No List111111111111111"/>
    <w:next w:val="NoList"/>
    <w:uiPriority w:val="99"/>
    <w:semiHidden/>
    <w:unhideWhenUsed/>
    <w:rsid w:val="00782D4C"/>
  </w:style>
  <w:style w:type="numbering" w:customStyle="1" w:styleId="NoList1111111111111111">
    <w:name w:val="No List1111111111111111"/>
    <w:next w:val="NoList"/>
    <w:uiPriority w:val="99"/>
    <w:semiHidden/>
    <w:unhideWhenUsed/>
    <w:rsid w:val="00782D4C"/>
  </w:style>
  <w:style w:type="numbering" w:customStyle="1" w:styleId="NoList11111111111111111">
    <w:name w:val="No List11111111111111111"/>
    <w:next w:val="NoList"/>
    <w:uiPriority w:val="99"/>
    <w:semiHidden/>
    <w:unhideWhenUsed/>
    <w:rsid w:val="00782D4C"/>
  </w:style>
  <w:style w:type="character" w:customStyle="1" w:styleId="FontStyle220">
    <w:name w:val="Font Style220"/>
    <w:basedOn w:val="DefaultParagraphFont"/>
    <w:uiPriority w:val="99"/>
    <w:rsid w:val="00782D4C"/>
    <w:rPr>
      <w:rFonts w:ascii="Candara" w:hAnsi="Candara" w:cs="Candara" w:hint="default"/>
      <w:i/>
      <w:iCs/>
      <w:sz w:val="18"/>
      <w:szCs w:val="18"/>
    </w:rPr>
  </w:style>
  <w:style w:type="character" w:customStyle="1" w:styleId="FontStyle290">
    <w:name w:val="Font Style290"/>
    <w:basedOn w:val="DefaultParagraphFont"/>
    <w:uiPriority w:val="99"/>
    <w:rsid w:val="00782D4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82D4C"/>
    <w:rPr>
      <w:rFonts w:ascii="Arial" w:hAnsi="Arial" w:cs="Arial"/>
      <w:b/>
      <w:bCs/>
      <w:sz w:val="16"/>
      <w:szCs w:val="16"/>
    </w:rPr>
  </w:style>
  <w:style w:type="paragraph" w:customStyle="1" w:styleId="analytic0">
    <w:name w:val="analytic"/>
    <w:basedOn w:val="Normal"/>
    <w:link w:val="analyticChar0"/>
    <w:uiPriority w:val="4"/>
    <w:qFormat/>
    <w:rsid w:val="00782D4C"/>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782D4C"/>
    <w:rPr>
      <w:rFonts w:ascii="Avenir LT Std 45 Book" w:hAnsi="Avenir LT Std 45 Book"/>
      <w:b/>
      <w:sz w:val="22"/>
    </w:rPr>
  </w:style>
  <w:style w:type="character" w:customStyle="1" w:styleId="m-5498913268213319940gmail-styleunderline">
    <w:name w:val="m_-5498913268213319940gmail-styleunderline"/>
    <w:basedOn w:val="DefaultParagraphFont"/>
    <w:rsid w:val="00782D4C"/>
  </w:style>
  <w:style w:type="paragraph" w:customStyle="1" w:styleId="speakable">
    <w:name w:val="speakable"/>
    <w:basedOn w:val="Normal"/>
    <w:uiPriority w:val="99"/>
    <w:qFormat/>
    <w:rsid w:val="00782D4C"/>
    <w:pPr>
      <w:spacing w:before="100" w:beforeAutospacing="1" w:after="100" w:afterAutospacing="1"/>
    </w:pPr>
    <w:rPr>
      <w:rFonts w:eastAsia="Times New Roman"/>
    </w:rPr>
  </w:style>
  <w:style w:type="character" w:customStyle="1" w:styleId="overlay">
    <w:name w:val="overlay"/>
    <w:basedOn w:val="DefaultParagraphFont"/>
    <w:rsid w:val="00782D4C"/>
  </w:style>
  <w:style w:type="character" w:customStyle="1" w:styleId="copyright">
    <w:name w:val="copyright"/>
    <w:basedOn w:val="DefaultParagraphFont"/>
    <w:rsid w:val="00782D4C"/>
  </w:style>
  <w:style w:type="character" w:customStyle="1" w:styleId="TagCharCharCharChar">
    <w:name w:val="Tag Char Char Char Char"/>
    <w:basedOn w:val="DefaultParagraphFont"/>
    <w:rsid w:val="00782D4C"/>
    <w:rPr>
      <w:rFonts w:ascii="Calibri" w:hAnsi="Calibri" w:cs="Calibri"/>
      <w:b/>
      <w:sz w:val="24"/>
    </w:rPr>
  </w:style>
  <w:style w:type="paragraph" w:customStyle="1" w:styleId="g-body">
    <w:name w:val="g-body"/>
    <w:basedOn w:val="Normal"/>
    <w:uiPriority w:val="99"/>
    <w:qFormat/>
    <w:rsid w:val="00782D4C"/>
    <w:pPr>
      <w:spacing w:before="100" w:beforeAutospacing="1" w:after="100" w:afterAutospacing="1"/>
    </w:pPr>
    <w:rPr>
      <w:rFonts w:eastAsia="Times New Roman"/>
    </w:rPr>
  </w:style>
  <w:style w:type="paragraph" w:customStyle="1" w:styleId="g-pstyle0">
    <w:name w:val="g-pstyle0"/>
    <w:basedOn w:val="Normal"/>
    <w:uiPriority w:val="99"/>
    <w:qFormat/>
    <w:rsid w:val="00782D4C"/>
    <w:pPr>
      <w:spacing w:before="100" w:beforeAutospacing="1" w:after="100" w:afterAutospacing="1"/>
    </w:pPr>
    <w:rPr>
      <w:rFonts w:eastAsia="Times New Roman"/>
    </w:rPr>
  </w:style>
  <w:style w:type="paragraph" w:customStyle="1" w:styleId="g-pstyle1">
    <w:name w:val="g-pstyle1"/>
    <w:basedOn w:val="Normal"/>
    <w:uiPriority w:val="99"/>
    <w:qFormat/>
    <w:rsid w:val="00782D4C"/>
    <w:pPr>
      <w:spacing w:before="100" w:beforeAutospacing="1" w:after="100" w:afterAutospacing="1"/>
    </w:pPr>
    <w:rPr>
      <w:rFonts w:eastAsia="Times New Roman"/>
    </w:rPr>
  </w:style>
  <w:style w:type="paragraph" w:customStyle="1" w:styleId="g-asset-hed">
    <w:name w:val="g-asset-hed"/>
    <w:basedOn w:val="Normal"/>
    <w:uiPriority w:val="99"/>
    <w:qFormat/>
    <w:rsid w:val="00782D4C"/>
    <w:pPr>
      <w:spacing w:before="100" w:beforeAutospacing="1" w:after="100" w:afterAutospacing="1"/>
    </w:pPr>
    <w:rPr>
      <w:rFonts w:eastAsia="Times New Roman"/>
    </w:rPr>
  </w:style>
  <w:style w:type="paragraph" w:customStyle="1" w:styleId="js-tweet-text">
    <w:name w:val="js-tweet-text"/>
    <w:basedOn w:val="Normal"/>
    <w:uiPriority w:val="99"/>
    <w:qFormat/>
    <w:rsid w:val="00782D4C"/>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782D4C"/>
    <w:pPr>
      <w:spacing w:before="100" w:beforeAutospacing="1" w:after="100" w:afterAutospacing="1"/>
    </w:pPr>
  </w:style>
  <w:style w:type="paragraph" w:customStyle="1" w:styleId="speech">
    <w:name w:val="speech"/>
    <w:basedOn w:val="Normal"/>
    <w:uiPriority w:val="99"/>
    <w:qFormat/>
    <w:rsid w:val="00782D4C"/>
    <w:pPr>
      <w:spacing w:before="100" w:beforeAutospacing="1" w:after="100" w:afterAutospacing="1"/>
    </w:pPr>
  </w:style>
  <w:style w:type="character" w:customStyle="1" w:styleId="adtext">
    <w:name w:val="adtext"/>
    <w:basedOn w:val="DefaultParagraphFont"/>
    <w:rsid w:val="00782D4C"/>
  </w:style>
  <w:style w:type="character" w:customStyle="1" w:styleId="UL-Bold">
    <w:name w:val="UL-Bold"/>
    <w:basedOn w:val="DefaultParagraphFont"/>
    <w:rsid w:val="00782D4C"/>
    <w:rPr>
      <w:u w:val="thick"/>
    </w:rPr>
  </w:style>
  <w:style w:type="character" w:customStyle="1" w:styleId="UL-None">
    <w:name w:val="UL-None"/>
    <w:basedOn w:val="DefaultParagraphFont"/>
    <w:rsid w:val="00782D4C"/>
    <w:rPr>
      <w:strike w:val="0"/>
      <w:dstrike w:val="0"/>
      <w:u w:val="none"/>
      <w:effect w:val="none"/>
    </w:rPr>
  </w:style>
  <w:style w:type="character" w:customStyle="1" w:styleId="qu730rj69h">
    <w:name w:val="qu730rj69h"/>
    <w:basedOn w:val="DefaultParagraphFont"/>
    <w:rsid w:val="00782D4C"/>
  </w:style>
  <w:style w:type="paragraph" w:customStyle="1" w:styleId="optext">
    <w:name w:val="optext"/>
    <w:basedOn w:val="Normal"/>
    <w:uiPriority w:val="99"/>
    <w:qFormat/>
    <w:rsid w:val="00782D4C"/>
    <w:pPr>
      <w:spacing w:before="100" w:beforeAutospacing="1" w:after="100" w:afterAutospacing="1"/>
    </w:pPr>
  </w:style>
  <w:style w:type="character" w:customStyle="1" w:styleId="lmy74qr12z">
    <w:name w:val="lmy74qr12z"/>
    <w:basedOn w:val="DefaultParagraphFont"/>
    <w:rsid w:val="00782D4C"/>
  </w:style>
  <w:style w:type="character" w:customStyle="1" w:styleId="icr880">
    <w:name w:val="icr880"/>
    <w:basedOn w:val="DefaultParagraphFont"/>
    <w:rsid w:val="00782D4C"/>
  </w:style>
  <w:style w:type="character" w:customStyle="1" w:styleId="hx23q54">
    <w:name w:val="hx23q54"/>
    <w:basedOn w:val="DefaultParagraphFont"/>
    <w:rsid w:val="00782D4C"/>
  </w:style>
  <w:style w:type="character" w:customStyle="1" w:styleId="m-5348258726587825636gmail-style13ptbold">
    <w:name w:val="m_-5348258726587825636gmail-style13ptbold"/>
    <w:basedOn w:val="DefaultParagraphFont"/>
    <w:rsid w:val="00782D4C"/>
  </w:style>
  <w:style w:type="character" w:customStyle="1" w:styleId="m-5348258726587825636gmail-styleunderline">
    <w:name w:val="m_-5348258726587825636gmail-styleunderline"/>
    <w:basedOn w:val="DefaultParagraphFont"/>
    <w:rsid w:val="00782D4C"/>
  </w:style>
  <w:style w:type="character" w:customStyle="1" w:styleId="UnderlineCharChar1">
    <w:name w:val="Underline Char Char1"/>
    <w:aliases w:val="Heading 2 Char Char1 Char Ch"/>
    <w:basedOn w:val="DefaultParagraphFont"/>
    <w:qFormat/>
    <w:rsid w:val="00782D4C"/>
    <w:rPr>
      <w:u w:val="single"/>
      <w:lang w:val="en-US" w:eastAsia="en-US" w:bidi="ar-SA"/>
    </w:rPr>
  </w:style>
  <w:style w:type="character" w:customStyle="1" w:styleId="m4385445901877740177gmail-styleunderline">
    <w:name w:val="m_4385445901877740177gmail-styleunderline"/>
    <w:basedOn w:val="DefaultParagraphFont"/>
    <w:rsid w:val="00782D4C"/>
  </w:style>
  <w:style w:type="character" w:customStyle="1" w:styleId="CardsFont12ptCharChar">
    <w:name w:val="Cards + Font: 12 pt Char Char"/>
    <w:basedOn w:val="DefaultParagraphFont"/>
    <w:rsid w:val="00782D4C"/>
    <w:rPr>
      <w:sz w:val="24"/>
      <w:szCs w:val="24"/>
      <w:u w:val="thick"/>
      <w:lang w:val="en-US" w:eastAsia="en-US" w:bidi="ar-SA"/>
    </w:rPr>
  </w:style>
  <w:style w:type="character" w:customStyle="1" w:styleId="NothingChar1">
    <w:name w:val="Nothing Char1"/>
    <w:basedOn w:val="DefaultParagraphFont"/>
    <w:rsid w:val="00782D4C"/>
    <w:rPr>
      <w:lang w:val="en-US" w:eastAsia="en-US" w:bidi="ar-SA"/>
    </w:rPr>
  </w:style>
  <w:style w:type="paragraph" w:customStyle="1" w:styleId="useless">
    <w:name w:val="useless"/>
    <w:basedOn w:val="Normal"/>
    <w:uiPriority w:val="99"/>
    <w:qFormat/>
    <w:rsid w:val="00782D4C"/>
    <w:rPr>
      <w:rFonts w:eastAsia="Times New Roman"/>
      <w:sz w:val="12"/>
    </w:rPr>
  </w:style>
  <w:style w:type="character" w:customStyle="1" w:styleId="DDIUnderline">
    <w:name w:val="DDI Underline"/>
    <w:qFormat/>
    <w:rsid w:val="00782D4C"/>
    <w:rPr>
      <w:rFonts w:ascii="Times New Roman" w:hAnsi="Times New Roman"/>
      <w:sz w:val="24"/>
      <w:u w:val="single"/>
    </w:rPr>
  </w:style>
  <w:style w:type="paragraph" w:customStyle="1" w:styleId="ALLCAPS">
    <w:name w:val="ALL CAPS"/>
    <w:basedOn w:val="Normal"/>
    <w:link w:val="ALLCAPSChar"/>
    <w:qFormat/>
    <w:rsid w:val="00782D4C"/>
    <w:rPr>
      <w:rFonts w:eastAsia="Times New Roman"/>
      <w:b/>
      <w:caps/>
    </w:rPr>
  </w:style>
  <w:style w:type="character" w:customStyle="1" w:styleId="ALLCAPSChar">
    <w:name w:val="ALL CAPS Char"/>
    <w:basedOn w:val="DefaultParagraphFont"/>
    <w:link w:val="ALLCAPS"/>
    <w:rsid w:val="00782D4C"/>
    <w:rPr>
      <w:rFonts w:ascii="Calibri" w:eastAsia="Times New Roman" w:hAnsi="Calibri"/>
      <w:b/>
      <w:caps/>
      <w:sz w:val="22"/>
    </w:rPr>
  </w:style>
  <w:style w:type="paragraph" w:customStyle="1" w:styleId="TagCharCharCharCharCharCharChar0">
    <w:name w:val="Tag Char Char Char Char Char Char Char"/>
    <w:basedOn w:val="Normal"/>
    <w:link w:val="TagCharCharCharCharCharCharCharChar"/>
    <w:qFormat/>
    <w:rsid w:val="00782D4C"/>
    <w:rPr>
      <w:rFonts w:eastAsia="Times New Roman"/>
      <w:b/>
    </w:rPr>
  </w:style>
  <w:style w:type="character" w:customStyle="1" w:styleId="TagCharCharCharCharCharCharCharChar">
    <w:name w:val="Tag Char Char Char Char Char Char Char Char"/>
    <w:basedOn w:val="DefaultParagraphFont"/>
    <w:link w:val="TagCharCharCharCharCharCharChar0"/>
    <w:rsid w:val="00782D4C"/>
    <w:rPr>
      <w:rFonts w:ascii="Calibri" w:eastAsia="Times New Roman" w:hAnsi="Calibri"/>
      <w:b/>
      <w:sz w:val="22"/>
    </w:rPr>
  </w:style>
  <w:style w:type="character" w:customStyle="1" w:styleId="10ptnotbold">
    <w:name w:val="10ptnotbold"/>
    <w:basedOn w:val="DefaultParagraphFont"/>
    <w:rsid w:val="00782D4C"/>
    <w:rPr>
      <w:sz w:val="20"/>
    </w:rPr>
  </w:style>
  <w:style w:type="character" w:customStyle="1" w:styleId="Cites-AuthorDate">
    <w:name w:val="Cites-Author/Date"/>
    <w:qFormat/>
    <w:rsid w:val="00782D4C"/>
    <w:rPr>
      <w:rFonts w:ascii="Helvetica" w:hAnsi="Helvetica"/>
      <w:b/>
      <w:sz w:val="22"/>
      <w:szCs w:val="24"/>
      <w:u w:val="thick"/>
    </w:rPr>
  </w:style>
  <w:style w:type="paragraph" w:customStyle="1" w:styleId="CiteTag">
    <w:name w:val="Cite/Tag"/>
    <w:basedOn w:val="Normal"/>
    <w:uiPriority w:val="99"/>
    <w:qFormat/>
    <w:rsid w:val="00782D4C"/>
    <w:rPr>
      <w:rFonts w:eastAsia="Cambria"/>
      <w:b/>
    </w:rPr>
  </w:style>
  <w:style w:type="character" w:customStyle="1" w:styleId="CardsFont6ptChar1">
    <w:name w:val="Cards + Font: 6 pt Char1"/>
    <w:basedOn w:val="CardsChar"/>
    <w:link w:val="CardsFont6pt"/>
    <w:uiPriority w:val="99"/>
    <w:rsid w:val="00782D4C"/>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782D4C"/>
  </w:style>
  <w:style w:type="character" w:customStyle="1" w:styleId="m489902567989944824gmail-styleunderline">
    <w:name w:val="m_489902567989944824gmail-styleunderline"/>
    <w:basedOn w:val="DefaultParagraphFont"/>
    <w:rsid w:val="00782D4C"/>
  </w:style>
  <w:style w:type="character" w:customStyle="1" w:styleId="UnresolvedMention2">
    <w:name w:val="Unresolved Mention2"/>
    <w:basedOn w:val="DefaultParagraphFont"/>
    <w:uiPriority w:val="99"/>
    <w:rsid w:val="00782D4C"/>
    <w:rPr>
      <w:color w:val="808080"/>
      <w:shd w:val="clear" w:color="auto" w:fill="E6E6E6"/>
    </w:rPr>
  </w:style>
  <w:style w:type="character" w:customStyle="1" w:styleId="swauthor">
    <w:name w:val="sw_author"/>
    <w:rsid w:val="00782D4C"/>
  </w:style>
  <w:style w:type="character" w:customStyle="1" w:styleId="UnderlineCharChar3">
    <w:name w:val="Underline Char Char3"/>
    <w:rsid w:val="00782D4C"/>
    <w:rPr>
      <w:szCs w:val="24"/>
      <w:u w:val="single"/>
      <w:lang w:val="en-US" w:eastAsia="en-US" w:bidi="ar-SA"/>
    </w:rPr>
  </w:style>
  <w:style w:type="character" w:customStyle="1" w:styleId="tl8wme">
    <w:name w:val="tl8wme"/>
    <w:basedOn w:val="DefaultParagraphFont"/>
    <w:rsid w:val="00782D4C"/>
  </w:style>
  <w:style w:type="character" w:customStyle="1" w:styleId="Mention3">
    <w:name w:val="Mention3"/>
    <w:basedOn w:val="DefaultParagraphFont"/>
    <w:uiPriority w:val="99"/>
    <w:semiHidden/>
    <w:unhideWhenUsed/>
    <w:rsid w:val="00782D4C"/>
    <w:rPr>
      <w:color w:val="2B579A"/>
      <w:shd w:val="clear" w:color="auto" w:fill="E6E6E6"/>
    </w:rPr>
  </w:style>
  <w:style w:type="character" w:customStyle="1" w:styleId="m-5251091010484660064gmail-style13ptbold">
    <w:name w:val="m_-5251091010484660064gmail-style13ptbold"/>
    <w:basedOn w:val="DefaultParagraphFont"/>
    <w:rsid w:val="00782D4C"/>
  </w:style>
  <w:style w:type="character" w:customStyle="1" w:styleId="m-5251091010484660064gmail-styleunderline">
    <w:name w:val="m_-5251091010484660064gmail-styleunderline"/>
    <w:basedOn w:val="DefaultParagraphFont"/>
    <w:rsid w:val="00782D4C"/>
  </w:style>
  <w:style w:type="character" w:customStyle="1" w:styleId="tablecaption">
    <w:name w:val="tablecaption"/>
    <w:basedOn w:val="DefaultParagraphFont"/>
    <w:rsid w:val="00782D4C"/>
  </w:style>
  <w:style w:type="character" w:customStyle="1" w:styleId="StyleLatinHelvetica105ptBlack">
    <w:name w:val="Style (Latin) Helvetica 10.5 pt Black"/>
    <w:basedOn w:val="DefaultParagraphFont"/>
    <w:rsid w:val="00782D4C"/>
    <w:rPr>
      <w:rFonts w:ascii="Times New Roman" w:hAnsi="Times New Roman"/>
      <w:color w:val="000000"/>
      <w:sz w:val="21"/>
    </w:rPr>
  </w:style>
  <w:style w:type="character" w:customStyle="1" w:styleId="m-413333960618644972gmail-style13ptbold">
    <w:name w:val="m_-413333960618644972gmail-style13ptbold"/>
    <w:basedOn w:val="DefaultParagraphFont"/>
    <w:rsid w:val="00782D4C"/>
  </w:style>
  <w:style w:type="character" w:customStyle="1" w:styleId="m-413333960618644972gmail-styleunderline">
    <w:name w:val="m_-413333960618644972gmail-styleunderline"/>
    <w:basedOn w:val="DefaultParagraphFont"/>
    <w:rsid w:val="00782D4C"/>
  </w:style>
  <w:style w:type="character" w:customStyle="1" w:styleId="m8314098763611656848gmail-stylestylebold12pt">
    <w:name w:val="m_8314098763611656848gmail-stylestylebold12pt"/>
    <w:basedOn w:val="DefaultParagraphFont"/>
    <w:rsid w:val="00782D4C"/>
  </w:style>
  <w:style w:type="character" w:customStyle="1" w:styleId="m8314098763611656848gmail-styleboldunderline">
    <w:name w:val="m_8314098763611656848gmail-styleboldunderline"/>
    <w:basedOn w:val="DefaultParagraphFont"/>
    <w:rsid w:val="00782D4C"/>
  </w:style>
  <w:style w:type="paragraph" w:customStyle="1" w:styleId="Spacer">
    <w:name w:val="Spacer"/>
    <w:basedOn w:val="Heading1"/>
    <w:link w:val="SpacerChar"/>
    <w:autoRedefine/>
    <w:uiPriority w:val="4"/>
    <w:qFormat/>
    <w:rsid w:val="00782D4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82D4C"/>
    <w:rPr>
      <w:rFonts w:ascii="Calibri" w:eastAsiaTheme="majorEastAsia" w:hAnsi="Calibri" w:cstheme="majorBidi"/>
      <w:b/>
      <w:bCs/>
      <w:szCs w:val="32"/>
    </w:rPr>
  </w:style>
  <w:style w:type="paragraph" w:customStyle="1" w:styleId="msonormal0">
    <w:name w:val="msonormal"/>
    <w:basedOn w:val="Normal"/>
    <w:uiPriority w:val="99"/>
    <w:qFormat/>
    <w:rsid w:val="00782D4C"/>
    <w:pPr>
      <w:spacing w:before="100" w:beforeAutospacing="1" w:after="100" w:afterAutospacing="1"/>
    </w:pPr>
    <w:rPr>
      <w:rFonts w:eastAsia="Times New Roman"/>
    </w:rPr>
  </w:style>
  <w:style w:type="paragraph" w:customStyle="1" w:styleId="TxBr41p1">
    <w:name w:val="TxBr_41p1"/>
    <w:basedOn w:val="Normal"/>
    <w:uiPriority w:val="99"/>
    <w:qFormat/>
    <w:rsid w:val="00782D4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782D4C"/>
    <w:rPr>
      <w:rFonts w:ascii="Georgia" w:eastAsia="Times New Roman" w:hAnsi="Georgia" w:cs="Arial" w:hint="default"/>
      <w:b/>
      <w:bCs/>
      <w:kern w:val="32"/>
      <w:sz w:val="28"/>
      <w:szCs w:val="32"/>
    </w:rPr>
  </w:style>
  <w:style w:type="character" w:customStyle="1" w:styleId="CiteReal0">
    <w:name w:val="CiteReal"/>
    <w:uiPriority w:val="1"/>
    <w:qFormat/>
    <w:rsid w:val="00782D4C"/>
    <w:rPr>
      <w:rFonts w:ascii="Arial" w:hAnsi="Arial"/>
      <w:b/>
      <w:sz w:val="24"/>
      <w:u w:val="single"/>
    </w:rPr>
  </w:style>
  <w:style w:type="character" w:customStyle="1" w:styleId="dropcap1">
    <w:name w:val="dropcap1"/>
    <w:rsid w:val="00782D4C"/>
  </w:style>
  <w:style w:type="paragraph" w:customStyle="1" w:styleId="Style31">
    <w:name w:val="Style31"/>
    <w:basedOn w:val="Normal"/>
    <w:uiPriority w:val="99"/>
    <w:qFormat/>
    <w:rsid w:val="00782D4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82D4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82D4C"/>
    <w:pPr>
      <w:spacing w:line="200" w:lineRule="exact"/>
      <w:jc w:val="both"/>
    </w:pPr>
    <w:rPr>
      <w:rFonts w:ascii="Palatino Linotype" w:hAnsi="Palatino Linotype" w:cs="Palatino Linotype"/>
    </w:rPr>
  </w:style>
  <w:style w:type="character" w:customStyle="1" w:styleId="FontStyle72">
    <w:name w:val="Font Style72"/>
    <w:rsid w:val="00782D4C"/>
    <w:rPr>
      <w:rFonts w:ascii="Cambria" w:hAnsi="Cambria" w:cs="Cambria" w:hint="default"/>
      <w:sz w:val="16"/>
      <w:szCs w:val="16"/>
    </w:rPr>
  </w:style>
  <w:style w:type="character" w:customStyle="1" w:styleId="FontStyle73">
    <w:name w:val="Font Style73"/>
    <w:uiPriority w:val="99"/>
    <w:rsid w:val="00782D4C"/>
    <w:rPr>
      <w:rFonts w:ascii="Cambria" w:hAnsi="Cambria" w:cs="Cambria" w:hint="default"/>
      <w:i/>
      <w:iCs/>
      <w:sz w:val="16"/>
      <w:szCs w:val="16"/>
    </w:rPr>
  </w:style>
  <w:style w:type="character" w:customStyle="1" w:styleId="UnderlinestyleChar2">
    <w:name w:val="Underline style Char2"/>
    <w:rsid w:val="00782D4C"/>
    <w:rPr>
      <w:sz w:val="22"/>
      <w:szCs w:val="24"/>
      <w:u w:val="single"/>
      <w:lang w:val="en-US" w:eastAsia="en-US" w:bidi="ar-SA"/>
    </w:rPr>
  </w:style>
  <w:style w:type="character" w:customStyle="1" w:styleId="FontStyle49">
    <w:name w:val="Font Style49"/>
    <w:uiPriority w:val="99"/>
    <w:rsid w:val="00782D4C"/>
    <w:rPr>
      <w:rFonts w:ascii="Cambria" w:hAnsi="Cambria" w:cs="Cambria"/>
      <w:sz w:val="20"/>
      <w:szCs w:val="20"/>
    </w:rPr>
  </w:style>
  <w:style w:type="character" w:customStyle="1" w:styleId="FontStyle50">
    <w:name w:val="Font Style50"/>
    <w:uiPriority w:val="99"/>
    <w:rsid w:val="00782D4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82D4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82D4C"/>
    <w:rPr>
      <w:rFonts w:ascii="Cambria" w:eastAsia="Cambria" w:hAnsi="Cambria" w:cs="Cambria"/>
      <w:spacing w:val="-3"/>
      <w:sz w:val="22"/>
      <w:szCs w:val="20"/>
    </w:rPr>
  </w:style>
  <w:style w:type="character" w:customStyle="1" w:styleId="kn">
    <w:name w:val="kn"/>
    <w:basedOn w:val="DefaultParagraphFont"/>
    <w:rsid w:val="00782D4C"/>
  </w:style>
  <w:style w:type="character" w:customStyle="1" w:styleId="StyleStyleUnderlineUnderlineStyleBoldUnderlineIntenseEmphas">
    <w:name w:val="Style Style UnderlineUnderlineStyle Bold UnderlineIntense Emphas..."/>
    <w:basedOn w:val="DefaultParagraphFont"/>
    <w:rsid w:val="00782D4C"/>
    <w:rPr>
      <w:b/>
      <w:bCs/>
      <w:sz w:val="26"/>
      <w:u w:val="single"/>
    </w:rPr>
  </w:style>
  <w:style w:type="character" w:customStyle="1" w:styleId="articoloinside">
    <w:name w:val="articolo_inside"/>
    <w:rsid w:val="00782D4C"/>
  </w:style>
  <w:style w:type="paragraph" w:customStyle="1" w:styleId="pagetools">
    <w:name w:val="pagetools"/>
    <w:basedOn w:val="Normal"/>
    <w:uiPriority w:val="99"/>
    <w:qFormat/>
    <w:rsid w:val="00782D4C"/>
    <w:pPr>
      <w:spacing w:before="100" w:beforeAutospacing="1" w:after="100" w:afterAutospacing="1"/>
    </w:pPr>
    <w:rPr>
      <w:rFonts w:ascii="Cambria" w:eastAsia="Cambria" w:hAnsi="Cambria"/>
    </w:rPr>
  </w:style>
  <w:style w:type="character" w:customStyle="1" w:styleId="desc">
    <w:name w:val="desc"/>
    <w:basedOn w:val="DefaultParagraphFont"/>
    <w:rsid w:val="00782D4C"/>
  </w:style>
  <w:style w:type="character" w:customStyle="1" w:styleId="job">
    <w:name w:val="job"/>
    <w:basedOn w:val="DefaultParagraphFont"/>
    <w:rsid w:val="00782D4C"/>
  </w:style>
  <w:style w:type="character" w:customStyle="1" w:styleId="publisher">
    <w:name w:val="publisher"/>
    <w:basedOn w:val="DefaultParagraphFont"/>
    <w:rsid w:val="00782D4C"/>
  </w:style>
  <w:style w:type="character" w:customStyle="1" w:styleId="pubyear">
    <w:name w:val="pubyear"/>
    <w:basedOn w:val="DefaultParagraphFont"/>
    <w:rsid w:val="00782D4C"/>
  </w:style>
  <w:style w:type="character" w:customStyle="1" w:styleId="pubcity">
    <w:name w:val="pubcity"/>
    <w:basedOn w:val="DefaultParagraphFont"/>
    <w:rsid w:val="00782D4C"/>
  </w:style>
  <w:style w:type="character" w:customStyle="1" w:styleId="bodycontentlink">
    <w:name w:val="bodycontentlink"/>
    <w:basedOn w:val="DefaultParagraphFont"/>
    <w:rsid w:val="00782D4C"/>
  </w:style>
  <w:style w:type="paragraph" w:customStyle="1" w:styleId="C-Text">
    <w:name w:val="C-Text"/>
    <w:basedOn w:val="Normal"/>
    <w:uiPriority w:val="99"/>
    <w:qFormat/>
    <w:rsid w:val="00782D4C"/>
    <w:pPr>
      <w:tabs>
        <w:tab w:val="num" w:pos="720"/>
      </w:tabs>
      <w:ind w:left="720" w:hanging="360"/>
    </w:pPr>
    <w:rPr>
      <w:rFonts w:ascii="Book Antiqua" w:hAnsi="Book Antiqua"/>
    </w:rPr>
  </w:style>
  <w:style w:type="character" w:customStyle="1" w:styleId="ecdate">
    <w:name w:val="ec_date"/>
    <w:basedOn w:val="DefaultParagraphFont"/>
    <w:rsid w:val="00782D4C"/>
    <w:rPr>
      <w:rFonts w:ascii="Symbol" w:hAnsi="Symbol" w:hint="default"/>
      <w:sz w:val="20"/>
      <w:szCs w:val="20"/>
      <w:shd w:val="clear" w:color="auto" w:fill="FFFFFF"/>
    </w:rPr>
  </w:style>
  <w:style w:type="paragraph" w:customStyle="1" w:styleId="ecmsonormal">
    <w:name w:val="ec_msonormal"/>
    <w:basedOn w:val="Normal"/>
    <w:uiPriority w:val="99"/>
    <w:qFormat/>
    <w:rsid w:val="00782D4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82D4C"/>
  </w:style>
  <w:style w:type="character" w:customStyle="1" w:styleId="articleheadline">
    <w:name w:val="articleheadline"/>
    <w:basedOn w:val="DefaultParagraphFont"/>
    <w:rsid w:val="00782D4C"/>
  </w:style>
  <w:style w:type="paragraph" w:customStyle="1" w:styleId="u-intro">
    <w:name w:val="u-intro"/>
    <w:basedOn w:val="Normal"/>
    <w:uiPriority w:val="99"/>
    <w:qFormat/>
    <w:rsid w:val="00782D4C"/>
    <w:pPr>
      <w:spacing w:before="100" w:beforeAutospacing="1" w:after="100" w:afterAutospacing="1"/>
    </w:pPr>
  </w:style>
  <w:style w:type="character" w:customStyle="1" w:styleId="u-byline">
    <w:name w:val="u-byline"/>
    <w:basedOn w:val="DefaultParagraphFont"/>
    <w:rsid w:val="00782D4C"/>
  </w:style>
  <w:style w:type="character" w:customStyle="1" w:styleId="articlebya">
    <w:name w:val="articleby_a"/>
    <w:basedOn w:val="DefaultParagraphFont"/>
    <w:rsid w:val="00782D4C"/>
  </w:style>
  <w:style w:type="character" w:customStyle="1" w:styleId="popupwinby">
    <w:name w:val="popupwinby"/>
    <w:basedOn w:val="DefaultParagraphFont"/>
    <w:rsid w:val="00782D4C"/>
  </w:style>
  <w:style w:type="character" w:customStyle="1" w:styleId="storyheader">
    <w:name w:val="storyheader"/>
    <w:basedOn w:val="DefaultParagraphFont"/>
    <w:rsid w:val="00782D4C"/>
  </w:style>
  <w:style w:type="character" w:customStyle="1" w:styleId="marron">
    <w:name w:val="marron"/>
    <w:basedOn w:val="DefaultParagraphFont"/>
    <w:rsid w:val="00782D4C"/>
  </w:style>
  <w:style w:type="paragraph" w:customStyle="1" w:styleId="StyleNormalWeb10pt">
    <w:name w:val="Style Normal (Web) + 10 pt"/>
    <w:basedOn w:val="NormalWeb"/>
    <w:next w:val="Normal"/>
    <w:uiPriority w:val="99"/>
    <w:qFormat/>
    <w:rsid w:val="00782D4C"/>
    <w:rPr>
      <w:rFonts w:ascii="Bookman Old Style" w:eastAsiaTheme="minorHAnsi" w:hAnsi="Bookman Old Style" w:cs="Calibri"/>
      <w:sz w:val="22"/>
    </w:rPr>
  </w:style>
  <w:style w:type="character" w:customStyle="1" w:styleId="StyleNormalWeb10ptChar">
    <w:name w:val="Style Normal (Web) + 10 pt Char"/>
    <w:basedOn w:val="DefaultParagraphFont"/>
    <w:rsid w:val="00782D4C"/>
    <w:rPr>
      <w:szCs w:val="24"/>
      <w:lang w:val="en-US" w:eastAsia="en-US" w:bidi="ar-SA"/>
    </w:rPr>
  </w:style>
  <w:style w:type="paragraph" w:customStyle="1" w:styleId="TagCiteShells">
    <w:name w:val="Tag/Cite/Shells"/>
    <w:basedOn w:val="Normal"/>
    <w:uiPriority w:val="99"/>
    <w:qFormat/>
    <w:rsid w:val="00782D4C"/>
    <w:rPr>
      <w:b/>
    </w:rPr>
  </w:style>
  <w:style w:type="paragraph" w:customStyle="1" w:styleId="DefinitionTerm">
    <w:name w:val="Definition Term"/>
    <w:basedOn w:val="Normal"/>
    <w:next w:val="Normal"/>
    <w:uiPriority w:val="99"/>
    <w:qFormat/>
    <w:rsid w:val="00782D4C"/>
    <w:rPr>
      <w:snapToGrid w:val="0"/>
    </w:rPr>
  </w:style>
  <w:style w:type="character" w:customStyle="1" w:styleId="Style3CharChar">
    <w:name w:val="Style3 Char Char"/>
    <w:basedOn w:val="DefaultParagraphFont"/>
    <w:rsid w:val="00782D4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82D4C"/>
    <w:pPr>
      <w:spacing w:after="60"/>
    </w:pPr>
    <w:rPr>
      <w:rFonts w:eastAsia="Segoe UI" w:cs="Cambria"/>
      <w:caps/>
      <w:sz w:val="20"/>
      <w:lang w:eastAsia="zh-CN"/>
    </w:rPr>
  </w:style>
  <w:style w:type="character" w:customStyle="1" w:styleId="NormalChar0">
    <w:name w:val="Normal Char"/>
    <w:basedOn w:val="DefaultParagraphFont"/>
    <w:rsid w:val="00782D4C"/>
    <w:rPr>
      <w:lang w:eastAsia="en-US"/>
    </w:rPr>
  </w:style>
  <w:style w:type="character" w:customStyle="1" w:styleId="BoldUnderlineChar2">
    <w:name w:val="Bold + Underline Char"/>
    <w:basedOn w:val="DefaultParagraphFont"/>
    <w:rsid w:val="00782D4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782D4C"/>
    <w:pPr>
      <w:autoSpaceDE w:val="0"/>
      <w:autoSpaceDN w:val="0"/>
      <w:adjustRightInd w:val="0"/>
      <w:ind w:left="432" w:right="432"/>
      <w:jc w:val="both"/>
    </w:pPr>
    <w:rPr>
      <w:u w:val="thick"/>
    </w:rPr>
  </w:style>
  <w:style w:type="character" w:customStyle="1" w:styleId="citationiacgale">
    <w:name w:val="citation iac gale"/>
    <w:basedOn w:val="DefaultParagraphFont"/>
    <w:rsid w:val="00782D4C"/>
  </w:style>
  <w:style w:type="character" w:customStyle="1" w:styleId="CharacterStyle7">
    <w:name w:val="Character Style 7"/>
    <w:rsid w:val="00782D4C"/>
    <w:rPr>
      <w:rFonts w:ascii="Trebuchet MS" w:hAnsi="Trebuchet MS" w:cs="Trebuchet MS"/>
      <w:sz w:val="20"/>
      <w:szCs w:val="20"/>
      <w:u w:val="single"/>
    </w:rPr>
  </w:style>
  <w:style w:type="character" w:customStyle="1" w:styleId="StyleStyle4Char">
    <w:name w:val="Style Style4 + Char"/>
    <w:basedOn w:val="DefaultParagraphFont"/>
    <w:rsid w:val="00782D4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82D4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82D4C"/>
    <w:rPr>
      <w:rFonts w:ascii="Symbol" w:hAnsi="Symbol"/>
      <w:sz w:val="21"/>
      <w:szCs w:val="21"/>
      <w:u w:val="thick"/>
    </w:rPr>
  </w:style>
  <w:style w:type="character" w:customStyle="1" w:styleId="UnderlinedEvidenceCharChar">
    <w:name w:val="Underlined Evidence Char Char"/>
    <w:basedOn w:val="DefaultParagraphFont"/>
    <w:rsid w:val="00782D4C"/>
    <w:rPr>
      <w:rFonts w:ascii="Symbol" w:hAnsi="Symbol"/>
      <w:sz w:val="21"/>
      <w:szCs w:val="21"/>
      <w:u w:val="thick"/>
      <w:lang w:val="en-US" w:eastAsia="en-US" w:bidi="ar-SA"/>
    </w:rPr>
  </w:style>
  <w:style w:type="paragraph" w:customStyle="1" w:styleId="Cite8">
    <w:name w:val="Cite8"/>
    <w:basedOn w:val="Normal"/>
    <w:autoRedefine/>
    <w:uiPriority w:val="99"/>
    <w:qFormat/>
    <w:rsid w:val="00782D4C"/>
    <w:rPr>
      <w:rFonts w:ascii="Trebuchet MS" w:eastAsia="Verdana" w:hAnsi="Trebuchet MS" w:cs="Cambria"/>
      <w:sz w:val="16"/>
    </w:rPr>
  </w:style>
  <w:style w:type="paragraph" w:customStyle="1" w:styleId="8font">
    <w:name w:val="8font"/>
    <w:basedOn w:val="Normal"/>
    <w:next w:val="Normal"/>
    <w:autoRedefine/>
    <w:uiPriority w:val="99"/>
    <w:qFormat/>
    <w:rsid w:val="00782D4C"/>
    <w:rPr>
      <w:rFonts w:eastAsia="Cambria Math" w:cs="Cambria"/>
      <w:sz w:val="16"/>
      <w:szCs w:val="16"/>
    </w:rPr>
  </w:style>
  <w:style w:type="character" w:customStyle="1" w:styleId="NoterefInText">
    <w:name w:val="_NoterefInText"/>
    <w:uiPriority w:val="99"/>
    <w:rsid w:val="00782D4C"/>
    <w:rPr>
      <w:rFonts w:cs="AKDPE C+ Utopia"/>
      <w:color w:val="000000"/>
    </w:rPr>
  </w:style>
  <w:style w:type="character" w:customStyle="1" w:styleId="postauthor">
    <w:name w:val="postauthor"/>
    <w:basedOn w:val="DefaultParagraphFont"/>
    <w:rsid w:val="00782D4C"/>
  </w:style>
  <w:style w:type="paragraph" w:customStyle="1" w:styleId="notes-source-hasnotes">
    <w:name w:val="notes-source-hasnotes"/>
    <w:basedOn w:val="Normal"/>
    <w:uiPriority w:val="99"/>
    <w:qFormat/>
    <w:rsid w:val="00782D4C"/>
    <w:pPr>
      <w:spacing w:before="100" w:beforeAutospacing="1" w:after="100" w:afterAutospacing="1"/>
    </w:pPr>
    <w:rPr>
      <w:rFonts w:ascii="Tahoma" w:hAnsi="Tahoma"/>
      <w:szCs w:val="20"/>
    </w:rPr>
  </w:style>
  <w:style w:type="character" w:customStyle="1" w:styleId="span">
    <w:name w:val="span"/>
    <w:basedOn w:val="DefaultParagraphFont"/>
    <w:rsid w:val="00782D4C"/>
  </w:style>
  <w:style w:type="character" w:customStyle="1" w:styleId="maintitle">
    <w:name w:val="maintitle"/>
    <w:basedOn w:val="DefaultParagraphFont"/>
    <w:rsid w:val="00782D4C"/>
  </w:style>
  <w:style w:type="character" w:customStyle="1" w:styleId="thirdparty-logo">
    <w:name w:val="thirdparty-logo"/>
    <w:basedOn w:val="DefaultParagraphFont"/>
    <w:rsid w:val="00782D4C"/>
  </w:style>
  <w:style w:type="character" w:customStyle="1" w:styleId="posted">
    <w:name w:val="posted"/>
    <w:basedOn w:val="DefaultParagraphFont"/>
    <w:rsid w:val="00782D4C"/>
  </w:style>
  <w:style w:type="character" w:customStyle="1" w:styleId="ticker">
    <w:name w:val="ticker"/>
    <w:basedOn w:val="DefaultParagraphFont"/>
    <w:rsid w:val="00782D4C"/>
  </w:style>
  <w:style w:type="paragraph" w:customStyle="1" w:styleId="articlemeta">
    <w:name w:val="articlemeta"/>
    <w:basedOn w:val="Normal"/>
    <w:uiPriority w:val="99"/>
    <w:qFormat/>
    <w:rsid w:val="00782D4C"/>
    <w:pPr>
      <w:spacing w:before="100" w:beforeAutospacing="1" w:after="100" w:afterAutospacing="1"/>
    </w:pPr>
    <w:rPr>
      <w:rFonts w:ascii="Tahoma" w:hAnsi="Tahoma"/>
      <w:szCs w:val="20"/>
    </w:rPr>
  </w:style>
  <w:style w:type="character" w:customStyle="1" w:styleId="vcard">
    <w:name w:val="vcard"/>
    <w:basedOn w:val="DefaultParagraphFont"/>
    <w:rsid w:val="00782D4C"/>
  </w:style>
  <w:style w:type="character" w:customStyle="1" w:styleId="print-footnote">
    <w:name w:val="print-footnote"/>
    <w:basedOn w:val="DefaultParagraphFont"/>
    <w:rsid w:val="00782D4C"/>
  </w:style>
  <w:style w:type="character" w:customStyle="1" w:styleId="datestring">
    <w:name w:val="datestring"/>
    <w:basedOn w:val="DefaultParagraphFont"/>
    <w:rsid w:val="00782D4C"/>
  </w:style>
  <w:style w:type="paragraph" w:customStyle="1" w:styleId="noindent0">
    <w:name w:val="no_indent"/>
    <w:basedOn w:val="Normal"/>
    <w:uiPriority w:val="99"/>
    <w:qFormat/>
    <w:rsid w:val="00782D4C"/>
    <w:pPr>
      <w:spacing w:before="100" w:beforeAutospacing="1" w:after="100" w:afterAutospacing="1"/>
    </w:pPr>
    <w:rPr>
      <w:rFonts w:ascii="Tahoma" w:hAnsi="Tahoma"/>
      <w:szCs w:val="20"/>
    </w:rPr>
  </w:style>
  <w:style w:type="character" w:customStyle="1" w:styleId="email">
    <w:name w:val="email"/>
    <w:basedOn w:val="DefaultParagraphFont"/>
    <w:rsid w:val="00782D4C"/>
  </w:style>
  <w:style w:type="paragraph" w:customStyle="1" w:styleId="left">
    <w:name w:val="left"/>
    <w:basedOn w:val="Normal"/>
    <w:uiPriority w:val="99"/>
    <w:qFormat/>
    <w:rsid w:val="00782D4C"/>
    <w:pPr>
      <w:spacing w:before="100" w:beforeAutospacing="1" w:after="100" w:afterAutospacing="1"/>
    </w:pPr>
    <w:rPr>
      <w:rFonts w:ascii="Tahoma" w:hAnsi="Tahoma"/>
      <w:szCs w:val="20"/>
    </w:rPr>
  </w:style>
  <w:style w:type="paragraph" w:customStyle="1" w:styleId="right">
    <w:name w:val="right"/>
    <w:basedOn w:val="Normal"/>
    <w:uiPriority w:val="99"/>
    <w:qFormat/>
    <w:rsid w:val="00782D4C"/>
    <w:pPr>
      <w:spacing w:before="100" w:beforeAutospacing="1" w:after="100" w:afterAutospacing="1"/>
    </w:pPr>
    <w:rPr>
      <w:rFonts w:ascii="Tahoma" w:hAnsi="Tahoma"/>
      <w:szCs w:val="20"/>
    </w:rPr>
  </w:style>
  <w:style w:type="character" w:customStyle="1" w:styleId="gptad">
    <w:name w:val="gptad"/>
    <w:basedOn w:val="DefaultParagraphFont"/>
    <w:rsid w:val="00782D4C"/>
  </w:style>
  <w:style w:type="paragraph" w:customStyle="1" w:styleId="creditpostedmodified">
    <w:name w:val="credit_posted_modified"/>
    <w:basedOn w:val="Normal"/>
    <w:uiPriority w:val="99"/>
    <w:qFormat/>
    <w:rsid w:val="00782D4C"/>
    <w:pPr>
      <w:spacing w:before="100" w:beforeAutospacing="1" w:after="100" w:afterAutospacing="1"/>
    </w:pPr>
    <w:rPr>
      <w:rFonts w:ascii="Tahoma" w:hAnsi="Tahoma"/>
      <w:szCs w:val="20"/>
    </w:rPr>
  </w:style>
  <w:style w:type="character" w:customStyle="1" w:styleId="creditline">
    <w:name w:val="creditline"/>
    <w:basedOn w:val="DefaultParagraphFont"/>
    <w:rsid w:val="00782D4C"/>
  </w:style>
  <w:style w:type="character" w:customStyle="1" w:styleId="grd">
    <w:name w:val="grd"/>
    <w:basedOn w:val="DefaultParagraphFont"/>
    <w:rsid w:val="00782D4C"/>
  </w:style>
  <w:style w:type="paragraph" w:customStyle="1" w:styleId="hs-text-container">
    <w:name w:val="hs-text-container"/>
    <w:basedOn w:val="Normal"/>
    <w:uiPriority w:val="99"/>
    <w:qFormat/>
    <w:rsid w:val="00782D4C"/>
    <w:pPr>
      <w:spacing w:before="100" w:beforeAutospacing="1" w:after="100" w:afterAutospacing="1"/>
    </w:pPr>
    <w:rPr>
      <w:rFonts w:ascii="Tahoma" w:hAnsi="Tahoma"/>
      <w:szCs w:val="20"/>
    </w:rPr>
  </w:style>
  <w:style w:type="character" w:customStyle="1" w:styleId="created">
    <w:name w:val="created"/>
    <w:basedOn w:val="DefaultParagraphFont"/>
    <w:rsid w:val="00782D4C"/>
  </w:style>
  <w:style w:type="character" w:customStyle="1" w:styleId="changed">
    <w:name w:val="changed"/>
    <w:basedOn w:val="DefaultParagraphFont"/>
    <w:rsid w:val="00782D4C"/>
  </w:style>
  <w:style w:type="character" w:customStyle="1" w:styleId="article-author-name">
    <w:name w:val="article-author-name"/>
    <w:basedOn w:val="DefaultParagraphFont"/>
    <w:rsid w:val="00782D4C"/>
  </w:style>
  <w:style w:type="character" w:customStyle="1" w:styleId="bioexcerpt">
    <w:name w:val="bio_excerpt"/>
    <w:basedOn w:val="DefaultParagraphFont"/>
    <w:rsid w:val="00782D4C"/>
  </w:style>
  <w:style w:type="character" w:customStyle="1" w:styleId="commentcount">
    <w:name w:val="comment_count"/>
    <w:basedOn w:val="DefaultParagraphFont"/>
    <w:rsid w:val="00782D4C"/>
  </w:style>
  <w:style w:type="character" w:customStyle="1" w:styleId="searchtermshighlighted">
    <w:name w:val="searchtermshighlighted"/>
    <w:basedOn w:val="DefaultParagraphFont"/>
    <w:rsid w:val="00782D4C"/>
  </w:style>
  <w:style w:type="character" w:customStyle="1" w:styleId="contributornametrigger">
    <w:name w:val="contributornametrigger"/>
    <w:basedOn w:val="DefaultParagraphFont"/>
    <w:rsid w:val="00782D4C"/>
  </w:style>
  <w:style w:type="character" w:customStyle="1" w:styleId="bylinepipe">
    <w:name w:val="bylinepipe"/>
    <w:basedOn w:val="DefaultParagraphFont"/>
    <w:rsid w:val="00782D4C"/>
  </w:style>
  <w:style w:type="character" w:customStyle="1" w:styleId="lucenesearchresulturlb">
    <w:name w:val="lucene_search_result_url_b"/>
    <w:basedOn w:val="DefaultParagraphFont"/>
    <w:rsid w:val="00782D4C"/>
  </w:style>
  <w:style w:type="character" w:customStyle="1" w:styleId="faculty-title">
    <w:name w:val="faculty-title"/>
    <w:basedOn w:val="DefaultParagraphFont"/>
    <w:rsid w:val="00782D4C"/>
  </w:style>
  <w:style w:type="character" w:customStyle="1" w:styleId="count">
    <w:name w:val="count"/>
    <w:basedOn w:val="DefaultParagraphFont"/>
    <w:rsid w:val="00782D4C"/>
  </w:style>
  <w:style w:type="character" w:customStyle="1" w:styleId="volume">
    <w:name w:val="volume"/>
    <w:basedOn w:val="DefaultParagraphFont"/>
    <w:rsid w:val="00782D4C"/>
  </w:style>
  <w:style w:type="character" w:customStyle="1" w:styleId="issue">
    <w:name w:val="issue"/>
    <w:basedOn w:val="DefaultParagraphFont"/>
    <w:rsid w:val="00782D4C"/>
  </w:style>
  <w:style w:type="character" w:customStyle="1" w:styleId="pages">
    <w:name w:val="pages"/>
    <w:basedOn w:val="DefaultParagraphFont"/>
    <w:rsid w:val="00782D4C"/>
  </w:style>
  <w:style w:type="character" w:customStyle="1" w:styleId="field-content">
    <w:name w:val="field-content"/>
    <w:basedOn w:val="DefaultParagraphFont"/>
    <w:rsid w:val="00782D4C"/>
  </w:style>
  <w:style w:type="character" w:customStyle="1" w:styleId="person">
    <w:name w:val="person"/>
    <w:basedOn w:val="DefaultParagraphFont"/>
    <w:rsid w:val="00782D4C"/>
  </w:style>
  <w:style w:type="character" w:customStyle="1" w:styleId="corresponding">
    <w:name w:val="corresponding"/>
    <w:basedOn w:val="DefaultParagraphFont"/>
    <w:rsid w:val="00782D4C"/>
  </w:style>
  <w:style w:type="character" w:customStyle="1" w:styleId="entry-date">
    <w:name w:val="entry-date"/>
    <w:basedOn w:val="DefaultParagraphFont"/>
    <w:rsid w:val="00782D4C"/>
  </w:style>
  <w:style w:type="paragraph" w:customStyle="1" w:styleId="entry-meta">
    <w:name w:val="entry-meta"/>
    <w:basedOn w:val="Normal"/>
    <w:uiPriority w:val="99"/>
    <w:qFormat/>
    <w:rsid w:val="00782D4C"/>
    <w:pPr>
      <w:spacing w:before="100" w:beforeAutospacing="1" w:after="100" w:afterAutospacing="1"/>
    </w:pPr>
    <w:rPr>
      <w:rFonts w:ascii="Tahoma" w:hAnsi="Tahoma"/>
      <w:szCs w:val="20"/>
    </w:rPr>
  </w:style>
  <w:style w:type="character" w:customStyle="1" w:styleId="post-time">
    <w:name w:val="post-time"/>
    <w:basedOn w:val="DefaultParagraphFont"/>
    <w:rsid w:val="00782D4C"/>
  </w:style>
  <w:style w:type="character" w:customStyle="1" w:styleId="post-category">
    <w:name w:val="post-category"/>
    <w:basedOn w:val="DefaultParagraphFont"/>
    <w:rsid w:val="00782D4C"/>
  </w:style>
  <w:style w:type="character" w:customStyle="1" w:styleId="post-author">
    <w:name w:val="post-author"/>
    <w:basedOn w:val="DefaultParagraphFont"/>
    <w:rsid w:val="00782D4C"/>
  </w:style>
  <w:style w:type="character" w:customStyle="1" w:styleId="A10">
    <w:name w:val="A10"/>
    <w:uiPriority w:val="99"/>
    <w:rsid w:val="00782D4C"/>
    <w:rPr>
      <w:rFonts w:cs="MS Mincho"/>
      <w:color w:val="000000"/>
      <w:sz w:val="11"/>
      <w:szCs w:val="11"/>
    </w:rPr>
  </w:style>
  <w:style w:type="paragraph" w:customStyle="1" w:styleId="Pa10">
    <w:name w:val="Pa10"/>
    <w:basedOn w:val="Default"/>
    <w:next w:val="Default"/>
    <w:uiPriority w:val="99"/>
    <w:qFormat/>
    <w:rsid w:val="00782D4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782D4C"/>
    <w:pPr>
      <w:widowControl w:val="0"/>
      <w:spacing w:line="241" w:lineRule="atLeast"/>
    </w:pPr>
    <w:rPr>
      <w:rFonts w:ascii="Verdana" w:eastAsiaTheme="minorEastAsia" w:hAnsi="Verdana" w:cs="Cambria"/>
      <w:color w:val="auto"/>
    </w:rPr>
  </w:style>
  <w:style w:type="character" w:customStyle="1" w:styleId="A9">
    <w:name w:val="A9"/>
    <w:uiPriority w:val="99"/>
    <w:rsid w:val="00782D4C"/>
    <w:rPr>
      <w:rFonts w:cs="MS Mincho"/>
      <w:color w:val="000000"/>
      <w:sz w:val="14"/>
      <w:szCs w:val="14"/>
    </w:rPr>
  </w:style>
  <w:style w:type="paragraph" w:customStyle="1" w:styleId="articledetails">
    <w:name w:val="articledetails"/>
    <w:basedOn w:val="Normal"/>
    <w:uiPriority w:val="99"/>
    <w:qFormat/>
    <w:rsid w:val="00782D4C"/>
    <w:pPr>
      <w:spacing w:before="100" w:beforeAutospacing="1" w:after="100" w:afterAutospacing="1"/>
    </w:pPr>
    <w:rPr>
      <w:rFonts w:ascii="Tahoma" w:hAnsi="Tahoma"/>
      <w:szCs w:val="20"/>
    </w:rPr>
  </w:style>
  <w:style w:type="character" w:customStyle="1" w:styleId="posted-and-updated">
    <w:name w:val="posted-and-updated"/>
    <w:basedOn w:val="DefaultParagraphFont"/>
    <w:rsid w:val="00782D4C"/>
  </w:style>
  <w:style w:type="paragraph" w:customStyle="1" w:styleId="aff">
    <w:name w:val="aff"/>
    <w:basedOn w:val="Normal"/>
    <w:uiPriority w:val="99"/>
    <w:qFormat/>
    <w:rsid w:val="00782D4C"/>
    <w:pPr>
      <w:spacing w:before="100" w:beforeAutospacing="1" w:after="100" w:afterAutospacing="1"/>
    </w:pPr>
    <w:rPr>
      <w:rFonts w:ascii="Tahoma" w:hAnsi="Tahoma"/>
      <w:szCs w:val="20"/>
    </w:rPr>
  </w:style>
  <w:style w:type="character" w:customStyle="1" w:styleId="entry-author">
    <w:name w:val="entry-author"/>
    <w:basedOn w:val="DefaultParagraphFont"/>
    <w:rsid w:val="00782D4C"/>
  </w:style>
  <w:style w:type="character" w:customStyle="1" w:styleId="entry-author-name">
    <w:name w:val="entry-author-name"/>
    <w:basedOn w:val="DefaultParagraphFont"/>
    <w:rsid w:val="00782D4C"/>
  </w:style>
  <w:style w:type="character" w:customStyle="1" w:styleId="arial11">
    <w:name w:val="arial_11"/>
    <w:basedOn w:val="DefaultParagraphFont"/>
    <w:rsid w:val="00782D4C"/>
  </w:style>
  <w:style w:type="character" w:customStyle="1" w:styleId="contrib-degrees">
    <w:name w:val="contrib-degrees"/>
    <w:basedOn w:val="DefaultParagraphFont"/>
    <w:rsid w:val="00782D4C"/>
  </w:style>
  <w:style w:type="character" w:customStyle="1" w:styleId="contrib-on-behalf-of">
    <w:name w:val="contrib-on-behalf-of"/>
    <w:basedOn w:val="DefaultParagraphFont"/>
    <w:rsid w:val="00782D4C"/>
  </w:style>
  <w:style w:type="character" w:customStyle="1" w:styleId="pubtime">
    <w:name w:val="pubtime"/>
    <w:basedOn w:val="DefaultParagraphFont"/>
    <w:rsid w:val="00782D4C"/>
  </w:style>
  <w:style w:type="character" w:customStyle="1" w:styleId="time">
    <w:name w:val="time"/>
    <w:basedOn w:val="DefaultParagraphFont"/>
    <w:rsid w:val="00782D4C"/>
  </w:style>
  <w:style w:type="character" w:customStyle="1" w:styleId="fbcommentscount">
    <w:name w:val="fb_comments_count"/>
    <w:basedOn w:val="DefaultParagraphFont"/>
    <w:rsid w:val="00782D4C"/>
  </w:style>
  <w:style w:type="character" w:customStyle="1" w:styleId="stsharethiscustom">
    <w:name w:val="st_sharethis_custom"/>
    <w:basedOn w:val="DefaultParagraphFont"/>
    <w:rsid w:val="00782D4C"/>
  </w:style>
  <w:style w:type="paragraph" w:customStyle="1" w:styleId="permalinkable">
    <w:name w:val="permalinkable"/>
    <w:basedOn w:val="Normal"/>
    <w:uiPriority w:val="99"/>
    <w:qFormat/>
    <w:rsid w:val="00782D4C"/>
    <w:pPr>
      <w:spacing w:before="100" w:beforeAutospacing="1" w:after="100" w:afterAutospacing="1"/>
    </w:pPr>
    <w:rPr>
      <w:rFonts w:ascii="Tahoma" w:hAnsi="Tahoma"/>
      <w:szCs w:val="20"/>
    </w:rPr>
  </w:style>
  <w:style w:type="character" w:customStyle="1" w:styleId="post-date">
    <w:name w:val="post-date"/>
    <w:basedOn w:val="DefaultParagraphFont"/>
    <w:rsid w:val="00782D4C"/>
  </w:style>
  <w:style w:type="character" w:customStyle="1" w:styleId="link-external">
    <w:name w:val="link-external"/>
    <w:basedOn w:val="DefaultParagraphFont"/>
    <w:rsid w:val="00782D4C"/>
  </w:style>
  <w:style w:type="character" w:customStyle="1" w:styleId="articleauthor">
    <w:name w:val="article_author"/>
    <w:basedOn w:val="DefaultParagraphFont"/>
    <w:rsid w:val="00782D4C"/>
  </w:style>
  <w:style w:type="character" w:customStyle="1" w:styleId="articleissue">
    <w:name w:val="article_issue"/>
    <w:basedOn w:val="DefaultParagraphFont"/>
    <w:rsid w:val="00782D4C"/>
  </w:style>
  <w:style w:type="character" w:customStyle="1" w:styleId="a-size-large">
    <w:name w:val="a-size-large"/>
    <w:basedOn w:val="DefaultParagraphFont"/>
    <w:rsid w:val="00782D4C"/>
  </w:style>
  <w:style w:type="character" w:customStyle="1" w:styleId="a-size-medium">
    <w:name w:val="a-size-medium"/>
    <w:basedOn w:val="DefaultParagraphFont"/>
    <w:rsid w:val="00782D4C"/>
  </w:style>
  <w:style w:type="character" w:customStyle="1" w:styleId="contribution">
    <w:name w:val="contribution"/>
    <w:basedOn w:val="DefaultParagraphFont"/>
    <w:rsid w:val="00782D4C"/>
  </w:style>
  <w:style w:type="character" w:customStyle="1" w:styleId="a-color-secondary">
    <w:name w:val="a-color-secondary"/>
    <w:basedOn w:val="DefaultParagraphFont"/>
    <w:rsid w:val="00782D4C"/>
  </w:style>
  <w:style w:type="paragraph" w:customStyle="1" w:styleId="sbyline">
    <w:name w:val="sbyline"/>
    <w:basedOn w:val="Normal"/>
    <w:uiPriority w:val="99"/>
    <w:qFormat/>
    <w:rsid w:val="00782D4C"/>
    <w:pPr>
      <w:spacing w:before="100" w:beforeAutospacing="1" w:after="100" w:afterAutospacing="1"/>
    </w:pPr>
    <w:rPr>
      <w:rFonts w:ascii="Tahoma" w:hAnsi="Tahoma"/>
      <w:szCs w:val="20"/>
    </w:rPr>
  </w:style>
  <w:style w:type="character" w:customStyle="1" w:styleId="ui-author">
    <w:name w:val="ui-author"/>
    <w:basedOn w:val="DefaultParagraphFont"/>
    <w:rsid w:val="00782D4C"/>
  </w:style>
  <w:style w:type="character" w:customStyle="1" w:styleId="ui-staffline">
    <w:name w:val="ui-staffline"/>
    <w:basedOn w:val="DefaultParagraphFont"/>
    <w:rsid w:val="00782D4C"/>
  </w:style>
  <w:style w:type="paragraph" w:customStyle="1" w:styleId="promotion-tag-p">
    <w:name w:val="promotion-tag-p"/>
    <w:basedOn w:val="Normal"/>
    <w:uiPriority w:val="99"/>
    <w:qFormat/>
    <w:rsid w:val="00782D4C"/>
    <w:pPr>
      <w:spacing w:before="100" w:beforeAutospacing="1" w:after="100" w:afterAutospacing="1"/>
    </w:pPr>
    <w:rPr>
      <w:rFonts w:ascii="Tahoma" w:hAnsi="Tahoma"/>
      <w:szCs w:val="20"/>
    </w:rPr>
  </w:style>
  <w:style w:type="paragraph" w:customStyle="1" w:styleId="heading">
    <w:name w:val="heading"/>
    <w:basedOn w:val="Normal"/>
    <w:uiPriority w:val="99"/>
    <w:qFormat/>
    <w:rsid w:val="00782D4C"/>
    <w:pPr>
      <w:spacing w:before="100" w:beforeAutospacing="1" w:after="100" w:afterAutospacing="1"/>
    </w:pPr>
    <w:rPr>
      <w:rFonts w:ascii="Tahoma" w:hAnsi="Tahoma"/>
      <w:szCs w:val="20"/>
    </w:rPr>
  </w:style>
  <w:style w:type="character" w:customStyle="1" w:styleId="value">
    <w:name w:val="value"/>
    <w:basedOn w:val="DefaultParagraphFont"/>
    <w:rsid w:val="00782D4C"/>
  </w:style>
  <w:style w:type="character" w:customStyle="1" w:styleId="specialissuelabel">
    <w:name w:val="specialissuelabel"/>
    <w:basedOn w:val="DefaultParagraphFont"/>
    <w:rsid w:val="00782D4C"/>
  </w:style>
  <w:style w:type="character" w:customStyle="1" w:styleId="referencediv">
    <w:name w:val="referencediv"/>
    <w:basedOn w:val="DefaultParagraphFont"/>
    <w:rsid w:val="00782D4C"/>
  </w:style>
  <w:style w:type="character" w:customStyle="1" w:styleId="wp-smiley">
    <w:name w:val="wp-smiley"/>
    <w:basedOn w:val="DefaultParagraphFont"/>
    <w:rsid w:val="00782D4C"/>
  </w:style>
  <w:style w:type="character" w:customStyle="1" w:styleId="meta-prep">
    <w:name w:val="meta-prep"/>
    <w:basedOn w:val="DefaultParagraphFont"/>
    <w:rsid w:val="00782D4C"/>
  </w:style>
  <w:style w:type="character" w:customStyle="1" w:styleId="artjournal">
    <w:name w:val="art_journal"/>
    <w:basedOn w:val="DefaultParagraphFont"/>
    <w:rsid w:val="00782D4C"/>
  </w:style>
  <w:style w:type="character" w:customStyle="1" w:styleId="artdatevolumeissuepart">
    <w:name w:val="art_datevolumeissuepart"/>
    <w:basedOn w:val="DefaultParagraphFont"/>
    <w:rsid w:val="00782D4C"/>
  </w:style>
  <w:style w:type="character" w:customStyle="1" w:styleId="artpages">
    <w:name w:val="art_pages"/>
    <w:basedOn w:val="DefaultParagraphFont"/>
    <w:rsid w:val="00782D4C"/>
  </w:style>
  <w:style w:type="character" w:customStyle="1" w:styleId="singlehighlightclass">
    <w:name w:val="single_highlight_class"/>
    <w:basedOn w:val="DefaultParagraphFont"/>
    <w:rsid w:val="00782D4C"/>
  </w:style>
  <w:style w:type="character" w:customStyle="1" w:styleId="degree">
    <w:name w:val="degree"/>
    <w:basedOn w:val="DefaultParagraphFont"/>
    <w:rsid w:val="00782D4C"/>
  </w:style>
  <w:style w:type="character" w:customStyle="1" w:styleId="major">
    <w:name w:val="major"/>
    <w:basedOn w:val="DefaultParagraphFont"/>
    <w:rsid w:val="00782D4C"/>
  </w:style>
  <w:style w:type="character" w:customStyle="1" w:styleId="authors">
    <w:name w:val="authors"/>
    <w:basedOn w:val="DefaultParagraphFont"/>
    <w:rsid w:val="00782D4C"/>
  </w:style>
  <w:style w:type="character" w:customStyle="1" w:styleId="views">
    <w:name w:val="views"/>
    <w:basedOn w:val="DefaultParagraphFont"/>
    <w:rsid w:val="00782D4C"/>
  </w:style>
  <w:style w:type="character" w:customStyle="1" w:styleId="stmainservices">
    <w:name w:val="stmainservices"/>
    <w:basedOn w:val="DefaultParagraphFont"/>
    <w:rsid w:val="00782D4C"/>
  </w:style>
  <w:style w:type="character" w:customStyle="1" w:styleId="stbubblehcount">
    <w:name w:val="stbubble_hcount"/>
    <w:basedOn w:val="DefaultParagraphFont"/>
    <w:rsid w:val="00782D4C"/>
  </w:style>
  <w:style w:type="paragraph" w:customStyle="1" w:styleId="Document">
    <w:name w:val="_Document"/>
    <w:basedOn w:val="Default"/>
    <w:next w:val="Default"/>
    <w:uiPriority w:val="99"/>
    <w:qFormat/>
    <w:rsid w:val="00782D4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82D4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82D4C"/>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782D4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82D4C"/>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782D4C"/>
    <w:pPr>
      <w:spacing w:before="100" w:beforeAutospacing="1" w:after="100" w:afterAutospacing="1"/>
    </w:pPr>
    <w:rPr>
      <w:rFonts w:ascii="Tahoma" w:hAnsi="Tahoma"/>
      <w:szCs w:val="20"/>
    </w:rPr>
  </w:style>
  <w:style w:type="character" w:customStyle="1" w:styleId="article-date">
    <w:name w:val="article-date"/>
    <w:basedOn w:val="DefaultParagraphFont"/>
    <w:rsid w:val="00782D4C"/>
  </w:style>
  <w:style w:type="character" w:customStyle="1" w:styleId="article-author">
    <w:name w:val="article-author"/>
    <w:basedOn w:val="DefaultParagraphFont"/>
    <w:rsid w:val="00782D4C"/>
  </w:style>
  <w:style w:type="character" w:customStyle="1" w:styleId="tolocaltime">
    <w:name w:val="tolocaltime"/>
    <w:basedOn w:val="DefaultParagraphFont"/>
    <w:rsid w:val="00782D4C"/>
  </w:style>
  <w:style w:type="character" w:customStyle="1" w:styleId="pb-byline">
    <w:name w:val="pb-byline"/>
    <w:basedOn w:val="DefaultParagraphFont"/>
    <w:rsid w:val="00782D4C"/>
  </w:style>
  <w:style w:type="character" w:customStyle="1" w:styleId="pb-timestamp">
    <w:name w:val="pb-timestamp"/>
    <w:basedOn w:val="DefaultParagraphFont"/>
    <w:rsid w:val="00782D4C"/>
  </w:style>
  <w:style w:type="paragraph" w:customStyle="1" w:styleId="Pa8">
    <w:name w:val="Pa8"/>
    <w:basedOn w:val="Default"/>
    <w:next w:val="Default"/>
    <w:uiPriority w:val="99"/>
    <w:qFormat/>
    <w:rsid w:val="00782D4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782D4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82D4C"/>
  </w:style>
  <w:style w:type="character" w:customStyle="1" w:styleId="even">
    <w:name w:val="even"/>
    <w:basedOn w:val="DefaultParagraphFont"/>
    <w:rsid w:val="00782D4C"/>
  </w:style>
  <w:style w:type="paragraph" w:customStyle="1" w:styleId="volissue">
    <w:name w:val="volissue"/>
    <w:basedOn w:val="Normal"/>
    <w:uiPriority w:val="99"/>
    <w:qFormat/>
    <w:rsid w:val="00782D4C"/>
    <w:pPr>
      <w:spacing w:before="100" w:beforeAutospacing="1" w:after="100" w:afterAutospacing="1"/>
    </w:pPr>
    <w:rPr>
      <w:rFonts w:ascii="Tahoma" w:hAnsi="Tahoma"/>
      <w:szCs w:val="20"/>
    </w:rPr>
  </w:style>
  <w:style w:type="character" w:customStyle="1" w:styleId="view-count">
    <w:name w:val="view-count"/>
    <w:basedOn w:val="DefaultParagraphFont"/>
    <w:rsid w:val="00782D4C"/>
  </w:style>
  <w:style w:type="character" w:customStyle="1" w:styleId="tChar">
    <w:name w:val="t Char"/>
    <w:rsid w:val="00782D4C"/>
    <w:rPr>
      <w:rFonts w:ascii="Georgia" w:eastAsia="Times New Roman" w:hAnsi="Georgia" w:cs="Calibri"/>
      <w:b/>
      <w:lang w:val="x-none" w:eastAsia="x-none"/>
    </w:rPr>
  </w:style>
  <w:style w:type="paragraph" w:customStyle="1" w:styleId="BoldUnderlineChar20">
    <w:name w:val="BoldUnderline Char2"/>
    <w:link w:val="BoldUnderlineChar2Char"/>
    <w:qFormat/>
    <w:rsid w:val="00782D4C"/>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782D4C"/>
    <w:rPr>
      <w:rFonts w:ascii="Times New Roman" w:eastAsia="Times New Roman" w:hAnsi="Times New Roman" w:cs="Times New Roman"/>
      <w:b/>
      <w:sz w:val="20"/>
      <w:u w:val="single"/>
    </w:rPr>
  </w:style>
  <w:style w:type="character" w:customStyle="1" w:styleId="UnderlineCharChar4">
    <w:name w:val="Underline Char Char4"/>
    <w:rsid w:val="00782D4C"/>
    <w:rPr>
      <w:szCs w:val="24"/>
      <w:u w:val="single"/>
      <w:lang w:val="en-US" w:eastAsia="en-US" w:bidi="ar-SA"/>
    </w:rPr>
  </w:style>
  <w:style w:type="character" w:customStyle="1" w:styleId="BoldUnderlineCharChar3">
    <w:name w:val="BoldUnderline Char Char3"/>
    <w:rsid w:val="00782D4C"/>
    <w:rPr>
      <w:b/>
      <w:szCs w:val="24"/>
      <w:u w:val="single"/>
      <w:lang w:val="en-US" w:eastAsia="en-US" w:bidi="ar-SA"/>
    </w:rPr>
  </w:style>
  <w:style w:type="character" w:customStyle="1" w:styleId="BoldUnderlineCharChar2">
    <w:name w:val="BoldUnderline Char Char2"/>
    <w:rsid w:val="00782D4C"/>
    <w:rPr>
      <w:b/>
      <w:szCs w:val="24"/>
      <w:u w:val="single"/>
      <w:lang w:val="en-US" w:eastAsia="en-US" w:bidi="ar-SA"/>
    </w:rPr>
  </w:style>
  <w:style w:type="paragraph" w:customStyle="1" w:styleId="UnderlineCard0">
    <w:name w:val="UnderlineCard"/>
    <w:basedOn w:val="Heading3"/>
    <w:link w:val="UnderlineCardChar"/>
    <w:qFormat/>
    <w:rsid w:val="00782D4C"/>
    <w:pPr>
      <w:keepNext w:val="0"/>
      <w:keepLines w:val="0"/>
      <w:spacing w:before="0"/>
      <w:jc w:val="left"/>
      <w:outlineLvl w:val="9"/>
    </w:pPr>
    <w:rPr>
      <w:rFonts w:eastAsia="Calibri" w:cs="Times New Roman"/>
      <w:b w:val="0"/>
      <w:bCs w:val="0"/>
      <w:sz w:val="20"/>
      <w:szCs w:val="20"/>
      <w:lang w:val="x-none" w:eastAsia="x-none"/>
    </w:rPr>
  </w:style>
  <w:style w:type="character" w:customStyle="1" w:styleId="UnderlineCardChar">
    <w:name w:val="UnderlineCard Char"/>
    <w:link w:val="UnderlineCard0"/>
    <w:rsid w:val="00782D4C"/>
    <w:rPr>
      <w:rFonts w:ascii="Calibri" w:eastAsia="Calibri" w:hAnsi="Calibri" w:cs="Times New Roman"/>
      <w:sz w:val="20"/>
      <w:szCs w:val="20"/>
      <w:u w:val="single"/>
      <w:lang w:val="x-none" w:eastAsia="x-none"/>
    </w:rPr>
  </w:style>
  <w:style w:type="character" w:customStyle="1" w:styleId="5Notunderlined">
    <w:name w:val="5 Not underlined"/>
    <w:rsid w:val="00782D4C"/>
    <w:rPr>
      <w:rFonts w:ascii="Times New Roman" w:hAnsi="Times New Roman"/>
      <w:sz w:val="16"/>
    </w:rPr>
  </w:style>
  <w:style w:type="character" w:customStyle="1" w:styleId="volume-issue">
    <w:name w:val="volume-issue"/>
    <w:rsid w:val="00782D4C"/>
    <w:rPr>
      <w:rFonts w:cs="Times New Roman"/>
    </w:rPr>
  </w:style>
  <w:style w:type="character" w:customStyle="1" w:styleId="i">
    <w:name w:val="i"/>
    <w:basedOn w:val="DefaultParagraphFont"/>
    <w:uiPriority w:val="99"/>
    <w:rsid w:val="00782D4C"/>
  </w:style>
  <w:style w:type="character" w:customStyle="1" w:styleId="storytext">
    <w:name w:val="storytext"/>
    <w:basedOn w:val="DefaultParagraphFont"/>
    <w:rsid w:val="00782D4C"/>
  </w:style>
  <w:style w:type="character" w:customStyle="1" w:styleId="heading3char0">
    <w:name w:val="heading3char"/>
    <w:rsid w:val="00782D4C"/>
  </w:style>
  <w:style w:type="character" w:customStyle="1" w:styleId="boldness1">
    <w:name w:val="boldness1"/>
    <w:rsid w:val="00782D4C"/>
  </w:style>
  <w:style w:type="paragraph" w:customStyle="1" w:styleId="Cardd">
    <w:name w:val="Cardd"/>
    <w:basedOn w:val="Normal"/>
    <w:uiPriority w:val="4"/>
    <w:qFormat/>
    <w:rsid w:val="00782D4C"/>
    <w:pPr>
      <w:ind w:left="288" w:right="288"/>
    </w:pPr>
  </w:style>
  <w:style w:type="paragraph" w:customStyle="1" w:styleId="document0">
    <w:name w:val="document"/>
    <w:basedOn w:val="Normal"/>
    <w:uiPriority w:val="99"/>
    <w:qFormat/>
    <w:rsid w:val="00782D4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82D4C"/>
    <w:rPr>
      <w:rFonts w:cs="Arial"/>
      <w:bCs/>
      <w:szCs w:val="26"/>
      <w:u w:val="single"/>
      <w:lang w:val="en-US" w:eastAsia="en-US" w:bidi="ar-SA"/>
    </w:rPr>
  </w:style>
  <w:style w:type="character" w:customStyle="1" w:styleId="current-selection">
    <w:name w:val="current-selection"/>
    <w:basedOn w:val="DefaultParagraphFont"/>
    <w:rsid w:val="00782D4C"/>
  </w:style>
  <w:style w:type="character" w:customStyle="1" w:styleId="a2">
    <w:name w:val="_"/>
    <w:basedOn w:val="DefaultParagraphFont"/>
    <w:rsid w:val="00782D4C"/>
  </w:style>
  <w:style w:type="paragraph" w:customStyle="1" w:styleId="Shrink6">
    <w:name w:val="Shrink 6"/>
    <w:basedOn w:val="Normal"/>
    <w:uiPriority w:val="99"/>
    <w:qFormat/>
    <w:rsid w:val="00782D4C"/>
    <w:rPr>
      <w:rFonts w:eastAsia="Calibri"/>
      <w:sz w:val="12"/>
    </w:rPr>
  </w:style>
  <w:style w:type="character" w:customStyle="1" w:styleId="messagecontent">
    <w:name w:val="message_content"/>
    <w:rsid w:val="00782D4C"/>
  </w:style>
  <w:style w:type="character" w:customStyle="1" w:styleId="StyleUnderlineChar">
    <w:name w:val="Style Underline Char"/>
    <w:basedOn w:val="DefaultParagraphFont"/>
    <w:rsid w:val="00782D4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82D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82D4C"/>
    <w:rPr>
      <w:rFonts w:ascii="Calibri" w:eastAsia="Times New Roman" w:hAnsi="Calibri" w:cs="Arial"/>
      <w:b/>
      <w:bCs/>
      <w:kern w:val="32"/>
      <w:szCs w:val="32"/>
      <w:u w:val="single"/>
    </w:rPr>
  </w:style>
  <w:style w:type="character" w:customStyle="1" w:styleId="twelptblackblack1">
    <w:name w:val="twelptblackblack1"/>
    <w:basedOn w:val="DefaultParagraphFont"/>
    <w:rsid w:val="00782D4C"/>
    <w:rPr>
      <w:rFonts w:ascii="Verdana" w:hAnsi="Verdana" w:hint="default"/>
      <w:color w:val="000000"/>
      <w:sz w:val="16"/>
      <w:szCs w:val="16"/>
    </w:rPr>
  </w:style>
  <w:style w:type="character" w:customStyle="1" w:styleId="Heading3CharCharCharChar1">
    <w:name w:val="Heading 3 Char Char Char Char1"/>
    <w:rsid w:val="00782D4C"/>
    <w:rPr>
      <w:rFonts w:cs="Arial"/>
      <w:bCs/>
      <w:szCs w:val="26"/>
      <w:u w:val="single"/>
      <w:lang w:val="en-US" w:eastAsia="en-US" w:bidi="ar-SA"/>
    </w:rPr>
  </w:style>
  <w:style w:type="paragraph" w:customStyle="1" w:styleId="conintrotext">
    <w:name w:val="conintrotext"/>
    <w:basedOn w:val="Normal"/>
    <w:uiPriority w:val="99"/>
    <w:qFormat/>
    <w:rsid w:val="00782D4C"/>
    <w:pPr>
      <w:spacing w:before="100" w:beforeAutospacing="1" w:after="100" w:afterAutospacing="1"/>
    </w:pPr>
    <w:rPr>
      <w:rFonts w:eastAsia="Times New Roman"/>
    </w:rPr>
  </w:style>
  <w:style w:type="character" w:customStyle="1" w:styleId="comment-body">
    <w:name w:val="comment-body"/>
    <w:rsid w:val="00782D4C"/>
  </w:style>
  <w:style w:type="character" w:customStyle="1" w:styleId="UnderlineCharCharChar1">
    <w:name w:val="Underline Char Char Char1"/>
    <w:rsid w:val="00782D4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82D4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2D4C"/>
    <w:rPr>
      <w:rFonts w:asciiTheme="minorHAnsi" w:eastAsia="MS Mincho" w:hAnsiTheme="minorHAnsi"/>
      <w:b/>
      <w:sz w:val="24"/>
      <w:u w:val="single"/>
    </w:rPr>
  </w:style>
  <w:style w:type="character" w:customStyle="1" w:styleId="mw-headline">
    <w:name w:val="mw-headline"/>
    <w:rsid w:val="00782D4C"/>
  </w:style>
  <w:style w:type="character" w:customStyle="1" w:styleId="flagicon">
    <w:name w:val="flagicon"/>
    <w:rsid w:val="00782D4C"/>
  </w:style>
  <w:style w:type="paragraph" w:customStyle="1" w:styleId="assert">
    <w:name w:val="assert"/>
    <w:basedOn w:val="Normal"/>
    <w:uiPriority w:val="99"/>
    <w:qFormat/>
    <w:rsid w:val="00782D4C"/>
    <w:pPr>
      <w:spacing w:before="100" w:beforeAutospacing="1" w:after="100" w:afterAutospacing="1"/>
    </w:pPr>
    <w:rPr>
      <w:rFonts w:eastAsia="Times New Roman"/>
    </w:rPr>
  </w:style>
  <w:style w:type="character" w:customStyle="1" w:styleId="apturelink">
    <w:name w:val="apturelink"/>
    <w:rsid w:val="00782D4C"/>
  </w:style>
  <w:style w:type="character" w:customStyle="1" w:styleId="apturelinkicon">
    <w:name w:val="apturelinkicon"/>
    <w:rsid w:val="00782D4C"/>
  </w:style>
  <w:style w:type="paragraph" w:customStyle="1" w:styleId="Default1">
    <w:name w:val="Default1"/>
    <w:basedOn w:val="Default"/>
    <w:next w:val="Default"/>
    <w:uiPriority w:val="99"/>
    <w:qFormat/>
    <w:rsid w:val="00782D4C"/>
    <w:rPr>
      <w:color w:val="auto"/>
    </w:rPr>
  </w:style>
  <w:style w:type="paragraph" w:customStyle="1" w:styleId="center">
    <w:name w:val="center"/>
    <w:basedOn w:val="Normal"/>
    <w:uiPriority w:val="99"/>
    <w:qFormat/>
    <w:rsid w:val="00782D4C"/>
    <w:pPr>
      <w:spacing w:before="100" w:beforeAutospacing="1" w:after="100" w:afterAutospacing="1"/>
    </w:pPr>
    <w:rPr>
      <w:rFonts w:eastAsia="Times New Roman"/>
    </w:rPr>
  </w:style>
  <w:style w:type="character" w:customStyle="1" w:styleId="LittleChar">
    <w:name w:val="Little Char"/>
    <w:link w:val="Little"/>
    <w:uiPriority w:val="99"/>
    <w:rsid w:val="00782D4C"/>
    <w:rPr>
      <w:rFonts w:ascii="Garamond" w:eastAsia="Times New Roman" w:hAnsi="Garamond"/>
      <w:sz w:val="16"/>
    </w:rPr>
  </w:style>
  <w:style w:type="character" w:customStyle="1" w:styleId="UnderlineChar1Char">
    <w:name w:val="Underline Char1 Char"/>
    <w:rsid w:val="00782D4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82D4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2D4C"/>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82D4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2D4C"/>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82D4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2D4C"/>
    <w:rPr>
      <w:rFonts w:asciiTheme="minorHAnsi" w:eastAsia="MS Mincho" w:hAnsiTheme="minorHAnsi"/>
      <w:b/>
      <w:sz w:val="24"/>
      <w:u w:val="single"/>
    </w:rPr>
  </w:style>
  <w:style w:type="paragraph" w:customStyle="1" w:styleId="CardBody">
    <w:name w:val="Card Body"/>
    <w:basedOn w:val="Normal"/>
    <w:link w:val="CardBodyChar"/>
    <w:qFormat/>
    <w:rsid w:val="00782D4C"/>
    <w:rPr>
      <w:rFonts w:eastAsia="Times New Roman"/>
      <w:sz w:val="16"/>
    </w:rPr>
  </w:style>
  <w:style w:type="character" w:customStyle="1" w:styleId="CardBodyChar">
    <w:name w:val="Card Body Char"/>
    <w:link w:val="CardBody"/>
    <w:rsid w:val="00782D4C"/>
    <w:rPr>
      <w:rFonts w:ascii="Calibri" w:eastAsia="Times New Roman" w:hAnsi="Calibri"/>
      <w:sz w:val="16"/>
    </w:rPr>
  </w:style>
  <w:style w:type="character" w:customStyle="1" w:styleId="ptitleinside">
    <w:name w:val="p_title_inside"/>
    <w:rsid w:val="00782D4C"/>
  </w:style>
  <w:style w:type="paragraph" w:customStyle="1" w:styleId="StyleBoldandUnderlineChar11ptBorderSinglesolidline">
    <w:name w:val="Style Bold and Underline Char + 11 pt Border: : (Single solid line..."/>
    <w:link w:val="StyleBoldandUnderlineChar11ptBorderSinglesolidlineChar"/>
    <w:qFormat/>
    <w:rsid w:val="00782D4C"/>
    <w:pPr>
      <w:spacing w:after="160" w:line="259" w:lineRule="auto"/>
    </w:pPr>
    <w:rPr>
      <w:rFonts w:eastAsia="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82D4C"/>
    <w:rPr>
      <w:rFonts w:eastAsia="Times New Roman"/>
      <w:b/>
      <w:bCs/>
      <w:sz w:val="22"/>
      <w:szCs w:val="20"/>
      <w:u w:val="single"/>
      <w:bdr w:val="single" w:sz="4" w:space="0" w:color="auto"/>
    </w:rPr>
  </w:style>
  <w:style w:type="character" w:customStyle="1" w:styleId="Heading1CharChar1">
    <w:name w:val="Heading 1 Char Char1"/>
    <w:rsid w:val="00782D4C"/>
    <w:rPr>
      <w:rFonts w:cs="Arial"/>
      <w:b/>
      <w:bCs/>
      <w:szCs w:val="32"/>
      <w:lang w:val="en-US" w:eastAsia="en-US" w:bidi="ar-SA"/>
    </w:rPr>
  </w:style>
  <w:style w:type="paragraph" w:customStyle="1" w:styleId="Indentation">
    <w:name w:val="Indentation"/>
    <w:basedOn w:val="Normal"/>
    <w:uiPriority w:val="99"/>
    <w:qFormat/>
    <w:rsid w:val="00782D4C"/>
    <w:pPr>
      <w:ind w:left="288" w:right="288"/>
    </w:pPr>
  </w:style>
  <w:style w:type="character" w:customStyle="1" w:styleId="StyleUnderlineCharChar9ptBold">
    <w:name w:val="Style Underline Char Char + 9 pt Bold"/>
    <w:rsid w:val="00782D4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82D4C"/>
    <w:rPr>
      <w:rFonts w:eastAsia="Times New Roman"/>
      <w:u w:val="single"/>
    </w:rPr>
  </w:style>
  <w:style w:type="character" w:customStyle="1" w:styleId="StyleStyle4ArialNarrow9ptChar">
    <w:name w:val="Style Style4 + Arial Narrow 9 pt Char"/>
    <w:link w:val="StyleStyle4ArialNarrow9pt"/>
    <w:rsid w:val="00782D4C"/>
    <w:rPr>
      <w:rFonts w:ascii="Calibri" w:eastAsia="Times New Roman" w:hAnsi="Calibri"/>
      <w:sz w:val="22"/>
      <w:u w:val="single"/>
    </w:rPr>
  </w:style>
  <w:style w:type="paragraph" w:customStyle="1" w:styleId="StyleStyle4ArialNarrow9ptBold">
    <w:name w:val="Style Style4 + Arial Narrow 9 pt Bold"/>
    <w:basedOn w:val="Normal"/>
    <w:link w:val="StyleStyle4ArialNarrow9ptBoldChar"/>
    <w:qFormat/>
    <w:rsid w:val="00782D4C"/>
    <w:rPr>
      <w:rFonts w:eastAsia="Times New Roman"/>
      <w:b/>
      <w:bCs/>
      <w:u w:val="single"/>
    </w:rPr>
  </w:style>
  <w:style w:type="character" w:customStyle="1" w:styleId="StyleStyle4ArialNarrow9ptBoldChar">
    <w:name w:val="Style Style4 + Arial Narrow 9 pt Bold Char"/>
    <w:link w:val="StyleStyle4ArialNarrow9ptBold"/>
    <w:rsid w:val="00782D4C"/>
    <w:rPr>
      <w:rFonts w:ascii="Calibri" w:eastAsia="Times New Roman" w:hAnsi="Calibri"/>
      <w:b/>
      <w:bCs/>
      <w:sz w:val="22"/>
      <w:u w:val="single"/>
    </w:rPr>
  </w:style>
  <w:style w:type="character" w:customStyle="1" w:styleId="StyleBoldandUnderlineCharChar29pt">
    <w:name w:val="Style Bold and Underline Char Char2 + 9 pt"/>
    <w:rsid w:val="00782D4C"/>
    <w:rPr>
      <w:rFonts w:ascii="Times New Roman" w:hAnsi="Times New Roman"/>
      <w:b/>
      <w:bCs/>
      <w:noProof w:val="0"/>
      <w:sz w:val="20"/>
      <w:u w:val="single"/>
    </w:rPr>
  </w:style>
  <w:style w:type="character" w:customStyle="1" w:styleId="StyleUnderlineCharChar19pt">
    <w:name w:val="Style Underline Char Char1 + 9 pt"/>
    <w:rsid w:val="00782D4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82D4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82D4C"/>
    <w:rPr>
      <w:rFonts w:ascii="Georgia" w:eastAsia="Times New Roman" w:hAnsi="Georgia"/>
      <w:b/>
      <w:smallCaps/>
      <w:sz w:val="24"/>
      <w:szCs w:val="24"/>
      <w:u w:val="single"/>
    </w:rPr>
  </w:style>
  <w:style w:type="character" w:customStyle="1" w:styleId="CardTextCharChar">
    <w:name w:val="Card Text Char Char"/>
    <w:rsid w:val="00782D4C"/>
    <w:rPr>
      <w:rFonts w:ascii="Times New Roman" w:eastAsia="Times New Roman" w:hAnsi="Times New Roman" w:cs="Times New Roman"/>
      <w:sz w:val="20"/>
      <w:szCs w:val="20"/>
    </w:rPr>
  </w:style>
  <w:style w:type="character" w:customStyle="1" w:styleId="citeChar1">
    <w:name w:val="cite Char"/>
    <w:locked/>
    <w:rsid w:val="00782D4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82D4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82D4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782D4C"/>
    <w:rPr>
      <w:i/>
      <w:iCs/>
      <w:sz w:val="20"/>
      <w:u w:val="single"/>
    </w:rPr>
  </w:style>
  <w:style w:type="character" w:customStyle="1" w:styleId="HIGHLIGHT0">
    <w:name w:val="HIGHLIGHT"/>
    <w:uiPriority w:val="1"/>
    <w:qFormat/>
    <w:rsid w:val="00782D4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82D4C"/>
    <w:pPr>
      <w:widowControl w:val="0"/>
      <w:outlineLvl w:val="9"/>
    </w:pPr>
    <w:rPr>
      <w:rFonts w:ascii="Times New Roman" w:eastAsia="Times New Roman" w:hAnsi="Times New Roman"/>
    </w:rPr>
  </w:style>
  <w:style w:type="character" w:customStyle="1" w:styleId="HiddenBlockHeaderChar">
    <w:name w:val="Hidden Block Header Char"/>
    <w:link w:val="HiddenBlockHeader"/>
    <w:rsid w:val="00782D4C"/>
    <w:rPr>
      <w:rFonts w:ascii="Times New Roman" w:eastAsia="Times New Roman" w:hAnsi="Times New Roman"/>
      <w:b/>
      <w:sz w:val="28"/>
    </w:rPr>
  </w:style>
  <w:style w:type="character" w:customStyle="1" w:styleId="FifthChar">
    <w:name w:val="Fifth Char"/>
    <w:link w:val="Fifth"/>
    <w:uiPriority w:val="99"/>
    <w:rsid w:val="00782D4C"/>
    <w:rPr>
      <w:rFonts w:ascii="Avenir LT Std 45 Book" w:eastAsia="Calibri" w:hAnsi="Avenir LT Std 45 Book"/>
      <w:sz w:val="22"/>
    </w:rPr>
  </w:style>
  <w:style w:type="paragraph" w:customStyle="1" w:styleId="Third">
    <w:name w:val="Third"/>
    <w:basedOn w:val="Normal"/>
    <w:link w:val="ThirdChar"/>
    <w:qFormat/>
    <w:rsid w:val="00782D4C"/>
    <w:rPr>
      <w:rFonts w:eastAsia="Times New Roman"/>
      <w:b/>
      <w:u w:val="single"/>
      <w:lang w:val="x-none" w:eastAsia="x-none"/>
    </w:rPr>
  </w:style>
  <w:style w:type="character" w:customStyle="1" w:styleId="ThirdChar">
    <w:name w:val="Third Char"/>
    <w:link w:val="Third"/>
    <w:rsid w:val="00782D4C"/>
    <w:rPr>
      <w:rFonts w:ascii="Calibri" w:eastAsia="Times New Roman" w:hAnsi="Calibri"/>
      <w:b/>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82D4C"/>
    <w:pPr>
      <w:widowControl w:val="0"/>
      <w:jc w:val="both"/>
      <w:outlineLvl w:val="1"/>
    </w:pPr>
    <w:rPr>
      <w:rFonts w:ascii="Times New Roman" w:eastAsia="Times New Roman" w:hAnsi="Times New Roman" w:cs="Times New Roman"/>
      <w:b/>
    </w:rPr>
  </w:style>
  <w:style w:type="character" w:customStyle="1" w:styleId="CardsCharChar">
    <w:name w:val="Cards Char Char"/>
    <w:rsid w:val="00782D4C"/>
    <w:rPr>
      <w:rFonts w:ascii="Times New Roman" w:eastAsia="Times New Roman" w:hAnsi="Times New Roman"/>
      <w:szCs w:val="24"/>
    </w:rPr>
  </w:style>
  <w:style w:type="character" w:customStyle="1" w:styleId="article-record-publication-volume-issue">
    <w:name w:val="article-record-publication-volume-issue"/>
    <w:rsid w:val="00782D4C"/>
  </w:style>
  <w:style w:type="character" w:customStyle="1" w:styleId="NothingCharChar">
    <w:name w:val="Nothing Char Char"/>
    <w:link w:val="NothingCharCharChar"/>
    <w:rsid w:val="00782D4C"/>
  </w:style>
  <w:style w:type="paragraph" w:customStyle="1" w:styleId="DebateUnderlineBoldChar">
    <w:name w:val="Debate Underline Bold Char"/>
    <w:basedOn w:val="Normal"/>
    <w:link w:val="DebateUnderlineBoldCharChar"/>
    <w:qFormat/>
    <w:rsid w:val="00782D4C"/>
    <w:pPr>
      <w:jc w:val="both"/>
    </w:pPr>
    <w:rPr>
      <w:rFonts w:eastAsia="Times New Roman"/>
      <w:b/>
      <w:u w:val="thick"/>
    </w:rPr>
  </w:style>
  <w:style w:type="character" w:customStyle="1" w:styleId="DebateUnderlineBoldCharChar">
    <w:name w:val="Debate Underline Bold Char Char"/>
    <w:link w:val="DebateUnderlineBoldChar"/>
    <w:rsid w:val="00782D4C"/>
    <w:rPr>
      <w:rFonts w:ascii="Calibri" w:eastAsia="Times New Roman" w:hAnsi="Calibri"/>
      <w:b/>
      <w:sz w:val="22"/>
      <w:u w:val="thick"/>
    </w:rPr>
  </w:style>
  <w:style w:type="character" w:customStyle="1" w:styleId="resultbodyblack">
    <w:name w:val="resultbodyblack"/>
    <w:rsid w:val="00782D4C"/>
    <w:rPr>
      <w:rFonts w:cs="Times New Roman"/>
    </w:rPr>
  </w:style>
  <w:style w:type="paragraph" w:customStyle="1" w:styleId="bloctitles">
    <w:name w:val="bloc titles"/>
    <w:basedOn w:val="Heading1"/>
    <w:next w:val="Normal"/>
    <w:link w:val="bloctitlesChar"/>
    <w:autoRedefine/>
    <w:qFormat/>
    <w:rsid w:val="00782D4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782D4C"/>
    <w:rPr>
      <w:rFonts w:ascii="Calibri" w:eastAsia="Malgun Gothic" w:hAnsi="Calibri" w:cs="Arial"/>
      <w:b/>
      <w:bCs/>
      <w:sz w:val="28"/>
      <w:szCs w:val="32"/>
      <w:u w:val="single"/>
    </w:rPr>
  </w:style>
  <w:style w:type="paragraph" w:customStyle="1" w:styleId="CiteSmallText">
    <w:name w:val="Cite Small Text"/>
    <w:basedOn w:val="Normal"/>
    <w:uiPriority w:val="99"/>
    <w:qFormat/>
    <w:rsid w:val="00782D4C"/>
    <w:pPr>
      <w:widowControl w:val="0"/>
      <w:spacing w:after="200"/>
    </w:pPr>
    <w:rPr>
      <w:rFonts w:ascii="Helvetica Neue" w:hAnsi="Helvetica Neue"/>
      <w:b/>
      <w:sz w:val="18"/>
    </w:rPr>
  </w:style>
  <w:style w:type="character" w:customStyle="1" w:styleId="3TagCite">
    <w:name w:val="3 Tag/Cite"/>
    <w:rsid w:val="00782D4C"/>
    <w:rPr>
      <w:rFonts w:ascii="Times New Roman" w:hAnsi="Times New Roman"/>
      <w:b/>
    </w:rPr>
  </w:style>
  <w:style w:type="character" w:customStyle="1" w:styleId="4Qualifications">
    <w:name w:val="4 Qualifications"/>
    <w:rsid w:val="00782D4C"/>
    <w:rPr>
      <w:rFonts w:ascii="Times New Roman" w:hAnsi="Times New Roman"/>
      <w:sz w:val="19"/>
    </w:rPr>
  </w:style>
  <w:style w:type="character" w:customStyle="1" w:styleId="6Underlined">
    <w:name w:val="6 Underlined"/>
    <w:rsid w:val="00782D4C"/>
    <w:rPr>
      <w:rFonts w:ascii="Times New Roman" w:hAnsi="Times New Roman"/>
      <w:b/>
      <w:sz w:val="21"/>
      <w:u w:val="single"/>
    </w:rPr>
  </w:style>
  <w:style w:type="paragraph" w:customStyle="1" w:styleId="Cards1CharChar">
    <w:name w:val="Cards1 Char Char"/>
    <w:basedOn w:val="Normal"/>
    <w:link w:val="Cards1CharCharChar"/>
    <w:qFormat/>
    <w:rsid w:val="00782D4C"/>
    <w:pPr>
      <w:autoSpaceDE w:val="0"/>
      <w:autoSpaceDN w:val="0"/>
      <w:adjustRightInd w:val="0"/>
      <w:ind w:left="432" w:right="432"/>
      <w:jc w:val="both"/>
    </w:pPr>
    <w:rPr>
      <w:lang w:val="x-none"/>
    </w:rPr>
  </w:style>
  <w:style w:type="character" w:customStyle="1" w:styleId="Cards1CharCharChar">
    <w:name w:val="Cards1 Char Char Char"/>
    <w:link w:val="Cards1CharChar"/>
    <w:rsid w:val="00782D4C"/>
    <w:rPr>
      <w:rFonts w:ascii="Calibri" w:hAnsi="Calibri"/>
      <w:sz w:val="22"/>
      <w:lang w:val="x-none"/>
    </w:rPr>
  </w:style>
  <w:style w:type="character" w:customStyle="1" w:styleId="UnderlineCharCharCharCharCharCharCharChar">
    <w:name w:val="Underline Char Char Char Char Char Char Char Char"/>
    <w:link w:val="UnderlineCharCharCharCharCharCharChar"/>
    <w:rsid w:val="00782D4C"/>
    <w:rPr>
      <w:u w:val="single"/>
    </w:rPr>
  </w:style>
  <w:style w:type="paragraph" w:customStyle="1" w:styleId="UnderlineCharCharCharCharCharCharChar">
    <w:name w:val="Underline Char Char Char Char Char Char Char"/>
    <w:basedOn w:val="Normal"/>
    <w:link w:val="UnderlineCharCharCharCharCharCharCharChar"/>
    <w:qFormat/>
    <w:rsid w:val="00782D4C"/>
    <w:rPr>
      <w:rFonts w:asciiTheme="minorHAnsi" w:hAnsiTheme="minorHAnsi"/>
      <w:sz w:val="24"/>
      <w:u w:val="single"/>
    </w:rPr>
  </w:style>
  <w:style w:type="paragraph" w:customStyle="1" w:styleId="CitesCharChar">
    <w:name w:val="Cites Char Char"/>
    <w:next w:val="Normal"/>
    <w:link w:val="CitesCharCharChar"/>
    <w:qFormat/>
    <w:rsid w:val="00782D4C"/>
    <w:pPr>
      <w:widowControl w:val="0"/>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782D4C"/>
    <w:rPr>
      <w:rFonts w:ascii="Times New Roman" w:eastAsia="Times New Roman" w:hAnsi="Times New Roman" w:cs="Times New Roman"/>
      <w:sz w:val="20"/>
    </w:rPr>
  </w:style>
  <w:style w:type="character" w:customStyle="1" w:styleId="nohighlighting">
    <w:name w:val="no highlighting"/>
    <w:rsid w:val="00782D4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82D4C"/>
    <w:rPr>
      <w:rFonts w:ascii="Cambria" w:hAnsi="Cambria" w:hint="default"/>
      <w:sz w:val="21"/>
      <w:u w:val="single"/>
    </w:rPr>
  </w:style>
  <w:style w:type="paragraph" w:customStyle="1" w:styleId="Swag">
    <w:name w:val="Swag"/>
    <w:basedOn w:val="Normal"/>
    <w:link w:val="SwagChar"/>
    <w:qFormat/>
    <w:rsid w:val="00782D4C"/>
    <w:rPr>
      <w:color w:val="0000FF"/>
      <w:sz w:val="12"/>
      <w:u w:val="single"/>
    </w:rPr>
  </w:style>
  <w:style w:type="character" w:customStyle="1" w:styleId="SwagChar">
    <w:name w:val="Swag Char"/>
    <w:link w:val="Swag"/>
    <w:rsid w:val="00782D4C"/>
    <w:rPr>
      <w:rFonts w:ascii="Calibri" w:hAnsi="Calibri"/>
      <w:color w:val="0000FF"/>
      <w:sz w:val="12"/>
      <w:u w:val="single"/>
    </w:rPr>
  </w:style>
  <w:style w:type="paragraph" w:customStyle="1" w:styleId="StyleUnderlineTimesNewRoman1">
    <w:name w:val="Style Underline + Times New Roman1"/>
    <w:link w:val="StyleUnderlineTimesNewRoman1Char"/>
    <w:qFormat/>
    <w:rsid w:val="00782D4C"/>
    <w:pPr>
      <w:spacing w:after="200" w:line="276" w:lineRule="auto"/>
    </w:pPr>
    <w:rPr>
      <w:rFonts w:ascii="Calibri" w:eastAsia="Times New Roman" w:hAnsi="Calibri" w:cs="Times New Roman"/>
      <w:sz w:val="22"/>
      <w:u w:val="single"/>
    </w:rPr>
  </w:style>
  <w:style w:type="character" w:customStyle="1" w:styleId="StyleUnderlineTimesNewRoman1Char">
    <w:name w:val="Style Underline + Times New Roman1 Char"/>
    <w:link w:val="StyleUnderlineTimesNewRoman1"/>
    <w:rsid w:val="00782D4C"/>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qFormat/>
    <w:rsid w:val="00782D4C"/>
    <w:pPr>
      <w:spacing w:after="200" w:line="276" w:lineRule="auto"/>
    </w:pPr>
    <w:rPr>
      <w:rFonts w:ascii="Calibri" w:eastAsia="Times New Roman" w:hAnsi="Calibri" w:cs="Times New Roman"/>
      <w:b/>
      <w:bCs/>
      <w:sz w:val="22"/>
      <w:u w:val="single"/>
    </w:rPr>
  </w:style>
  <w:style w:type="character" w:customStyle="1" w:styleId="StyleUnderlineTimesNewRomanBold1Char">
    <w:name w:val="Style Underline + Times New Roman Bold1 Char"/>
    <w:link w:val="StyleUnderlineTimesNewRomanBold1"/>
    <w:rsid w:val="00782D4C"/>
    <w:rPr>
      <w:rFonts w:ascii="Calibri" w:eastAsia="Times New Roman" w:hAnsi="Calibri" w:cs="Times New Roman"/>
      <w:b/>
      <w:bCs/>
      <w:sz w:val="22"/>
      <w:u w:val="single"/>
    </w:rPr>
  </w:style>
  <w:style w:type="paragraph" w:customStyle="1" w:styleId="StyleStyleCardTextLeft-075Right0">
    <w:name w:val="Style Style Card Text + Left:  -0.75&quot; + Right:  0&quot;"/>
    <w:basedOn w:val="Normal"/>
    <w:link w:val="StyleStyleCardTextLeft-075Right0Char"/>
    <w:autoRedefine/>
    <w:qFormat/>
    <w:rsid w:val="00782D4C"/>
    <w:rPr>
      <w:rFonts w:ascii="Garamond" w:eastAsia="MS Mincho" w:hAnsi="Garamond"/>
    </w:rPr>
  </w:style>
  <w:style w:type="character" w:customStyle="1" w:styleId="StyleStyleCardTextLeft-075Right0Char">
    <w:name w:val="Style Style Card Text + Left:  -0.75&quot; + Right:  0&quot; Char"/>
    <w:link w:val="StyleStyleCardTextLeft-075Right0"/>
    <w:rsid w:val="00782D4C"/>
    <w:rPr>
      <w:rFonts w:ascii="Garamond" w:eastAsia="MS Mincho" w:hAnsi="Garamond"/>
      <w:sz w:val="22"/>
    </w:rPr>
  </w:style>
  <w:style w:type="character" w:customStyle="1" w:styleId="CharChar61">
    <w:name w:val="Char Char61"/>
    <w:rsid w:val="00782D4C"/>
    <w:rPr>
      <w:rFonts w:cs="Arial"/>
      <w:bCs/>
      <w:sz w:val="16"/>
      <w:szCs w:val="26"/>
      <w:lang w:val="en-US" w:eastAsia="en-US" w:bidi="ar-SA"/>
    </w:rPr>
  </w:style>
  <w:style w:type="character" w:customStyle="1" w:styleId="ListBulletChar">
    <w:name w:val="List Bullet Char"/>
    <w:link w:val="ListBullet"/>
    <w:uiPriority w:val="99"/>
    <w:rsid w:val="00782D4C"/>
    <w:rPr>
      <w:rFonts w:ascii="Calibri" w:hAnsi="Calibri"/>
      <w:sz w:val="22"/>
    </w:rPr>
  </w:style>
  <w:style w:type="paragraph" w:customStyle="1" w:styleId="subhead10">
    <w:name w:val="subhead1"/>
    <w:basedOn w:val="Normal"/>
    <w:uiPriority w:val="99"/>
    <w:qFormat/>
    <w:rsid w:val="00782D4C"/>
    <w:pPr>
      <w:spacing w:before="100" w:beforeAutospacing="1" w:after="100" w:afterAutospacing="1"/>
    </w:pPr>
    <w:rPr>
      <w:rFonts w:eastAsia="Times New Roman"/>
    </w:rPr>
  </w:style>
  <w:style w:type="character" w:customStyle="1" w:styleId="styledate">
    <w:name w:val="styledate"/>
    <w:rsid w:val="00782D4C"/>
  </w:style>
  <w:style w:type="character" w:customStyle="1" w:styleId="BoldandUnderlineChar1">
    <w:name w:val="Bold and Underline Char1"/>
    <w:rsid w:val="00782D4C"/>
    <w:rPr>
      <w:b/>
      <w:szCs w:val="24"/>
      <w:u w:val="single"/>
      <w:lang w:val="en-US" w:eastAsia="en-US" w:bidi="ar-SA"/>
    </w:rPr>
  </w:style>
  <w:style w:type="character" w:customStyle="1" w:styleId="BoldandUnderlineChar1Char2">
    <w:name w:val="Bold and Underline Char1 Char2"/>
    <w:rsid w:val="00782D4C"/>
    <w:rPr>
      <w:b/>
      <w:szCs w:val="24"/>
      <w:u w:val="single"/>
      <w:lang w:val="en-US" w:eastAsia="en-US" w:bidi="ar-SA"/>
    </w:rPr>
  </w:style>
  <w:style w:type="character" w:customStyle="1" w:styleId="BoldandUnderlineCharChar1">
    <w:name w:val="Bold and Underline Char Char1"/>
    <w:rsid w:val="00782D4C"/>
    <w:rPr>
      <w:b/>
      <w:szCs w:val="24"/>
      <w:u w:val="single"/>
      <w:lang w:val="en-US" w:eastAsia="en-US" w:bidi="ar-SA"/>
    </w:rPr>
  </w:style>
  <w:style w:type="character" w:customStyle="1" w:styleId="BoldandUnderlineChar6">
    <w:name w:val="Bold and Underline Char6"/>
    <w:rsid w:val="00782D4C"/>
    <w:rPr>
      <w:b/>
      <w:szCs w:val="24"/>
      <w:u w:val="single"/>
      <w:lang w:val="en-US" w:eastAsia="en-US" w:bidi="ar-SA"/>
    </w:rPr>
  </w:style>
  <w:style w:type="character" w:customStyle="1" w:styleId="title-link-wrapper">
    <w:name w:val="title-link-wrapper"/>
    <w:rsid w:val="00782D4C"/>
  </w:style>
  <w:style w:type="character" w:customStyle="1" w:styleId="medium-font">
    <w:name w:val="medium-font"/>
    <w:rsid w:val="00782D4C"/>
  </w:style>
  <w:style w:type="paragraph" w:customStyle="1" w:styleId="abstract">
    <w:name w:val="abstract"/>
    <w:basedOn w:val="Normal"/>
    <w:uiPriority w:val="99"/>
    <w:qFormat/>
    <w:rsid w:val="00782D4C"/>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782D4C"/>
    <w:rPr>
      <w:rFonts w:eastAsia="Times New Roman"/>
      <w:b/>
      <w:bCs/>
      <w:u w:val="single"/>
    </w:rPr>
  </w:style>
  <w:style w:type="character" w:customStyle="1" w:styleId="StyleUnderlineChar11ptBold2Char">
    <w:name w:val="Style Underline Char + 11 pt Bold2 Char"/>
    <w:link w:val="StyleUnderlineChar11ptBold2"/>
    <w:rsid w:val="00782D4C"/>
    <w:rPr>
      <w:rFonts w:ascii="Calibri" w:eastAsia="Times New Roman" w:hAnsi="Calibri"/>
      <w:b/>
      <w:bCs/>
      <w:sz w:val="22"/>
      <w:u w:val="single"/>
    </w:rPr>
  </w:style>
  <w:style w:type="character" w:customStyle="1" w:styleId="ReallySamllTextChar">
    <w:name w:val="ReallySamllText Char"/>
    <w:rsid w:val="00782D4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82D4C"/>
    <w:rPr>
      <w:rFonts w:eastAsia="Times New Roman"/>
      <w:u w:val="single"/>
    </w:rPr>
  </w:style>
  <w:style w:type="character" w:customStyle="1" w:styleId="StyleStyleUnderlineTimesNewRoman11ptChar">
    <w:name w:val="Style Style Underline + Times New Roman + 11 pt Char"/>
    <w:link w:val="StyleStyleUnderlineTimesNewRoman11pt"/>
    <w:rsid w:val="00782D4C"/>
    <w:rPr>
      <w:rFonts w:ascii="Calibri" w:eastAsia="Times New Roman" w:hAnsi="Calibri"/>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82D4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82D4C"/>
    <w:rPr>
      <w:rFonts w:ascii="Calibri" w:eastAsia="Times New Roman" w:hAnsi="Calibri"/>
      <w:sz w:val="22"/>
      <w:u w:val="single"/>
    </w:rPr>
  </w:style>
  <w:style w:type="character" w:customStyle="1" w:styleId="style10">
    <w:name w:val="style1"/>
    <w:rsid w:val="00782D4C"/>
  </w:style>
  <w:style w:type="character" w:customStyle="1" w:styleId="pmtermsel">
    <w:name w:val="pmtermsel"/>
    <w:rsid w:val="00782D4C"/>
  </w:style>
  <w:style w:type="character" w:customStyle="1" w:styleId="showipapr">
    <w:name w:val="show_ipapr"/>
    <w:rsid w:val="00782D4C"/>
  </w:style>
  <w:style w:type="character" w:customStyle="1" w:styleId="dnindex">
    <w:name w:val="dnindex"/>
    <w:rsid w:val="00782D4C"/>
  </w:style>
  <w:style w:type="character" w:customStyle="1" w:styleId="23">
    <w:name w:val="23"/>
    <w:rsid w:val="00782D4C"/>
    <w:rPr>
      <w:rFonts w:ascii="Times New Roman" w:hAnsi="Times New Roman" w:cs="Arial"/>
      <w:bCs/>
      <w:sz w:val="20"/>
      <w:u w:val="single"/>
      <w:lang w:val="en-US" w:eastAsia="en-US" w:bidi="ar-SA"/>
    </w:rPr>
  </w:style>
  <w:style w:type="character" w:customStyle="1" w:styleId="33">
    <w:name w:val="33"/>
    <w:rsid w:val="00782D4C"/>
    <w:rPr>
      <w:rFonts w:ascii="Times New Roman" w:hAnsi="Times New Roman" w:cs="Arial"/>
      <w:b/>
      <w:bCs/>
      <w:sz w:val="20"/>
      <w:u w:val="single"/>
      <w:lang w:val="en-US" w:eastAsia="en-US" w:bidi="ar-SA"/>
    </w:rPr>
  </w:style>
  <w:style w:type="character" w:customStyle="1" w:styleId="55">
    <w:name w:val="55"/>
    <w:rsid w:val="00782D4C"/>
    <w:rPr>
      <w:rFonts w:cs="Arial"/>
      <w:bCs/>
      <w:sz w:val="20"/>
      <w:u w:val="single"/>
      <w:lang w:val="en-US" w:eastAsia="en-US" w:bidi="ar-SA"/>
    </w:rPr>
  </w:style>
  <w:style w:type="character" w:customStyle="1" w:styleId="authoraffil">
    <w:name w:val="authoraffil"/>
    <w:rsid w:val="00782D4C"/>
  </w:style>
  <w:style w:type="character" w:customStyle="1" w:styleId="CharChar8">
    <w:name w:val="Char Char8"/>
    <w:rsid w:val="00782D4C"/>
    <w:rPr>
      <w:rFonts w:ascii="Georgia" w:eastAsia="Times New Roman" w:hAnsi="Georgia"/>
      <w:b/>
      <w:bCs/>
      <w:sz w:val="30"/>
      <w:szCs w:val="28"/>
      <w:u w:val="single"/>
    </w:rPr>
  </w:style>
  <w:style w:type="character" w:customStyle="1" w:styleId="FontStyle13">
    <w:name w:val="Font Style13"/>
    <w:uiPriority w:val="99"/>
    <w:rsid w:val="00782D4C"/>
    <w:rPr>
      <w:rFonts w:ascii="Constantia" w:hAnsi="Constantia" w:cs="Constantia"/>
      <w:sz w:val="18"/>
      <w:szCs w:val="18"/>
    </w:rPr>
  </w:style>
  <w:style w:type="character" w:customStyle="1" w:styleId="TagsCharCharCharChar">
    <w:name w:val="Tags Char Char Char Char"/>
    <w:rsid w:val="00782D4C"/>
    <w:rPr>
      <w:rFonts w:ascii="Times New Roman" w:eastAsia="Times New Roman" w:hAnsi="Times New Roman" w:cs="Times New Roman"/>
      <w:b/>
      <w:sz w:val="24"/>
      <w:szCs w:val="24"/>
    </w:rPr>
  </w:style>
  <w:style w:type="character" w:customStyle="1" w:styleId="Citation1Char">
    <w:name w:val="Citation1 Char"/>
    <w:link w:val="Citation10"/>
    <w:locked/>
    <w:rsid w:val="00782D4C"/>
    <w:rPr>
      <w:rFonts w:ascii="Georgia" w:hAnsi="Georgia"/>
      <w:b/>
      <w:u w:val="single"/>
    </w:rPr>
  </w:style>
  <w:style w:type="paragraph" w:customStyle="1" w:styleId="Citation10">
    <w:name w:val="Citation1"/>
    <w:basedOn w:val="Normal"/>
    <w:link w:val="Citation1Char"/>
    <w:qFormat/>
    <w:rsid w:val="00782D4C"/>
    <w:rPr>
      <w:rFonts w:ascii="Georgia" w:hAnsi="Georgia"/>
      <w:b/>
      <w:sz w:val="24"/>
      <w:u w:val="single"/>
    </w:rPr>
  </w:style>
  <w:style w:type="character" w:customStyle="1" w:styleId="TaglineChar">
    <w:name w:val="Tagline Char"/>
    <w:link w:val="Tagline0"/>
    <w:locked/>
    <w:rsid w:val="00782D4C"/>
    <w:rPr>
      <w:rFonts w:ascii="Georgia" w:hAnsi="Georgia"/>
      <w:b/>
    </w:rPr>
  </w:style>
  <w:style w:type="paragraph" w:customStyle="1" w:styleId="Tagline0">
    <w:name w:val="Tagline"/>
    <w:basedOn w:val="Normal"/>
    <w:link w:val="TaglineChar"/>
    <w:qFormat/>
    <w:rsid w:val="00782D4C"/>
    <w:rPr>
      <w:rFonts w:ascii="Georgia" w:hAnsi="Georgia"/>
      <w:b/>
      <w:sz w:val="24"/>
    </w:rPr>
  </w:style>
  <w:style w:type="paragraph" w:customStyle="1" w:styleId="NothingCharCharChar">
    <w:name w:val="Nothing Char Char Char"/>
    <w:link w:val="NothingCharChar"/>
    <w:qFormat/>
    <w:rsid w:val="00782D4C"/>
    <w:pPr>
      <w:jc w:val="both"/>
    </w:pPr>
  </w:style>
  <w:style w:type="paragraph" w:customStyle="1" w:styleId="StyleLeft021">
    <w:name w:val="Style Left:  0.2&quot;1"/>
    <w:basedOn w:val="Normal"/>
    <w:uiPriority w:val="99"/>
    <w:qFormat/>
    <w:rsid w:val="00782D4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82D4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82D4C"/>
    <w:rPr>
      <w:rFonts w:ascii="Calibri" w:eastAsia="Times New Roman" w:hAnsi="Calibri"/>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82D4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82D4C"/>
    <w:rPr>
      <w:rFonts w:ascii="Calibri" w:eastAsia="Times New Roman" w:hAnsi="Calibri"/>
      <w:sz w:val="22"/>
      <w:u w:val="single"/>
      <w:bdr w:val="single" w:sz="4" w:space="0" w:color="auto"/>
    </w:rPr>
  </w:style>
  <w:style w:type="character" w:customStyle="1" w:styleId="boldcitationChar">
    <w:name w:val="bold citation Char"/>
    <w:rsid w:val="00782D4C"/>
    <w:rPr>
      <w:rFonts w:ascii="Arial" w:hAnsi="Arial"/>
      <w:b/>
      <w:sz w:val="28"/>
      <w:szCs w:val="24"/>
      <w:u w:val="thick"/>
      <w:lang w:val="en-US" w:eastAsia="en-US" w:bidi="ar-SA"/>
    </w:rPr>
  </w:style>
  <w:style w:type="paragraph" w:customStyle="1" w:styleId="BlockTitle20">
    <w:name w:val="Block Title #2"/>
    <w:basedOn w:val="Normal"/>
    <w:uiPriority w:val="99"/>
    <w:qFormat/>
    <w:rsid w:val="00782D4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82D4C"/>
    <w:rPr>
      <w:b/>
    </w:rPr>
  </w:style>
  <w:style w:type="character" w:customStyle="1" w:styleId="BoldunderlineChar3">
    <w:name w:val="Bold/underline Char"/>
    <w:rsid w:val="00782D4C"/>
    <w:rPr>
      <w:rFonts w:eastAsia="SimSun"/>
      <w:b/>
      <w:noProof w:val="0"/>
      <w:sz w:val="24"/>
      <w:szCs w:val="24"/>
      <w:u w:val="single"/>
      <w:lang w:val="en-US" w:eastAsia="zh-CN" w:bidi="ar-SA"/>
    </w:rPr>
  </w:style>
  <w:style w:type="character" w:customStyle="1" w:styleId="underlinetextchar0">
    <w:name w:val="underlinetextchar"/>
    <w:rsid w:val="00782D4C"/>
  </w:style>
  <w:style w:type="character" w:customStyle="1" w:styleId="boldciteChar1">
    <w:name w:val="bold cite Char1"/>
    <w:rsid w:val="00782D4C"/>
    <w:rPr>
      <w:b/>
      <w:sz w:val="28"/>
      <w:u w:val="thick" w:color="000000"/>
    </w:rPr>
  </w:style>
  <w:style w:type="character" w:customStyle="1" w:styleId="tagCharCharChar1">
    <w:name w:val="tag Char Char Char1"/>
    <w:rsid w:val="00782D4C"/>
    <w:rPr>
      <w:b/>
      <w:sz w:val="24"/>
      <w:lang w:val="en-US" w:eastAsia="en-US" w:bidi="ar-SA"/>
    </w:rPr>
  </w:style>
  <w:style w:type="character" w:customStyle="1" w:styleId="underlinecardChar0">
    <w:name w:val="underline card Char"/>
    <w:rsid w:val="00782D4C"/>
    <w:rPr>
      <w:rFonts w:ascii="Arial" w:hAnsi="Arial"/>
      <w:sz w:val="18"/>
      <w:szCs w:val="24"/>
      <w:u w:val="single"/>
      <w:lang w:val="en-US" w:eastAsia="en-US" w:bidi="ar-SA"/>
    </w:rPr>
  </w:style>
  <w:style w:type="paragraph" w:customStyle="1" w:styleId="date-comments">
    <w:name w:val="date-comments"/>
    <w:basedOn w:val="Normal"/>
    <w:uiPriority w:val="99"/>
    <w:qFormat/>
    <w:rsid w:val="00782D4C"/>
    <w:pPr>
      <w:spacing w:before="100" w:beforeAutospacing="1" w:after="100" w:afterAutospacing="1"/>
    </w:pPr>
    <w:rPr>
      <w:rFonts w:ascii="Times" w:hAnsi="Times"/>
      <w:szCs w:val="20"/>
    </w:rPr>
  </w:style>
  <w:style w:type="character" w:customStyle="1" w:styleId="articleauthor0">
    <w:name w:val="articleauthor"/>
    <w:rsid w:val="00782D4C"/>
  </w:style>
  <w:style w:type="character" w:customStyle="1" w:styleId="bodysubtoc">
    <w:name w:val="bodysubtoc"/>
    <w:rsid w:val="00782D4C"/>
  </w:style>
  <w:style w:type="character" w:customStyle="1" w:styleId="lefttitlesmaller">
    <w:name w:val="lefttitlesmaller"/>
    <w:rsid w:val="00782D4C"/>
  </w:style>
  <w:style w:type="character" w:customStyle="1" w:styleId="mb">
    <w:name w:val="mb"/>
    <w:rsid w:val="00782D4C"/>
  </w:style>
  <w:style w:type="character" w:customStyle="1" w:styleId="submitted-date">
    <w:name w:val="submitted-date"/>
    <w:rsid w:val="00782D4C"/>
  </w:style>
  <w:style w:type="character" w:customStyle="1" w:styleId="submitted-time">
    <w:name w:val="submitted-time"/>
    <w:rsid w:val="00782D4C"/>
  </w:style>
  <w:style w:type="character" w:customStyle="1" w:styleId="A20">
    <w:name w:val="A2"/>
    <w:uiPriority w:val="99"/>
    <w:rsid w:val="00782D4C"/>
    <w:rPr>
      <w:rFonts w:ascii="Sabon LT Std" w:hAnsi="Sabon LT Std" w:cs="Sabon LT Std" w:hint="default"/>
      <w:color w:val="000000"/>
      <w:sz w:val="15"/>
      <w:szCs w:val="15"/>
    </w:rPr>
  </w:style>
  <w:style w:type="character" w:customStyle="1" w:styleId="searchword">
    <w:name w:val="searchword"/>
    <w:rsid w:val="00782D4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82D4C"/>
    <w:pPr>
      <w:widowControl w:val="0"/>
      <w:jc w:val="both"/>
      <w:outlineLvl w:val="1"/>
    </w:pPr>
    <w:rPr>
      <w:rFonts w:ascii="Times New Roman" w:eastAsia="Times New Roman" w:hAnsi="Times New Roman" w:cs="Times New Roman"/>
      <w:b/>
    </w:rPr>
  </w:style>
  <w:style w:type="character" w:customStyle="1" w:styleId="FontStyle19">
    <w:name w:val="Font Style19"/>
    <w:basedOn w:val="DefaultParagraphFont"/>
    <w:uiPriority w:val="99"/>
    <w:rsid w:val="00782D4C"/>
    <w:rPr>
      <w:rFonts w:ascii="Times New Roman" w:hAnsi="Times New Roman" w:cs="Times New Roman"/>
      <w:sz w:val="18"/>
      <w:szCs w:val="18"/>
    </w:rPr>
  </w:style>
  <w:style w:type="character" w:customStyle="1" w:styleId="bylines">
    <w:name w:val="bylines"/>
    <w:basedOn w:val="DefaultParagraphFont"/>
    <w:rsid w:val="00782D4C"/>
  </w:style>
  <w:style w:type="character" w:customStyle="1" w:styleId="StyleStyleBoldUnderlineUnderlineIntenseEmphasis1apple-style-2">
    <w:name w:val="Style Style Bold UnderlineUnderlineIntense Emphasis1apple-style-...2"/>
    <w:basedOn w:val="DefaultParagraphFont"/>
    <w:rsid w:val="00782D4C"/>
    <w:rPr>
      <w:b w:val="0"/>
      <w:bCs/>
      <w:sz w:val="22"/>
      <w:u w:val="single"/>
    </w:rPr>
  </w:style>
  <w:style w:type="character" w:customStyle="1" w:styleId="FontStyle57">
    <w:name w:val="Font Style57"/>
    <w:rsid w:val="00782D4C"/>
    <w:rPr>
      <w:rFonts w:ascii="Georgia" w:hAnsi="Georgia" w:cs="Georgia"/>
      <w:b/>
      <w:bCs/>
      <w:sz w:val="14"/>
      <w:szCs w:val="14"/>
    </w:rPr>
  </w:style>
  <w:style w:type="character" w:customStyle="1" w:styleId="FontStyle89">
    <w:name w:val="Font Style89"/>
    <w:rsid w:val="00782D4C"/>
    <w:rPr>
      <w:rFonts w:ascii="Times New Roman" w:hAnsi="Times New Roman" w:cs="Times New Roman"/>
      <w:b/>
      <w:bCs/>
      <w:smallCaps/>
      <w:spacing w:val="40"/>
      <w:sz w:val="16"/>
      <w:szCs w:val="16"/>
    </w:rPr>
  </w:style>
  <w:style w:type="character" w:customStyle="1" w:styleId="style3Char0">
    <w:name w:val="style 3 Char"/>
    <w:rsid w:val="00782D4C"/>
    <w:rPr>
      <w:sz w:val="18"/>
      <w:szCs w:val="24"/>
      <w:lang w:val="en-US" w:eastAsia="en-US" w:bidi="ar-SA"/>
    </w:rPr>
  </w:style>
  <w:style w:type="paragraph" w:customStyle="1" w:styleId="003Cite">
    <w:name w:val="003Cite"/>
    <w:basedOn w:val="Normal"/>
    <w:uiPriority w:val="99"/>
    <w:qFormat/>
    <w:rsid w:val="00782D4C"/>
    <w:rPr>
      <w:rFonts w:eastAsia="Calibri"/>
      <w:sz w:val="16"/>
      <w:szCs w:val="16"/>
    </w:rPr>
  </w:style>
  <w:style w:type="paragraph" w:customStyle="1" w:styleId="NormalBold">
    <w:name w:val="Normal + Bold"/>
    <w:aliases w:val="Double Underline"/>
    <w:basedOn w:val="Normal"/>
    <w:link w:val="NormalBoldChar"/>
    <w:qFormat/>
    <w:rsid w:val="00782D4C"/>
    <w:pPr>
      <w:jc w:val="both"/>
    </w:pPr>
    <w:rPr>
      <w:b/>
      <w:color w:val="000000"/>
      <w:u w:val="single"/>
    </w:rPr>
  </w:style>
  <w:style w:type="character" w:customStyle="1" w:styleId="NormalBoldChar">
    <w:name w:val="Normal + Bold Char"/>
    <w:aliases w:val="Double Underline Char"/>
    <w:basedOn w:val="DefaultParagraphFont"/>
    <w:link w:val="NormalBold"/>
    <w:rsid w:val="00782D4C"/>
    <w:rPr>
      <w:rFonts w:ascii="Calibri" w:hAnsi="Calibri"/>
      <w:b/>
      <w:color w:val="000000"/>
      <w:sz w:val="22"/>
      <w:u w:val="single"/>
    </w:rPr>
  </w:style>
  <w:style w:type="paragraph" w:customStyle="1" w:styleId="StyleCards12ptThickunderline">
    <w:name w:val="Style Cards + 12 pt Thick underline"/>
    <w:basedOn w:val="Normal"/>
    <w:link w:val="StyleCards12ptThickunderlineChar2"/>
    <w:qFormat/>
    <w:rsid w:val="00782D4C"/>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782D4C"/>
    <w:rPr>
      <w:rFonts w:ascii="Calibri" w:eastAsia="Times New Roman" w:hAnsi="Calibri"/>
      <w:sz w:val="22"/>
      <w:u w:val="thick"/>
      <w:lang w:val="x-none" w:eastAsia="x-none"/>
    </w:rPr>
  </w:style>
  <w:style w:type="character" w:customStyle="1" w:styleId="BlockHeadingsChar1">
    <w:name w:val="Block Headings Char1"/>
    <w:rsid w:val="00782D4C"/>
    <w:rPr>
      <w:b/>
      <w:caps/>
    </w:rPr>
  </w:style>
  <w:style w:type="character" w:customStyle="1" w:styleId="Longcite">
    <w:name w:val="Longcite"/>
    <w:rsid w:val="00782D4C"/>
    <w:rPr>
      <w:sz w:val="16"/>
    </w:rPr>
  </w:style>
  <w:style w:type="paragraph" w:customStyle="1" w:styleId="NormalUnderline0">
    <w:name w:val="Normal + Underline"/>
    <w:basedOn w:val="Normal"/>
    <w:link w:val="NormalUnderlineChar0"/>
    <w:qFormat/>
    <w:rsid w:val="00782D4C"/>
    <w:pPr>
      <w:ind w:left="720"/>
    </w:pPr>
    <w:rPr>
      <w:rFonts w:eastAsia="Times New Roman"/>
      <w:b/>
      <w:u w:val="single"/>
      <w:lang w:val="x-none" w:eastAsia="x-none"/>
    </w:rPr>
  </w:style>
  <w:style w:type="character" w:customStyle="1" w:styleId="NormalUnderlineChar0">
    <w:name w:val="Normal + Underline Char"/>
    <w:link w:val="NormalUnderline0"/>
    <w:rsid w:val="00782D4C"/>
    <w:rPr>
      <w:rFonts w:ascii="Calibri" w:eastAsia="Times New Roman" w:hAnsi="Calibri"/>
      <w:b/>
      <w:sz w:val="22"/>
      <w:u w:val="single"/>
      <w:lang w:val="x-none" w:eastAsia="x-none"/>
    </w:rPr>
  </w:style>
  <w:style w:type="character" w:customStyle="1" w:styleId="FontStyle170">
    <w:name w:val="Font Style170"/>
    <w:uiPriority w:val="99"/>
    <w:rsid w:val="00782D4C"/>
    <w:rPr>
      <w:rFonts w:ascii="Bookman Old Style" w:hAnsi="Bookman Old Style" w:cs="Bookman Old Style"/>
      <w:sz w:val="16"/>
      <w:szCs w:val="16"/>
    </w:rPr>
  </w:style>
  <w:style w:type="character" w:customStyle="1" w:styleId="FontStyle17">
    <w:name w:val="Font Style17"/>
    <w:uiPriority w:val="99"/>
    <w:rsid w:val="00782D4C"/>
    <w:rPr>
      <w:rFonts w:ascii="Book Antiqua" w:hAnsi="Book Antiqua" w:cs="Book Antiqua"/>
      <w:i/>
      <w:iCs/>
      <w:spacing w:val="10"/>
      <w:sz w:val="22"/>
      <w:szCs w:val="22"/>
    </w:rPr>
  </w:style>
  <w:style w:type="character" w:customStyle="1" w:styleId="FontStyle329">
    <w:name w:val="Font Style329"/>
    <w:basedOn w:val="DefaultParagraphFont"/>
    <w:uiPriority w:val="99"/>
    <w:rsid w:val="00782D4C"/>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782D4C"/>
    <w:rPr>
      <w:color w:val="2B579A"/>
      <w:shd w:val="clear" w:color="auto" w:fill="E6E6E6"/>
    </w:rPr>
  </w:style>
  <w:style w:type="character" w:customStyle="1" w:styleId="UnresolvedMention3">
    <w:name w:val="Unresolved Mention3"/>
    <w:basedOn w:val="DefaultParagraphFont"/>
    <w:uiPriority w:val="99"/>
    <w:unhideWhenUsed/>
    <w:rsid w:val="00782D4C"/>
    <w:rPr>
      <w:color w:val="808080"/>
      <w:shd w:val="clear" w:color="auto" w:fill="E6E6E6"/>
    </w:rPr>
  </w:style>
  <w:style w:type="character" w:customStyle="1" w:styleId="m-895152127622952443gmail-style13ptbold">
    <w:name w:val="m_-895152127622952443gmail-style13ptbold"/>
    <w:basedOn w:val="DefaultParagraphFont"/>
    <w:rsid w:val="00782D4C"/>
  </w:style>
  <w:style w:type="character" w:customStyle="1" w:styleId="m4133802843404377303gmail-style13ptbold">
    <w:name w:val="m_4133802843404377303gmail-style13ptbold"/>
    <w:basedOn w:val="DefaultParagraphFont"/>
    <w:rsid w:val="00782D4C"/>
  </w:style>
  <w:style w:type="character" w:customStyle="1" w:styleId="m4133802843404377303gmail-styleunderline">
    <w:name w:val="m_4133802843404377303gmail-styleunderline"/>
    <w:basedOn w:val="DefaultParagraphFont"/>
    <w:rsid w:val="00782D4C"/>
  </w:style>
  <w:style w:type="character" w:customStyle="1" w:styleId="m1864609289044096952gmail-style13ptbold">
    <w:name w:val="m_1864609289044096952gmail-style13ptbold"/>
    <w:basedOn w:val="DefaultParagraphFont"/>
    <w:rsid w:val="00782D4C"/>
  </w:style>
  <w:style w:type="character" w:customStyle="1" w:styleId="m-2434640214339110092gmail-style13ptbold">
    <w:name w:val="m_-2434640214339110092gmail-style13ptbold"/>
    <w:basedOn w:val="DefaultParagraphFont"/>
    <w:rsid w:val="00782D4C"/>
  </w:style>
  <w:style w:type="character" w:customStyle="1" w:styleId="m-2434640214339110092gmail-styleunderline">
    <w:name w:val="m_-2434640214339110092gmail-styleunderline"/>
    <w:basedOn w:val="DefaultParagraphFont"/>
    <w:rsid w:val="00782D4C"/>
  </w:style>
  <w:style w:type="character" w:customStyle="1" w:styleId="articlepage-articlebody-firstletter">
    <w:name w:val="articlepage-articlebody-firstletter"/>
    <w:basedOn w:val="DefaultParagraphFont"/>
    <w:rsid w:val="00782D4C"/>
  </w:style>
  <w:style w:type="character" w:customStyle="1" w:styleId="UnresolvedMention32">
    <w:name w:val="Unresolved Mention32"/>
    <w:basedOn w:val="DefaultParagraphFont"/>
    <w:uiPriority w:val="99"/>
    <w:semiHidden/>
    <w:unhideWhenUsed/>
    <w:rsid w:val="00782D4C"/>
    <w:rPr>
      <w:color w:val="605E5C"/>
      <w:shd w:val="clear" w:color="auto" w:fill="E1DFDD"/>
    </w:rPr>
  </w:style>
  <w:style w:type="character" w:customStyle="1" w:styleId="m-2745674872889869693gmail-style13ptbold">
    <w:name w:val="m_-2745674872889869693gmail-style13ptbold"/>
    <w:basedOn w:val="DefaultParagraphFont"/>
    <w:rsid w:val="00782D4C"/>
  </w:style>
  <w:style w:type="character" w:customStyle="1" w:styleId="m-2745674872889869693gmail-styleunderline">
    <w:name w:val="m_-2745674872889869693gmail-styleunderline"/>
    <w:basedOn w:val="DefaultParagraphFont"/>
    <w:rsid w:val="00782D4C"/>
  </w:style>
  <w:style w:type="character" w:customStyle="1" w:styleId="UnresolvedMention31">
    <w:name w:val="Unresolved Mention31"/>
    <w:basedOn w:val="DefaultParagraphFont"/>
    <w:uiPriority w:val="99"/>
    <w:semiHidden/>
    <w:unhideWhenUsed/>
    <w:rsid w:val="00782D4C"/>
    <w:rPr>
      <w:color w:val="808080"/>
      <w:shd w:val="clear" w:color="auto" w:fill="E6E6E6"/>
    </w:rPr>
  </w:style>
  <w:style w:type="character" w:customStyle="1" w:styleId="UnresolvedMention4">
    <w:name w:val="Unresolved Mention4"/>
    <w:basedOn w:val="DefaultParagraphFont"/>
    <w:uiPriority w:val="99"/>
    <w:unhideWhenUsed/>
    <w:rsid w:val="00782D4C"/>
    <w:rPr>
      <w:color w:val="808080"/>
      <w:shd w:val="clear" w:color="auto" w:fill="E6E6E6"/>
    </w:rPr>
  </w:style>
  <w:style w:type="character" w:customStyle="1" w:styleId="m-8082899869479211226gmail-styleunderline">
    <w:name w:val="m_-8082899869479211226gmail-styleunderline"/>
    <w:basedOn w:val="DefaultParagraphFont"/>
    <w:rsid w:val="00782D4C"/>
  </w:style>
  <w:style w:type="paragraph" w:customStyle="1" w:styleId="NoteLevel23">
    <w:name w:val="Note Level 23"/>
    <w:basedOn w:val="Normal"/>
    <w:next w:val="Normal"/>
    <w:uiPriority w:val="99"/>
    <w:qFormat/>
    <w:rsid w:val="00782D4C"/>
    <w:pPr>
      <w:keepNext/>
      <w:ind w:left="288" w:right="288"/>
    </w:pPr>
    <w:rPr>
      <w:rFonts w:eastAsia="MS Gothic"/>
      <w:szCs w:val="20"/>
    </w:rPr>
  </w:style>
  <w:style w:type="paragraph" w:customStyle="1" w:styleId="NoteLevel24">
    <w:name w:val="Note Level 24"/>
    <w:basedOn w:val="Normal"/>
    <w:next w:val="Normal"/>
    <w:uiPriority w:val="99"/>
    <w:qFormat/>
    <w:rsid w:val="00782D4C"/>
    <w:pPr>
      <w:keepNext/>
      <w:ind w:left="288" w:right="288"/>
    </w:pPr>
    <w:rPr>
      <w:rFonts w:eastAsia="MS Gothic"/>
      <w:szCs w:val="20"/>
    </w:rPr>
  </w:style>
  <w:style w:type="paragraph" w:customStyle="1" w:styleId="NoteLevel25">
    <w:name w:val="Note Level 25"/>
    <w:basedOn w:val="Normal"/>
    <w:next w:val="Normal"/>
    <w:uiPriority w:val="99"/>
    <w:qFormat/>
    <w:rsid w:val="00782D4C"/>
    <w:pPr>
      <w:keepNext/>
      <w:ind w:left="288" w:right="288"/>
    </w:pPr>
    <w:rPr>
      <w:rFonts w:eastAsia="MS Gothic"/>
      <w:szCs w:val="20"/>
    </w:rPr>
  </w:style>
  <w:style w:type="character" w:customStyle="1" w:styleId="UnresolvedMention5">
    <w:name w:val="Unresolved Mention5"/>
    <w:basedOn w:val="DefaultParagraphFont"/>
    <w:uiPriority w:val="99"/>
    <w:unhideWhenUsed/>
    <w:rsid w:val="00782D4C"/>
    <w:rPr>
      <w:color w:val="605E5C"/>
      <w:shd w:val="clear" w:color="auto" w:fill="E1DFDD"/>
    </w:rPr>
  </w:style>
  <w:style w:type="character" w:customStyle="1" w:styleId="UnresolvedMention6">
    <w:name w:val="Unresolved Mention6"/>
    <w:basedOn w:val="DefaultParagraphFont"/>
    <w:uiPriority w:val="99"/>
    <w:unhideWhenUsed/>
    <w:rsid w:val="00782D4C"/>
    <w:rPr>
      <w:color w:val="605E5C"/>
      <w:shd w:val="clear" w:color="auto" w:fill="E1DFDD"/>
    </w:rPr>
  </w:style>
  <w:style w:type="character" w:customStyle="1" w:styleId="footnote">
    <w:name w:val="footnote"/>
    <w:basedOn w:val="DefaultParagraphFont"/>
    <w:rsid w:val="00782D4C"/>
  </w:style>
  <w:style w:type="character" w:customStyle="1" w:styleId="hubidentifier">
    <w:name w:val="hub_identifier"/>
    <w:basedOn w:val="DefaultParagraphFont"/>
    <w:rsid w:val="00782D4C"/>
  </w:style>
  <w:style w:type="paragraph" w:customStyle="1" w:styleId="standardeinzug">
    <w:name w:val="standardeinzug"/>
    <w:basedOn w:val="Normal"/>
    <w:qFormat/>
    <w:rsid w:val="00782D4C"/>
    <w:pPr>
      <w:spacing w:before="100" w:beforeAutospacing="1" w:after="100" w:afterAutospacing="1"/>
    </w:pPr>
    <w:rPr>
      <w:rFonts w:eastAsia="Times New Roman"/>
    </w:rPr>
  </w:style>
  <w:style w:type="paragraph" w:customStyle="1" w:styleId="aufzhlungnormal">
    <w:name w:val="aufzhlungnormal"/>
    <w:basedOn w:val="Normal"/>
    <w:qFormat/>
    <w:rsid w:val="00782D4C"/>
    <w:pPr>
      <w:spacing w:before="100" w:beforeAutospacing="1" w:after="100" w:afterAutospacing="1"/>
    </w:pPr>
    <w:rPr>
      <w:rFonts w:eastAsia="Times New Roman"/>
    </w:rPr>
  </w:style>
  <w:style w:type="character" w:customStyle="1" w:styleId="auszeichnungkursiv">
    <w:name w:val="auszeichnungkursiv"/>
    <w:basedOn w:val="DefaultParagraphFont"/>
    <w:rsid w:val="00782D4C"/>
  </w:style>
  <w:style w:type="paragraph" w:customStyle="1" w:styleId="entrefilet">
    <w:name w:val="entrefilet"/>
    <w:basedOn w:val="Normal"/>
    <w:qFormat/>
    <w:rsid w:val="00782D4C"/>
    <w:pPr>
      <w:spacing w:before="100" w:beforeAutospacing="1" w:after="100" w:afterAutospacing="1"/>
    </w:pPr>
    <w:rPr>
      <w:rFonts w:eastAsia="Times New Roman"/>
    </w:rPr>
  </w:style>
  <w:style w:type="paragraph" w:customStyle="1" w:styleId="kapitelreferenzkopf">
    <w:name w:val="kapitelreferenzkopf"/>
    <w:basedOn w:val="Normal"/>
    <w:qFormat/>
    <w:rsid w:val="00782D4C"/>
    <w:pPr>
      <w:spacing w:before="100" w:beforeAutospacing="1" w:after="100" w:afterAutospacing="1"/>
    </w:pPr>
    <w:rPr>
      <w:rFonts w:eastAsia="Times New Roman"/>
    </w:rPr>
  </w:style>
  <w:style w:type="paragraph" w:customStyle="1" w:styleId="tabberschrift">
    <w:name w:val="tabberschrift"/>
    <w:basedOn w:val="Normal"/>
    <w:qFormat/>
    <w:rsid w:val="00782D4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82D4C"/>
  </w:style>
  <w:style w:type="character" w:customStyle="1" w:styleId="m-268162420547309261gmail-stylestylebold12pt">
    <w:name w:val="m_-268162420547309261gmail-stylestylebold12pt"/>
    <w:basedOn w:val="DefaultParagraphFont"/>
    <w:rsid w:val="00782D4C"/>
  </w:style>
  <w:style w:type="character" w:customStyle="1" w:styleId="m-268162420547309261gmail-styleboldunderline">
    <w:name w:val="m_-268162420547309261gmail-styleboldunderline"/>
    <w:basedOn w:val="DefaultParagraphFont"/>
    <w:rsid w:val="00782D4C"/>
  </w:style>
  <w:style w:type="character" w:customStyle="1" w:styleId="m-5621139387307470627gmail-style13ptbold">
    <w:name w:val="m_-5621139387307470627gmail-style13ptbold"/>
    <w:basedOn w:val="DefaultParagraphFont"/>
    <w:rsid w:val="00782D4C"/>
  </w:style>
  <w:style w:type="character" w:customStyle="1" w:styleId="m-5621139387307470627gmail-styleunderline">
    <w:name w:val="m_-5621139387307470627gmail-styleunderline"/>
    <w:basedOn w:val="DefaultParagraphFont"/>
    <w:rsid w:val="00782D4C"/>
  </w:style>
  <w:style w:type="character" w:customStyle="1" w:styleId="m-4930835733434609408gmail-style13ptbold">
    <w:name w:val="m_-4930835733434609408gmail-style13ptbold"/>
    <w:basedOn w:val="DefaultParagraphFont"/>
    <w:rsid w:val="00782D4C"/>
  </w:style>
  <w:style w:type="character" w:customStyle="1" w:styleId="m-4930835733434609408gmail-styleunderline">
    <w:name w:val="m_-4930835733434609408gmail-styleunderline"/>
    <w:basedOn w:val="DefaultParagraphFont"/>
    <w:rsid w:val="00782D4C"/>
  </w:style>
  <w:style w:type="character" w:customStyle="1" w:styleId="m-2456650549122369157gmail-style13ptbold">
    <w:name w:val="m_-2456650549122369157gmail-style13ptbold"/>
    <w:basedOn w:val="DefaultParagraphFont"/>
    <w:rsid w:val="00782D4C"/>
  </w:style>
  <w:style w:type="character" w:customStyle="1" w:styleId="m-2456650549122369157gmail-styleunderline">
    <w:name w:val="m_-2456650549122369157gmail-styleunderline"/>
    <w:basedOn w:val="DefaultParagraphFont"/>
    <w:rsid w:val="00782D4C"/>
  </w:style>
  <w:style w:type="character" w:customStyle="1" w:styleId="hvr">
    <w:name w:val="hvr"/>
    <w:basedOn w:val="DefaultParagraphFont"/>
    <w:rsid w:val="00782D4C"/>
  </w:style>
  <w:style w:type="character" w:customStyle="1" w:styleId="m-3350902899047358468gmail-styleunderline">
    <w:name w:val="m_-3350902899047358468gmail-styleunderline"/>
    <w:basedOn w:val="DefaultParagraphFont"/>
    <w:rsid w:val="00782D4C"/>
  </w:style>
  <w:style w:type="paragraph" w:customStyle="1" w:styleId="Style5pt">
    <w:name w:val="Style 5 pt"/>
    <w:basedOn w:val="Normal"/>
    <w:link w:val="Style5ptChar"/>
    <w:qFormat/>
    <w:rsid w:val="00782D4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82D4C"/>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782D4C"/>
  </w:style>
  <w:style w:type="paragraph" w:customStyle="1" w:styleId="m462447500549623171gmail-msonormal">
    <w:name w:val="m_462447500549623171gmail-msonormal"/>
    <w:basedOn w:val="Normal"/>
    <w:uiPriority w:val="99"/>
    <w:qFormat/>
    <w:rsid w:val="00782D4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82D4C"/>
  </w:style>
  <w:style w:type="character" w:customStyle="1" w:styleId="SmallerReal">
    <w:name w:val="SmallerReal"/>
    <w:basedOn w:val="DefaultParagraphFont"/>
    <w:uiPriority w:val="1"/>
    <w:qFormat/>
    <w:rsid w:val="00782D4C"/>
    <w:rPr>
      <w:rFonts w:ascii="Garamond" w:hAnsi="Garamond" w:hint="default"/>
      <w:sz w:val="16"/>
    </w:rPr>
  </w:style>
  <w:style w:type="paragraph" w:styleId="HTMLAddress">
    <w:name w:val="HTML Address"/>
    <w:basedOn w:val="Normal"/>
    <w:link w:val="HTMLAddressChar"/>
    <w:uiPriority w:val="99"/>
    <w:unhideWhenUsed/>
    <w:rsid w:val="00782D4C"/>
    <w:rPr>
      <w:rFonts w:eastAsia="Times New Roman"/>
      <w:i/>
      <w:iCs/>
    </w:rPr>
  </w:style>
  <w:style w:type="character" w:customStyle="1" w:styleId="HTMLAddressChar">
    <w:name w:val="HTML Address Char"/>
    <w:basedOn w:val="DefaultParagraphFont"/>
    <w:link w:val="HTMLAddress"/>
    <w:uiPriority w:val="99"/>
    <w:rsid w:val="00782D4C"/>
    <w:rPr>
      <w:rFonts w:ascii="Calibri" w:eastAsia="Times New Roman" w:hAnsi="Calibri"/>
      <w:i/>
      <w:iCs/>
      <w:sz w:val="22"/>
    </w:rPr>
  </w:style>
  <w:style w:type="character" w:customStyle="1" w:styleId="separator">
    <w:name w:val="separator"/>
    <w:basedOn w:val="DefaultParagraphFont"/>
    <w:rsid w:val="00782D4C"/>
  </w:style>
  <w:style w:type="paragraph" w:customStyle="1" w:styleId="dek">
    <w:name w:val="dek"/>
    <w:basedOn w:val="Normal"/>
    <w:qFormat/>
    <w:rsid w:val="00782D4C"/>
    <w:pPr>
      <w:spacing w:before="100" w:beforeAutospacing="1" w:after="100" w:afterAutospacing="1"/>
    </w:pPr>
    <w:rPr>
      <w:rFonts w:eastAsia="Times New Roman"/>
    </w:rPr>
  </w:style>
  <w:style w:type="character" w:customStyle="1" w:styleId="arttitle">
    <w:name w:val="art_title"/>
    <w:basedOn w:val="DefaultParagraphFont"/>
    <w:rsid w:val="00782D4C"/>
  </w:style>
  <w:style w:type="character" w:customStyle="1" w:styleId="serialtitle">
    <w:name w:val="serial_title"/>
    <w:basedOn w:val="DefaultParagraphFont"/>
    <w:rsid w:val="00782D4C"/>
  </w:style>
  <w:style w:type="character" w:customStyle="1" w:styleId="volumeissue">
    <w:name w:val="volume_issue"/>
    <w:basedOn w:val="DefaultParagraphFont"/>
    <w:rsid w:val="00782D4C"/>
  </w:style>
  <w:style w:type="character" w:customStyle="1" w:styleId="pagerange">
    <w:name w:val="page_range"/>
    <w:basedOn w:val="DefaultParagraphFont"/>
    <w:rsid w:val="00782D4C"/>
  </w:style>
  <w:style w:type="character" w:customStyle="1" w:styleId="doilink">
    <w:name w:val="doi_link"/>
    <w:basedOn w:val="DefaultParagraphFont"/>
    <w:rsid w:val="00782D4C"/>
  </w:style>
  <w:style w:type="paragraph" w:customStyle="1" w:styleId="para">
    <w:name w:val="para"/>
    <w:basedOn w:val="Normal"/>
    <w:uiPriority w:val="99"/>
    <w:qFormat/>
    <w:rsid w:val="00782D4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782D4C"/>
  </w:style>
  <w:style w:type="character" w:customStyle="1" w:styleId="internalref">
    <w:name w:val="internalref"/>
    <w:basedOn w:val="DefaultParagraphFont"/>
    <w:rsid w:val="00782D4C"/>
  </w:style>
  <w:style w:type="paragraph" w:customStyle="1" w:styleId="Analyitc">
    <w:name w:val="Analyitc"/>
    <w:basedOn w:val="Normal"/>
    <w:uiPriority w:val="4"/>
    <w:qFormat/>
    <w:rsid w:val="00782D4C"/>
    <w:rPr>
      <w:rFonts w:ascii="Avenir LT Std 45 Book" w:hAnsi="Avenir LT Std 45 Book"/>
      <w:b/>
      <w:color w:val="0070C0"/>
      <w:sz w:val="28"/>
    </w:rPr>
  </w:style>
  <w:style w:type="character" w:customStyle="1" w:styleId="l7">
    <w:name w:val="l7"/>
    <w:basedOn w:val="DefaultParagraphFont"/>
    <w:rsid w:val="00782D4C"/>
  </w:style>
  <w:style w:type="character" w:customStyle="1" w:styleId="l6">
    <w:name w:val="l6"/>
    <w:basedOn w:val="DefaultParagraphFont"/>
    <w:rsid w:val="00782D4C"/>
  </w:style>
  <w:style w:type="character" w:customStyle="1" w:styleId="l8">
    <w:name w:val="l8"/>
    <w:basedOn w:val="DefaultParagraphFont"/>
    <w:rsid w:val="00782D4C"/>
  </w:style>
  <w:style w:type="character" w:customStyle="1" w:styleId="l9">
    <w:name w:val="l9"/>
    <w:basedOn w:val="DefaultParagraphFont"/>
    <w:rsid w:val="00782D4C"/>
  </w:style>
  <w:style w:type="character" w:customStyle="1" w:styleId="m-134349766280542120gmail-style13ptbold">
    <w:name w:val="m_-134349766280542120gmail-style13ptbold"/>
    <w:basedOn w:val="DefaultParagraphFont"/>
    <w:rsid w:val="00782D4C"/>
  </w:style>
  <w:style w:type="character" w:customStyle="1" w:styleId="m-134349766280542120gmail-msohyperlink">
    <w:name w:val="m_-134349766280542120gmail-msohyperlink"/>
    <w:basedOn w:val="DefaultParagraphFont"/>
    <w:rsid w:val="00782D4C"/>
  </w:style>
  <w:style w:type="character" w:customStyle="1" w:styleId="m-134349766280542120gmail-styleunderline">
    <w:name w:val="m_-134349766280542120gmail-styleunderline"/>
    <w:basedOn w:val="DefaultParagraphFont"/>
    <w:rsid w:val="00782D4C"/>
  </w:style>
  <w:style w:type="character" w:customStyle="1" w:styleId="m-134349766280542120gmail-cite">
    <w:name w:val="m_-134349766280542120gmail-cite"/>
    <w:basedOn w:val="DefaultParagraphFont"/>
    <w:rsid w:val="00782D4C"/>
  </w:style>
  <w:style w:type="character" w:customStyle="1" w:styleId="m-134349766280542120gmail-underline">
    <w:name w:val="m_-134349766280542120gmail-underline"/>
    <w:basedOn w:val="DefaultParagraphFont"/>
    <w:rsid w:val="00782D4C"/>
  </w:style>
  <w:style w:type="character" w:customStyle="1" w:styleId="m-134349766280542120gmail-underline0">
    <w:name w:val="m_-134349766280542120gmail-underline0"/>
    <w:basedOn w:val="DefaultParagraphFont"/>
    <w:rsid w:val="00782D4C"/>
  </w:style>
  <w:style w:type="paragraph" w:customStyle="1" w:styleId="element">
    <w:name w:val="element"/>
    <w:basedOn w:val="Normal"/>
    <w:qFormat/>
    <w:rsid w:val="00782D4C"/>
    <w:pPr>
      <w:spacing w:before="100" w:beforeAutospacing="1" w:after="100" w:afterAutospacing="1"/>
    </w:pPr>
    <w:rPr>
      <w:rFonts w:eastAsia="Times New Roman"/>
      <w:lang w:eastAsia="zh-CN"/>
    </w:rPr>
  </w:style>
  <w:style w:type="paragraph" w:customStyle="1" w:styleId="p1">
    <w:name w:val="p1"/>
    <w:basedOn w:val="Normal"/>
    <w:qFormat/>
    <w:rsid w:val="00782D4C"/>
    <w:pPr>
      <w:spacing w:before="100" w:beforeAutospacing="1" w:after="100" w:afterAutospacing="1"/>
    </w:pPr>
    <w:rPr>
      <w:rFonts w:eastAsia="Times New Roman"/>
      <w:lang w:eastAsia="zh-CN"/>
    </w:rPr>
  </w:style>
  <w:style w:type="paragraph" w:customStyle="1" w:styleId="p3">
    <w:name w:val="p3"/>
    <w:basedOn w:val="Normal"/>
    <w:qFormat/>
    <w:rsid w:val="00782D4C"/>
    <w:pPr>
      <w:spacing w:before="100" w:beforeAutospacing="1" w:after="100" w:afterAutospacing="1"/>
    </w:pPr>
    <w:rPr>
      <w:rFonts w:eastAsia="Times New Roman"/>
      <w:lang w:eastAsia="zh-CN"/>
    </w:rPr>
  </w:style>
  <w:style w:type="paragraph" w:customStyle="1" w:styleId="p5">
    <w:name w:val="p5"/>
    <w:basedOn w:val="Normal"/>
    <w:qFormat/>
    <w:rsid w:val="00782D4C"/>
    <w:pPr>
      <w:spacing w:before="100" w:beforeAutospacing="1" w:after="100" w:afterAutospacing="1"/>
    </w:pPr>
    <w:rPr>
      <w:rFonts w:eastAsia="Times New Roman"/>
      <w:lang w:eastAsia="zh-CN"/>
    </w:rPr>
  </w:style>
  <w:style w:type="paragraph" w:customStyle="1" w:styleId="p7">
    <w:name w:val="p7"/>
    <w:basedOn w:val="Normal"/>
    <w:qFormat/>
    <w:rsid w:val="00782D4C"/>
    <w:pPr>
      <w:spacing w:before="100" w:beforeAutospacing="1" w:after="100" w:afterAutospacing="1"/>
    </w:pPr>
    <w:rPr>
      <w:rFonts w:eastAsia="Times New Roman"/>
      <w:lang w:eastAsia="zh-CN"/>
    </w:rPr>
  </w:style>
  <w:style w:type="paragraph" w:customStyle="1" w:styleId="p9">
    <w:name w:val="p9"/>
    <w:basedOn w:val="Normal"/>
    <w:qFormat/>
    <w:rsid w:val="00782D4C"/>
    <w:pPr>
      <w:spacing w:before="100" w:beforeAutospacing="1" w:after="100" w:afterAutospacing="1"/>
    </w:pPr>
    <w:rPr>
      <w:rFonts w:eastAsia="Times New Roman"/>
      <w:lang w:eastAsia="zh-CN"/>
    </w:rPr>
  </w:style>
  <w:style w:type="paragraph" w:customStyle="1" w:styleId="p11">
    <w:name w:val="p11"/>
    <w:basedOn w:val="Normal"/>
    <w:qFormat/>
    <w:rsid w:val="00782D4C"/>
    <w:pPr>
      <w:spacing w:before="100" w:beforeAutospacing="1" w:after="100" w:afterAutospacing="1"/>
    </w:pPr>
    <w:rPr>
      <w:rFonts w:eastAsia="Times New Roman"/>
      <w:lang w:eastAsia="zh-CN"/>
    </w:rPr>
  </w:style>
  <w:style w:type="paragraph" w:customStyle="1" w:styleId="p2">
    <w:name w:val="p2"/>
    <w:basedOn w:val="Normal"/>
    <w:qFormat/>
    <w:rsid w:val="00782D4C"/>
    <w:pPr>
      <w:spacing w:before="100" w:beforeAutospacing="1" w:after="100" w:afterAutospacing="1"/>
    </w:pPr>
    <w:rPr>
      <w:rFonts w:eastAsia="Times New Roman"/>
      <w:lang w:eastAsia="zh-CN"/>
    </w:rPr>
  </w:style>
  <w:style w:type="paragraph" w:customStyle="1" w:styleId="p4">
    <w:name w:val="p4"/>
    <w:basedOn w:val="Normal"/>
    <w:qFormat/>
    <w:rsid w:val="00782D4C"/>
    <w:pPr>
      <w:spacing w:before="100" w:beforeAutospacing="1" w:after="100" w:afterAutospacing="1"/>
    </w:pPr>
    <w:rPr>
      <w:rFonts w:eastAsia="Times New Roman"/>
      <w:lang w:eastAsia="zh-CN"/>
    </w:rPr>
  </w:style>
  <w:style w:type="paragraph" w:customStyle="1" w:styleId="p6">
    <w:name w:val="p6"/>
    <w:basedOn w:val="Normal"/>
    <w:qFormat/>
    <w:rsid w:val="00782D4C"/>
    <w:pPr>
      <w:spacing w:before="100" w:beforeAutospacing="1" w:after="100" w:afterAutospacing="1"/>
    </w:pPr>
    <w:rPr>
      <w:rFonts w:eastAsia="Times New Roman"/>
      <w:lang w:eastAsia="zh-CN"/>
    </w:rPr>
  </w:style>
  <w:style w:type="paragraph" w:customStyle="1" w:styleId="p8">
    <w:name w:val="p8"/>
    <w:basedOn w:val="Normal"/>
    <w:qFormat/>
    <w:rsid w:val="00782D4C"/>
    <w:pPr>
      <w:spacing w:before="100" w:beforeAutospacing="1" w:after="100" w:afterAutospacing="1"/>
    </w:pPr>
    <w:rPr>
      <w:rFonts w:eastAsia="Times New Roman"/>
      <w:lang w:eastAsia="zh-CN"/>
    </w:rPr>
  </w:style>
  <w:style w:type="paragraph" w:customStyle="1" w:styleId="p10">
    <w:name w:val="p10"/>
    <w:basedOn w:val="Normal"/>
    <w:qFormat/>
    <w:rsid w:val="00782D4C"/>
    <w:pPr>
      <w:spacing w:before="100" w:beforeAutospacing="1" w:after="100" w:afterAutospacing="1"/>
    </w:pPr>
    <w:rPr>
      <w:rFonts w:eastAsia="Times New Roman"/>
      <w:lang w:eastAsia="zh-CN"/>
    </w:rPr>
  </w:style>
  <w:style w:type="paragraph" w:customStyle="1" w:styleId="p12">
    <w:name w:val="p12"/>
    <w:basedOn w:val="Normal"/>
    <w:qFormat/>
    <w:rsid w:val="00782D4C"/>
    <w:pPr>
      <w:spacing w:before="100" w:beforeAutospacing="1" w:after="100" w:afterAutospacing="1"/>
    </w:pPr>
    <w:rPr>
      <w:rFonts w:eastAsia="Times New Roman"/>
      <w:lang w:eastAsia="zh-CN"/>
    </w:rPr>
  </w:style>
  <w:style w:type="paragraph" w:customStyle="1" w:styleId="p14">
    <w:name w:val="p14"/>
    <w:basedOn w:val="Normal"/>
    <w:qFormat/>
    <w:rsid w:val="00782D4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82D4C"/>
  </w:style>
  <w:style w:type="character" w:customStyle="1" w:styleId="wsj-article-credit">
    <w:name w:val="wsj-article-credit"/>
    <w:basedOn w:val="DefaultParagraphFont"/>
    <w:rsid w:val="00782D4C"/>
  </w:style>
  <w:style w:type="character" w:customStyle="1" w:styleId="wsj-article-credit-tag">
    <w:name w:val="wsj-article-credit-tag"/>
    <w:basedOn w:val="DefaultParagraphFont"/>
    <w:rsid w:val="00782D4C"/>
  </w:style>
  <w:style w:type="paragraph" w:customStyle="1" w:styleId="initial">
    <w:name w:val="initial"/>
    <w:basedOn w:val="Normal"/>
    <w:qFormat/>
    <w:rsid w:val="00782D4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82D4C"/>
    <w:pPr>
      <w:spacing w:before="100" w:beforeAutospacing="1" w:after="100" w:afterAutospacing="1"/>
    </w:pPr>
    <w:rPr>
      <w:rFonts w:eastAsia="Times New Roman"/>
      <w:lang w:eastAsia="zh-CN"/>
    </w:rPr>
  </w:style>
  <w:style w:type="character" w:customStyle="1" w:styleId="CardUnderlinedCharChar0">
    <w:name w:val="Card Underlined Char Char"/>
    <w:rsid w:val="00782D4C"/>
    <w:rPr>
      <w:rFonts w:ascii="Arial Narrow" w:hAnsi="Arial Narrow"/>
      <w:sz w:val="22"/>
      <w:szCs w:val="24"/>
      <w:u w:val="single"/>
      <w:lang w:val="en-US" w:eastAsia="en-US" w:bidi="ar-SA"/>
    </w:rPr>
  </w:style>
  <w:style w:type="paragraph" w:customStyle="1" w:styleId="detailsub">
    <w:name w:val="detail__sub"/>
    <w:basedOn w:val="Normal"/>
    <w:qFormat/>
    <w:rsid w:val="00782D4C"/>
    <w:pPr>
      <w:spacing w:before="100" w:beforeAutospacing="1" w:after="100" w:afterAutospacing="1"/>
    </w:pPr>
    <w:rPr>
      <w:rFonts w:eastAsia="Times New Roman"/>
      <w:lang w:eastAsia="zh-CN"/>
    </w:rPr>
  </w:style>
  <w:style w:type="paragraph" w:customStyle="1" w:styleId="flfc">
    <w:name w:val="flfc"/>
    <w:basedOn w:val="Normal"/>
    <w:qFormat/>
    <w:rsid w:val="00782D4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82D4C"/>
  </w:style>
  <w:style w:type="character" w:customStyle="1" w:styleId="m-299895914748161361gmail-styleunderline">
    <w:name w:val="m_-299895914748161361gmail-styleunderline"/>
    <w:basedOn w:val="DefaultParagraphFont"/>
    <w:rsid w:val="00782D4C"/>
  </w:style>
  <w:style w:type="paragraph" w:customStyle="1" w:styleId="counter-paragraph">
    <w:name w:val="counter-paragraph"/>
    <w:basedOn w:val="Normal"/>
    <w:qFormat/>
    <w:rsid w:val="00782D4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82D4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82D4C"/>
  </w:style>
  <w:style w:type="paragraph" w:customStyle="1" w:styleId="m-266642551691440061gmail-cards">
    <w:name w:val="m_-266642551691440061gmail-cards"/>
    <w:basedOn w:val="Normal"/>
    <w:qFormat/>
    <w:rsid w:val="00782D4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82D4C"/>
  </w:style>
  <w:style w:type="paragraph" w:customStyle="1" w:styleId="listingexcerpt">
    <w:name w:val="listing__excerpt"/>
    <w:basedOn w:val="Normal"/>
    <w:qFormat/>
    <w:rsid w:val="00782D4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82D4C"/>
  </w:style>
  <w:style w:type="paragraph" w:customStyle="1" w:styleId="specialbutton">
    <w:name w:val="special__button"/>
    <w:basedOn w:val="Normal"/>
    <w:qFormat/>
    <w:rsid w:val="00782D4C"/>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782D4C"/>
  </w:style>
  <w:style w:type="character" w:customStyle="1" w:styleId="StyleUnderliningChar9ptBold">
    <w:name w:val="Style Underlining Char + 9 pt Bold"/>
    <w:rsid w:val="00782D4C"/>
    <w:rPr>
      <w:rFonts w:ascii="Times New Roman" w:hAnsi="Times New Roman"/>
      <w:b/>
      <w:bCs/>
      <w:sz w:val="20"/>
      <w:szCs w:val="24"/>
      <w:u w:val="single"/>
    </w:rPr>
  </w:style>
  <w:style w:type="character" w:customStyle="1" w:styleId="StyleUnderliningChar9pt">
    <w:name w:val="Style Underlining Char + 9 pt"/>
    <w:rsid w:val="00782D4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82D4C"/>
  </w:style>
  <w:style w:type="character" w:customStyle="1" w:styleId="m7113523068278247331gmail-underline">
    <w:name w:val="m_7113523068278247331gmail-underline"/>
    <w:basedOn w:val="DefaultParagraphFont"/>
    <w:rsid w:val="00782D4C"/>
  </w:style>
  <w:style w:type="character" w:customStyle="1" w:styleId="m7113523068278247331gmail-styleunderline">
    <w:name w:val="m_7113523068278247331gmail-styleunderline"/>
    <w:basedOn w:val="DefaultParagraphFont"/>
    <w:rsid w:val="00782D4C"/>
  </w:style>
  <w:style w:type="paragraph" w:customStyle="1" w:styleId="p">
    <w:name w:val="p"/>
    <w:basedOn w:val="Normal"/>
    <w:qFormat/>
    <w:rsid w:val="00782D4C"/>
    <w:pPr>
      <w:spacing w:before="100" w:beforeAutospacing="1" w:after="100" w:afterAutospacing="1"/>
    </w:pPr>
    <w:rPr>
      <w:rFonts w:eastAsia="Times New Roman"/>
    </w:rPr>
  </w:style>
  <w:style w:type="paragraph" w:customStyle="1" w:styleId="Caption4">
    <w:name w:val="Caption4"/>
    <w:basedOn w:val="Normal"/>
    <w:uiPriority w:val="99"/>
    <w:qFormat/>
    <w:rsid w:val="00782D4C"/>
    <w:pPr>
      <w:spacing w:before="100" w:beforeAutospacing="1" w:after="100" w:afterAutospacing="1"/>
    </w:pPr>
    <w:rPr>
      <w:rFonts w:eastAsia="Times New Roman"/>
    </w:rPr>
  </w:style>
  <w:style w:type="character" w:customStyle="1" w:styleId="enhanced-reference">
    <w:name w:val="enhanced-reference"/>
    <w:basedOn w:val="DefaultParagraphFont"/>
    <w:rsid w:val="00782D4C"/>
  </w:style>
  <w:style w:type="character" w:customStyle="1" w:styleId="ff1">
    <w:name w:val="ff1"/>
    <w:basedOn w:val="DefaultParagraphFont"/>
    <w:rsid w:val="00782D4C"/>
  </w:style>
  <w:style w:type="character" w:customStyle="1" w:styleId="ff2">
    <w:name w:val="ff2"/>
    <w:basedOn w:val="DefaultParagraphFont"/>
    <w:rsid w:val="00782D4C"/>
  </w:style>
  <w:style w:type="character" w:customStyle="1" w:styleId="display">
    <w:name w:val="display"/>
    <w:basedOn w:val="DefaultParagraphFont"/>
    <w:rsid w:val="00782D4C"/>
  </w:style>
  <w:style w:type="character" w:customStyle="1" w:styleId="m2030095631327626865gmail-style13ptbold">
    <w:name w:val="m_2030095631327626865gmail-style13ptbold"/>
    <w:basedOn w:val="DefaultParagraphFont"/>
    <w:rsid w:val="00782D4C"/>
  </w:style>
  <w:style w:type="character" w:customStyle="1" w:styleId="m2030095631327626865gmail-styleunderline">
    <w:name w:val="m_2030095631327626865gmail-styleunderline"/>
    <w:basedOn w:val="DefaultParagraphFont"/>
    <w:rsid w:val="00782D4C"/>
  </w:style>
  <w:style w:type="paragraph" w:customStyle="1" w:styleId="m4240400669014671728gmail-msonormal">
    <w:name w:val="m_4240400669014671728gmail-msonormal"/>
    <w:basedOn w:val="Normal"/>
    <w:qFormat/>
    <w:rsid w:val="00782D4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82D4C"/>
  </w:style>
  <w:style w:type="paragraph" w:customStyle="1" w:styleId="font--body">
    <w:name w:val="font--body"/>
    <w:basedOn w:val="Normal"/>
    <w:qFormat/>
    <w:rsid w:val="00782D4C"/>
    <w:pPr>
      <w:spacing w:before="100" w:beforeAutospacing="1" w:after="100" w:afterAutospacing="1"/>
    </w:pPr>
    <w:rPr>
      <w:rFonts w:eastAsia="Times New Roman"/>
    </w:rPr>
  </w:style>
  <w:style w:type="character" w:customStyle="1" w:styleId="tweetinfo-heartstat">
    <w:name w:val="tweetinfo-heartstat"/>
    <w:basedOn w:val="DefaultParagraphFont"/>
    <w:rsid w:val="00782D4C"/>
  </w:style>
  <w:style w:type="character" w:customStyle="1" w:styleId="playbutton-flyout">
    <w:name w:val="playbutton-flyout"/>
    <w:basedOn w:val="DefaultParagraphFont"/>
    <w:rsid w:val="00782D4C"/>
  </w:style>
  <w:style w:type="character" w:customStyle="1" w:styleId="inlinevideo-videolabel">
    <w:name w:val="inlinevideo-videolabel"/>
    <w:basedOn w:val="DefaultParagraphFont"/>
    <w:rsid w:val="00782D4C"/>
  </w:style>
  <w:style w:type="character" w:customStyle="1" w:styleId="inlinevideo-videoduration">
    <w:name w:val="inlinevideo-videoduration"/>
    <w:basedOn w:val="DefaultParagraphFont"/>
    <w:rsid w:val="00782D4C"/>
  </w:style>
  <w:style w:type="character" w:customStyle="1" w:styleId="cardChar2">
    <w:name w:val="card Char2"/>
    <w:basedOn w:val="DefaultParagraphFont"/>
    <w:uiPriority w:val="6"/>
    <w:rsid w:val="00782D4C"/>
    <w:rPr>
      <w:rFonts w:ascii="Times New Roman" w:hAnsi="Times New Roman" w:cs="Calibri"/>
      <w:szCs w:val="20"/>
    </w:rPr>
  </w:style>
  <w:style w:type="character" w:customStyle="1" w:styleId="b">
    <w:name w:val="b"/>
    <w:rsid w:val="00782D4C"/>
  </w:style>
  <w:style w:type="table" w:customStyle="1" w:styleId="TableGrid1">
    <w:name w:val="Table Grid1"/>
    <w:basedOn w:val="TableNormal"/>
    <w:next w:val="TableGrid"/>
    <w:rsid w:val="00782D4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782D4C"/>
  </w:style>
  <w:style w:type="paragraph" w:customStyle="1" w:styleId="Pol">
    <w:name w:val="Pol"/>
    <w:basedOn w:val="Heading2"/>
    <w:uiPriority w:val="99"/>
    <w:qFormat/>
    <w:rsid w:val="00782D4C"/>
    <w:rPr>
      <w:bCs w:val="0"/>
    </w:rPr>
  </w:style>
  <w:style w:type="paragraph" w:customStyle="1" w:styleId="StyleHeading4TagsmalltextBigcardbodyNormalTagNotBold">
    <w:name w:val="Style Heading 4Tagsmall textBig cardbodyNormal Tag + Not Bold"/>
    <w:basedOn w:val="Heading4"/>
    <w:uiPriority w:val="99"/>
    <w:qFormat/>
    <w:rsid w:val="00782D4C"/>
  </w:style>
  <w:style w:type="paragraph" w:customStyle="1" w:styleId="headline-title">
    <w:name w:val="headline-title"/>
    <w:basedOn w:val="Normal"/>
    <w:uiPriority w:val="99"/>
    <w:qFormat/>
    <w:rsid w:val="00782D4C"/>
    <w:pPr>
      <w:spacing w:before="100" w:beforeAutospacing="1" w:after="100" w:afterAutospacing="1"/>
    </w:pPr>
    <w:rPr>
      <w:rFonts w:ascii="Avenir LT Std 45 Book" w:hAnsi="Avenir LT Std 45 Book"/>
    </w:rPr>
  </w:style>
  <w:style w:type="character" w:customStyle="1" w:styleId="link">
    <w:name w:val="link"/>
    <w:basedOn w:val="DefaultParagraphFont"/>
    <w:rsid w:val="00782D4C"/>
  </w:style>
  <w:style w:type="paragraph" w:customStyle="1" w:styleId="xhead">
    <w:name w:val="xhead"/>
    <w:basedOn w:val="Normal"/>
    <w:uiPriority w:val="99"/>
    <w:qFormat/>
    <w:rsid w:val="00782D4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82D4C"/>
    <w:pPr>
      <w:spacing w:before="100" w:beforeAutospacing="1" w:after="100" w:afterAutospacing="1"/>
    </w:pPr>
    <w:rPr>
      <w:rFonts w:ascii="Times" w:hAnsi="Times"/>
      <w:szCs w:val="20"/>
    </w:rPr>
  </w:style>
  <w:style w:type="paragraph" w:customStyle="1" w:styleId="bodyintro">
    <w:name w:val="bodyintro"/>
    <w:basedOn w:val="Normal"/>
    <w:uiPriority w:val="99"/>
    <w:qFormat/>
    <w:rsid w:val="00782D4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82D4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82D4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82D4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82D4C"/>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782D4C"/>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782D4C"/>
    <w:pPr>
      <w:spacing w:before="100" w:beforeAutospacing="1" w:after="100" w:afterAutospacing="1"/>
    </w:pPr>
    <w:rPr>
      <w:rFonts w:ascii="Times" w:hAnsi="Times"/>
      <w:szCs w:val="20"/>
    </w:rPr>
  </w:style>
  <w:style w:type="paragraph" w:customStyle="1" w:styleId="pagpag2">
    <w:name w:val="pagpag2"/>
    <w:basedOn w:val="Normal"/>
    <w:uiPriority w:val="99"/>
    <w:qFormat/>
    <w:rsid w:val="00782D4C"/>
    <w:pPr>
      <w:spacing w:before="100" w:beforeAutospacing="1" w:after="100" w:afterAutospacing="1"/>
    </w:pPr>
    <w:rPr>
      <w:rFonts w:ascii="Times" w:hAnsi="Times"/>
      <w:szCs w:val="20"/>
    </w:rPr>
  </w:style>
  <w:style w:type="paragraph" w:customStyle="1" w:styleId="pagpag3">
    <w:name w:val="pagpag3"/>
    <w:basedOn w:val="Normal"/>
    <w:uiPriority w:val="99"/>
    <w:qFormat/>
    <w:rsid w:val="00782D4C"/>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782D4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82D4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82D4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82D4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82D4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82D4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82D4C"/>
    <w:rPr>
      <w:rFonts w:ascii="Lucida Grande" w:eastAsia="Cambria" w:hAnsi="Lucida Grande"/>
    </w:rPr>
  </w:style>
  <w:style w:type="paragraph" w:customStyle="1" w:styleId="OmniPage4">
    <w:name w:val="OmniPage #4"/>
    <w:basedOn w:val="Normal"/>
    <w:uiPriority w:val="99"/>
    <w:qFormat/>
    <w:rsid w:val="00782D4C"/>
    <w:rPr>
      <w:rFonts w:ascii="Avenir LT Std 45 Book" w:hAnsi="Avenir LT Std 45 Book"/>
      <w:color w:val="000000"/>
      <w:szCs w:val="20"/>
    </w:rPr>
  </w:style>
  <w:style w:type="paragraph" w:customStyle="1" w:styleId="OmniPage10">
    <w:name w:val="OmniPage #10"/>
    <w:basedOn w:val="Normal"/>
    <w:uiPriority w:val="99"/>
    <w:qFormat/>
    <w:rsid w:val="00782D4C"/>
    <w:rPr>
      <w:rFonts w:ascii="Avenir LT Std 45 Book" w:hAnsi="Avenir LT Std 45 Book"/>
      <w:color w:val="000000"/>
      <w:szCs w:val="20"/>
    </w:rPr>
  </w:style>
  <w:style w:type="paragraph" w:customStyle="1" w:styleId="Pa16">
    <w:name w:val="Pa16"/>
    <w:basedOn w:val="Default"/>
    <w:next w:val="Default"/>
    <w:uiPriority w:val="99"/>
    <w:qFormat/>
    <w:rsid w:val="00782D4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82D4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82D4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82D4C"/>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782D4C"/>
    <w:rPr>
      <w:rFonts w:ascii="Avenir LT Std 45 Book" w:hAnsi="Avenir LT Std 45 Book"/>
      <w:u w:val="single"/>
    </w:rPr>
  </w:style>
  <w:style w:type="paragraph" w:customStyle="1" w:styleId="Number">
    <w:name w:val="Number"/>
    <w:basedOn w:val="Heading2"/>
    <w:uiPriority w:val="99"/>
    <w:qFormat/>
    <w:rsid w:val="00782D4C"/>
    <w:pPr>
      <w:keepLines w:val="0"/>
      <w:tabs>
        <w:tab w:val="left" w:pos="144"/>
        <w:tab w:val="num" w:pos="360"/>
      </w:tabs>
      <w:spacing w:before="240" w:after="240"/>
      <w:ind w:left="360" w:hanging="360"/>
      <w:jc w:val="left"/>
    </w:pPr>
    <w:rPr>
      <w:rFonts w:eastAsia="SimSun" w:cs="Arial"/>
      <w:bCs w:val="0"/>
      <w:iCs/>
      <w:caps/>
      <w:sz w:val="24"/>
      <w:szCs w:val="28"/>
      <w:u w:val="none"/>
      <w:lang w:eastAsia="zh-CN"/>
    </w:rPr>
  </w:style>
  <w:style w:type="paragraph" w:customStyle="1" w:styleId="StyleHeading4TagBigcardNotBold">
    <w:name w:val="Style Heading 4TagBig card + Not Bold"/>
    <w:basedOn w:val="Heading4"/>
    <w:uiPriority w:val="99"/>
    <w:qFormat/>
    <w:rsid w:val="00782D4C"/>
  </w:style>
  <w:style w:type="character" w:customStyle="1" w:styleId="viewstorydateline">
    <w:name w:val="viewstorydateline"/>
    <w:basedOn w:val="DefaultParagraphFont"/>
    <w:rsid w:val="00782D4C"/>
  </w:style>
  <w:style w:type="character" w:customStyle="1" w:styleId="meta-sep">
    <w:name w:val="meta-sep"/>
    <w:basedOn w:val="DefaultParagraphFont"/>
    <w:rsid w:val="00782D4C"/>
  </w:style>
  <w:style w:type="character" w:customStyle="1" w:styleId="A19">
    <w:name w:val="A19"/>
    <w:uiPriority w:val="99"/>
    <w:rsid w:val="00782D4C"/>
    <w:rPr>
      <w:rFonts w:ascii="Georgia" w:hAnsi="Georgia" w:cs="Georgia" w:hint="default"/>
      <w:color w:val="000000"/>
      <w:sz w:val="20"/>
      <w:szCs w:val="20"/>
      <w:u w:val="single"/>
    </w:rPr>
  </w:style>
  <w:style w:type="character" w:customStyle="1" w:styleId="A13">
    <w:name w:val="A13"/>
    <w:uiPriority w:val="99"/>
    <w:rsid w:val="00782D4C"/>
    <w:rPr>
      <w:rFonts w:ascii="Georgia" w:hAnsi="Georgia" w:cs="Georgia" w:hint="default"/>
      <w:color w:val="000000"/>
      <w:sz w:val="11"/>
      <w:szCs w:val="11"/>
    </w:rPr>
  </w:style>
  <w:style w:type="character" w:customStyle="1" w:styleId="ontext">
    <w:name w:val="ontext"/>
    <w:basedOn w:val="DefaultParagraphFont"/>
    <w:rsid w:val="00782D4C"/>
  </w:style>
  <w:style w:type="table" w:styleId="MediumGrid2">
    <w:name w:val="Medium Grid 2"/>
    <w:basedOn w:val="TableNormal"/>
    <w:uiPriority w:val="68"/>
    <w:rsid w:val="00782D4C"/>
    <w:rPr>
      <w:rFonts w:ascii="Cambria" w:eastAsia="Times New Roman" w:hAnsi="Cambr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82D4C"/>
    <w:rPr>
      <w:rFonts w:ascii="Baskerville" w:hAnsi="Baskerville" w:hint="default"/>
      <w:sz w:val="26"/>
      <w:u w:val="single"/>
    </w:rPr>
  </w:style>
  <w:style w:type="character" w:customStyle="1" w:styleId="archive-title">
    <w:name w:val="archive-title"/>
    <w:basedOn w:val="DefaultParagraphFont"/>
    <w:rsid w:val="00782D4C"/>
  </w:style>
  <w:style w:type="character" w:customStyle="1" w:styleId="imgleft">
    <w:name w:val="imgleft"/>
    <w:basedOn w:val="DefaultParagraphFont"/>
    <w:rsid w:val="00782D4C"/>
  </w:style>
  <w:style w:type="character" w:customStyle="1" w:styleId="imgcenter">
    <w:name w:val="imgcenter"/>
    <w:basedOn w:val="DefaultParagraphFont"/>
    <w:rsid w:val="00782D4C"/>
  </w:style>
  <w:style w:type="character" w:customStyle="1" w:styleId="A42">
    <w:name w:val="A4+2"/>
    <w:uiPriority w:val="99"/>
    <w:rsid w:val="00782D4C"/>
    <w:rPr>
      <w:rFonts w:ascii="Helvetica LT Std" w:hAnsi="Helvetica LT Std" w:cs="Helvetica LT Std" w:hint="default"/>
      <w:color w:val="000000"/>
      <w:sz w:val="11"/>
      <w:szCs w:val="11"/>
    </w:rPr>
  </w:style>
  <w:style w:type="character" w:customStyle="1" w:styleId="Caption11">
    <w:name w:val="Caption11"/>
    <w:basedOn w:val="DefaultParagraphFont"/>
    <w:rsid w:val="00782D4C"/>
  </w:style>
  <w:style w:type="character" w:customStyle="1" w:styleId="fstitle">
    <w:name w:val="fs_title"/>
    <w:basedOn w:val="DefaultParagraphFont"/>
    <w:rsid w:val="00782D4C"/>
  </w:style>
  <w:style w:type="character" w:customStyle="1" w:styleId="reportbody1">
    <w:name w:val="reportbody1"/>
    <w:basedOn w:val="DefaultParagraphFont"/>
    <w:rsid w:val="00782D4C"/>
    <w:rPr>
      <w:rFonts w:ascii="Tahoma" w:hAnsi="Tahoma" w:cs="Tahoma" w:hint="default"/>
      <w:color w:val="000000"/>
      <w:sz w:val="14"/>
      <w:szCs w:val="14"/>
    </w:rPr>
  </w:style>
  <w:style w:type="character" w:customStyle="1" w:styleId="dateday">
    <w:name w:val="date_day"/>
    <w:basedOn w:val="DefaultParagraphFont"/>
    <w:rsid w:val="00782D4C"/>
  </w:style>
  <w:style w:type="character" w:customStyle="1" w:styleId="datemonth">
    <w:name w:val="date_month"/>
    <w:basedOn w:val="DefaultParagraphFont"/>
    <w:rsid w:val="00782D4C"/>
  </w:style>
  <w:style w:type="character" w:customStyle="1" w:styleId="dateyear">
    <w:name w:val="date_year"/>
    <w:basedOn w:val="DefaultParagraphFont"/>
    <w:rsid w:val="00782D4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82D4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82D4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82D4C"/>
    <w:rPr>
      <w:sz w:val="24"/>
      <w:szCs w:val="24"/>
      <w:lang w:val="en-US" w:eastAsia="en-US" w:bidi="ar-SA"/>
    </w:rPr>
  </w:style>
  <w:style w:type="character" w:customStyle="1" w:styleId="insideitro">
    <w:name w:val="insideitro"/>
    <w:basedOn w:val="DefaultParagraphFont"/>
    <w:rsid w:val="00782D4C"/>
  </w:style>
  <w:style w:type="character" w:customStyle="1" w:styleId="wcfont">
    <w:name w:val="wcfont"/>
    <w:basedOn w:val="DefaultParagraphFont"/>
    <w:rsid w:val="00782D4C"/>
  </w:style>
  <w:style w:type="character" w:customStyle="1" w:styleId="qftext">
    <w:name w:val="qftext"/>
    <w:basedOn w:val="DefaultParagraphFont"/>
    <w:rsid w:val="00782D4C"/>
  </w:style>
  <w:style w:type="character" w:customStyle="1" w:styleId="leftidx">
    <w:name w:val="leftidx"/>
    <w:basedOn w:val="DefaultParagraphFont"/>
    <w:rsid w:val="00782D4C"/>
  </w:style>
  <w:style w:type="character" w:customStyle="1" w:styleId="StyleBox12ptBold">
    <w:name w:val="Style Box + 12 pt Bold"/>
    <w:basedOn w:val="DefaultParagraphFont"/>
    <w:rsid w:val="00782D4C"/>
    <w:rPr>
      <w:rFonts w:ascii="Georgia" w:hAnsi="Georgia"/>
      <w:b/>
      <w:bCs/>
      <w:sz w:val="22"/>
      <w:u w:val="single"/>
      <w:bdr w:val="none" w:sz="0" w:space="0" w:color="auto"/>
    </w:rPr>
  </w:style>
  <w:style w:type="character" w:customStyle="1" w:styleId="StyleBox12pt">
    <w:name w:val="Style Box + 12 pt"/>
    <w:basedOn w:val="DefaultParagraphFont"/>
    <w:rsid w:val="00782D4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82D4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82D4C"/>
    <w:rPr>
      <w:rFonts w:ascii="Georgia" w:hAnsi="Georgia"/>
      <w:color w:val="0D0D0D" w:themeColor="text1" w:themeTint="F2"/>
      <w:sz w:val="22"/>
    </w:rPr>
  </w:style>
  <w:style w:type="character" w:customStyle="1" w:styleId="StyleGaramondText1Underline">
    <w:name w:val="Style Garamond Text 1 Underline"/>
    <w:basedOn w:val="DefaultParagraphFont"/>
    <w:rsid w:val="00782D4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82D4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82D4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82D4C"/>
    <w:rPr>
      <w:b w:val="0"/>
      <w:bCs w:val="0"/>
      <w:sz w:val="14"/>
      <w:u w:val="none"/>
    </w:rPr>
  </w:style>
  <w:style w:type="character" w:customStyle="1" w:styleId="Style7ptBold">
    <w:name w:val="Style 7 pt Bold"/>
    <w:basedOn w:val="DefaultParagraphFont"/>
    <w:rsid w:val="00782D4C"/>
    <w:rPr>
      <w:b w:val="0"/>
      <w:bCs/>
      <w:sz w:val="14"/>
    </w:rPr>
  </w:style>
  <w:style w:type="paragraph" w:customStyle="1" w:styleId="width100">
    <w:name w:val="width100"/>
    <w:basedOn w:val="Normal"/>
    <w:uiPriority w:val="99"/>
    <w:qFormat/>
    <w:rsid w:val="00782D4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82D4C"/>
  </w:style>
  <w:style w:type="character" w:customStyle="1" w:styleId="eventsubtitle">
    <w:name w:val="eventsubtitle"/>
    <w:basedOn w:val="DefaultParagraphFont"/>
    <w:rsid w:val="00782D4C"/>
  </w:style>
  <w:style w:type="character" w:customStyle="1" w:styleId="eventdate">
    <w:name w:val="eventdate"/>
    <w:basedOn w:val="DefaultParagraphFont"/>
    <w:rsid w:val="00782D4C"/>
  </w:style>
  <w:style w:type="character" w:customStyle="1" w:styleId="legend">
    <w:name w:val="legend"/>
    <w:basedOn w:val="DefaultParagraphFont"/>
    <w:rsid w:val="00782D4C"/>
  </w:style>
  <w:style w:type="character" w:customStyle="1" w:styleId="StyleLatinGaramond9ptUnderline">
    <w:name w:val="Style (Latin) Garamond 9 pt Underline"/>
    <w:rsid w:val="00782D4C"/>
    <w:rPr>
      <w:sz w:val="22"/>
      <w:u w:val="single"/>
    </w:rPr>
  </w:style>
  <w:style w:type="paragraph" w:customStyle="1" w:styleId="targetcaption">
    <w:name w:val="targetcaption"/>
    <w:basedOn w:val="Normal"/>
    <w:uiPriority w:val="99"/>
    <w:qFormat/>
    <w:rsid w:val="00782D4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82D4C"/>
  </w:style>
  <w:style w:type="paragraph" w:customStyle="1" w:styleId="Pa1">
    <w:name w:val="Pa1"/>
    <w:basedOn w:val="Default"/>
    <w:next w:val="Default"/>
    <w:uiPriority w:val="99"/>
    <w:qFormat/>
    <w:rsid w:val="00782D4C"/>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782D4C"/>
    <w:rPr>
      <w:rFonts w:ascii="Times New Roman" w:hAnsi="Times New Roman" w:cs="Times New Roman"/>
      <w:b/>
      <w:u w:val="single"/>
    </w:rPr>
  </w:style>
  <w:style w:type="paragraph" w:customStyle="1" w:styleId="DebateUnderlined">
    <w:name w:val="Debate Underlined"/>
    <w:basedOn w:val="Normal"/>
    <w:link w:val="DebateUnderlinedChar"/>
    <w:qFormat/>
    <w:rsid w:val="00782D4C"/>
    <w:rPr>
      <w:rFonts w:ascii="Times New Roman" w:hAnsi="Times New Roman" w:cs="Times New Roman"/>
      <w:b/>
      <w:sz w:val="24"/>
      <w:u w:val="single"/>
    </w:rPr>
  </w:style>
  <w:style w:type="character" w:customStyle="1" w:styleId="cite0">
    <w:name w:val="cite0"/>
    <w:rsid w:val="00782D4C"/>
  </w:style>
  <w:style w:type="paragraph" w:customStyle="1" w:styleId="Card10f2">
    <w:name w:val="Card.10.f2"/>
    <w:basedOn w:val="Normal"/>
    <w:link w:val="Card10f2Char"/>
    <w:autoRedefine/>
    <w:qFormat/>
    <w:rsid w:val="00782D4C"/>
    <w:rPr>
      <w:rFonts w:ascii="Avenir LT Std 45 Book" w:hAnsi="Avenir LT Std 45 Book"/>
      <w:sz w:val="16"/>
      <w:szCs w:val="20"/>
    </w:rPr>
  </w:style>
  <w:style w:type="character" w:customStyle="1" w:styleId="Card10f2Char">
    <w:name w:val="Card.10.f2 Char"/>
    <w:link w:val="Card10f2"/>
    <w:rsid w:val="00782D4C"/>
    <w:rPr>
      <w:rFonts w:ascii="Avenir LT Std 45 Book" w:hAnsi="Avenir LT Std 45 Book"/>
      <w:sz w:val="16"/>
      <w:szCs w:val="20"/>
    </w:rPr>
  </w:style>
  <w:style w:type="character" w:customStyle="1" w:styleId="Aunderline1">
    <w:name w:val="Aunderline"/>
    <w:uiPriority w:val="1"/>
    <w:qFormat/>
    <w:rsid w:val="00782D4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82D4C"/>
    <w:rPr>
      <w:rFonts w:eastAsia="Georgia" w:cs="Georgia"/>
      <w:sz w:val="21"/>
      <w:szCs w:val="21"/>
      <w:shd w:val="clear" w:color="auto" w:fill="FFFFFF"/>
    </w:rPr>
  </w:style>
  <w:style w:type="paragraph" w:customStyle="1" w:styleId="BodyText50">
    <w:name w:val="Body Text5"/>
    <w:basedOn w:val="Normal"/>
    <w:link w:val="Bodytext5"/>
    <w:qFormat/>
    <w:rsid w:val="00782D4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782D4C"/>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82D4C"/>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82D4C"/>
    <w:pPr>
      <w:spacing w:before="100" w:beforeAutospacing="1" w:after="100" w:afterAutospacing="1"/>
    </w:pPr>
    <w:rPr>
      <w:rFonts w:ascii="Avenir LT Std 45 Book" w:hAnsi="Avenir LT Std 45 Book"/>
    </w:rPr>
  </w:style>
  <w:style w:type="character" w:customStyle="1" w:styleId="in-widget">
    <w:name w:val="in-widget"/>
    <w:rsid w:val="00782D4C"/>
  </w:style>
  <w:style w:type="character" w:customStyle="1" w:styleId="in-top">
    <w:name w:val="in-top"/>
    <w:rsid w:val="00782D4C"/>
  </w:style>
  <w:style w:type="character" w:customStyle="1" w:styleId="nukeled">
    <w:name w:val="nukeled"/>
    <w:rsid w:val="00782D4C"/>
  </w:style>
  <w:style w:type="character" w:customStyle="1" w:styleId="contextlyrelated">
    <w:name w:val="contextly_related"/>
    <w:rsid w:val="00782D4C"/>
  </w:style>
  <w:style w:type="character" w:customStyle="1" w:styleId="in-right">
    <w:name w:val="in-right"/>
    <w:rsid w:val="00782D4C"/>
  </w:style>
  <w:style w:type="character" w:customStyle="1" w:styleId="adtext0">
    <w:name w:val="ad_text"/>
    <w:rsid w:val="00782D4C"/>
  </w:style>
  <w:style w:type="character" w:customStyle="1" w:styleId="linkrow">
    <w:name w:val="link_row"/>
    <w:rsid w:val="00782D4C"/>
  </w:style>
  <w:style w:type="character" w:customStyle="1" w:styleId="revision-date">
    <w:name w:val="revision-date"/>
    <w:rsid w:val="00782D4C"/>
  </w:style>
  <w:style w:type="paragraph" w:customStyle="1" w:styleId="t6">
    <w:name w:val="t6"/>
    <w:basedOn w:val="Normal"/>
    <w:uiPriority w:val="99"/>
    <w:qFormat/>
    <w:rsid w:val="00782D4C"/>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82D4C"/>
    <w:pPr>
      <w:spacing w:before="100" w:beforeAutospacing="1" w:after="100" w:afterAutospacing="1"/>
    </w:pPr>
    <w:rPr>
      <w:rFonts w:ascii="Avenir LT Std 45 Book" w:hAnsi="Avenir LT Std 45 Book"/>
    </w:rPr>
  </w:style>
  <w:style w:type="character" w:customStyle="1" w:styleId="facebook-share">
    <w:name w:val="facebook-share"/>
    <w:rsid w:val="00782D4C"/>
  </w:style>
  <w:style w:type="character" w:customStyle="1" w:styleId="facebook-share-label">
    <w:name w:val="facebook-share-label"/>
    <w:rsid w:val="00782D4C"/>
  </w:style>
  <w:style w:type="paragraph" w:customStyle="1" w:styleId="stand-first-alone">
    <w:name w:val="stand-first-alone"/>
    <w:basedOn w:val="Normal"/>
    <w:uiPriority w:val="99"/>
    <w:qFormat/>
    <w:rsid w:val="00782D4C"/>
    <w:pPr>
      <w:spacing w:before="100" w:beforeAutospacing="1" w:after="100" w:afterAutospacing="1"/>
    </w:pPr>
    <w:rPr>
      <w:rFonts w:ascii="Avenir LT Std 45 Book" w:hAnsi="Avenir LT Std 45 Book"/>
    </w:rPr>
  </w:style>
  <w:style w:type="character" w:customStyle="1" w:styleId="UNDERLINECharChar">
    <w:name w:val="UNDERLINE Char Char"/>
    <w:rsid w:val="00782D4C"/>
    <w:rPr>
      <w:bCs/>
      <w:kern w:val="28"/>
      <w:szCs w:val="32"/>
      <w:u w:val="single"/>
    </w:rPr>
  </w:style>
  <w:style w:type="character" w:customStyle="1" w:styleId="ata11y">
    <w:name w:val="at_a11y"/>
    <w:rsid w:val="00782D4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782D4C"/>
    <w:rPr>
      <w:sz w:val="24"/>
      <w:szCs w:val="24"/>
      <w:u w:val="thick"/>
    </w:rPr>
  </w:style>
  <w:style w:type="paragraph" w:customStyle="1" w:styleId="wallacepara">
    <w:name w:val="wallacepara"/>
    <w:basedOn w:val="Normal"/>
    <w:uiPriority w:val="99"/>
    <w:qFormat/>
    <w:rsid w:val="00782D4C"/>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82D4C"/>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82D4C"/>
    <w:pPr>
      <w:spacing w:before="100" w:beforeAutospacing="1" w:after="100" w:afterAutospacing="1"/>
    </w:pPr>
    <w:rPr>
      <w:rFonts w:ascii="Avenir LT Std 45 Book" w:hAnsi="Avenir LT Std 45 Book"/>
    </w:rPr>
  </w:style>
  <w:style w:type="character" w:customStyle="1" w:styleId="tpk">
    <w:name w:val="tpk"/>
    <w:rsid w:val="00782D4C"/>
  </w:style>
  <w:style w:type="paragraph" w:customStyle="1" w:styleId="titlestyle1">
    <w:name w:val="titlestyle1"/>
    <w:basedOn w:val="Normal"/>
    <w:uiPriority w:val="99"/>
    <w:qFormat/>
    <w:rsid w:val="00782D4C"/>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82D4C"/>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82D4C"/>
    <w:pPr>
      <w:spacing w:before="100" w:beforeAutospacing="1" w:after="100" w:afterAutospacing="1"/>
    </w:pPr>
    <w:rPr>
      <w:rFonts w:ascii="Avenir LT Std 45 Book" w:hAnsi="Avenir LT Std 45 Book"/>
    </w:rPr>
  </w:style>
  <w:style w:type="character" w:customStyle="1" w:styleId="A24">
    <w:name w:val="A24"/>
    <w:uiPriority w:val="99"/>
    <w:rsid w:val="00782D4C"/>
    <w:rPr>
      <w:rFonts w:ascii="Paperback 24" w:hAnsi="Paperback 24" w:cs="Paperback 24"/>
      <w:color w:val="000000"/>
      <w:sz w:val="32"/>
      <w:szCs w:val="32"/>
    </w:rPr>
  </w:style>
  <w:style w:type="character" w:customStyle="1" w:styleId="A25">
    <w:name w:val="A25"/>
    <w:uiPriority w:val="99"/>
    <w:rsid w:val="00782D4C"/>
    <w:rPr>
      <w:rFonts w:ascii="Webdings" w:hAnsi="Webdings" w:cs="Webdings"/>
      <w:color w:val="000000"/>
      <w:sz w:val="16"/>
      <w:szCs w:val="16"/>
    </w:rPr>
  </w:style>
  <w:style w:type="paragraph" w:customStyle="1" w:styleId="CM45">
    <w:name w:val="CM45"/>
    <w:basedOn w:val="Default"/>
    <w:next w:val="Default"/>
    <w:uiPriority w:val="99"/>
    <w:qFormat/>
    <w:rsid w:val="00782D4C"/>
    <w:rPr>
      <w:rFonts w:eastAsia="Calibri"/>
      <w:color w:val="auto"/>
      <w:sz w:val="22"/>
    </w:rPr>
  </w:style>
  <w:style w:type="paragraph" w:customStyle="1" w:styleId="CM46">
    <w:name w:val="CM46"/>
    <w:basedOn w:val="Default"/>
    <w:next w:val="Default"/>
    <w:uiPriority w:val="99"/>
    <w:qFormat/>
    <w:rsid w:val="00782D4C"/>
    <w:rPr>
      <w:rFonts w:eastAsia="Calibri"/>
      <w:color w:val="auto"/>
      <w:sz w:val="22"/>
    </w:rPr>
  </w:style>
  <w:style w:type="character" w:customStyle="1" w:styleId="Headerorfooter">
    <w:name w:val="Header or footer_"/>
    <w:basedOn w:val="DefaultParagraphFont"/>
    <w:rsid w:val="00782D4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82D4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82D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82D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82D4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82D4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82D4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82D4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82D4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82D4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82D4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82D4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82D4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82D4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82D4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82D4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82D4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82D4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82D4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82D4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82D4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82D4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82D4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82D4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82D4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82D4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82D4C"/>
    <w:rPr>
      <w:rFonts w:ascii="Arial" w:eastAsia="Arial" w:hAnsi="Arial" w:cs="Arial"/>
      <w:sz w:val="20"/>
      <w:szCs w:val="20"/>
      <w:shd w:val="clear" w:color="auto" w:fill="FFFFFF"/>
    </w:rPr>
  </w:style>
  <w:style w:type="paragraph" w:customStyle="1" w:styleId="Heading220">
    <w:name w:val="Heading #22"/>
    <w:basedOn w:val="Normal"/>
    <w:link w:val="Heading22"/>
    <w:qFormat/>
    <w:rsid w:val="00782D4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82D4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82D4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82D4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82D4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82D4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82D4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82D4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82D4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82D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82D4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82D4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82D4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82D4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82D4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82D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82D4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82D4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82D4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82D4C"/>
    <w:pPr>
      <w:widowControl w:val="0"/>
      <w:shd w:val="clear" w:color="auto" w:fill="FFFFFF"/>
      <w:spacing w:after="180" w:line="0" w:lineRule="atLeast"/>
    </w:pPr>
    <w:rPr>
      <w:rFonts w:ascii="FrankRuehl" w:eastAsia="FrankRuehl" w:hAnsi="FrankRuehl" w:cs="FrankRuehl"/>
      <w:sz w:val="24"/>
    </w:rPr>
  </w:style>
  <w:style w:type="character" w:customStyle="1" w:styleId="Tableofcontents21">
    <w:name w:val="Table of contents (21)_"/>
    <w:basedOn w:val="DefaultParagraphFont"/>
    <w:link w:val="Tableofcontents210"/>
    <w:rsid w:val="00782D4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82D4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82D4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82D4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82D4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82D4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82D4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82D4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82D4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82D4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82D4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82D4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82D4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82D4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82D4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82D4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82D4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82D4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82D4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82D4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82D4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82D4C"/>
    <w:pPr>
      <w:widowControl w:val="0"/>
      <w:shd w:val="clear" w:color="auto" w:fill="FFFFFF"/>
      <w:spacing w:line="0" w:lineRule="atLeast"/>
    </w:pPr>
    <w:rPr>
      <w:rFonts w:ascii="FrankRuehl" w:eastAsia="FrankRuehl" w:hAnsi="FrankRuehl" w:cs="FrankRuehl"/>
      <w:sz w:val="24"/>
    </w:rPr>
  </w:style>
  <w:style w:type="character" w:customStyle="1" w:styleId="Picturecaption42">
    <w:name w:val="Picture caption (42)_"/>
    <w:basedOn w:val="DefaultParagraphFont"/>
    <w:link w:val="Picturecaption420"/>
    <w:rsid w:val="00782D4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82D4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82D4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82D4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82D4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82D4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82D4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82D4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82D4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82D4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82D4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82D4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82D4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82D4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82D4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82D4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82D4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82D4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82D4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82D4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82D4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82D4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82D4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82D4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82D4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82D4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782D4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82D4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82D4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82D4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82D4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82D4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82D4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82D4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82D4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82D4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82D4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82D4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82D4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82D4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82D4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82D4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82D4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82D4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82D4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82D4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82D4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82D4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82D4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82D4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82D4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82D4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82D4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82D4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82D4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82D4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82D4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82D4C"/>
    <w:rPr>
      <w:rFonts w:eastAsia="Georgia" w:cs="Georgia"/>
      <w:sz w:val="21"/>
      <w:szCs w:val="21"/>
      <w:shd w:val="clear" w:color="auto" w:fill="FFFFFF"/>
    </w:rPr>
  </w:style>
  <w:style w:type="paragraph" w:customStyle="1" w:styleId="Picturecaption90">
    <w:name w:val="Picture caption (9)"/>
    <w:basedOn w:val="Normal"/>
    <w:link w:val="Picturecaption9"/>
    <w:qFormat/>
    <w:rsid w:val="00782D4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82D4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82D4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82D4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82D4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82D4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82D4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82D4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82D4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82D4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82D4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82D4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82D4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82D4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82D4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82D4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82D4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82D4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82D4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82D4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82D4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82D4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82D4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82D4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82D4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82D4C"/>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782D4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82D4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82D4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82D4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82D4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82D4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82D4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82D4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82D4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82D4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82D4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82D4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82D4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82D4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82D4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82D4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82D4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82D4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82D4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82D4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82D4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82D4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82D4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82D4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82D4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82D4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82D4C"/>
  </w:style>
  <w:style w:type="character" w:customStyle="1" w:styleId="article-quote-right">
    <w:name w:val="article-quote-right"/>
    <w:basedOn w:val="DefaultParagraphFont"/>
    <w:rsid w:val="00782D4C"/>
  </w:style>
  <w:style w:type="character" w:customStyle="1" w:styleId="commentstext0">
    <w:name w:val="commentstext"/>
    <w:rsid w:val="00782D4C"/>
  </w:style>
  <w:style w:type="character" w:customStyle="1" w:styleId="sup1">
    <w:name w:val="sup1"/>
    <w:rsid w:val="00782D4C"/>
    <w:rPr>
      <w:rFonts w:ascii="Times New Roman" w:hAnsi="Times New Roman" w:cs="Times New Roman" w:hint="default"/>
      <w:color w:val="000000"/>
      <w:shd w:val="clear" w:color="auto" w:fill="FEFFCF"/>
    </w:rPr>
  </w:style>
  <w:style w:type="character" w:customStyle="1" w:styleId="pgnum1">
    <w:name w:val="pgnum1"/>
    <w:rsid w:val="00782D4C"/>
    <w:rPr>
      <w:rFonts w:ascii="Arial" w:hAnsi="Arial" w:cs="Arial" w:hint="default"/>
      <w:color w:val="FF0000"/>
      <w:sz w:val="22"/>
      <w:szCs w:val="22"/>
    </w:rPr>
  </w:style>
  <w:style w:type="character" w:customStyle="1" w:styleId="apple">
    <w:name w:val="apple"/>
    <w:rsid w:val="00782D4C"/>
  </w:style>
  <w:style w:type="paragraph" w:customStyle="1" w:styleId="BlockHeadingsCharChar">
    <w:name w:val="Block Headings Char Char"/>
    <w:basedOn w:val="Normal"/>
    <w:link w:val="BlockHeadingsCharCharChar"/>
    <w:qFormat/>
    <w:rsid w:val="00782D4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82D4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82D4C"/>
    <w:rPr>
      <w:rFonts w:ascii="Georgia" w:eastAsia="Calibri" w:hAnsi="Georgia" w:cs="Times New Roman"/>
      <w:sz w:val="24"/>
      <w:u w:val="thick"/>
    </w:rPr>
  </w:style>
  <w:style w:type="character" w:customStyle="1" w:styleId="TagsChar1CharChar">
    <w:name w:val="Tags Char1 Char Char"/>
    <w:link w:val="TagsChar1Char"/>
    <w:rsid w:val="00782D4C"/>
    <w:rPr>
      <w:rFonts w:ascii="Avenir LT Std 45 Book" w:eastAsia="Calibri" w:hAnsi="Avenir LT Std 45 Book"/>
      <w:b/>
      <w:sz w:val="22"/>
    </w:rPr>
  </w:style>
  <w:style w:type="character" w:customStyle="1" w:styleId="CitesCharCharCharChar">
    <w:name w:val="Cites Char Char Char Char"/>
    <w:rsid w:val="00782D4C"/>
    <w:rPr>
      <w:rFonts w:ascii="Georgia" w:eastAsia="Calibri" w:hAnsi="Georgia"/>
      <w:b/>
      <w:bCs/>
    </w:rPr>
  </w:style>
  <w:style w:type="character" w:customStyle="1" w:styleId="CardsFont6ptCharCharChar">
    <w:name w:val="Cards + Font: 6 pt Char Char Char"/>
    <w:rsid w:val="00782D4C"/>
    <w:rPr>
      <w:rFonts w:ascii="Arial" w:eastAsia="Calibri" w:hAnsi="Arial" w:cs="Arial"/>
      <w:sz w:val="12"/>
    </w:rPr>
  </w:style>
  <w:style w:type="character" w:customStyle="1" w:styleId="BlockHeadingsCharCharChar">
    <w:name w:val="Block Headings Char Char Char"/>
    <w:link w:val="BlockHeadingsCharChar"/>
    <w:rsid w:val="00782D4C"/>
    <w:rPr>
      <w:rFonts w:ascii="Avenir LT Std 45 Book" w:eastAsia="Calibri" w:hAnsi="Avenir LT Std 45 Book"/>
      <w:b/>
      <w:caps/>
      <w:sz w:val="22"/>
      <w:szCs w:val="20"/>
    </w:rPr>
  </w:style>
  <w:style w:type="paragraph" w:customStyle="1" w:styleId="CardsUnderline">
    <w:name w:val="Cards + Underline"/>
    <w:basedOn w:val="Normal"/>
    <w:link w:val="CardsUnderlineChar"/>
    <w:qFormat/>
    <w:rsid w:val="00782D4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82D4C"/>
    <w:rPr>
      <w:rFonts w:ascii="Avenir LT Std 45 Book" w:hAnsi="Avenir LT Std 45 Book"/>
      <w:sz w:val="22"/>
      <w:u w:val="thick"/>
    </w:rPr>
  </w:style>
  <w:style w:type="paragraph" w:customStyle="1" w:styleId="StyleNormalWebNormalWebChar1CharNormalWebCharCharC">
    <w:name w:val="Style Normal (Web)Normal (Web) Char1 CharNormal (Web) Char Char C..."/>
    <w:basedOn w:val="NormalWeb"/>
    <w:uiPriority w:val="99"/>
    <w:qFormat/>
    <w:rsid w:val="00782D4C"/>
    <w:rPr>
      <w:rFonts w:ascii="Georgia" w:eastAsiaTheme="minorHAnsi" w:hAnsi="Georgia" w:cs="Calibri"/>
      <w:sz w:val="22"/>
    </w:rPr>
  </w:style>
  <w:style w:type="paragraph" w:customStyle="1" w:styleId="Reference">
    <w:name w:val="Reference"/>
    <w:uiPriority w:val="99"/>
    <w:qFormat/>
    <w:rsid w:val="00782D4C"/>
    <w:rPr>
      <w:rFonts w:ascii="Times New Roman" w:eastAsia="Times New Roman" w:hAnsi="Times New Roman" w:cs="Times New Roman"/>
      <w:b/>
      <w:bCs/>
      <w:szCs w:val="27"/>
      <w:u w:val="single"/>
    </w:rPr>
  </w:style>
  <w:style w:type="character" w:customStyle="1" w:styleId="inhoud">
    <w:name w:val="inhoud"/>
    <w:rsid w:val="00782D4C"/>
  </w:style>
  <w:style w:type="paragraph" w:customStyle="1" w:styleId="StyleHeading2Heading2Char2CharHeading2Char1CharCharHead">
    <w:name w:val="Style Heading 2Heading 2 Char2 CharHeading 2 Char1 Char CharHead..."/>
    <w:basedOn w:val="Heading2"/>
    <w:uiPriority w:val="99"/>
    <w:qFormat/>
    <w:rsid w:val="00782D4C"/>
    <w:pPr>
      <w:keepNext w:val="0"/>
      <w:keepLines w:val="0"/>
      <w:widowControl w:val="0"/>
      <w:suppressAutoHyphens/>
      <w:spacing w:before="200"/>
      <w:jc w:val="both"/>
    </w:pPr>
    <w:rPr>
      <w:rFonts w:eastAsia="Times New Roman" w:cs="Times New Roman"/>
      <w:b w:val="0"/>
      <w:caps/>
      <w:sz w:val="22"/>
      <w:u w:val="none"/>
    </w:rPr>
  </w:style>
  <w:style w:type="character" w:customStyle="1" w:styleId="Highlight1">
    <w:name w:val="Highlight"/>
    <w:uiPriority w:val="1"/>
    <w:qFormat/>
    <w:rsid w:val="00782D4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82D4C"/>
    <w:rPr>
      <w:rFonts w:ascii="Georgia" w:hAnsi="Georgia"/>
      <w:sz w:val="20"/>
      <w:u w:val="single"/>
    </w:rPr>
  </w:style>
  <w:style w:type="paragraph" w:customStyle="1" w:styleId="Blocktitle3">
    <w:name w:val="Block title"/>
    <w:basedOn w:val="Heading1"/>
    <w:autoRedefine/>
    <w:uiPriority w:val="99"/>
    <w:qFormat/>
    <w:rsid w:val="00782D4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kern w:val="24"/>
      <w:sz w:val="26"/>
    </w:rPr>
  </w:style>
  <w:style w:type="character" w:customStyle="1" w:styleId="smcaps">
    <w:name w:val="smcaps"/>
    <w:rsid w:val="00782D4C"/>
  </w:style>
  <w:style w:type="character" w:customStyle="1" w:styleId="Style1Char2">
    <w:name w:val="Style1 Char2"/>
    <w:rsid w:val="00782D4C"/>
    <w:rPr>
      <w:szCs w:val="24"/>
      <w:lang w:val="en-US" w:eastAsia="en-US" w:bidi="ar-SA"/>
    </w:rPr>
  </w:style>
  <w:style w:type="paragraph" w:customStyle="1" w:styleId="SmallCite">
    <w:name w:val="Small Cite"/>
    <w:basedOn w:val="Normal"/>
    <w:uiPriority w:val="99"/>
    <w:qFormat/>
    <w:rsid w:val="00782D4C"/>
    <w:pPr>
      <w:jc w:val="both"/>
    </w:pPr>
    <w:rPr>
      <w:rFonts w:ascii="Verdana" w:hAnsi="Verdana"/>
      <w:sz w:val="16"/>
    </w:rPr>
  </w:style>
  <w:style w:type="character" w:customStyle="1" w:styleId="inside-head1">
    <w:name w:val="inside-head1"/>
    <w:rsid w:val="00782D4C"/>
    <w:rPr>
      <w:rFonts w:ascii="Arial" w:hAnsi="Arial" w:cs="Arial" w:hint="default"/>
      <w:b/>
      <w:bCs/>
      <w:color w:val="000000"/>
      <w:spacing w:val="-15"/>
      <w:sz w:val="45"/>
      <w:szCs w:val="45"/>
    </w:rPr>
  </w:style>
  <w:style w:type="character" w:customStyle="1" w:styleId="datestamp1">
    <w:name w:val="datestamp1"/>
    <w:rsid w:val="00782D4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82D4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82D4C"/>
  </w:style>
  <w:style w:type="paragraph" w:customStyle="1" w:styleId="links1">
    <w:name w:val="links1"/>
    <w:basedOn w:val="Normal"/>
    <w:uiPriority w:val="99"/>
    <w:qFormat/>
    <w:rsid w:val="00782D4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782D4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82D4C"/>
    <w:rPr>
      <w:rFonts w:ascii="Verdana" w:hAnsi="Verdana" w:hint="default"/>
      <w:b/>
      <w:bCs/>
      <w:sz w:val="32"/>
      <w:szCs w:val="32"/>
    </w:rPr>
  </w:style>
  <w:style w:type="character" w:customStyle="1" w:styleId="storydeck31">
    <w:name w:val="storydeck31"/>
    <w:rsid w:val="00782D4C"/>
    <w:rPr>
      <w:rFonts w:ascii="Verdana" w:hAnsi="Verdana" w:hint="default"/>
      <w:i w:val="0"/>
      <w:iCs w:val="0"/>
      <w:sz w:val="21"/>
      <w:szCs w:val="21"/>
    </w:rPr>
  </w:style>
  <w:style w:type="character" w:customStyle="1" w:styleId="subtitle10">
    <w:name w:val="subtitle1"/>
    <w:rsid w:val="00782D4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82D4C"/>
    <w:pPr>
      <w:spacing w:before="240" w:after="240"/>
      <w:jc w:val="both"/>
    </w:pPr>
    <w:rPr>
      <w:rFonts w:ascii="Avenir LT Std 45 Book" w:hAnsi="Avenir LT Std 45 Book"/>
    </w:rPr>
  </w:style>
  <w:style w:type="character" w:customStyle="1" w:styleId="clsbiolink">
    <w:name w:val="clsbiolink"/>
    <w:rsid w:val="00782D4C"/>
  </w:style>
  <w:style w:type="character" w:customStyle="1" w:styleId="clssmaller">
    <w:name w:val="clssmaller"/>
    <w:rsid w:val="00782D4C"/>
  </w:style>
  <w:style w:type="character" w:customStyle="1" w:styleId="sm1">
    <w:name w:val="sm1"/>
    <w:rsid w:val="00782D4C"/>
    <w:rPr>
      <w:rFonts w:ascii="Verdana" w:hAnsi="Verdana" w:hint="default"/>
      <w:i w:val="0"/>
      <w:iCs w:val="0"/>
      <w:smallCaps w:val="0"/>
      <w:color w:val="000000"/>
      <w:sz w:val="17"/>
      <w:szCs w:val="17"/>
    </w:rPr>
  </w:style>
  <w:style w:type="character" w:customStyle="1" w:styleId="noindentChar">
    <w:name w:val="noindent Char"/>
    <w:rsid w:val="00782D4C"/>
    <w:rPr>
      <w:rFonts w:ascii="Arial" w:hAnsi="Arial" w:cs="Arial"/>
      <w:sz w:val="24"/>
      <w:szCs w:val="24"/>
      <w:lang w:val="en-US" w:eastAsia="en-US" w:bidi="ar-SA"/>
    </w:rPr>
  </w:style>
  <w:style w:type="character" w:customStyle="1" w:styleId="SmallChar1">
    <w:name w:val="Small Char1"/>
    <w:rsid w:val="00782D4C"/>
    <w:rPr>
      <w:sz w:val="16"/>
      <w:szCs w:val="24"/>
      <w:lang w:val="en-US" w:eastAsia="en-US" w:bidi="ar-SA"/>
    </w:rPr>
  </w:style>
  <w:style w:type="character" w:customStyle="1" w:styleId="fullcite0">
    <w:name w:val="fullcite"/>
    <w:rsid w:val="00782D4C"/>
  </w:style>
  <w:style w:type="character" w:customStyle="1" w:styleId="Style9ptThickunderline">
    <w:name w:val="Style 9 pt Thick underline"/>
    <w:rsid w:val="00782D4C"/>
    <w:rPr>
      <w:sz w:val="24"/>
      <w:u w:val="thick"/>
    </w:rPr>
  </w:style>
  <w:style w:type="paragraph" w:customStyle="1" w:styleId="Repeatheader">
    <w:name w:val="Repeat header"/>
    <w:basedOn w:val="Normal"/>
    <w:autoRedefine/>
    <w:uiPriority w:val="99"/>
    <w:qFormat/>
    <w:rsid w:val="00782D4C"/>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782D4C"/>
    <w:pPr>
      <w:jc w:val="both"/>
    </w:pPr>
    <w:rPr>
      <w:rFonts w:ascii="Georgia" w:eastAsia="Times New Roman" w:hAnsi="Georgia"/>
    </w:rPr>
  </w:style>
  <w:style w:type="character" w:customStyle="1" w:styleId="CardNotUnderlinedChar">
    <w:name w:val="Card Not Underlined Char"/>
    <w:rsid w:val="00782D4C"/>
    <w:rPr>
      <w:sz w:val="16"/>
      <w:lang w:val="en-US" w:eastAsia="en-US" w:bidi="ar-SA"/>
    </w:rPr>
  </w:style>
  <w:style w:type="paragraph" w:customStyle="1" w:styleId="CardNotUnderlined3">
    <w:name w:val="Card Not Underlined 3"/>
    <w:basedOn w:val="CardNotUnderlined"/>
    <w:uiPriority w:val="99"/>
    <w:qFormat/>
    <w:rsid w:val="00782D4C"/>
    <w:pPr>
      <w:jc w:val="both"/>
    </w:pPr>
    <w:rPr>
      <w:rFonts w:ascii="Georgia" w:eastAsia="Times New Roman" w:hAnsi="Georgia"/>
    </w:rPr>
  </w:style>
  <w:style w:type="paragraph" w:customStyle="1" w:styleId="CardNotUnderlinedFinal">
    <w:name w:val="Card Not Underlined Final"/>
    <w:basedOn w:val="CardNotUnderlined3"/>
    <w:uiPriority w:val="99"/>
    <w:qFormat/>
    <w:rsid w:val="00782D4C"/>
  </w:style>
  <w:style w:type="character" w:customStyle="1" w:styleId="IndexHeadersCharChar">
    <w:name w:val="Index Headers Char Char"/>
    <w:rsid w:val="00782D4C"/>
    <w:rPr>
      <w:rFonts w:cs="Arial"/>
      <w:bCs/>
      <w:caps/>
      <w:color w:val="FFFFFF"/>
      <w:sz w:val="2"/>
      <w:szCs w:val="2"/>
      <w:lang w:val="en-US" w:eastAsia="en-US" w:bidi="ar-SA"/>
    </w:rPr>
  </w:style>
  <w:style w:type="paragraph" w:customStyle="1" w:styleId="Numbering">
    <w:name w:val="Numbering"/>
    <w:basedOn w:val="Normal"/>
    <w:next w:val="Normal"/>
    <w:uiPriority w:val="99"/>
    <w:qFormat/>
    <w:rsid w:val="00782D4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782D4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bCs w:val="0"/>
      <w:caps/>
      <w:kern w:val="32"/>
      <w:sz w:val="32"/>
      <w:u w:val="thick"/>
    </w:rPr>
  </w:style>
  <w:style w:type="paragraph" w:customStyle="1" w:styleId="Circle">
    <w:name w:val="Circle"/>
    <w:basedOn w:val="Normal"/>
    <w:next w:val="Normal"/>
    <w:uiPriority w:val="99"/>
    <w:qFormat/>
    <w:rsid w:val="00782D4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782D4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782D4C"/>
    <w:pPr>
      <w:numPr>
        <w:numId w:val="14"/>
      </w:numPr>
      <w:tabs>
        <w:tab w:val="clear" w:pos="1080"/>
        <w:tab w:val="num" w:pos="360"/>
      </w:tabs>
      <w:ind w:left="0" w:firstLine="0"/>
    </w:pPr>
  </w:style>
  <w:style w:type="paragraph" w:customStyle="1" w:styleId="Lettering">
    <w:name w:val="Lettering"/>
    <w:basedOn w:val="Numbering"/>
    <w:next w:val="Normal"/>
    <w:uiPriority w:val="99"/>
    <w:qFormat/>
    <w:rsid w:val="00782D4C"/>
  </w:style>
  <w:style w:type="paragraph" w:customStyle="1" w:styleId="FileName">
    <w:name w:val="File Name"/>
    <w:basedOn w:val="Normal"/>
    <w:next w:val="Normal"/>
    <w:uiPriority w:val="99"/>
    <w:qFormat/>
    <w:rsid w:val="00782D4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782D4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782D4C"/>
  </w:style>
  <w:style w:type="paragraph" w:customStyle="1" w:styleId="CardContinued1">
    <w:name w:val="Card Continued 1"/>
    <w:basedOn w:val="Normal"/>
    <w:next w:val="Normal"/>
    <w:uiPriority w:val="99"/>
    <w:qFormat/>
    <w:rsid w:val="00782D4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782D4C"/>
  </w:style>
  <w:style w:type="paragraph" w:customStyle="1" w:styleId="Clearformatting">
    <w:name w:val="Clear formatting"/>
    <w:basedOn w:val="Normal"/>
    <w:uiPriority w:val="99"/>
    <w:qFormat/>
    <w:rsid w:val="00782D4C"/>
    <w:pPr>
      <w:keepNext/>
      <w:jc w:val="both"/>
      <w:outlineLvl w:val="2"/>
    </w:pPr>
    <w:rPr>
      <w:rFonts w:ascii="Avenir LT Std 45 Book" w:hAnsi="Avenir LT Std 45 Book"/>
      <w:b/>
      <w:bCs/>
      <w:szCs w:val="26"/>
    </w:rPr>
  </w:style>
  <w:style w:type="character" w:customStyle="1" w:styleId="justify">
    <w:name w:val="justify"/>
    <w:rsid w:val="00782D4C"/>
  </w:style>
  <w:style w:type="paragraph" w:customStyle="1" w:styleId="SmallCardText">
    <w:name w:val="Small Card Text"/>
    <w:uiPriority w:val="99"/>
    <w:qFormat/>
    <w:rsid w:val="00782D4C"/>
    <w:pPr>
      <w:spacing w:after="200" w:line="276" w:lineRule="auto"/>
    </w:pPr>
    <w:rPr>
      <w:rFonts w:eastAsiaTheme="minorHAnsi"/>
      <w:sz w:val="22"/>
      <w:szCs w:val="22"/>
    </w:rPr>
  </w:style>
  <w:style w:type="character" w:customStyle="1" w:styleId="SmallCardTextChar">
    <w:name w:val="Small Card Text Char"/>
    <w:rsid w:val="00782D4C"/>
    <w:rPr>
      <w:sz w:val="16"/>
      <w:szCs w:val="16"/>
      <w:lang w:val="en-US" w:eastAsia="en-US" w:bidi="ar-SA"/>
    </w:rPr>
  </w:style>
  <w:style w:type="paragraph" w:customStyle="1" w:styleId="TAGFONT">
    <w:name w:val="TAG FONT"/>
    <w:basedOn w:val="Normal"/>
    <w:autoRedefine/>
    <w:uiPriority w:val="99"/>
    <w:qFormat/>
    <w:rsid w:val="00782D4C"/>
    <w:pPr>
      <w:jc w:val="both"/>
    </w:pPr>
    <w:rPr>
      <w:rFonts w:ascii="Avenir LT Std 45 Book" w:hAnsi="Avenir LT Std 45 Book"/>
    </w:rPr>
  </w:style>
  <w:style w:type="character" w:customStyle="1" w:styleId="tagChar30">
    <w:name w:val="tag Char3"/>
    <w:rsid w:val="00782D4C"/>
    <w:rPr>
      <w:b/>
      <w:sz w:val="24"/>
      <w:szCs w:val="24"/>
      <w:lang w:val="en-US" w:eastAsia="en-US" w:bidi="ar-SA"/>
    </w:rPr>
  </w:style>
  <w:style w:type="paragraph" w:customStyle="1" w:styleId="8point">
    <w:name w:val="8 point"/>
    <w:basedOn w:val="Normal"/>
    <w:link w:val="8pointChar"/>
    <w:qFormat/>
    <w:rsid w:val="00782D4C"/>
    <w:pPr>
      <w:jc w:val="both"/>
    </w:pPr>
    <w:rPr>
      <w:rFonts w:asciiTheme="minorHAnsi" w:hAnsiTheme="minorHAnsi"/>
      <w:sz w:val="16"/>
    </w:rPr>
  </w:style>
  <w:style w:type="paragraph" w:customStyle="1" w:styleId="citationunderline">
    <w:name w:val="citation/underline"/>
    <w:link w:val="citationunderlineChar"/>
    <w:autoRedefine/>
    <w:qFormat/>
    <w:rsid w:val="00782D4C"/>
    <w:rPr>
      <w:b/>
      <w:u w:val="single"/>
    </w:rPr>
  </w:style>
  <w:style w:type="character" w:customStyle="1" w:styleId="awtw">
    <w:name w:val="awtw"/>
    <w:rsid w:val="00782D4C"/>
  </w:style>
  <w:style w:type="paragraph" w:customStyle="1" w:styleId="Style60">
    <w:name w:val="Style 6"/>
    <w:uiPriority w:val="99"/>
    <w:qFormat/>
    <w:rsid w:val="00782D4C"/>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ld3">
    <w:name w:val="ld3"/>
    <w:rsid w:val="00782D4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82D4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82D4C"/>
    <w:rPr>
      <w:rFonts w:ascii="Avenir LT Std 45 Book" w:hAnsi="Avenir LT Std 45 Book"/>
      <w:b/>
      <w:bCs/>
      <w:sz w:val="22"/>
      <w:szCs w:val="26"/>
      <w:u w:val="single"/>
    </w:rPr>
  </w:style>
  <w:style w:type="paragraph" w:customStyle="1" w:styleId="articlebodynormaltext">
    <w:name w:val="articlebody_normaltext"/>
    <w:basedOn w:val="Normal"/>
    <w:uiPriority w:val="99"/>
    <w:qFormat/>
    <w:rsid w:val="00782D4C"/>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82D4C"/>
    <w:pPr>
      <w:spacing w:before="100" w:beforeAutospacing="1" w:after="100" w:afterAutospacing="1"/>
    </w:pPr>
    <w:rPr>
      <w:rFonts w:ascii="Avenir LT Std 45 Book" w:hAnsi="Avenir LT Std 45 Book"/>
    </w:rPr>
  </w:style>
  <w:style w:type="character" w:styleId="HTMLAcronym">
    <w:name w:val="HTML Acronym"/>
    <w:uiPriority w:val="99"/>
    <w:unhideWhenUsed/>
    <w:rsid w:val="00782D4C"/>
  </w:style>
  <w:style w:type="paragraph" w:customStyle="1" w:styleId="Index">
    <w:name w:val="Index"/>
    <w:basedOn w:val="Normal"/>
    <w:uiPriority w:val="99"/>
    <w:qFormat/>
    <w:rsid w:val="00782D4C"/>
    <w:pPr>
      <w:widowControl w:val="0"/>
      <w:suppressLineNumbers/>
      <w:suppressAutoHyphens/>
    </w:pPr>
    <w:rPr>
      <w:rFonts w:ascii="Century Gothic" w:hAnsi="Century Gothic" w:cs="Tahoma"/>
      <w:szCs w:val="20"/>
    </w:rPr>
  </w:style>
  <w:style w:type="character" w:customStyle="1" w:styleId="externaledithide">
    <w:name w:val="external_edit_hide"/>
    <w:rsid w:val="00782D4C"/>
  </w:style>
  <w:style w:type="character" w:customStyle="1" w:styleId="CharacterStyle20">
    <w:name w:val="Character Style 20"/>
    <w:rsid w:val="00782D4C"/>
    <w:rPr>
      <w:sz w:val="21"/>
    </w:rPr>
  </w:style>
  <w:style w:type="character" w:customStyle="1" w:styleId="centerheadlines">
    <w:name w:val="centerheadlines"/>
    <w:rsid w:val="00782D4C"/>
  </w:style>
  <w:style w:type="character" w:customStyle="1" w:styleId="datetime0">
    <w:name w:val="datetime"/>
    <w:rsid w:val="00782D4C"/>
  </w:style>
  <w:style w:type="paragraph" w:customStyle="1" w:styleId="boldness">
    <w:name w:val="boldness"/>
    <w:basedOn w:val="Normal"/>
    <w:uiPriority w:val="99"/>
    <w:qFormat/>
    <w:rsid w:val="00782D4C"/>
    <w:pPr>
      <w:spacing w:before="100" w:beforeAutospacing="1" w:after="100" w:afterAutospacing="1"/>
    </w:pPr>
    <w:rPr>
      <w:rFonts w:ascii="Avenir LT Std 45 Book" w:hAnsi="Avenir LT Std 45 Book"/>
    </w:rPr>
  </w:style>
  <w:style w:type="character" w:customStyle="1" w:styleId="info">
    <w:name w:val="info"/>
    <w:rsid w:val="00782D4C"/>
  </w:style>
  <w:style w:type="paragraph" w:customStyle="1" w:styleId="CM21">
    <w:name w:val="CM21"/>
    <w:basedOn w:val="Default"/>
    <w:next w:val="Default"/>
    <w:uiPriority w:val="99"/>
    <w:qFormat/>
    <w:rsid w:val="00782D4C"/>
    <w:rPr>
      <w:rFonts w:eastAsia="Calibri"/>
      <w:color w:val="auto"/>
      <w:sz w:val="22"/>
    </w:rPr>
  </w:style>
  <w:style w:type="paragraph" w:customStyle="1" w:styleId="Pa31">
    <w:name w:val="Pa3+1"/>
    <w:basedOn w:val="Default"/>
    <w:next w:val="Default"/>
    <w:uiPriority w:val="99"/>
    <w:qFormat/>
    <w:rsid w:val="00782D4C"/>
    <w:pPr>
      <w:spacing w:line="261" w:lineRule="atLeast"/>
    </w:pPr>
    <w:rPr>
      <w:rFonts w:ascii="Adobe Garamond Pro" w:eastAsia="Calibri" w:hAnsi="Adobe Garamond Pro"/>
      <w:color w:val="auto"/>
      <w:sz w:val="22"/>
    </w:rPr>
  </w:style>
  <w:style w:type="character" w:customStyle="1" w:styleId="datestory">
    <w:name w:val="datestory"/>
    <w:rsid w:val="00782D4C"/>
  </w:style>
  <w:style w:type="character" w:customStyle="1" w:styleId="goohl1">
    <w:name w:val="goohl1"/>
    <w:rsid w:val="00782D4C"/>
  </w:style>
  <w:style w:type="paragraph" w:customStyle="1" w:styleId="CardUpSize-Light">
    <w:name w:val="CardUpSize - Light"/>
    <w:basedOn w:val="Normal"/>
    <w:link w:val="CardUpSize-LightChar"/>
    <w:qFormat/>
    <w:rsid w:val="00782D4C"/>
    <w:rPr>
      <w:rFonts w:ascii="Avenir LT Std 45 Book" w:hAnsi="Avenir LT Std 45 Book"/>
      <w:u w:val="single"/>
    </w:rPr>
  </w:style>
  <w:style w:type="character" w:customStyle="1" w:styleId="CardUpSize-LightChar">
    <w:name w:val="CardUpSize - Light Char"/>
    <w:link w:val="CardUpSize-Light"/>
    <w:locked/>
    <w:rsid w:val="00782D4C"/>
    <w:rPr>
      <w:rFonts w:ascii="Avenir LT Std 45 Book" w:hAnsi="Avenir LT Std 45 Book"/>
      <w:sz w:val="22"/>
      <w:u w:val="single"/>
    </w:rPr>
  </w:style>
  <w:style w:type="paragraph" w:customStyle="1" w:styleId="CiteCardUpSize-Heavy">
    <w:name w:val="Cite // CardUpSize - Heavy"/>
    <w:basedOn w:val="Normal"/>
    <w:link w:val="CiteCardUpSize-HeavyChar"/>
    <w:qFormat/>
    <w:rsid w:val="00782D4C"/>
    <w:pPr>
      <w:jc w:val="both"/>
    </w:pPr>
    <w:rPr>
      <w:rFonts w:ascii="Avenir LT Std 45 Book" w:hAnsi="Avenir LT Std 45 Book"/>
      <w:b/>
      <w:u w:val="single"/>
    </w:rPr>
  </w:style>
  <w:style w:type="character" w:customStyle="1" w:styleId="CiteCardUpSize-HeavyChar">
    <w:name w:val="Cite // CardUpSize - Heavy Char"/>
    <w:link w:val="CiteCardUpSize-Heavy"/>
    <w:rsid w:val="00782D4C"/>
    <w:rPr>
      <w:rFonts w:ascii="Avenir LT Std 45 Book" w:hAnsi="Avenir LT Std 45 Book"/>
      <w:b/>
      <w:sz w:val="22"/>
      <w:u w:val="single"/>
    </w:rPr>
  </w:style>
  <w:style w:type="character" w:customStyle="1" w:styleId="citeschar10">
    <w:name w:val="citeschar1"/>
    <w:basedOn w:val="DefaultParagraphFont"/>
    <w:rsid w:val="00782D4C"/>
  </w:style>
  <w:style w:type="character" w:customStyle="1" w:styleId="cardunderlinedchar1">
    <w:name w:val="cardunderlinedchar"/>
    <w:basedOn w:val="DefaultParagraphFont"/>
    <w:rsid w:val="00782D4C"/>
  </w:style>
  <w:style w:type="character" w:customStyle="1" w:styleId="Style1CharCharChar">
    <w:name w:val="Style1 Char Char Char"/>
    <w:rsid w:val="00782D4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82D4C"/>
    <w:rPr>
      <w:sz w:val="16"/>
    </w:rPr>
  </w:style>
  <w:style w:type="paragraph" w:customStyle="1" w:styleId="SmalltextCharCharChar0">
    <w:name w:val="Small text Char Char Char"/>
    <w:basedOn w:val="Normal"/>
    <w:link w:val="SmalltextCharCharCharChar0"/>
    <w:qFormat/>
    <w:rsid w:val="00782D4C"/>
    <w:rPr>
      <w:rFonts w:asciiTheme="minorHAnsi" w:hAnsiTheme="minorHAnsi"/>
      <w:sz w:val="16"/>
    </w:rPr>
  </w:style>
  <w:style w:type="paragraph" w:customStyle="1" w:styleId="Textbody">
    <w:name w:val="Text body"/>
    <w:basedOn w:val="Standard"/>
    <w:uiPriority w:val="99"/>
    <w:qFormat/>
    <w:rsid w:val="00782D4C"/>
    <w:pPr>
      <w:spacing w:after="120"/>
    </w:pPr>
    <w:rPr>
      <w:rFonts w:cs="Tahoma"/>
      <w:lang w:eastAsia="en-US" w:bidi="ar-SA"/>
    </w:rPr>
  </w:style>
  <w:style w:type="character" w:customStyle="1" w:styleId="provider">
    <w:name w:val="provider"/>
    <w:basedOn w:val="DefaultParagraphFont"/>
    <w:rsid w:val="00782D4C"/>
  </w:style>
  <w:style w:type="character" w:customStyle="1" w:styleId="vitstorybyline">
    <w:name w:val="vitstorybyline"/>
    <w:rsid w:val="00782D4C"/>
  </w:style>
  <w:style w:type="character" w:customStyle="1" w:styleId="yahoobuzzbadge-form">
    <w:name w:val="yahoobuzzbadge-form"/>
    <w:rsid w:val="00782D4C"/>
  </w:style>
  <w:style w:type="character" w:customStyle="1" w:styleId="tickerlinx">
    <w:name w:val="tickerlinx"/>
    <w:rsid w:val="00782D4C"/>
  </w:style>
  <w:style w:type="paragraph" w:customStyle="1" w:styleId="NFAPWPheader">
    <w:name w:val="NFAP WP header"/>
    <w:basedOn w:val="Default"/>
    <w:next w:val="Default"/>
    <w:uiPriority w:val="99"/>
    <w:qFormat/>
    <w:rsid w:val="00782D4C"/>
    <w:rPr>
      <w:rFonts w:ascii="HNKAOE+Arial" w:eastAsia="Malgun Gothic" w:hAnsi="HNKAOE+Arial"/>
      <w:color w:val="auto"/>
      <w:sz w:val="22"/>
      <w:lang w:eastAsia="zh-CN"/>
    </w:rPr>
  </w:style>
  <w:style w:type="character" w:customStyle="1" w:styleId="post-timestamp">
    <w:name w:val="post-timestamp"/>
    <w:rsid w:val="00782D4C"/>
  </w:style>
  <w:style w:type="character" w:customStyle="1" w:styleId="month">
    <w:name w:val="month"/>
    <w:rsid w:val="00782D4C"/>
  </w:style>
  <w:style w:type="character" w:customStyle="1" w:styleId="CiteCharCharChar">
    <w:name w:val="Cite Char Char Char"/>
    <w:rsid w:val="00782D4C"/>
    <w:rPr>
      <w:rFonts w:ascii="Garamond" w:eastAsia="Calibri" w:hAnsi="Garamond" w:cs="Arial"/>
      <w:b/>
      <w:sz w:val="24"/>
      <w:szCs w:val="20"/>
      <w:u w:val="thick"/>
    </w:rPr>
  </w:style>
  <w:style w:type="character" w:customStyle="1" w:styleId="texttitlebigred">
    <w:name w:val="texttitlebigred"/>
    <w:rsid w:val="00782D4C"/>
  </w:style>
  <w:style w:type="character" w:customStyle="1" w:styleId="subtitles">
    <w:name w:val="subtitles"/>
    <w:rsid w:val="00782D4C"/>
  </w:style>
  <w:style w:type="paragraph" w:customStyle="1" w:styleId="CiteCardCharChar">
    <w:name w:val="Cite_Card Char Char"/>
    <w:autoRedefine/>
    <w:uiPriority w:val="99"/>
    <w:qFormat/>
    <w:rsid w:val="00782D4C"/>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82D4C"/>
    <w:rPr>
      <w:rFonts w:cs="Arial"/>
      <w:bCs/>
    </w:rPr>
  </w:style>
  <w:style w:type="paragraph" w:customStyle="1" w:styleId="CiteCardCharCharChar">
    <w:name w:val="Cite_Card Char Char Char"/>
    <w:link w:val="CiteCardCharCharCharChar"/>
    <w:qFormat/>
    <w:rsid w:val="00782D4C"/>
    <w:rPr>
      <w:rFonts w:cs="Arial"/>
      <w:bCs/>
    </w:rPr>
  </w:style>
  <w:style w:type="character" w:customStyle="1" w:styleId="CiteCardChar1">
    <w:name w:val="Cite_Card Char1"/>
    <w:rsid w:val="00782D4C"/>
    <w:rPr>
      <w:rFonts w:cs="Arial"/>
      <w:bCs/>
      <w:lang w:val="en-US" w:eastAsia="en-US" w:bidi="ar-SA"/>
    </w:rPr>
  </w:style>
  <w:style w:type="character" w:customStyle="1" w:styleId="DebateHeaderChar">
    <w:name w:val="Debate Header Char"/>
    <w:link w:val="DebateHeader"/>
    <w:uiPriority w:val="99"/>
    <w:rsid w:val="00782D4C"/>
    <w:rPr>
      <w:rFonts w:ascii="Avenir LT Std 45 Book" w:eastAsia="Times New Roman" w:hAnsi="Avenir LT Std 45 Book"/>
      <w:b/>
      <w:sz w:val="32"/>
      <w:szCs w:val="32"/>
      <w:u w:val="single"/>
    </w:rPr>
  </w:style>
  <w:style w:type="character" w:customStyle="1" w:styleId="paramv">
    <w:name w:val="paramv"/>
    <w:rsid w:val="00782D4C"/>
  </w:style>
  <w:style w:type="paragraph" w:customStyle="1" w:styleId="TagCite1">
    <w:name w:val="Tag &amp; Cite"/>
    <w:basedOn w:val="Normal"/>
    <w:link w:val="TagCiteChar2"/>
    <w:qFormat/>
    <w:rsid w:val="00782D4C"/>
    <w:pPr>
      <w:jc w:val="both"/>
    </w:pPr>
    <w:rPr>
      <w:rFonts w:ascii="Avenir LT Std 45 Book" w:hAnsi="Avenir LT Std 45 Book"/>
      <w:b/>
    </w:rPr>
  </w:style>
  <w:style w:type="character" w:customStyle="1" w:styleId="TagCiteChar2">
    <w:name w:val="Tag &amp; Cite Char"/>
    <w:link w:val="TagCite1"/>
    <w:rsid w:val="00782D4C"/>
    <w:rPr>
      <w:rFonts w:ascii="Avenir LT Std 45 Book" w:hAnsi="Avenir LT Std 45 Book"/>
      <w:b/>
      <w:sz w:val="22"/>
    </w:rPr>
  </w:style>
  <w:style w:type="paragraph" w:customStyle="1" w:styleId="HighlightedText">
    <w:name w:val="Highlighted Text"/>
    <w:basedOn w:val="Normal"/>
    <w:link w:val="HighlightedTextChar"/>
    <w:qFormat/>
    <w:rsid w:val="00782D4C"/>
    <w:pPr>
      <w:jc w:val="both"/>
    </w:pPr>
    <w:rPr>
      <w:rFonts w:ascii="Avenir LT Std 45 Book" w:hAnsi="Avenir LT Std 45 Book"/>
      <w:u w:val="thick"/>
    </w:rPr>
  </w:style>
  <w:style w:type="character" w:customStyle="1" w:styleId="HighlightedTextChar">
    <w:name w:val="Highlighted Text Char"/>
    <w:link w:val="HighlightedText"/>
    <w:rsid w:val="00782D4C"/>
    <w:rPr>
      <w:rFonts w:ascii="Avenir LT Std 45 Book" w:hAnsi="Avenir LT Std 45 Book"/>
      <w:sz w:val="22"/>
      <w:u w:val="thick"/>
    </w:rPr>
  </w:style>
  <w:style w:type="paragraph" w:customStyle="1" w:styleId="Unhighlighted">
    <w:name w:val="Unhighlighted"/>
    <w:basedOn w:val="Normal"/>
    <w:link w:val="UnhighlightedChar"/>
    <w:autoRedefine/>
    <w:qFormat/>
    <w:rsid w:val="00782D4C"/>
    <w:rPr>
      <w:rFonts w:ascii="Avenir LT Std 45 Book" w:hAnsi="Avenir LT Std 45 Book"/>
      <w:sz w:val="12"/>
    </w:rPr>
  </w:style>
  <w:style w:type="character" w:customStyle="1" w:styleId="UnhighlightedChar">
    <w:name w:val="Unhighlighted Char"/>
    <w:link w:val="Unhighlighted"/>
    <w:rsid w:val="00782D4C"/>
    <w:rPr>
      <w:rFonts w:ascii="Avenir LT Std 45 Book" w:hAnsi="Avenir LT Std 45 Book"/>
      <w:sz w:val="12"/>
    </w:rPr>
  </w:style>
  <w:style w:type="character" w:customStyle="1" w:styleId="symbol">
    <w:name w:val="symbol"/>
    <w:rsid w:val="00782D4C"/>
  </w:style>
  <w:style w:type="character" w:customStyle="1" w:styleId="data">
    <w:name w:val="data"/>
    <w:rsid w:val="00782D4C"/>
  </w:style>
  <w:style w:type="character" w:customStyle="1" w:styleId="pub-date">
    <w:name w:val="pub-date"/>
    <w:rsid w:val="00782D4C"/>
  </w:style>
  <w:style w:type="paragraph" w:customStyle="1" w:styleId="StylecardUnderline">
    <w:name w:val="Style card + Underline"/>
    <w:basedOn w:val="Normal"/>
    <w:link w:val="StylecardUnderlineChar"/>
    <w:qFormat/>
    <w:rsid w:val="00782D4C"/>
    <w:pPr>
      <w:ind w:left="360" w:right="360"/>
    </w:pPr>
    <w:rPr>
      <w:rFonts w:asciiTheme="minorHAnsi" w:hAnsiTheme="minorHAnsi"/>
      <w:szCs w:val="20"/>
      <w:u w:val="thick"/>
    </w:rPr>
  </w:style>
  <w:style w:type="character" w:customStyle="1" w:styleId="StylecardUnderlineChar">
    <w:name w:val="Style card + Underline Char"/>
    <w:link w:val="StylecardUnderline"/>
    <w:rsid w:val="00782D4C"/>
    <w:rPr>
      <w:sz w:val="22"/>
      <w:szCs w:val="20"/>
      <w:u w:val="thick"/>
    </w:rPr>
  </w:style>
  <w:style w:type="character" w:customStyle="1" w:styleId="AuthorDateF4">
    <w:name w:val="Author Date (F4)"/>
    <w:rsid w:val="00782D4C"/>
    <w:rPr>
      <w:b/>
      <w:sz w:val="24"/>
      <w:u w:val="thick"/>
    </w:rPr>
  </w:style>
  <w:style w:type="character" w:customStyle="1" w:styleId="BoldUnderlineF6">
    <w:name w:val="Bold Underline (F6)"/>
    <w:rsid w:val="00782D4C"/>
    <w:rPr>
      <w:u w:val="thick"/>
    </w:rPr>
  </w:style>
  <w:style w:type="paragraph" w:customStyle="1" w:styleId="TagF3">
    <w:name w:val="Tag (F3)"/>
    <w:uiPriority w:val="99"/>
    <w:qFormat/>
    <w:rsid w:val="00782D4C"/>
    <w:pPr>
      <w:spacing w:after="200"/>
      <w:ind w:left="288" w:right="288"/>
      <w:contextualSpacing/>
    </w:pPr>
    <w:rPr>
      <w:rFonts w:ascii="Times New Roman" w:eastAsia="Times New Roman" w:hAnsi="Times New Roman" w:cs="Arial"/>
      <w:b/>
      <w:bCs/>
      <w:szCs w:val="20"/>
    </w:rPr>
  </w:style>
  <w:style w:type="character" w:customStyle="1" w:styleId="grouptext">
    <w:name w:val="group_text"/>
    <w:rsid w:val="00782D4C"/>
  </w:style>
  <w:style w:type="paragraph" w:customStyle="1" w:styleId="style140">
    <w:name w:val="style14"/>
    <w:basedOn w:val="Normal"/>
    <w:uiPriority w:val="99"/>
    <w:qFormat/>
    <w:rsid w:val="00782D4C"/>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82D4C"/>
    <w:rPr>
      <w:rFonts w:ascii="Avenir LT Std 45 Book" w:hAnsi="Avenir LT Std 45 Book"/>
      <w:b/>
    </w:rPr>
  </w:style>
  <w:style w:type="character" w:customStyle="1" w:styleId="StyleArial12ptBoldItalic">
    <w:name w:val="Style Arial 12 pt Bold Italic"/>
    <w:rsid w:val="00782D4C"/>
    <w:rPr>
      <w:rFonts w:ascii="Arial" w:hAnsi="Arial"/>
      <w:b/>
      <w:bCs/>
      <w:i/>
      <w:iCs/>
      <w:sz w:val="24"/>
    </w:rPr>
  </w:style>
  <w:style w:type="character" w:customStyle="1" w:styleId="verdana12grey1">
    <w:name w:val="verdana12grey1"/>
    <w:rsid w:val="00782D4C"/>
  </w:style>
  <w:style w:type="character" w:customStyle="1" w:styleId="verdana9grey1a">
    <w:name w:val="verdana9grey1a"/>
    <w:rsid w:val="00782D4C"/>
  </w:style>
  <w:style w:type="character" w:customStyle="1" w:styleId="nn-twttr-share-btn">
    <w:name w:val="nn-twttr-share-btn"/>
    <w:rsid w:val="00782D4C"/>
  </w:style>
  <w:style w:type="character" w:customStyle="1" w:styleId="comment-count">
    <w:name w:val="comment-count"/>
    <w:rsid w:val="00782D4C"/>
  </w:style>
  <w:style w:type="character" w:customStyle="1" w:styleId="comment-count-text">
    <w:name w:val="comment-count-text"/>
    <w:rsid w:val="00782D4C"/>
  </w:style>
  <w:style w:type="paragraph" w:customStyle="1" w:styleId="articlebody">
    <w:name w:val="articlebody"/>
    <w:basedOn w:val="Normal"/>
    <w:uiPriority w:val="99"/>
    <w:qFormat/>
    <w:rsid w:val="00782D4C"/>
    <w:pPr>
      <w:spacing w:before="100" w:beforeAutospacing="1" w:after="100" w:afterAutospacing="1"/>
    </w:pPr>
    <w:rPr>
      <w:rFonts w:ascii="Avenir LT Std 45 Book" w:hAnsi="Avenir LT Std 45 Book"/>
    </w:rPr>
  </w:style>
  <w:style w:type="character" w:customStyle="1" w:styleId="lightheader">
    <w:name w:val="lightheader"/>
    <w:rsid w:val="00782D4C"/>
  </w:style>
  <w:style w:type="paragraph" w:customStyle="1" w:styleId="CiteCardCharCharCharCharCharCharChar">
    <w:name w:val="Cite_Card Char Char Char Char Char Char Char"/>
    <w:link w:val="CiteCardCharCharCharCharCharCharCharChar"/>
    <w:autoRedefine/>
    <w:qFormat/>
    <w:rsid w:val="00782D4C"/>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782D4C"/>
    <w:rPr>
      <w:rFonts w:ascii="Times New Roman" w:eastAsia="Times New Roman" w:hAnsi="Times New Roman" w:cs="Times New Roman"/>
      <w:bCs/>
      <w:sz w:val="22"/>
      <w:szCs w:val="22"/>
      <w:lang w:eastAsia="zh-CN"/>
    </w:rPr>
  </w:style>
  <w:style w:type="paragraph" w:customStyle="1" w:styleId="foldie">
    <w:name w:val="foldie"/>
    <w:basedOn w:val="heading"/>
    <w:uiPriority w:val="99"/>
    <w:qFormat/>
    <w:rsid w:val="00782D4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82D4C"/>
    <w:rPr>
      <w:rFonts w:cs="Arial"/>
      <w:bCs/>
      <w:lang w:val="en-US" w:eastAsia="en-US" w:bidi="ar-SA"/>
    </w:rPr>
  </w:style>
  <w:style w:type="character" w:customStyle="1" w:styleId="CiteCardCharCharCharCharCharChar">
    <w:name w:val="Cite_Card Char Char Char Char Char Char"/>
    <w:rsid w:val="00782D4C"/>
    <w:rPr>
      <w:rFonts w:cs="Arial"/>
      <w:bCs/>
      <w:lang w:val="en-US" w:eastAsia="en-US" w:bidi="ar-SA"/>
    </w:rPr>
  </w:style>
  <w:style w:type="paragraph" w:customStyle="1" w:styleId="billtextsection">
    <w:name w:val="bill_text_section"/>
    <w:basedOn w:val="Normal"/>
    <w:uiPriority w:val="99"/>
    <w:qFormat/>
    <w:rsid w:val="00782D4C"/>
    <w:pPr>
      <w:spacing w:before="100" w:beforeAutospacing="1" w:after="100" w:afterAutospacing="1"/>
    </w:pPr>
    <w:rPr>
      <w:rFonts w:ascii="Avenir LT Std 45 Book" w:hAnsi="Avenir LT Std 45 Book"/>
    </w:rPr>
  </w:style>
  <w:style w:type="character" w:customStyle="1" w:styleId="yahoobuzzbadge">
    <w:name w:val="yahoobuzzbadge"/>
    <w:rsid w:val="00782D4C"/>
  </w:style>
  <w:style w:type="paragraph" w:customStyle="1" w:styleId="CiteNormal">
    <w:name w:val="Cite Normal"/>
    <w:basedOn w:val="Normal"/>
    <w:link w:val="CiteNormalChar"/>
    <w:autoRedefine/>
    <w:qFormat/>
    <w:rsid w:val="00782D4C"/>
    <w:pPr>
      <w:jc w:val="both"/>
    </w:pPr>
    <w:rPr>
      <w:rFonts w:ascii="Avenir LT Std 45 Book" w:hAnsi="Avenir LT Std 45 Book"/>
      <w:sz w:val="16"/>
    </w:rPr>
  </w:style>
  <w:style w:type="character" w:customStyle="1" w:styleId="CiteNormalChar">
    <w:name w:val="Cite Normal Char"/>
    <w:link w:val="CiteNormal"/>
    <w:rsid w:val="00782D4C"/>
    <w:rPr>
      <w:rFonts w:ascii="Avenir LT Std 45 Book" w:hAnsi="Avenir LT Std 45 Book"/>
      <w:sz w:val="16"/>
    </w:rPr>
  </w:style>
  <w:style w:type="character" w:customStyle="1" w:styleId="StrongEmphasis">
    <w:name w:val="Strong Emphasis"/>
    <w:rsid w:val="00782D4C"/>
    <w:rPr>
      <w:b/>
      <w:bCs/>
    </w:rPr>
  </w:style>
  <w:style w:type="paragraph" w:customStyle="1" w:styleId="Boldunderline1">
    <w:name w:val="Bold underline"/>
    <w:basedOn w:val="Normal"/>
    <w:link w:val="BoldunderlineChar4"/>
    <w:qFormat/>
    <w:rsid w:val="00782D4C"/>
    <w:rPr>
      <w:rFonts w:ascii="Garamond" w:hAnsi="Garamond"/>
      <w:b/>
      <w:bCs/>
      <w:kern w:val="20"/>
      <w:u w:val="single"/>
    </w:rPr>
  </w:style>
  <w:style w:type="character" w:customStyle="1" w:styleId="BoldunderlineChar4">
    <w:name w:val="Bold underline Char"/>
    <w:link w:val="Boldunderline1"/>
    <w:rsid w:val="00782D4C"/>
    <w:rPr>
      <w:rFonts w:ascii="Garamond" w:hAnsi="Garamond"/>
      <w:b/>
      <w:bCs/>
      <w:kern w:val="20"/>
      <w:sz w:val="22"/>
      <w:u w:val="single"/>
    </w:rPr>
  </w:style>
  <w:style w:type="character" w:customStyle="1" w:styleId="article-articlebody">
    <w:name w:val="article-articlebody"/>
    <w:basedOn w:val="DefaultParagraphFont"/>
    <w:rsid w:val="00782D4C"/>
  </w:style>
  <w:style w:type="character" w:customStyle="1" w:styleId="pageheader0">
    <w:name w:val="pageheader"/>
    <w:basedOn w:val="DefaultParagraphFont"/>
    <w:rsid w:val="00782D4C"/>
  </w:style>
  <w:style w:type="paragraph" w:customStyle="1" w:styleId="card0">
    <w:name w:val="%card"/>
    <w:basedOn w:val="Normal"/>
    <w:link w:val="cardChar3"/>
    <w:qFormat/>
    <w:rsid w:val="00782D4C"/>
    <w:pPr>
      <w:ind w:left="288" w:right="288"/>
    </w:pPr>
    <w:rPr>
      <w:rFonts w:ascii="Avenir LT Std 45 Book" w:hAnsi="Avenir LT Std 45 Book"/>
    </w:rPr>
  </w:style>
  <w:style w:type="character" w:customStyle="1" w:styleId="cardChar3">
    <w:name w:val="%card Char"/>
    <w:link w:val="card0"/>
    <w:rsid w:val="00782D4C"/>
    <w:rPr>
      <w:rFonts w:ascii="Avenir LT Std 45 Book" w:hAnsi="Avenir LT Std 45 Book"/>
      <w:sz w:val="22"/>
    </w:rPr>
  </w:style>
  <w:style w:type="character" w:customStyle="1" w:styleId="AuthorCharChar">
    <w:name w:val="Author Char Char"/>
    <w:rsid w:val="00782D4C"/>
    <w:rPr>
      <w:rFonts w:ascii="Times New Roman" w:hAnsi="Times New Roman"/>
      <w:b/>
      <w:sz w:val="22"/>
      <w:szCs w:val="22"/>
    </w:rPr>
  </w:style>
  <w:style w:type="paragraph" w:customStyle="1" w:styleId="UnunderlinedText">
    <w:name w:val="Ununderlined Text"/>
    <w:basedOn w:val="Normal"/>
    <w:link w:val="UnunderlinedTextChar"/>
    <w:autoRedefine/>
    <w:qFormat/>
    <w:rsid w:val="00782D4C"/>
    <w:rPr>
      <w:rFonts w:ascii="Avenir LT Std 45 Book" w:hAnsi="Avenir LT Std 45 Book"/>
      <w:sz w:val="12"/>
    </w:rPr>
  </w:style>
  <w:style w:type="character" w:customStyle="1" w:styleId="UnunderlinedTextChar">
    <w:name w:val="Ununderlined Text Char"/>
    <w:link w:val="UnunderlinedText"/>
    <w:rsid w:val="00782D4C"/>
    <w:rPr>
      <w:rFonts w:ascii="Avenir LT Std 45 Book" w:hAnsi="Avenir LT Std 45 Book"/>
      <w:sz w:val="12"/>
    </w:rPr>
  </w:style>
  <w:style w:type="paragraph" w:customStyle="1" w:styleId="Regular">
    <w:name w:val="Regular"/>
    <w:link w:val="RegularChar"/>
    <w:qFormat/>
    <w:rsid w:val="00782D4C"/>
    <w:rPr>
      <w:rFonts w:ascii="Garamond" w:eastAsia="Times New Roman" w:hAnsi="Garamond" w:cs="Arial"/>
      <w:bCs/>
      <w:kern w:val="20"/>
      <w:sz w:val="20"/>
      <w:szCs w:val="32"/>
    </w:rPr>
  </w:style>
  <w:style w:type="character" w:customStyle="1" w:styleId="RegularChar">
    <w:name w:val="Regular Char"/>
    <w:link w:val="Regular"/>
    <w:rsid w:val="00782D4C"/>
    <w:rPr>
      <w:rFonts w:ascii="Garamond" w:eastAsia="Times New Roman" w:hAnsi="Garamond" w:cs="Arial"/>
      <w:bCs/>
      <w:kern w:val="20"/>
      <w:sz w:val="20"/>
      <w:szCs w:val="32"/>
    </w:rPr>
  </w:style>
  <w:style w:type="character" w:customStyle="1" w:styleId="smallchar0">
    <w:name w:val="smallchar"/>
    <w:basedOn w:val="DefaultParagraphFont"/>
    <w:rsid w:val="00782D4C"/>
  </w:style>
  <w:style w:type="character" w:customStyle="1" w:styleId="Shortcite">
    <w:name w:val="Shortcite"/>
    <w:rsid w:val="00782D4C"/>
    <w:rPr>
      <w:rFonts w:ascii="Times New Roman" w:hAnsi="Times New Roman"/>
      <w:b/>
      <w:bCs/>
      <w:sz w:val="20"/>
    </w:rPr>
  </w:style>
  <w:style w:type="character" w:customStyle="1" w:styleId="address">
    <w:name w:val="address"/>
    <w:rsid w:val="00782D4C"/>
    <w:rPr>
      <w:rFonts w:cs="Times New Roman"/>
    </w:rPr>
  </w:style>
  <w:style w:type="character" w:customStyle="1" w:styleId="NormalizationChar">
    <w:name w:val="Normalization Char"/>
    <w:rsid w:val="00782D4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82D4C"/>
    <w:rPr>
      <w:sz w:val="10"/>
    </w:rPr>
  </w:style>
  <w:style w:type="paragraph" w:customStyle="1" w:styleId="ReallyfuckingsmallCharCharChar">
    <w:name w:val="Really fucking small Char Char Char"/>
    <w:basedOn w:val="Normal"/>
    <w:link w:val="ReallyfuckingsmallCharCharCharChar"/>
    <w:qFormat/>
    <w:rsid w:val="00782D4C"/>
    <w:rPr>
      <w:rFonts w:asciiTheme="minorHAnsi" w:hAnsiTheme="minorHAnsi"/>
      <w:sz w:val="10"/>
    </w:rPr>
  </w:style>
  <w:style w:type="character" w:customStyle="1" w:styleId="Shrinker">
    <w:name w:val="Shrinker"/>
    <w:rsid w:val="00782D4C"/>
    <w:rPr>
      <w:rFonts w:ascii="Times New Roman" w:hAnsi="Times New Roman"/>
      <w:sz w:val="10"/>
      <w:szCs w:val="13"/>
    </w:rPr>
  </w:style>
  <w:style w:type="paragraph" w:customStyle="1" w:styleId="CardDownx1">
    <w:name w:val="CardDown x1"/>
    <w:basedOn w:val="Header"/>
    <w:link w:val="CardDownx1Char"/>
    <w:qFormat/>
    <w:rsid w:val="00782D4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782D4C"/>
    <w:rPr>
      <w:rFonts w:ascii="Avenir LT Std 45 Book" w:hAnsi="Avenir LT Std 45 Book"/>
      <w:sz w:val="16"/>
    </w:rPr>
  </w:style>
  <w:style w:type="paragraph" w:customStyle="1" w:styleId="CardDownx15">
    <w:name w:val="CardDown x1.5"/>
    <w:basedOn w:val="Header"/>
    <w:uiPriority w:val="99"/>
    <w:qFormat/>
    <w:rsid w:val="00782D4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82D4C"/>
  </w:style>
  <w:style w:type="character" w:customStyle="1" w:styleId="heading3char1">
    <w:name w:val="heading3char1"/>
    <w:basedOn w:val="DefaultParagraphFont"/>
    <w:rsid w:val="00782D4C"/>
  </w:style>
  <w:style w:type="character" w:customStyle="1" w:styleId="underlinea">
    <w:name w:val="underlinea"/>
    <w:basedOn w:val="DefaultParagraphFont"/>
    <w:rsid w:val="00782D4C"/>
  </w:style>
  <w:style w:type="character" w:customStyle="1" w:styleId="StyleUnderlineChar9pt2">
    <w:name w:val="Style Underline Char + 9 pt2"/>
    <w:rsid w:val="00782D4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82D4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782D4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82D4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82D4C"/>
    <w:rPr>
      <w:rFonts w:ascii="Avenir LT Std 45 Book" w:hAnsi="Avenir LT Std 45 Book"/>
      <w:sz w:val="18"/>
      <w:szCs w:val="20"/>
    </w:rPr>
  </w:style>
  <w:style w:type="paragraph" w:customStyle="1" w:styleId="ecxmsonormal">
    <w:name w:val="ecxmsonormal"/>
    <w:basedOn w:val="Normal"/>
    <w:uiPriority w:val="99"/>
    <w:qFormat/>
    <w:rsid w:val="00782D4C"/>
    <w:pPr>
      <w:spacing w:before="100" w:beforeAutospacing="1" w:after="100" w:afterAutospacing="1"/>
    </w:pPr>
    <w:rPr>
      <w:rFonts w:ascii="Avenir LT Std 45 Book" w:hAnsi="Avenir LT Std 45 Book"/>
    </w:rPr>
  </w:style>
  <w:style w:type="character" w:customStyle="1" w:styleId="FontStyle232">
    <w:name w:val="Font Style232"/>
    <w:uiPriority w:val="99"/>
    <w:rsid w:val="00782D4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82D4C"/>
    <w:pPr>
      <w:jc w:val="both"/>
    </w:pPr>
    <w:rPr>
      <w:rFonts w:ascii="Times New Roman" w:hAnsi="Times New Roman"/>
      <w:b/>
      <w:u w:val="thick"/>
    </w:rPr>
  </w:style>
  <w:style w:type="character" w:customStyle="1" w:styleId="erasure">
    <w:name w:val="erasure"/>
    <w:rsid w:val="00782D4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82D4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82D4C"/>
    <w:rPr>
      <w:rFonts w:ascii="Avenir LT Std 45 Book" w:hAnsi="Avenir LT Std 45 Book"/>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82D4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82D4C"/>
    <w:rPr>
      <w:rFonts w:ascii="Avenir LT Std 45 Book" w:hAnsi="Avenir LT Std 45 Book"/>
      <w:sz w:val="22"/>
      <w:szCs w:val="20"/>
      <w:u w:val="thick"/>
      <w:bdr w:val="single" w:sz="4" w:space="0" w:color="auto"/>
    </w:rPr>
  </w:style>
  <w:style w:type="character" w:customStyle="1" w:styleId="MicroTextCharChar">
    <w:name w:val="MicroText Char Char"/>
    <w:rsid w:val="00782D4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82D4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82D4C"/>
    <w:rPr>
      <w:rFonts w:ascii="Avenir LT Std 45 Book" w:hAnsi="Avenir LT Std 45 Book"/>
      <w:u w:val="thick"/>
    </w:rPr>
  </w:style>
  <w:style w:type="character" w:customStyle="1" w:styleId="UnderliningCharChar1CharCharChar">
    <w:name w:val="Underlining Char Char1 Char Char Char"/>
    <w:link w:val="UnderliningCharChar1CharChar"/>
    <w:rsid w:val="00782D4C"/>
    <w:rPr>
      <w:rFonts w:ascii="Avenir LT Std 45 Book" w:hAnsi="Avenir LT Std 45 Book"/>
      <w:sz w:val="22"/>
      <w:u w:val="thick"/>
    </w:rPr>
  </w:style>
  <w:style w:type="paragraph" w:customStyle="1" w:styleId="CiteCharCharCharCharChar">
    <w:name w:val="Cite Char Char Char Char Char"/>
    <w:basedOn w:val="Normal"/>
    <w:next w:val="Normal"/>
    <w:link w:val="CiteCharCharCharCharCharChar"/>
    <w:qFormat/>
    <w:rsid w:val="00782D4C"/>
    <w:pPr>
      <w:ind w:left="576"/>
    </w:pPr>
    <w:rPr>
      <w:rFonts w:asciiTheme="minorHAnsi" w:hAnsiTheme="minorHAnsi"/>
      <w:b/>
      <w:sz w:val="24"/>
      <w:u w:val="single"/>
    </w:rPr>
  </w:style>
  <w:style w:type="character" w:customStyle="1" w:styleId="UnderliningCharCharChar">
    <w:name w:val="Underlining Char Char Char"/>
    <w:rsid w:val="00782D4C"/>
    <w:rPr>
      <w:rFonts w:ascii="Arial Narrow" w:eastAsia="Times New Roman" w:hAnsi="Arial Narrow" w:cs="Times New Roman"/>
      <w:sz w:val="20"/>
      <w:szCs w:val="24"/>
      <w:u w:val="thick"/>
    </w:rPr>
  </w:style>
  <w:style w:type="paragraph" w:customStyle="1" w:styleId="Style120">
    <w:name w:val="Style 12"/>
    <w:uiPriority w:val="99"/>
    <w:qFormat/>
    <w:rsid w:val="00782D4C"/>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782D4C"/>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82D4C"/>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82D4C"/>
  </w:style>
  <w:style w:type="paragraph" w:customStyle="1" w:styleId="Emphasis3">
    <w:name w:val="Emphasis3"/>
    <w:uiPriority w:val="99"/>
    <w:qFormat/>
    <w:rsid w:val="00782D4C"/>
    <w:rPr>
      <w:rFonts w:ascii="Times New Roman" w:eastAsia="Times New Roman" w:hAnsi="Times New Roman" w:cs="Times New Roman"/>
      <w:bCs/>
      <w:szCs w:val="27"/>
      <w:u w:val="thick"/>
    </w:rPr>
  </w:style>
  <w:style w:type="character" w:customStyle="1" w:styleId="Title2">
    <w:name w:val="Title2"/>
    <w:basedOn w:val="DefaultParagraphFont"/>
    <w:rsid w:val="00782D4C"/>
  </w:style>
  <w:style w:type="paragraph" w:customStyle="1" w:styleId="formfldssel">
    <w:name w:val="formfldssel"/>
    <w:basedOn w:val="Normal"/>
    <w:uiPriority w:val="99"/>
    <w:qFormat/>
    <w:rsid w:val="00782D4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782D4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782D4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82D4C"/>
  </w:style>
  <w:style w:type="character" w:customStyle="1" w:styleId="StyleCardTextUnderline3Char">
    <w:name w:val="Style Card Text + Underline3 Char"/>
    <w:link w:val="StyleCardTextUnderline3"/>
    <w:rsid w:val="00782D4C"/>
    <w:rPr>
      <w:rFonts w:eastAsia="SimSun"/>
      <w:u w:val="thick"/>
      <w:lang w:eastAsia="zh-CN"/>
    </w:rPr>
  </w:style>
  <w:style w:type="character" w:customStyle="1" w:styleId="BoldandUnderlineChar1Char2CharChar">
    <w:name w:val="Bold and Underline Char1 Char2 Char Char"/>
    <w:rsid w:val="00782D4C"/>
    <w:rPr>
      <w:b/>
      <w:noProof w:val="0"/>
      <w:szCs w:val="24"/>
      <w:u w:val="single"/>
      <w:lang w:val="en-US" w:eastAsia="en-US" w:bidi="ar-SA"/>
    </w:rPr>
  </w:style>
  <w:style w:type="character" w:customStyle="1" w:styleId="UnderlineChar1Char1">
    <w:name w:val="Underline Char1 Char1"/>
    <w:rsid w:val="00782D4C"/>
    <w:rPr>
      <w:noProof w:val="0"/>
      <w:szCs w:val="24"/>
      <w:u w:val="single"/>
      <w:lang w:val="en-US" w:eastAsia="en-US" w:bidi="ar-SA"/>
    </w:rPr>
  </w:style>
  <w:style w:type="paragraph" w:customStyle="1" w:styleId="Underlinestyle1">
    <w:name w:val="Underlinestyle"/>
    <w:basedOn w:val="Normal"/>
    <w:uiPriority w:val="99"/>
    <w:qFormat/>
    <w:rsid w:val="00782D4C"/>
    <w:pPr>
      <w:tabs>
        <w:tab w:val="left" w:pos="720"/>
      </w:tabs>
      <w:ind w:left="720"/>
    </w:pPr>
    <w:rPr>
      <w:rFonts w:ascii="Avenir LT Std 45 Book" w:hAnsi="Avenir LT Std 45 Book"/>
      <w:szCs w:val="20"/>
      <w:u w:val="single"/>
    </w:rPr>
  </w:style>
  <w:style w:type="character" w:customStyle="1" w:styleId="featurecontentgray1">
    <w:name w:val="featurecontentgray1"/>
    <w:rsid w:val="00782D4C"/>
    <w:rPr>
      <w:rFonts w:ascii="Arial" w:hAnsi="Arial" w:cs="Arial" w:hint="default"/>
      <w:color w:val="666666"/>
    </w:rPr>
  </w:style>
  <w:style w:type="character" w:customStyle="1" w:styleId="CardCharCharChar0">
    <w:name w:val="Card Char Char Char"/>
    <w:rsid w:val="00782D4C"/>
    <w:rPr>
      <w:rFonts w:ascii="Book Antiqua" w:hAnsi="Book Antiqua"/>
      <w:szCs w:val="24"/>
      <w:lang w:val="en-US" w:eastAsia="en-US" w:bidi="ar-SA"/>
    </w:rPr>
  </w:style>
  <w:style w:type="character" w:customStyle="1" w:styleId="big1">
    <w:name w:val="big1"/>
    <w:rsid w:val="00782D4C"/>
    <w:rPr>
      <w:sz w:val="28"/>
      <w:szCs w:val="28"/>
    </w:rPr>
  </w:style>
  <w:style w:type="character" w:customStyle="1" w:styleId="articletitle1">
    <w:name w:val="articletitle1"/>
    <w:rsid w:val="00782D4C"/>
    <w:rPr>
      <w:b/>
      <w:bCs/>
      <w:color w:val="990000"/>
    </w:rPr>
  </w:style>
  <w:style w:type="character" w:customStyle="1" w:styleId="prodgeneral">
    <w:name w:val="prodgeneral"/>
    <w:basedOn w:val="DefaultParagraphFont"/>
    <w:rsid w:val="00782D4C"/>
  </w:style>
  <w:style w:type="character" w:customStyle="1" w:styleId="Style10pt">
    <w:name w:val="Style 10 pt"/>
    <w:rsid w:val="00782D4C"/>
    <w:rPr>
      <w:sz w:val="20"/>
    </w:rPr>
  </w:style>
  <w:style w:type="character" w:customStyle="1" w:styleId="StyleUnderlineChar0">
    <w:name w:val="Style Underline + Char"/>
    <w:rsid w:val="00782D4C"/>
    <w:rPr>
      <w:rFonts w:eastAsia="SimSun" w:cs="Arial"/>
      <w:b/>
      <w:bCs/>
      <w:iCs/>
      <w:caps/>
      <w:sz w:val="24"/>
      <w:szCs w:val="24"/>
      <w:u w:val="single"/>
      <w:lang w:val="en-US" w:eastAsia="en-US" w:bidi="ar-SA"/>
    </w:rPr>
  </w:style>
  <w:style w:type="character" w:customStyle="1" w:styleId="highlightChar">
    <w:name w:val="highlight Char"/>
    <w:rsid w:val="00782D4C"/>
    <w:rPr>
      <w:sz w:val="24"/>
      <w:szCs w:val="24"/>
      <w:u w:val="single"/>
      <w:lang w:val="en-US" w:eastAsia="en-US" w:bidi="ar-SA"/>
    </w:rPr>
  </w:style>
  <w:style w:type="character" w:customStyle="1" w:styleId="StyleciteChar">
    <w:name w:val="Style cite + Char"/>
    <w:rsid w:val="00782D4C"/>
    <w:rPr>
      <w:sz w:val="24"/>
      <w:szCs w:val="24"/>
      <w:lang w:val="en-US" w:eastAsia="en-US" w:bidi="ar-SA"/>
    </w:rPr>
  </w:style>
  <w:style w:type="paragraph" w:customStyle="1" w:styleId="OffensiveLanguage">
    <w:name w:val="Offensive Language"/>
    <w:basedOn w:val="Normal"/>
    <w:next w:val="Normal"/>
    <w:uiPriority w:val="99"/>
    <w:qFormat/>
    <w:rsid w:val="00782D4C"/>
    <w:rPr>
      <w:rFonts w:ascii="Avenir LT Std 45 Book" w:eastAsia="Calibri" w:hAnsi="Avenir LT Std 45 Book"/>
      <w:strike/>
      <w:u w:val="single"/>
    </w:rPr>
  </w:style>
  <w:style w:type="character" w:customStyle="1" w:styleId="OffensiveLanguageChar">
    <w:name w:val="Offensive Language Char"/>
    <w:rsid w:val="00782D4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82D4C"/>
    <w:rPr>
      <w:rFonts w:ascii="Avenir LT Std 45 Book" w:eastAsia="Calibri" w:hAnsi="Avenir LT Std 45 Book"/>
    </w:rPr>
  </w:style>
  <w:style w:type="paragraph" w:customStyle="1" w:styleId="Style180">
    <w:name w:val="Style 18"/>
    <w:uiPriority w:val="99"/>
    <w:qFormat/>
    <w:rsid w:val="00782D4C"/>
    <w:pPr>
      <w:widowControl w:val="0"/>
      <w:autoSpaceDE w:val="0"/>
      <w:autoSpaceDN w:val="0"/>
      <w:spacing w:before="36"/>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782D4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82D4C"/>
  </w:style>
  <w:style w:type="paragraph" w:customStyle="1" w:styleId="txgreen">
    <w:name w:val="txgreen"/>
    <w:basedOn w:val="Normal"/>
    <w:uiPriority w:val="99"/>
    <w:qFormat/>
    <w:rsid w:val="00782D4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82D4C"/>
  </w:style>
  <w:style w:type="character" w:customStyle="1" w:styleId="facebook-share-count">
    <w:name w:val="facebook-share-count"/>
    <w:basedOn w:val="DefaultParagraphFont"/>
    <w:rsid w:val="00782D4C"/>
  </w:style>
  <w:style w:type="character" w:customStyle="1" w:styleId="tickerwrap">
    <w:name w:val="ticker_wrap"/>
    <w:basedOn w:val="DefaultParagraphFont"/>
    <w:rsid w:val="00782D4C"/>
  </w:style>
  <w:style w:type="paragraph" w:customStyle="1" w:styleId="rtecenter">
    <w:name w:val="rtecenter"/>
    <w:basedOn w:val="Normal"/>
    <w:uiPriority w:val="99"/>
    <w:qFormat/>
    <w:rsid w:val="00782D4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82D4C"/>
  </w:style>
  <w:style w:type="character" w:customStyle="1" w:styleId="slug-elocation">
    <w:name w:val="slug-elocation"/>
    <w:basedOn w:val="DefaultParagraphFont"/>
    <w:rsid w:val="00782D4C"/>
  </w:style>
  <w:style w:type="character" w:customStyle="1" w:styleId="fu-autorenangabe-fu-beschreibung">
    <w:name w:val="fu-autorenangabe-fu-beschreibung"/>
    <w:rsid w:val="00782D4C"/>
  </w:style>
  <w:style w:type="paragraph" w:customStyle="1" w:styleId="introshadow">
    <w:name w:val="intro_shadow"/>
    <w:basedOn w:val="Normal"/>
    <w:uiPriority w:val="99"/>
    <w:qFormat/>
    <w:rsid w:val="00782D4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82D4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82D4C"/>
  </w:style>
  <w:style w:type="character" w:customStyle="1" w:styleId="commentscontainer">
    <w:name w:val="comments_container"/>
    <w:basedOn w:val="DefaultParagraphFont"/>
    <w:rsid w:val="00782D4C"/>
  </w:style>
  <w:style w:type="paragraph" w:customStyle="1" w:styleId="publishedon">
    <w:name w:val="published_on"/>
    <w:basedOn w:val="Normal"/>
    <w:uiPriority w:val="99"/>
    <w:qFormat/>
    <w:rsid w:val="00782D4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82D4C"/>
  </w:style>
  <w:style w:type="character" w:customStyle="1" w:styleId="itemauthor">
    <w:name w:val="itemauthor"/>
    <w:basedOn w:val="DefaultParagraphFont"/>
    <w:rsid w:val="00782D4C"/>
  </w:style>
  <w:style w:type="character" w:customStyle="1" w:styleId="hparticlefooter">
    <w:name w:val="hparticlefooter"/>
    <w:basedOn w:val="DefaultParagraphFont"/>
    <w:rsid w:val="00782D4C"/>
  </w:style>
  <w:style w:type="paragraph" w:customStyle="1" w:styleId="Stylecardtext8pt">
    <w:name w:val="Style card text + 8 pt"/>
    <w:basedOn w:val="Normal"/>
    <w:uiPriority w:val="99"/>
    <w:qFormat/>
    <w:rsid w:val="00782D4C"/>
    <w:pPr>
      <w:ind w:right="288"/>
    </w:pPr>
    <w:rPr>
      <w:rFonts w:ascii="Avenir LT Std 45 Book" w:hAnsi="Avenir LT Std 45 Book"/>
      <w:sz w:val="16"/>
    </w:rPr>
  </w:style>
  <w:style w:type="paragraph" w:customStyle="1" w:styleId="Stylecardtext5pt">
    <w:name w:val="Style card text + 5 pt"/>
    <w:basedOn w:val="Normal"/>
    <w:uiPriority w:val="99"/>
    <w:qFormat/>
    <w:rsid w:val="00782D4C"/>
    <w:pPr>
      <w:ind w:right="288"/>
    </w:pPr>
    <w:rPr>
      <w:rFonts w:ascii="Avenir LT Std 45 Book" w:hAnsi="Avenir LT Std 45 Book"/>
      <w:sz w:val="10"/>
    </w:rPr>
  </w:style>
  <w:style w:type="table" w:customStyle="1" w:styleId="TableGrid2">
    <w:name w:val="Table Grid2"/>
    <w:basedOn w:val="TableNormal"/>
    <w:next w:val="TableGrid"/>
    <w:rsid w:val="00782D4C"/>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82D4C"/>
  </w:style>
  <w:style w:type="character" w:customStyle="1" w:styleId="BlockCharCharCharCharChar">
    <w:name w:val="Block Char Char Char Char Char"/>
    <w:aliases w:val="Block Char Char Char Char Char Char Char Char,Block Char Char Char Char Char Char Char1"/>
    <w:basedOn w:val="DefaultParagraphFont"/>
    <w:rsid w:val="00782D4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2D4C"/>
    <w:pPr>
      <w:keepLines w:val="0"/>
      <w:pBdr>
        <w:bottom w:val="single" w:sz="4" w:space="1" w:color="auto"/>
      </w:pBdr>
      <w:spacing w:before="0" w:after="240"/>
    </w:pPr>
    <w:rPr>
      <w:rFonts w:ascii="Century Gothic" w:eastAsia="Times New Roman" w:hAnsi="Century Gothic" w:cs="Arial"/>
      <w:b w:val="0"/>
      <w:bCs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82D4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82D4C"/>
    <w:rPr>
      <w:rFonts w:ascii="Avenir LT Std 45 Book" w:hAnsi="Avenir LT Std 45 Book"/>
      <w:b/>
      <w:color w:val="000000"/>
      <w:u w:val="single"/>
    </w:rPr>
  </w:style>
  <w:style w:type="character" w:customStyle="1" w:styleId="CiteEmphasisChar">
    <w:name w:val="Cite/Emphasis Char"/>
    <w:basedOn w:val="DefaultParagraphFont"/>
    <w:link w:val="CiteEmphasis"/>
    <w:rsid w:val="00782D4C"/>
    <w:rPr>
      <w:rFonts w:ascii="Avenir LT Std 45 Book" w:hAnsi="Avenir LT Std 45 Book"/>
      <w:b/>
      <w:color w:val="000000"/>
      <w:sz w:val="22"/>
      <w:u w:val="single"/>
    </w:rPr>
  </w:style>
  <w:style w:type="character" w:customStyle="1" w:styleId="ReadText">
    <w:name w:val="Read Text"/>
    <w:basedOn w:val="DefaultParagraphFont"/>
    <w:rsid w:val="00782D4C"/>
    <w:rPr>
      <w:rFonts w:ascii="Times New Roman" w:hAnsi="Times New Roman"/>
      <w:b/>
      <w:bCs/>
      <w:sz w:val="24"/>
      <w:u w:val="single"/>
    </w:rPr>
  </w:style>
  <w:style w:type="paragraph" w:customStyle="1" w:styleId="Styleunread8pt">
    <w:name w:val="Style unread + 8 pt"/>
    <w:basedOn w:val="Normal"/>
    <w:link w:val="Styleunread8ptChar"/>
    <w:qFormat/>
    <w:rsid w:val="00782D4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82D4C"/>
    <w:rPr>
      <w:rFonts w:ascii="Avenir LT Std 45 Book" w:hAnsi="Avenir LT Std 45 Book"/>
      <w:color w:val="000000"/>
      <w:sz w:val="16"/>
    </w:rPr>
  </w:style>
  <w:style w:type="character" w:customStyle="1" w:styleId="main">
    <w:name w:val="main"/>
    <w:basedOn w:val="DefaultParagraphFont"/>
    <w:rsid w:val="00782D4C"/>
  </w:style>
  <w:style w:type="character" w:customStyle="1" w:styleId="textunderlineCharChar">
    <w:name w:val="text underline Char Char"/>
    <w:basedOn w:val="DefaultParagraphFont"/>
    <w:rsid w:val="00782D4C"/>
    <w:rPr>
      <w:rFonts w:ascii="Garamond" w:hAnsi="Garamond" w:cs="Arial"/>
      <w:color w:val="000000"/>
      <w:sz w:val="24"/>
      <w:u w:val="single"/>
    </w:rPr>
  </w:style>
  <w:style w:type="character" w:customStyle="1" w:styleId="textboldChar">
    <w:name w:val="text bold Char"/>
    <w:basedOn w:val="DefaultParagraphFont"/>
    <w:rsid w:val="00782D4C"/>
    <w:rPr>
      <w:rFonts w:ascii="Times New Roman" w:hAnsi="Times New Roman" w:cs="Calibri"/>
      <w:b/>
      <w:color w:val="000000"/>
      <w:sz w:val="24"/>
      <w:szCs w:val="24"/>
      <w:u w:val="thick"/>
    </w:rPr>
  </w:style>
  <w:style w:type="paragraph" w:customStyle="1" w:styleId="ekprop-p">
    <w:name w:val="ekprop-p"/>
    <w:basedOn w:val="Normal"/>
    <w:uiPriority w:val="99"/>
    <w:qFormat/>
    <w:rsid w:val="00782D4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82D4C"/>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782D4C"/>
    <w:rPr>
      <w:rFonts w:ascii="Times New Roman" w:eastAsia="Times New Roman" w:hAnsi="Times New Roman" w:cs="Times New Roman"/>
      <w:color w:val="000000"/>
      <w:sz w:val="12"/>
    </w:rPr>
  </w:style>
  <w:style w:type="paragraph" w:customStyle="1" w:styleId="SmalltextChar0">
    <w:name w:val="Smalltext Char"/>
    <w:basedOn w:val="Normal"/>
    <w:link w:val="SmalltextCharChar"/>
    <w:qFormat/>
    <w:rsid w:val="00782D4C"/>
    <w:rPr>
      <w:rFonts w:ascii="Avenir LT Std 45 Book" w:hAnsi="Avenir LT Std 45 Book"/>
      <w:color w:val="000000"/>
      <w:sz w:val="16"/>
    </w:rPr>
  </w:style>
  <w:style w:type="character" w:customStyle="1" w:styleId="SmalltextCharChar">
    <w:name w:val="Smalltext Char Char"/>
    <w:basedOn w:val="DefaultParagraphFont"/>
    <w:link w:val="SmalltextChar0"/>
    <w:rsid w:val="00782D4C"/>
    <w:rPr>
      <w:rFonts w:ascii="Avenir LT Std 45 Book" w:hAnsi="Avenir LT Std 45 Book"/>
      <w:color w:val="000000"/>
      <w:sz w:val="16"/>
    </w:rPr>
  </w:style>
  <w:style w:type="character" w:customStyle="1" w:styleId="FullCiteCharChar">
    <w:name w:val="Full Cite Char Char"/>
    <w:basedOn w:val="DefaultParagraphFont"/>
    <w:rsid w:val="00782D4C"/>
    <w:rPr>
      <w:rFonts w:ascii="Georgia" w:hAnsi="Georgia" w:cs="Calibri"/>
      <w:color w:val="000000"/>
      <w:sz w:val="20"/>
      <w:szCs w:val="24"/>
    </w:rPr>
  </w:style>
  <w:style w:type="character" w:customStyle="1" w:styleId="submitted-wrapper">
    <w:name w:val="submitted-wrapper"/>
    <w:basedOn w:val="DefaultParagraphFont"/>
    <w:rsid w:val="00782D4C"/>
  </w:style>
  <w:style w:type="paragraph" w:customStyle="1" w:styleId="CardFormatCharCharCharCharCharChar">
    <w:name w:val="Card Format Char Char Char Char Char Char"/>
    <w:basedOn w:val="Normal"/>
    <w:uiPriority w:val="99"/>
    <w:qFormat/>
    <w:rsid w:val="00782D4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782D4C"/>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782D4C"/>
  </w:style>
  <w:style w:type="character" w:customStyle="1" w:styleId="honorific-prefix">
    <w:name w:val="honorific-prefix"/>
    <w:basedOn w:val="DefaultParagraphFont"/>
    <w:rsid w:val="00782D4C"/>
  </w:style>
  <w:style w:type="character" w:customStyle="1" w:styleId="given-name">
    <w:name w:val="given-name"/>
    <w:basedOn w:val="DefaultParagraphFont"/>
    <w:rsid w:val="00782D4C"/>
  </w:style>
  <w:style w:type="character" w:customStyle="1" w:styleId="family-name">
    <w:name w:val="family-name"/>
    <w:basedOn w:val="DefaultParagraphFont"/>
    <w:rsid w:val="00782D4C"/>
  </w:style>
  <w:style w:type="character" w:customStyle="1" w:styleId="chead">
    <w:name w:val="chead"/>
    <w:basedOn w:val="DefaultParagraphFont"/>
    <w:rsid w:val="00782D4C"/>
  </w:style>
  <w:style w:type="paragraph" w:customStyle="1" w:styleId="endarticle">
    <w:name w:val="endarticle"/>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782D4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782D4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782D4C"/>
  </w:style>
  <w:style w:type="character" w:customStyle="1" w:styleId="the-author">
    <w:name w:val="the-author"/>
    <w:basedOn w:val="DefaultParagraphFont"/>
    <w:rsid w:val="00782D4C"/>
  </w:style>
  <w:style w:type="character" w:customStyle="1" w:styleId="top-publish">
    <w:name w:val="top-publish"/>
    <w:basedOn w:val="DefaultParagraphFont"/>
    <w:rsid w:val="00782D4C"/>
  </w:style>
  <w:style w:type="character" w:customStyle="1" w:styleId="byline-italic">
    <w:name w:val="byline-italic"/>
    <w:basedOn w:val="DefaultParagraphFont"/>
    <w:rsid w:val="00782D4C"/>
  </w:style>
  <w:style w:type="character" w:customStyle="1" w:styleId="rednegchange">
    <w:name w:val="red_neg_change"/>
    <w:basedOn w:val="DefaultParagraphFont"/>
    <w:rsid w:val="00782D4C"/>
  </w:style>
  <w:style w:type="character" w:customStyle="1" w:styleId="wsodqchgshow">
    <w:name w:val="wsodq_chgshow"/>
    <w:basedOn w:val="DefaultParagraphFont"/>
    <w:rsid w:val="00782D4C"/>
  </w:style>
  <w:style w:type="character" w:customStyle="1" w:styleId="cnbcsbhdcomp">
    <w:name w:val="cnbc_sbhd_comp"/>
    <w:basedOn w:val="DefaultParagraphFont"/>
    <w:rsid w:val="00782D4C"/>
  </w:style>
  <w:style w:type="character" w:customStyle="1" w:styleId="published">
    <w:name w:val="published"/>
    <w:basedOn w:val="DefaultParagraphFont"/>
    <w:rsid w:val="00782D4C"/>
  </w:style>
  <w:style w:type="character" w:customStyle="1" w:styleId="listpipe">
    <w:name w:val="listpipe"/>
    <w:basedOn w:val="DefaultParagraphFont"/>
    <w:rsid w:val="00782D4C"/>
  </w:style>
  <w:style w:type="character" w:customStyle="1" w:styleId="gd">
    <w:name w:val="gd"/>
    <w:basedOn w:val="DefaultParagraphFont"/>
    <w:rsid w:val="00782D4C"/>
  </w:style>
  <w:style w:type="character" w:customStyle="1" w:styleId="g3">
    <w:name w:val="g3"/>
    <w:basedOn w:val="DefaultParagraphFont"/>
    <w:rsid w:val="00782D4C"/>
  </w:style>
  <w:style w:type="character" w:customStyle="1" w:styleId="hb">
    <w:name w:val="hb"/>
    <w:basedOn w:val="DefaultParagraphFont"/>
    <w:rsid w:val="00782D4C"/>
  </w:style>
  <w:style w:type="character" w:customStyle="1" w:styleId="g2">
    <w:name w:val="g2"/>
    <w:basedOn w:val="DefaultParagraphFont"/>
    <w:rsid w:val="00782D4C"/>
  </w:style>
  <w:style w:type="character" w:customStyle="1" w:styleId="nameplatehead">
    <w:name w:val="nameplatehead"/>
    <w:basedOn w:val="DefaultParagraphFont"/>
    <w:rsid w:val="00782D4C"/>
  </w:style>
  <w:style w:type="character" w:customStyle="1" w:styleId="nameplatelink">
    <w:name w:val="nameplatelink"/>
    <w:basedOn w:val="DefaultParagraphFont"/>
    <w:rsid w:val="00782D4C"/>
  </w:style>
  <w:style w:type="paragraph" w:customStyle="1" w:styleId="calibre8">
    <w:name w:val="calibre8"/>
    <w:basedOn w:val="Normal"/>
    <w:uiPriority w:val="99"/>
    <w:qFormat/>
    <w:rsid w:val="00782D4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82D4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782D4C"/>
  </w:style>
  <w:style w:type="paragraph" w:customStyle="1" w:styleId="BodyTextIndent21">
    <w:name w:val="Body Text Indent 21"/>
    <w:basedOn w:val="Normal"/>
    <w:next w:val="BodyTextIndent2"/>
    <w:unhideWhenUsed/>
    <w:qFormat/>
    <w:rsid w:val="00782D4C"/>
    <w:pPr>
      <w:spacing w:after="120" w:line="480" w:lineRule="auto"/>
      <w:ind w:left="360"/>
    </w:pPr>
  </w:style>
  <w:style w:type="character" w:customStyle="1" w:styleId="BodyTextIndent2Char2">
    <w:name w:val="Body Text Indent 2 Char2"/>
    <w:basedOn w:val="DefaultParagraphFont"/>
    <w:uiPriority w:val="99"/>
    <w:semiHidden/>
    <w:rsid w:val="00782D4C"/>
    <w:rPr>
      <w:rFonts w:ascii="Georgia" w:hAnsi="Georgia"/>
    </w:rPr>
  </w:style>
  <w:style w:type="character" w:customStyle="1" w:styleId="5yl5">
    <w:name w:val="_5yl5"/>
    <w:basedOn w:val="DefaultParagraphFont"/>
    <w:rsid w:val="00782D4C"/>
  </w:style>
  <w:style w:type="character" w:customStyle="1" w:styleId="balancedheadline">
    <w:name w:val="balancedheadline"/>
    <w:basedOn w:val="DefaultParagraphFont"/>
    <w:rsid w:val="00782D4C"/>
  </w:style>
  <w:style w:type="paragraph" w:customStyle="1" w:styleId="css-xhhu0i">
    <w:name w:val="css-xhhu0i"/>
    <w:basedOn w:val="Normal"/>
    <w:qFormat/>
    <w:rsid w:val="00782D4C"/>
    <w:pPr>
      <w:spacing w:before="100" w:beforeAutospacing="1" w:after="100" w:afterAutospacing="1"/>
    </w:pPr>
    <w:rPr>
      <w:rFonts w:eastAsia="Times New Roman"/>
    </w:rPr>
  </w:style>
  <w:style w:type="paragraph" w:customStyle="1" w:styleId="fellowname">
    <w:name w:val="fellow__name"/>
    <w:basedOn w:val="Normal"/>
    <w:qFormat/>
    <w:rsid w:val="00782D4C"/>
    <w:pPr>
      <w:spacing w:before="100" w:beforeAutospacing="1" w:after="100" w:afterAutospacing="1"/>
    </w:pPr>
    <w:rPr>
      <w:rFonts w:eastAsia="Times New Roman"/>
    </w:rPr>
  </w:style>
  <w:style w:type="paragraph" w:customStyle="1" w:styleId="hword2">
    <w:name w:val="hword2"/>
    <w:basedOn w:val="Normal"/>
    <w:qFormat/>
    <w:rsid w:val="00782D4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82D4C"/>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782D4C"/>
  </w:style>
  <w:style w:type="character" w:customStyle="1" w:styleId="UnresolvedMention10">
    <w:name w:val="Unresolved Mention10"/>
    <w:basedOn w:val="DefaultParagraphFont"/>
    <w:uiPriority w:val="99"/>
    <w:semiHidden/>
    <w:unhideWhenUsed/>
    <w:rsid w:val="00782D4C"/>
    <w:rPr>
      <w:color w:val="605E5C"/>
      <w:shd w:val="clear" w:color="auto" w:fill="E1DFDD"/>
    </w:rPr>
  </w:style>
  <w:style w:type="character" w:customStyle="1" w:styleId="UnresolvedMention100">
    <w:name w:val="Unresolved Mention100"/>
    <w:basedOn w:val="DefaultParagraphFont"/>
    <w:uiPriority w:val="99"/>
    <w:semiHidden/>
    <w:unhideWhenUsed/>
    <w:rsid w:val="00782D4C"/>
    <w:rPr>
      <w:color w:val="605E5C"/>
      <w:shd w:val="clear" w:color="auto" w:fill="E1DFDD"/>
    </w:rPr>
  </w:style>
  <w:style w:type="character" w:customStyle="1" w:styleId="UnresolvedMention1000">
    <w:name w:val="Unresolved Mention1000"/>
    <w:basedOn w:val="DefaultParagraphFont"/>
    <w:uiPriority w:val="99"/>
    <w:semiHidden/>
    <w:unhideWhenUsed/>
    <w:rsid w:val="00782D4C"/>
    <w:rPr>
      <w:color w:val="605E5C"/>
      <w:shd w:val="clear" w:color="auto" w:fill="E1DFDD"/>
    </w:rPr>
  </w:style>
  <w:style w:type="character" w:customStyle="1" w:styleId="UnresolvedMention10000">
    <w:name w:val="Unresolved Mention10000"/>
    <w:basedOn w:val="DefaultParagraphFont"/>
    <w:uiPriority w:val="99"/>
    <w:semiHidden/>
    <w:unhideWhenUsed/>
    <w:rsid w:val="00782D4C"/>
    <w:rPr>
      <w:color w:val="605E5C"/>
      <w:shd w:val="clear" w:color="auto" w:fill="E1DFDD"/>
    </w:rPr>
  </w:style>
  <w:style w:type="character" w:customStyle="1" w:styleId="UnresolvedMention100000">
    <w:name w:val="Unresolved Mention100000"/>
    <w:basedOn w:val="DefaultParagraphFont"/>
    <w:uiPriority w:val="99"/>
    <w:semiHidden/>
    <w:unhideWhenUsed/>
    <w:rsid w:val="00782D4C"/>
    <w:rPr>
      <w:color w:val="605E5C"/>
      <w:shd w:val="clear" w:color="auto" w:fill="E1DFDD"/>
    </w:rPr>
  </w:style>
  <w:style w:type="character" w:customStyle="1" w:styleId="UnresolvedMention1000000">
    <w:name w:val="Unresolved Mention1000000"/>
    <w:basedOn w:val="DefaultParagraphFont"/>
    <w:uiPriority w:val="99"/>
    <w:semiHidden/>
    <w:unhideWhenUsed/>
    <w:rsid w:val="00782D4C"/>
    <w:rPr>
      <w:color w:val="605E5C"/>
      <w:shd w:val="clear" w:color="auto" w:fill="E1DFDD"/>
    </w:rPr>
  </w:style>
  <w:style w:type="character" w:customStyle="1" w:styleId="UnresolvedMention10000000">
    <w:name w:val="Unresolved Mention10000000"/>
    <w:basedOn w:val="DefaultParagraphFont"/>
    <w:uiPriority w:val="99"/>
    <w:semiHidden/>
    <w:unhideWhenUsed/>
    <w:rsid w:val="00782D4C"/>
    <w:rPr>
      <w:color w:val="605E5C"/>
      <w:shd w:val="clear" w:color="auto" w:fill="E1DFDD"/>
    </w:rPr>
  </w:style>
  <w:style w:type="character" w:customStyle="1" w:styleId="UnresolvedMention100000000">
    <w:name w:val="Unresolved Mention100000000"/>
    <w:basedOn w:val="DefaultParagraphFont"/>
    <w:uiPriority w:val="99"/>
    <w:semiHidden/>
    <w:unhideWhenUsed/>
    <w:rsid w:val="00782D4C"/>
    <w:rPr>
      <w:color w:val="605E5C"/>
      <w:shd w:val="clear" w:color="auto" w:fill="E1DFDD"/>
    </w:rPr>
  </w:style>
  <w:style w:type="character" w:customStyle="1" w:styleId="UnresolvedMention1000000000">
    <w:name w:val="Unresolved Mention1000000000"/>
    <w:basedOn w:val="DefaultParagraphFont"/>
    <w:uiPriority w:val="99"/>
    <w:semiHidden/>
    <w:unhideWhenUsed/>
    <w:rsid w:val="00782D4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82D4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82D4C"/>
    <w:rPr>
      <w:color w:val="605E5C"/>
      <w:shd w:val="clear" w:color="auto" w:fill="E1DFDD"/>
    </w:rPr>
  </w:style>
  <w:style w:type="character" w:customStyle="1" w:styleId="m-4768620939706884080gmail-style13ptbold">
    <w:name w:val="m_-4768620939706884080gmail-style13ptbold"/>
    <w:basedOn w:val="DefaultParagraphFont"/>
    <w:rsid w:val="00782D4C"/>
  </w:style>
  <w:style w:type="character" w:customStyle="1" w:styleId="m-6639950760076288358gmail-style13ptbold">
    <w:name w:val="m_-6639950760076288358gmail-style13ptbold"/>
    <w:basedOn w:val="DefaultParagraphFont"/>
    <w:rsid w:val="00782D4C"/>
  </w:style>
  <w:style w:type="character" w:customStyle="1" w:styleId="m-6639950760076288358gmail-msohyperlink">
    <w:name w:val="m_-6639950760076288358gmail-msohyperlink"/>
    <w:basedOn w:val="DefaultParagraphFont"/>
    <w:rsid w:val="00782D4C"/>
  </w:style>
  <w:style w:type="character" w:customStyle="1" w:styleId="m-6639950760076288358gmail-m4841727538114946087gmail-styleunderline">
    <w:name w:val="m_-6639950760076288358gmail-m4841727538114946087gmail-styleunderline"/>
    <w:basedOn w:val="DefaultParagraphFont"/>
    <w:rsid w:val="00782D4C"/>
  </w:style>
  <w:style w:type="character" w:customStyle="1" w:styleId="m8998500066486699605gmail-style13ptbold">
    <w:name w:val="m_8998500066486699605gmail-style13ptbold"/>
    <w:basedOn w:val="DefaultParagraphFont"/>
    <w:rsid w:val="00782D4C"/>
  </w:style>
  <w:style w:type="character" w:customStyle="1" w:styleId="m8998500066486699605gmail-styleunderline">
    <w:name w:val="m_8998500066486699605gmail-styleunderline"/>
    <w:basedOn w:val="DefaultParagraphFont"/>
    <w:rsid w:val="00782D4C"/>
  </w:style>
  <w:style w:type="character" w:customStyle="1" w:styleId="m-4007627453485596929gmail-style13ptbold">
    <w:name w:val="m_-4007627453485596929gmail-style13ptbold"/>
    <w:basedOn w:val="DefaultParagraphFont"/>
    <w:rsid w:val="00782D4C"/>
  </w:style>
  <w:style w:type="character" w:customStyle="1" w:styleId="QuoteChar2">
    <w:name w:val="Quote Char2"/>
    <w:basedOn w:val="DefaultParagraphFont"/>
    <w:uiPriority w:val="29"/>
    <w:rsid w:val="00782D4C"/>
    <w:rPr>
      <w:rFonts w:ascii="Cambria" w:hAnsi="Cambria" w:cs="Calibri"/>
      <w:i/>
      <w:iCs/>
      <w:color w:val="404040" w:themeColor="text1" w:themeTint="BF"/>
    </w:rPr>
  </w:style>
  <w:style w:type="character" w:customStyle="1" w:styleId="letter">
    <w:name w:val="letter"/>
    <w:basedOn w:val="DefaultParagraphFont"/>
    <w:rsid w:val="00782D4C"/>
  </w:style>
  <w:style w:type="character" w:customStyle="1" w:styleId="mdash">
    <w:name w:val="mdash"/>
    <w:basedOn w:val="DefaultParagraphFont"/>
    <w:rsid w:val="00782D4C"/>
  </w:style>
  <w:style w:type="character" w:customStyle="1" w:styleId="untext">
    <w:name w:val="untext"/>
    <w:basedOn w:val="DefaultParagraphFont"/>
    <w:rsid w:val="00782D4C"/>
  </w:style>
  <w:style w:type="character" w:customStyle="1" w:styleId="vis">
    <w:name w:val="vis"/>
    <w:basedOn w:val="DefaultParagraphFont"/>
    <w:rsid w:val="00782D4C"/>
  </w:style>
  <w:style w:type="character" w:customStyle="1" w:styleId="ex-sent">
    <w:name w:val="ex-sent"/>
    <w:basedOn w:val="DefaultParagraphFont"/>
    <w:rsid w:val="00782D4C"/>
  </w:style>
  <w:style w:type="character" w:customStyle="1" w:styleId="mwtwi">
    <w:name w:val="mw_t_wi"/>
    <w:basedOn w:val="DefaultParagraphFont"/>
    <w:rsid w:val="00782D4C"/>
  </w:style>
  <w:style w:type="paragraph" w:customStyle="1" w:styleId="marginright">
    <w:name w:val="margin_right"/>
    <w:basedOn w:val="Normal"/>
    <w:qFormat/>
    <w:rsid w:val="00782D4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82D4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82D4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82D4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82D4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82D4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82D4C"/>
  </w:style>
  <w:style w:type="character" w:customStyle="1" w:styleId="paddingrightxxs1">
    <w:name w:val="padding_right_xxs1"/>
    <w:basedOn w:val="DefaultParagraphFont"/>
    <w:rsid w:val="00782D4C"/>
  </w:style>
  <w:style w:type="character" w:customStyle="1" w:styleId="nowrap1">
    <w:name w:val="nowrap1"/>
    <w:basedOn w:val="DefaultParagraphFont"/>
    <w:rsid w:val="00782D4C"/>
  </w:style>
  <w:style w:type="paragraph" w:customStyle="1" w:styleId="item">
    <w:name w:val="item"/>
    <w:basedOn w:val="Normal"/>
    <w:qFormat/>
    <w:rsid w:val="00782D4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82D4C"/>
    <w:rPr>
      <w:rFonts w:ascii="Lora" w:hAnsi="Lora" w:hint="default"/>
      <w:i/>
      <w:iCs/>
      <w:color w:val="000000"/>
      <w:sz w:val="30"/>
      <w:szCs w:val="30"/>
    </w:rPr>
  </w:style>
  <w:style w:type="character" w:customStyle="1" w:styleId="italic1">
    <w:name w:val="italic1"/>
    <w:basedOn w:val="DefaultParagraphFont"/>
    <w:rsid w:val="00782D4C"/>
    <w:rPr>
      <w:i/>
      <w:iCs/>
    </w:rPr>
  </w:style>
  <w:style w:type="character" w:customStyle="1" w:styleId="articleimagecredit2">
    <w:name w:val="article_image_credit2"/>
    <w:basedOn w:val="DefaultParagraphFont"/>
    <w:rsid w:val="00782D4C"/>
    <w:rPr>
      <w:rFonts w:ascii="Lora" w:hAnsi="Lora" w:hint="default"/>
      <w:i/>
      <w:iCs/>
      <w:sz w:val="24"/>
      <w:szCs w:val="24"/>
    </w:rPr>
  </w:style>
  <w:style w:type="character" w:customStyle="1" w:styleId="articlesponsored2">
    <w:name w:val="article_sponsored2"/>
    <w:basedOn w:val="DefaultParagraphFont"/>
    <w:rsid w:val="00782D4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82D4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82D4C"/>
    <w:pPr>
      <w:spacing w:after="180"/>
    </w:pPr>
    <w:rPr>
      <w:rFonts w:ascii="Lora" w:eastAsia="Times New Roman" w:hAnsi="Lora"/>
      <w:szCs w:val="20"/>
      <w:lang w:eastAsia="zh-CN"/>
    </w:rPr>
  </w:style>
  <w:style w:type="paragraph" w:customStyle="1" w:styleId="marginbottomxl1">
    <w:name w:val="margin_bottom_xl1"/>
    <w:basedOn w:val="Normal"/>
    <w:qFormat/>
    <w:rsid w:val="00782D4C"/>
    <w:pPr>
      <w:spacing w:after="540"/>
    </w:pPr>
    <w:rPr>
      <w:rFonts w:ascii="Lora" w:eastAsia="Times New Roman" w:hAnsi="Lora"/>
      <w:szCs w:val="20"/>
      <w:lang w:eastAsia="zh-CN"/>
    </w:rPr>
  </w:style>
  <w:style w:type="character" w:customStyle="1" w:styleId="read-morefooter">
    <w:name w:val="read-more__footer"/>
    <w:basedOn w:val="DefaultParagraphFont"/>
    <w:rsid w:val="00782D4C"/>
  </w:style>
  <w:style w:type="paragraph" w:customStyle="1" w:styleId="jsx-671803276">
    <w:name w:val="jsx-671803276"/>
    <w:basedOn w:val="Normal"/>
    <w:qFormat/>
    <w:rsid w:val="00782D4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82D4C"/>
  </w:style>
  <w:style w:type="character" w:customStyle="1" w:styleId="uwnk-">
    <w:name w:val="uwnk-"/>
    <w:basedOn w:val="DefaultParagraphFont"/>
    <w:rsid w:val="00782D4C"/>
  </w:style>
  <w:style w:type="paragraph" w:customStyle="1" w:styleId="footnotedescription">
    <w:name w:val="footnote description"/>
    <w:next w:val="Normal"/>
    <w:link w:val="footnotedescriptionChar"/>
    <w:hidden/>
    <w:qFormat/>
    <w:rsid w:val="00782D4C"/>
    <w:pPr>
      <w:spacing w:line="259" w:lineRule="auto"/>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782D4C"/>
    <w:rPr>
      <w:rFonts w:ascii="Times New Roman" w:eastAsia="Times New Roman" w:hAnsi="Times New Roman" w:cs="Times New Roman"/>
      <w:color w:val="000000"/>
      <w:sz w:val="16"/>
      <w:szCs w:val="22"/>
    </w:rPr>
  </w:style>
  <w:style w:type="character" w:customStyle="1" w:styleId="footnotemark">
    <w:name w:val="footnote mark"/>
    <w:hidden/>
    <w:rsid w:val="00782D4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82D4C"/>
  </w:style>
  <w:style w:type="paragraph" w:customStyle="1" w:styleId="StyleHeading4TagBigcardbodysmalltextNormalTagheading2H">
    <w:name w:val="Style Heading 4TagBig cardbodysmall textNormal Tagheading 2H..."/>
    <w:basedOn w:val="Heading4"/>
    <w:rsid w:val="00782D4C"/>
    <w:rPr>
      <w:bCs w:val="0"/>
    </w:rPr>
  </w:style>
  <w:style w:type="paragraph" w:customStyle="1" w:styleId="menu-item">
    <w:name w:val="menu-item"/>
    <w:basedOn w:val="Normal"/>
    <w:qFormat/>
    <w:rsid w:val="00782D4C"/>
    <w:pPr>
      <w:spacing w:before="100" w:beforeAutospacing="1" w:after="100" w:afterAutospacing="1"/>
    </w:pPr>
    <w:rPr>
      <w:rFonts w:eastAsia="Times New Roman"/>
      <w:sz w:val="24"/>
    </w:rPr>
  </w:style>
  <w:style w:type="paragraph" w:customStyle="1" w:styleId="post-meta">
    <w:name w:val="post-meta"/>
    <w:basedOn w:val="Normal"/>
    <w:rsid w:val="00782D4C"/>
    <w:pPr>
      <w:spacing w:before="100" w:beforeAutospacing="1" w:after="100" w:afterAutospacing="1"/>
    </w:pPr>
    <w:rPr>
      <w:rFonts w:eastAsia="Times New Roman"/>
      <w:sz w:val="24"/>
    </w:rPr>
  </w:style>
  <w:style w:type="character" w:customStyle="1" w:styleId="post-tag">
    <w:name w:val="post-tag"/>
    <w:basedOn w:val="DefaultParagraphFont"/>
    <w:rsid w:val="00782D4C"/>
  </w:style>
  <w:style w:type="character" w:customStyle="1" w:styleId="imagecaption">
    <w:name w:val="imagecaption"/>
    <w:basedOn w:val="DefaultParagraphFont"/>
    <w:rsid w:val="00782D4C"/>
  </w:style>
  <w:style w:type="paragraph" w:customStyle="1" w:styleId="post-date-wrap">
    <w:name w:val="post-date-wrap"/>
    <w:basedOn w:val="Normal"/>
    <w:rsid w:val="00782D4C"/>
    <w:pPr>
      <w:spacing w:before="100" w:beforeAutospacing="1" w:after="100" w:afterAutospacing="1"/>
    </w:pPr>
    <w:rPr>
      <w:rFonts w:eastAsia="Times New Roman"/>
      <w:sz w:val="24"/>
    </w:rPr>
  </w:style>
  <w:style w:type="character" w:customStyle="1" w:styleId="year">
    <w:name w:val="year"/>
    <w:basedOn w:val="DefaultParagraphFont"/>
    <w:rsid w:val="00782D4C"/>
  </w:style>
  <w:style w:type="paragraph" w:customStyle="1" w:styleId="highlight10">
    <w:name w:val="highlight1"/>
    <w:basedOn w:val="Normal"/>
    <w:rsid w:val="00782D4C"/>
    <w:pPr>
      <w:spacing w:before="100" w:beforeAutospacing="1" w:after="100" w:afterAutospacing="1"/>
    </w:pPr>
    <w:rPr>
      <w:rFonts w:eastAsia="Times New Roman"/>
      <w:sz w:val="24"/>
    </w:rPr>
  </w:style>
  <w:style w:type="paragraph" w:customStyle="1" w:styleId="author-avatar">
    <w:name w:val="author-avatar"/>
    <w:basedOn w:val="Normal"/>
    <w:rsid w:val="00782D4C"/>
    <w:pPr>
      <w:spacing w:before="100" w:beforeAutospacing="1" w:after="100" w:afterAutospacing="1"/>
    </w:pPr>
    <w:rPr>
      <w:rFonts w:eastAsia="Times New Roman"/>
      <w:sz w:val="24"/>
    </w:rPr>
  </w:style>
  <w:style w:type="paragraph" w:customStyle="1" w:styleId="author-link">
    <w:name w:val="author-link"/>
    <w:basedOn w:val="Normal"/>
    <w:rsid w:val="00782D4C"/>
    <w:pPr>
      <w:spacing w:before="100" w:beforeAutospacing="1" w:after="100" w:afterAutospacing="1"/>
    </w:pPr>
    <w:rPr>
      <w:rFonts w:eastAsia="Times New Roman"/>
      <w:sz w:val="24"/>
    </w:rPr>
  </w:style>
  <w:style w:type="character" w:customStyle="1" w:styleId="Caption5">
    <w:name w:val="Caption5"/>
    <w:basedOn w:val="DefaultParagraphFont"/>
    <w:rsid w:val="00782D4C"/>
  </w:style>
  <w:style w:type="character" w:customStyle="1" w:styleId="also-readtext--label">
    <w:name w:val="also-read__text--label"/>
    <w:basedOn w:val="DefaultParagraphFont"/>
    <w:rsid w:val="00782D4C"/>
  </w:style>
  <w:style w:type="paragraph" w:customStyle="1" w:styleId="header-menu-item">
    <w:name w:val="header-menu-item"/>
    <w:basedOn w:val="Normal"/>
    <w:qFormat/>
    <w:rsid w:val="00782D4C"/>
    <w:pPr>
      <w:spacing w:before="100" w:beforeAutospacing="1" w:after="100" w:afterAutospacing="1"/>
    </w:pPr>
    <w:rPr>
      <w:rFonts w:eastAsia="Times New Roman"/>
      <w:sz w:val="24"/>
    </w:rPr>
  </w:style>
  <w:style w:type="character" w:customStyle="1" w:styleId="subscribe--long">
    <w:name w:val="subscribe--long"/>
    <w:basedOn w:val="DefaultParagraphFont"/>
    <w:rsid w:val="00782D4C"/>
  </w:style>
  <w:style w:type="character" w:customStyle="1" w:styleId="hed-heading">
    <w:name w:val="hed-heading"/>
    <w:basedOn w:val="DefaultParagraphFont"/>
    <w:rsid w:val="00782D4C"/>
  </w:style>
  <w:style w:type="character" w:customStyle="1" w:styleId="pre">
    <w:name w:val="pre"/>
    <w:basedOn w:val="DefaultParagraphFont"/>
    <w:rsid w:val="00782D4C"/>
  </w:style>
  <w:style w:type="paragraph" w:customStyle="1" w:styleId="heading-container">
    <w:name w:val="heading-container"/>
    <w:basedOn w:val="Normal"/>
    <w:qFormat/>
    <w:rsid w:val="00782D4C"/>
    <w:pPr>
      <w:spacing w:before="100" w:beforeAutospacing="1" w:after="100" w:afterAutospacing="1"/>
    </w:pPr>
    <w:rPr>
      <w:rFonts w:eastAsia="Times New Roman"/>
      <w:sz w:val="24"/>
    </w:rPr>
  </w:style>
  <w:style w:type="paragraph" w:customStyle="1" w:styleId="taboola--heading">
    <w:name w:val="taboola--heading"/>
    <w:basedOn w:val="Normal"/>
    <w:qFormat/>
    <w:rsid w:val="00782D4C"/>
    <w:pPr>
      <w:spacing w:before="100" w:beforeAutospacing="1" w:after="100" w:afterAutospacing="1"/>
    </w:pPr>
    <w:rPr>
      <w:rFonts w:eastAsia="Times New Roman"/>
      <w:sz w:val="24"/>
    </w:rPr>
  </w:style>
  <w:style w:type="character" w:customStyle="1" w:styleId="video-label">
    <w:name w:val="video-label"/>
    <w:basedOn w:val="DefaultParagraphFont"/>
    <w:rsid w:val="00782D4C"/>
  </w:style>
  <w:style w:type="character" w:customStyle="1" w:styleId="branding">
    <w:name w:val="branding"/>
    <w:basedOn w:val="DefaultParagraphFont"/>
    <w:rsid w:val="00782D4C"/>
  </w:style>
  <w:style w:type="paragraph" w:customStyle="1" w:styleId="fp-trending-content">
    <w:name w:val="fp-trending-content"/>
    <w:basedOn w:val="Normal"/>
    <w:qFormat/>
    <w:rsid w:val="00782D4C"/>
    <w:pPr>
      <w:spacing w:before="100" w:beforeAutospacing="1" w:after="100" w:afterAutospacing="1"/>
    </w:pPr>
    <w:rPr>
      <w:rFonts w:eastAsia="Times New Roman"/>
      <w:sz w:val="24"/>
    </w:rPr>
  </w:style>
  <w:style w:type="paragraph" w:customStyle="1" w:styleId="header-navigation-item">
    <w:name w:val="header-navigation-item"/>
    <w:basedOn w:val="Normal"/>
    <w:rsid w:val="00782D4C"/>
    <w:pPr>
      <w:spacing w:before="100" w:beforeAutospacing="1" w:after="100" w:afterAutospacing="1"/>
    </w:pPr>
    <w:rPr>
      <w:rFonts w:eastAsia="Times New Roman"/>
      <w:sz w:val="24"/>
    </w:rPr>
  </w:style>
  <w:style w:type="paragraph" w:customStyle="1" w:styleId="dropdownitem-0-2-6">
    <w:name w:val="dropdownitem-0-2-6"/>
    <w:basedOn w:val="Normal"/>
    <w:rsid w:val="00782D4C"/>
    <w:pPr>
      <w:spacing w:before="100" w:beforeAutospacing="1" w:after="100" w:afterAutospacing="1"/>
    </w:pPr>
    <w:rPr>
      <w:rFonts w:eastAsia="Times New Roman"/>
      <w:sz w:val="24"/>
    </w:rPr>
  </w:style>
  <w:style w:type="character" w:customStyle="1" w:styleId="nav-action">
    <w:name w:val="nav-action"/>
    <w:basedOn w:val="DefaultParagraphFont"/>
    <w:rsid w:val="00782D4C"/>
  </w:style>
  <w:style w:type="character" w:customStyle="1" w:styleId="component-bylines-0-2-40">
    <w:name w:val="component-bylines-0-2-40"/>
    <w:basedOn w:val="DefaultParagraphFont"/>
    <w:rsid w:val="00782D4C"/>
  </w:style>
  <w:style w:type="paragraph" w:customStyle="1" w:styleId="component-root-0-2-62">
    <w:name w:val="component-root-0-2-62"/>
    <w:basedOn w:val="Normal"/>
    <w:rsid w:val="00782D4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82D4C"/>
  </w:style>
  <w:style w:type="paragraph" w:customStyle="1" w:styleId="component-item-0-2-80">
    <w:name w:val="component-item-0-2-80"/>
    <w:basedOn w:val="Normal"/>
    <w:rsid w:val="00782D4C"/>
    <w:pPr>
      <w:spacing w:before="100" w:beforeAutospacing="1" w:after="100" w:afterAutospacing="1"/>
    </w:pPr>
    <w:rPr>
      <w:rFonts w:eastAsia="Times New Roman"/>
      <w:sz w:val="24"/>
    </w:rPr>
  </w:style>
  <w:style w:type="paragraph" w:customStyle="1" w:styleId="component-listitem-0-2-85">
    <w:name w:val="component-listitem-0-2-85"/>
    <w:basedOn w:val="Normal"/>
    <w:rsid w:val="00782D4C"/>
    <w:pPr>
      <w:spacing w:before="100" w:beforeAutospacing="1" w:after="100" w:afterAutospacing="1"/>
    </w:pPr>
    <w:rPr>
      <w:rFonts w:eastAsia="Times New Roman"/>
      <w:sz w:val="24"/>
    </w:rPr>
  </w:style>
  <w:style w:type="character" w:customStyle="1" w:styleId="component-span-0-2-88">
    <w:name w:val="component-span-0-2-88"/>
    <w:basedOn w:val="DefaultParagraphFont"/>
    <w:rsid w:val="00782D4C"/>
  </w:style>
  <w:style w:type="character" w:customStyle="1" w:styleId="m6540463018285843025gmail-heading4char">
    <w:name w:val="m_6540463018285843025gmail-heading4char"/>
    <w:basedOn w:val="DefaultParagraphFont"/>
    <w:rsid w:val="00782D4C"/>
  </w:style>
  <w:style w:type="character" w:customStyle="1" w:styleId="m6540463018285843025gmail-styleunderline">
    <w:name w:val="m_6540463018285843025gmail-styleunderline"/>
    <w:basedOn w:val="DefaultParagraphFont"/>
    <w:rsid w:val="00782D4C"/>
  </w:style>
  <w:style w:type="character" w:customStyle="1" w:styleId="postsubtitle">
    <w:name w:val="post_subtitle"/>
    <w:basedOn w:val="DefaultParagraphFont"/>
    <w:rsid w:val="00782D4C"/>
  </w:style>
  <w:style w:type="character" w:customStyle="1" w:styleId="dispurl">
    <w:name w:val="dispurl"/>
    <w:basedOn w:val="DefaultParagraphFont"/>
    <w:rsid w:val="00782D4C"/>
  </w:style>
  <w:style w:type="character" w:customStyle="1" w:styleId="StyleUnderline11ptChar">
    <w:name w:val="Style Underline + 11 pt Char"/>
    <w:link w:val="StyleUnderline11pt0"/>
    <w:locked/>
    <w:rsid w:val="00782D4C"/>
    <w:rPr>
      <w:rFonts w:ascii="Georgia" w:hAnsi="Georgia"/>
      <w:u w:val="single"/>
    </w:rPr>
  </w:style>
  <w:style w:type="paragraph" w:customStyle="1" w:styleId="StyleUnderline11pt0">
    <w:name w:val="Style Underline + 11 pt"/>
    <w:basedOn w:val="Normal"/>
    <w:link w:val="StyleUnderline11ptChar"/>
    <w:qFormat/>
    <w:rsid w:val="00782D4C"/>
    <w:rPr>
      <w:rFonts w:ascii="Georgia" w:hAnsi="Georgia"/>
      <w:sz w:val="24"/>
      <w:u w:val="single"/>
    </w:rPr>
  </w:style>
  <w:style w:type="character" w:customStyle="1" w:styleId="StyleBoldUnderline11ptChar">
    <w:name w:val="Style BoldUnderline + 11 pt Char"/>
    <w:link w:val="StyleBoldUnderline11pt"/>
    <w:locked/>
    <w:rsid w:val="00782D4C"/>
    <w:rPr>
      <w:rFonts w:ascii="Georgia" w:hAnsi="Georgia"/>
      <w:b/>
      <w:bCs/>
      <w:u w:val="single"/>
    </w:rPr>
  </w:style>
  <w:style w:type="paragraph" w:customStyle="1" w:styleId="StyleBoldUnderline11pt">
    <w:name w:val="Style BoldUnderline + 11 pt"/>
    <w:basedOn w:val="Normal"/>
    <w:link w:val="StyleBoldUnderline11ptChar"/>
    <w:qFormat/>
    <w:rsid w:val="00782D4C"/>
    <w:rPr>
      <w:rFonts w:ascii="Georgia" w:hAnsi="Georgia"/>
      <w:b/>
      <w:bCs/>
      <w:sz w:val="24"/>
      <w:u w:val="single"/>
    </w:rPr>
  </w:style>
  <w:style w:type="character" w:customStyle="1" w:styleId="CardChar10">
    <w:name w:val="Card Char1"/>
    <w:rsid w:val="00782D4C"/>
    <w:rPr>
      <w:lang w:val="en-US" w:eastAsia="en-US" w:bidi="ar-SA"/>
    </w:rPr>
  </w:style>
  <w:style w:type="paragraph" w:customStyle="1" w:styleId="Second">
    <w:name w:val="Second"/>
    <w:basedOn w:val="Normal"/>
    <w:qFormat/>
    <w:rsid w:val="00782D4C"/>
    <w:rPr>
      <w:rFonts w:eastAsia="Calibri"/>
      <w:b/>
      <w:caps/>
      <w:szCs w:val="20"/>
    </w:rPr>
  </w:style>
  <w:style w:type="paragraph" w:customStyle="1" w:styleId="Notes">
    <w:name w:val="Notes"/>
    <w:basedOn w:val="Normal"/>
    <w:link w:val="NotesChar"/>
    <w:autoRedefine/>
    <w:uiPriority w:val="4"/>
    <w:qFormat/>
    <w:rsid w:val="00782D4C"/>
    <w:rPr>
      <w:b/>
    </w:rPr>
  </w:style>
  <w:style w:type="character" w:customStyle="1" w:styleId="NotesChar">
    <w:name w:val="Notes Char"/>
    <w:basedOn w:val="DefaultParagraphFont"/>
    <w:link w:val="Notes"/>
    <w:uiPriority w:val="4"/>
    <w:rsid w:val="00782D4C"/>
    <w:rPr>
      <w:rFonts w:ascii="Calibri" w:hAnsi="Calibri"/>
      <w:b/>
      <w:sz w:val="22"/>
    </w:rPr>
  </w:style>
  <w:style w:type="paragraph" w:customStyle="1" w:styleId="Notetaking">
    <w:name w:val="Notetaking"/>
    <w:basedOn w:val="Heading6"/>
    <w:link w:val="NotetakingChar"/>
    <w:autoRedefine/>
    <w:uiPriority w:val="4"/>
    <w:qFormat/>
    <w:rsid w:val="00782D4C"/>
    <w:pPr>
      <w:outlineLvl w:val="3"/>
    </w:pPr>
    <w:rPr>
      <w:rFonts w:ascii="Calibri" w:hAnsi="Calibri"/>
      <w:b/>
      <w:sz w:val="26"/>
      <w:lang w:bidi="en-US"/>
    </w:rPr>
  </w:style>
  <w:style w:type="character" w:customStyle="1" w:styleId="NotetakingChar">
    <w:name w:val="Notetaking Char"/>
    <w:basedOn w:val="Heading6Char"/>
    <w:link w:val="Notetaking"/>
    <w:uiPriority w:val="4"/>
    <w:rsid w:val="00782D4C"/>
    <w:rPr>
      <w:rFonts w:ascii="Calibri" w:eastAsiaTheme="majorEastAsia" w:hAnsi="Calibri" w:cstheme="majorBidi"/>
      <w:b/>
      <w:color w:val="243F60" w:themeColor="accent1" w:themeShade="7F"/>
      <w:sz w:val="26"/>
      <w:lang w:bidi="en-US"/>
    </w:rPr>
  </w:style>
  <w:style w:type="character" w:customStyle="1" w:styleId="font-color-01">
    <w:name w:val="font-color-01"/>
    <w:basedOn w:val="DefaultParagraphFont"/>
    <w:rsid w:val="00782D4C"/>
  </w:style>
  <w:style w:type="character" w:customStyle="1" w:styleId="submitted-by">
    <w:name w:val="submitted-by"/>
    <w:basedOn w:val="DefaultParagraphFont"/>
    <w:rsid w:val="00782D4C"/>
  </w:style>
  <w:style w:type="character" w:customStyle="1" w:styleId="social-share-count">
    <w:name w:val="social-share-count"/>
    <w:basedOn w:val="DefaultParagraphFont"/>
    <w:rsid w:val="00782D4C"/>
  </w:style>
  <w:style w:type="paragraph" w:customStyle="1" w:styleId="views-row">
    <w:name w:val="views-row"/>
    <w:basedOn w:val="Normal"/>
    <w:rsid w:val="00782D4C"/>
    <w:pPr>
      <w:spacing w:before="100" w:beforeAutospacing="1" w:after="100" w:afterAutospacing="1"/>
    </w:pPr>
    <w:rPr>
      <w:rFonts w:eastAsia="Times New Roman"/>
      <w:sz w:val="24"/>
    </w:rPr>
  </w:style>
  <w:style w:type="character" w:customStyle="1" w:styleId="al-author-name-more">
    <w:name w:val="al-author-name-more"/>
    <w:basedOn w:val="DefaultParagraphFont"/>
    <w:rsid w:val="00782D4C"/>
  </w:style>
  <w:style w:type="paragraph" w:customStyle="1" w:styleId="zn-bodyparagraph">
    <w:name w:val="zn-body__paragraph"/>
    <w:basedOn w:val="Normal"/>
    <w:qFormat/>
    <w:rsid w:val="00782D4C"/>
    <w:pPr>
      <w:spacing w:before="100" w:beforeAutospacing="1" w:after="100" w:afterAutospacing="1"/>
    </w:pPr>
    <w:rPr>
      <w:rFonts w:eastAsia="Times New Roman"/>
      <w:sz w:val="24"/>
    </w:rPr>
  </w:style>
  <w:style w:type="paragraph" w:customStyle="1" w:styleId="generic-articlebody">
    <w:name w:val="generic-article__body"/>
    <w:basedOn w:val="Normal"/>
    <w:rsid w:val="00782D4C"/>
    <w:pPr>
      <w:spacing w:before="100" w:beforeAutospacing="1" w:after="100" w:afterAutospacing="1"/>
    </w:pPr>
    <w:rPr>
      <w:rFonts w:eastAsia="Times New Roman"/>
      <w:sz w:val="24"/>
    </w:rPr>
  </w:style>
  <w:style w:type="paragraph" w:customStyle="1" w:styleId="opinion-articlebody">
    <w:name w:val="opinion-article__body"/>
    <w:basedOn w:val="Normal"/>
    <w:qFormat/>
    <w:rsid w:val="00782D4C"/>
    <w:pPr>
      <w:spacing w:before="100" w:beforeAutospacing="1" w:after="100" w:afterAutospacing="1"/>
    </w:pPr>
    <w:rPr>
      <w:rFonts w:eastAsia="Times New Roman"/>
      <w:sz w:val="24"/>
    </w:rPr>
  </w:style>
  <w:style w:type="paragraph" w:customStyle="1" w:styleId="jtbio">
    <w:name w:val="jt_bio"/>
    <w:basedOn w:val="Normal"/>
    <w:rsid w:val="00782D4C"/>
    <w:pPr>
      <w:spacing w:before="100" w:beforeAutospacing="1" w:after="100" w:afterAutospacing="1"/>
    </w:pPr>
    <w:rPr>
      <w:rFonts w:eastAsia="Times New Roman"/>
      <w:sz w:val="24"/>
    </w:rPr>
  </w:style>
  <w:style w:type="paragraph" w:customStyle="1" w:styleId="elementor-icon-list-item">
    <w:name w:val="elementor-icon-list-item"/>
    <w:basedOn w:val="Normal"/>
    <w:rsid w:val="00782D4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82D4C"/>
  </w:style>
  <w:style w:type="character" w:customStyle="1" w:styleId="job-description">
    <w:name w:val="job-description"/>
    <w:basedOn w:val="DefaultParagraphFont"/>
    <w:rsid w:val="00782D4C"/>
  </w:style>
  <w:style w:type="paragraph" w:customStyle="1" w:styleId="td-ad-inline">
    <w:name w:val="td-ad-inline"/>
    <w:basedOn w:val="Normal"/>
    <w:rsid w:val="00782D4C"/>
    <w:pPr>
      <w:spacing w:before="100" w:beforeAutospacing="1" w:after="100" w:afterAutospacing="1"/>
    </w:pPr>
    <w:rPr>
      <w:rFonts w:eastAsia="Times New Roman"/>
      <w:sz w:val="24"/>
    </w:rPr>
  </w:style>
  <w:style w:type="paragraph" w:customStyle="1" w:styleId="recirc-story">
    <w:name w:val="recirc-story"/>
    <w:basedOn w:val="Normal"/>
    <w:rsid w:val="00782D4C"/>
    <w:pPr>
      <w:spacing w:before="100" w:beforeAutospacing="1" w:after="100" w:afterAutospacing="1"/>
    </w:pPr>
    <w:rPr>
      <w:rFonts w:eastAsia="Times New Roman"/>
      <w:sz w:val="24"/>
    </w:rPr>
  </w:style>
  <w:style w:type="character" w:customStyle="1" w:styleId="authorinfodata">
    <w:name w:val="authorinfodata"/>
    <w:basedOn w:val="DefaultParagraphFont"/>
    <w:rsid w:val="00782D4C"/>
  </w:style>
  <w:style w:type="character" w:customStyle="1" w:styleId="ob-widget-text">
    <w:name w:val="ob-widget-text"/>
    <w:basedOn w:val="DefaultParagraphFont"/>
    <w:rsid w:val="00782D4C"/>
  </w:style>
  <w:style w:type="paragraph" w:customStyle="1" w:styleId="ob-dynamic-rec-container">
    <w:name w:val="ob-dynamic-rec-container"/>
    <w:basedOn w:val="Normal"/>
    <w:rsid w:val="00782D4C"/>
    <w:pPr>
      <w:spacing w:before="100" w:beforeAutospacing="1" w:after="100" w:afterAutospacing="1"/>
    </w:pPr>
    <w:rPr>
      <w:rFonts w:eastAsia="Times New Roman"/>
      <w:sz w:val="24"/>
    </w:rPr>
  </w:style>
  <w:style w:type="paragraph" w:customStyle="1" w:styleId="zfr3q">
    <w:name w:val="zfr3q"/>
    <w:basedOn w:val="Normal"/>
    <w:rsid w:val="00782D4C"/>
    <w:pPr>
      <w:spacing w:before="100" w:beforeAutospacing="1" w:after="100" w:afterAutospacing="1"/>
    </w:pPr>
    <w:rPr>
      <w:rFonts w:eastAsia="Times New Roman"/>
      <w:sz w:val="24"/>
    </w:rPr>
  </w:style>
  <w:style w:type="character" w:customStyle="1" w:styleId="field">
    <w:name w:val="field"/>
    <w:basedOn w:val="DefaultParagraphFont"/>
    <w:rsid w:val="00782D4C"/>
  </w:style>
  <w:style w:type="paragraph" w:customStyle="1" w:styleId="chapter-para">
    <w:name w:val="chapter-para"/>
    <w:basedOn w:val="Normal"/>
    <w:qFormat/>
    <w:rsid w:val="00782D4C"/>
    <w:pPr>
      <w:spacing w:before="100" w:beforeAutospacing="1" w:after="100" w:afterAutospacing="1"/>
    </w:pPr>
    <w:rPr>
      <w:rFonts w:eastAsia="Times New Roman"/>
      <w:sz w:val="24"/>
    </w:rPr>
  </w:style>
  <w:style w:type="character" w:customStyle="1" w:styleId="pull-quote-sidebar">
    <w:name w:val="pull-quote-sidebar"/>
    <w:basedOn w:val="DefaultParagraphFont"/>
    <w:rsid w:val="00782D4C"/>
  </w:style>
  <w:style w:type="character" w:customStyle="1" w:styleId="s12">
    <w:name w:val="s12"/>
    <w:basedOn w:val="DefaultParagraphFont"/>
    <w:rsid w:val="00782D4C"/>
  </w:style>
  <w:style w:type="character" w:customStyle="1" w:styleId="s11">
    <w:name w:val="s11"/>
    <w:basedOn w:val="DefaultParagraphFont"/>
    <w:rsid w:val="00782D4C"/>
  </w:style>
  <w:style w:type="character" w:customStyle="1" w:styleId="lede-text-onlyhighlight">
    <w:name w:val="lede-text-only__highlight"/>
    <w:basedOn w:val="DefaultParagraphFont"/>
    <w:rsid w:val="00782D4C"/>
  </w:style>
  <w:style w:type="paragraph" w:customStyle="1" w:styleId="definition-inner-item">
    <w:name w:val="definition-inner-item"/>
    <w:basedOn w:val="Normal"/>
    <w:rsid w:val="00782D4C"/>
    <w:pPr>
      <w:spacing w:before="100" w:beforeAutospacing="1" w:after="100" w:afterAutospacing="1"/>
    </w:pPr>
  </w:style>
  <w:style w:type="character" w:customStyle="1" w:styleId="intro-colon">
    <w:name w:val="intro-colon"/>
    <w:basedOn w:val="DefaultParagraphFont"/>
    <w:rsid w:val="00782D4C"/>
  </w:style>
  <w:style w:type="character" w:customStyle="1" w:styleId="markup--quote">
    <w:name w:val="markup--quote"/>
    <w:basedOn w:val="DefaultParagraphFont"/>
    <w:rsid w:val="00782D4C"/>
  </w:style>
  <w:style w:type="character" w:customStyle="1" w:styleId="pubgrid">
    <w:name w:val="pubgrid"/>
    <w:basedOn w:val="DefaultParagraphFont"/>
    <w:rsid w:val="00782D4C"/>
  </w:style>
  <w:style w:type="paragraph" w:customStyle="1" w:styleId="author-description">
    <w:name w:val="author-description"/>
    <w:basedOn w:val="Normal"/>
    <w:rsid w:val="00782D4C"/>
    <w:pPr>
      <w:spacing w:before="100" w:beforeAutospacing="1" w:after="100" w:afterAutospacing="1"/>
    </w:pPr>
    <w:rPr>
      <w:sz w:val="24"/>
    </w:rPr>
  </w:style>
  <w:style w:type="paragraph" w:customStyle="1" w:styleId="author-bio-text">
    <w:name w:val="author-bio-text"/>
    <w:basedOn w:val="Normal"/>
    <w:rsid w:val="00782D4C"/>
    <w:pPr>
      <w:spacing w:before="100" w:beforeAutospacing="1" w:after="100" w:afterAutospacing="1"/>
    </w:pPr>
    <w:rPr>
      <w:sz w:val="24"/>
    </w:rPr>
  </w:style>
  <w:style w:type="character" w:customStyle="1" w:styleId="CiteChar2">
    <w:name w:val="Cite Char"/>
    <w:aliases w:val="cite_tag Char,Heading 2 Char Char Char Char Char1,TAG Char1,Tag Cha,Heading 2 Char1 Char Char Char1,Small Text Char3,No Spacing1111111 Char"/>
    <w:basedOn w:val="DefaultParagraphFont"/>
    <w:rsid w:val="00782D4C"/>
    <w:rPr>
      <w:rFonts w:ascii="Arial Narrow" w:hAnsi="Arial Narrow" w:cs="Times New Roman"/>
      <w:b/>
      <w:sz w:val="24"/>
      <w:u w:val="thick"/>
    </w:rPr>
  </w:style>
  <w:style w:type="character" w:customStyle="1" w:styleId="fppquote">
    <w:name w:val="fp_pquote"/>
    <w:basedOn w:val="DefaultParagraphFont"/>
    <w:rsid w:val="00782D4C"/>
  </w:style>
  <w:style w:type="character" w:customStyle="1" w:styleId="HTMLAddressChar1">
    <w:name w:val="HTML Address Char1"/>
    <w:basedOn w:val="DefaultParagraphFont"/>
    <w:uiPriority w:val="99"/>
    <w:semiHidden/>
    <w:rsid w:val="00782D4C"/>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
    <w:locked/>
    <w:rsid w:val="00782D4C"/>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
    <w:basedOn w:val="CardTextChar0"/>
    <w:qFormat/>
    <w:rsid w:val="00782D4C"/>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782D4C"/>
    <w:rPr>
      <w:color w:val="605E5C"/>
      <w:shd w:val="clear" w:color="auto" w:fill="E1DFDD"/>
    </w:rPr>
  </w:style>
  <w:style w:type="paragraph" w:customStyle="1" w:styleId="p18">
    <w:name w:val="p18"/>
    <w:basedOn w:val="Normal"/>
    <w:rsid w:val="00782D4C"/>
    <w:pPr>
      <w:spacing w:before="100" w:beforeAutospacing="1" w:after="100" w:afterAutospacing="1"/>
    </w:pPr>
    <w:rPr>
      <w:rFonts w:eastAsia="Times New Roman"/>
    </w:rPr>
  </w:style>
  <w:style w:type="paragraph" w:customStyle="1" w:styleId="p20">
    <w:name w:val="p20"/>
    <w:basedOn w:val="Normal"/>
    <w:rsid w:val="00782D4C"/>
    <w:pPr>
      <w:spacing w:before="100" w:beforeAutospacing="1" w:after="100" w:afterAutospacing="1"/>
    </w:pPr>
    <w:rPr>
      <w:rFonts w:eastAsia="Times New Roman"/>
    </w:rPr>
  </w:style>
  <w:style w:type="character" w:customStyle="1" w:styleId="c-messagesender">
    <w:name w:val="c-message__sender"/>
    <w:basedOn w:val="DefaultParagraphFont"/>
    <w:rsid w:val="00782D4C"/>
  </w:style>
  <w:style w:type="character" w:customStyle="1" w:styleId="c-timestamplabel">
    <w:name w:val="c-timestamp__label"/>
    <w:basedOn w:val="DefaultParagraphFont"/>
    <w:rsid w:val="00782D4C"/>
  </w:style>
  <w:style w:type="character" w:customStyle="1" w:styleId="c-messageeditedlabel">
    <w:name w:val="c-message__edited_label"/>
    <w:basedOn w:val="DefaultParagraphFont"/>
    <w:rsid w:val="00782D4C"/>
  </w:style>
  <w:style w:type="paragraph" w:customStyle="1" w:styleId="muitypography-root-346">
    <w:name w:val="muitypography-root-346"/>
    <w:basedOn w:val="Normal"/>
    <w:rsid w:val="00782D4C"/>
    <w:pPr>
      <w:spacing w:before="100" w:beforeAutospacing="1" w:after="100" w:afterAutospacing="1"/>
    </w:pPr>
    <w:rPr>
      <w:rFonts w:eastAsia="Times New Roman"/>
    </w:rPr>
  </w:style>
  <w:style w:type="paragraph" w:customStyle="1" w:styleId="articlebody-text">
    <w:name w:val="article__body-text"/>
    <w:basedOn w:val="Normal"/>
    <w:rsid w:val="00782D4C"/>
    <w:pPr>
      <w:spacing w:before="100" w:beforeAutospacing="1" w:after="100" w:afterAutospacing="1"/>
    </w:pPr>
    <w:rPr>
      <w:rFonts w:eastAsia="Times New Roman"/>
    </w:rPr>
  </w:style>
  <w:style w:type="character" w:customStyle="1" w:styleId="articleheadline0">
    <w:name w:val="article__headline"/>
    <w:basedOn w:val="DefaultParagraphFont"/>
    <w:rsid w:val="00782D4C"/>
  </w:style>
  <w:style w:type="paragraph" w:customStyle="1" w:styleId="withoutcaption">
    <w:name w:val="withoutcaption"/>
    <w:basedOn w:val="Normal"/>
    <w:rsid w:val="00782D4C"/>
    <w:pPr>
      <w:spacing w:before="100" w:beforeAutospacing="1" w:after="100" w:afterAutospacing="1"/>
    </w:pPr>
    <w:rPr>
      <w:rFonts w:eastAsia="Times New Roman"/>
    </w:rPr>
  </w:style>
  <w:style w:type="character" w:customStyle="1" w:styleId="newscaption">
    <w:name w:val="newscaption"/>
    <w:basedOn w:val="DefaultParagraphFont"/>
    <w:rsid w:val="00782D4C"/>
  </w:style>
  <w:style w:type="paragraph" w:customStyle="1" w:styleId="pullquote">
    <w:name w:val="pullquote"/>
    <w:basedOn w:val="Normal"/>
    <w:rsid w:val="00782D4C"/>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782D4C"/>
    <w:pPr>
      <w:keepNext/>
      <w:keepLines/>
      <w:spacing w:before="40"/>
      <w:outlineLvl w:val="3"/>
    </w:pPr>
    <w:rPr>
      <w:rFonts w:asciiTheme="minorHAnsi" w:eastAsiaTheme="majorEastAsia" w:hAnsiTheme="minorHAnsi" w:cstheme="majorBidi"/>
      <w:b/>
      <w:iCs/>
      <w:color w:val="365F91" w:themeColor="accent1" w:themeShade="BF"/>
      <w:szCs w:val="28"/>
    </w:rPr>
  </w:style>
  <w:style w:type="character" w:customStyle="1" w:styleId="AnalyticsGBNChar">
    <w:name w:val="AnalyticsGBN Char"/>
    <w:basedOn w:val="DefaultParagraphFont"/>
    <w:link w:val="AnalyticsGBN"/>
    <w:uiPriority w:val="4"/>
    <w:rsid w:val="00782D4C"/>
    <w:rPr>
      <w:rFonts w:eastAsiaTheme="majorEastAsia" w:cstheme="majorBidi"/>
      <w:b/>
      <w:iCs/>
      <w:color w:val="365F91" w:themeColor="accent1" w:themeShade="BF"/>
      <w:sz w:val="22"/>
      <w:szCs w:val="28"/>
    </w:rPr>
  </w:style>
  <w:style w:type="character" w:customStyle="1" w:styleId="b-social-sharetext">
    <w:name w:val="b-social-share__text"/>
    <w:basedOn w:val="DefaultParagraphFont"/>
    <w:rsid w:val="00782D4C"/>
  </w:style>
  <w:style w:type="character" w:customStyle="1" w:styleId="easy-footnote">
    <w:name w:val="easy-footnote"/>
    <w:basedOn w:val="DefaultParagraphFont"/>
    <w:rsid w:val="00782D4C"/>
  </w:style>
  <w:style w:type="paragraph" w:customStyle="1" w:styleId="ekqk">
    <w:name w:val="ekqk"/>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ncwc">
    <w:name w:val="ncwc"/>
    <w:basedOn w:val="DefaultParagraphFont"/>
    <w:rsid w:val="00782D4C"/>
  </w:style>
  <w:style w:type="character" w:customStyle="1" w:styleId="ynuj">
    <w:name w:val="ynuj"/>
    <w:basedOn w:val="DefaultParagraphFont"/>
    <w:rsid w:val="00782D4C"/>
  </w:style>
  <w:style w:type="character" w:customStyle="1" w:styleId="lyt-visually-hidden">
    <w:name w:val="lyt-visually-hidden"/>
    <w:basedOn w:val="DefaultParagraphFont"/>
    <w:rsid w:val="00782D4C"/>
  </w:style>
  <w:style w:type="paragraph" w:customStyle="1" w:styleId="headingsp-sc-1bux58n-5">
    <w:name w:val="headings__p-sc-1bux58n-5"/>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pw-post-body-paragraph">
    <w:name w:val="pw-post-body-paragraph"/>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l">
    <w:name w:val="l"/>
    <w:basedOn w:val="DefaultParagraphFont"/>
    <w:rsid w:val="00782D4C"/>
  </w:style>
  <w:style w:type="paragraph" w:customStyle="1" w:styleId="nf">
    <w:name w:val="nf"/>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recommendedtitle">
    <w:name w:val="recommended__title"/>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figurecaption">
    <w:name w:val="figure__caption"/>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mr10">
    <w:name w:val="mr10"/>
    <w:basedOn w:val="DefaultParagraphFont"/>
    <w:rsid w:val="00782D4C"/>
  </w:style>
  <w:style w:type="character" w:customStyle="1" w:styleId="u-visually-hidden">
    <w:name w:val="u-visually-hidden"/>
    <w:basedOn w:val="DefaultParagraphFont"/>
    <w:rsid w:val="00782D4C"/>
  </w:style>
  <w:style w:type="character" w:customStyle="1" w:styleId="pp-multiple-authors-layout-inline">
    <w:name w:val="pp-multiple-authors-layout-inline"/>
    <w:basedOn w:val="DefaultParagraphFont"/>
    <w:rsid w:val="00782D4C"/>
  </w:style>
  <w:style w:type="character" w:customStyle="1" w:styleId="educationitem">
    <w:name w:val="education__item"/>
    <w:basedOn w:val="DefaultParagraphFont"/>
    <w:rsid w:val="00782D4C"/>
  </w:style>
  <w:style w:type="paragraph" w:customStyle="1" w:styleId="texte">
    <w:name w:val="texte"/>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782D4C"/>
  </w:style>
  <w:style w:type="paragraph" w:customStyle="1" w:styleId="dcr-iyhl1z">
    <w:name w:val="dcr-iyhl1z"/>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0-CGanalytics">
    <w:name w:val="0-CGanalytics"/>
    <w:basedOn w:val="Heading4"/>
    <w:link w:val="0-CGanalyticsChar"/>
    <w:autoRedefine/>
    <w:uiPriority w:val="4"/>
    <w:qFormat/>
    <w:rsid w:val="00782D4C"/>
    <w:rPr>
      <w:iCs/>
      <w:color w:val="1353B9"/>
      <w:sz w:val="24"/>
      <w:szCs w:val="24"/>
    </w:rPr>
  </w:style>
  <w:style w:type="character" w:customStyle="1" w:styleId="0-CGanalyticsChar">
    <w:name w:val="0-CGanalytics Char"/>
    <w:basedOn w:val="DefaultParagraphFont"/>
    <w:link w:val="0-CGanalytics"/>
    <w:uiPriority w:val="4"/>
    <w:rsid w:val="00782D4C"/>
    <w:rPr>
      <w:rFonts w:ascii="Calibri" w:eastAsiaTheme="majorEastAsia" w:hAnsi="Calibri" w:cstheme="majorBidi"/>
      <w:b/>
      <w:bCs/>
      <w:iCs/>
      <w:color w:val="1353B9"/>
    </w:rPr>
  </w:style>
  <w:style w:type="character" w:customStyle="1" w:styleId="CharCharChar">
    <w:name w:val="Char Char Char"/>
    <w:basedOn w:val="DefaultParagraphFont"/>
    <w:rsid w:val="00782D4C"/>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782D4C"/>
  </w:style>
  <w:style w:type="character" w:customStyle="1" w:styleId="gmail-stylestylebold12pt">
    <w:name w:val="gmail-stylestylebold12pt"/>
    <w:basedOn w:val="DefaultParagraphFont"/>
    <w:rsid w:val="00782D4C"/>
  </w:style>
  <w:style w:type="character" w:customStyle="1" w:styleId="gmail-styleboldunderline">
    <w:name w:val="gmail-styleboldunderline"/>
    <w:basedOn w:val="DefaultParagraphFont"/>
    <w:rsid w:val="00782D4C"/>
  </w:style>
  <w:style w:type="character" w:customStyle="1" w:styleId="gmail-box">
    <w:name w:val="gmail-box"/>
    <w:basedOn w:val="DefaultParagraphFont"/>
    <w:rsid w:val="00782D4C"/>
  </w:style>
  <w:style w:type="character" w:customStyle="1" w:styleId="m875709270155983852m818217022967433729gmail-style13ptbold">
    <w:name w:val="m_875709270155983852m_818217022967433729gmail-style13ptbold"/>
    <w:basedOn w:val="DefaultParagraphFont"/>
    <w:rsid w:val="00782D4C"/>
  </w:style>
  <w:style w:type="character" w:customStyle="1" w:styleId="m875709270155983852m818217022967433729gmail-msohyperlink">
    <w:name w:val="m_875709270155983852m_818217022967433729gmail-msohyperlink"/>
    <w:basedOn w:val="DefaultParagraphFont"/>
    <w:rsid w:val="00782D4C"/>
  </w:style>
  <w:style w:type="character" w:customStyle="1" w:styleId="m875709270155983852m818217022967433729gmail-styleunderline">
    <w:name w:val="m_875709270155983852m_818217022967433729gmail-styleunderline"/>
    <w:basedOn w:val="DefaultParagraphFont"/>
    <w:rsid w:val="00782D4C"/>
  </w:style>
  <w:style w:type="character" w:customStyle="1" w:styleId="m-1218407546713016500m-1596061025624176263m3496971484433338200gmail-styleunderline">
    <w:name w:val="m_-1218407546713016500m_-1596061025624176263m_3496971484433338200gmail-styleunderline"/>
    <w:basedOn w:val="DefaultParagraphFont"/>
    <w:rsid w:val="00782D4C"/>
  </w:style>
  <w:style w:type="paragraph" w:customStyle="1" w:styleId="m1773303446136790794m-3431318399774814280gmail-m-3198144710344631715gmail-msolistparagraph">
    <w:name w:val="m_1773303446136790794m_-3431318399774814280gmail-m-3198144710344631715gmail-msolistparagraph"/>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m-3198144710344631715gmail-msolistparagraph">
    <w:name w:val="m_-3198144710344631715gmail-msolistparagraph"/>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m2181070012007208949gmail-m-3198144710344631715gmail-msolistparagraph">
    <w:name w:val="m_2181070012007208949gmail-m-3198144710344631715gmail-msolistparagraph"/>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782D4C"/>
  </w:style>
  <w:style w:type="character" w:customStyle="1" w:styleId="m-2767623810806808436m587631443194665405gmail-m-1180450462246681152gmail-styleunderline">
    <w:name w:val="m_-2767623810806808436m_587631443194665405gmail-m_-1180450462246681152gmail-styleunderline"/>
    <w:basedOn w:val="DefaultParagraphFont"/>
    <w:rsid w:val="00782D4C"/>
  </w:style>
  <w:style w:type="character" w:customStyle="1" w:styleId="mr3">
    <w:name w:val="mr3"/>
    <w:basedOn w:val="DefaultParagraphFont"/>
    <w:rsid w:val="00782D4C"/>
  </w:style>
  <w:style w:type="character" w:customStyle="1" w:styleId="f2">
    <w:name w:val="f2"/>
    <w:basedOn w:val="DefaultParagraphFont"/>
    <w:rsid w:val="00782D4C"/>
  </w:style>
  <w:style w:type="character" w:customStyle="1" w:styleId="uficommentbody">
    <w:name w:val="uficommentbody"/>
    <w:basedOn w:val="DefaultParagraphFont"/>
    <w:rsid w:val="00782D4C"/>
  </w:style>
  <w:style w:type="character" w:customStyle="1" w:styleId="articlecaption">
    <w:name w:val="article__caption"/>
    <w:basedOn w:val="DefaultParagraphFont"/>
    <w:rsid w:val="00782D4C"/>
  </w:style>
  <w:style w:type="character" w:customStyle="1" w:styleId="teads-ui-components-credits-colored">
    <w:name w:val="teads-ui-components-credits-colored"/>
    <w:basedOn w:val="DefaultParagraphFont"/>
    <w:rsid w:val="00782D4C"/>
  </w:style>
  <w:style w:type="paragraph" w:customStyle="1" w:styleId="latest-updates-panel-cardwrapper">
    <w:name w:val="latest-updates-panel-card__wrapper"/>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782D4C"/>
  </w:style>
  <w:style w:type="character" w:customStyle="1" w:styleId="ob-rec-label">
    <w:name w:val="ob-rec-label"/>
    <w:basedOn w:val="DefaultParagraphFont"/>
    <w:rsid w:val="00782D4C"/>
  </w:style>
  <w:style w:type="character" w:customStyle="1" w:styleId="oborgheader">
    <w:name w:val="ob_org_header"/>
    <w:basedOn w:val="DefaultParagraphFont"/>
    <w:rsid w:val="00782D4C"/>
  </w:style>
  <w:style w:type="character" w:customStyle="1" w:styleId="c-related-listcommunity-name">
    <w:name w:val="c-related-list__community-name"/>
    <w:basedOn w:val="DefaultParagraphFont"/>
    <w:rsid w:val="00782D4C"/>
  </w:style>
  <w:style w:type="paragraph" w:customStyle="1" w:styleId="v2-processed">
    <w:name w:val="v2-processed"/>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782D4C"/>
  </w:style>
  <w:style w:type="paragraph" w:customStyle="1" w:styleId="paragraph-fqygwe-0">
    <w:name w:val="paragraph-fqygwe-0"/>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782D4C"/>
  </w:style>
  <w:style w:type="character" w:customStyle="1" w:styleId="raw-s1c0aj93-0">
    <w:name w:val="raw-s1c0aj93-0"/>
    <w:basedOn w:val="DefaultParagraphFont"/>
    <w:rsid w:val="00782D4C"/>
  </w:style>
  <w:style w:type="paragraph" w:customStyle="1" w:styleId="css-1i0edl6">
    <w:name w:val="css-1i0edl6"/>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782D4C"/>
  </w:style>
  <w:style w:type="character" w:customStyle="1" w:styleId="m4091093136290708722gmail-styleunderline">
    <w:name w:val="m_4091093136290708722gmail-styleunderline"/>
    <w:basedOn w:val="DefaultParagraphFont"/>
    <w:rsid w:val="00782D4C"/>
  </w:style>
  <w:style w:type="character" w:customStyle="1" w:styleId="css-8i9d0s">
    <w:name w:val="css-8i9d0s"/>
    <w:basedOn w:val="DefaultParagraphFont"/>
    <w:rsid w:val="00782D4C"/>
  </w:style>
  <w:style w:type="character" w:customStyle="1" w:styleId="css-vuqh7u">
    <w:name w:val="css-vuqh7u"/>
    <w:basedOn w:val="DefaultParagraphFont"/>
    <w:rsid w:val="00782D4C"/>
  </w:style>
  <w:style w:type="character" w:customStyle="1" w:styleId="css-1ly73wi">
    <w:name w:val="css-1ly73wi"/>
    <w:basedOn w:val="DefaultParagraphFont"/>
    <w:rsid w:val="00782D4C"/>
  </w:style>
  <w:style w:type="character" w:customStyle="1" w:styleId="m-5156237671796814033gmail-styleunderline">
    <w:name w:val="m_-5156237671796814033gmail-styleunderline"/>
    <w:basedOn w:val="DefaultParagraphFont"/>
    <w:rsid w:val="00782D4C"/>
  </w:style>
  <w:style w:type="character" w:customStyle="1" w:styleId="m-5156237671796814033gmail-style13ptbold">
    <w:name w:val="m_-5156237671796814033gmail-style13ptbold"/>
    <w:basedOn w:val="DefaultParagraphFont"/>
    <w:rsid w:val="00782D4C"/>
  </w:style>
  <w:style w:type="character" w:customStyle="1" w:styleId="m-6414884284103065195gmail-style13ptbold">
    <w:name w:val="m_-6414884284103065195gmail-style13ptbold"/>
    <w:basedOn w:val="DefaultParagraphFont"/>
    <w:rsid w:val="00782D4C"/>
  </w:style>
  <w:style w:type="character" w:customStyle="1" w:styleId="m1229171221907994948gmail-titlechar">
    <w:name w:val="m_1229171221907994948gmail-titlechar"/>
    <w:basedOn w:val="DefaultParagraphFont"/>
    <w:rsid w:val="00782D4C"/>
  </w:style>
  <w:style w:type="character" w:customStyle="1" w:styleId="elstoryelementheader">
    <w:name w:val="el__storyelement__header"/>
    <w:basedOn w:val="DefaultParagraphFont"/>
    <w:rsid w:val="00782D4C"/>
  </w:style>
  <w:style w:type="character" w:customStyle="1" w:styleId="elstoryelementgray">
    <w:name w:val="el__storyelement__gray"/>
    <w:basedOn w:val="DefaultParagraphFont"/>
    <w:rsid w:val="00782D4C"/>
  </w:style>
  <w:style w:type="character" w:customStyle="1" w:styleId="by-author">
    <w:name w:val="by-author"/>
    <w:basedOn w:val="DefaultParagraphFont"/>
    <w:rsid w:val="00782D4C"/>
  </w:style>
  <w:style w:type="paragraph" w:customStyle="1" w:styleId="StyleStyle49pt4">
    <w:name w:val="Style Style4 + 9 pt4"/>
    <w:basedOn w:val="Normal"/>
    <w:link w:val="StyleStyle49pt4Char"/>
    <w:qFormat/>
    <w:rsid w:val="00782D4C"/>
    <w:rPr>
      <w:rFonts w:cs="Arial"/>
      <w:sz w:val="24"/>
      <w:u w:val="single"/>
      <w:lang w:val="fr-CA"/>
    </w:rPr>
  </w:style>
  <w:style w:type="character" w:customStyle="1" w:styleId="StyleStyle49pt4Char">
    <w:name w:val="Style Style4 + 9 pt4 Char"/>
    <w:basedOn w:val="DefaultParagraphFont"/>
    <w:link w:val="StyleStyle49pt4"/>
    <w:rsid w:val="00782D4C"/>
    <w:rPr>
      <w:rFonts w:ascii="Calibri" w:hAnsi="Calibri" w:cs="Arial"/>
      <w:u w:val="single"/>
      <w:lang w:val="fr-CA"/>
    </w:rPr>
  </w:style>
  <w:style w:type="paragraph" w:customStyle="1" w:styleId="StyleStyle49ptBold4">
    <w:name w:val="Style Style4 + 9 pt Bold4"/>
    <w:basedOn w:val="Normal"/>
    <w:link w:val="StyleStyle49ptBold4Char"/>
    <w:qFormat/>
    <w:rsid w:val="00782D4C"/>
    <w:rPr>
      <w:rFonts w:cs="Arial"/>
      <w:b/>
      <w:bCs/>
      <w:sz w:val="24"/>
      <w:u w:val="single"/>
      <w:lang w:val="fr-CA"/>
    </w:rPr>
  </w:style>
  <w:style w:type="character" w:customStyle="1" w:styleId="StyleStyle49ptBold4Char">
    <w:name w:val="Style Style4 + 9 pt Bold4 Char"/>
    <w:link w:val="StyleStyle49ptBold4"/>
    <w:rsid w:val="00782D4C"/>
    <w:rPr>
      <w:rFonts w:ascii="Calibri" w:hAnsi="Calibri" w:cs="Arial"/>
      <w:b/>
      <w:bCs/>
      <w:u w:val="single"/>
      <w:lang w:val="fr-CA"/>
    </w:rPr>
  </w:style>
  <w:style w:type="paragraph" w:customStyle="1" w:styleId="Notblocklargerthantag">
    <w:name w:val="Not block larger than tag"/>
    <w:autoRedefine/>
    <w:uiPriority w:val="4"/>
    <w:qFormat/>
    <w:rsid w:val="00782D4C"/>
    <w:pPr>
      <w:spacing w:after="160"/>
      <w:jc w:val="center"/>
    </w:pPr>
    <w:rPr>
      <w:rFonts w:ascii="Times New Roman" w:eastAsia="Calibri" w:hAnsi="Times New Roman" w:cs="Calibri"/>
      <w:sz w:val="36"/>
      <w:szCs w:val="22"/>
      <w:u w:val="single"/>
    </w:rPr>
  </w:style>
  <w:style w:type="character" w:customStyle="1" w:styleId="m-4257118058725116361gmail-citechar">
    <w:name w:val="m_-4257118058725116361gmail-citechar"/>
    <w:basedOn w:val="DefaultParagraphFont"/>
    <w:rsid w:val="00782D4C"/>
  </w:style>
  <w:style w:type="character" w:customStyle="1" w:styleId="m-4257118058725116361gmail-underlinechar">
    <w:name w:val="m_-4257118058725116361gmail-underlinechar"/>
    <w:basedOn w:val="DefaultParagraphFont"/>
    <w:rsid w:val="00782D4C"/>
  </w:style>
  <w:style w:type="character" w:customStyle="1" w:styleId="m-4257118058725116361gmail-box">
    <w:name w:val="m_-4257118058725116361gmail-box"/>
    <w:basedOn w:val="DefaultParagraphFont"/>
    <w:rsid w:val="00782D4C"/>
  </w:style>
  <w:style w:type="character" w:customStyle="1" w:styleId="m9160564412176427690gmail-style13ptbold">
    <w:name w:val="m_9160564412176427690gmail-style13ptbold"/>
    <w:basedOn w:val="DefaultParagraphFont"/>
    <w:rsid w:val="00782D4C"/>
  </w:style>
  <w:style w:type="paragraph" w:customStyle="1" w:styleId="body-textparagraph-text">
    <w:name w:val="body-text__paragraph-text"/>
    <w:basedOn w:val="Normal"/>
    <w:uiPriority w:val="99"/>
    <w:rsid w:val="00782D4C"/>
    <w:pPr>
      <w:spacing w:before="100" w:beforeAutospacing="1" w:after="100" w:afterAutospacing="1"/>
    </w:pPr>
    <w:rPr>
      <w:rFonts w:ascii="Times New Roman" w:eastAsia="Times New Roman" w:hAnsi="Times New Roman" w:cs="Times New Roman"/>
      <w:sz w:val="24"/>
    </w:rPr>
  </w:style>
  <w:style w:type="character" w:customStyle="1" w:styleId="creditcaption">
    <w:name w:val="credit__caption"/>
    <w:basedOn w:val="DefaultParagraphFont"/>
    <w:rsid w:val="00782D4C"/>
  </w:style>
  <w:style w:type="character" w:customStyle="1" w:styleId="m-929319960571019720gmail-style13ptbold">
    <w:name w:val="m_-929319960571019720gmail-style13ptbold"/>
    <w:basedOn w:val="DefaultParagraphFont"/>
    <w:rsid w:val="00782D4C"/>
  </w:style>
  <w:style w:type="character" w:customStyle="1" w:styleId="m-929319960571019720gmail-styleunderline">
    <w:name w:val="m_-929319960571019720gmail-styleunderline"/>
    <w:basedOn w:val="DefaultParagraphFont"/>
    <w:rsid w:val="00782D4C"/>
  </w:style>
  <w:style w:type="character" w:customStyle="1" w:styleId="trbembedrelatedtitle">
    <w:name w:val="trb_embed_related_title"/>
    <w:basedOn w:val="DefaultParagraphFont"/>
    <w:rsid w:val="00782D4C"/>
  </w:style>
  <w:style w:type="character" w:customStyle="1" w:styleId="figcredit">
    <w:name w:val="figcredit"/>
    <w:basedOn w:val="DefaultParagraphFont"/>
    <w:rsid w:val="00782D4C"/>
  </w:style>
  <w:style w:type="character" w:customStyle="1" w:styleId="trbarbynmau">
    <w:name w:val="trb_ar_by_nm_au"/>
    <w:basedOn w:val="DefaultParagraphFont"/>
    <w:rsid w:val="00782D4C"/>
  </w:style>
  <w:style w:type="character" w:customStyle="1" w:styleId="photo-data">
    <w:name w:val="photo-data"/>
    <w:basedOn w:val="DefaultParagraphFont"/>
    <w:rsid w:val="00782D4C"/>
  </w:style>
  <w:style w:type="character" w:customStyle="1" w:styleId="storydl">
    <w:name w:val="story_dl"/>
    <w:basedOn w:val="DefaultParagraphFont"/>
    <w:rsid w:val="00782D4C"/>
  </w:style>
  <w:style w:type="paragraph" w:customStyle="1" w:styleId="m3113920246231501614gmail-paragraph">
    <w:name w:val="m_3113920246231501614gmail-paragraph"/>
    <w:basedOn w:val="Normal"/>
    <w:uiPriority w:val="99"/>
    <w:rsid w:val="00782D4C"/>
    <w:pPr>
      <w:spacing w:before="100" w:beforeAutospacing="1" w:after="100" w:afterAutospacing="1"/>
    </w:pPr>
    <w:rPr>
      <w:rFonts w:ascii="Times New Roman" w:eastAsia="Times New Roman" w:hAnsi="Times New Roman" w:cs="Times New Roman"/>
      <w:sz w:val="24"/>
    </w:rPr>
  </w:style>
  <w:style w:type="character" w:customStyle="1" w:styleId="m3113920246231501614gmail-normaltextrun">
    <w:name w:val="m_3113920246231501614gmail-normaltextrun"/>
    <w:basedOn w:val="DefaultParagraphFont"/>
    <w:rsid w:val="00782D4C"/>
  </w:style>
  <w:style w:type="character" w:customStyle="1" w:styleId="m3113920246231501614gmail-eop">
    <w:name w:val="m_3113920246231501614gmail-eop"/>
    <w:basedOn w:val="DefaultParagraphFont"/>
    <w:rsid w:val="00782D4C"/>
  </w:style>
  <w:style w:type="character" w:customStyle="1" w:styleId="m3113920246231501614gmail-spellingerror">
    <w:name w:val="m_3113920246231501614gmail-spellingerror"/>
    <w:basedOn w:val="DefaultParagraphFont"/>
    <w:rsid w:val="00782D4C"/>
  </w:style>
  <w:style w:type="character" w:customStyle="1" w:styleId="m3113920246231501614gmail-findhit">
    <w:name w:val="m_3113920246231501614gmail-findhit"/>
    <w:basedOn w:val="DefaultParagraphFont"/>
    <w:rsid w:val="00782D4C"/>
  </w:style>
  <w:style w:type="character" w:customStyle="1" w:styleId="artpgbyline">
    <w:name w:val="artpgbyline"/>
    <w:basedOn w:val="DefaultParagraphFont"/>
    <w:rsid w:val="00782D4C"/>
  </w:style>
  <w:style w:type="character" w:customStyle="1" w:styleId="artpgdate">
    <w:name w:val="artpgdate"/>
    <w:basedOn w:val="DefaultParagraphFont"/>
    <w:rsid w:val="00782D4C"/>
  </w:style>
  <w:style w:type="character" w:customStyle="1" w:styleId="m3238113184060793417gmail-style13ptbold">
    <w:name w:val="m_3238113184060793417gmail-style13ptbold"/>
    <w:basedOn w:val="DefaultParagraphFont"/>
    <w:rsid w:val="00782D4C"/>
  </w:style>
  <w:style w:type="character" w:customStyle="1" w:styleId="m-6782727056047934885gmail-styleunderline">
    <w:name w:val="m_-6782727056047934885gmail-styleunderline"/>
    <w:basedOn w:val="DefaultParagraphFont"/>
    <w:rsid w:val="00782D4C"/>
  </w:style>
  <w:style w:type="character" w:customStyle="1" w:styleId="m-7054679783516911246gmail-styleunderline">
    <w:name w:val="m_-7054679783516911246gmail-styleunderline"/>
    <w:basedOn w:val="DefaultParagraphFont"/>
    <w:rsid w:val="00782D4C"/>
  </w:style>
  <w:style w:type="character" w:customStyle="1" w:styleId="m-1570657373553988246gmail-style13ptbold">
    <w:name w:val="m_-1570657373553988246gmail-style13ptbold"/>
    <w:basedOn w:val="DefaultParagraphFont"/>
    <w:rsid w:val="00782D4C"/>
  </w:style>
  <w:style w:type="character" w:customStyle="1" w:styleId="m-1570657373553988246gmail-styleunderline">
    <w:name w:val="m_-1570657373553988246gmail-styleunderline"/>
    <w:basedOn w:val="DefaultParagraphFont"/>
    <w:rsid w:val="00782D4C"/>
  </w:style>
  <w:style w:type="paragraph" w:customStyle="1" w:styleId="speakable-p-1">
    <w:name w:val="speakable-p-1"/>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speakable-p-2">
    <w:name w:val="speakable-p-2"/>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p-text">
    <w:name w:val="p-text"/>
    <w:basedOn w:val="Normal"/>
    <w:uiPriority w:val="99"/>
    <w:rsid w:val="00782D4C"/>
    <w:pPr>
      <w:spacing w:before="100" w:beforeAutospacing="1" w:after="100" w:afterAutospacing="1"/>
    </w:pPr>
    <w:rPr>
      <w:rFonts w:ascii="Times New Roman" w:eastAsia="Times New Roman" w:hAnsi="Times New Roman" w:cs="Times New Roman"/>
      <w:sz w:val="24"/>
    </w:rPr>
  </w:style>
  <w:style w:type="character" w:customStyle="1" w:styleId="exclude-from-newsgate">
    <w:name w:val="exclude-from-newsgate"/>
    <w:basedOn w:val="DefaultParagraphFont"/>
    <w:rsid w:val="00782D4C"/>
  </w:style>
  <w:style w:type="paragraph" w:customStyle="1" w:styleId="ha-c-masthead-promohed">
    <w:name w:val="ha-c-masthead-promo__hed"/>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ha-c-masthead-promodek">
    <w:name w:val="ha-c-masthead-promo__dek"/>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c-recirc-item">
    <w:name w:val="c-recirc-item"/>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UnderlineCharCharCharChar">
    <w:name w:val="Underline Char Char Char Char"/>
    <w:basedOn w:val="Normal"/>
    <w:link w:val="UnderlineCharCharCharCharChar"/>
    <w:qFormat/>
    <w:rsid w:val="00782D4C"/>
    <w:rPr>
      <w:rFonts w:ascii="Georgia" w:eastAsia="Times New Roman" w:hAnsi="Georgia" w:cs="Times New Roman"/>
      <w:sz w:val="24"/>
      <w:u w:val="single"/>
    </w:rPr>
  </w:style>
  <w:style w:type="character" w:customStyle="1" w:styleId="m4511302212349576667gmail-clause">
    <w:name w:val="m_4511302212349576667gmail-clause"/>
    <w:basedOn w:val="DefaultParagraphFont"/>
    <w:rsid w:val="00782D4C"/>
  </w:style>
  <w:style w:type="character" w:customStyle="1" w:styleId="m-2317903538045609710gmail-style13ptbold">
    <w:name w:val="m_-2317903538045609710gmail-style13ptbold"/>
    <w:basedOn w:val="DefaultParagraphFont"/>
    <w:rsid w:val="00782D4C"/>
  </w:style>
  <w:style w:type="character" w:customStyle="1" w:styleId="FontStyle356">
    <w:name w:val="Font Style356"/>
    <w:uiPriority w:val="99"/>
    <w:rsid w:val="00782D4C"/>
    <w:rPr>
      <w:rFonts w:ascii="Times New Roman" w:hAnsi="Times New Roman" w:cs="Times New Roman"/>
      <w:b/>
      <w:bCs/>
      <w:spacing w:val="-10"/>
      <w:sz w:val="22"/>
      <w:szCs w:val="22"/>
    </w:rPr>
  </w:style>
  <w:style w:type="character" w:customStyle="1" w:styleId="powa-tease">
    <w:name w:val="powa-tease"/>
    <w:basedOn w:val="DefaultParagraphFont"/>
    <w:rsid w:val="00782D4C"/>
  </w:style>
  <w:style w:type="character" w:customStyle="1" w:styleId="powa-byline">
    <w:name w:val="powa-byline"/>
    <w:basedOn w:val="DefaultParagraphFont"/>
    <w:rsid w:val="00782D4C"/>
  </w:style>
  <w:style w:type="character" w:customStyle="1" w:styleId="prettylink-prefix">
    <w:name w:val="prettylink-prefix"/>
    <w:basedOn w:val="DefaultParagraphFont"/>
    <w:rsid w:val="00782D4C"/>
  </w:style>
  <w:style w:type="character" w:customStyle="1" w:styleId="prettylink-value">
    <w:name w:val="prettylink-value"/>
    <w:basedOn w:val="DefaultParagraphFont"/>
    <w:rsid w:val="00782D4C"/>
  </w:style>
  <w:style w:type="character" w:customStyle="1" w:styleId="calltoaction-text">
    <w:name w:val="calltoaction-text"/>
    <w:basedOn w:val="DefaultParagraphFont"/>
    <w:rsid w:val="00782D4C"/>
  </w:style>
  <w:style w:type="character" w:customStyle="1" w:styleId="image-source">
    <w:name w:val="image-source"/>
    <w:basedOn w:val="DefaultParagraphFont"/>
    <w:rsid w:val="00782D4C"/>
  </w:style>
  <w:style w:type="character" w:customStyle="1" w:styleId="image-source-caption">
    <w:name w:val="image-source-caption"/>
    <w:basedOn w:val="DefaultParagraphFont"/>
    <w:rsid w:val="00782D4C"/>
  </w:style>
  <w:style w:type="paragraph" w:customStyle="1" w:styleId="c-recirculation-link">
    <w:name w:val="c-recirculation-link"/>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ha-c-newsletter-promotitle">
    <w:name w:val="ha-c-newsletter-promo__title"/>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ha-c-newsletter-promobody">
    <w:name w:val="ha-c-newsletter-promo__body"/>
    <w:basedOn w:val="Normal"/>
    <w:uiPriority w:val="99"/>
    <w:rsid w:val="00782D4C"/>
    <w:pPr>
      <w:spacing w:before="100" w:beforeAutospacing="1" w:after="100" w:afterAutospacing="1"/>
    </w:pPr>
    <w:rPr>
      <w:rFonts w:ascii="Times New Roman" w:eastAsia="Times New Roman" w:hAnsi="Times New Roman" w:cs="Times New Roman"/>
      <w:sz w:val="24"/>
    </w:rPr>
  </w:style>
  <w:style w:type="character" w:customStyle="1" w:styleId="post-head-cat">
    <w:name w:val="post-head-cat"/>
    <w:basedOn w:val="DefaultParagraphFont"/>
    <w:rsid w:val="00782D4C"/>
  </w:style>
  <w:style w:type="character" w:customStyle="1" w:styleId="icon-text">
    <w:name w:val="icon-text"/>
    <w:basedOn w:val="DefaultParagraphFont"/>
    <w:rsid w:val="00782D4C"/>
  </w:style>
  <w:style w:type="paragraph" w:customStyle="1" w:styleId="legal-disclaimer">
    <w:name w:val="legal-disclaimer"/>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category">
    <w:name w:val="category"/>
    <w:basedOn w:val="Normal"/>
    <w:uiPriority w:val="99"/>
    <w:rsid w:val="00782D4C"/>
    <w:pPr>
      <w:spacing w:before="100" w:beforeAutospacing="1" w:after="100" w:afterAutospacing="1"/>
    </w:pPr>
    <w:rPr>
      <w:rFonts w:ascii="Times New Roman" w:eastAsia="Times New Roman" w:hAnsi="Times New Roman" w:cs="Times New Roman"/>
      <w:sz w:val="24"/>
    </w:rPr>
  </w:style>
  <w:style w:type="paragraph" w:customStyle="1" w:styleId="mini-post">
    <w:name w:val="mini-post"/>
    <w:basedOn w:val="Normal"/>
    <w:uiPriority w:val="99"/>
    <w:rsid w:val="00782D4C"/>
    <w:pPr>
      <w:spacing w:before="100" w:beforeAutospacing="1" w:after="100" w:afterAutospacing="1"/>
    </w:pPr>
    <w:rPr>
      <w:rFonts w:ascii="Times New Roman" w:eastAsia="Times New Roman" w:hAnsi="Times New Roman" w:cs="Times New Roman"/>
      <w:sz w:val="24"/>
    </w:rPr>
  </w:style>
  <w:style w:type="character" w:customStyle="1" w:styleId="event-date">
    <w:name w:val="event-date"/>
    <w:basedOn w:val="DefaultParagraphFont"/>
    <w:rsid w:val="00782D4C"/>
  </w:style>
  <w:style w:type="character" w:customStyle="1" w:styleId="m-2465724180919302213gmail-style13ptbold">
    <w:name w:val="m_-2465724180919302213gmail-style13ptbold"/>
    <w:basedOn w:val="DefaultParagraphFont"/>
    <w:rsid w:val="00782D4C"/>
  </w:style>
  <w:style w:type="character" w:customStyle="1" w:styleId="m-2465724180919302213gmail-styleunderline">
    <w:name w:val="m_-2465724180919302213gmail-styleunderline"/>
    <w:basedOn w:val="DefaultParagraphFont"/>
    <w:rsid w:val="00782D4C"/>
  </w:style>
  <w:style w:type="paragraph" w:customStyle="1" w:styleId="author-and-date">
    <w:name w:val="author-and-date"/>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alloutdescription">
    <w:name w:val="callout__description"/>
    <w:basedOn w:val="Normal"/>
    <w:uiPriority w:val="99"/>
    <w:rsid w:val="00782D4C"/>
    <w:pPr>
      <w:spacing w:before="100" w:beforeAutospacing="1" w:after="100" w:afterAutospacing="1"/>
    </w:pPr>
    <w:rPr>
      <w:rFonts w:ascii="Times New Roman" w:eastAsia="Times New Roman" w:hAnsi="Times New Roman" w:cs="Times New Roman"/>
      <w:sz w:val="24"/>
    </w:rPr>
  </w:style>
  <w:style w:type="character" w:customStyle="1" w:styleId="UnresolvedMention11">
    <w:name w:val="Unresolved Mention11"/>
    <w:basedOn w:val="DefaultParagraphFont"/>
    <w:uiPriority w:val="99"/>
    <w:semiHidden/>
    <w:rsid w:val="00782D4C"/>
    <w:rPr>
      <w:color w:val="808080"/>
      <w:shd w:val="clear" w:color="auto" w:fill="E6E6E6"/>
    </w:rPr>
  </w:style>
  <w:style w:type="character" w:customStyle="1" w:styleId="form-required">
    <w:name w:val="form-required"/>
    <w:basedOn w:val="DefaultParagraphFont"/>
    <w:rsid w:val="00782D4C"/>
  </w:style>
  <w:style w:type="character" w:customStyle="1" w:styleId="style13ptbold0">
    <w:name w:val="style13ptbold"/>
    <w:basedOn w:val="DefaultParagraphFont"/>
    <w:rsid w:val="00782D4C"/>
  </w:style>
  <w:style w:type="character" w:customStyle="1" w:styleId="styleunderline0">
    <w:name w:val="styleunderline"/>
    <w:basedOn w:val="DefaultParagraphFont"/>
    <w:rsid w:val="00782D4C"/>
  </w:style>
  <w:style w:type="character" w:customStyle="1" w:styleId="m4683435170306040798gmail-m8230052485039355431gmail-style13ptbold">
    <w:name w:val="m_4683435170306040798gmail-m_8230052485039355431gmail-style13ptbold"/>
    <w:basedOn w:val="DefaultParagraphFont"/>
    <w:rsid w:val="00782D4C"/>
  </w:style>
  <w:style w:type="character" w:customStyle="1" w:styleId="m-159270179456689056gmail-style13ptbold">
    <w:name w:val="m_-159270179456689056gmail-style13ptbold"/>
    <w:basedOn w:val="DefaultParagraphFont"/>
    <w:rsid w:val="00782D4C"/>
  </w:style>
  <w:style w:type="character" w:customStyle="1" w:styleId="m-159270179456689056gmail-styleunderline">
    <w:name w:val="m_-159270179456689056gmail-styleunderline"/>
    <w:basedOn w:val="DefaultParagraphFont"/>
    <w:rsid w:val="00782D4C"/>
  </w:style>
  <w:style w:type="paragraph" w:customStyle="1" w:styleId="Emphasis0">
    <w:name w:val="!!_Emphasis"/>
    <w:basedOn w:val="Normal"/>
    <w:uiPriority w:val="7"/>
    <w:qFormat/>
    <w:rsid w:val="00782D4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782D4C"/>
  </w:style>
  <w:style w:type="paragraph" w:customStyle="1" w:styleId="photo-captionedinformation">
    <w:name w:val="photo-captioned__information"/>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782D4C"/>
  </w:style>
  <w:style w:type="character" w:customStyle="1" w:styleId="c-play-controllerduration">
    <w:name w:val="c-play-controller__duration"/>
    <w:basedOn w:val="DefaultParagraphFont"/>
    <w:rsid w:val="00782D4C"/>
  </w:style>
  <w:style w:type="character" w:customStyle="1" w:styleId="hide">
    <w:name w:val="hide"/>
    <w:basedOn w:val="DefaultParagraphFont"/>
    <w:rsid w:val="00782D4C"/>
  </w:style>
  <w:style w:type="character" w:customStyle="1" w:styleId="acc-visuallyhidden">
    <w:name w:val="acc-visuallyhidden"/>
    <w:basedOn w:val="DefaultParagraphFont"/>
    <w:rsid w:val="00782D4C"/>
  </w:style>
  <w:style w:type="character" w:customStyle="1" w:styleId="u-hiddenxsmall">
    <w:name w:val="u-hidden@xsmall"/>
    <w:basedOn w:val="DefaultParagraphFont"/>
    <w:rsid w:val="00782D4C"/>
  </w:style>
  <w:style w:type="character" w:customStyle="1" w:styleId="markedcontent">
    <w:name w:val="markedcontent"/>
    <w:basedOn w:val="DefaultParagraphFont"/>
    <w:rsid w:val="00782D4C"/>
  </w:style>
  <w:style w:type="paragraph" w:customStyle="1" w:styleId="role">
    <w:name w:val="role"/>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782D4C"/>
  </w:style>
  <w:style w:type="character" w:customStyle="1" w:styleId="contributor-detailsname-span">
    <w:name w:val="contributor-details__name-span"/>
    <w:basedOn w:val="DefaultParagraphFont"/>
    <w:rsid w:val="00782D4C"/>
  </w:style>
  <w:style w:type="paragraph" w:customStyle="1" w:styleId="lead">
    <w:name w:val="lead"/>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782D4C"/>
  </w:style>
  <w:style w:type="character" w:customStyle="1" w:styleId="css-17r91f">
    <w:name w:val="css-17r91f"/>
    <w:basedOn w:val="DefaultParagraphFont"/>
    <w:rsid w:val="00782D4C"/>
  </w:style>
  <w:style w:type="character" w:customStyle="1" w:styleId="css-1a0w51d">
    <w:name w:val="css-1a0w51d"/>
    <w:basedOn w:val="DefaultParagraphFont"/>
    <w:rsid w:val="00782D4C"/>
  </w:style>
  <w:style w:type="character" w:customStyle="1" w:styleId="css-1fs0t47">
    <w:name w:val="css-1fs0t47"/>
    <w:basedOn w:val="DefaultParagraphFont"/>
    <w:rsid w:val="00782D4C"/>
  </w:style>
  <w:style w:type="paragraph" w:customStyle="1" w:styleId="css-qm0lxr">
    <w:name w:val="css-qm0lxr"/>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782D4C"/>
  </w:style>
  <w:style w:type="paragraph" w:customStyle="1" w:styleId="ds-chapter-listitem">
    <w:name w:val="ds-chapter-list__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782D4C"/>
  </w:style>
  <w:style w:type="paragraph" w:customStyle="1" w:styleId="css-1tj7b79">
    <w:name w:val="css-1tj7b79"/>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782D4C"/>
  </w:style>
  <w:style w:type="paragraph" w:customStyle="1" w:styleId="Analytic1">
    <w:name w:val="Analytic1"/>
    <w:basedOn w:val="Normal"/>
    <w:link w:val="Analytic1Char"/>
    <w:uiPriority w:val="4"/>
    <w:qFormat/>
    <w:rsid w:val="00782D4C"/>
    <w:rPr>
      <w:b/>
      <w:bCs/>
      <w:color w:val="3399FF"/>
    </w:rPr>
  </w:style>
  <w:style w:type="character" w:customStyle="1" w:styleId="Analytic1Char">
    <w:name w:val="Analytic1 Char"/>
    <w:basedOn w:val="DefaultParagraphFont"/>
    <w:link w:val="Analytic1"/>
    <w:uiPriority w:val="4"/>
    <w:rsid w:val="00782D4C"/>
    <w:rPr>
      <w:rFonts w:ascii="Calibri" w:hAnsi="Calibri"/>
      <w:b/>
      <w:bCs/>
      <w:color w:val="3399FF"/>
      <w:sz w:val="22"/>
    </w:rPr>
  </w:style>
  <w:style w:type="paragraph" w:customStyle="1" w:styleId="mol-para-with-font">
    <w:name w:val="mol-para-with-font"/>
    <w:basedOn w:val="Normal"/>
    <w:qFormat/>
    <w:rsid w:val="00782D4C"/>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782D4C"/>
  </w:style>
  <w:style w:type="paragraph" w:customStyle="1" w:styleId="clay-paragraph">
    <w:name w:val="clay-paragraph"/>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782D4C"/>
  </w:style>
  <w:style w:type="character" w:customStyle="1" w:styleId="footnote-reference">
    <w:name w:val="footnote-reference"/>
    <w:basedOn w:val="DefaultParagraphFont"/>
    <w:rsid w:val="00782D4C"/>
  </w:style>
  <w:style w:type="character" w:customStyle="1" w:styleId="gold">
    <w:name w:val="gold"/>
    <w:basedOn w:val="DefaultParagraphFont"/>
    <w:rsid w:val="00782D4C"/>
  </w:style>
  <w:style w:type="character" w:customStyle="1" w:styleId="selected-option">
    <w:name w:val="selected-option"/>
    <w:basedOn w:val="DefaultParagraphFont"/>
    <w:rsid w:val="00782D4C"/>
  </w:style>
  <w:style w:type="character" w:customStyle="1" w:styleId="text-widget">
    <w:name w:val="text-widget"/>
    <w:basedOn w:val="DefaultParagraphFont"/>
    <w:rsid w:val="00782D4C"/>
  </w:style>
  <w:style w:type="paragraph" w:customStyle="1" w:styleId="body-1">
    <w:name w:val="body-1"/>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782D4C"/>
  </w:style>
  <w:style w:type="paragraph" w:customStyle="1" w:styleId="textbody-body">
    <w:name w:val="text_body_•-body"/>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782D4C"/>
  </w:style>
  <w:style w:type="paragraph" w:customStyle="1" w:styleId="pullquote0">
    <w:name w:val="pull_quote"/>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782D4C"/>
  </w:style>
  <w:style w:type="paragraph" w:customStyle="1" w:styleId="dcr-t0ikv9">
    <w:name w:val="dcr-t0ikv9"/>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782D4C"/>
  </w:style>
  <w:style w:type="character" w:customStyle="1" w:styleId="lettrine">
    <w:name w:val="lettrine"/>
    <w:basedOn w:val="DefaultParagraphFont"/>
    <w:rsid w:val="00782D4C"/>
  </w:style>
  <w:style w:type="character" w:customStyle="1" w:styleId="auteur">
    <w:name w:val="auteur"/>
    <w:basedOn w:val="DefaultParagraphFont"/>
    <w:rsid w:val="00782D4C"/>
  </w:style>
  <w:style w:type="character" w:customStyle="1" w:styleId="in-revue">
    <w:name w:val="in-revue"/>
    <w:basedOn w:val="DefaultParagraphFont"/>
    <w:rsid w:val="00782D4C"/>
  </w:style>
  <w:style w:type="character" w:customStyle="1" w:styleId="titre-revue">
    <w:name w:val="titre-revue"/>
    <w:basedOn w:val="DefaultParagraphFont"/>
    <w:rsid w:val="00782D4C"/>
  </w:style>
  <w:style w:type="character" w:customStyle="1" w:styleId="ref-lnk">
    <w:name w:val="ref-lnk"/>
    <w:basedOn w:val="DefaultParagraphFont"/>
    <w:rsid w:val="00782D4C"/>
  </w:style>
  <w:style w:type="paragraph" w:customStyle="1" w:styleId="font-copy">
    <w:name w:val="font-copy"/>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782D4C"/>
  </w:style>
  <w:style w:type="character" w:customStyle="1" w:styleId="a-list-item">
    <w:name w:val="a-list-item"/>
    <w:basedOn w:val="DefaultParagraphFont"/>
    <w:rsid w:val="00782D4C"/>
  </w:style>
  <w:style w:type="character" w:customStyle="1" w:styleId="italics">
    <w:name w:val="italics"/>
    <w:basedOn w:val="DefaultParagraphFont"/>
    <w:rsid w:val="00782D4C"/>
  </w:style>
  <w:style w:type="paragraph" w:customStyle="1" w:styleId="analytics0">
    <w:name w:val="analytics"/>
    <w:basedOn w:val="Normal"/>
    <w:link w:val="analyticsChar0"/>
    <w:uiPriority w:val="4"/>
    <w:qFormat/>
    <w:rsid w:val="00782D4C"/>
    <w:rPr>
      <w:b/>
      <w:color w:val="C00000"/>
      <w:sz w:val="26"/>
    </w:rPr>
  </w:style>
  <w:style w:type="character" w:customStyle="1" w:styleId="analyticsChar0">
    <w:name w:val="analytics Char"/>
    <w:basedOn w:val="DefaultParagraphFont"/>
    <w:link w:val="analytics0"/>
    <w:uiPriority w:val="4"/>
    <w:rsid w:val="00782D4C"/>
    <w:rPr>
      <w:rFonts w:ascii="Calibri" w:hAnsi="Calibri"/>
      <w:b/>
      <w:color w:val="C00000"/>
      <w:sz w:val="26"/>
    </w:rPr>
  </w:style>
  <w:style w:type="paragraph" w:customStyle="1" w:styleId="PhoTag">
    <w:name w:val="PhoTag"/>
    <w:basedOn w:val="Normal"/>
    <w:next w:val="Normal"/>
    <w:autoRedefine/>
    <w:qFormat/>
    <w:rsid w:val="00782D4C"/>
    <w:rPr>
      <w:b/>
    </w:rPr>
  </w:style>
  <w:style w:type="character" w:customStyle="1" w:styleId="boldunderlineChar5">
    <w:name w:val="bold underline Char"/>
    <w:basedOn w:val="DefaultParagraphFont"/>
    <w:rsid w:val="00782D4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82D4C"/>
    <w:rPr>
      <w:rFonts w:eastAsia="Times New Roman"/>
      <w:sz w:val="16"/>
      <w:szCs w:val="20"/>
    </w:rPr>
  </w:style>
  <w:style w:type="character" w:customStyle="1" w:styleId="ReallySmallChar">
    <w:name w:val="Really Small Char"/>
    <w:basedOn w:val="DefaultParagraphFont"/>
    <w:link w:val="ReallySmall"/>
    <w:rsid w:val="00782D4C"/>
    <w:rPr>
      <w:rFonts w:ascii="Calibri" w:eastAsia="Times New Roman" w:hAnsi="Calibri"/>
      <w:sz w:val="16"/>
      <w:szCs w:val="20"/>
    </w:rPr>
  </w:style>
  <w:style w:type="paragraph" w:customStyle="1" w:styleId="Heading4Cite">
    <w:name w:val="Heading 4 Cite"/>
    <w:basedOn w:val="Normal"/>
    <w:link w:val="Heading4CiteChar"/>
    <w:autoRedefine/>
    <w:qFormat/>
    <w:rsid w:val="00782D4C"/>
    <w:rPr>
      <w:rFonts w:eastAsia="Calibri"/>
      <w:color w:val="000000"/>
    </w:rPr>
  </w:style>
  <w:style w:type="character" w:customStyle="1" w:styleId="Heading4CiteChar">
    <w:name w:val="Heading 4 Cite Char"/>
    <w:link w:val="Heading4Cite"/>
    <w:rsid w:val="00782D4C"/>
    <w:rPr>
      <w:rFonts w:ascii="Calibri" w:eastAsia="Calibri" w:hAnsi="Calibri"/>
      <w:color w:val="000000"/>
      <w:sz w:val="22"/>
    </w:rPr>
  </w:style>
  <w:style w:type="paragraph" w:customStyle="1" w:styleId="PageTitle0">
    <w:name w:val="Page Title"/>
    <w:basedOn w:val="Normal"/>
    <w:next w:val="Normal"/>
    <w:qFormat/>
    <w:rsid w:val="00782D4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82D4C"/>
    <w:rPr>
      <w:rFonts w:eastAsia="Calibri"/>
      <w:b/>
      <w:color w:val="000000"/>
      <w:u w:val="single"/>
    </w:rPr>
  </w:style>
  <w:style w:type="character" w:customStyle="1" w:styleId="UnderlineEmphasisChar">
    <w:name w:val="Underline + Emphasis Char"/>
    <w:link w:val="UnderlineEmphasis"/>
    <w:rsid w:val="00782D4C"/>
    <w:rPr>
      <w:rFonts w:ascii="Calibri" w:eastAsia="Calibri" w:hAnsi="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82D4C"/>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82D4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82D4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82D4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782D4C"/>
    <w:rPr>
      <w:rFonts w:eastAsia="Times New Roman"/>
      <w:color w:val="000000"/>
      <w:szCs w:val="20"/>
      <w:u w:val="single"/>
    </w:rPr>
  </w:style>
  <w:style w:type="character" w:customStyle="1" w:styleId="StyleUnderline9pt2Char">
    <w:name w:val="Style Underline + 9 pt2 Char"/>
    <w:link w:val="StyleUnderline9pt2"/>
    <w:rsid w:val="00782D4C"/>
    <w:rPr>
      <w:rFonts w:ascii="Calibri" w:eastAsia="Times New Roman" w:hAnsi="Calibri"/>
      <w:color w:val="000000"/>
      <w:sz w:val="22"/>
      <w:szCs w:val="20"/>
      <w:u w:val="single"/>
    </w:rPr>
  </w:style>
  <w:style w:type="paragraph" w:customStyle="1" w:styleId="TxBr5p1">
    <w:name w:val="TxBr_5p1"/>
    <w:basedOn w:val="Normal"/>
    <w:qFormat/>
    <w:rsid w:val="00782D4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82D4C"/>
    <w:pPr>
      <w:ind w:left="400"/>
    </w:pPr>
    <w:rPr>
      <w:rFonts w:eastAsia="Calibri"/>
      <w:color w:val="000000"/>
    </w:rPr>
  </w:style>
  <w:style w:type="numbering" w:customStyle="1" w:styleId="NoList12">
    <w:name w:val="No List12"/>
    <w:next w:val="NoList"/>
    <w:semiHidden/>
    <w:unhideWhenUsed/>
    <w:rsid w:val="00782D4C"/>
  </w:style>
  <w:style w:type="numbering" w:customStyle="1" w:styleId="NoList211">
    <w:name w:val="No List211"/>
    <w:next w:val="NoList"/>
    <w:uiPriority w:val="99"/>
    <w:semiHidden/>
    <w:unhideWhenUsed/>
    <w:rsid w:val="00782D4C"/>
  </w:style>
  <w:style w:type="character" w:customStyle="1" w:styleId="A11">
    <w:name w:val="A11"/>
    <w:rsid w:val="00782D4C"/>
    <w:rPr>
      <w:rFonts w:ascii="Minion Pro" w:hAnsi="Minion Pro" w:cs="Minion Pro" w:hint="default"/>
      <w:color w:val="211D1E"/>
      <w:sz w:val="12"/>
      <w:szCs w:val="12"/>
    </w:rPr>
  </w:style>
  <w:style w:type="character" w:customStyle="1" w:styleId="A12">
    <w:name w:val="A12"/>
    <w:uiPriority w:val="99"/>
    <w:rsid w:val="00782D4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82D4C"/>
    <w:rPr>
      <w:rFonts w:ascii="Times New Roman" w:eastAsia="Times New Roman" w:hAnsi="Times New Roman" w:cs="Arial"/>
      <w:b/>
      <w:sz w:val="20"/>
      <w:szCs w:val="36"/>
    </w:rPr>
  </w:style>
  <w:style w:type="character" w:customStyle="1" w:styleId="bold-italic-sub-c">
    <w:name w:val="bold-italic-sub-c"/>
    <w:basedOn w:val="DefaultParagraphFont"/>
    <w:rsid w:val="00782D4C"/>
  </w:style>
  <w:style w:type="character" w:customStyle="1" w:styleId="charoverride-4">
    <w:name w:val="charoverride-4"/>
    <w:basedOn w:val="DefaultParagraphFont"/>
    <w:rsid w:val="00782D4C"/>
  </w:style>
  <w:style w:type="character" w:customStyle="1" w:styleId="charoverride-3">
    <w:name w:val="charoverride-3"/>
    <w:basedOn w:val="DefaultParagraphFont"/>
    <w:rsid w:val="00782D4C"/>
  </w:style>
  <w:style w:type="character" w:customStyle="1" w:styleId="BlockTitle2Char">
    <w:name w:val="Block Title2 Char"/>
    <w:link w:val="BlockTitle2"/>
    <w:uiPriority w:val="99"/>
    <w:rsid w:val="00782D4C"/>
    <w:rPr>
      <w:rFonts w:ascii="Avenir LT Std 45 Book" w:eastAsia="Times New Roman" w:hAnsi="Avenir LT Std 45 Book"/>
      <w:b/>
      <w:sz w:val="32"/>
      <w:u w:val="single"/>
      <w:lang w:bidi="en-US"/>
    </w:rPr>
  </w:style>
  <w:style w:type="paragraph" w:customStyle="1" w:styleId="tag1">
    <w:name w:val="tag1"/>
    <w:basedOn w:val="Normal"/>
    <w:qFormat/>
    <w:rsid w:val="00782D4C"/>
    <w:rPr>
      <w:rFonts w:eastAsia="Times New Roman"/>
      <w:b/>
      <w:szCs w:val="20"/>
    </w:rPr>
  </w:style>
  <w:style w:type="paragraph" w:customStyle="1" w:styleId="tagcite2">
    <w:name w:val="tagcite"/>
    <w:basedOn w:val="Normal"/>
    <w:qFormat/>
    <w:rsid w:val="00782D4C"/>
    <w:rPr>
      <w:rFonts w:eastAsia="Times New Roman"/>
      <w:b/>
    </w:rPr>
  </w:style>
  <w:style w:type="paragraph" w:customStyle="1" w:styleId="SmallFontCharCharChar">
    <w:name w:val="Small Font Char Char Char"/>
    <w:basedOn w:val="Normal"/>
    <w:uiPriority w:val="99"/>
    <w:qFormat/>
    <w:rsid w:val="00782D4C"/>
    <w:rPr>
      <w:rFonts w:eastAsia="Times New Roman"/>
      <w:sz w:val="12"/>
    </w:rPr>
  </w:style>
  <w:style w:type="character" w:customStyle="1" w:styleId="tag1Char">
    <w:name w:val="tag1 Char"/>
    <w:rsid w:val="00782D4C"/>
    <w:rPr>
      <w:b/>
      <w:bCs w:val="0"/>
      <w:sz w:val="24"/>
    </w:rPr>
  </w:style>
  <w:style w:type="character" w:customStyle="1" w:styleId="SmallFontCharCharCharChar">
    <w:name w:val="Small Font Char Char Char Char"/>
    <w:rsid w:val="00782D4C"/>
    <w:rPr>
      <w:rFonts w:ascii="Arial" w:hAnsi="Arial" w:cs="Arial" w:hint="default"/>
      <w:sz w:val="12"/>
      <w:szCs w:val="24"/>
    </w:rPr>
  </w:style>
  <w:style w:type="character" w:customStyle="1" w:styleId="TagCiteChar3">
    <w:name w:val="TagCite Char"/>
    <w:rsid w:val="00782D4C"/>
    <w:rPr>
      <w:rFonts w:ascii="Garamond" w:hAnsi="Garamond" w:hint="default"/>
      <w:b/>
      <w:bCs w:val="0"/>
      <w:sz w:val="24"/>
      <w:szCs w:val="24"/>
    </w:rPr>
  </w:style>
  <w:style w:type="character" w:customStyle="1" w:styleId="heading2char2charchar1">
    <w:name w:val="heading2char2charchar1"/>
    <w:rsid w:val="00782D4C"/>
  </w:style>
  <w:style w:type="character" w:customStyle="1" w:styleId="charchar60">
    <w:name w:val="charchar6"/>
    <w:rsid w:val="00782D4C"/>
  </w:style>
  <w:style w:type="character" w:customStyle="1" w:styleId="searchtermbold">
    <w:name w:val="searchtermbold"/>
    <w:rsid w:val="00782D4C"/>
  </w:style>
  <w:style w:type="character" w:customStyle="1" w:styleId="regtext">
    <w:name w:val="regtext"/>
    <w:uiPriority w:val="99"/>
    <w:rsid w:val="00782D4C"/>
  </w:style>
  <w:style w:type="character" w:customStyle="1" w:styleId="bps-topic-ident">
    <w:name w:val="bps-topic-ident"/>
    <w:rsid w:val="00782D4C"/>
  </w:style>
  <w:style w:type="paragraph" w:customStyle="1" w:styleId="FreeForm">
    <w:name w:val="Free Form"/>
    <w:qFormat/>
    <w:rsid w:val="00782D4C"/>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782D4C"/>
    <w:rPr>
      <w:rFonts w:cs="Calibri"/>
      <w:b/>
      <w:u w:val="single"/>
    </w:rPr>
  </w:style>
  <w:style w:type="paragraph" w:customStyle="1" w:styleId="AuthorDate2">
    <w:name w:val="Author/Date"/>
    <w:basedOn w:val="Normal"/>
    <w:link w:val="AuthorDateChar0"/>
    <w:qFormat/>
    <w:rsid w:val="00782D4C"/>
    <w:rPr>
      <w:rFonts w:asciiTheme="minorHAnsi" w:hAnsiTheme="minorHAnsi" w:cs="Calibri"/>
      <w:b/>
      <w:sz w:val="24"/>
      <w:u w:val="single"/>
    </w:rPr>
  </w:style>
  <w:style w:type="character" w:customStyle="1" w:styleId="HilightChar">
    <w:name w:val="Hilight Char"/>
    <w:rsid w:val="00782D4C"/>
    <w:rPr>
      <w:rFonts w:eastAsia="Calibri"/>
      <w:b/>
      <w:noProof w:val="0"/>
      <w:sz w:val="22"/>
      <w:szCs w:val="22"/>
      <w:u w:val="single"/>
      <w:lang w:val="en-US" w:eastAsia="ar-SA" w:bidi="ar-SA"/>
    </w:rPr>
  </w:style>
  <w:style w:type="character" w:customStyle="1" w:styleId="StyleUnderlineCharChar">
    <w:name w:val="Style Underline Char Char"/>
    <w:rsid w:val="00782D4C"/>
    <w:rPr>
      <w:rFonts w:ascii="Times New Roman" w:eastAsia="Times New Roman" w:hAnsi="Times New Roman" w:cs="Times New Roman"/>
      <w:sz w:val="20"/>
      <w:szCs w:val="20"/>
      <w:u w:val="single"/>
    </w:rPr>
  </w:style>
  <w:style w:type="character" w:customStyle="1" w:styleId="c1">
    <w:name w:val="c1"/>
    <w:rsid w:val="00782D4C"/>
  </w:style>
  <w:style w:type="paragraph" w:customStyle="1" w:styleId="TagStyle0">
    <w:name w:val="Tag Style"/>
    <w:basedOn w:val="Normal"/>
    <w:qFormat/>
    <w:rsid w:val="00782D4C"/>
    <w:rPr>
      <w:rFonts w:eastAsia="Times New Roman"/>
      <w:b/>
    </w:rPr>
  </w:style>
  <w:style w:type="paragraph" w:customStyle="1" w:styleId="Hat2">
    <w:name w:val="Hat2"/>
    <w:basedOn w:val="Heading2"/>
    <w:next w:val="Heading2"/>
    <w:autoRedefine/>
    <w:uiPriority w:val="99"/>
    <w:qFormat/>
    <w:rsid w:val="00782D4C"/>
    <w:pPr>
      <w:keepNext w:val="0"/>
      <w:keepLines w:val="0"/>
      <w:pageBreakBefore w:val="0"/>
      <w:jc w:val="left"/>
    </w:pPr>
    <w:rPr>
      <w:rFonts w:eastAsia="Calibri" w:cs="Times New Roman"/>
      <w:bCs w:val="0"/>
      <w:caps/>
      <w:sz w:val="20"/>
      <w:u w:val="none"/>
    </w:rPr>
  </w:style>
  <w:style w:type="paragraph" w:customStyle="1" w:styleId="StyleCardTextUnderline3">
    <w:name w:val="Style Card Text + Underline3"/>
    <w:link w:val="StyleCardTextUnderline3Char"/>
    <w:qFormat/>
    <w:rsid w:val="00782D4C"/>
    <w:pPr>
      <w:spacing w:after="200" w:line="276" w:lineRule="auto"/>
    </w:pPr>
    <w:rPr>
      <w:rFonts w:eastAsia="SimSun"/>
      <w:u w:val="thick"/>
      <w:lang w:eastAsia="zh-CN"/>
    </w:rPr>
  </w:style>
  <w:style w:type="character" w:customStyle="1" w:styleId="Underline4">
    <w:name w:val="*Underline*"/>
    <w:rsid w:val="00782D4C"/>
    <w:rPr>
      <w:rFonts w:ascii="Times New Roman" w:hAnsi="Times New Roman"/>
      <w:b/>
      <w:sz w:val="24"/>
      <w:u w:val="single"/>
    </w:rPr>
  </w:style>
  <w:style w:type="paragraph" w:customStyle="1" w:styleId="TxBr33p1">
    <w:name w:val="TxBr_33p1"/>
    <w:basedOn w:val="Normal"/>
    <w:uiPriority w:val="99"/>
    <w:qFormat/>
    <w:rsid w:val="00782D4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82D4C"/>
    <w:rPr>
      <w:rFonts w:eastAsia="SimSun"/>
      <w:lang w:eastAsia="zh-CN"/>
    </w:rPr>
  </w:style>
  <w:style w:type="character" w:customStyle="1" w:styleId="Heading51">
    <w:name w:val="Heading 51"/>
    <w:aliases w:val="Heading 5 Char Char Char,Heading 511"/>
    <w:rsid w:val="00782D4C"/>
    <w:rPr>
      <w:b/>
      <w:bCs/>
      <w:iCs/>
      <w:szCs w:val="26"/>
      <w:lang w:val="en-US" w:eastAsia="en-US" w:bidi="ar-SA"/>
    </w:rPr>
  </w:style>
  <w:style w:type="character" w:customStyle="1" w:styleId="comments-post">
    <w:name w:val="comments-post"/>
    <w:rsid w:val="00782D4C"/>
  </w:style>
  <w:style w:type="paragraph" w:customStyle="1" w:styleId="Irrelevant6font">
    <w:name w:val="Irrelevant (6 font)"/>
    <w:basedOn w:val="Normal"/>
    <w:link w:val="Irrelevant6fontChar"/>
    <w:qFormat/>
    <w:rsid w:val="00782D4C"/>
    <w:pPr>
      <w:ind w:left="547" w:right="648"/>
      <w:jc w:val="both"/>
    </w:pPr>
    <w:rPr>
      <w:rFonts w:eastAsia="Calibri"/>
      <w:sz w:val="12"/>
      <w:szCs w:val="12"/>
    </w:rPr>
  </w:style>
  <w:style w:type="character" w:customStyle="1" w:styleId="Irrelevant5fontChar">
    <w:name w:val="Irrelevant (5 font) Char"/>
    <w:rsid w:val="00782D4C"/>
    <w:rPr>
      <w:sz w:val="10"/>
      <w:szCs w:val="10"/>
      <w:lang w:val="en-US" w:eastAsia="en-US" w:bidi="ar-SA"/>
    </w:rPr>
  </w:style>
  <w:style w:type="character" w:customStyle="1" w:styleId="Hyperlink13">
    <w:name w:val="Hyperlink13"/>
    <w:rsid w:val="00782D4C"/>
    <w:rPr>
      <w:b w:val="0"/>
      <w:bCs w:val="0"/>
      <w:strike w:val="0"/>
      <w:dstrike w:val="0"/>
      <w:color w:val="008000"/>
      <w:sz w:val="20"/>
      <w:szCs w:val="20"/>
      <w:u w:val="none"/>
      <w:effect w:val="none"/>
    </w:rPr>
  </w:style>
  <w:style w:type="character" w:customStyle="1" w:styleId="standardcontent1">
    <w:name w:val="standardcontent1"/>
    <w:rsid w:val="00782D4C"/>
    <w:rPr>
      <w:rFonts w:ascii="Arial" w:hAnsi="Arial" w:cs="Arial" w:hint="default"/>
      <w:strike w:val="0"/>
      <w:dstrike w:val="0"/>
      <w:sz w:val="24"/>
      <w:szCs w:val="24"/>
      <w:u w:val="none"/>
      <w:effect w:val="none"/>
    </w:rPr>
  </w:style>
  <w:style w:type="character" w:customStyle="1" w:styleId="Hyperlink4">
    <w:name w:val="Hyperlink4"/>
    <w:rsid w:val="00782D4C"/>
    <w:rPr>
      <w:color w:val="000066"/>
      <w:u w:val="single"/>
    </w:rPr>
  </w:style>
  <w:style w:type="paragraph" w:customStyle="1" w:styleId="rddateline">
    <w:name w:val="rddateline"/>
    <w:basedOn w:val="Normal"/>
    <w:uiPriority w:val="99"/>
    <w:qFormat/>
    <w:rsid w:val="00782D4C"/>
    <w:rPr>
      <w:rFonts w:eastAsia="Calibri"/>
      <w:szCs w:val="20"/>
    </w:rPr>
  </w:style>
  <w:style w:type="paragraph" w:customStyle="1" w:styleId="rdheadline">
    <w:name w:val="rdheadline"/>
    <w:basedOn w:val="Normal"/>
    <w:uiPriority w:val="99"/>
    <w:qFormat/>
    <w:rsid w:val="00782D4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82D4C"/>
    <w:pPr>
      <w:spacing w:after="100" w:afterAutospacing="1"/>
    </w:pPr>
    <w:rPr>
      <w:rFonts w:ascii="Verdana" w:eastAsia="Calibri" w:hAnsi="Verdana"/>
      <w:szCs w:val="20"/>
    </w:rPr>
  </w:style>
  <w:style w:type="character" w:customStyle="1" w:styleId="rddeckline1">
    <w:name w:val="rddeckline1"/>
    <w:rsid w:val="00782D4C"/>
    <w:rPr>
      <w:rFonts w:ascii="Verdana" w:hAnsi="Verdana" w:hint="default"/>
      <w:b/>
      <w:bCs/>
      <w:sz w:val="22"/>
      <w:szCs w:val="22"/>
    </w:rPr>
  </w:style>
  <w:style w:type="character" w:customStyle="1" w:styleId="contact1">
    <w:name w:val="contact1"/>
    <w:rsid w:val="00782D4C"/>
    <w:rPr>
      <w:rFonts w:ascii="Tahoma" w:hAnsi="Tahoma" w:cs="Tahoma" w:hint="default"/>
      <w:color w:val="999999"/>
      <w:sz w:val="20"/>
      <w:szCs w:val="20"/>
    </w:rPr>
  </w:style>
  <w:style w:type="character" w:customStyle="1" w:styleId="credits1">
    <w:name w:val="credits1"/>
    <w:rsid w:val="00782D4C"/>
    <w:rPr>
      <w:rFonts w:ascii="Tahoma" w:hAnsi="Tahoma" w:cs="Tahoma" w:hint="default"/>
      <w:color w:val="999999"/>
      <w:sz w:val="16"/>
      <w:szCs w:val="16"/>
    </w:rPr>
  </w:style>
  <w:style w:type="paragraph" w:customStyle="1" w:styleId="Heading20">
    <w:name w:val="Heading2"/>
    <w:basedOn w:val="Normal"/>
    <w:link w:val="Heading2Char1"/>
    <w:qFormat/>
    <w:rsid w:val="00782D4C"/>
    <w:pPr>
      <w:jc w:val="center"/>
    </w:pPr>
    <w:rPr>
      <w:rFonts w:eastAsia="Times New Roman"/>
      <w:b/>
      <w:caps/>
    </w:rPr>
  </w:style>
  <w:style w:type="character" w:customStyle="1" w:styleId="Heading2Char1">
    <w:name w:val="Heading2 Char"/>
    <w:link w:val="Heading20"/>
    <w:rsid w:val="00782D4C"/>
    <w:rPr>
      <w:rFonts w:ascii="Calibri" w:eastAsia="Times New Roman" w:hAnsi="Calibri"/>
      <w:b/>
      <w:caps/>
      <w:sz w:val="22"/>
    </w:rPr>
  </w:style>
  <w:style w:type="paragraph" w:customStyle="1" w:styleId="Header2">
    <w:name w:val="Header2"/>
    <w:basedOn w:val="Heading20"/>
    <w:link w:val="Header2Char"/>
    <w:qFormat/>
    <w:rsid w:val="00782D4C"/>
  </w:style>
  <w:style w:type="character" w:customStyle="1" w:styleId="Header2Char">
    <w:name w:val="Header2 Char"/>
    <w:link w:val="Header2"/>
    <w:rsid w:val="00782D4C"/>
    <w:rPr>
      <w:rFonts w:ascii="Calibri" w:eastAsia="Times New Roman" w:hAnsi="Calibri"/>
      <w:b/>
      <w:caps/>
      <w:sz w:val="22"/>
    </w:rPr>
  </w:style>
  <w:style w:type="paragraph" w:customStyle="1" w:styleId="Underlinedcard1">
    <w:name w:val="Underlined card"/>
    <w:basedOn w:val="Normal"/>
    <w:link w:val="UnderlinedcardChar1"/>
    <w:autoRedefine/>
    <w:qFormat/>
    <w:rsid w:val="00782D4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82D4C"/>
    <w:rPr>
      <w:rFonts w:ascii="Calibri" w:eastAsia="Times New Roman" w:hAnsi="Calibri"/>
      <w:sz w:val="22"/>
      <w:u w:val="thick"/>
    </w:rPr>
  </w:style>
  <w:style w:type="paragraph" w:customStyle="1" w:styleId="StyleHeading212pt">
    <w:name w:val="Style Heading2 + 12 pt"/>
    <w:basedOn w:val="Heading20"/>
    <w:link w:val="StyleHeading212ptChar"/>
    <w:qFormat/>
    <w:rsid w:val="00782D4C"/>
    <w:rPr>
      <w:bCs/>
    </w:rPr>
  </w:style>
  <w:style w:type="character" w:customStyle="1" w:styleId="StyleHeading212ptChar">
    <w:name w:val="Style Heading2 + 12 pt Char"/>
    <w:link w:val="StyleHeading212pt"/>
    <w:rsid w:val="00782D4C"/>
    <w:rPr>
      <w:rFonts w:ascii="Calibri" w:eastAsia="Times New Roman" w:hAnsi="Calibri"/>
      <w:b/>
      <w:bCs/>
      <w:caps/>
      <w:sz w:val="22"/>
    </w:rPr>
  </w:style>
  <w:style w:type="paragraph" w:customStyle="1" w:styleId="Heading212pt">
    <w:name w:val="Heading2 + 12 pt"/>
    <w:basedOn w:val="StyleHeading212pt"/>
    <w:link w:val="Heading212ptChar"/>
    <w:qFormat/>
    <w:rsid w:val="00782D4C"/>
  </w:style>
  <w:style w:type="character" w:customStyle="1" w:styleId="Heading212ptChar">
    <w:name w:val="Heading2 + 12 pt Char"/>
    <w:link w:val="Heading212pt"/>
    <w:rsid w:val="00782D4C"/>
    <w:rPr>
      <w:rFonts w:ascii="Calibri" w:eastAsia="Times New Roman" w:hAnsi="Calibri"/>
      <w:b/>
      <w:bCs/>
      <w:caps/>
      <w:sz w:val="22"/>
    </w:rPr>
  </w:style>
  <w:style w:type="character" w:customStyle="1" w:styleId="StyleBoldText12pt10ptNotBoldKernat16pt">
    <w:name w:val="Style Bold Text 12 pt + 10 pt Not Bold Kern at 16 pt"/>
    <w:rsid w:val="00782D4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82D4C"/>
  </w:style>
  <w:style w:type="paragraph" w:customStyle="1" w:styleId="highlightcardtext">
    <w:name w:val="highlight card text"/>
    <w:basedOn w:val="evidencetext"/>
    <w:uiPriority w:val="99"/>
    <w:qFormat/>
    <w:rsid w:val="00782D4C"/>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782D4C"/>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782D4C"/>
    <w:pPr>
      <w:ind w:left="1728" w:right="1728"/>
    </w:pPr>
    <w:rPr>
      <w:rFonts w:eastAsia="Calibri"/>
      <w:sz w:val="18"/>
      <w:u w:val="single"/>
    </w:rPr>
  </w:style>
  <w:style w:type="paragraph" w:customStyle="1" w:styleId="CardsChar2">
    <w:name w:val="Cards Char2"/>
    <w:basedOn w:val="Normal"/>
    <w:uiPriority w:val="99"/>
    <w:qFormat/>
    <w:rsid w:val="00782D4C"/>
    <w:pPr>
      <w:autoSpaceDE w:val="0"/>
      <w:autoSpaceDN w:val="0"/>
      <w:adjustRightInd w:val="0"/>
      <w:ind w:left="432" w:right="432"/>
      <w:jc w:val="both"/>
    </w:pPr>
    <w:rPr>
      <w:rFonts w:eastAsia="Calibri"/>
      <w:szCs w:val="20"/>
    </w:rPr>
  </w:style>
  <w:style w:type="character" w:customStyle="1" w:styleId="UnderlinedCards">
    <w:name w:val="Underlined Cards"/>
    <w:rsid w:val="00782D4C"/>
    <w:rPr>
      <w:sz w:val="24"/>
      <w:szCs w:val="24"/>
      <w:u w:val="thick"/>
      <w:lang w:val="en-US" w:eastAsia="en-US" w:bidi="ar-SA"/>
    </w:rPr>
  </w:style>
  <w:style w:type="character" w:customStyle="1" w:styleId="highlightcardtextChar">
    <w:name w:val="highlight card text Char"/>
    <w:rsid w:val="00782D4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82D4C"/>
    <w:pPr>
      <w:ind w:left="1728" w:right="1728"/>
    </w:pPr>
    <w:rPr>
      <w:rFonts w:eastAsia="Times New Roman"/>
      <w:sz w:val="18"/>
    </w:rPr>
  </w:style>
  <w:style w:type="character" w:customStyle="1" w:styleId="CardTextCharCharCharCharChar">
    <w:name w:val="Card Text Char Char Char Char Char"/>
    <w:link w:val="CardTextCharCharCharChar"/>
    <w:rsid w:val="00782D4C"/>
    <w:rPr>
      <w:rFonts w:ascii="Calibri" w:eastAsia="Times New Roman" w:hAnsi="Calibri"/>
      <w:sz w:val="18"/>
    </w:rPr>
  </w:style>
  <w:style w:type="character" w:customStyle="1" w:styleId="TagsChar4">
    <w:name w:val="Tags Char4"/>
    <w:rsid w:val="00782D4C"/>
    <w:rPr>
      <w:b/>
      <w:lang w:val="en-US" w:eastAsia="en-US" w:bidi="ar-SA"/>
    </w:rPr>
  </w:style>
  <w:style w:type="character" w:customStyle="1" w:styleId="tightinline1">
    <w:name w:val="tightinline1"/>
    <w:rsid w:val="00782D4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82D4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val="0"/>
      <w:caps/>
      <w:sz w:val="24"/>
      <w:szCs w:val="24"/>
    </w:rPr>
  </w:style>
  <w:style w:type="paragraph" w:customStyle="1" w:styleId="CardCites">
    <w:name w:val="Card Cites"/>
    <w:basedOn w:val="Normal"/>
    <w:next w:val="Normal"/>
    <w:qFormat/>
    <w:rsid w:val="00782D4C"/>
    <w:rPr>
      <w:rFonts w:eastAsia="Calibri"/>
      <w:b/>
    </w:rPr>
  </w:style>
  <w:style w:type="character" w:customStyle="1" w:styleId="blsp-spelling-corrected">
    <w:name w:val="blsp-spelling-corrected"/>
    <w:rsid w:val="00782D4C"/>
  </w:style>
  <w:style w:type="character" w:customStyle="1" w:styleId="blsp-spelling-error">
    <w:name w:val="blsp-spelling-error"/>
    <w:rsid w:val="00782D4C"/>
  </w:style>
  <w:style w:type="character" w:customStyle="1" w:styleId="sup">
    <w:name w:val="sup"/>
    <w:rsid w:val="00782D4C"/>
  </w:style>
  <w:style w:type="character" w:customStyle="1" w:styleId="pgnum">
    <w:name w:val="pgnum"/>
    <w:rsid w:val="00782D4C"/>
  </w:style>
  <w:style w:type="character" w:customStyle="1" w:styleId="SmallFontCharChar">
    <w:name w:val="Small Font Char Char"/>
    <w:rsid w:val="00782D4C"/>
    <w:rPr>
      <w:rFonts w:ascii="Arial" w:hAnsi="Arial"/>
      <w:sz w:val="12"/>
      <w:szCs w:val="24"/>
      <w:lang w:val="en-US" w:eastAsia="en-US" w:bidi="ar-SA"/>
    </w:rPr>
  </w:style>
  <w:style w:type="paragraph" w:customStyle="1" w:styleId="textmargin">
    <w:name w:val="textmargin"/>
    <w:basedOn w:val="Normal"/>
    <w:uiPriority w:val="99"/>
    <w:qFormat/>
    <w:rsid w:val="00782D4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82D4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82D4C"/>
    <w:rPr>
      <w:rFonts w:eastAsia="Calibri"/>
      <w:color w:val="000000"/>
    </w:rPr>
  </w:style>
  <w:style w:type="paragraph" w:customStyle="1" w:styleId="bc2">
    <w:name w:val="bc_2"/>
    <w:basedOn w:val="Normal"/>
    <w:uiPriority w:val="99"/>
    <w:qFormat/>
    <w:rsid w:val="00782D4C"/>
    <w:pPr>
      <w:spacing w:before="100" w:beforeAutospacing="1" w:after="100" w:afterAutospacing="1"/>
    </w:pPr>
    <w:rPr>
      <w:rFonts w:eastAsia="Calibri"/>
      <w:color w:val="000000"/>
    </w:rPr>
  </w:style>
  <w:style w:type="character" w:customStyle="1" w:styleId="bc21">
    <w:name w:val="bc_21"/>
    <w:rsid w:val="00782D4C"/>
  </w:style>
  <w:style w:type="paragraph" w:customStyle="1" w:styleId="style22">
    <w:name w:val="style2"/>
    <w:basedOn w:val="Normal"/>
    <w:uiPriority w:val="99"/>
    <w:qFormat/>
    <w:rsid w:val="00782D4C"/>
    <w:rPr>
      <w:rFonts w:ascii="Verdana" w:eastAsia="Calibri" w:hAnsi="Verdana"/>
      <w:szCs w:val="20"/>
    </w:rPr>
  </w:style>
  <w:style w:type="paragraph" w:customStyle="1" w:styleId="quote2">
    <w:name w:val="quote2"/>
    <w:basedOn w:val="Normal"/>
    <w:uiPriority w:val="99"/>
    <w:qFormat/>
    <w:rsid w:val="00782D4C"/>
    <w:rPr>
      <w:rFonts w:ascii="Verdana" w:eastAsia="Calibri" w:hAnsi="Verdana"/>
      <w:szCs w:val="20"/>
    </w:rPr>
  </w:style>
  <w:style w:type="character" w:customStyle="1" w:styleId="copystyle">
    <w:name w:val="copystyle"/>
    <w:rsid w:val="00782D4C"/>
  </w:style>
  <w:style w:type="paragraph" w:customStyle="1" w:styleId="BlockTitle10">
    <w:name w:val="Block Title #1"/>
    <w:basedOn w:val="Heading1"/>
    <w:qFormat/>
    <w:rsid w:val="00782D4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val="0"/>
      <w:caps/>
      <w:color w:val="000000"/>
      <w:kern w:val="32"/>
      <w:sz w:val="24"/>
    </w:rPr>
  </w:style>
  <w:style w:type="character" w:customStyle="1" w:styleId="boldciteCharChar1">
    <w:name w:val="bold cite Char Char1"/>
    <w:rsid w:val="00782D4C"/>
    <w:rPr>
      <w:rFonts w:ascii="Arial" w:hAnsi="Arial" w:cs="Arial"/>
      <w:b/>
      <w:bCs/>
      <w:kern w:val="32"/>
      <w:sz w:val="24"/>
      <w:szCs w:val="24"/>
      <w:lang w:val="en-US" w:eastAsia="en-US" w:bidi="ar-SA"/>
    </w:rPr>
  </w:style>
  <w:style w:type="character" w:customStyle="1" w:styleId="ReadUnderline">
    <w:name w:val="Read Underline"/>
    <w:rsid w:val="00782D4C"/>
    <w:rPr>
      <w:rFonts w:ascii="Arial" w:hAnsi="Arial"/>
      <w:b/>
      <w:sz w:val="18"/>
      <w:u w:val="thick"/>
    </w:rPr>
  </w:style>
  <w:style w:type="paragraph" w:customStyle="1" w:styleId="F4">
    <w:name w:val="F4"/>
    <w:basedOn w:val="Normal"/>
    <w:link w:val="F4Char"/>
    <w:qFormat/>
    <w:rsid w:val="00782D4C"/>
    <w:pPr>
      <w:ind w:left="288" w:right="288"/>
    </w:pPr>
    <w:rPr>
      <w:rFonts w:eastAsia="Times New Roman"/>
      <w:szCs w:val="20"/>
      <w:u w:val="single"/>
    </w:rPr>
  </w:style>
  <w:style w:type="character" w:customStyle="1" w:styleId="F4Char">
    <w:name w:val="F4 Char"/>
    <w:link w:val="F4"/>
    <w:rsid w:val="00782D4C"/>
    <w:rPr>
      <w:rFonts w:ascii="Calibri" w:eastAsia="Times New Roman" w:hAnsi="Calibri"/>
      <w:sz w:val="22"/>
      <w:szCs w:val="20"/>
      <w:u w:val="single"/>
    </w:rPr>
  </w:style>
  <w:style w:type="paragraph" w:customStyle="1" w:styleId="StyleCARD">
    <w:name w:val="Style CARD +"/>
    <w:basedOn w:val="Normal"/>
    <w:link w:val="StyleCARDChar"/>
    <w:qFormat/>
    <w:rsid w:val="00782D4C"/>
    <w:pPr>
      <w:ind w:left="300" w:right="288"/>
    </w:pPr>
    <w:rPr>
      <w:rFonts w:eastAsia="Times New Roman"/>
      <w:szCs w:val="20"/>
    </w:rPr>
  </w:style>
  <w:style w:type="character" w:customStyle="1" w:styleId="StyleCARDChar">
    <w:name w:val="Style CARD + Char"/>
    <w:link w:val="StyleCARD"/>
    <w:rsid w:val="00782D4C"/>
    <w:rPr>
      <w:rFonts w:ascii="Calibri" w:eastAsia="Times New Roman" w:hAnsi="Calibri"/>
      <w:sz w:val="22"/>
      <w:szCs w:val="20"/>
    </w:rPr>
  </w:style>
  <w:style w:type="character" w:customStyle="1" w:styleId="noiconheadline">
    <w:name w:val="noicon_headline"/>
    <w:rsid w:val="00782D4C"/>
  </w:style>
  <w:style w:type="paragraph" w:styleId="MacroText">
    <w:name w:val="macro"/>
    <w:link w:val="MacroTextChar"/>
    <w:rsid w:val="00782D4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82D4C"/>
    <w:rPr>
      <w:rFonts w:ascii="Courier New" w:eastAsia="Times New Roman" w:hAnsi="Courier New" w:cs="Courier New"/>
      <w:sz w:val="20"/>
      <w:szCs w:val="20"/>
    </w:rPr>
  </w:style>
  <w:style w:type="character" w:customStyle="1" w:styleId="pp1">
    <w:name w:val="pp1"/>
    <w:rsid w:val="00782D4C"/>
    <w:rPr>
      <w:rFonts w:ascii="Times New Roman" w:hAnsi="Times New Roman" w:cs="Times New Roman" w:hint="default"/>
      <w:i w:val="0"/>
      <w:iCs w:val="0"/>
      <w:smallCaps w:val="0"/>
      <w:sz w:val="30"/>
      <w:szCs w:val="30"/>
    </w:rPr>
  </w:style>
  <w:style w:type="character" w:customStyle="1" w:styleId="prbodytext1">
    <w:name w:val="pr_bodytext1"/>
    <w:rsid w:val="00782D4C"/>
    <w:rPr>
      <w:rFonts w:ascii="Arial" w:hAnsi="Arial" w:cs="Arial" w:hint="default"/>
      <w:sz w:val="20"/>
      <w:szCs w:val="20"/>
    </w:rPr>
  </w:style>
  <w:style w:type="character" w:customStyle="1" w:styleId="marrontitulobig">
    <w:name w:val="marron_titulo_big"/>
    <w:rsid w:val="00782D4C"/>
  </w:style>
  <w:style w:type="character" w:customStyle="1" w:styleId="articlehead">
    <w:name w:val="articlehead"/>
    <w:rsid w:val="00782D4C"/>
  </w:style>
  <w:style w:type="character" w:customStyle="1" w:styleId="manchettebig2">
    <w:name w:val="manchettebig2"/>
    <w:rsid w:val="00782D4C"/>
  </w:style>
  <w:style w:type="character" w:customStyle="1" w:styleId="blue3">
    <w:name w:val="blue3"/>
    <w:rsid w:val="00782D4C"/>
  </w:style>
  <w:style w:type="paragraph" w:customStyle="1" w:styleId="issuedetails">
    <w:name w:val="issue_details"/>
    <w:basedOn w:val="Normal"/>
    <w:uiPriority w:val="99"/>
    <w:qFormat/>
    <w:rsid w:val="00782D4C"/>
    <w:pPr>
      <w:spacing w:before="100" w:beforeAutospacing="1" w:after="100" w:afterAutospacing="1"/>
    </w:pPr>
    <w:rPr>
      <w:rFonts w:eastAsia="Times New Roman"/>
    </w:rPr>
  </w:style>
  <w:style w:type="character" w:customStyle="1" w:styleId="over-title">
    <w:name w:val="over-title"/>
    <w:rsid w:val="00782D4C"/>
  </w:style>
  <w:style w:type="character" w:customStyle="1" w:styleId="contentheader">
    <w:name w:val="contentheader"/>
    <w:rsid w:val="00782D4C"/>
  </w:style>
  <w:style w:type="paragraph" w:customStyle="1" w:styleId="TxBrp2">
    <w:name w:val="TxBr_p2"/>
    <w:basedOn w:val="Normal"/>
    <w:qFormat/>
    <w:rsid w:val="00782D4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82D4C"/>
    <w:rPr>
      <w:rFonts w:eastAsia="SimSun"/>
      <w:szCs w:val="24"/>
      <w:lang w:val="en-US" w:eastAsia="zh-CN" w:bidi="ar-SA"/>
    </w:rPr>
  </w:style>
  <w:style w:type="character" w:customStyle="1" w:styleId="tagscharchar0">
    <w:name w:val="tagscharchar"/>
    <w:rsid w:val="00782D4C"/>
  </w:style>
  <w:style w:type="character" w:customStyle="1" w:styleId="FontStyle16">
    <w:name w:val="Font Style16"/>
    <w:uiPriority w:val="99"/>
    <w:rsid w:val="00782D4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82D4C"/>
    <w:pPr>
      <w:spacing w:before="100" w:beforeAutospacing="1" w:after="100" w:afterAutospacing="1"/>
    </w:pPr>
    <w:rPr>
      <w:rFonts w:eastAsia="Times New Roman"/>
    </w:rPr>
  </w:style>
  <w:style w:type="character" w:customStyle="1" w:styleId="spanstyle">
    <w:name w:val="spanstyle"/>
    <w:rsid w:val="00782D4C"/>
  </w:style>
  <w:style w:type="paragraph" w:customStyle="1" w:styleId="tussenkop">
    <w:name w:val="tussenkop"/>
    <w:basedOn w:val="Normal"/>
    <w:uiPriority w:val="99"/>
    <w:qFormat/>
    <w:rsid w:val="00782D4C"/>
    <w:pPr>
      <w:spacing w:before="100" w:beforeAutospacing="1" w:after="100" w:afterAutospacing="1"/>
    </w:pPr>
    <w:rPr>
      <w:rFonts w:eastAsia="Times New Roman"/>
    </w:rPr>
  </w:style>
  <w:style w:type="character" w:customStyle="1" w:styleId="docnumbertitle">
    <w:name w:val="doc_number_title"/>
    <w:basedOn w:val="DefaultParagraphFont"/>
    <w:rsid w:val="00782D4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2D4C"/>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2D4C"/>
    <w:rPr>
      <w:rFonts w:asciiTheme="minorHAnsi" w:hAnsiTheme="minorHAnsi"/>
      <w:b/>
      <w:sz w:val="24"/>
      <w:u w:val="single"/>
    </w:rPr>
  </w:style>
  <w:style w:type="character" w:customStyle="1" w:styleId="Heading6Char1">
    <w:name w:val="Heading 6 Char1"/>
    <w:aliases w:val="Title (no index) Char1,cites2 Char1"/>
    <w:basedOn w:val="DefaultParagraphFont"/>
    <w:uiPriority w:val="9"/>
    <w:semiHidden/>
    <w:rsid w:val="00782D4C"/>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782D4C"/>
    <w:rPr>
      <w:rFonts w:ascii="Consolas" w:hAnsi="Consolas" w:cs="Consolas"/>
      <w:sz w:val="20"/>
      <w:szCs w:val="20"/>
    </w:rPr>
  </w:style>
  <w:style w:type="paragraph" w:customStyle="1" w:styleId="StyleHeading3BlockLatinBodyCalibri">
    <w:name w:val="Style Heading 3Block + (Latin) +Body (Calibri)"/>
    <w:basedOn w:val="Heading3"/>
    <w:qFormat/>
    <w:rsid w:val="00782D4C"/>
    <w:rPr>
      <w:bCs w:val="0"/>
      <w:caps/>
    </w:rPr>
  </w:style>
  <w:style w:type="paragraph" w:customStyle="1" w:styleId="StyleHeading4Tagheading2Heading2Char2CharHeading2Char1">
    <w:name w:val="Style Heading 4Tagheading 2Heading 2 Char2 CharHeading 2 Char1 ..."/>
    <w:basedOn w:val="Heading4"/>
    <w:rsid w:val="00782D4C"/>
    <w:rPr>
      <w:bCs w:val="0"/>
    </w:rPr>
  </w:style>
  <w:style w:type="character" w:customStyle="1" w:styleId="StyleStyleBoldUnderlineIntenseEmphasisUnderlineStyleapple-s1">
    <w:name w:val="Style Style Bold UnderlineIntense EmphasisUnderlineStyleapple-s...1"/>
    <w:basedOn w:val="DefaultParagraphFont"/>
    <w:rsid w:val="00782D4C"/>
    <w:rPr>
      <w:rFonts w:ascii="Garamond" w:hAnsi="Garamond"/>
      <w:b w:val="0"/>
      <w:bCs w:val="0"/>
      <w:sz w:val="24"/>
      <w:u w:val="single"/>
    </w:rPr>
  </w:style>
  <w:style w:type="paragraph" w:customStyle="1" w:styleId="10ptfont">
    <w:name w:val="10pt font"/>
    <w:basedOn w:val="Normal"/>
    <w:link w:val="10ptfontChar"/>
    <w:autoRedefine/>
    <w:qFormat/>
    <w:rsid w:val="00782D4C"/>
    <w:rPr>
      <w:rFonts w:eastAsia="Times New Roman"/>
    </w:rPr>
  </w:style>
  <w:style w:type="character" w:customStyle="1" w:styleId="10ptfontChar">
    <w:name w:val="10pt font Char"/>
    <w:link w:val="10ptfont"/>
    <w:rsid w:val="00782D4C"/>
    <w:rPr>
      <w:rFonts w:ascii="Calibri" w:eastAsia="Times New Roman" w:hAnsi="Calibri"/>
      <w:sz w:val="22"/>
    </w:rPr>
  </w:style>
  <w:style w:type="character" w:customStyle="1" w:styleId="StyleIntenseReferenceGaramond">
    <w:name w:val="Style Intense Reference + Garamond"/>
    <w:rsid w:val="00782D4C"/>
    <w:rPr>
      <w:rFonts w:ascii="Garamond" w:hAnsi="Garamond"/>
      <w:bCs/>
      <w:color w:val="auto"/>
      <w:spacing w:val="5"/>
      <w:sz w:val="20"/>
      <w:u w:val="single"/>
    </w:rPr>
  </w:style>
  <w:style w:type="character" w:customStyle="1" w:styleId="StyleIntenseReferenceGaramondBold">
    <w:name w:val="Style Intense Reference + Garamond Bold"/>
    <w:rsid w:val="00782D4C"/>
    <w:rPr>
      <w:rFonts w:ascii="Garamond" w:hAnsi="Garamond"/>
      <w:b/>
      <w:bCs/>
      <w:color w:val="auto"/>
      <w:spacing w:val="5"/>
      <w:sz w:val="20"/>
      <w:u w:val="single"/>
    </w:rPr>
  </w:style>
  <w:style w:type="character" w:customStyle="1" w:styleId="newstime">
    <w:name w:val="newstime"/>
    <w:basedOn w:val="DefaultParagraphFont"/>
    <w:rsid w:val="00782D4C"/>
  </w:style>
  <w:style w:type="character" w:customStyle="1" w:styleId="IntenseReference1">
    <w:name w:val="Intense Reference1"/>
    <w:qFormat/>
    <w:rsid w:val="00782D4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82D4C"/>
    <w:rPr>
      <w:rFonts w:ascii="Garamond" w:hAnsi="Garamond"/>
      <w:b/>
      <w:sz w:val="24"/>
      <w:szCs w:val="26"/>
      <w:bdr w:val="none" w:sz="0" w:space="0" w:color="auto"/>
      <w:shd w:val="clear" w:color="auto" w:fill="FFFF00"/>
    </w:rPr>
  </w:style>
  <w:style w:type="character" w:customStyle="1" w:styleId="ilad1">
    <w:name w:val="il_ad1"/>
    <w:rsid w:val="00782D4C"/>
    <w:rPr>
      <w:vanish/>
      <w:webHidden w:val="0"/>
      <w:color w:val="000000"/>
      <w:u w:val="single"/>
      <w:specVanish/>
    </w:rPr>
  </w:style>
  <w:style w:type="character" w:customStyle="1" w:styleId="Underline21">
    <w:name w:val="Underline 2"/>
    <w:basedOn w:val="DefaultParagraphFont"/>
    <w:uiPriority w:val="1"/>
    <w:qFormat/>
    <w:rsid w:val="00782D4C"/>
    <w:rPr>
      <w:b/>
      <w:u w:val="single"/>
    </w:rPr>
  </w:style>
  <w:style w:type="character" w:customStyle="1" w:styleId="tx">
    <w:name w:val="tx"/>
    <w:basedOn w:val="DefaultParagraphFont"/>
    <w:rsid w:val="00782D4C"/>
  </w:style>
  <w:style w:type="character" w:customStyle="1" w:styleId="oneclick-link">
    <w:name w:val="oneclick-link"/>
    <w:basedOn w:val="DefaultParagraphFont"/>
    <w:rsid w:val="00782D4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82D4C"/>
  </w:style>
  <w:style w:type="character" w:customStyle="1" w:styleId="ipa">
    <w:name w:val="ipa"/>
    <w:basedOn w:val="DefaultParagraphFont"/>
    <w:rsid w:val="00782D4C"/>
  </w:style>
  <w:style w:type="paragraph" w:styleId="Index1">
    <w:name w:val="index 1"/>
    <w:basedOn w:val="Normal"/>
    <w:next w:val="Normal"/>
    <w:autoRedefine/>
    <w:unhideWhenUsed/>
    <w:rsid w:val="00782D4C"/>
    <w:pPr>
      <w:ind w:left="220" w:hanging="220"/>
    </w:pPr>
  </w:style>
  <w:style w:type="character" w:customStyle="1" w:styleId="cardunderlineChar0">
    <w:name w:val="card underline Char"/>
    <w:locked/>
    <w:rsid w:val="00782D4C"/>
  </w:style>
  <w:style w:type="paragraph" w:customStyle="1" w:styleId="cardunderline">
    <w:name w:val="card underline"/>
    <w:basedOn w:val="Normal"/>
    <w:next w:val="GAUnderline"/>
    <w:qFormat/>
    <w:rsid w:val="00782D4C"/>
  </w:style>
  <w:style w:type="paragraph" w:customStyle="1" w:styleId="post-subtitle">
    <w:name w:val="post-subtitle"/>
    <w:basedOn w:val="Normal"/>
    <w:qFormat/>
    <w:rsid w:val="00782D4C"/>
  </w:style>
  <w:style w:type="paragraph" w:customStyle="1" w:styleId="tagline1">
    <w:name w:val="tagline"/>
    <w:basedOn w:val="Normal"/>
    <w:next w:val="cardCharCharCharCharChar"/>
    <w:qFormat/>
    <w:rsid w:val="00782D4C"/>
  </w:style>
  <w:style w:type="paragraph" w:customStyle="1" w:styleId="TOCHeading1">
    <w:name w:val="TOC Heading1"/>
    <w:basedOn w:val="Heading1"/>
    <w:next w:val="Normal"/>
    <w:uiPriority w:val="39"/>
    <w:qFormat/>
    <w:rsid w:val="00782D4C"/>
    <w:rPr>
      <w:caps/>
    </w:rPr>
  </w:style>
  <w:style w:type="paragraph" w:customStyle="1" w:styleId="NoteLevel11">
    <w:name w:val="Note Level 11"/>
    <w:basedOn w:val="Normal"/>
    <w:next w:val="HeaderFooter"/>
    <w:uiPriority w:val="99"/>
    <w:qFormat/>
    <w:rsid w:val="00782D4C"/>
  </w:style>
  <w:style w:type="paragraph" w:customStyle="1" w:styleId="ReallySamllText">
    <w:name w:val="ReallySamllText"/>
    <w:basedOn w:val="Normal"/>
    <w:next w:val="CardTextUnderlined"/>
    <w:autoRedefine/>
    <w:qFormat/>
    <w:rsid w:val="00782D4C"/>
  </w:style>
  <w:style w:type="paragraph" w:customStyle="1" w:styleId="NormalWeb3">
    <w:name w:val="Normal (Web)3"/>
    <w:basedOn w:val="Normal"/>
    <w:next w:val="CardTagCharChar"/>
    <w:qFormat/>
    <w:rsid w:val="00782D4C"/>
  </w:style>
  <w:style w:type="paragraph" w:customStyle="1" w:styleId="cardCharCharCharCharChar">
    <w:name w:val="card Char Char Char Char Char"/>
    <w:basedOn w:val="Normal"/>
    <w:next w:val="fixed"/>
    <w:qFormat/>
    <w:rsid w:val="00782D4C"/>
  </w:style>
  <w:style w:type="paragraph" w:customStyle="1" w:styleId="TagCiteChar4">
    <w:name w:val="Tag / Cite Char"/>
    <w:basedOn w:val="Normal"/>
    <w:next w:val="textonormal"/>
    <w:qFormat/>
    <w:rsid w:val="00782D4C"/>
  </w:style>
  <w:style w:type="paragraph" w:customStyle="1" w:styleId="PageNumber2">
    <w:name w:val="Page Number2"/>
    <w:basedOn w:val="Normal"/>
    <w:next w:val="Normal"/>
    <w:qFormat/>
    <w:rsid w:val="00782D4C"/>
  </w:style>
  <w:style w:type="paragraph" w:customStyle="1" w:styleId="HeaderFooter">
    <w:name w:val="Header &amp; Footer"/>
    <w:next w:val="ExecutiveSummarytext"/>
    <w:qFormat/>
    <w:rsid w:val="00782D4C"/>
    <w:pPr>
      <w:spacing w:after="200" w:line="276" w:lineRule="auto"/>
    </w:pPr>
    <w:rPr>
      <w:rFonts w:eastAsiaTheme="minorHAnsi"/>
      <w:sz w:val="22"/>
      <w:szCs w:val="22"/>
    </w:rPr>
  </w:style>
  <w:style w:type="paragraph" w:customStyle="1" w:styleId="CardTextSmall0">
    <w:name w:val="Card Text Small"/>
    <w:basedOn w:val="Normal"/>
    <w:qFormat/>
    <w:rsid w:val="00782D4C"/>
  </w:style>
  <w:style w:type="paragraph" w:customStyle="1" w:styleId="HeaderDebate">
    <w:name w:val="Header Debate"/>
    <w:basedOn w:val="Normal"/>
    <w:next w:val="byline1"/>
    <w:qFormat/>
    <w:rsid w:val="00782D4C"/>
  </w:style>
  <w:style w:type="paragraph" w:customStyle="1" w:styleId="NormalWeb1">
    <w:name w:val="Normal (Web)1"/>
    <w:basedOn w:val="Normal"/>
    <w:next w:val="PlaceholderText1"/>
    <w:qFormat/>
    <w:rsid w:val="00782D4C"/>
  </w:style>
  <w:style w:type="paragraph" w:customStyle="1" w:styleId="CardTagCharChar">
    <w:name w:val="Card Tag Char Char"/>
    <w:basedOn w:val="Normal"/>
    <w:next w:val="NoteLevel31"/>
    <w:qFormat/>
    <w:rsid w:val="00782D4C"/>
  </w:style>
  <w:style w:type="paragraph" w:customStyle="1" w:styleId="fixed">
    <w:name w:val="fixed"/>
    <w:basedOn w:val="Normal"/>
    <w:next w:val="NoteLevel41"/>
    <w:qFormat/>
    <w:rsid w:val="00782D4C"/>
  </w:style>
  <w:style w:type="paragraph" w:customStyle="1" w:styleId="textonormal">
    <w:name w:val="textonormal"/>
    <w:basedOn w:val="Normal"/>
    <w:next w:val="NoteLevel51"/>
    <w:qFormat/>
    <w:rsid w:val="00782D4C"/>
  </w:style>
  <w:style w:type="paragraph" w:customStyle="1" w:styleId="ExecutiveSummarytext">
    <w:name w:val="Executive Summary text"/>
    <w:basedOn w:val="Normal"/>
    <w:next w:val="Normal"/>
    <w:qFormat/>
    <w:rsid w:val="00782D4C"/>
  </w:style>
  <w:style w:type="character" w:customStyle="1" w:styleId="NormalUnderlineChar1">
    <w:name w:val="Normal Underline Char1"/>
    <w:locked/>
    <w:rsid w:val="00782D4C"/>
  </w:style>
  <w:style w:type="paragraph" w:customStyle="1" w:styleId="byline1">
    <w:name w:val="byline1"/>
    <w:basedOn w:val="Normal"/>
    <w:qFormat/>
    <w:rsid w:val="00782D4C"/>
  </w:style>
  <w:style w:type="paragraph" w:customStyle="1" w:styleId="PlaceholderText1">
    <w:name w:val="Placeholder Text1"/>
    <w:basedOn w:val="Normal"/>
    <w:next w:val="ImportantText"/>
    <w:qFormat/>
    <w:rsid w:val="00782D4C"/>
  </w:style>
  <w:style w:type="paragraph" w:customStyle="1" w:styleId="NoteLevel31">
    <w:name w:val="Note Level 31"/>
    <w:basedOn w:val="Normal"/>
    <w:qFormat/>
    <w:rsid w:val="00782D4C"/>
  </w:style>
  <w:style w:type="paragraph" w:customStyle="1" w:styleId="NoteLevel41">
    <w:name w:val="Note Level 41"/>
    <w:basedOn w:val="Normal"/>
    <w:next w:val="StyleBodyText11ptBlackUnderline"/>
    <w:qFormat/>
    <w:rsid w:val="00782D4C"/>
  </w:style>
  <w:style w:type="paragraph" w:customStyle="1" w:styleId="NoteLevel51">
    <w:name w:val="Note Level 51"/>
    <w:basedOn w:val="Normal"/>
    <w:qFormat/>
    <w:rsid w:val="00782D4C"/>
  </w:style>
  <w:style w:type="paragraph" w:customStyle="1" w:styleId="NoteLevel61">
    <w:name w:val="Note Level 61"/>
    <w:basedOn w:val="Normal"/>
    <w:next w:val="StyleBodyText11ptBoldBlack"/>
    <w:qFormat/>
    <w:rsid w:val="00782D4C"/>
  </w:style>
  <w:style w:type="paragraph" w:customStyle="1" w:styleId="NoteLevel71">
    <w:name w:val="Note Level 71"/>
    <w:basedOn w:val="Normal"/>
    <w:qFormat/>
    <w:rsid w:val="00782D4C"/>
  </w:style>
  <w:style w:type="paragraph" w:customStyle="1" w:styleId="NoteLevel81">
    <w:name w:val="Note Level 81"/>
    <w:basedOn w:val="Normal"/>
    <w:next w:val="StyletinyBold"/>
    <w:qFormat/>
    <w:rsid w:val="00782D4C"/>
  </w:style>
  <w:style w:type="paragraph" w:customStyle="1" w:styleId="NoteLevel91">
    <w:name w:val="Note Level 91"/>
    <w:basedOn w:val="Normal"/>
    <w:qFormat/>
    <w:rsid w:val="00782D4C"/>
  </w:style>
  <w:style w:type="character" w:customStyle="1" w:styleId="ImportantTextChar">
    <w:name w:val="Important Text Char"/>
    <w:locked/>
    <w:rsid w:val="00782D4C"/>
  </w:style>
  <w:style w:type="paragraph" w:customStyle="1" w:styleId="ImportantText">
    <w:name w:val="Important Text"/>
    <w:basedOn w:val="Normal"/>
    <w:next w:val="Normal"/>
    <w:qFormat/>
    <w:rsid w:val="00782D4C"/>
  </w:style>
  <w:style w:type="character" w:customStyle="1" w:styleId="StyleBodyText11ptBlackUnderlineChar">
    <w:name w:val="Style Body Text + 11 pt Black Underline Char"/>
    <w:locked/>
    <w:rsid w:val="00782D4C"/>
  </w:style>
  <w:style w:type="paragraph" w:customStyle="1" w:styleId="StyleBodyText11ptBlackUnderline">
    <w:name w:val="Style Body Text + 11 pt Black Underline"/>
    <w:basedOn w:val="Normal"/>
    <w:next w:val="ListContents"/>
    <w:qFormat/>
    <w:rsid w:val="00782D4C"/>
  </w:style>
  <w:style w:type="character" w:customStyle="1" w:styleId="StyleBodyText11ptBoldBlackChar">
    <w:name w:val="Style Body Text + 11 pt Bold Black Char"/>
    <w:locked/>
    <w:rsid w:val="00782D4C"/>
  </w:style>
  <w:style w:type="paragraph" w:customStyle="1" w:styleId="StyleBodyText11ptBoldBlack">
    <w:name w:val="Style Body Text + 11 pt Bold Black"/>
    <w:basedOn w:val="Normal"/>
    <w:next w:val="StyleListContents11ptCustomColorRGB353132Underline"/>
    <w:qFormat/>
    <w:rsid w:val="00782D4C"/>
  </w:style>
  <w:style w:type="character" w:customStyle="1" w:styleId="StyletinyBoldChar">
    <w:name w:val="Style tiny + Bold Char"/>
    <w:locked/>
    <w:rsid w:val="00782D4C"/>
  </w:style>
  <w:style w:type="paragraph" w:customStyle="1" w:styleId="StyletinyBold">
    <w:name w:val="Style tiny + Bold"/>
    <w:basedOn w:val="TagF3"/>
    <w:qFormat/>
    <w:rsid w:val="00782D4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82D4C"/>
  </w:style>
  <w:style w:type="character" w:customStyle="1" w:styleId="Normal2BoldChar">
    <w:name w:val="Normal2 + Bold Char"/>
    <w:locked/>
    <w:rsid w:val="00782D4C"/>
  </w:style>
  <w:style w:type="paragraph" w:customStyle="1" w:styleId="Normal2Bold">
    <w:name w:val="Normal2 + Bold"/>
    <w:basedOn w:val="Normal"/>
    <w:next w:val="Unimportant"/>
    <w:qFormat/>
    <w:rsid w:val="00782D4C"/>
  </w:style>
  <w:style w:type="character" w:customStyle="1" w:styleId="ListContentsChar">
    <w:name w:val="List Contents Char"/>
    <w:locked/>
    <w:rsid w:val="00782D4C"/>
  </w:style>
  <w:style w:type="paragraph" w:customStyle="1" w:styleId="ListContents">
    <w:name w:val="List Contents"/>
    <w:basedOn w:val="Normal"/>
    <w:next w:val="Ununderlined"/>
    <w:qFormat/>
    <w:rsid w:val="00782D4C"/>
  </w:style>
  <w:style w:type="character" w:customStyle="1" w:styleId="StyleListContents11ptCustomColorRGB353132UnderlineChar">
    <w:name w:val="Style List Contents + 11 pt Custom Color(RGB(353132)) Underline Char"/>
    <w:locked/>
    <w:rsid w:val="00782D4C"/>
  </w:style>
  <w:style w:type="paragraph" w:customStyle="1" w:styleId="StyleListContents11ptCustomColorRGB353132Underline">
    <w:name w:val="Style List Contents + 11 pt Custom Color(RGB(353132)) Underline"/>
    <w:basedOn w:val="Ununderlined"/>
    <w:qFormat/>
    <w:rsid w:val="00782D4C"/>
    <w:rPr>
      <w:rFonts w:eastAsiaTheme="minorHAnsi"/>
      <w:sz w:val="20"/>
    </w:rPr>
  </w:style>
  <w:style w:type="character" w:customStyle="1" w:styleId="UnimportantCharChar">
    <w:name w:val="Unimportant Char Char"/>
    <w:locked/>
    <w:rsid w:val="00782D4C"/>
  </w:style>
  <w:style w:type="paragraph" w:customStyle="1" w:styleId="Unimportant">
    <w:name w:val="Unimportant"/>
    <w:basedOn w:val="Normal"/>
    <w:next w:val="DebateCite"/>
    <w:qFormat/>
    <w:rsid w:val="00782D4C"/>
  </w:style>
  <w:style w:type="paragraph" w:customStyle="1" w:styleId="StyleHeading1Justified">
    <w:name w:val="Style Heading 1 + Justified"/>
    <w:basedOn w:val="Normal"/>
    <w:next w:val="Normal"/>
    <w:qFormat/>
    <w:rsid w:val="00782D4C"/>
  </w:style>
  <w:style w:type="paragraph" w:customStyle="1" w:styleId="textunderline0">
    <w:name w:val="text underline"/>
    <w:basedOn w:val="Normal"/>
    <w:next w:val="Heading4Cite"/>
    <w:autoRedefine/>
    <w:qFormat/>
    <w:rsid w:val="00782D4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82D4C"/>
  </w:style>
  <w:style w:type="paragraph" w:customStyle="1" w:styleId="DebateCite">
    <w:name w:val="Debate Cite"/>
    <w:basedOn w:val="Normal"/>
    <w:next w:val="Normaltag"/>
    <w:autoRedefine/>
    <w:qFormat/>
    <w:rsid w:val="00782D4C"/>
  </w:style>
  <w:style w:type="paragraph" w:customStyle="1" w:styleId="PreformattedText">
    <w:name w:val="Preformatted Text"/>
    <w:basedOn w:val="Normal"/>
    <w:next w:val="Cardnon-underlined"/>
    <w:qFormat/>
    <w:rsid w:val="00782D4C"/>
  </w:style>
  <w:style w:type="paragraph" w:customStyle="1" w:styleId="MaggieTag">
    <w:name w:val="MaggieTag"/>
    <w:basedOn w:val="Heading2"/>
    <w:next w:val="BlockTitle4"/>
    <w:qFormat/>
    <w:rsid w:val="00782D4C"/>
    <w:rPr>
      <w:caps/>
    </w:rPr>
  </w:style>
  <w:style w:type="paragraph" w:customStyle="1" w:styleId="4">
    <w:name w:val="4"/>
    <w:basedOn w:val="Normal"/>
    <w:next w:val="DottedUnderline1"/>
    <w:qFormat/>
    <w:rsid w:val="00782D4C"/>
  </w:style>
  <w:style w:type="paragraph" w:customStyle="1" w:styleId="BlockTitle4">
    <w:name w:val="%Block Title"/>
    <w:basedOn w:val="Heading1"/>
    <w:next w:val="PageNumber4"/>
    <w:qFormat/>
    <w:rsid w:val="00782D4C"/>
    <w:rPr>
      <w:caps/>
    </w:rPr>
  </w:style>
  <w:style w:type="paragraph" w:customStyle="1" w:styleId="ThickUnderline">
    <w:name w:val="ThickUnderline"/>
    <w:qFormat/>
    <w:rsid w:val="00782D4C"/>
    <w:pPr>
      <w:spacing w:after="200" w:line="276" w:lineRule="auto"/>
    </w:pPr>
    <w:rPr>
      <w:rFonts w:eastAsiaTheme="minorHAnsi"/>
      <w:sz w:val="22"/>
      <w:szCs w:val="22"/>
    </w:rPr>
  </w:style>
  <w:style w:type="paragraph" w:customStyle="1" w:styleId="DottedUnderline1">
    <w:name w:val="DottedUnderline"/>
    <w:basedOn w:val="Normal"/>
    <w:qFormat/>
    <w:rsid w:val="00782D4C"/>
  </w:style>
  <w:style w:type="character" w:customStyle="1" w:styleId="Card-UnderlineChar">
    <w:name w:val="Card-Underline Char"/>
    <w:locked/>
    <w:rsid w:val="00782D4C"/>
  </w:style>
  <w:style w:type="paragraph" w:customStyle="1" w:styleId="Card-Underline0">
    <w:name w:val="Card-Underline"/>
    <w:basedOn w:val="Normal"/>
    <w:next w:val="read"/>
    <w:qFormat/>
    <w:rsid w:val="00782D4C"/>
  </w:style>
  <w:style w:type="paragraph" w:customStyle="1" w:styleId="PageNumber3">
    <w:name w:val="Page Number3"/>
    <w:basedOn w:val="Normal"/>
    <w:next w:val="Normal"/>
    <w:qFormat/>
    <w:rsid w:val="00782D4C"/>
  </w:style>
  <w:style w:type="paragraph" w:customStyle="1" w:styleId="PageNumber4">
    <w:name w:val="Page Number4"/>
    <w:basedOn w:val="Normal"/>
    <w:next w:val="Normal"/>
    <w:qFormat/>
    <w:rsid w:val="00782D4C"/>
  </w:style>
  <w:style w:type="paragraph" w:customStyle="1" w:styleId="PageNumber5">
    <w:name w:val="Page Number5"/>
    <w:basedOn w:val="Normal"/>
    <w:next w:val="Normal"/>
    <w:qFormat/>
    <w:rsid w:val="00782D4C"/>
  </w:style>
  <w:style w:type="character" w:customStyle="1" w:styleId="CircleChar">
    <w:name w:val="Circle Char"/>
    <w:locked/>
    <w:rsid w:val="00782D4C"/>
  </w:style>
  <w:style w:type="paragraph" w:customStyle="1" w:styleId="PageNumber6">
    <w:name w:val="Page Number6"/>
    <w:basedOn w:val="Normal"/>
    <w:next w:val="Normal"/>
    <w:qFormat/>
    <w:rsid w:val="00782D4C"/>
  </w:style>
  <w:style w:type="paragraph" w:customStyle="1" w:styleId="hn-byline">
    <w:name w:val="hn-byline"/>
    <w:basedOn w:val="Normal"/>
    <w:next w:val="bodyintro"/>
    <w:qFormat/>
    <w:rsid w:val="00782D4C"/>
  </w:style>
  <w:style w:type="paragraph" w:customStyle="1" w:styleId="articleinfo">
    <w:name w:val="articleinfo"/>
    <w:basedOn w:val="Normal"/>
    <w:next w:val="indent"/>
    <w:qFormat/>
    <w:rsid w:val="00782D4C"/>
  </w:style>
  <w:style w:type="character" w:customStyle="1" w:styleId="StyleStyle16ptChar">
    <w:name w:val="Style Style1 + 6 pt Char"/>
    <w:locked/>
    <w:rsid w:val="00782D4C"/>
  </w:style>
  <w:style w:type="paragraph" w:customStyle="1" w:styleId="StyleStyle16pt">
    <w:name w:val="Style Style1 + 6 pt"/>
    <w:basedOn w:val="Normal"/>
    <w:qFormat/>
    <w:rsid w:val="00782D4C"/>
  </w:style>
  <w:style w:type="paragraph" w:customStyle="1" w:styleId="PageNumber7">
    <w:name w:val="Page Number7"/>
    <w:basedOn w:val="Normal"/>
    <w:next w:val="Normal"/>
    <w:qFormat/>
    <w:rsid w:val="00782D4C"/>
  </w:style>
  <w:style w:type="paragraph" w:customStyle="1" w:styleId="PageNumber8">
    <w:name w:val="Page Number8"/>
    <w:basedOn w:val="Normal"/>
    <w:next w:val="Normal"/>
    <w:uiPriority w:val="99"/>
    <w:qFormat/>
    <w:rsid w:val="00782D4C"/>
  </w:style>
  <w:style w:type="character" w:customStyle="1" w:styleId="Style8ptChar">
    <w:name w:val="Style 8 pt Char"/>
    <w:rsid w:val="00782D4C"/>
  </w:style>
  <w:style w:type="character" w:customStyle="1" w:styleId="message-item">
    <w:name w:val="message-item"/>
    <w:rsid w:val="00782D4C"/>
  </w:style>
  <w:style w:type="character" w:customStyle="1" w:styleId="forenames">
    <w:name w:val="forenames"/>
    <w:rsid w:val="00782D4C"/>
  </w:style>
  <w:style w:type="character" w:customStyle="1" w:styleId="surname">
    <w:name w:val="surname"/>
    <w:rsid w:val="00782D4C"/>
  </w:style>
  <w:style w:type="character" w:customStyle="1" w:styleId="refpreview">
    <w:name w:val="refpreview"/>
    <w:rsid w:val="00782D4C"/>
  </w:style>
  <w:style w:type="character" w:customStyle="1" w:styleId="loose1">
    <w:name w:val="loose1"/>
    <w:rsid w:val="00782D4C"/>
  </w:style>
  <w:style w:type="character" w:customStyle="1" w:styleId="gsa">
    <w:name w:val="gs_a"/>
    <w:rsid w:val="00782D4C"/>
  </w:style>
  <w:style w:type="character" w:customStyle="1" w:styleId="mainarttitle">
    <w:name w:val="mainarttitle"/>
    <w:rsid w:val="00782D4C"/>
  </w:style>
  <w:style w:type="character" w:customStyle="1" w:styleId="mainartauthor">
    <w:name w:val="mainartauthor"/>
    <w:rsid w:val="00782D4C"/>
  </w:style>
  <w:style w:type="character" w:customStyle="1" w:styleId="mainartdate">
    <w:name w:val="mainartdate"/>
    <w:rsid w:val="00782D4C"/>
  </w:style>
  <w:style w:type="character" w:customStyle="1" w:styleId="gsggs">
    <w:name w:val="gs_ggs"/>
    <w:rsid w:val="00782D4C"/>
  </w:style>
  <w:style w:type="character" w:customStyle="1" w:styleId="ahead">
    <w:name w:val="a_head"/>
    <w:rsid w:val="00782D4C"/>
  </w:style>
  <w:style w:type="character" w:customStyle="1" w:styleId="docbody">
    <w:name w:val="docbody"/>
    <w:rsid w:val="00782D4C"/>
  </w:style>
  <w:style w:type="character" w:customStyle="1" w:styleId="superscript">
    <w:name w:val="superscript"/>
    <w:rsid w:val="00782D4C"/>
  </w:style>
  <w:style w:type="character" w:customStyle="1" w:styleId="bwxsm">
    <w:name w:val="b w xsm"/>
    <w:rsid w:val="00782D4C"/>
  </w:style>
  <w:style w:type="character" w:customStyle="1" w:styleId="fstd">
    <w:name w:val="f std"/>
    <w:rsid w:val="00782D4C"/>
  </w:style>
  <w:style w:type="character" w:customStyle="1" w:styleId="bio1">
    <w:name w:val="bio1"/>
    <w:rsid w:val="00782D4C"/>
  </w:style>
  <w:style w:type="character" w:customStyle="1" w:styleId="cardCharCharCharCharCharChar">
    <w:name w:val="card Char Char Char Char Char Char"/>
    <w:rsid w:val="00782D4C"/>
  </w:style>
  <w:style w:type="character" w:customStyle="1" w:styleId="Style24ptBoldUnderlineCenteredCharChar">
    <w:name w:val="Style 24 pt Bold Underline Centered Char Char"/>
    <w:rsid w:val="00782D4C"/>
  </w:style>
  <w:style w:type="character" w:customStyle="1" w:styleId="TagCiteCharChar0">
    <w:name w:val="Tag / Cite Char Char"/>
    <w:rsid w:val="00782D4C"/>
  </w:style>
  <w:style w:type="character" w:customStyle="1" w:styleId="CardTextUnderlinedCharChar">
    <w:name w:val="Card Text Underlined Char Char"/>
    <w:rsid w:val="00782D4C"/>
  </w:style>
  <w:style w:type="character" w:customStyle="1" w:styleId="CardTagCharCharChar">
    <w:name w:val="Card Tag Char Char Char"/>
    <w:rsid w:val="00782D4C"/>
  </w:style>
  <w:style w:type="character" w:customStyle="1" w:styleId="mainbody">
    <w:name w:val="mainbody"/>
    <w:basedOn w:val="DefaultParagraphFont"/>
    <w:rsid w:val="00782D4C"/>
  </w:style>
  <w:style w:type="character" w:customStyle="1" w:styleId="UnderlineStyleChar20">
    <w:name w:val="Underline Style Char2"/>
    <w:rsid w:val="00782D4C"/>
  </w:style>
  <w:style w:type="character" w:customStyle="1" w:styleId="t13">
    <w:name w:val="t13"/>
    <w:basedOn w:val="DefaultParagraphFont"/>
    <w:rsid w:val="00782D4C"/>
  </w:style>
  <w:style w:type="character" w:customStyle="1" w:styleId="CharChar17">
    <w:name w:val="Char Char17"/>
    <w:locked/>
    <w:rsid w:val="00782D4C"/>
  </w:style>
  <w:style w:type="character" w:customStyle="1" w:styleId="ilspan">
    <w:name w:val="il_span"/>
    <w:basedOn w:val="DefaultParagraphFont"/>
    <w:rsid w:val="00782D4C"/>
  </w:style>
  <w:style w:type="character" w:customStyle="1" w:styleId="leftidx1">
    <w:name w:val="leftidx1"/>
    <w:rsid w:val="00782D4C"/>
  </w:style>
  <w:style w:type="character" w:customStyle="1" w:styleId="blue1">
    <w:name w:val="blue1"/>
    <w:rsid w:val="00782D4C"/>
  </w:style>
  <w:style w:type="character" w:customStyle="1" w:styleId="author-link1">
    <w:name w:val="author-link1"/>
    <w:rsid w:val="00782D4C"/>
  </w:style>
  <w:style w:type="character" w:customStyle="1" w:styleId="black1">
    <w:name w:val="black1"/>
    <w:rsid w:val="00782D4C"/>
  </w:style>
  <w:style w:type="character" w:customStyle="1" w:styleId="StyleunderlinedCharBold">
    <w:name w:val="Style underlined Char + Bold"/>
    <w:rsid w:val="00782D4C"/>
  </w:style>
  <w:style w:type="character" w:customStyle="1" w:styleId="CardUnderline0">
    <w:name w:val="Card Underline"/>
    <w:rsid w:val="00782D4C"/>
  </w:style>
  <w:style w:type="character" w:customStyle="1" w:styleId="lingoregion">
    <w:name w:val="lingo_region"/>
    <w:basedOn w:val="DefaultParagraphFont"/>
    <w:rsid w:val="00782D4C"/>
  </w:style>
  <w:style w:type="character" w:customStyle="1" w:styleId="cite1">
    <w:name w:val="%cite"/>
    <w:rsid w:val="00782D4C"/>
  </w:style>
  <w:style w:type="character" w:customStyle="1" w:styleId="Emphasis21">
    <w:name w:val="%Emphasis2"/>
    <w:rsid w:val="00782D4C"/>
  </w:style>
  <w:style w:type="character" w:customStyle="1" w:styleId="AAAcite">
    <w:name w:val="AAAcite"/>
    <w:rsid w:val="00782D4C"/>
  </w:style>
  <w:style w:type="character" w:customStyle="1" w:styleId="tmplheaderlink">
    <w:name w:val="tmplheaderlink"/>
    <w:rsid w:val="00782D4C"/>
  </w:style>
  <w:style w:type="character" w:customStyle="1" w:styleId="StyleStyleUnderlineUnderlineStyleBoldUnderlineIntenseEmphas1">
    <w:name w:val="Style Style UnderlineUnderlineStyle Bold UnderlineIntense Emphas...1"/>
    <w:basedOn w:val="DefaultParagraphFont"/>
    <w:rsid w:val="00782D4C"/>
    <w:rPr>
      <w:b w:val="0"/>
      <w:sz w:val="24"/>
      <w:u w:val="single"/>
      <w:bdr w:val="none" w:sz="0" w:space="0" w:color="auto"/>
    </w:rPr>
  </w:style>
  <w:style w:type="character" w:customStyle="1" w:styleId="Bodytext116">
    <w:name w:val="Body text (11)"/>
    <w:rsid w:val="00782D4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82D4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2D4C"/>
  </w:style>
  <w:style w:type="paragraph" w:customStyle="1" w:styleId="StyleJustified">
    <w:name w:val="Style Justified"/>
    <w:basedOn w:val="Normal"/>
    <w:qFormat/>
    <w:rsid w:val="00782D4C"/>
    <w:rPr>
      <w:rFonts w:eastAsia="Times New Roman"/>
      <w:szCs w:val="20"/>
    </w:rPr>
  </w:style>
  <w:style w:type="paragraph" w:customStyle="1" w:styleId="Style5">
    <w:name w:val="Style5"/>
    <w:basedOn w:val="Normal"/>
    <w:link w:val="Style5Char"/>
    <w:uiPriority w:val="4"/>
    <w:qFormat/>
    <w:rsid w:val="00782D4C"/>
    <w:pPr>
      <w:ind w:left="432" w:right="432"/>
      <w:jc w:val="both"/>
    </w:pPr>
    <w:rPr>
      <w:rFonts w:eastAsia="Times New Roman"/>
    </w:rPr>
  </w:style>
  <w:style w:type="character" w:customStyle="1" w:styleId="Style5Char">
    <w:name w:val="Style5 Char"/>
    <w:link w:val="Style5"/>
    <w:uiPriority w:val="4"/>
    <w:rsid w:val="00782D4C"/>
    <w:rPr>
      <w:rFonts w:ascii="Calibri" w:eastAsia="Times New Roman" w:hAnsi="Calibri"/>
      <w:sz w:val="22"/>
    </w:rPr>
  </w:style>
  <w:style w:type="paragraph" w:customStyle="1" w:styleId="Style100">
    <w:name w:val="Style10"/>
    <w:basedOn w:val="Normal"/>
    <w:link w:val="Style10Char"/>
    <w:qFormat/>
    <w:rsid w:val="00782D4C"/>
    <w:pPr>
      <w:ind w:right="432"/>
    </w:pPr>
    <w:rPr>
      <w:rFonts w:eastAsia="Times New Roman"/>
      <w:b/>
      <w:sz w:val="24"/>
    </w:rPr>
  </w:style>
  <w:style w:type="character" w:customStyle="1" w:styleId="Style10Char">
    <w:name w:val="Style10 Char"/>
    <w:link w:val="Style100"/>
    <w:rsid w:val="00782D4C"/>
    <w:rPr>
      <w:rFonts w:ascii="Calibri" w:eastAsia="Times New Roman" w:hAnsi="Calibri"/>
      <w:b/>
    </w:rPr>
  </w:style>
  <w:style w:type="character" w:customStyle="1" w:styleId="StyleStyleBoldUnderlineUnderlineapple-style-span6ptBoldK">
    <w:name w:val="Style Style Bold UnderlineUnderlineapple-style-span + 6 ptBoldK..."/>
    <w:basedOn w:val="DefaultParagraphFont"/>
    <w:rsid w:val="00782D4C"/>
    <w:rPr>
      <w:b w:val="0"/>
      <w:bCs w:val="0"/>
      <w:sz w:val="22"/>
      <w:u w:val="single"/>
      <w:bdr w:val="none" w:sz="0" w:space="0" w:color="auto"/>
    </w:rPr>
  </w:style>
  <w:style w:type="paragraph" w:customStyle="1" w:styleId="UnderlinedEv">
    <w:name w:val="Underlined Ev"/>
    <w:basedOn w:val="Normal"/>
    <w:next w:val="Normal"/>
    <w:link w:val="UnderlinedEvChar"/>
    <w:qFormat/>
    <w:rsid w:val="00782D4C"/>
    <w:rPr>
      <w:rFonts w:ascii="Times New Roman" w:eastAsia="Times New Roman" w:hAnsi="Times New Roman" w:cs="Times New Roman"/>
      <w:sz w:val="24"/>
      <w:u w:val="single"/>
    </w:rPr>
  </w:style>
  <w:style w:type="character" w:customStyle="1" w:styleId="StyleUnderlineBorderSinglesolidlineAuto225ptLine">
    <w:name w:val="Style Underline Border: : (Single solid line Auto  2.25 pt Line ..."/>
    <w:basedOn w:val="DefaultParagraphFont"/>
    <w:rsid w:val="00782D4C"/>
    <w:rPr>
      <w:u w:val="single"/>
      <w:bdr w:val="none" w:sz="0" w:space="0" w:color="auto"/>
    </w:rPr>
  </w:style>
  <w:style w:type="character" w:customStyle="1" w:styleId="pagination0">
    <w:name w:val="pagination"/>
    <w:basedOn w:val="DefaultParagraphFont"/>
    <w:rsid w:val="00782D4C"/>
  </w:style>
  <w:style w:type="character" w:customStyle="1" w:styleId="doi">
    <w:name w:val="doi"/>
    <w:basedOn w:val="DefaultParagraphFont"/>
    <w:rsid w:val="00782D4C"/>
  </w:style>
  <w:style w:type="character" w:customStyle="1" w:styleId="bodycontents">
    <w:name w:val="bodycontents"/>
    <w:basedOn w:val="DefaultParagraphFont"/>
    <w:rsid w:val="00782D4C"/>
  </w:style>
  <w:style w:type="character" w:customStyle="1" w:styleId="comma">
    <w:name w:val="comma"/>
    <w:basedOn w:val="DefaultParagraphFont"/>
    <w:rsid w:val="00782D4C"/>
  </w:style>
  <w:style w:type="character" w:customStyle="1" w:styleId="pad5right">
    <w:name w:val="pad5right"/>
    <w:basedOn w:val="DefaultParagraphFont"/>
    <w:rsid w:val="00782D4C"/>
  </w:style>
  <w:style w:type="character" w:customStyle="1" w:styleId="divider">
    <w:name w:val="divider"/>
    <w:basedOn w:val="DefaultParagraphFont"/>
    <w:rsid w:val="00782D4C"/>
  </w:style>
  <w:style w:type="character" w:customStyle="1" w:styleId="blogdate">
    <w:name w:val="blogdate"/>
    <w:basedOn w:val="DefaultParagraphFont"/>
    <w:rsid w:val="00782D4C"/>
  </w:style>
  <w:style w:type="character" w:customStyle="1" w:styleId="dot">
    <w:name w:val="dot"/>
    <w:basedOn w:val="DefaultParagraphFont"/>
    <w:rsid w:val="00782D4C"/>
  </w:style>
  <w:style w:type="character" w:customStyle="1" w:styleId="hn-date">
    <w:name w:val="hn-date"/>
    <w:basedOn w:val="DefaultParagraphFont"/>
    <w:rsid w:val="00782D4C"/>
  </w:style>
  <w:style w:type="character" w:customStyle="1" w:styleId="location">
    <w:name w:val="location"/>
    <w:basedOn w:val="DefaultParagraphFont"/>
    <w:rsid w:val="00782D4C"/>
  </w:style>
  <w:style w:type="character" w:customStyle="1" w:styleId="dropcap-letter">
    <w:name w:val="dropcap-letter"/>
    <w:basedOn w:val="DefaultParagraphFont"/>
    <w:rsid w:val="00782D4C"/>
  </w:style>
  <w:style w:type="character" w:customStyle="1" w:styleId="offscreen">
    <w:name w:val="offscreen"/>
    <w:basedOn w:val="DefaultParagraphFont"/>
    <w:rsid w:val="00782D4C"/>
  </w:style>
  <w:style w:type="character" w:customStyle="1" w:styleId="linked-in">
    <w:name w:val="linked-in"/>
    <w:basedOn w:val="DefaultParagraphFont"/>
    <w:rsid w:val="00782D4C"/>
  </w:style>
  <w:style w:type="character" w:customStyle="1" w:styleId="divs">
    <w:name w:val="divs"/>
    <w:basedOn w:val="DefaultParagraphFont"/>
    <w:rsid w:val="00782D4C"/>
  </w:style>
  <w:style w:type="character" w:customStyle="1" w:styleId="h4">
    <w:name w:val="h4"/>
    <w:rsid w:val="00782D4C"/>
  </w:style>
  <w:style w:type="character" w:customStyle="1" w:styleId="postheader">
    <w:name w:val="postheader"/>
    <w:basedOn w:val="DefaultParagraphFont"/>
    <w:rsid w:val="00782D4C"/>
  </w:style>
  <w:style w:type="numbering" w:customStyle="1" w:styleId="1ai1">
    <w:name w:val="1 / a / i1"/>
    <w:rsid w:val="00782D4C"/>
    <w:pPr>
      <w:numPr>
        <w:numId w:val="15"/>
      </w:numPr>
    </w:pPr>
  </w:style>
  <w:style w:type="numbering" w:styleId="1ai">
    <w:name w:val="Outline List 1"/>
    <w:basedOn w:val="NoList"/>
    <w:unhideWhenUsed/>
    <w:rsid w:val="00782D4C"/>
    <w:pPr>
      <w:numPr>
        <w:numId w:val="16"/>
      </w:numPr>
    </w:pPr>
  </w:style>
  <w:style w:type="paragraph" w:styleId="Index2">
    <w:name w:val="index 2"/>
    <w:basedOn w:val="Normal"/>
    <w:next w:val="Normal"/>
    <w:autoRedefine/>
    <w:rsid w:val="00782D4C"/>
    <w:pPr>
      <w:spacing w:after="200" w:line="276" w:lineRule="auto"/>
      <w:ind w:left="400" w:hanging="200"/>
    </w:pPr>
    <w:rPr>
      <w:bCs/>
    </w:rPr>
  </w:style>
  <w:style w:type="paragraph" w:styleId="Index3">
    <w:name w:val="index 3"/>
    <w:basedOn w:val="Normal"/>
    <w:next w:val="Normal"/>
    <w:autoRedefine/>
    <w:rsid w:val="00782D4C"/>
    <w:pPr>
      <w:spacing w:after="200" w:line="276" w:lineRule="auto"/>
      <w:ind w:left="600" w:hanging="200"/>
    </w:pPr>
    <w:rPr>
      <w:bCs/>
    </w:rPr>
  </w:style>
  <w:style w:type="paragraph" w:styleId="Index4">
    <w:name w:val="index 4"/>
    <w:basedOn w:val="Normal"/>
    <w:next w:val="Normal"/>
    <w:autoRedefine/>
    <w:rsid w:val="00782D4C"/>
    <w:pPr>
      <w:spacing w:after="200" w:line="276" w:lineRule="auto"/>
      <w:ind w:left="800" w:hanging="200"/>
    </w:pPr>
    <w:rPr>
      <w:bCs/>
    </w:rPr>
  </w:style>
  <w:style w:type="paragraph" w:styleId="Index5">
    <w:name w:val="index 5"/>
    <w:basedOn w:val="Normal"/>
    <w:next w:val="Normal"/>
    <w:autoRedefine/>
    <w:rsid w:val="00782D4C"/>
    <w:pPr>
      <w:spacing w:after="200" w:line="276" w:lineRule="auto"/>
      <w:ind w:left="1000" w:hanging="200"/>
    </w:pPr>
    <w:rPr>
      <w:bCs/>
    </w:rPr>
  </w:style>
  <w:style w:type="paragraph" w:styleId="Index6">
    <w:name w:val="index 6"/>
    <w:basedOn w:val="Normal"/>
    <w:next w:val="Normal"/>
    <w:autoRedefine/>
    <w:rsid w:val="00782D4C"/>
    <w:pPr>
      <w:spacing w:after="200" w:line="276" w:lineRule="auto"/>
      <w:ind w:left="1200" w:hanging="200"/>
    </w:pPr>
    <w:rPr>
      <w:bCs/>
    </w:rPr>
  </w:style>
  <w:style w:type="paragraph" w:styleId="Index7">
    <w:name w:val="index 7"/>
    <w:basedOn w:val="Normal"/>
    <w:next w:val="Normal"/>
    <w:autoRedefine/>
    <w:rsid w:val="00782D4C"/>
    <w:pPr>
      <w:spacing w:after="200" w:line="276" w:lineRule="auto"/>
      <w:ind w:left="1400" w:hanging="200"/>
    </w:pPr>
    <w:rPr>
      <w:bCs/>
    </w:rPr>
  </w:style>
  <w:style w:type="paragraph" w:styleId="Index8">
    <w:name w:val="index 8"/>
    <w:basedOn w:val="Normal"/>
    <w:next w:val="Normal"/>
    <w:autoRedefine/>
    <w:rsid w:val="00782D4C"/>
    <w:pPr>
      <w:spacing w:after="200" w:line="276" w:lineRule="auto"/>
      <w:ind w:left="1600" w:hanging="200"/>
    </w:pPr>
    <w:rPr>
      <w:bCs/>
    </w:rPr>
  </w:style>
  <w:style w:type="paragraph" w:styleId="Index9">
    <w:name w:val="index 9"/>
    <w:basedOn w:val="Normal"/>
    <w:next w:val="Normal"/>
    <w:autoRedefine/>
    <w:rsid w:val="00782D4C"/>
    <w:pPr>
      <w:spacing w:after="200" w:line="276" w:lineRule="auto"/>
      <w:ind w:left="1800" w:hanging="200"/>
    </w:pPr>
    <w:rPr>
      <w:bCs/>
    </w:rPr>
  </w:style>
  <w:style w:type="paragraph" w:styleId="IndexHeading">
    <w:name w:val="index heading"/>
    <w:basedOn w:val="Normal"/>
    <w:next w:val="Index1"/>
    <w:rsid w:val="00782D4C"/>
    <w:pPr>
      <w:spacing w:after="200" w:line="276" w:lineRule="auto"/>
    </w:pPr>
    <w:rPr>
      <w:bCs/>
    </w:rPr>
  </w:style>
  <w:style w:type="numbering" w:customStyle="1" w:styleId="NoList8">
    <w:name w:val="No List8"/>
    <w:next w:val="NoList"/>
    <w:semiHidden/>
    <w:unhideWhenUsed/>
    <w:rsid w:val="00782D4C"/>
  </w:style>
  <w:style w:type="numbering" w:customStyle="1" w:styleId="NoList9">
    <w:name w:val="No List9"/>
    <w:next w:val="NoList"/>
    <w:semiHidden/>
    <w:unhideWhenUsed/>
    <w:rsid w:val="00782D4C"/>
  </w:style>
  <w:style w:type="numbering" w:customStyle="1" w:styleId="NoList10">
    <w:name w:val="No List10"/>
    <w:next w:val="NoList"/>
    <w:semiHidden/>
    <w:unhideWhenUsed/>
    <w:rsid w:val="00782D4C"/>
  </w:style>
  <w:style w:type="numbering" w:customStyle="1" w:styleId="NoList13">
    <w:name w:val="No List13"/>
    <w:next w:val="NoList"/>
    <w:semiHidden/>
    <w:unhideWhenUsed/>
    <w:rsid w:val="00782D4C"/>
  </w:style>
  <w:style w:type="numbering" w:customStyle="1" w:styleId="NoList14">
    <w:name w:val="No List14"/>
    <w:next w:val="NoList"/>
    <w:semiHidden/>
    <w:unhideWhenUsed/>
    <w:rsid w:val="00782D4C"/>
  </w:style>
  <w:style w:type="numbering" w:customStyle="1" w:styleId="NoList15">
    <w:name w:val="No List15"/>
    <w:next w:val="NoList"/>
    <w:uiPriority w:val="99"/>
    <w:semiHidden/>
    <w:unhideWhenUsed/>
    <w:rsid w:val="00782D4C"/>
  </w:style>
  <w:style w:type="numbering" w:customStyle="1" w:styleId="NoList16">
    <w:name w:val="No List16"/>
    <w:next w:val="NoList"/>
    <w:uiPriority w:val="99"/>
    <w:semiHidden/>
    <w:unhideWhenUsed/>
    <w:rsid w:val="00782D4C"/>
  </w:style>
  <w:style w:type="numbering" w:customStyle="1" w:styleId="NoList17">
    <w:name w:val="No List17"/>
    <w:next w:val="NoList"/>
    <w:semiHidden/>
    <w:unhideWhenUsed/>
    <w:rsid w:val="00782D4C"/>
  </w:style>
  <w:style w:type="numbering" w:customStyle="1" w:styleId="NoList18">
    <w:name w:val="No List18"/>
    <w:next w:val="NoList"/>
    <w:uiPriority w:val="99"/>
    <w:semiHidden/>
    <w:unhideWhenUsed/>
    <w:rsid w:val="00782D4C"/>
  </w:style>
  <w:style w:type="numbering" w:customStyle="1" w:styleId="NoList19">
    <w:name w:val="No List19"/>
    <w:next w:val="NoList"/>
    <w:uiPriority w:val="99"/>
    <w:semiHidden/>
    <w:unhideWhenUsed/>
    <w:rsid w:val="00782D4C"/>
  </w:style>
  <w:style w:type="numbering" w:customStyle="1" w:styleId="NoList20">
    <w:name w:val="No List20"/>
    <w:next w:val="NoList"/>
    <w:semiHidden/>
    <w:unhideWhenUsed/>
    <w:rsid w:val="00782D4C"/>
  </w:style>
  <w:style w:type="numbering" w:customStyle="1" w:styleId="NoList31">
    <w:name w:val="No List31"/>
    <w:next w:val="NoList"/>
    <w:semiHidden/>
    <w:unhideWhenUsed/>
    <w:rsid w:val="00782D4C"/>
  </w:style>
  <w:style w:type="numbering" w:customStyle="1" w:styleId="NoList41">
    <w:name w:val="No List41"/>
    <w:next w:val="NoList"/>
    <w:semiHidden/>
    <w:unhideWhenUsed/>
    <w:rsid w:val="00782D4C"/>
  </w:style>
  <w:style w:type="numbering" w:customStyle="1" w:styleId="NoList51">
    <w:name w:val="No List51"/>
    <w:next w:val="NoList"/>
    <w:semiHidden/>
    <w:unhideWhenUsed/>
    <w:rsid w:val="00782D4C"/>
  </w:style>
  <w:style w:type="numbering" w:customStyle="1" w:styleId="NoList61">
    <w:name w:val="No List61"/>
    <w:next w:val="NoList"/>
    <w:semiHidden/>
    <w:unhideWhenUsed/>
    <w:rsid w:val="00782D4C"/>
  </w:style>
  <w:style w:type="numbering" w:customStyle="1" w:styleId="NoList71">
    <w:name w:val="No List71"/>
    <w:next w:val="NoList"/>
    <w:semiHidden/>
    <w:unhideWhenUsed/>
    <w:rsid w:val="00782D4C"/>
  </w:style>
  <w:style w:type="numbering" w:customStyle="1" w:styleId="NoList81">
    <w:name w:val="No List81"/>
    <w:next w:val="NoList"/>
    <w:semiHidden/>
    <w:unhideWhenUsed/>
    <w:rsid w:val="00782D4C"/>
  </w:style>
  <w:style w:type="numbering" w:customStyle="1" w:styleId="NoList91">
    <w:name w:val="No List91"/>
    <w:next w:val="NoList"/>
    <w:semiHidden/>
    <w:unhideWhenUsed/>
    <w:rsid w:val="00782D4C"/>
  </w:style>
  <w:style w:type="numbering" w:customStyle="1" w:styleId="NoList101">
    <w:name w:val="No List101"/>
    <w:next w:val="NoList"/>
    <w:uiPriority w:val="99"/>
    <w:semiHidden/>
    <w:unhideWhenUsed/>
    <w:rsid w:val="00782D4C"/>
  </w:style>
  <w:style w:type="numbering" w:customStyle="1" w:styleId="NoList121">
    <w:name w:val="No List121"/>
    <w:next w:val="NoList"/>
    <w:semiHidden/>
    <w:unhideWhenUsed/>
    <w:rsid w:val="00782D4C"/>
  </w:style>
  <w:style w:type="numbering" w:customStyle="1" w:styleId="NoList131">
    <w:name w:val="No List131"/>
    <w:next w:val="NoList"/>
    <w:semiHidden/>
    <w:unhideWhenUsed/>
    <w:rsid w:val="00782D4C"/>
  </w:style>
  <w:style w:type="numbering" w:customStyle="1" w:styleId="NoList141">
    <w:name w:val="No List141"/>
    <w:next w:val="NoList"/>
    <w:semiHidden/>
    <w:unhideWhenUsed/>
    <w:rsid w:val="00782D4C"/>
  </w:style>
  <w:style w:type="paragraph" w:customStyle="1" w:styleId="Quote20">
    <w:name w:val="Quote2"/>
    <w:basedOn w:val="Default"/>
    <w:next w:val="Default"/>
    <w:qFormat/>
    <w:rsid w:val="00782D4C"/>
    <w:rPr>
      <w:rFonts w:eastAsia="Calibri"/>
      <w:color w:val="auto"/>
      <w:szCs w:val="22"/>
    </w:rPr>
  </w:style>
  <w:style w:type="numbering" w:customStyle="1" w:styleId="NoList22">
    <w:name w:val="No List22"/>
    <w:next w:val="NoList"/>
    <w:semiHidden/>
    <w:unhideWhenUsed/>
    <w:rsid w:val="00782D4C"/>
  </w:style>
  <w:style w:type="numbering" w:customStyle="1" w:styleId="NoList23">
    <w:name w:val="No List23"/>
    <w:next w:val="NoList"/>
    <w:semiHidden/>
    <w:unhideWhenUsed/>
    <w:rsid w:val="00782D4C"/>
  </w:style>
  <w:style w:type="numbering" w:customStyle="1" w:styleId="NoList24">
    <w:name w:val="No List24"/>
    <w:next w:val="NoList"/>
    <w:semiHidden/>
    <w:unhideWhenUsed/>
    <w:rsid w:val="00782D4C"/>
  </w:style>
  <w:style w:type="numbering" w:customStyle="1" w:styleId="NoList25">
    <w:name w:val="No List25"/>
    <w:next w:val="NoList"/>
    <w:semiHidden/>
    <w:unhideWhenUsed/>
    <w:rsid w:val="00782D4C"/>
  </w:style>
  <w:style w:type="character" w:customStyle="1" w:styleId="HighlightedUnderlineEmphasis">
    <w:name w:val="Highlighted Underline Emphasis"/>
    <w:rsid w:val="00782D4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82D4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2D4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2D4C"/>
    <w:rPr>
      <w:rFonts w:ascii="Georgia" w:hAnsi="Georgia"/>
      <w:u w:val="single"/>
    </w:rPr>
  </w:style>
  <w:style w:type="paragraph" w:customStyle="1" w:styleId="StyleCardsGeorgia12ptBoldThickunderlineBorderSin">
    <w:name w:val="Style Cards + Georgia 12 pt Bold Thick underline Border: : (Sin..."/>
    <w:basedOn w:val="Normal"/>
    <w:qFormat/>
    <w:rsid w:val="00782D4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2D4C"/>
    <w:rPr>
      <w:rFonts w:ascii="Georgia" w:hAnsi="Georgia"/>
      <w:sz w:val="24"/>
      <w:u w:val="single"/>
    </w:rPr>
  </w:style>
  <w:style w:type="paragraph" w:customStyle="1" w:styleId="StyleCardsGeorgia">
    <w:name w:val="Style Cards + Georgia"/>
    <w:basedOn w:val="Normal"/>
    <w:qFormat/>
    <w:rsid w:val="00782D4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82D4C"/>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782D4C"/>
    <w:pPr>
      <w:spacing w:after="200" w:line="276" w:lineRule="auto"/>
      <w:contextualSpacing/>
    </w:pPr>
    <w:rPr>
      <w:rFonts w:eastAsia="Malgun Gothic"/>
      <w:szCs w:val="22"/>
      <w:u w:val="single"/>
    </w:rPr>
  </w:style>
  <w:style w:type="character" w:customStyle="1" w:styleId="StyleStyleBoldUnderlineUnderlineIntenseEmphasis1apple-style-1">
    <w:name w:val="Style Style Bold UnderlineUnderlineIntense Emphasis1apple-style-...1"/>
    <w:basedOn w:val="DefaultParagraphFont"/>
    <w:rsid w:val="00782D4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82D4C"/>
    <w:rPr>
      <w:b w:val="0"/>
      <w:bCs w:val="0"/>
      <w:sz w:val="22"/>
      <w:u w:val="single"/>
      <w:bdr w:val="none" w:sz="0" w:space="0" w:color="auto"/>
    </w:rPr>
  </w:style>
  <w:style w:type="character" w:customStyle="1" w:styleId="cit-title">
    <w:name w:val="cit-title"/>
    <w:basedOn w:val="DefaultParagraphFont"/>
    <w:rsid w:val="00782D4C"/>
  </w:style>
  <w:style w:type="paragraph" w:customStyle="1" w:styleId="txttitle">
    <w:name w:val="txttitle"/>
    <w:basedOn w:val="Normal"/>
    <w:qFormat/>
    <w:rsid w:val="00782D4C"/>
    <w:pPr>
      <w:spacing w:before="100" w:beforeAutospacing="1" w:after="100" w:afterAutospacing="1"/>
    </w:pPr>
    <w:rPr>
      <w:sz w:val="24"/>
    </w:rPr>
  </w:style>
  <w:style w:type="character" w:customStyle="1" w:styleId="z3988">
    <w:name w:val="z3988"/>
    <w:basedOn w:val="DefaultParagraphFont"/>
    <w:rsid w:val="00782D4C"/>
  </w:style>
  <w:style w:type="character" w:customStyle="1" w:styleId="nowrap">
    <w:name w:val="nowrap"/>
    <w:basedOn w:val="DefaultParagraphFont"/>
    <w:rsid w:val="00782D4C"/>
  </w:style>
  <w:style w:type="paragraph" w:customStyle="1" w:styleId="SmallCards">
    <w:name w:val="Small Cards"/>
    <w:basedOn w:val="Normal"/>
    <w:link w:val="SmallCardsChar"/>
    <w:autoRedefine/>
    <w:qFormat/>
    <w:rsid w:val="00782D4C"/>
    <w:rPr>
      <w:rFonts w:eastAsia="Times New Roman"/>
      <w:sz w:val="16"/>
      <w:szCs w:val="20"/>
    </w:rPr>
  </w:style>
  <w:style w:type="character" w:customStyle="1" w:styleId="freeaccess">
    <w:name w:val="freeaccess"/>
    <w:basedOn w:val="DefaultParagraphFont"/>
    <w:rsid w:val="00782D4C"/>
  </w:style>
  <w:style w:type="character" w:customStyle="1" w:styleId="BoxX2">
    <w:name w:val="BoxX2"/>
    <w:qFormat/>
    <w:rsid w:val="00782D4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782D4C"/>
    <w:rPr>
      <w:rFonts w:eastAsia="SimSun"/>
      <w:lang w:eastAsia="zh-CN"/>
    </w:rPr>
  </w:style>
  <w:style w:type="character" w:customStyle="1" w:styleId="StyleStyle49pt9Char">
    <w:name w:val="Style Style4 + 9 pt9 Char"/>
    <w:link w:val="StyleStyle49pt9"/>
    <w:rsid w:val="00782D4C"/>
    <w:rPr>
      <w:rFonts w:ascii="Calibri" w:eastAsia="SimSun" w:hAnsi="Calibri"/>
      <w:sz w:val="22"/>
      <w:u w:val="single"/>
      <w:lang w:eastAsia="zh-CN"/>
    </w:rPr>
  </w:style>
  <w:style w:type="paragraph" w:customStyle="1" w:styleId="DebateBlocking">
    <w:name w:val="DebateBlocking"/>
    <w:basedOn w:val="Normal"/>
    <w:next w:val="Nothing"/>
    <w:uiPriority w:val="99"/>
    <w:qFormat/>
    <w:rsid w:val="00782D4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82D4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82D4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782D4C"/>
    <w:pPr>
      <w:spacing w:before="100" w:beforeAutospacing="1" w:after="100" w:afterAutospacing="1"/>
    </w:pPr>
    <w:rPr>
      <w:rFonts w:eastAsia="Times New Roman"/>
      <w:sz w:val="24"/>
    </w:rPr>
  </w:style>
  <w:style w:type="paragraph" w:customStyle="1" w:styleId="CiteLittle">
    <w:name w:val="Cite Little"/>
    <w:next w:val="Normal"/>
    <w:qFormat/>
    <w:rsid w:val="00782D4C"/>
    <w:rPr>
      <w:rFonts w:ascii="Arial" w:eastAsia="Times New Roman" w:hAnsi="Arial" w:cs="Times New Roman"/>
      <w:bCs/>
      <w:kern w:val="32"/>
      <w:sz w:val="16"/>
      <w:szCs w:val="32"/>
    </w:rPr>
  </w:style>
  <w:style w:type="character" w:customStyle="1" w:styleId="StyleAsianMSMinchoBold">
    <w:name w:val="Style (Asian) MS Mincho Bold"/>
    <w:rsid w:val="00782D4C"/>
    <w:rPr>
      <w:rFonts w:ascii="Times New Roman" w:eastAsia="MS Mincho" w:hAnsi="Times New Roman"/>
      <w:b/>
      <w:bCs/>
      <w:u w:val="thick"/>
    </w:rPr>
  </w:style>
  <w:style w:type="character" w:customStyle="1" w:styleId="StyleAsianMSMincho">
    <w:name w:val="Style (Asian) MS Mincho"/>
    <w:rsid w:val="00782D4C"/>
    <w:rPr>
      <w:rFonts w:ascii="Times New Roman" w:eastAsia="MS Mincho" w:hAnsi="Times New Roman"/>
      <w:u w:val="thick"/>
    </w:rPr>
  </w:style>
  <w:style w:type="paragraph" w:customStyle="1" w:styleId="docheader">
    <w:name w:val="doc header"/>
    <w:autoRedefine/>
    <w:qFormat/>
    <w:rsid w:val="00782D4C"/>
    <w:rPr>
      <w:rFonts w:ascii="Times New Roman" w:eastAsia="Malgun Gothic" w:hAnsi="Times New Roman" w:cs="Times New Roman"/>
      <w:b/>
      <w:sz w:val="20"/>
    </w:rPr>
  </w:style>
  <w:style w:type="paragraph" w:customStyle="1" w:styleId="docfooter">
    <w:name w:val="doc footer"/>
    <w:autoRedefine/>
    <w:qFormat/>
    <w:rsid w:val="00782D4C"/>
    <w:pPr>
      <w:jc w:val="right"/>
    </w:pPr>
    <w:rPr>
      <w:rFonts w:ascii="Times New Roman" w:eastAsia="Malgun Gothic" w:hAnsi="Times New Roman" w:cs="Times New Roman"/>
      <w:b/>
      <w:sz w:val="22"/>
    </w:rPr>
  </w:style>
  <w:style w:type="character" w:customStyle="1" w:styleId="crosslinkpopup">
    <w:name w:val="crosslinkpopup"/>
    <w:rsid w:val="00782D4C"/>
  </w:style>
  <w:style w:type="paragraph" w:customStyle="1" w:styleId="blocorganizer">
    <w:name w:val="bloc organizer"/>
    <w:basedOn w:val="Heading1"/>
    <w:next w:val="bloctitles"/>
    <w:link w:val="blocorganizerChar"/>
    <w:autoRedefine/>
    <w:qFormat/>
    <w:rsid w:val="00782D4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782D4C"/>
    <w:rPr>
      <w:rFonts w:ascii="Calibri" w:eastAsia="Times New Roman" w:hAnsi="Calibri" w:cs="Times New Roman"/>
      <w:b/>
      <w:bCs/>
      <w:caps/>
      <w:sz w:val="4"/>
      <w:szCs w:val="32"/>
      <w:u w:val="single"/>
    </w:rPr>
  </w:style>
  <w:style w:type="character" w:customStyle="1" w:styleId="UnderlineBoldChar">
    <w:name w:val="Underline Bold Char"/>
    <w:locked/>
    <w:rsid w:val="00782D4C"/>
    <w:rPr>
      <w:rFonts w:ascii="Times New Roman" w:eastAsia="Times New Roman" w:hAnsi="Times New Roman" w:cs="Calibri"/>
      <w:b/>
      <w:sz w:val="24"/>
      <w:szCs w:val="20"/>
      <w:u w:val="single"/>
    </w:rPr>
  </w:style>
  <w:style w:type="character" w:customStyle="1" w:styleId="tagChar0">
    <w:name w:val="%tag Char"/>
    <w:link w:val="tag"/>
    <w:uiPriority w:val="99"/>
    <w:rsid w:val="00782D4C"/>
    <w:rPr>
      <w:rFonts w:ascii="Garamond" w:eastAsia="Calibri" w:hAnsi="Garamond"/>
      <w:bCs/>
      <w:sz w:val="18"/>
    </w:rPr>
  </w:style>
  <w:style w:type="character" w:customStyle="1" w:styleId="AAAcardChar">
    <w:name w:val="AAAcard Char"/>
    <w:link w:val="AAAcard"/>
    <w:uiPriority w:val="99"/>
    <w:rsid w:val="00782D4C"/>
    <w:rPr>
      <w:rFonts w:ascii="Avenir LT Std 45 Book" w:eastAsia="Times New Roman" w:hAnsi="Avenir LT Std 45 Book"/>
      <w:sz w:val="22"/>
    </w:rPr>
  </w:style>
  <w:style w:type="character" w:customStyle="1" w:styleId="underlineCharChar0">
    <w:name w:val="underline Char Char"/>
    <w:rsid w:val="00782D4C"/>
    <w:rPr>
      <w:rFonts w:ascii="Arial Narrow" w:eastAsia="Times New Roman" w:hAnsi="Arial Narrow" w:cs="Calibri"/>
      <w:sz w:val="24"/>
      <w:u w:val="single"/>
    </w:rPr>
  </w:style>
  <w:style w:type="paragraph" w:customStyle="1" w:styleId="tagstyle1">
    <w:name w:val="tagstyle"/>
    <w:basedOn w:val="Normal"/>
    <w:qFormat/>
    <w:rsid w:val="00782D4C"/>
    <w:pPr>
      <w:spacing w:before="100" w:beforeAutospacing="1" w:after="100" w:afterAutospacing="1"/>
    </w:pPr>
    <w:rPr>
      <w:rFonts w:eastAsia="Times New Roman"/>
      <w:sz w:val="24"/>
    </w:rPr>
  </w:style>
  <w:style w:type="character" w:customStyle="1" w:styleId="newsstorytitle">
    <w:name w:val="news_story_title"/>
    <w:rsid w:val="00782D4C"/>
  </w:style>
  <w:style w:type="character" w:customStyle="1" w:styleId="yqlink">
    <w:name w:val="yqlink"/>
    <w:rsid w:val="00782D4C"/>
  </w:style>
  <w:style w:type="character" w:customStyle="1" w:styleId="clbody">
    <w:name w:val="clbody"/>
    <w:rsid w:val="00782D4C"/>
  </w:style>
  <w:style w:type="paragraph" w:customStyle="1" w:styleId="Analyticals">
    <w:name w:val="Analyticals"/>
    <w:basedOn w:val="Normal"/>
    <w:qFormat/>
    <w:rsid w:val="00782D4C"/>
    <w:rPr>
      <w:rFonts w:eastAsia="Times New Roman"/>
      <w:sz w:val="24"/>
    </w:rPr>
  </w:style>
  <w:style w:type="character" w:customStyle="1" w:styleId="norm">
    <w:name w:val="norm"/>
    <w:rsid w:val="00782D4C"/>
  </w:style>
  <w:style w:type="character" w:customStyle="1" w:styleId="boldandunderlinecharcharcharcharcharcharcharcharcharcharcharcharcharcharcharchar0">
    <w:name w:val="boldandunderlinecharcharcharcharcharcharcharcharcharcharcharcharcharcharcharchar"/>
    <w:rsid w:val="00782D4C"/>
  </w:style>
  <w:style w:type="character" w:customStyle="1" w:styleId="underlinecharcharcharcharcharcharcharcharcharcharcharcharcharchar0">
    <w:name w:val="underlinecharcharcharcharcharcharcharcharcharcharcharcharcharchar"/>
    <w:rsid w:val="00782D4C"/>
  </w:style>
  <w:style w:type="character" w:customStyle="1" w:styleId="CharCharCharCharCharChar1Char">
    <w:name w:val="Char Char Char Char Char Char1 Char"/>
    <w:rsid w:val="00782D4C"/>
    <w:rPr>
      <w:rFonts w:ascii="Times New Roman" w:eastAsia="Times New Roman" w:hAnsi="Times New Roman" w:cs="Times New Roman"/>
      <w:b/>
      <w:sz w:val="24"/>
      <w:szCs w:val="24"/>
    </w:rPr>
  </w:style>
  <w:style w:type="character" w:customStyle="1" w:styleId="emphasis22">
    <w:name w:val="emphasis2"/>
    <w:rsid w:val="00782D4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82D4C"/>
    <w:rPr>
      <w:sz w:val="24"/>
      <w:szCs w:val="24"/>
      <w:lang w:val="en-US" w:eastAsia="en-US" w:bidi="ar-SA"/>
    </w:rPr>
  </w:style>
  <w:style w:type="character" w:customStyle="1" w:styleId="NewTag">
    <w:name w:val="NewTag"/>
    <w:uiPriority w:val="1"/>
    <w:qFormat/>
    <w:rsid w:val="00782D4C"/>
    <w:rPr>
      <w:rFonts w:ascii="Georgia" w:hAnsi="Georgia"/>
      <w:b/>
      <w:sz w:val="24"/>
    </w:rPr>
  </w:style>
  <w:style w:type="character" w:customStyle="1" w:styleId="searchtools-record-title">
    <w:name w:val="searchtools-record-title"/>
    <w:basedOn w:val="DefaultParagraphFont"/>
    <w:rsid w:val="00782D4C"/>
  </w:style>
  <w:style w:type="character" w:customStyle="1" w:styleId="rightside">
    <w:name w:val="rightside"/>
    <w:rsid w:val="00782D4C"/>
  </w:style>
  <w:style w:type="character" w:customStyle="1" w:styleId="flourish">
    <w:name w:val="flourish"/>
    <w:rsid w:val="00782D4C"/>
  </w:style>
  <w:style w:type="character" w:customStyle="1" w:styleId="style150">
    <w:name w:val="style150"/>
    <w:rsid w:val="00782D4C"/>
  </w:style>
  <w:style w:type="character" w:customStyle="1" w:styleId="head">
    <w:name w:val="head"/>
    <w:rsid w:val="00782D4C"/>
  </w:style>
  <w:style w:type="character" w:customStyle="1" w:styleId="titletxt">
    <w:name w:val="titletxt"/>
    <w:rsid w:val="00782D4C"/>
  </w:style>
  <w:style w:type="character" w:customStyle="1" w:styleId="colbcopy">
    <w:name w:val="colbcopy"/>
    <w:rsid w:val="00782D4C"/>
  </w:style>
  <w:style w:type="character" w:customStyle="1" w:styleId="hcard">
    <w:name w:val="hcard"/>
    <w:rsid w:val="00782D4C"/>
  </w:style>
  <w:style w:type="paragraph" w:customStyle="1" w:styleId="StylePlainTextTimesNewRomanBold">
    <w:name w:val="Style Plain Text + Times New Roman Bold"/>
    <w:basedOn w:val="PlainText"/>
    <w:qFormat/>
    <w:rsid w:val="00782D4C"/>
    <w:rPr>
      <w:rFonts w:ascii="Courier" w:eastAsia="Cambria" w:hAnsi="Courier" w:cstheme="minorBidi"/>
      <w:sz w:val="21"/>
      <w:szCs w:val="21"/>
    </w:rPr>
  </w:style>
  <w:style w:type="paragraph" w:customStyle="1" w:styleId="hotroute2">
    <w:name w:val="hotroute"/>
    <w:basedOn w:val="Normal"/>
    <w:qFormat/>
    <w:rsid w:val="00782D4C"/>
    <w:pPr>
      <w:ind w:left="288"/>
    </w:pPr>
  </w:style>
  <w:style w:type="paragraph" w:customStyle="1" w:styleId="DeleteAnalytics">
    <w:name w:val="Delete Analytics"/>
    <w:basedOn w:val="Heading4"/>
    <w:qFormat/>
    <w:rsid w:val="00782D4C"/>
    <w:rPr>
      <w:iCs/>
      <w:color w:val="800000"/>
    </w:rPr>
  </w:style>
  <w:style w:type="paragraph" w:customStyle="1" w:styleId="ReallyFuckingSmall0">
    <w:name w:val="Really Fucking Small"/>
    <w:basedOn w:val="Normal"/>
    <w:link w:val="ReallyFuckingSmallChar0"/>
    <w:qFormat/>
    <w:rsid w:val="00782D4C"/>
    <w:pPr>
      <w:ind w:left="144"/>
    </w:pPr>
    <w:rPr>
      <w:rFonts w:eastAsia="Times New Roman"/>
      <w:sz w:val="12"/>
    </w:rPr>
  </w:style>
  <w:style w:type="character" w:customStyle="1" w:styleId="ReallyFuckingSmallChar0">
    <w:name w:val="Really Fucking Small Char"/>
    <w:link w:val="ReallyFuckingSmall0"/>
    <w:rsid w:val="00782D4C"/>
    <w:rPr>
      <w:rFonts w:ascii="Calibri" w:eastAsia="Times New Roman" w:hAnsi="Calibri"/>
      <w:sz w:val="12"/>
    </w:rPr>
  </w:style>
  <w:style w:type="paragraph" w:customStyle="1" w:styleId="Boxempahsis">
    <w:name w:val="Box empahsis"/>
    <w:basedOn w:val="Normal"/>
    <w:link w:val="BoxempahsisChar"/>
    <w:qFormat/>
    <w:rsid w:val="00782D4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82D4C"/>
    <w:rPr>
      <w:rFonts w:ascii="Franklin Gothic Heavy" w:hAnsi="Franklin Gothic Heavy"/>
      <w:u w:val="single"/>
      <w:bdr w:val="single" w:sz="4" w:space="0" w:color="auto"/>
    </w:rPr>
  </w:style>
  <w:style w:type="character" w:customStyle="1" w:styleId="Qualified">
    <w:name w:val="Qualified"/>
    <w:rsid w:val="00782D4C"/>
    <w:rPr>
      <w:rFonts w:asciiTheme="majorHAnsi" w:hAnsiTheme="majorHAnsi"/>
      <w:b/>
      <w:bCs/>
      <w:sz w:val="16"/>
    </w:rPr>
  </w:style>
  <w:style w:type="character" w:customStyle="1" w:styleId="BlockTitleChar1">
    <w:name w:val="%Block Title Char"/>
    <w:rsid w:val="00782D4C"/>
    <w:rPr>
      <w:rFonts w:ascii="Arial" w:eastAsia="Times New Roman" w:hAnsi="Arial" w:cs="Arial"/>
      <w:b/>
      <w:bCs/>
      <w:kern w:val="32"/>
      <w:sz w:val="28"/>
      <w:szCs w:val="32"/>
    </w:rPr>
  </w:style>
  <w:style w:type="character" w:customStyle="1" w:styleId="columntexthead">
    <w:name w:val="columntexthead"/>
    <w:rsid w:val="00782D4C"/>
  </w:style>
  <w:style w:type="character" w:customStyle="1" w:styleId="instruction">
    <w:name w:val="instruction"/>
    <w:rsid w:val="00782D4C"/>
  </w:style>
  <w:style w:type="character" w:customStyle="1" w:styleId="imagelink">
    <w:name w:val="imagelink"/>
    <w:rsid w:val="00782D4C"/>
  </w:style>
  <w:style w:type="character" w:customStyle="1" w:styleId="leadin">
    <w:name w:val="leadin"/>
    <w:rsid w:val="00782D4C"/>
  </w:style>
  <w:style w:type="character" w:customStyle="1" w:styleId="noticiabyline">
    <w:name w:val="noticia_byline"/>
    <w:rsid w:val="00782D4C"/>
  </w:style>
  <w:style w:type="character" w:customStyle="1" w:styleId="rightnowyahoo">
    <w:name w:val="right_now_yahoo"/>
    <w:rsid w:val="00782D4C"/>
  </w:style>
  <w:style w:type="character" w:customStyle="1" w:styleId="submittedmeta">
    <w:name w:val="submitted meta"/>
    <w:rsid w:val="00782D4C"/>
  </w:style>
  <w:style w:type="character" w:customStyle="1" w:styleId="AAAunderline">
    <w:name w:val="AAAunderline"/>
    <w:qFormat/>
    <w:rsid w:val="00782D4C"/>
    <w:rPr>
      <w:b/>
      <w:u w:val="single"/>
    </w:rPr>
  </w:style>
  <w:style w:type="paragraph" w:customStyle="1" w:styleId="IndexHeader">
    <w:name w:val="Index Header"/>
    <w:basedOn w:val="Normal"/>
    <w:qFormat/>
    <w:rsid w:val="00782D4C"/>
    <w:pPr>
      <w:ind w:left="-720"/>
      <w:outlineLvl w:val="0"/>
    </w:pPr>
    <w:rPr>
      <w:rFonts w:eastAsia="Times New Roman"/>
      <w:b/>
      <w:bCs/>
      <w:sz w:val="36"/>
      <w:szCs w:val="20"/>
    </w:rPr>
  </w:style>
  <w:style w:type="character" w:customStyle="1" w:styleId="IndexHeaderChar">
    <w:name w:val="Index Header Char"/>
    <w:rsid w:val="00782D4C"/>
    <w:rPr>
      <w:rFonts w:ascii="Times New Roman" w:eastAsia="Times New Roman" w:hAnsi="Times New Roman"/>
      <w:b/>
      <w:bCs/>
      <w:sz w:val="36"/>
    </w:rPr>
  </w:style>
  <w:style w:type="paragraph" w:customStyle="1" w:styleId="CardRead">
    <w:name w:val="Card_Read"/>
    <w:basedOn w:val="Normal"/>
    <w:qFormat/>
    <w:rsid w:val="00782D4C"/>
    <w:rPr>
      <w:rFonts w:ascii="Times" w:eastAsia="Times" w:hAnsi="Times"/>
      <w:szCs w:val="20"/>
    </w:rPr>
  </w:style>
  <w:style w:type="paragraph" w:customStyle="1" w:styleId="CardNU">
    <w:name w:val="CardNU"/>
    <w:basedOn w:val="Normal"/>
    <w:qFormat/>
    <w:rsid w:val="00782D4C"/>
    <w:rPr>
      <w:rFonts w:ascii="Times" w:eastAsia="Times" w:hAnsi="Times"/>
      <w:sz w:val="14"/>
      <w:szCs w:val="20"/>
    </w:rPr>
  </w:style>
  <w:style w:type="paragraph" w:customStyle="1" w:styleId="StyleHeading310pt">
    <w:name w:val="Style Heading 3 + 10 pt"/>
    <w:basedOn w:val="Heading3"/>
    <w:qFormat/>
    <w:rsid w:val="00782D4C"/>
    <w:pPr>
      <w:keepLines w:val="0"/>
      <w:pageBreakBefore w:val="0"/>
      <w:ind w:left="576"/>
      <w:jc w:val="left"/>
    </w:pPr>
    <w:rPr>
      <w:rFonts w:eastAsia="Times New Roman" w:cs="Arial"/>
      <w:b w:val="0"/>
      <w:bCs w:val="0"/>
      <w:caps/>
      <w:sz w:val="20"/>
      <w:szCs w:val="26"/>
      <w:u w:val="none"/>
    </w:rPr>
  </w:style>
  <w:style w:type="character" w:customStyle="1" w:styleId="StyleHeading310ptChar">
    <w:name w:val="Style Heading 3 + 10 pt Char"/>
    <w:rsid w:val="00782D4C"/>
    <w:rPr>
      <w:rFonts w:ascii="Times New Roman" w:eastAsia="Times New Roman" w:hAnsi="Times New Roman" w:cs="Arial"/>
      <w:b/>
      <w:bCs/>
      <w:sz w:val="26"/>
      <w:szCs w:val="26"/>
    </w:rPr>
  </w:style>
  <w:style w:type="paragraph" w:customStyle="1" w:styleId="Style30">
    <w:name w:val="Style 3"/>
    <w:basedOn w:val="Normal"/>
    <w:qFormat/>
    <w:rsid w:val="00782D4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82D4C"/>
    <w:pPr>
      <w:spacing w:after="60"/>
    </w:pPr>
    <w:rPr>
      <w:rFonts w:eastAsia="Times New Roman"/>
      <w:sz w:val="18"/>
    </w:rPr>
  </w:style>
  <w:style w:type="paragraph" w:customStyle="1" w:styleId="OmniPage8">
    <w:name w:val="OmniPage #8"/>
    <w:basedOn w:val="Normal"/>
    <w:qFormat/>
    <w:rsid w:val="00782D4C"/>
    <w:rPr>
      <w:rFonts w:eastAsia="Times New Roman"/>
      <w:color w:val="000000"/>
      <w:szCs w:val="20"/>
    </w:rPr>
  </w:style>
  <w:style w:type="paragraph" w:customStyle="1" w:styleId="OmniPage2">
    <w:name w:val="OmniPage #2"/>
    <w:basedOn w:val="Normal"/>
    <w:qFormat/>
    <w:rsid w:val="00782D4C"/>
    <w:rPr>
      <w:rFonts w:eastAsia="Times New Roman"/>
      <w:color w:val="000000"/>
      <w:szCs w:val="20"/>
    </w:rPr>
  </w:style>
  <w:style w:type="paragraph" w:customStyle="1" w:styleId="OmniPage6">
    <w:name w:val="OmniPage #6"/>
    <w:basedOn w:val="Normal"/>
    <w:qFormat/>
    <w:rsid w:val="00782D4C"/>
    <w:rPr>
      <w:rFonts w:eastAsia="Times New Roman"/>
      <w:color w:val="000000"/>
      <w:szCs w:val="20"/>
    </w:rPr>
  </w:style>
  <w:style w:type="paragraph" w:customStyle="1" w:styleId="OmniPage7">
    <w:name w:val="OmniPage #7"/>
    <w:basedOn w:val="Normal"/>
    <w:qFormat/>
    <w:rsid w:val="00782D4C"/>
    <w:rPr>
      <w:rFonts w:eastAsia="Times New Roman"/>
      <w:color w:val="000000"/>
      <w:szCs w:val="20"/>
    </w:rPr>
  </w:style>
  <w:style w:type="paragraph" w:customStyle="1" w:styleId="OmniPage11">
    <w:name w:val="OmniPage #11"/>
    <w:basedOn w:val="Normal"/>
    <w:qFormat/>
    <w:rsid w:val="00782D4C"/>
    <w:rPr>
      <w:rFonts w:eastAsia="Times New Roman"/>
      <w:color w:val="000000"/>
      <w:szCs w:val="20"/>
    </w:rPr>
  </w:style>
  <w:style w:type="paragraph" w:customStyle="1" w:styleId="OmniPage12">
    <w:name w:val="OmniPage #12"/>
    <w:basedOn w:val="Normal"/>
    <w:qFormat/>
    <w:rsid w:val="00782D4C"/>
    <w:rPr>
      <w:rFonts w:eastAsia="Times New Roman"/>
      <w:color w:val="000000"/>
      <w:szCs w:val="20"/>
    </w:rPr>
  </w:style>
  <w:style w:type="paragraph" w:customStyle="1" w:styleId="OmniPage13">
    <w:name w:val="OmniPage #13"/>
    <w:basedOn w:val="Normal"/>
    <w:qFormat/>
    <w:rsid w:val="00782D4C"/>
    <w:rPr>
      <w:rFonts w:eastAsia="Times New Roman"/>
      <w:color w:val="000000"/>
      <w:szCs w:val="20"/>
    </w:rPr>
  </w:style>
  <w:style w:type="paragraph" w:customStyle="1" w:styleId="OmniPage14">
    <w:name w:val="OmniPage #14"/>
    <w:basedOn w:val="Normal"/>
    <w:qFormat/>
    <w:rsid w:val="00782D4C"/>
    <w:rPr>
      <w:rFonts w:eastAsia="Times New Roman"/>
      <w:color w:val="000000"/>
      <w:szCs w:val="20"/>
    </w:rPr>
  </w:style>
  <w:style w:type="paragraph" w:customStyle="1" w:styleId="OmniPage15">
    <w:name w:val="OmniPage #15"/>
    <w:basedOn w:val="Normal"/>
    <w:qFormat/>
    <w:rsid w:val="00782D4C"/>
    <w:rPr>
      <w:rFonts w:eastAsia="Times New Roman"/>
      <w:color w:val="000000"/>
      <w:szCs w:val="20"/>
    </w:rPr>
  </w:style>
  <w:style w:type="paragraph" w:customStyle="1" w:styleId="OmniPage17">
    <w:name w:val="OmniPage #17"/>
    <w:basedOn w:val="Normal"/>
    <w:qFormat/>
    <w:rsid w:val="00782D4C"/>
    <w:rPr>
      <w:rFonts w:eastAsia="Times New Roman"/>
      <w:color w:val="000000"/>
      <w:szCs w:val="20"/>
    </w:rPr>
  </w:style>
  <w:style w:type="paragraph" w:customStyle="1" w:styleId="OmniPage19">
    <w:name w:val="OmniPage #19"/>
    <w:basedOn w:val="Normal"/>
    <w:qFormat/>
    <w:rsid w:val="00782D4C"/>
    <w:rPr>
      <w:rFonts w:eastAsia="Times New Roman"/>
      <w:color w:val="000000"/>
      <w:szCs w:val="20"/>
    </w:rPr>
  </w:style>
  <w:style w:type="paragraph" w:customStyle="1" w:styleId="OmniPage20">
    <w:name w:val="OmniPage #20"/>
    <w:basedOn w:val="Normal"/>
    <w:qFormat/>
    <w:rsid w:val="00782D4C"/>
    <w:rPr>
      <w:rFonts w:eastAsia="Times New Roman"/>
      <w:color w:val="000000"/>
      <w:szCs w:val="20"/>
    </w:rPr>
  </w:style>
  <w:style w:type="paragraph" w:customStyle="1" w:styleId="OmniPage21">
    <w:name w:val="OmniPage #21"/>
    <w:basedOn w:val="Normal"/>
    <w:qFormat/>
    <w:rsid w:val="00782D4C"/>
    <w:rPr>
      <w:rFonts w:eastAsia="Times New Roman"/>
      <w:color w:val="000000"/>
      <w:szCs w:val="20"/>
    </w:rPr>
  </w:style>
  <w:style w:type="paragraph" w:customStyle="1" w:styleId="OmniPage22">
    <w:name w:val="OmniPage #22"/>
    <w:basedOn w:val="Normal"/>
    <w:qFormat/>
    <w:rsid w:val="00782D4C"/>
    <w:rPr>
      <w:rFonts w:eastAsia="Times New Roman"/>
      <w:color w:val="000000"/>
      <w:szCs w:val="20"/>
    </w:rPr>
  </w:style>
  <w:style w:type="paragraph" w:customStyle="1" w:styleId="OmniPage25">
    <w:name w:val="OmniPage #25"/>
    <w:basedOn w:val="Normal"/>
    <w:qFormat/>
    <w:rsid w:val="00782D4C"/>
    <w:rPr>
      <w:rFonts w:eastAsia="Times New Roman"/>
      <w:color w:val="000000"/>
      <w:szCs w:val="20"/>
    </w:rPr>
  </w:style>
  <w:style w:type="paragraph" w:customStyle="1" w:styleId="OmniPage18">
    <w:name w:val="OmniPage #18"/>
    <w:basedOn w:val="Normal"/>
    <w:qFormat/>
    <w:rsid w:val="00782D4C"/>
    <w:rPr>
      <w:rFonts w:eastAsia="Times New Roman"/>
      <w:color w:val="000000"/>
      <w:szCs w:val="20"/>
    </w:rPr>
  </w:style>
  <w:style w:type="paragraph" w:customStyle="1" w:styleId="OmniPage26">
    <w:name w:val="OmniPage #26"/>
    <w:basedOn w:val="Normal"/>
    <w:qFormat/>
    <w:rsid w:val="00782D4C"/>
    <w:rPr>
      <w:rFonts w:eastAsia="Times New Roman"/>
      <w:color w:val="000000"/>
      <w:szCs w:val="20"/>
    </w:rPr>
  </w:style>
  <w:style w:type="character" w:customStyle="1" w:styleId="iagsheaderlarge">
    <w:name w:val="iags_header_large"/>
    <w:rsid w:val="00782D4C"/>
  </w:style>
  <w:style w:type="paragraph" w:customStyle="1" w:styleId="OmniPage9">
    <w:name w:val="OmniPage #9"/>
    <w:basedOn w:val="Normal"/>
    <w:qFormat/>
    <w:rsid w:val="00782D4C"/>
    <w:rPr>
      <w:rFonts w:eastAsia="Times New Roman"/>
      <w:color w:val="000000"/>
      <w:szCs w:val="20"/>
    </w:rPr>
  </w:style>
  <w:style w:type="paragraph" w:customStyle="1" w:styleId="OmniPage5">
    <w:name w:val="OmniPage #5"/>
    <w:basedOn w:val="Normal"/>
    <w:qFormat/>
    <w:rsid w:val="00782D4C"/>
    <w:rPr>
      <w:rFonts w:eastAsia="Times New Roman"/>
      <w:color w:val="000000"/>
      <w:szCs w:val="20"/>
    </w:rPr>
  </w:style>
  <w:style w:type="character" w:customStyle="1" w:styleId="style12char0">
    <w:name w:val="style12char"/>
    <w:rsid w:val="00782D4C"/>
  </w:style>
  <w:style w:type="character" w:customStyle="1" w:styleId="charchar2">
    <w:name w:val="charchar2"/>
    <w:rsid w:val="00782D4C"/>
  </w:style>
  <w:style w:type="character" w:customStyle="1" w:styleId="style11char0">
    <w:name w:val="style11char"/>
    <w:rsid w:val="00782D4C"/>
  </w:style>
  <w:style w:type="paragraph" w:customStyle="1" w:styleId="CitesandCardText">
    <w:name w:val="Cites and Card Text"/>
    <w:basedOn w:val="Normal"/>
    <w:qFormat/>
    <w:rsid w:val="00782D4C"/>
    <w:rPr>
      <w:rFonts w:eastAsia="Times New Roman"/>
    </w:rPr>
  </w:style>
  <w:style w:type="paragraph" w:styleId="List2">
    <w:name w:val="List 2"/>
    <w:basedOn w:val="Default"/>
    <w:next w:val="Default"/>
    <w:rsid w:val="00782D4C"/>
    <w:rPr>
      <w:color w:val="auto"/>
    </w:rPr>
  </w:style>
  <w:style w:type="paragraph" w:customStyle="1" w:styleId="Style160">
    <w:name w:val="Style 16"/>
    <w:basedOn w:val="Normal"/>
    <w:qFormat/>
    <w:rsid w:val="00782D4C"/>
    <w:pPr>
      <w:autoSpaceDE w:val="0"/>
      <w:autoSpaceDN w:val="0"/>
      <w:adjustRightInd w:val="0"/>
    </w:pPr>
    <w:rPr>
      <w:rFonts w:eastAsia="Times New Roman"/>
      <w:sz w:val="24"/>
    </w:rPr>
  </w:style>
  <w:style w:type="paragraph" w:customStyle="1" w:styleId="smalltext2">
    <w:name w:val="smalltext"/>
    <w:basedOn w:val="Normal"/>
    <w:link w:val="smalltextChar1"/>
    <w:qFormat/>
    <w:rsid w:val="00782D4C"/>
    <w:rPr>
      <w:rFonts w:eastAsia="Times New Roman"/>
      <w:sz w:val="16"/>
    </w:rPr>
  </w:style>
  <w:style w:type="character" w:customStyle="1" w:styleId="smalltextChar1">
    <w:name w:val="smalltext Char"/>
    <w:link w:val="smalltext2"/>
    <w:rsid w:val="00782D4C"/>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qFormat/>
    <w:rsid w:val="00782D4C"/>
    <w:pPr>
      <w:spacing w:after="120"/>
    </w:pPr>
    <w:rPr>
      <w:color w:val="auto"/>
    </w:rPr>
  </w:style>
  <w:style w:type="paragraph" w:customStyle="1" w:styleId="headingChar">
    <w:name w:val="heading Char"/>
    <w:basedOn w:val="Normal"/>
    <w:qFormat/>
    <w:rsid w:val="00782D4C"/>
    <w:pPr>
      <w:jc w:val="center"/>
    </w:pPr>
    <w:rPr>
      <w:rFonts w:ascii="Arial Black" w:eastAsia="Times New Roman" w:hAnsi="Arial Black"/>
      <w:b/>
      <w:sz w:val="36"/>
      <w:u w:val="single"/>
    </w:rPr>
  </w:style>
  <w:style w:type="character" w:customStyle="1" w:styleId="boldunderlineCharChar0">
    <w:name w:val="boldunderline Char Char"/>
    <w:rsid w:val="00782D4C"/>
    <w:rPr>
      <w:b/>
      <w:sz w:val="22"/>
      <w:szCs w:val="24"/>
      <w:u w:val="single"/>
      <w:lang w:val="en-US" w:eastAsia="en-US" w:bidi="ar-SA"/>
    </w:rPr>
  </w:style>
  <w:style w:type="paragraph" w:customStyle="1" w:styleId="Bullets-squares">
    <w:name w:val="Bullets - squares"/>
    <w:basedOn w:val="Normal"/>
    <w:next w:val="Normal"/>
    <w:qFormat/>
    <w:rsid w:val="00782D4C"/>
    <w:pPr>
      <w:numPr>
        <w:numId w:val="17"/>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82D4C"/>
    <w:rPr>
      <w:rFonts w:ascii="Times New Roman" w:eastAsia="Times New Roman" w:hAnsi="Times New Roman" w:cs="Times New Roman"/>
      <w:sz w:val="16"/>
      <w:szCs w:val="22"/>
    </w:rPr>
  </w:style>
  <w:style w:type="character" w:customStyle="1" w:styleId="Size8Char">
    <w:name w:val="Size 8 Char"/>
    <w:link w:val="Size8"/>
    <w:rsid w:val="00782D4C"/>
    <w:rPr>
      <w:rFonts w:ascii="Times New Roman" w:eastAsia="Times New Roman" w:hAnsi="Times New Roman" w:cs="Times New Roman"/>
      <w:sz w:val="16"/>
      <w:szCs w:val="22"/>
    </w:rPr>
  </w:style>
  <w:style w:type="paragraph" w:customStyle="1" w:styleId="RegularCite">
    <w:name w:val="Regular Cite"/>
    <w:qFormat/>
    <w:rsid w:val="00782D4C"/>
    <w:rPr>
      <w:rFonts w:ascii="Times New Roman" w:eastAsia="Times New Roman" w:hAnsi="Times New Roman" w:cs="Times New Roman"/>
      <w:sz w:val="20"/>
      <w:szCs w:val="22"/>
    </w:rPr>
  </w:style>
  <w:style w:type="character" w:customStyle="1" w:styleId="eudoraheader">
    <w:name w:val="eudoraheader"/>
    <w:rsid w:val="00782D4C"/>
  </w:style>
  <w:style w:type="character" w:customStyle="1" w:styleId="emailstyle26">
    <w:name w:val="emailstyle26"/>
    <w:rsid w:val="00782D4C"/>
  </w:style>
  <w:style w:type="paragraph" w:customStyle="1" w:styleId="context">
    <w:name w:val="context"/>
    <w:basedOn w:val="Normal"/>
    <w:qFormat/>
    <w:rsid w:val="00782D4C"/>
    <w:pPr>
      <w:spacing w:before="100" w:beforeAutospacing="1" w:after="100" w:afterAutospacing="1"/>
    </w:pPr>
    <w:rPr>
      <w:rFonts w:eastAsia="Times New Roman"/>
      <w:sz w:val="24"/>
    </w:rPr>
  </w:style>
  <w:style w:type="character" w:customStyle="1" w:styleId="sendtofriend">
    <w:name w:val="sendtofriend"/>
    <w:rsid w:val="00782D4C"/>
  </w:style>
  <w:style w:type="character" w:customStyle="1" w:styleId="pagetype">
    <w:name w:val="pagetype"/>
    <w:rsid w:val="00782D4C"/>
  </w:style>
  <w:style w:type="character" w:customStyle="1" w:styleId="byl">
    <w:name w:val="byl"/>
    <w:rsid w:val="00782D4C"/>
  </w:style>
  <w:style w:type="character" w:customStyle="1" w:styleId="byd">
    <w:name w:val="byd"/>
    <w:rsid w:val="00782D4C"/>
  </w:style>
  <w:style w:type="paragraph" w:customStyle="1" w:styleId="Size6">
    <w:name w:val="Size 6"/>
    <w:link w:val="Size6Char"/>
    <w:qFormat/>
    <w:rsid w:val="00782D4C"/>
    <w:rPr>
      <w:rFonts w:ascii="Times New Roman" w:eastAsia="Times New Roman" w:hAnsi="Times New Roman" w:cs="Times New Roman"/>
      <w:sz w:val="16"/>
      <w:szCs w:val="22"/>
    </w:rPr>
  </w:style>
  <w:style w:type="character" w:customStyle="1" w:styleId="Size6Char">
    <w:name w:val="Size 6 Char"/>
    <w:link w:val="Size6"/>
    <w:rsid w:val="00782D4C"/>
    <w:rPr>
      <w:rFonts w:ascii="Times New Roman" w:eastAsia="Times New Roman" w:hAnsi="Times New Roman" w:cs="Times New Roman"/>
      <w:sz w:val="16"/>
      <w:szCs w:val="22"/>
    </w:rPr>
  </w:style>
  <w:style w:type="character" w:customStyle="1" w:styleId="underliningchar0">
    <w:name w:val="underliningchar"/>
    <w:rsid w:val="00782D4C"/>
  </w:style>
  <w:style w:type="paragraph" w:customStyle="1" w:styleId="TxBrp11">
    <w:name w:val="TxBr_p11"/>
    <w:basedOn w:val="Normal"/>
    <w:qFormat/>
    <w:rsid w:val="00782D4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82D4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82D4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82D4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82D4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82D4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82D4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82D4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82D4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82D4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82D4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82D4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82D4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82D4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82D4C"/>
    <w:rPr>
      <w:vanish w:val="0"/>
      <w:webHidden w:val="0"/>
      <w:color w:val="999999"/>
      <w:sz w:val="12"/>
      <w:szCs w:val="12"/>
      <w:specVanish/>
    </w:rPr>
  </w:style>
  <w:style w:type="paragraph" w:customStyle="1" w:styleId="CardsFont8pt">
    <w:name w:val="Cards + Font: 8 pt"/>
    <w:basedOn w:val="Normal"/>
    <w:qFormat/>
    <w:rsid w:val="00782D4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82D4C"/>
    <w:rPr>
      <w:sz w:val="16"/>
    </w:rPr>
  </w:style>
  <w:style w:type="character" w:customStyle="1" w:styleId="TagLineCharChar">
    <w:name w:val="Tag Line Char Char"/>
    <w:rsid w:val="00782D4C"/>
    <w:rPr>
      <w:rFonts w:cs="Arial"/>
      <w:b/>
      <w:bCs/>
      <w:iCs/>
      <w:sz w:val="24"/>
      <w:szCs w:val="28"/>
      <w:lang w:val="en-US" w:eastAsia="en-US" w:bidi="ar-SA"/>
    </w:rPr>
  </w:style>
  <w:style w:type="character" w:customStyle="1" w:styleId="articlecommentcount">
    <w:name w:val="article_comment_count"/>
    <w:rsid w:val="00782D4C"/>
  </w:style>
  <w:style w:type="character" w:customStyle="1" w:styleId="articlerecommendcount">
    <w:name w:val="article_recommend_count"/>
    <w:rsid w:val="00782D4C"/>
  </w:style>
  <w:style w:type="character" w:customStyle="1" w:styleId="normaltext1">
    <w:name w:val="normal_text"/>
    <w:rsid w:val="00782D4C"/>
  </w:style>
  <w:style w:type="paragraph" w:customStyle="1" w:styleId="storytimestamp">
    <w:name w:val="storytimestamp"/>
    <w:basedOn w:val="Normal"/>
    <w:qFormat/>
    <w:rsid w:val="00782D4C"/>
    <w:pPr>
      <w:spacing w:before="100" w:beforeAutospacing="1" w:after="100" w:afterAutospacing="1"/>
    </w:pPr>
    <w:rPr>
      <w:rFonts w:eastAsia="Times New Roman"/>
      <w:sz w:val="24"/>
    </w:rPr>
  </w:style>
  <w:style w:type="character" w:customStyle="1" w:styleId="story-byline">
    <w:name w:val="story-byline"/>
    <w:rsid w:val="00782D4C"/>
  </w:style>
  <w:style w:type="character" w:customStyle="1" w:styleId="story-titleline">
    <w:name w:val="story-titleline"/>
    <w:rsid w:val="00782D4C"/>
  </w:style>
  <w:style w:type="paragraph" w:styleId="ListBullet2">
    <w:name w:val="List Bullet 2"/>
    <w:basedOn w:val="Normal"/>
    <w:rsid w:val="00782D4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82D4C"/>
    <w:rPr>
      <w:rFonts w:eastAsia="Times New Roman"/>
      <w:color w:val="000000"/>
      <w:sz w:val="10"/>
    </w:rPr>
  </w:style>
  <w:style w:type="character" w:customStyle="1" w:styleId="UnderlineCardChar1">
    <w:name w:val="Underline Card Char"/>
    <w:rsid w:val="00782D4C"/>
    <w:rPr>
      <w:sz w:val="22"/>
      <w:szCs w:val="24"/>
      <w:u w:val="single"/>
      <w:lang w:val="en-US" w:eastAsia="en-US" w:bidi="ar-SA"/>
    </w:rPr>
  </w:style>
  <w:style w:type="character" w:customStyle="1" w:styleId="SourcesCharChar1">
    <w:name w:val="Sources Char Char1"/>
    <w:rsid w:val="00782D4C"/>
    <w:rPr>
      <w:rFonts w:cs="Arial"/>
      <w:b/>
      <w:bCs/>
      <w:iCs/>
      <w:sz w:val="24"/>
      <w:szCs w:val="28"/>
      <w:lang w:val="en-US" w:eastAsia="en-US" w:bidi="ar-SA"/>
    </w:rPr>
  </w:style>
  <w:style w:type="paragraph" w:customStyle="1" w:styleId="OmniPage3">
    <w:name w:val="OmniPage #3"/>
    <w:basedOn w:val="Normal"/>
    <w:qFormat/>
    <w:rsid w:val="00782D4C"/>
    <w:rPr>
      <w:rFonts w:eastAsia="Times New Roman"/>
      <w:color w:val="000000"/>
      <w:szCs w:val="20"/>
    </w:rPr>
  </w:style>
  <w:style w:type="paragraph" w:customStyle="1" w:styleId="OmniPage16">
    <w:name w:val="OmniPage #16"/>
    <w:basedOn w:val="Normal"/>
    <w:qFormat/>
    <w:rsid w:val="00782D4C"/>
    <w:rPr>
      <w:rFonts w:eastAsia="Times New Roman"/>
      <w:color w:val="000000"/>
      <w:szCs w:val="20"/>
    </w:rPr>
  </w:style>
  <w:style w:type="paragraph" w:customStyle="1" w:styleId="OmniPage23">
    <w:name w:val="OmniPage #23"/>
    <w:basedOn w:val="Normal"/>
    <w:qFormat/>
    <w:rsid w:val="00782D4C"/>
    <w:rPr>
      <w:rFonts w:eastAsia="Times New Roman"/>
      <w:color w:val="000000"/>
      <w:szCs w:val="20"/>
    </w:rPr>
  </w:style>
  <w:style w:type="paragraph" w:customStyle="1" w:styleId="OmniPage24">
    <w:name w:val="OmniPage #24"/>
    <w:basedOn w:val="Normal"/>
    <w:qFormat/>
    <w:rsid w:val="00782D4C"/>
    <w:rPr>
      <w:rFonts w:eastAsia="Times New Roman"/>
      <w:color w:val="000000"/>
      <w:szCs w:val="20"/>
    </w:rPr>
  </w:style>
  <w:style w:type="paragraph" w:customStyle="1" w:styleId="OmniPage27">
    <w:name w:val="OmniPage #27"/>
    <w:basedOn w:val="Normal"/>
    <w:qFormat/>
    <w:rsid w:val="00782D4C"/>
    <w:rPr>
      <w:rFonts w:eastAsia="Times New Roman"/>
      <w:color w:val="000000"/>
      <w:szCs w:val="20"/>
    </w:rPr>
  </w:style>
  <w:style w:type="paragraph" w:customStyle="1" w:styleId="OmniPage28">
    <w:name w:val="OmniPage #28"/>
    <w:basedOn w:val="Normal"/>
    <w:qFormat/>
    <w:rsid w:val="00782D4C"/>
    <w:rPr>
      <w:rFonts w:eastAsia="Times New Roman"/>
      <w:color w:val="000000"/>
      <w:szCs w:val="20"/>
    </w:rPr>
  </w:style>
  <w:style w:type="paragraph" w:customStyle="1" w:styleId="OmniPage29">
    <w:name w:val="OmniPage #29"/>
    <w:basedOn w:val="Normal"/>
    <w:qFormat/>
    <w:rsid w:val="00782D4C"/>
    <w:rPr>
      <w:rFonts w:eastAsia="Times New Roman"/>
      <w:color w:val="000000"/>
      <w:szCs w:val="20"/>
    </w:rPr>
  </w:style>
  <w:style w:type="paragraph" w:customStyle="1" w:styleId="OmniPage30">
    <w:name w:val="OmniPage #30"/>
    <w:basedOn w:val="Normal"/>
    <w:qFormat/>
    <w:rsid w:val="00782D4C"/>
    <w:rPr>
      <w:rFonts w:eastAsia="Times New Roman"/>
      <w:color w:val="000000"/>
      <w:szCs w:val="20"/>
    </w:rPr>
  </w:style>
  <w:style w:type="paragraph" w:customStyle="1" w:styleId="OmniPage31">
    <w:name w:val="OmniPage #31"/>
    <w:basedOn w:val="Normal"/>
    <w:qFormat/>
    <w:rsid w:val="00782D4C"/>
    <w:rPr>
      <w:rFonts w:eastAsia="Times New Roman"/>
      <w:color w:val="000000"/>
      <w:szCs w:val="20"/>
    </w:rPr>
  </w:style>
  <w:style w:type="paragraph" w:customStyle="1" w:styleId="OmniPage32">
    <w:name w:val="OmniPage #32"/>
    <w:basedOn w:val="Normal"/>
    <w:qFormat/>
    <w:rsid w:val="00782D4C"/>
    <w:rPr>
      <w:rFonts w:eastAsia="Times New Roman"/>
      <w:color w:val="000000"/>
      <w:szCs w:val="20"/>
    </w:rPr>
  </w:style>
  <w:style w:type="paragraph" w:customStyle="1" w:styleId="OmniPage33">
    <w:name w:val="OmniPage #33"/>
    <w:basedOn w:val="Normal"/>
    <w:qFormat/>
    <w:rsid w:val="00782D4C"/>
    <w:rPr>
      <w:rFonts w:eastAsia="Times New Roman"/>
      <w:color w:val="000000"/>
      <w:szCs w:val="20"/>
    </w:rPr>
  </w:style>
  <w:style w:type="paragraph" w:customStyle="1" w:styleId="OmniPage34">
    <w:name w:val="OmniPage #34"/>
    <w:basedOn w:val="Normal"/>
    <w:qFormat/>
    <w:rsid w:val="00782D4C"/>
    <w:rPr>
      <w:rFonts w:eastAsia="Times New Roman"/>
      <w:color w:val="000000"/>
      <w:szCs w:val="20"/>
    </w:rPr>
  </w:style>
  <w:style w:type="paragraph" w:customStyle="1" w:styleId="OmniPage35">
    <w:name w:val="OmniPage #35"/>
    <w:basedOn w:val="Normal"/>
    <w:qFormat/>
    <w:rsid w:val="00782D4C"/>
    <w:rPr>
      <w:rFonts w:eastAsia="Times New Roman"/>
      <w:color w:val="000000"/>
      <w:szCs w:val="20"/>
    </w:rPr>
  </w:style>
  <w:style w:type="paragraph" w:customStyle="1" w:styleId="OmniPage36">
    <w:name w:val="OmniPage #36"/>
    <w:basedOn w:val="Normal"/>
    <w:qFormat/>
    <w:rsid w:val="00782D4C"/>
    <w:rPr>
      <w:rFonts w:eastAsia="Times New Roman"/>
      <w:color w:val="000000"/>
      <w:szCs w:val="20"/>
    </w:rPr>
  </w:style>
  <w:style w:type="paragraph" w:customStyle="1" w:styleId="OmniPage37">
    <w:name w:val="OmniPage #37"/>
    <w:basedOn w:val="Normal"/>
    <w:qFormat/>
    <w:rsid w:val="00782D4C"/>
    <w:rPr>
      <w:rFonts w:eastAsia="Times New Roman"/>
      <w:color w:val="000000"/>
      <w:szCs w:val="20"/>
    </w:rPr>
  </w:style>
  <w:style w:type="paragraph" w:customStyle="1" w:styleId="OmniPage38">
    <w:name w:val="OmniPage #38"/>
    <w:basedOn w:val="Normal"/>
    <w:qFormat/>
    <w:rsid w:val="00782D4C"/>
    <w:rPr>
      <w:rFonts w:eastAsia="Times New Roman"/>
      <w:color w:val="000000"/>
      <w:szCs w:val="20"/>
    </w:rPr>
  </w:style>
  <w:style w:type="paragraph" w:customStyle="1" w:styleId="OmniPage39">
    <w:name w:val="OmniPage #39"/>
    <w:basedOn w:val="Normal"/>
    <w:qFormat/>
    <w:rsid w:val="00782D4C"/>
    <w:rPr>
      <w:rFonts w:eastAsia="Times New Roman"/>
      <w:color w:val="000000"/>
      <w:szCs w:val="20"/>
    </w:rPr>
  </w:style>
  <w:style w:type="paragraph" w:customStyle="1" w:styleId="OmniPage40">
    <w:name w:val="OmniPage #40"/>
    <w:basedOn w:val="Normal"/>
    <w:qFormat/>
    <w:rsid w:val="00782D4C"/>
    <w:rPr>
      <w:rFonts w:eastAsia="Times New Roman"/>
      <w:color w:val="000000"/>
      <w:szCs w:val="20"/>
    </w:rPr>
  </w:style>
  <w:style w:type="paragraph" w:customStyle="1" w:styleId="OmniPage41">
    <w:name w:val="OmniPage #41"/>
    <w:basedOn w:val="Normal"/>
    <w:qFormat/>
    <w:rsid w:val="00782D4C"/>
    <w:rPr>
      <w:rFonts w:eastAsia="Times New Roman"/>
      <w:color w:val="000000"/>
      <w:szCs w:val="20"/>
    </w:rPr>
  </w:style>
  <w:style w:type="paragraph" w:customStyle="1" w:styleId="OmniPage42">
    <w:name w:val="OmniPage #42"/>
    <w:basedOn w:val="Normal"/>
    <w:qFormat/>
    <w:rsid w:val="00782D4C"/>
    <w:rPr>
      <w:rFonts w:eastAsia="Times New Roman"/>
      <w:color w:val="000000"/>
      <w:szCs w:val="20"/>
    </w:rPr>
  </w:style>
  <w:style w:type="paragraph" w:customStyle="1" w:styleId="OmniPage43">
    <w:name w:val="OmniPage #43"/>
    <w:basedOn w:val="Normal"/>
    <w:qFormat/>
    <w:rsid w:val="00782D4C"/>
    <w:rPr>
      <w:rFonts w:eastAsia="Times New Roman"/>
      <w:color w:val="000000"/>
      <w:szCs w:val="20"/>
    </w:rPr>
  </w:style>
  <w:style w:type="paragraph" w:customStyle="1" w:styleId="OmniPage44">
    <w:name w:val="OmniPage #44"/>
    <w:basedOn w:val="Normal"/>
    <w:qFormat/>
    <w:rsid w:val="00782D4C"/>
    <w:rPr>
      <w:rFonts w:eastAsia="Times New Roman"/>
      <w:color w:val="000000"/>
      <w:szCs w:val="20"/>
    </w:rPr>
  </w:style>
  <w:style w:type="paragraph" w:customStyle="1" w:styleId="OmniPage45">
    <w:name w:val="OmniPage #45"/>
    <w:basedOn w:val="Normal"/>
    <w:qFormat/>
    <w:rsid w:val="00782D4C"/>
    <w:rPr>
      <w:rFonts w:eastAsia="Times New Roman"/>
      <w:color w:val="000000"/>
      <w:szCs w:val="20"/>
    </w:rPr>
  </w:style>
  <w:style w:type="paragraph" w:customStyle="1" w:styleId="OmniPage46">
    <w:name w:val="OmniPage #46"/>
    <w:basedOn w:val="Normal"/>
    <w:qFormat/>
    <w:rsid w:val="00782D4C"/>
    <w:rPr>
      <w:rFonts w:eastAsia="Times New Roman"/>
      <w:color w:val="000000"/>
      <w:szCs w:val="20"/>
    </w:rPr>
  </w:style>
  <w:style w:type="paragraph" w:customStyle="1" w:styleId="OmniPage47">
    <w:name w:val="OmniPage #47"/>
    <w:basedOn w:val="Normal"/>
    <w:qFormat/>
    <w:rsid w:val="00782D4C"/>
    <w:rPr>
      <w:rFonts w:eastAsia="Times New Roman"/>
      <w:color w:val="000000"/>
      <w:szCs w:val="20"/>
    </w:rPr>
  </w:style>
  <w:style w:type="paragraph" w:customStyle="1" w:styleId="OmniPage48">
    <w:name w:val="OmniPage #48"/>
    <w:basedOn w:val="Normal"/>
    <w:qFormat/>
    <w:rsid w:val="00782D4C"/>
    <w:rPr>
      <w:rFonts w:eastAsia="Times New Roman"/>
      <w:color w:val="000000"/>
      <w:szCs w:val="20"/>
    </w:rPr>
  </w:style>
  <w:style w:type="paragraph" w:customStyle="1" w:styleId="OmniPage49">
    <w:name w:val="OmniPage #49"/>
    <w:basedOn w:val="Normal"/>
    <w:qFormat/>
    <w:rsid w:val="00782D4C"/>
    <w:rPr>
      <w:rFonts w:eastAsia="Times New Roman"/>
      <w:color w:val="000000"/>
      <w:szCs w:val="20"/>
    </w:rPr>
  </w:style>
  <w:style w:type="paragraph" w:customStyle="1" w:styleId="OmniPage50">
    <w:name w:val="OmniPage #50"/>
    <w:basedOn w:val="Normal"/>
    <w:qFormat/>
    <w:rsid w:val="00782D4C"/>
    <w:rPr>
      <w:rFonts w:eastAsia="Times New Roman"/>
      <w:color w:val="000000"/>
      <w:szCs w:val="20"/>
    </w:rPr>
  </w:style>
  <w:style w:type="paragraph" w:customStyle="1" w:styleId="OmniPage51">
    <w:name w:val="OmniPage #51"/>
    <w:basedOn w:val="Normal"/>
    <w:qFormat/>
    <w:rsid w:val="00782D4C"/>
    <w:rPr>
      <w:rFonts w:eastAsia="Times New Roman"/>
      <w:color w:val="000000"/>
      <w:szCs w:val="20"/>
    </w:rPr>
  </w:style>
  <w:style w:type="paragraph" w:customStyle="1" w:styleId="OmniPage52">
    <w:name w:val="OmniPage #52"/>
    <w:basedOn w:val="Normal"/>
    <w:qFormat/>
    <w:rsid w:val="00782D4C"/>
    <w:rPr>
      <w:rFonts w:eastAsia="Times New Roman"/>
      <w:color w:val="000000"/>
      <w:szCs w:val="20"/>
    </w:rPr>
  </w:style>
  <w:style w:type="paragraph" w:customStyle="1" w:styleId="OmniPage53">
    <w:name w:val="OmniPage #53"/>
    <w:basedOn w:val="Normal"/>
    <w:qFormat/>
    <w:rsid w:val="00782D4C"/>
    <w:rPr>
      <w:rFonts w:eastAsia="Times New Roman"/>
      <w:color w:val="000000"/>
      <w:szCs w:val="20"/>
    </w:rPr>
  </w:style>
  <w:style w:type="paragraph" w:customStyle="1" w:styleId="OmniPage54">
    <w:name w:val="OmniPage #54"/>
    <w:basedOn w:val="Normal"/>
    <w:qFormat/>
    <w:rsid w:val="00782D4C"/>
    <w:rPr>
      <w:rFonts w:eastAsia="Times New Roman"/>
      <w:color w:val="000000"/>
      <w:szCs w:val="20"/>
    </w:rPr>
  </w:style>
  <w:style w:type="paragraph" w:customStyle="1" w:styleId="OmniPage55">
    <w:name w:val="OmniPage #55"/>
    <w:basedOn w:val="Normal"/>
    <w:qFormat/>
    <w:rsid w:val="00782D4C"/>
    <w:rPr>
      <w:rFonts w:eastAsia="Times New Roman"/>
      <w:color w:val="000000"/>
      <w:szCs w:val="20"/>
    </w:rPr>
  </w:style>
  <w:style w:type="paragraph" w:customStyle="1" w:styleId="OmniPage56">
    <w:name w:val="OmniPage #56"/>
    <w:basedOn w:val="Normal"/>
    <w:qFormat/>
    <w:rsid w:val="00782D4C"/>
    <w:rPr>
      <w:rFonts w:eastAsia="Times New Roman"/>
      <w:color w:val="000000"/>
      <w:szCs w:val="20"/>
    </w:rPr>
  </w:style>
  <w:style w:type="paragraph" w:customStyle="1" w:styleId="OmniPage57">
    <w:name w:val="OmniPage #57"/>
    <w:basedOn w:val="Normal"/>
    <w:qFormat/>
    <w:rsid w:val="00782D4C"/>
    <w:rPr>
      <w:rFonts w:eastAsia="Times New Roman"/>
      <w:color w:val="000000"/>
      <w:szCs w:val="20"/>
    </w:rPr>
  </w:style>
  <w:style w:type="paragraph" w:customStyle="1" w:styleId="OmniPage58">
    <w:name w:val="OmniPage #58"/>
    <w:basedOn w:val="Normal"/>
    <w:qFormat/>
    <w:rsid w:val="00782D4C"/>
    <w:rPr>
      <w:rFonts w:eastAsia="Times New Roman"/>
      <w:color w:val="000000"/>
      <w:szCs w:val="20"/>
    </w:rPr>
  </w:style>
  <w:style w:type="paragraph" w:customStyle="1" w:styleId="OmniPage59">
    <w:name w:val="OmniPage #59"/>
    <w:basedOn w:val="Normal"/>
    <w:qFormat/>
    <w:rsid w:val="00782D4C"/>
    <w:rPr>
      <w:rFonts w:eastAsia="Times New Roman"/>
      <w:color w:val="000000"/>
      <w:szCs w:val="20"/>
    </w:rPr>
  </w:style>
  <w:style w:type="paragraph" w:customStyle="1" w:styleId="OmniPage60">
    <w:name w:val="OmniPage #60"/>
    <w:basedOn w:val="Normal"/>
    <w:qFormat/>
    <w:rsid w:val="00782D4C"/>
    <w:rPr>
      <w:rFonts w:eastAsia="Times New Roman"/>
      <w:color w:val="000000"/>
      <w:szCs w:val="20"/>
    </w:rPr>
  </w:style>
  <w:style w:type="paragraph" w:customStyle="1" w:styleId="OmniPage61">
    <w:name w:val="OmniPage #61"/>
    <w:basedOn w:val="Normal"/>
    <w:qFormat/>
    <w:rsid w:val="00782D4C"/>
    <w:rPr>
      <w:rFonts w:eastAsia="Times New Roman"/>
      <w:color w:val="000000"/>
      <w:szCs w:val="20"/>
    </w:rPr>
  </w:style>
  <w:style w:type="paragraph" w:customStyle="1" w:styleId="OmniPage62">
    <w:name w:val="OmniPage #62"/>
    <w:basedOn w:val="Normal"/>
    <w:qFormat/>
    <w:rsid w:val="00782D4C"/>
    <w:rPr>
      <w:rFonts w:eastAsia="Times New Roman"/>
      <w:color w:val="000000"/>
      <w:szCs w:val="20"/>
    </w:rPr>
  </w:style>
  <w:style w:type="paragraph" w:customStyle="1" w:styleId="OmniPage63">
    <w:name w:val="OmniPage #63"/>
    <w:basedOn w:val="Normal"/>
    <w:qFormat/>
    <w:rsid w:val="00782D4C"/>
    <w:rPr>
      <w:rFonts w:eastAsia="Times New Roman"/>
      <w:color w:val="000000"/>
      <w:szCs w:val="20"/>
    </w:rPr>
  </w:style>
  <w:style w:type="paragraph" w:customStyle="1" w:styleId="OmniPage64">
    <w:name w:val="OmniPage #64"/>
    <w:basedOn w:val="Normal"/>
    <w:qFormat/>
    <w:rsid w:val="00782D4C"/>
    <w:rPr>
      <w:rFonts w:eastAsia="Times New Roman"/>
      <w:color w:val="000000"/>
      <w:szCs w:val="20"/>
    </w:rPr>
  </w:style>
  <w:style w:type="paragraph" w:customStyle="1" w:styleId="OmniPage65">
    <w:name w:val="OmniPage #65"/>
    <w:basedOn w:val="Normal"/>
    <w:qFormat/>
    <w:rsid w:val="00782D4C"/>
    <w:rPr>
      <w:rFonts w:eastAsia="Times New Roman"/>
      <w:color w:val="000000"/>
      <w:szCs w:val="20"/>
    </w:rPr>
  </w:style>
  <w:style w:type="paragraph" w:customStyle="1" w:styleId="OmniPage66">
    <w:name w:val="OmniPage #66"/>
    <w:basedOn w:val="Normal"/>
    <w:qFormat/>
    <w:rsid w:val="00782D4C"/>
    <w:rPr>
      <w:rFonts w:eastAsia="Times New Roman"/>
      <w:color w:val="000000"/>
      <w:szCs w:val="20"/>
    </w:rPr>
  </w:style>
  <w:style w:type="paragraph" w:customStyle="1" w:styleId="OmniPage67">
    <w:name w:val="OmniPage #67"/>
    <w:basedOn w:val="Normal"/>
    <w:qFormat/>
    <w:rsid w:val="00782D4C"/>
    <w:rPr>
      <w:rFonts w:eastAsia="Times New Roman"/>
      <w:color w:val="000000"/>
      <w:szCs w:val="20"/>
    </w:rPr>
  </w:style>
  <w:style w:type="paragraph" w:customStyle="1" w:styleId="OmniPage68">
    <w:name w:val="OmniPage #68"/>
    <w:basedOn w:val="Normal"/>
    <w:qFormat/>
    <w:rsid w:val="00782D4C"/>
    <w:rPr>
      <w:rFonts w:eastAsia="Times New Roman"/>
      <w:color w:val="000000"/>
      <w:szCs w:val="20"/>
    </w:rPr>
  </w:style>
  <w:style w:type="paragraph" w:customStyle="1" w:styleId="OmniPage69">
    <w:name w:val="OmniPage #69"/>
    <w:basedOn w:val="Normal"/>
    <w:qFormat/>
    <w:rsid w:val="00782D4C"/>
    <w:rPr>
      <w:rFonts w:eastAsia="Times New Roman"/>
      <w:color w:val="000000"/>
      <w:szCs w:val="20"/>
    </w:rPr>
  </w:style>
  <w:style w:type="paragraph" w:customStyle="1" w:styleId="OmniPage70">
    <w:name w:val="OmniPage #70"/>
    <w:basedOn w:val="Normal"/>
    <w:qFormat/>
    <w:rsid w:val="00782D4C"/>
    <w:rPr>
      <w:rFonts w:eastAsia="Times New Roman"/>
      <w:color w:val="000000"/>
      <w:szCs w:val="20"/>
    </w:rPr>
  </w:style>
  <w:style w:type="paragraph" w:customStyle="1" w:styleId="OmniPage71">
    <w:name w:val="OmniPage #71"/>
    <w:basedOn w:val="Normal"/>
    <w:qFormat/>
    <w:rsid w:val="00782D4C"/>
    <w:rPr>
      <w:rFonts w:eastAsia="Times New Roman"/>
      <w:color w:val="000000"/>
      <w:szCs w:val="20"/>
    </w:rPr>
  </w:style>
  <w:style w:type="table" w:customStyle="1" w:styleId="MediumGrid22">
    <w:name w:val="Medium Grid 22"/>
    <w:basedOn w:val="TableNormal"/>
    <w:uiPriority w:val="68"/>
    <w:rsid w:val="00782D4C"/>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82D4C"/>
    <w:rPr>
      <w:rFonts w:ascii="Times New Roman" w:eastAsia="Times New Roman" w:hAnsi="Times New Roman" w:cs="Calibri"/>
      <w:sz w:val="16"/>
      <w:szCs w:val="20"/>
    </w:rPr>
  </w:style>
  <w:style w:type="character" w:customStyle="1" w:styleId="createby">
    <w:name w:val="createby"/>
    <w:rsid w:val="00782D4C"/>
  </w:style>
  <w:style w:type="character" w:customStyle="1" w:styleId="quote-right">
    <w:name w:val="quote-right"/>
    <w:rsid w:val="00782D4C"/>
  </w:style>
  <w:style w:type="character" w:customStyle="1" w:styleId="smallcase">
    <w:name w:val="smallcase"/>
    <w:rsid w:val="00782D4C"/>
  </w:style>
  <w:style w:type="character" w:customStyle="1" w:styleId="ft0">
    <w:name w:val="ft0"/>
    <w:rsid w:val="00782D4C"/>
  </w:style>
  <w:style w:type="character" w:customStyle="1" w:styleId="ft2">
    <w:name w:val="ft2"/>
    <w:rsid w:val="00782D4C"/>
  </w:style>
  <w:style w:type="character" w:customStyle="1" w:styleId="ft3">
    <w:name w:val="ft3"/>
    <w:rsid w:val="00782D4C"/>
  </w:style>
  <w:style w:type="character" w:customStyle="1" w:styleId="StyleTimesNewRoman12ptBold1">
    <w:name w:val="Style Times New Roman 12 pt Bold1"/>
    <w:rsid w:val="00782D4C"/>
    <w:rPr>
      <w:b/>
      <w:bCs/>
      <w:sz w:val="24"/>
    </w:rPr>
  </w:style>
  <w:style w:type="character" w:customStyle="1" w:styleId="CircledChar2">
    <w:name w:val="Circled Char2"/>
    <w:rsid w:val="00782D4C"/>
    <w:rPr>
      <w:rFonts w:eastAsia="MS Mincho"/>
      <w:b/>
      <w:szCs w:val="24"/>
      <w:u w:val="single"/>
      <w:lang w:val="en-US" w:eastAsia="ja-JP" w:bidi="ar-SA"/>
    </w:rPr>
  </w:style>
  <w:style w:type="character" w:customStyle="1" w:styleId="SmallTextChar2">
    <w:name w:val="Small Text Char2"/>
    <w:rsid w:val="00782D4C"/>
    <w:rPr>
      <w:rFonts w:eastAsia="MS Mincho"/>
      <w:sz w:val="15"/>
      <w:szCs w:val="24"/>
      <w:lang w:val="en-US" w:eastAsia="ja-JP" w:bidi="ar-SA"/>
    </w:rPr>
  </w:style>
  <w:style w:type="character" w:customStyle="1" w:styleId="BoldandUnderlineCharCharCharCharChar1">
    <w:name w:val="Bold and Underline Char Char Char Char Char1"/>
    <w:rsid w:val="00782D4C"/>
    <w:rPr>
      <w:b/>
      <w:szCs w:val="24"/>
      <w:u w:val="single"/>
      <w:lang w:val="en-US" w:eastAsia="en-US" w:bidi="ar-SA"/>
    </w:rPr>
  </w:style>
  <w:style w:type="character" w:customStyle="1" w:styleId="SmallCardChar">
    <w:name w:val="Small Card Char"/>
    <w:rsid w:val="00782D4C"/>
    <w:rPr>
      <w:rFonts w:ascii="Palatino Linotype" w:eastAsia="Times New Roman" w:hAnsi="Palatino Linotype"/>
      <w:sz w:val="12"/>
      <w:szCs w:val="24"/>
    </w:rPr>
  </w:style>
  <w:style w:type="character" w:customStyle="1" w:styleId="StyleBoldUnderline10ptBold">
    <w:name w:val="Style Bold Underline + 10 pt Bold"/>
    <w:rsid w:val="00782D4C"/>
    <w:rPr>
      <w:b/>
      <w:bCs/>
      <w:sz w:val="20"/>
      <w:u w:val="thick"/>
    </w:rPr>
  </w:style>
  <w:style w:type="character" w:customStyle="1" w:styleId="PageHeaderChar">
    <w:name w:val="Page Header Char"/>
    <w:link w:val="PageHeader"/>
    <w:uiPriority w:val="99"/>
    <w:rsid w:val="00782D4C"/>
    <w:rPr>
      <w:rFonts w:ascii="Avenir LT Std 45 Book" w:hAnsi="Avenir LT Std 45 Book"/>
      <w:b/>
      <w:sz w:val="22"/>
      <w:szCs w:val="18"/>
    </w:rPr>
  </w:style>
  <w:style w:type="paragraph" w:customStyle="1" w:styleId="NormalNoUnderline">
    <w:name w:val="Normal + No Underline"/>
    <w:basedOn w:val="Normal"/>
    <w:link w:val="NormalNoUnderlineChar"/>
    <w:qFormat/>
    <w:rsid w:val="00782D4C"/>
    <w:pPr>
      <w:ind w:left="720"/>
    </w:pPr>
    <w:rPr>
      <w:rFonts w:eastAsia="Times New Roman"/>
      <w:sz w:val="12"/>
    </w:rPr>
  </w:style>
  <w:style w:type="character" w:customStyle="1" w:styleId="NormalNoUnderlineChar">
    <w:name w:val="Normal + No Underline Char"/>
    <w:link w:val="NormalNoUnderline"/>
    <w:rsid w:val="00782D4C"/>
    <w:rPr>
      <w:rFonts w:ascii="Calibri" w:eastAsia="Times New Roman" w:hAnsi="Calibri"/>
      <w:sz w:val="12"/>
    </w:rPr>
  </w:style>
  <w:style w:type="paragraph" w:customStyle="1" w:styleId="TagCite3">
    <w:name w:val="Tag Cite"/>
    <w:basedOn w:val="PageHeader"/>
    <w:link w:val="TagCiteChar5"/>
    <w:qFormat/>
    <w:rsid w:val="00782D4C"/>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782D4C"/>
    <w:rPr>
      <w:rFonts w:ascii="Georgia" w:eastAsia="SimSun" w:hAnsi="Georgia"/>
      <w:b/>
      <w:szCs w:val="22"/>
      <w:lang w:eastAsia="zh-CN"/>
    </w:rPr>
  </w:style>
  <w:style w:type="character" w:customStyle="1" w:styleId="smalllink">
    <w:name w:val="smalllink"/>
    <w:rsid w:val="00782D4C"/>
  </w:style>
  <w:style w:type="character" w:customStyle="1" w:styleId="bighead1">
    <w:name w:val="bighead1"/>
    <w:rsid w:val="00782D4C"/>
    <w:rPr>
      <w:rFonts w:ascii="Verdana" w:hAnsi="Verdana" w:hint="default"/>
      <w:b/>
      <w:bCs/>
      <w:sz w:val="27"/>
      <w:szCs w:val="27"/>
    </w:rPr>
  </w:style>
  <w:style w:type="paragraph" w:customStyle="1" w:styleId="Tiny-WFU">
    <w:name w:val="Tiny-WFU"/>
    <w:basedOn w:val="Normal"/>
    <w:qFormat/>
    <w:rsid w:val="00782D4C"/>
    <w:rPr>
      <w:rFonts w:ascii="Cambria" w:eastAsia="Malgun Gothic" w:hAnsi="Cambria"/>
      <w:sz w:val="12"/>
      <w:lang w:eastAsia="ko-KR"/>
    </w:rPr>
  </w:style>
  <w:style w:type="character" w:customStyle="1" w:styleId="left-date1">
    <w:name w:val="left-date1"/>
    <w:rsid w:val="00782D4C"/>
    <w:rPr>
      <w:rFonts w:ascii="Verdana" w:hAnsi="Verdana" w:hint="default"/>
      <w:color w:val="666666"/>
      <w:sz w:val="14"/>
      <w:szCs w:val="14"/>
    </w:rPr>
  </w:style>
  <w:style w:type="paragraph" w:customStyle="1" w:styleId="seeall">
    <w:name w:val="seeall"/>
    <w:basedOn w:val="Normal"/>
    <w:qFormat/>
    <w:rsid w:val="00782D4C"/>
    <w:pPr>
      <w:spacing w:before="100" w:beforeAutospacing="1" w:after="100" w:afterAutospacing="1"/>
    </w:pPr>
    <w:rPr>
      <w:rFonts w:eastAsia="Times New Roman"/>
      <w:sz w:val="24"/>
    </w:rPr>
  </w:style>
  <w:style w:type="character" w:customStyle="1" w:styleId="list-comma">
    <w:name w:val="list-comma"/>
    <w:basedOn w:val="DefaultParagraphFont"/>
    <w:rsid w:val="00782D4C"/>
  </w:style>
  <w:style w:type="character" w:customStyle="1" w:styleId="livefyre-commentcount">
    <w:name w:val="livefyre-commentcount"/>
    <w:basedOn w:val="DefaultParagraphFont"/>
    <w:rsid w:val="00782D4C"/>
  </w:style>
  <w:style w:type="character" w:customStyle="1" w:styleId="greenposchange">
    <w:name w:val="green_pos_change"/>
    <w:basedOn w:val="DefaultParagraphFont"/>
    <w:rsid w:val="00782D4C"/>
  </w:style>
  <w:style w:type="character" w:customStyle="1" w:styleId="image-credit">
    <w:name w:val="image-credit"/>
    <w:basedOn w:val="DefaultParagraphFont"/>
    <w:rsid w:val="00782D4C"/>
  </w:style>
  <w:style w:type="paragraph" w:customStyle="1" w:styleId="gascontcredit">
    <w:name w:val="gas_cont_credit"/>
    <w:basedOn w:val="Normal"/>
    <w:qFormat/>
    <w:rsid w:val="00782D4C"/>
    <w:pPr>
      <w:spacing w:before="100" w:beforeAutospacing="1" w:after="100" w:afterAutospacing="1"/>
    </w:pPr>
    <w:rPr>
      <w:rFonts w:eastAsia="Times New Roman"/>
      <w:sz w:val="24"/>
    </w:rPr>
  </w:style>
  <w:style w:type="character" w:customStyle="1" w:styleId="althead">
    <w:name w:val="althead"/>
    <w:basedOn w:val="DefaultParagraphFont"/>
    <w:rsid w:val="00782D4C"/>
  </w:style>
  <w:style w:type="character" w:customStyle="1" w:styleId="arbd1">
    <w:name w:val="arbd1"/>
    <w:basedOn w:val="DefaultParagraphFont"/>
    <w:rsid w:val="00782D4C"/>
  </w:style>
  <w:style w:type="character" w:customStyle="1" w:styleId="unx">
    <w:name w:val="unx"/>
    <w:basedOn w:val="DefaultParagraphFont"/>
    <w:rsid w:val="00782D4C"/>
  </w:style>
  <w:style w:type="character" w:customStyle="1" w:styleId="lrdctph">
    <w:name w:val="lr_dct_ph"/>
    <w:basedOn w:val="DefaultParagraphFont"/>
    <w:rsid w:val="00782D4C"/>
  </w:style>
  <w:style w:type="character" w:customStyle="1" w:styleId="Styleunderline12pt">
    <w:name w:val="Style underline + 12 pt"/>
    <w:rsid w:val="00782D4C"/>
    <w:rPr>
      <w:rFonts w:ascii="Times New Roman" w:hAnsi="Times New Roman"/>
      <w:bCs/>
      <w:sz w:val="20"/>
      <w:u w:val="single"/>
    </w:rPr>
  </w:style>
  <w:style w:type="character" w:customStyle="1" w:styleId="StyleUnderlineChar19pt">
    <w:name w:val="Style Underline Char1 + 9 pt"/>
    <w:basedOn w:val="UnderlineChar1"/>
    <w:rsid w:val="00782D4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82D4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82D4C"/>
    <w:rPr>
      <w:rFonts w:ascii="Times New Roman" w:hAnsi="Times New Roman"/>
      <w:sz w:val="20"/>
      <w:u w:val="single"/>
      <w:lang w:val="en-US" w:eastAsia="en-US" w:bidi="ar-SA"/>
    </w:rPr>
  </w:style>
  <w:style w:type="paragraph" w:customStyle="1" w:styleId="StyleUnderline9pt10">
    <w:name w:val="Style Underline + 9 pt1"/>
    <w:qFormat/>
    <w:rsid w:val="00782D4C"/>
    <w:rPr>
      <w:rFonts w:ascii="Times New Roman" w:eastAsia="SimSun" w:hAnsi="Times New Roman" w:cs="Times New Roman"/>
      <w:sz w:val="20"/>
      <w:szCs w:val="20"/>
      <w:u w:val="single"/>
    </w:rPr>
  </w:style>
  <w:style w:type="character" w:customStyle="1" w:styleId="Style9ptUnderline1">
    <w:name w:val="Style 9 pt Underline1"/>
    <w:rsid w:val="00782D4C"/>
    <w:rPr>
      <w:sz w:val="20"/>
      <w:u w:val="single"/>
    </w:rPr>
  </w:style>
  <w:style w:type="character" w:customStyle="1" w:styleId="StyleUnderlineChar19pt2">
    <w:name w:val="Style Underline Char1 + 9 pt2"/>
    <w:basedOn w:val="UnderlineChar1"/>
    <w:rsid w:val="00782D4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82D4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82D4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82D4C"/>
    <w:rPr>
      <w:rFonts w:ascii="Times New Roman" w:hAnsi="Times New Roman"/>
      <w:b/>
      <w:bCs/>
      <w:sz w:val="20"/>
      <w:szCs w:val="24"/>
      <w:u w:val="single"/>
      <w:lang w:val="en-US" w:eastAsia="en-US" w:bidi="ar-SA"/>
    </w:rPr>
  </w:style>
  <w:style w:type="character" w:customStyle="1" w:styleId="content">
    <w:name w:val="content"/>
    <w:basedOn w:val="DefaultParagraphFont"/>
    <w:rsid w:val="00782D4C"/>
  </w:style>
  <w:style w:type="character" w:customStyle="1" w:styleId="tagCharCharCharChar0">
    <w:name w:val="tag Char Char Char Char"/>
    <w:rsid w:val="00782D4C"/>
    <w:rPr>
      <w:rFonts w:ascii="Georgia" w:eastAsia="Calibri" w:hAnsi="Georgia" w:cs="Calibri"/>
      <w:b/>
      <w:sz w:val="24"/>
    </w:rPr>
  </w:style>
  <w:style w:type="character" w:customStyle="1" w:styleId="3">
    <w:name w:val="3"/>
    <w:rsid w:val="00782D4C"/>
    <w:rPr>
      <w:rFonts w:cs="Arial"/>
      <w:bCs/>
      <w:sz w:val="20"/>
      <w:u w:val="single"/>
      <w:lang w:val="en-US" w:eastAsia="en-US" w:bidi="ar-SA"/>
    </w:rPr>
  </w:style>
  <w:style w:type="paragraph" w:customStyle="1" w:styleId="EmphasisText">
    <w:name w:val="Emphasis Text"/>
    <w:basedOn w:val="UnderlinedText"/>
    <w:link w:val="EmphasisTextChar"/>
    <w:qFormat/>
    <w:rsid w:val="00782D4C"/>
    <w:rPr>
      <w:rFonts w:ascii="Georgia" w:eastAsia="SimSun" w:hAnsi="Georgia"/>
      <w:sz w:val="24"/>
      <w:szCs w:val="22"/>
      <w:u w:val="single"/>
    </w:rPr>
  </w:style>
  <w:style w:type="character" w:customStyle="1" w:styleId="EmphasisTextChar">
    <w:name w:val="Emphasis Text Char"/>
    <w:link w:val="EmphasisText"/>
    <w:rsid w:val="00782D4C"/>
    <w:rPr>
      <w:rFonts w:ascii="Georgia" w:eastAsia="SimSun" w:hAnsi="Georgia"/>
      <w:b/>
      <w:szCs w:val="22"/>
      <w:u w:val="single"/>
    </w:rPr>
  </w:style>
  <w:style w:type="character" w:customStyle="1" w:styleId="7">
    <w:name w:val="7"/>
    <w:rsid w:val="00782D4C"/>
    <w:rPr>
      <w:rFonts w:cs="Arial"/>
      <w:bCs/>
      <w:sz w:val="20"/>
      <w:u w:val="single"/>
      <w:lang w:val="en-US" w:eastAsia="en-US" w:bidi="ar-SA"/>
    </w:rPr>
  </w:style>
  <w:style w:type="character" w:customStyle="1" w:styleId="StyleUnderlineChar19pt4">
    <w:name w:val="Style Underline Char1 + 9 pt4"/>
    <w:basedOn w:val="UnderlineChar1"/>
    <w:rsid w:val="00782D4C"/>
    <w:rPr>
      <w:rFonts w:ascii="Times New Roman" w:hAnsi="Times New Roman"/>
      <w:sz w:val="20"/>
      <w:szCs w:val="24"/>
      <w:u w:val="single"/>
      <w:lang w:val="en-US" w:eastAsia="en-US" w:bidi="ar-SA"/>
    </w:rPr>
  </w:style>
  <w:style w:type="character" w:customStyle="1" w:styleId="StyleUnderlineChar19ptBold1">
    <w:name w:val="Style Underline Char1 + 9 pt Bold1"/>
    <w:rsid w:val="00782D4C"/>
    <w:rPr>
      <w:rFonts w:ascii="Times New Roman" w:hAnsi="Times New Roman"/>
      <w:b/>
      <w:bCs/>
      <w:sz w:val="20"/>
      <w:szCs w:val="24"/>
      <w:u w:val="single"/>
      <w:lang w:val="en-US" w:eastAsia="en-US" w:bidi="ar-SA"/>
    </w:rPr>
  </w:style>
  <w:style w:type="character" w:customStyle="1" w:styleId="Style9ptUnderline3">
    <w:name w:val="Style 9 pt Underline3"/>
    <w:rsid w:val="00782D4C"/>
    <w:rPr>
      <w:sz w:val="20"/>
      <w:u w:val="single"/>
    </w:rPr>
  </w:style>
  <w:style w:type="character" w:customStyle="1" w:styleId="Style9ptUnderline4">
    <w:name w:val="Style 9 pt Underline4"/>
    <w:rsid w:val="00782D4C"/>
    <w:rPr>
      <w:sz w:val="20"/>
      <w:u w:val="single"/>
    </w:rPr>
  </w:style>
  <w:style w:type="character" w:customStyle="1" w:styleId="Styleunderline9ptBold">
    <w:name w:val="Style underline + 9 pt Bold"/>
    <w:rsid w:val="00782D4C"/>
    <w:rPr>
      <w:b/>
      <w:bCs/>
      <w:sz w:val="20"/>
      <w:u w:val="single"/>
    </w:rPr>
  </w:style>
  <w:style w:type="character" w:customStyle="1" w:styleId="34">
    <w:name w:val="34"/>
    <w:rsid w:val="00782D4C"/>
    <w:rPr>
      <w:rFonts w:ascii="Times New Roman" w:hAnsi="Times New Roman" w:cs="Arial"/>
      <w:bCs/>
      <w:sz w:val="20"/>
      <w:u w:val="single"/>
      <w:lang w:val="en-US" w:eastAsia="en-US" w:bidi="ar-SA"/>
    </w:rPr>
  </w:style>
  <w:style w:type="character" w:customStyle="1" w:styleId="45">
    <w:name w:val="45"/>
    <w:rsid w:val="00782D4C"/>
    <w:rPr>
      <w:rFonts w:ascii="Times New Roman" w:hAnsi="Times New Roman" w:cs="Arial"/>
      <w:b/>
      <w:bCs/>
      <w:sz w:val="20"/>
      <w:u w:val="single"/>
      <w:lang w:val="en-US" w:eastAsia="en-US" w:bidi="ar-SA"/>
    </w:rPr>
  </w:style>
  <w:style w:type="character" w:customStyle="1" w:styleId="Style9ptUnderline5">
    <w:name w:val="Style 9 pt Underline5"/>
    <w:rsid w:val="00782D4C"/>
    <w:rPr>
      <w:rFonts w:ascii="Times New Roman" w:hAnsi="Times New Roman"/>
      <w:sz w:val="20"/>
      <w:u w:val="single"/>
    </w:rPr>
  </w:style>
  <w:style w:type="character" w:customStyle="1" w:styleId="Style9ptBoldUnderline2">
    <w:name w:val="Style 9 pt Bold Underline2"/>
    <w:rsid w:val="00782D4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82D4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82D4C"/>
    <w:rPr>
      <w:lang w:eastAsia="zh-CN"/>
    </w:rPr>
  </w:style>
  <w:style w:type="character" w:customStyle="1" w:styleId="StyleStyle49pt1Char">
    <w:name w:val="Style Style4 + 9 pt1 Char"/>
    <w:basedOn w:val="Style4Char"/>
    <w:link w:val="StyleStyle49pt1"/>
    <w:rsid w:val="00782D4C"/>
    <w:rPr>
      <w:rFonts w:ascii="Calibri" w:eastAsia="Times New Roman" w:hAnsi="Calibri"/>
      <w:sz w:val="22"/>
      <w:u w:val="single"/>
      <w:lang w:eastAsia="zh-CN"/>
    </w:rPr>
  </w:style>
  <w:style w:type="paragraph" w:customStyle="1" w:styleId="StyleStyle49ptBold1">
    <w:name w:val="Style Style4 + 9 pt Bold1"/>
    <w:basedOn w:val="Style4"/>
    <w:link w:val="StyleStyle49ptBold1Char"/>
    <w:qFormat/>
    <w:rsid w:val="00782D4C"/>
    <w:rPr>
      <w:rFonts w:eastAsiaTheme="minorHAnsi"/>
      <w:b/>
      <w:bCs/>
    </w:rPr>
  </w:style>
  <w:style w:type="character" w:customStyle="1" w:styleId="StyleStyle49ptBold1Char">
    <w:name w:val="Style Style4 + 9 pt Bold1 Char"/>
    <w:link w:val="StyleStyle49ptBold1"/>
    <w:rsid w:val="00782D4C"/>
    <w:rPr>
      <w:rFonts w:ascii="Calibri" w:eastAsiaTheme="minorHAnsi" w:hAnsi="Calibri"/>
      <w:b/>
      <w:bCs/>
      <w:sz w:val="22"/>
      <w:u w:val="single"/>
    </w:rPr>
  </w:style>
  <w:style w:type="paragraph" w:customStyle="1" w:styleId="StyleStyle49pt2">
    <w:name w:val="Style Style4 + 9 pt2"/>
    <w:basedOn w:val="Style4"/>
    <w:link w:val="StyleStyle49pt2Char"/>
    <w:qFormat/>
    <w:rsid w:val="00782D4C"/>
    <w:rPr>
      <w:lang w:eastAsia="zh-CN"/>
    </w:rPr>
  </w:style>
  <w:style w:type="character" w:customStyle="1" w:styleId="StyleStyle49pt2Char">
    <w:name w:val="Style Style4 + 9 pt2 Char"/>
    <w:basedOn w:val="Style4Char"/>
    <w:link w:val="StyleStyle49pt2"/>
    <w:rsid w:val="00782D4C"/>
    <w:rPr>
      <w:rFonts w:ascii="Calibri" w:eastAsia="Times New Roman" w:hAnsi="Calibri"/>
      <w:sz w:val="22"/>
      <w:u w:val="single"/>
      <w:lang w:eastAsia="zh-CN"/>
    </w:rPr>
  </w:style>
  <w:style w:type="paragraph" w:customStyle="1" w:styleId="StyleStyle49ptBold2">
    <w:name w:val="Style Style4 + 9 pt Bold2"/>
    <w:basedOn w:val="Style4"/>
    <w:link w:val="StyleStyle49ptBold2Char"/>
    <w:qFormat/>
    <w:rsid w:val="00782D4C"/>
    <w:rPr>
      <w:rFonts w:eastAsiaTheme="minorHAnsi"/>
      <w:b/>
      <w:bCs/>
    </w:rPr>
  </w:style>
  <w:style w:type="character" w:customStyle="1" w:styleId="StyleStyle49ptBold2Char">
    <w:name w:val="Style Style4 + 9 pt Bold2 Char"/>
    <w:link w:val="StyleStyle49ptBold2"/>
    <w:rsid w:val="00782D4C"/>
    <w:rPr>
      <w:rFonts w:ascii="Calibri" w:eastAsiaTheme="minorHAnsi" w:hAnsi="Calibri"/>
      <w:b/>
      <w:bCs/>
      <w:sz w:val="22"/>
      <w:u w:val="single"/>
    </w:rPr>
  </w:style>
  <w:style w:type="character" w:customStyle="1" w:styleId="StyleArialNarrow9pt">
    <w:name w:val="Style Arial Narrow 9 pt"/>
    <w:rsid w:val="00782D4C"/>
    <w:rPr>
      <w:rFonts w:ascii="Times New Roman" w:hAnsi="Times New Roman"/>
      <w:sz w:val="20"/>
    </w:rPr>
  </w:style>
  <w:style w:type="paragraph" w:customStyle="1" w:styleId="CiteBody">
    <w:name w:val="Cite Body"/>
    <w:basedOn w:val="Normal"/>
    <w:link w:val="CiteBodyChar"/>
    <w:qFormat/>
    <w:rsid w:val="00782D4C"/>
    <w:rPr>
      <w:rFonts w:eastAsia="Calibri"/>
      <w:szCs w:val="16"/>
    </w:rPr>
  </w:style>
  <w:style w:type="paragraph" w:customStyle="1" w:styleId="CiteBold">
    <w:name w:val="Cite Bold"/>
    <w:basedOn w:val="CiteBody"/>
    <w:link w:val="CiteBoldChar"/>
    <w:qFormat/>
    <w:rsid w:val="00782D4C"/>
    <w:rPr>
      <w:b/>
    </w:rPr>
  </w:style>
  <w:style w:type="character" w:customStyle="1" w:styleId="CiteBodyChar">
    <w:name w:val="Cite Body Char"/>
    <w:link w:val="CiteBody"/>
    <w:rsid w:val="00782D4C"/>
    <w:rPr>
      <w:rFonts w:ascii="Calibri" w:eastAsia="Calibri" w:hAnsi="Calibri"/>
      <w:sz w:val="22"/>
      <w:szCs w:val="16"/>
    </w:rPr>
  </w:style>
  <w:style w:type="character" w:customStyle="1" w:styleId="CiteBoldChar">
    <w:name w:val="Cite Bold Char"/>
    <w:link w:val="CiteBold"/>
    <w:rsid w:val="00782D4C"/>
    <w:rPr>
      <w:rFonts w:ascii="Calibri" w:eastAsia="Calibri" w:hAnsi="Calibri"/>
      <w:b/>
      <w:sz w:val="22"/>
      <w:szCs w:val="16"/>
    </w:rPr>
  </w:style>
  <w:style w:type="paragraph" w:customStyle="1" w:styleId="StyleCardBody11ptUnderline">
    <w:name w:val="Style Card Body + 11 pt Underline"/>
    <w:basedOn w:val="CardBody"/>
    <w:link w:val="StyleCardBody11ptUnderlineChar"/>
    <w:qFormat/>
    <w:rsid w:val="00782D4C"/>
    <w:rPr>
      <w:rFonts w:eastAsia="Calibri"/>
      <w:sz w:val="20"/>
      <w:u w:val="single"/>
    </w:rPr>
  </w:style>
  <w:style w:type="character" w:customStyle="1" w:styleId="StyleCardBody11ptUnderlineChar">
    <w:name w:val="Style Card Body + 11 pt Underline Char"/>
    <w:link w:val="StyleCardBody11ptUnderline"/>
    <w:rsid w:val="00782D4C"/>
    <w:rPr>
      <w:rFonts w:ascii="Calibri" w:eastAsia="Calibri" w:hAnsi="Calibri"/>
      <w:sz w:val="20"/>
      <w:u w:val="single"/>
    </w:rPr>
  </w:style>
  <w:style w:type="character" w:customStyle="1" w:styleId="StyleUnderlineCharChar9pt2">
    <w:name w:val="Style Underline Char Char + 9 pt2"/>
    <w:basedOn w:val="DefaultParagraphFont"/>
    <w:rsid w:val="00782D4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82D4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82D4C"/>
    <w:rPr>
      <w:b/>
      <w:bCs/>
      <w:sz w:val="20"/>
      <w:u w:val="single"/>
      <w:bdr w:val="single" w:sz="4" w:space="0" w:color="auto"/>
    </w:rPr>
  </w:style>
  <w:style w:type="character" w:customStyle="1" w:styleId="Style9ptUnderline7">
    <w:name w:val="Style 9 pt Underline7"/>
    <w:rsid w:val="00782D4C"/>
    <w:rPr>
      <w:sz w:val="20"/>
      <w:u w:val="single"/>
    </w:rPr>
  </w:style>
  <w:style w:type="character" w:customStyle="1" w:styleId="Style9ptBoldUnderline3">
    <w:name w:val="Style 9 pt Bold Underline3"/>
    <w:rsid w:val="00782D4C"/>
    <w:rPr>
      <w:b/>
      <w:bCs/>
      <w:sz w:val="20"/>
      <w:u w:val="single"/>
    </w:rPr>
  </w:style>
  <w:style w:type="character" w:customStyle="1" w:styleId="Style9ptUnderline8">
    <w:name w:val="Style 9 pt Underline8"/>
    <w:rsid w:val="00782D4C"/>
    <w:rPr>
      <w:sz w:val="20"/>
      <w:u w:val="single"/>
    </w:rPr>
  </w:style>
  <w:style w:type="paragraph" w:customStyle="1" w:styleId="StyleStyle49pt5">
    <w:name w:val="Style Style4 + 9 pt5"/>
    <w:basedOn w:val="Style4"/>
    <w:link w:val="StyleStyle49pt5Char"/>
    <w:qFormat/>
    <w:rsid w:val="00782D4C"/>
    <w:rPr>
      <w:lang w:eastAsia="zh-CN"/>
    </w:rPr>
  </w:style>
  <w:style w:type="character" w:customStyle="1" w:styleId="StyleStyle49pt5Char">
    <w:name w:val="Style Style4 + 9 pt5 Char"/>
    <w:basedOn w:val="Style4Char"/>
    <w:link w:val="StyleStyle49pt5"/>
    <w:rsid w:val="00782D4C"/>
    <w:rPr>
      <w:rFonts w:ascii="Calibri" w:eastAsia="Times New Roman" w:hAnsi="Calibri"/>
      <w:sz w:val="22"/>
      <w:u w:val="single"/>
      <w:lang w:eastAsia="zh-CN"/>
    </w:rPr>
  </w:style>
  <w:style w:type="character" w:customStyle="1" w:styleId="66">
    <w:name w:val="66"/>
    <w:rsid w:val="00782D4C"/>
    <w:rPr>
      <w:rFonts w:cs="Arial"/>
      <w:bCs/>
      <w:sz w:val="20"/>
      <w:u w:val="single"/>
      <w:lang w:val="en-US" w:eastAsia="en-US" w:bidi="ar-SA"/>
    </w:rPr>
  </w:style>
  <w:style w:type="character" w:customStyle="1" w:styleId="Style9ptUnderline9">
    <w:name w:val="Style 9 pt Underline9"/>
    <w:rsid w:val="00782D4C"/>
    <w:rPr>
      <w:sz w:val="20"/>
      <w:u w:val="single"/>
    </w:rPr>
  </w:style>
  <w:style w:type="paragraph" w:customStyle="1" w:styleId="StyleStyle49ptBold5">
    <w:name w:val="Style Style4 + 9 pt Bold5"/>
    <w:basedOn w:val="Style4"/>
    <w:link w:val="StyleStyle49ptBold5Char"/>
    <w:qFormat/>
    <w:rsid w:val="00782D4C"/>
    <w:rPr>
      <w:rFonts w:eastAsiaTheme="minorHAnsi"/>
      <w:b/>
      <w:bCs/>
    </w:rPr>
  </w:style>
  <w:style w:type="character" w:customStyle="1" w:styleId="StyleStyle49ptBold5Char">
    <w:name w:val="Style Style4 + 9 pt Bold5 Char"/>
    <w:link w:val="StyleStyle49ptBold5"/>
    <w:rsid w:val="00782D4C"/>
    <w:rPr>
      <w:rFonts w:ascii="Calibri" w:eastAsiaTheme="minorHAnsi" w:hAnsi="Calibri"/>
      <w:b/>
      <w:bCs/>
      <w:sz w:val="22"/>
      <w:u w:val="single"/>
    </w:rPr>
  </w:style>
  <w:style w:type="character" w:customStyle="1" w:styleId="Style9ptBoldUnderline4">
    <w:name w:val="Style 9 pt Bold Underline4"/>
    <w:rsid w:val="00782D4C"/>
    <w:rPr>
      <w:b/>
      <w:bCs/>
      <w:sz w:val="20"/>
      <w:u w:val="single"/>
    </w:rPr>
  </w:style>
  <w:style w:type="paragraph" w:customStyle="1" w:styleId="StyleStyle49pt7">
    <w:name w:val="Style Style4 + 9 pt7"/>
    <w:basedOn w:val="Style4"/>
    <w:link w:val="StyleStyle49pt7Char"/>
    <w:qFormat/>
    <w:rsid w:val="00782D4C"/>
    <w:rPr>
      <w:lang w:eastAsia="zh-CN"/>
    </w:rPr>
  </w:style>
  <w:style w:type="character" w:customStyle="1" w:styleId="StyleStyle49pt7Char">
    <w:name w:val="Style Style4 + 9 pt7 Char"/>
    <w:basedOn w:val="Style4Char"/>
    <w:link w:val="StyleStyle49pt7"/>
    <w:rsid w:val="00782D4C"/>
    <w:rPr>
      <w:rFonts w:ascii="Calibri" w:eastAsia="Times New Roman" w:hAnsi="Calibri"/>
      <w:sz w:val="22"/>
      <w:u w:val="single"/>
      <w:lang w:eastAsia="zh-CN"/>
    </w:rPr>
  </w:style>
  <w:style w:type="character" w:customStyle="1" w:styleId="titleblue14">
    <w:name w:val="titleblue14"/>
    <w:basedOn w:val="DefaultParagraphFont"/>
    <w:rsid w:val="00782D4C"/>
  </w:style>
  <w:style w:type="paragraph" w:customStyle="1" w:styleId="FONT7">
    <w:name w:val="FONT 7"/>
    <w:qFormat/>
    <w:rsid w:val="00782D4C"/>
    <w:rPr>
      <w:rFonts w:ascii="Times New Roman" w:eastAsia="SimSun" w:hAnsi="Times New Roman" w:cs="Arial"/>
      <w:bCs/>
      <w:iCs/>
      <w:sz w:val="14"/>
      <w:szCs w:val="28"/>
    </w:rPr>
  </w:style>
  <w:style w:type="paragraph" w:customStyle="1" w:styleId="StyleStyle49pt8">
    <w:name w:val="Style Style4 + 9 pt8"/>
    <w:basedOn w:val="Style4"/>
    <w:qFormat/>
    <w:rsid w:val="00782D4C"/>
    <w:rPr>
      <w:rFonts w:eastAsiaTheme="minorHAnsi"/>
    </w:rPr>
  </w:style>
  <w:style w:type="paragraph" w:customStyle="1" w:styleId="StyleHeading2Underline">
    <w:name w:val="Style Heading 2 + Underline"/>
    <w:basedOn w:val="Heading2"/>
    <w:link w:val="StyleHeading2UnderlineChar"/>
    <w:qFormat/>
    <w:rsid w:val="00782D4C"/>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782D4C"/>
    <w:rPr>
      <w:rFonts w:ascii="Calibri" w:eastAsia="Times New Roman" w:hAnsi="Calibri" w:cs="Times New Roman"/>
      <w:b/>
      <w:bCs/>
      <w:caps/>
      <w:szCs w:val="44"/>
      <w:u w:val="single"/>
    </w:rPr>
  </w:style>
  <w:style w:type="paragraph" w:customStyle="1" w:styleId="StyleCardText11ptBoldUnderline">
    <w:name w:val="Style Card Text + 11 pt Bold Underline"/>
    <w:link w:val="StyleCardText11ptBoldUnderlineChar"/>
    <w:qFormat/>
    <w:rsid w:val="00782D4C"/>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782D4C"/>
    <w:rPr>
      <w:rFonts w:eastAsia="Calibri"/>
      <w:b/>
      <w:bCs/>
      <w:sz w:val="22"/>
      <w:u w:val="single"/>
    </w:rPr>
  </w:style>
  <w:style w:type="paragraph" w:customStyle="1" w:styleId="StyleStyle49ptBold6">
    <w:name w:val="Style Style4 + 9 pt Bold6"/>
    <w:basedOn w:val="Style4"/>
    <w:link w:val="StyleStyle49ptBold6Char"/>
    <w:qFormat/>
    <w:rsid w:val="00782D4C"/>
    <w:rPr>
      <w:rFonts w:eastAsiaTheme="minorHAnsi"/>
      <w:b/>
      <w:bCs/>
    </w:rPr>
  </w:style>
  <w:style w:type="character" w:customStyle="1" w:styleId="StyleStyle49ptBold6Char">
    <w:name w:val="Style Style4 + 9 pt Bold6 Char"/>
    <w:link w:val="StyleStyle49ptBold6"/>
    <w:rsid w:val="00782D4C"/>
    <w:rPr>
      <w:rFonts w:ascii="Calibri" w:eastAsiaTheme="minorHAnsi" w:hAnsi="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82D4C"/>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82D4C"/>
    <w:rPr>
      <w:rFonts w:eastAsia="Calibri"/>
      <w:b/>
      <w:bCs/>
      <w:sz w:val="22"/>
      <w:u w:val="single"/>
      <w:bdr w:val="single" w:sz="4" w:space="0" w:color="auto"/>
    </w:rPr>
  </w:style>
  <w:style w:type="character" w:customStyle="1" w:styleId="StyleUnderlineCharChar9pt3">
    <w:name w:val="Style Underline Char Char + 9 pt3"/>
    <w:basedOn w:val="DefaultParagraphFont"/>
    <w:rsid w:val="00782D4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82D4C"/>
    <w:rPr>
      <w:sz w:val="20"/>
      <w:u w:val="single"/>
    </w:rPr>
  </w:style>
  <w:style w:type="character" w:customStyle="1" w:styleId="textboldCharChar">
    <w:name w:val="text bold Char Char"/>
    <w:rsid w:val="00782D4C"/>
    <w:rPr>
      <w:rFonts w:ascii="Georgia" w:eastAsia="Calibri" w:hAnsi="Georgia"/>
      <w:b/>
      <w:sz w:val="24"/>
      <w:u w:val="thick"/>
    </w:rPr>
  </w:style>
  <w:style w:type="character" w:customStyle="1" w:styleId="snapnoshots">
    <w:name w:val="snap_noshots"/>
    <w:basedOn w:val="DefaultParagraphFont"/>
    <w:rsid w:val="00782D4C"/>
  </w:style>
  <w:style w:type="character" w:customStyle="1" w:styleId="blox-headline">
    <w:name w:val="blox-headline"/>
    <w:rsid w:val="00782D4C"/>
  </w:style>
  <w:style w:type="character" w:customStyle="1" w:styleId="Heading2CharCharCharCharCharChar1CharChar">
    <w:name w:val="Heading 2 Char Char Char Char Char Char1 Char Char"/>
    <w:basedOn w:val="DefaultParagraphFont"/>
    <w:uiPriority w:val="99"/>
    <w:rsid w:val="00782D4C"/>
    <w:rPr>
      <w:rFonts w:cs="Arial"/>
      <w:b/>
      <w:bCs/>
      <w:iCs/>
      <w:sz w:val="28"/>
      <w:lang w:val="en-US" w:eastAsia="en-US"/>
    </w:rPr>
  </w:style>
  <w:style w:type="character" w:customStyle="1" w:styleId="cat-date-line4">
    <w:name w:val="cat-date-line4"/>
    <w:basedOn w:val="DefaultParagraphFont"/>
    <w:rsid w:val="00782D4C"/>
  </w:style>
  <w:style w:type="character" w:customStyle="1" w:styleId="articledate">
    <w:name w:val="articledate"/>
    <w:basedOn w:val="DefaultParagraphFont"/>
    <w:rsid w:val="00782D4C"/>
  </w:style>
  <w:style w:type="character" w:customStyle="1" w:styleId="post-byline">
    <w:name w:val="post-byline"/>
    <w:basedOn w:val="DefaultParagraphFont"/>
    <w:rsid w:val="00782D4C"/>
  </w:style>
  <w:style w:type="character" w:customStyle="1" w:styleId="metadate">
    <w:name w:val="meta_date"/>
    <w:basedOn w:val="DefaultParagraphFont"/>
    <w:rsid w:val="00782D4C"/>
  </w:style>
  <w:style w:type="character" w:customStyle="1" w:styleId="fa">
    <w:name w:val="fa"/>
    <w:basedOn w:val="DefaultParagraphFont"/>
    <w:rsid w:val="00782D4C"/>
  </w:style>
  <w:style w:type="character" w:customStyle="1" w:styleId="longname">
    <w:name w:val="longname"/>
    <w:basedOn w:val="DefaultParagraphFont"/>
    <w:rsid w:val="00782D4C"/>
  </w:style>
  <w:style w:type="character" w:customStyle="1" w:styleId="echocontainer">
    <w:name w:val="echo_container"/>
    <w:basedOn w:val="DefaultParagraphFont"/>
    <w:rsid w:val="00782D4C"/>
  </w:style>
  <w:style w:type="character" w:customStyle="1" w:styleId="comment-display">
    <w:name w:val="comment-display"/>
    <w:basedOn w:val="DefaultParagraphFont"/>
    <w:rsid w:val="00782D4C"/>
  </w:style>
  <w:style w:type="paragraph" w:customStyle="1" w:styleId="comment-count-label">
    <w:name w:val="comment-count-label"/>
    <w:basedOn w:val="Normal"/>
    <w:qFormat/>
    <w:rsid w:val="00782D4C"/>
    <w:pPr>
      <w:spacing w:before="100" w:beforeAutospacing="1" w:after="100" w:afterAutospacing="1"/>
    </w:pPr>
    <w:rPr>
      <w:rFonts w:ascii="Times" w:hAnsi="Times"/>
      <w:szCs w:val="20"/>
    </w:rPr>
  </w:style>
  <w:style w:type="character" w:customStyle="1" w:styleId="echo-counter">
    <w:name w:val="echo-counter"/>
    <w:basedOn w:val="DefaultParagraphFont"/>
    <w:rsid w:val="00782D4C"/>
  </w:style>
  <w:style w:type="character" w:customStyle="1" w:styleId="discussion-policy">
    <w:name w:val="discussion-policy"/>
    <w:basedOn w:val="DefaultParagraphFont"/>
    <w:rsid w:val="00782D4C"/>
  </w:style>
  <w:style w:type="character" w:customStyle="1" w:styleId="echo-apps-conversations-streamcaption">
    <w:name w:val="echo-apps-conversations-streamcaption"/>
    <w:basedOn w:val="DefaultParagraphFont"/>
    <w:rsid w:val="00782D4C"/>
  </w:style>
  <w:style w:type="character" w:customStyle="1" w:styleId="echo-streamserver-controls-stream-item-text">
    <w:name w:val="echo-streamserver-controls-stream-item-text"/>
    <w:basedOn w:val="DefaultParagraphFont"/>
    <w:rsid w:val="00782D4C"/>
  </w:style>
  <w:style w:type="character" w:customStyle="1" w:styleId="echo-streamserver-controls-facepile-more">
    <w:name w:val="echo-streamserver-controls-facepile-more"/>
    <w:basedOn w:val="DefaultParagraphFont"/>
    <w:rsid w:val="00782D4C"/>
  </w:style>
  <w:style w:type="character" w:customStyle="1" w:styleId="echo-primaryfont">
    <w:name w:val="echo-primaryfont"/>
    <w:basedOn w:val="DefaultParagraphFont"/>
    <w:rsid w:val="00782D4C"/>
  </w:style>
  <w:style w:type="character" w:customStyle="1" w:styleId="section">
    <w:name w:val="section"/>
    <w:basedOn w:val="DefaultParagraphFont"/>
    <w:rsid w:val="00782D4C"/>
  </w:style>
  <w:style w:type="character" w:customStyle="1" w:styleId="wpsr-txt-headline">
    <w:name w:val="wpsr-txt-headline"/>
    <w:basedOn w:val="DefaultParagraphFont"/>
    <w:rsid w:val="00782D4C"/>
  </w:style>
  <w:style w:type="character" w:customStyle="1" w:styleId="asset-metabar-author">
    <w:name w:val="asset-metabar-author"/>
    <w:basedOn w:val="DefaultParagraphFont"/>
    <w:rsid w:val="00782D4C"/>
  </w:style>
  <w:style w:type="character" w:customStyle="1" w:styleId="asset-metabar-time">
    <w:name w:val="asset-metabar-time"/>
    <w:basedOn w:val="DefaultParagraphFont"/>
    <w:rsid w:val="00782D4C"/>
  </w:style>
  <w:style w:type="character" w:customStyle="1" w:styleId="eza-dateline">
    <w:name w:val="eza-dateline"/>
    <w:basedOn w:val="DefaultParagraphFont"/>
    <w:rsid w:val="00782D4C"/>
  </w:style>
  <w:style w:type="character" w:customStyle="1" w:styleId="eza-authors">
    <w:name w:val="eza-authors"/>
    <w:basedOn w:val="DefaultParagraphFont"/>
    <w:rsid w:val="00782D4C"/>
  </w:style>
  <w:style w:type="character" w:customStyle="1" w:styleId="csmstaff">
    <w:name w:val="csm_staff"/>
    <w:basedOn w:val="DefaultParagraphFont"/>
    <w:rsid w:val="00782D4C"/>
  </w:style>
  <w:style w:type="character" w:customStyle="1" w:styleId="article-timestamp">
    <w:name w:val="article-timestamp"/>
    <w:basedOn w:val="DefaultParagraphFont"/>
    <w:rsid w:val="00782D4C"/>
  </w:style>
  <w:style w:type="character" w:customStyle="1" w:styleId="byline-text">
    <w:name w:val="byline-text"/>
    <w:basedOn w:val="DefaultParagraphFont"/>
    <w:rsid w:val="00782D4C"/>
  </w:style>
  <w:style w:type="character" w:customStyle="1" w:styleId="slug-metadata-note">
    <w:name w:val="slug-metadata-note"/>
    <w:basedOn w:val="DefaultParagraphFont"/>
    <w:rsid w:val="00782D4C"/>
  </w:style>
  <w:style w:type="character" w:customStyle="1" w:styleId="drop-capped">
    <w:name w:val="drop-capped"/>
    <w:basedOn w:val="DefaultParagraphFont"/>
    <w:rsid w:val="00782D4C"/>
  </w:style>
  <w:style w:type="paragraph" w:customStyle="1" w:styleId="articleopinion-standfirst">
    <w:name w:val="articleopinion-standfirst"/>
    <w:basedOn w:val="Normal"/>
    <w:qFormat/>
    <w:rsid w:val="00782D4C"/>
    <w:pPr>
      <w:spacing w:before="100" w:beforeAutospacing="1" w:after="100" w:afterAutospacing="1"/>
    </w:pPr>
    <w:rPr>
      <w:rFonts w:ascii="Times" w:hAnsi="Times"/>
      <w:szCs w:val="20"/>
    </w:rPr>
  </w:style>
  <w:style w:type="paragraph" w:customStyle="1" w:styleId="snippet">
    <w:name w:val="snippet"/>
    <w:basedOn w:val="Normal"/>
    <w:qFormat/>
    <w:rsid w:val="00782D4C"/>
    <w:pPr>
      <w:spacing w:before="100" w:beforeAutospacing="1" w:after="100" w:afterAutospacing="1"/>
    </w:pPr>
    <w:rPr>
      <w:rFonts w:ascii="Times" w:hAnsi="Times"/>
      <w:szCs w:val="20"/>
    </w:rPr>
  </w:style>
  <w:style w:type="character" w:customStyle="1" w:styleId="thetitle">
    <w:name w:val="the_title"/>
    <w:basedOn w:val="DefaultParagraphFont"/>
    <w:rsid w:val="00782D4C"/>
  </w:style>
  <w:style w:type="character" w:customStyle="1" w:styleId="rupee">
    <w:name w:val="rupee"/>
    <w:basedOn w:val="DefaultParagraphFont"/>
    <w:rsid w:val="00782D4C"/>
  </w:style>
  <w:style w:type="character" w:customStyle="1" w:styleId="grey1">
    <w:name w:val="grey1"/>
    <w:basedOn w:val="DefaultParagraphFont"/>
    <w:rsid w:val="00782D4C"/>
  </w:style>
  <w:style w:type="paragraph" w:customStyle="1" w:styleId="Pa13">
    <w:name w:val="Pa13"/>
    <w:basedOn w:val="Default"/>
    <w:next w:val="Default"/>
    <w:uiPriority w:val="99"/>
    <w:qFormat/>
    <w:rsid w:val="00782D4C"/>
    <w:pPr>
      <w:spacing w:line="201" w:lineRule="atLeast"/>
    </w:pPr>
    <w:rPr>
      <w:rFonts w:eastAsiaTheme="minorEastAsia"/>
      <w:color w:val="auto"/>
    </w:rPr>
  </w:style>
  <w:style w:type="paragraph" w:customStyle="1" w:styleId="Pa9">
    <w:name w:val="Pa9"/>
    <w:basedOn w:val="Default"/>
    <w:next w:val="Default"/>
    <w:uiPriority w:val="99"/>
    <w:qFormat/>
    <w:rsid w:val="00782D4C"/>
    <w:pPr>
      <w:spacing w:line="241" w:lineRule="atLeast"/>
    </w:pPr>
    <w:rPr>
      <w:rFonts w:ascii="Gill Sans" w:eastAsiaTheme="minorEastAsia" w:hAnsi="Gill Sans"/>
      <w:color w:val="auto"/>
    </w:rPr>
  </w:style>
  <w:style w:type="character" w:customStyle="1" w:styleId="bureau">
    <w:name w:val="bureau"/>
    <w:basedOn w:val="DefaultParagraphFont"/>
    <w:rsid w:val="00782D4C"/>
  </w:style>
  <w:style w:type="character" w:customStyle="1" w:styleId="reporttitle">
    <w:name w:val="report_title"/>
    <w:basedOn w:val="DefaultParagraphFont"/>
    <w:rsid w:val="00782D4C"/>
  </w:style>
  <w:style w:type="character" w:customStyle="1" w:styleId="documenttype-longreleases">
    <w:name w:val="document_type_-_long_releases"/>
    <w:basedOn w:val="DefaultParagraphFont"/>
    <w:rsid w:val="00782D4C"/>
  </w:style>
  <w:style w:type="character" w:customStyle="1" w:styleId="alt-date">
    <w:name w:val="alt-date"/>
    <w:basedOn w:val="DefaultParagraphFont"/>
    <w:rsid w:val="00782D4C"/>
  </w:style>
  <w:style w:type="character" w:customStyle="1" w:styleId="entry-byline">
    <w:name w:val="entry-byline"/>
    <w:basedOn w:val="DefaultParagraphFont"/>
    <w:rsid w:val="00782D4C"/>
  </w:style>
  <w:style w:type="character" w:customStyle="1" w:styleId="taglinecontrib">
    <w:name w:val="tagline_contrib"/>
    <w:basedOn w:val="DefaultParagraphFont"/>
    <w:rsid w:val="00782D4C"/>
  </w:style>
  <w:style w:type="character" w:customStyle="1" w:styleId="articledate0">
    <w:name w:val="article_date"/>
    <w:basedOn w:val="DefaultParagraphFont"/>
    <w:rsid w:val="00782D4C"/>
  </w:style>
  <w:style w:type="paragraph" w:customStyle="1" w:styleId="hg-daily">
    <w:name w:val="hg-daily"/>
    <w:basedOn w:val="Normal"/>
    <w:qFormat/>
    <w:rsid w:val="00782D4C"/>
    <w:pPr>
      <w:spacing w:before="100" w:beforeAutospacing="1" w:after="100" w:afterAutospacing="1"/>
    </w:pPr>
    <w:rPr>
      <w:rFonts w:ascii="Times" w:hAnsi="Times"/>
      <w:szCs w:val="20"/>
    </w:rPr>
  </w:style>
  <w:style w:type="paragraph" w:customStyle="1" w:styleId="buttonheading">
    <w:name w:val="buttonheading"/>
    <w:basedOn w:val="Normal"/>
    <w:qFormat/>
    <w:rsid w:val="00782D4C"/>
    <w:pPr>
      <w:spacing w:before="100" w:beforeAutospacing="1" w:after="100" w:afterAutospacing="1"/>
    </w:pPr>
    <w:rPr>
      <w:rFonts w:ascii="Times" w:hAnsi="Times"/>
      <w:szCs w:val="20"/>
    </w:rPr>
  </w:style>
  <w:style w:type="character" w:customStyle="1" w:styleId="createdate">
    <w:name w:val="createdate"/>
    <w:basedOn w:val="DefaultParagraphFont"/>
    <w:rsid w:val="00782D4C"/>
  </w:style>
  <w:style w:type="character" w:customStyle="1" w:styleId="text-label">
    <w:name w:val="text-label"/>
    <w:basedOn w:val="DefaultParagraphFont"/>
    <w:rsid w:val="00782D4C"/>
  </w:style>
  <w:style w:type="paragraph" w:customStyle="1" w:styleId="TOC3Char">
    <w:name w:val="TOC 3 Char"/>
    <w:basedOn w:val="Normal"/>
    <w:next w:val="Normal"/>
    <w:qFormat/>
    <w:rsid w:val="00782D4C"/>
    <w:rPr>
      <w:rFonts w:eastAsia="Times New Roman"/>
      <w:sz w:val="24"/>
      <w:szCs w:val="20"/>
    </w:rPr>
  </w:style>
  <w:style w:type="paragraph" w:customStyle="1" w:styleId="TOC1Char">
    <w:name w:val="TOC 1 Char"/>
    <w:basedOn w:val="Normal"/>
    <w:next w:val="Normal"/>
    <w:qFormat/>
    <w:rsid w:val="00782D4C"/>
    <w:rPr>
      <w:rFonts w:eastAsia="Times New Roman"/>
      <w:b/>
      <w:sz w:val="24"/>
      <w:szCs w:val="20"/>
    </w:rPr>
  </w:style>
  <w:style w:type="paragraph" w:customStyle="1" w:styleId="ColorfulGrid-Accent11">
    <w:name w:val="Colorful Grid - Accent 11"/>
    <w:basedOn w:val="Normal"/>
    <w:next w:val="Normal"/>
    <w:uiPriority w:val="29"/>
    <w:qFormat/>
    <w:rsid w:val="00782D4C"/>
    <w:pPr>
      <w:jc w:val="both"/>
    </w:pPr>
    <w:rPr>
      <w:rFonts w:eastAsia="Times New Roman"/>
      <w:i/>
      <w:iCs/>
      <w:color w:val="000000"/>
    </w:rPr>
  </w:style>
  <w:style w:type="character" w:customStyle="1" w:styleId="MediumGrid11">
    <w:name w:val="Medium Grid 11"/>
    <w:uiPriority w:val="99"/>
    <w:rsid w:val="00782D4C"/>
    <w:rPr>
      <w:color w:val="808080"/>
    </w:rPr>
  </w:style>
  <w:style w:type="paragraph" w:customStyle="1" w:styleId="PlaceholderText2">
    <w:name w:val="Placeholder Text2"/>
    <w:basedOn w:val="Normal"/>
    <w:uiPriority w:val="99"/>
    <w:qFormat/>
    <w:rsid w:val="00782D4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82D4C"/>
    <w:pPr>
      <w:keepNext/>
      <w:tabs>
        <w:tab w:val="num" w:pos="1440"/>
      </w:tabs>
      <w:ind w:left="1800" w:hanging="360"/>
      <w:outlineLvl w:val="2"/>
    </w:pPr>
    <w:rPr>
      <w:rFonts w:eastAsia="MS Gothic"/>
      <w:sz w:val="24"/>
    </w:rPr>
  </w:style>
  <w:style w:type="paragraph" w:customStyle="1" w:styleId="LightList1">
    <w:name w:val="Light List1"/>
    <w:basedOn w:val="Normal"/>
    <w:qFormat/>
    <w:rsid w:val="00782D4C"/>
    <w:pPr>
      <w:keepNext/>
      <w:tabs>
        <w:tab w:val="num" w:pos="2160"/>
      </w:tabs>
      <w:ind w:left="2520" w:hanging="360"/>
      <w:outlineLvl w:val="3"/>
    </w:pPr>
    <w:rPr>
      <w:rFonts w:eastAsia="MS Gothic"/>
      <w:sz w:val="24"/>
    </w:rPr>
  </w:style>
  <w:style w:type="paragraph" w:customStyle="1" w:styleId="LightGrid1">
    <w:name w:val="Light Grid1"/>
    <w:basedOn w:val="Normal"/>
    <w:qFormat/>
    <w:rsid w:val="00782D4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82D4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82D4C"/>
    <w:pPr>
      <w:keepNext/>
      <w:tabs>
        <w:tab w:val="num" w:pos="4320"/>
      </w:tabs>
      <w:ind w:left="4680" w:hanging="360"/>
      <w:outlineLvl w:val="6"/>
    </w:pPr>
    <w:rPr>
      <w:rFonts w:eastAsia="MS Gothic"/>
      <w:sz w:val="24"/>
    </w:rPr>
  </w:style>
  <w:style w:type="paragraph" w:customStyle="1" w:styleId="MediumList11">
    <w:name w:val="Medium List 11"/>
    <w:basedOn w:val="Normal"/>
    <w:qFormat/>
    <w:rsid w:val="00782D4C"/>
    <w:pPr>
      <w:keepNext/>
      <w:tabs>
        <w:tab w:val="num" w:pos="5040"/>
      </w:tabs>
      <w:ind w:left="5400" w:hanging="360"/>
      <w:outlineLvl w:val="7"/>
    </w:pPr>
    <w:rPr>
      <w:rFonts w:eastAsia="MS Gothic"/>
      <w:sz w:val="24"/>
    </w:rPr>
  </w:style>
  <w:style w:type="paragraph" w:customStyle="1" w:styleId="MediumList21">
    <w:name w:val="Medium List 21"/>
    <w:basedOn w:val="Normal"/>
    <w:qFormat/>
    <w:rsid w:val="00782D4C"/>
    <w:pPr>
      <w:keepNext/>
      <w:tabs>
        <w:tab w:val="num" w:pos="5760"/>
      </w:tabs>
      <w:ind w:left="6120" w:hanging="360"/>
      <w:outlineLvl w:val="8"/>
    </w:pPr>
    <w:rPr>
      <w:rFonts w:eastAsia="MS Gothic"/>
      <w:sz w:val="24"/>
    </w:rPr>
  </w:style>
  <w:style w:type="paragraph" w:customStyle="1" w:styleId="bylinejb">
    <w:name w:val="bylinejb"/>
    <w:basedOn w:val="Normal"/>
    <w:qFormat/>
    <w:rsid w:val="00782D4C"/>
    <w:pPr>
      <w:spacing w:before="100" w:beforeAutospacing="1" w:after="100" w:afterAutospacing="1"/>
    </w:pPr>
    <w:rPr>
      <w:rFonts w:ascii="Times" w:hAnsi="Times"/>
      <w:szCs w:val="20"/>
    </w:rPr>
  </w:style>
  <w:style w:type="paragraph" w:customStyle="1" w:styleId="bylineaffiliation">
    <w:name w:val="bylineaffiliation"/>
    <w:basedOn w:val="Normal"/>
    <w:qFormat/>
    <w:rsid w:val="00782D4C"/>
    <w:pPr>
      <w:spacing w:before="100" w:beforeAutospacing="1" w:after="100" w:afterAutospacing="1"/>
    </w:pPr>
    <w:rPr>
      <w:rFonts w:ascii="Times" w:hAnsi="Times"/>
      <w:szCs w:val="20"/>
    </w:rPr>
  </w:style>
  <w:style w:type="character" w:customStyle="1" w:styleId="apple-tab-span">
    <w:name w:val="apple-tab-span"/>
    <w:basedOn w:val="DefaultParagraphFont"/>
    <w:rsid w:val="00782D4C"/>
  </w:style>
  <w:style w:type="character" w:customStyle="1" w:styleId="s1">
    <w:name w:val="s1"/>
    <w:basedOn w:val="DefaultParagraphFont"/>
    <w:rsid w:val="00782D4C"/>
  </w:style>
  <w:style w:type="character" w:customStyle="1" w:styleId="action-menu-toggled-item">
    <w:name w:val="action-menu-toggled-item"/>
    <w:basedOn w:val="DefaultParagraphFont"/>
    <w:rsid w:val="00782D4C"/>
    <w:rPr>
      <w:rFonts w:ascii="Times New Roman" w:hAnsi="Times New Roman"/>
    </w:rPr>
  </w:style>
  <w:style w:type="character" w:customStyle="1" w:styleId="1Tag">
    <w:name w:val="1) Tag"/>
    <w:rsid w:val="00782D4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82D4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82D4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82D4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82D4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82D4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82D4C"/>
    <w:rPr>
      <w:rFonts w:ascii="Calibri" w:eastAsia="Times New Roman" w:hAnsi="Calibri"/>
      <w:b/>
      <w:caps/>
      <w:sz w:val="40"/>
      <w:szCs w:val="40"/>
    </w:rPr>
  </w:style>
  <w:style w:type="paragraph" w:customStyle="1" w:styleId="Strikethrough0">
    <w:name w:val="Strikethrough"/>
    <w:basedOn w:val="Normal"/>
    <w:link w:val="StrikethroughChar"/>
    <w:qFormat/>
    <w:rsid w:val="00782D4C"/>
    <w:rPr>
      <w:strike/>
    </w:rPr>
  </w:style>
  <w:style w:type="character" w:customStyle="1" w:styleId="StrikethroughChar">
    <w:name w:val="Strikethrough Char"/>
    <w:basedOn w:val="DefaultParagraphFont"/>
    <w:link w:val="Strikethrough0"/>
    <w:rsid w:val="00782D4C"/>
    <w:rPr>
      <w:rFonts w:ascii="Calibri" w:hAnsi="Calibri"/>
      <w:strike/>
      <w:sz w:val="22"/>
    </w:rPr>
  </w:style>
  <w:style w:type="character" w:styleId="SubtleReference">
    <w:name w:val="Subtle Reference"/>
    <w:basedOn w:val="DefaultParagraphFont"/>
    <w:uiPriority w:val="31"/>
    <w:qFormat/>
    <w:rsid w:val="00782D4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82D4C"/>
    <w:rPr>
      <w:rFonts w:asciiTheme="minorHAnsi" w:hAnsiTheme="minorHAnsi"/>
      <w:bCs/>
      <w:sz w:val="16"/>
    </w:rPr>
  </w:style>
  <w:style w:type="character" w:customStyle="1" w:styleId="BoxBoldUnderline">
    <w:name w:val="Box Bold Underline"/>
    <w:rsid w:val="00782D4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82D4C"/>
    <w:rPr>
      <w:rFonts w:eastAsia="Times New Roman"/>
      <w:sz w:val="24"/>
    </w:rPr>
  </w:style>
  <w:style w:type="character" w:customStyle="1" w:styleId="NormalF6Char">
    <w:name w:val="Normal F6 Char"/>
    <w:link w:val="NormalF6"/>
    <w:rsid w:val="00782D4C"/>
    <w:rPr>
      <w:rFonts w:ascii="Calibri" w:eastAsia="Times New Roman" w:hAnsi="Calibri"/>
    </w:rPr>
  </w:style>
  <w:style w:type="paragraph" w:customStyle="1" w:styleId="TagNew">
    <w:name w:val="Tag New"/>
    <w:qFormat/>
    <w:rsid w:val="00782D4C"/>
    <w:rPr>
      <w:rFonts w:ascii="Times New Roman" w:hAnsi="Times New Roman" w:cs="Times New Roman"/>
      <w:b/>
      <w:szCs w:val="20"/>
    </w:rPr>
  </w:style>
  <w:style w:type="character" w:customStyle="1" w:styleId="moretop">
    <w:name w:val="more_top"/>
    <w:rsid w:val="00782D4C"/>
  </w:style>
  <w:style w:type="paragraph" w:customStyle="1" w:styleId="TagNew0">
    <w:name w:val="Tag_New"/>
    <w:qFormat/>
    <w:rsid w:val="00782D4C"/>
    <w:rPr>
      <w:rFonts w:ascii="Times New Roman" w:eastAsia="Malgun Gothic" w:hAnsi="Times New Roman" w:cs="Times New Roman"/>
      <w:b/>
      <w:bCs/>
      <w:szCs w:val="26"/>
    </w:rPr>
  </w:style>
  <w:style w:type="paragraph" w:customStyle="1" w:styleId="TagNew1">
    <w:name w:val="Tag+New"/>
    <w:qFormat/>
    <w:rsid w:val="00782D4C"/>
    <w:rPr>
      <w:rFonts w:ascii="Times New Roman" w:eastAsia="Calibri" w:hAnsi="Times New Roman" w:cs="Times New Roman"/>
      <w:b/>
      <w:szCs w:val="22"/>
    </w:rPr>
  </w:style>
  <w:style w:type="paragraph" w:customStyle="1" w:styleId="cnnstorypgraphtxt">
    <w:name w:val="cnn_storypgraphtxt"/>
    <w:basedOn w:val="Normal"/>
    <w:qFormat/>
    <w:rsid w:val="00782D4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82D4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82D4C"/>
  </w:style>
  <w:style w:type="character" w:customStyle="1" w:styleId="yshortcutscs4-ndcor">
    <w:name w:val="yshortcuts cs4-ndcor"/>
    <w:rsid w:val="00782D4C"/>
  </w:style>
  <w:style w:type="character" w:customStyle="1" w:styleId="price">
    <w:name w:val="price"/>
    <w:rsid w:val="00782D4C"/>
  </w:style>
  <w:style w:type="character" w:customStyle="1" w:styleId="price-change">
    <w:name w:val="price-change"/>
    <w:rsid w:val="00782D4C"/>
  </w:style>
  <w:style w:type="character" w:customStyle="1" w:styleId="percent-change">
    <w:name w:val="percent-change"/>
    <w:rsid w:val="00782D4C"/>
  </w:style>
  <w:style w:type="character" w:customStyle="1" w:styleId="bibfont">
    <w:name w:val="bibfont"/>
    <w:rsid w:val="00782D4C"/>
    <w:rPr>
      <w:rFonts w:cs="Times New Roman"/>
    </w:rPr>
  </w:style>
  <w:style w:type="paragraph" w:customStyle="1" w:styleId="underlined1">
    <w:name w:val="underlined1"/>
    <w:next w:val="Normal"/>
    <w:autoRedefine/>
    <w:qFormat/>
    <w:rsid w:val="00782D4C"/>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782D4C"/>
    <w:pPr>
      <w:ind w:left="0"/>
    </w:pPr>
    <w:rPr>
      <w:rFonts w:eastAsia="Times New Roman"/>
      <w:b/>
      <w:color w:val="auto"/>
      <w:sz w:val="24"/>
      <w:szCs w:val="24"/>
    </w:rPr>
  </w:style>
  <w:style w:type="character" w:customStyle="1" w:styleId="SourceBoldedChar">
    <w:name w:val="Source Bolded Char"/>
    <w:link w:val="SourceBolded"/>
    <w:rsid w:val="00782D4C"/>
    <w:rPr>
      <w:rFonts w:ascii="Georgia" w:eastAsia="Times New Roman" w:hAnsi="Georgia"/>
      <w:b/>
      <w:lang w:val="x-none" w:eastAsia="x-none"/>
    </w:rPr>
  </w:style>
  <w:style w:type="paragraph" w:customStyle="1" w:styleId="CardDownSize">
    <w:name w:val="CardDownSize"/>
    <w:basedOn w:val="Normal"/>
    <w:link w:val="CardDownSizeChar"/>
    <w:qFormat/>
    <w:rsid w:val="00782D4C"/>
    <w:rPr>
      <w:rFonts w:eastAsia="Calibri"/>
      <w:sz w:val="16"/>
      <w:szCs w:val="20"/>
      <w:lang w:val="x-none" w:eastAsia="x-none"/>
    </w:rPr>
  </w:style>
  <w:style w:type="character" w:customStyle="1" w:styleId="CardDownSizeChar">
    <w:name w:val="CardDownSize Char"/>
    <w:link w:val="CardDownSize"/>
    <w:rsid w:val="00782D4C"/>
    <w:rPr>
      <w:rFonts w:ascii="Calibri" w:eastAsia="Calibri" w:hAnsi="Calibri"/>
      <w:sz w:val="16"/>
      <w:szCs w:val="20"/>
      <w:lang w:val="x-none" w:eastAsia="x-none"/>
    </w:rPr>
  </w:style>
  <w:style w:type="character" w:customStyle="1" w:styleId="sectiontitle">
    <w:name w:val="sectiontitle"/>
    <w:basedOn w:val="DefaultParagraphFont"/>
    <w:rsid w:val="00782D4C"/>
  </w:style>
  <w:style w:type="character" w:customStyle="1" w:styleId="leveluptitle">
    <w:name w:val="leveluptitle"/>
    <w:basedOn w:val="DefaultParagraphFont"/>
    <w:rsid w:val="00782D4C"/>
  </w:style>
  <w:style w:type="character" w:customStyle="1" w:styleId="Irrelevant6fontChar">
    <w:name w:val="Irrelevant (6 font) Char"/>
    <w:basedOn w:val="DefaultParagraphFont"/>
    <w:link w:val="Irrelevant6font"/>
    <w:rsid w:val="00782D4C"/>
    <w:rPr>
      <w:rFonts w:ascii="Calibri" w:eastAsia="Calibri" w:hAnsi="Calibri"/>
      <w:sz w:val="12"/>
      <w:szCs w:val="12"/>
    </w:rPr>
  </w:style>
  <w:style w:type="paragraph" w:customStyle="1" w:styleId="Non-NavPanelTag">
    <w:name w:val="Non-Nav Panel Tag"/>
    <w:basedOn w:val="Normal"/>
    <w:qFormat/>
    <w:rsid w:val="00782D4C"/>
    <w:rPr>
      <w:b/>
      <w:sz w:val="26"/>
    </w:rPr>
  </w:style>
  <w:style w:type="character" w:customStyle="1" w:styleId="Hyperlink3">
    <w:name w:val="Hyperlink.3"/>
    <w:basedOn w:val="DefaultParagraphFont"/>
    <w:rsid w:val="00782D4C"/>
    <w:rPr>
      <w:sz w:val="18"/>
      <w:szCs w:val="18"/>
    </w:rPr>
  </w:style>
  <w:style w:type="character" w:customStyle="1" w:styleId="Hyperlink40">
    <w:name w:val="Hyperlink.4"/>
    <w:basedOn w:val="DefaultParagraphFont"/>
    <w:rsid w:val="00782D4C"/>
    <w:rPr>
      <w:sz w:val="18"/>
      <w:szCs w:val="18"/>
    </w:rPr>
  </w:style>
  <w:style w:type="character" w:customStyle="1" w:styleId="SmallCharChar">
    <w:name w:val="Small Char Char"/>
    <w:basedOn w:val="DefaultParagraphFont"/>
    <w:rsid w:val="00782D4C"/>
    <w:rPr>
      <w:sz w:val="17"/>
      <w:szCs w:val="24"/>
      <w:lang w:val="en-US" w:eastAsia="en-US" w:bidi="ar-SA"/>
    </w:rPr>
  </w:style>
  <w:style w:type="paragraph" w:customStyle="1" w:styleId="TagsFutura">
    <w:name w:val="TagsFutura"/>
    <w:basedOn w:val="Normal"/>
    <w:next w:val="Heading3"/>
    <w:qFormat/>
    <w:rsid w:val="00782D4C"/>
    <w:rPr>
      <w:rFonts w:ascii="Futura" w:eastAsia="Times" w:hAnsi="Futura"/>
      <w:b/>
      <w:caps/>
      <w:sz w:val="18"/>
      <w:szCs w:val="20"/>
    </w:rPr>
  </w:style>
  <w:style w:type="paragraph" w:customStyle="1" w:styleId="DebateTag0">
    <w:name w:val="DebateTag"/>
    <w:basedOn w:val="Normal"/>
    <w:qFormat/>
    <w:rsid w:val="00782D4C"/>
    <w:rPr>
      <w:rFonts w:eastAsia="Calibri"/>
      <w:b/>
    </w:rPr>
  </w:style>
  <w:style w:type="paragraph" w:customStyle="1" w:styleId="StyleHeading4TagNotBold">
    <w:name w:val="Style Heading 4Tag + Not Bold"/>
    <w:basedOn w:val="Heading4"/>
    <w:qFormat/>
    <w:rsid w:val="00782D4C"/>
    <w:rPr>
      <w:bCs w:val="0"/>
    </w:rPr>
  </w:style>
  <w:style w:type="paragraph" w:customStyle="1" w:styleId="Aa">
    <w:name w:val="A"/>
    <w:basedOn w:val="Default"/>
    <w:next w:val="Default"/>
    <w:qFormat/>
    <w:rsid w:val="00782D4C"/>
    <w:rPr>
      <w:color w:val="auto"/>
      <w:lang w:bidi="en-US"/>
    </w:rPr>
  </w:style>
  <w:style w:type="character" w:customStyle="1" w:styleId="ac">
    <w:name w:val="••••"/>
    <w:rsid w:val="00782D4C"/>
    <w:rPr>
      <w:color w:val="000000"/>
    </w:rPr>
  </w:style>
  <w:style w:type="character" w:customStyle="1" w:styleId="UnderlineBox">
    <w:name w:val="Underline + Box"/>
    <w:uiPriority w:val="1"/>
    <w:qFormat/>
    <w:rsid w:val="00782D4C"/>
    <w:rPr>
      <w:rFonts w:ascii="Georgia" w:hAnsi="Georgia"/>
      <w:b w:val="0"/>
      <w:sz w:val="22"/>
      <w:u w:val="single"/>
      <w:bdr w:val="single" w:sz="4" w:space="0" w:color="auto"/>
    </w:rPr>
  </w:style>
  <w:style w:type="character" w:customStyle="1" w:styleId="CharacterStyle14">
    <w:name w:val="Character Style 14"/>
    <w:rsid w:val="00782D4C"/>
    <w:rPr>
      <w:sz w:val="30"/>
      <w:szCs w:val="30"/>
    </w:rPr>
  </w:style>
  <w:style w:type="character" w:customStyle="1" w:styleId="CharacterStyle13">
    <w:name w:val="Character Style 13"/>
    <w:rsid w:val="00782D4C"/>
    <w:rPr>
      <w:i/>
      <w:iCs/>
      <w:sz w:val="17"/>
      <w:szCs w:val="17"/>
    </w:rPr>
  </w:style>
  <w:style w:type="character" w:customStyle="1" w:styleId="CardsNotUnderlined">
    <w:name w:val="Cards Not Underlined"/>
    <w:rsid w:val="00782D4C"/>
    <w:rPr>
      <w:rFonts w:ascii="Times New Roman" w:hAnsi="Times New Roman"/>
      <w:sz w:val="16"/>
    </w:rPr>
  </w:style>
  <w:style w:type="character" w:customStyle="1" w:styleId="a14">
    <w:name w:val="a1"/>
    <w:rsid w:val="00782D4C"/>
    <w:rPr>
      <w:color w:val="008000"/>
    </w:rPr>
  </w:style>
  <w:style w:type="paragraph" w:customStyle="1" w:styleId="Repeatblockheading0">
    <w:name w:val="Repeat block heading"/>
    <w:basedOn w:val="Normal"/>
    <w:qFormat/>
    <w:rsid w:val="00782D4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82D4C"/>
  </w:style>
  <w:style w:type="character" w:customStyle="1" w:styleId="hps">
    <w:name w:val="hps"/>
    <w:rsid w:val="00782D4C"/>
  </w:style>
  <w:style w:type="paragraph" w:customStyle="1" w:styleId="TashmaHeader2">
    <w:name w:val="Tashma_Header2"/>
    <w:basedOn w:val="Heading2"/>
    <w:uiPriority w:val="99"/>
    <w:qFormat/>
    <w:rsid w:val="00782D4C"/>
    <w:pPr>
      <w:spacing w:after="160"/>
    </w:pPr>
    <w:rPr>
      <w:rFonts w:eastAsia="SimSun" w:cstheme="minorBidi"/>
      <w:bCs w:val="0"/>
      <w:sz w:val="28"/>
    </w:rPr>
  </w:style>
  <w:style w:type="paragraph" w:customStyle="1" w:styleId="TashmaHeading1">
    <w:name w:val="Tashma_Heading1"/>
    <w:basedOn w:val="Heading1"/>
    <w:uiPriority w:val="99"/>
    <w:qFormat/>
    <w:rsid w:val="00782D4C"/>
    <w:pPr>
      <w:spacing w:after="160"/>
    </w:pPr>
    <w:rPr>
      <w:rFonts w:eastAsia="Times New Roman" w:cstheme="minorBidi"/>
      <w:bCs w:val="0"/>
      <w:caps/>
      <w:sz w:val="32"/>
    </w:rPr>
  </w:style>
  <w:style w:type="character" w:customStyle="1" w:styleId="CitationCharCharCharCharCharCharCharChar">
    <w:name w:val="Citation Char Char Char Char Char Char Char Char"/>
    <w:link w:val="CitationCharCharCharCharCharCharChar"/>
    <w:locked/>
    <w:rsid w:val="00782D4C"/>
    <w:rPr>
      <w:rFonts w:cs="Calibri"/>
    </w:rPr>
  </w:style>
  <w:style w:type="paragraph" w:customStyle="1" w:styleId="CitationCharCharCharCharCharCharChar">
    <w:name w:val="Citation Char Char Char Char Char Char Char"/>
    <w:basedOn w:val="Normal"/>
    <w:link w:val="CitationCharCharCharCharCharCharCharChar"/>
    <w:qFormat/>
    <w:rsid w:val="00782D4C"/>
    <w:pPr>
      <w:ind w:left="1440" w:right="1440"/>
    </w:pPr>
    <w:rPr>
      <w:rFonts w:asciiTheme="minorHAnsi" w:hAnsiTheme="minorHAnsi" w:cs="Calibri"/>
      <w:sz w:val="24"/>
    </w:rPr>
  </w:style>
  <w:style w:type="paragraph" w:customStyle="1" w:styleId="BodyText312">
    <w:name w:val="Body Text 31"/>
    <w:basedOn w:val="Normal"/>
    <w:next w:val="BodyText3"/>
    <w:unhideWhenUsed/>
    <w:qFormat/>
    <w:rsid w:val="00782D4C"/>
    <w:pPr>
      <w:spacing w:after="120"/>
    </w:pPr>
    <w:rPr>
      <w:bCs/>
      <w:color w:val="000000"/>
    </w:rPr>
  </w:style>
  <w:style w:type="paragraph" w:customStyle="1" w:styleId="BodyText210">
    <w:name w:val="Body Text 21"/>
    <w:basedOn w:val="Normal"/>
    <w:next w:val="BodyText2"/>
    <w:unhideWhenUsed/>
    <w:qFormat/>
    <w:rsid w:val="00782D4C"/>
    <w:pPr>
      <w:spacing w:after="120" w:line="480" w:lineRule="auto"/>
    </w:pPr>
    <w:rPr>
      <w:sz w:val="12"/>
    </w:rPr>
  </w:style>
  <w:style w:type="paragraph" w:customStyle="1" w:styleId="BodyTextIndent1">
    <w:name w:val="Body Text Indent1"/>
    <w:basedOn w:val="Normal"/>
    <w:next w:val="BodyTextIndent"/>
    <w:unhideWhenUsed/>
    <w:qFormat/>
    <w:rsid w:val="00782D4C"/>
    <w:pPr>
      <w:spacing w:after="120"/>
      <w:ind w:left="360"/>
    </w:pPr>
    <w:rPr>
      <w:sz w:val="16"/>
    </w:rPr>
  </w:style>
  <w:style w:type="paragraph" w:customStyle="1" w:styleId="BodyTextIndent31">
    <w:name w:val="Body Text Indent 31"/>
    <w:basedOn w:val="Normal"/>
    <w:next w:val="BodyTextIndent3"/>
    <w:semiHidden/>
    <w:unhideWhenUsed/>
    <w:qFormat/>
    <w:rsid w:val="00782D4C"/>
    <w:pPr>
      <w:spacing w:after="120"/>
      <w:ind w:left="360"/>
    </w:pPr>
    <w:rPr>
      <w:sz w:val="14"/>
    </w:rPr>
  </w:style>
  <w:style w:type="paragraph" w:customStyle="1" w:styleId="z-BottomofForm1">
    <w:name w:val="z-Bottom of Form1"/>
    <w:basedOn w:val="Normal"/>
    <w:next w:val="Normal"/>
    <w:hidden/>
    <w:unhideWhenUsed/>
    <w:qFormat/>
    <w:rsid w:val="00782D4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82D4C"/>
    <w:pPr>
      <w:spacing w:before="100" w:beforeAutospacing="1" w:after="100" w:afterAutospacing="1"/>
    </w:pPr>
    <w:rPr>
      <w:rFonts w:eastAsia="Times New Roman"/>
      <w:sz w:val="24"/>
    </w:rPr>
  </w:style>
  <w:style w:type="paragraph" w:customStyle="1" w:styleId="cptchblock">
    <w:name w:val="cptch_block"/>
    <w:basedOn w:val="Normal"/>
    <w:qFormat/>
    <w:rsid w:val="00782D4C"/>
    <w:pPr>
      <w:spacing w:before="100" w:beforeAutospacing="1" w:after="100" w:afterAutospacing="1"/>
    </w:pPr>
    <w:rPr>
      <w:rFonts w:eastAsia="Times New Roman"/>
      <w:sz w:val="24"/>
    </w:rPr>
  </w:style>
  <w:style w:type="paragraph" w:customStyle="1" w:styleId="publisheddate">
    <w:name w:val="published_date"/>
    <w:basedOn w:val="Normal"/>
    <w:qFormat/>
    <w:rsid w:val="00782D4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82D4C"/>
    <w:rPr>
      <w:sz w:val="24"/>
      <w:szCs w:val="24"/>
      <w:u w:val="thick"/>
    </w:rPr>
  </w:style>
  <w:style w:type="character" w:customStyle="1" w:styleId="BodyTextIndentChar2">
    <w:name w:val="Body Text Indent Char2"/>
    <w:basedOn w:val="DefaultParagraphFont"/>
    <w:uiPriority w:val="99"/>
    <w:semiHidden/>
    <w:rsid w:val="00782D4C"/>
    <w:rPr>
      <w:rFonts w:ascii="Georgia" w:hAnsi="Georgia"/>
      <w:sz w:val="22"/>
      <w:szCs w:val="22"/>
    </w:rPr>
  </w:style>
  <w:style w:type="character" w:customStyle="1" w:styleId="BodyText2Char2">
    <w:name w:val="Body Text 2 Char2"/>
    <w:basedOn w:val="DefaultParagraphFont"/>
    <w:uiPriority w:val="99"/>
    <w:semiHidden/>
    <w:rsid w:val="00782D4C"/>
    <w:rPr>
      <w:rFonts w:ascii="Georgia" w:hAnsi="Georgia"/>
      <w:sz w:val="22"/>
      <w:szCs w:val="22"/>
    </w:rPr>
  </w:style>
  <w:style w:type="character" w:customStyle="1" w:styleId="BodyText3Char2">
    <w:name w:val="Body Text 3 Char2"/>
    <w:basedOn w:val="DefaultParagraphFont"/>
    <w:uiPriority w:val="99"/>
    <w:semiHidden/>
    <w:rsid w:val="00782D4C"/>
    <w:rPr>
      <w:rFonts w:ascii="Georgia" w:hAnsi="Georgia"/>
      <w:sz w:val="16"/>
      <w:szCs w:val="16"/>
    </w:rPr>
  </w:style>
  <w:style w:type="character" w:customStyle="1" w:styleId="BodyTextIndent3Char2">
    <w:name w:val="Body Text Indent 3 Char2"/>
    <w:basedOn w:val="DefaultParagraphFont"/>
    <w:uiPriority w:val="99"/>
    <w:semiHidden/>
    <w:rsid w:val="00782D4C"/>
    <w:rPr>
      <w:rFonts w:ascii="Georgia" w:hAnsi="Georgia"/>
      <w:sz w:val="16"/>
      <w:szCs w:val="16"/>
    </w:rPr>
  </w:style>
  <w:style w:type="character" w:customStyle="1" w:styleId="z-BottomofFormChar2">
    <w:name w:val="z-Bottom of Form Char2"/>
    <w:basedOn w:val="DefaultParagraphFont"/>
    <w:uiPriority w:val="99"/>
    <w:semiHidden/>
    <w:rsid w:val="00782D4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82D4C"/>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782D4C"/>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782D4C"/>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82D4C"/>
    <w:rPr>
      <w:rFonts w:ascii="Garamond" w:eastAsia="Cambria" w:hAnsi="Garamond"/>
      <w:sz w:val="20"/>
      <w:u w:val="single"/>
    </w:rPr>
  </w:style>
  <w:style w:type="character" w:customStyle="1" w:styleId="m5686307894942199640gmail-style13ptbold">
    <w:name w:val="m_5686307894942199640gmail-style13ptbold"/>
    <w:basedOn w:val="DefaultParagraphFont"/>
    <w:rsid w:val="00782D4C"/>
  </w:style>
  <w:style w:type="character" w:customStyle="1" w:styleId="m5686307894942199640gmail-styleunderline">
    <w:name w:val="m_5686307894942199640gmail-styleunderline"/>
    <w:basedOn w:val="DefaultParagraphFont"/>
    <w:rsid w:val="00782D4C"/>
  </w:style>
  <w:style w:type="paragraph" w:customStyle="1" w:styleId="Hyperlink2">
    <w:name w:val="Hyperlink2"/>
    <w:basedOn w:val="Normal"/>
    <w:qFormat/>
    <w:rsid w:val="00782D4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782D4C"/>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qFormat/>
    <w:rsid w:val="00782D4C"/>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82D4C"/>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782D4C"/>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82D4C"/>
    <w:rPr>
      <w:rFonts w:ascii="Times New Roman" w:eastAsia="SimSun" w:hAnsi="Times New Roman" w:cs="Times New Roman"/>
      <w:sz w:val="24"/>
      <w:szCs w:val="24"/>
      <w:lang w:eastAsia="zh-CN"/>
    </w:rPr>
  </w:style>
  <w:style w:type="character" w:customStyle="1" w:styleId="djhat-arrow">
    <w:name w:val="djhat-arrow"/>
    <w:basedOn w:val="DefaultParagraphFont"/>
    <w:rsid w:val="00782D4C"/>
  </w:style>
  <w:style w:type="character" w:customStyle="1" w:styleId="mname">
    <w:name w:val="mname"/>
    <w:basedOn w:val="DefaultParagraphFont"/>
    <w:rsid w:val="00782D4C"/>
  </w:style>
  <w:style w:type="character" w:customStyle="1" w:styleId="mvalue">
    <w:name w:val="mvalue"/>
    <w:basedOn w:val="DefaultParagraphFont"/>
    <w:rsid w:val="00782D4C"/>
  </w:style>
  <w:style w:type="character" w:customStyle="1" w:styleId="mchange">
    <w:name w:val="mchange"/>
    <w:basedOn w:val="DefaultParagraphFont"/>
    <w:rsid w:val="00782D4C"/>
  </w:style>
  <w:style w:type="character" w:customStyle="1" w:styleId="categoryaside">
    <w:name w:val="category__aside"/>
    <w:basedOn w:val="DefaultParagraphFont"/>
    <w:rsid w:val="00782D4C"/>
  </w:style>
  <w:style w:type="character" w:customStyle="1" w:styleId="article-breadcrumb-wrapper">
    <w:name w:val="article-breadcrumb-wrapper"/>
    <w:basedOn w:val="DefaultParagraphFont"/>
    <w:rsid w:val="00782D4C"/>
  </w:style>
  <w:style w:type="character" w:customStyle="1" w:styleId="commentscounticon">
    <w:name w:val="comments_count_icon"/>
    <w:basedOn w:val="DefaultParagraphFont"/>
    <w:rsid w:val="00782D4C"/>
  </w:style>
  <w:style w:type="character" w:customStyle="1" w:styleId="comments-count-word">
    <w:name w:val="comments-count-word"/>
    <w:basedOn w:val="DefaultParagraphFont"/>
    <w:rsid w:val="00782D4C"/>
  </w:style>
  <w:style w:type="character" w:customStyle="1" w:styleId="company-name-type">
    <w:name w:val="company-name-type"/>
    <w:basedOn w:val="DefaultParagraphFont"/>
    <w:rsid w:val="00782D4C"/>
  </w:style>
  <w:style w:type="character" w:customStyle="1" w:styleId="nav-prevnext-lbl">
    <w:name w:val="nav-prevnext-lbl"/>
    <w:basedOn w:val="DefaultParagraphFont"/>
    <w:rsid w:val="00782D4C"/>
  </w:style>
  <w:style w:type="character" w:customStyle="1" w:styleId="nav-prevnext-hed">
    <w:name w:val="nav-prevnext-hed"/>
    <w:basedOn w:val="DefaultParagraphFont"/>
    <w:rsid w:val="00782D4C"/>
  </w:style>
  <w:style w:type="character" w:customStyle="1" w:styleId="readcomments">
    <w:name w:val="readcomments"/>
    <w:basedOn w:val="DefaultParagraphFont"/>
    <w:rsid w:val="00782D4C"/>
  </w:style>
  <w:style w:type="character" w:customStyle="1" w:styleId="selected-edition">
    <w:name w:val="selected-edition"/>
    <w:basedOn w:val="DefaultParagraphFont"/>
    <w:rsid w:val="00782D4C"/>
  </w:style>
  <w:style w:type="character" w:customStyle="1" w:styleId="rotate">
    <w:name w:val="rotate"/>
    <w:basedOn w:val="DefaultParagraphFont"/>
    <w:rsid w:val="00782D4C"/>
  </w:style>
  <w:style w:type="paragraph" w:customStyle="1" w:styleId="column-name">
    <w:name w:val="column-name"/>
    <w:basedOn w:val="Normal"/>
    <w:qFormat/>
    <w:rsid w:val="00782D4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82D4C"/>
  </w:style>
  <w:style w:type="character" w:customStyle="1" w:styleId="m-765514100411602794gmail-style13ptbold">
    <w:name w:val="m_-765514100411602794gmail-style13ptbold"/>
    <w:basedOn w:val="DefaultParagraphFont"/>
    <w:rsid w:val="00782D4C"/>
  </w:style>
  <w:style w:type="character" w:customStyle="1" w:styleId="m-765514100411602794gmail-styleunderline">
    <w:name w:val="m_-765514100411602794gmail-styleunderline"/>
    <w:basedOn w:val="DefaultParagraphFont"/>
    <w:rsid w:val="00782D4C"/>
  </w:style>
  <w:style w:type="character" w:customStyle="1" w:styleId="FontStyle40">
    <w:name w:val="Font Style40"/>
    <w:basedOn w:val="DefaultParagraphFont"/>
    <w:uiPriority w:val="99"/>
    <w:rsid w:val="00782D4C"/>
    <w:rPr>
      <w:rFonts w:ascii="Cambria" w:hAnsi="Cambria" w:cs="Cambria"/>
      <w:i/>
      <w:iCs/>
      <w:sz w:val="22"/>
      <w:szCs w:val="22"/>
    </w:rPr>
  </w:style>
  <w:style w:type="character" w:customStyle="1" w:styleId="FontStyle42">
    <w:name w:val="Font Style42"/>
    <w:basedOn w:val="DefaultParagraphFont"/>
    <w:uiPriority w:val="99"/>
    <w:rsid w:val="00782D4C"/>
    <w:rPr>
      <w:rFonts w:ascii="Cambria" w:hAnsi="Cambria" w:cs="Cambria"/>
      <w:sz w:val="22"/>
      <w:szCs w:val="22"/>
    </w:rPr>
  </w:style>
  <w:style w:type="paragraph" w:customStyle="1" w:styleId="Style17">
    <w:name w:val="Style17"/>
    <w:basedOn w:val="Normal"/>
    <w:uiPriority w:val="99"/>
    <w:rsid w:val="00782D4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82D4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82D4C"/>
    <w:rPr>
      <w:rFonts w:ascii="Times New Roman" w:hAnsi="Times New Roman" w:cs="Times New Roman"/>
      <w:b/>
      <w:bCs/>
      <w:i/>
      <w:iCs/>
      <w:spacing w:val="-10"/>
      <w:sz w:val="18"/>
      <w:szCs w:val="18"/>
    </w:rPr>
  </w:style>
  <w:style w:type="character" w:customStyle="1" w:styleId="FontStyle370">
    <w:name w:val="Font Style370"/>
    <w:uiPriority w:val="99"/>
    <w:rsid w:val="00782D4C"/>
    <w:rPr>
      <w:rFonts w:ascii="Cambria" w:hAnsi="Cambria" w:cs="Cambria"/>
      <w:b/>
      <w:bCs/>
      <w:spacing w:val="-10"/>
      <w:sz w:val="18"/>
      <w:szCs w:val="18"/>
    </w:rPr>
  </w:style>
  <w:style w:type="character" w:customStyle="1" w:styleId="FontStyle302">
    <w:name w:val="Font Style302"/>
    <w:uiPriority w:val="99"/>
    <w:rsid w:val="00782D4C"/>
    <w:rPr>
      <w:rFonts w:ascii="Times New Roman" w:hAnsi="Times New Roman" w:cs="Times New Roman"/>
      <w:b/>
      <w:bCs/>
      <w:sz w:val="22"/>
      <w:szCs w:val="22"/>
    </w:rPr>
  </w:style>
  <w:style w:type="character" w:customStyle="1" w:styleId="FontStyle347">
    <w:name w:val="Font Style347"/>
    <w:uiPriority w:val="99"/>
    <w:rsid w:val="00782D4C"/>
    <w:rPr>
      <w:rFonts w:ascii="Times New Roman" w:hAnsi="Times New Roman" w:cs="Times New Roman"/>
      <w:b/>
      <w:bCs/>
      <w:spacing w:val="-10"/>
      <w:sz w:val="20"/>
      <w:szCs w:val="20"/>
    </w:rPr>
  </w:style>
  <w:style w:type="paragraph" w:customStyle="1" w:styleId="Style27">
    <w:name w:val="Style27"/>
    <w:basedOn w:val="Normal"/>
    <w:uiPriority w:val="99"/>
    <w:qFormat/>
    <w:rsid w:val="00782D4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82D4C"/>
    <w:rPr>
      <w:rFonts w:ascii="Times New Roman" w:hAnsi="Times New Roman" w:cs="Times New Roman"/>
      <w:spacing w:val="-10"/>
      <w:sz w:val="18"/>
      <w:szCs w:val="18"/>
    </w:rPr>
  </w:style>
  <w:style w:type="character" w:customStyle="1" w:styleId="FontStyle312">
    <w:name w:val="Font Style312"/>
    <w:uiPriority w:val="99"/>
    <w:rsid w:val="00782D4C"/>
    <w:rPr>
      <w:rFonts w:ascii="Times New Roman" w:hAnsi="Times New Roman" w:cs="Times New Roman"/>
      <w:b/>
      <w:bCs/>
      <w:spacing w:val="-10"/>
      <w:sz w:val="16"/>
      <w:szCs w:val="16"/>
    </w:rPr>
  </w:style>
  <w:style w:type="character" w:customStyle="1" w:styleId="FontStyle346">
    <w:name w:val="Font Style346"/>
    <w:uiPriority w:val="99"/>
    <w:rsid w:val="00782D4C"/>
    <w:rPr>
      <w:rFonts w:ascii="Times New Roman" w:hAnsi="Times New Roman" w:cs="Times New Roman"/>
      <w:b/>
      <w:bCs/>
      <w:spacing w:val="-10"/>
      <w:sz w:val="18"/>
      <w:szCs w:val="18"/>
    </w:rPr>
  </w:style>
  <w:style w:type="character" w:customStyle="1" w:styleId="FontStyle330">
    <w:name w:val="Font Style330"/>
    <w:uiPriority w:val="99"/>
    <w:rsid w:val="00782D4C"/>
    <w:rPr>
      <w:rFonts w:ascii="Times New Roman" w:hAnsi="Times New Roman" w:cs="Times New Roman"/>
      <w:b/>
      <w:bCs/>
      <w:sz w:val="16"/>
      <w:szCs w:val="16"/>
    </w:rPr>
  </w:style>
  <w:style w:type="character" w:customStyle="1" w:styleId="FontStyle372">
    <w:name w:val="Font Style372"/>
    <w:uiPriority w:val="99"/>
    <w:rsid w:val="00782D4C"/>
    <w:rPr>
      <w:rFonts w:ascii="Times New Roman" w:hAnsi="Times New Roman" w:cs="Times New Roman"/>
      <w:b/>
      <w:bCs/>
      <w:sz w:val="16"/>
      <w:szCs w:val="16"/>
    </w:rPr>
  </w:style>
  <w:style w:type="paragraph" w:customStyle="1" w:styleId="Style59">
    <w:name w:val="Style59"/>
    <w:basedOn w:val="Normal"/>
    <w:uiPriority w:val="99"/>
    <w:qFormat/>
    <w:rsid w:val="00782D4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82D4C"/>
    <w:rPr>
      <w:rFonts w:ascii="Times New Roman" w:hAnsi="Times New Roman" w:cs="Times New Roman"/>
      <w:b/>
      <w:bCs/>
      <w:i/>
      <w:iCs/>
      <w:sz w:val="16"/>
      <w:szCs w:val="16"/>
    </w:rPr>
  </w:style>
  <w:style w:type="paragraph" w:customStyle="1" w:styleId="Style200">
    <w:name w:val="Style20"/>
    <w:basedOn w:val="Normal"/>
    <w:uiPriority w:val="99"/>
    <w:qFormat/>
    <w:rsid w:val="00782D4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82D4C"/>
    <w:rPr>
      <w:rFonts w:ascii="Times New Roman" w:hAnsi="Times New Roman" w:cs="Times New Roman"/>
      <w:smallCaps/>
      <w:sz w:val="14"/>
      <w:szCs w:val="14"/>
    </w:rPr>
  </w:style>
  <w:style w:type="paragraph" w:customStyle="1" w:styleId="Style89">
    <w:name w:val="Style89"/>
    <w:basedOn w:val="Normal"/>
    <w:uiPriority w:val="99"/>
    <w:qFormat/>
    <w:rsid w:val="00782D4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82D4C"/>
    <w:rPr>
      <w:rFonts w:ascii="Times New Roman" w:hAnsi="Times New Roman" w:cs="Times New Roman"/>
      <w:b/>
      <w:bCs/>
      <w:spacing w:val="-10"/>
      <w:sz w:val="22"/>
      <w:szCs w:val="22"/>
    </w:rPr>
  </w:style>
  <w:style w:type="character" w:customStyle="1" w:styleId="FontStyle320">
    <w:name w:val="Font Style320"/>
    <w:uiPriority w:val="99"/>
    <w:rsid w:val="00782D4C"/>
    <w:rPr>
      <w:rFonts w:ascii="Times New Roman" w:hAnsi="Times New Roman" w:cs="Times New Roman"/>
      <w:b/>
      <w:bCs/>
      <w:spacing w:val="-10"/>
      <w:sz w:val="22"/>
      <w:szCs w:val="22"/>
    </w:rPr>
  </w:style>
  <w:style w:type="character" w:customStyle="1" w:styleId="FontStyle352">
    <w:name w:val="Font Style352"/>
    <w:uiPriority w:val="99"/>
    <w:rsid w:val="00782D4C"/>
    <w:rPr>
      <w:rFonts w:ascii="Times New Roman" w:hAnsi="Times New Roman" w:cs="Times New Roman"/>
      <w:b/>
      <w:bCs/>
      <w:sz w:val="16"/>
      <w:szCs w:val="16"/>
    </w:rPr>
  </w:style>
  <w:style w:type="character" w:customStyle="1" w:styleId="FontStyle298">
    <w:name w:val="Font Style298"/>
    <w:uiPriority w:val="99"/>
    <w:rsid w:val="00782D4C"/>
    <w:rPr>
      <w:rFonts w:ascii="Times New Roman" w:hAnsi="Times New Roman" w:cs="Times New Roman"/>
      <w:sz w:val="18"/>
      <w:szCs w:val="18"/>
    </w:rPr>
  </w:style>
  <w:style w:type="character" w:customStyle="1" w:styleId="FontStyle311">
    <w:name w:val="Font Style311"/>
    <w:uiPriority w:val="99"/>
    <w:rsid w:val="00782D4C"/>
    <w:rPr>
      <w:rFonts w:ascii="Times New Roman" w:hAnsi="Times New Roman" w:cs="Times New Roman"/>
      <w:b/>
      <w:bCs/>
      <w:spacing w:val="-10"/>
      <w:sz w:val="18"/>
      <w:szCs w:val="18"/>
    </w:rPr>
  </w:style>
  <w:style w:type="character" w:customStyle="1" w:styleId="FontStyle332">
    <w:name w:val="Font Style332"/>
    <w:uiPriority w:val="99"/>
    <w:rsid w:val="00782D4C"/>
    <w:rPr>
      <w:rFonts w:ascii="Times New Roman" w:hAnsi="Times New Roman" w:cs="Times New Roman"/>
      <w:b/>
      <w:bCs/>
      <w:i/>
      <w:iCs/>
      <w:spacing w:val="-10"/>
      <w:sz w:val="20"/>
      <w:szCs w:val="20"/>
    </w:rPr>
  </w:style>
  <w:style w:type="character" w:customStyle="1" w:styleId="FontStyle371">
    <w:name w:val="Font Style371"/>
    <w:uiPriority w:val="99"/>
    <w:rsid w:val="00782D4C"/>
    <w:rPr>
      <w:rFonts w:ascii="Times New Roman" w:hAnsi="Times New Roman" w:cs="Times New Roman"/>
      <w:sz w:val="16"/>
      <w:szCs w:val="16"/>
    </w:rPr>
  </w:style>
  <w:style w:type="character" w:customStyle="1" w:styleId="FontStyle350">
    <w:name w:val="Font Style350"/>
    <w:uiPriority w:val="99"/>
    <w:rsid w:val="00782D4C"/>
    <w:rPr>
      <w:rFonts w:ascii="Times New Roman" w:hAnsi="Times New Roman" w:cs="Times New Roman"/>
      <w:b/>
      <w:bCs/>
      <w:i/>
      <w:iCs/>
      <w:sz w:val="20"/>
      <w:szCs w:val="20"/>
    </w:rPr>
  </w:style>
  <w:style w:type="paragraph" w:customStyle="1" w:styleId="Style8">
    <w:name w:val="Style8"/>
    <w:basedOn w:val="Normal"/>
    <w:uiPriority w:val="99"/>
    <w:qFormat/>
    <w:rsid w:val="00782D4C"/>
    <w:pPr>
      <w:widowControl w:val="0"/>
      <w:autoSpaceDE w:val="0"/>
      <w:autoSpaceDN w:val="0"/>
      <w:adjustRightInd w:val="0"/>
    </w:pPr>
    <w:rPr>
      <w:rFonts w:eastAsia="Times New Roman"/>
      <w:sz w:val="24"/>
    </w:rPr>
  </w:style>
  <w:style w:type="character" w:customStyle="1" w:styleId="FontStyle351">
    <w:name w:val="Font Style351"/>
    <w:uiPriority w:val="99"/>
    <w:rsid w:val="00782D4C"/>
    <w:rPr>
      <w:rFonts w:ascii="Times New Roman" w:hAnsi="Times New Roman" w:cs="Times New Roman"/>
      <w:b/>
      <w:bCs/>
      <w:sz w:val="22"/>
      <w:szCs w:val="22"/>
    </w:rPr>
  </w:style>
  <w:style w:type="paragraph" w:customStyle="1" w:styleId="Style130">
    <w:name w:val="Style130"/>
    <w:basedOn w:val="Normal"/>
    <w:uiPriority w:val="99"/>
    <w:qFormat/>
    <w:rsid w:val="00782D4C"/>
    <w:pPr>
      <w:widowControl w:val="0"/>
      <w:autoSpaceDE w:val="0"/>
      <w:autoSpaceDN w:val="0"/>
      <w:adjustRightInd w:val="0"/>
      <w:jc w:val="both"/>
    </w:pPr>
    <w:rPr>
      <w:rFonts w:eastAsia="Times New Roman"/>
      <w:sz w:val="24"/>
    </w:rPr>
  </w:style>
  <w:style w:type="character" w:customStyle="1" w:styleId="FontStyle369">
    <w:name w:val="Font Style369"/>
    <w:uiPriority w:val="99"/>
    <w:rsid w:val="00782D4C"/>
    <w:rPr>
      <w:rFonts w:ascii="Times New Roman" w:hAnsi="Times New Roman" w:cs="Times New Roman"/>
      <w:b/>
      <w:bCs/>
      <w:spacing w:val="-10"/>
      <w:sz w:val="20"/>
      <w:szCs w:val="20"/>
    </w:rPr>
  </w:style>
  <w:style w:type="character" w:customStyle="1" w:styleId="FontStyle357">
    <w:name w:val="Font Style357"/>
    <w:uiPriority w:val="99"/>
    <w:rsid w:val="00782D4C"/>
    <w:rPr>
      <w:rFonts w:ascii="Times New Roman" w:hAnsi="Times New Roman" w:cs="Times New Roman"/>
      <w:b/>
      <w:bCs/>
      <w:spacing w:val="-10"/>
      <w:sz w:val="22"/>
      <w:szCs w:val="22"/>
    </w:rPr>
  </w:style>
  <w:style w:type="paragraph" w:customStyle="1" w:styleId="Style67">
    <w:name w:val="Style67"/>
    <w:basedOn w:val="Normal"/>
    <w:uiPriority w:val="99"/>
    <w:qFormat/>
    <w:rsid w:val="00782D4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82D4C"/>
    <w:rPr>
      <w:rFonts w:ascii="Times New Roman" w:hAnsi="Times New Roman" w:cs="Times New Roman"/>
      <w:sz w:val="20"/>
      <w:szCs w:val="20"/>
    </w:rPr>
  </w:style>
  <w:style w:type="character" w:customStyle="1" w:styleId="FontStyle374">
    <w:name w:val="Font Style374"/>
    <w:uiPriority w:val="99"/>
    <w:rsid w:val="00782D4C"/>
    <w:rPr>
      <w:rFonts w:ascii="Times New Roman" w:hAnsi="Times New Roman" w:cs="Times New Roman"/>
      <w:b/>
      <w:bCs/>
      <w:spacing w:val="-10"/>
      <w:sz w:val="22"/>
      <w:szCs w:val="22"/>
    </w:rPr>
  </w:style>
  <w:style w:type="paragraph" w:customStyle="1" w:styleId="Style300">
    <w:name w:val="Style30"/>
    <w:basedOn w:val="Normal"/>
    <w:uiPriority w:val="99"/>
    <w:qFormat/>
    <w:rsid w:val="00782D4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82D4C"/>
    <w:rPr>
      <w:rFonts w:ascii="Times New Roman" w:hAnsi="Times New Roman" w:cs="Times New Roman"/>
      <w:smallCaps/>
      <w:sz w:val="16"/>
      <w:szCs w:val="16"/>
    </w:rPr>
  </w:style>
  <w:style w:type="paragraph" w:customStyle="1" w:styleId="Style93">
    <w:name w:val="Style93"/>
    <w:basedOn w:val="Normal"/>
    <w:uiPriority w:val="99"/>
    <w:qFormat/>
    <w:rsid w:val="00782D4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82D4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782D4C"/>
    <w:rPr>
      <w:rFonts w:eastAsia="Times New Roman"/>
      <w:b/>
      <w:sz w:val="28"/>
      <w:u w:val="thick"/>
    </w:rPr>
  </w:style>
  <w:style w:type="character" w:customStyle="1" w:styleId="CardsCharCharChar">
    <w:name w:val="Cards Char Char Char"/>
    <w:rsid w:val="00782D4C"/>
    <w:rPr>
      <w:szCs w:val="24"/>
      <w:lang w:val="en-US" w:eastAsia="en-US" w:bidi="ar-SA"/>
    </w:rPr>
  </w:style>
  <w:style w:type="character" w:customStyle="1" w:styleId="CardsCharCharCharChar">
    <w:name w:val="Cards Char Char Char Char"/>
    <w:rsid w:val="00782D4C"/>
    <w:rPr>
      <w:szCs w:val="24"/>
      <w:lang w:val="en-US" w:eastAsia="en-US" w:bidi="ar-SA"/>
    </w:rPr>
  </w:style>
  <w:style w:type="paragraph" w:customStyle="1" w:styleId="NoSpacingCharCharChar">
    <w:name w:val="No Spacing Char Char Char"/>
    <w:next w:val="Normal"/>
    <w:uiPriority w:val="99"/>
    <w:qFormat/>
    <w:rsid w:val="00782D4C"/>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uiPriority w:val="99"/>
    <w:qFormat/>
    <w:rsid w:val="00782D4C"/>
    <w:pPr>
      <w:keepLines w:val="0"/>
      <w:pageBreakBefore w:val="0"/>
      <w:pBdr>
        <w:top w:val="none" w:sz="0" w:space="0" w:color="auto"/>
        <w:left w:val="none" w:sz="0" w:space="0" w:color="auto"/>
        <w:bottom w:val="none" w:sz="0" w:space="0" w:color="auto"/>
        <w:right w:val="none" w:sz="0" w:space="0" w:color="auto"/>
      </w:pBdr>
      <w:spacing w:before="0"/>
    </w:pPr>
    <w:rPr>
      <w:rFonts w:cs="Arial"/>
      <w:bCs w:val="0"/>
      <w:kern w:val="32"/>
      <w:sz w:val="28"/>
    </w:rPr>
  </w:style>
  <w:style w:type="character" w:customStyle="1" w:styleId="StyleTimesNewRoman">
    <w:name w:val="Style Times New Roman"/>
    <w:rsid w:val="00782D4C"/>
    <w:rPr>
      <w:rFonts w:ascii="Garamond" w:hAnsi="Garamond"/>
    </w:rPr>
  </w:style>
  <w:style w:type="paragraph" w:customStyle="1" w:styleId="INDENTEDPARAGRAPH">
    <w:name w:val="INDENTED PARAGRAPH"/>
    <w:uiPriority w:val="99"/>
    <w:qFormat/>
    <w:rsid w:val="00782D4C"/>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782D4C"/>
  </w:style>
  <w:style w:type="paragraph" w:customStyle="1" w:styleId="TagChar1CharCharCharChar">
    <w:name w:val="Tag Char1 Char Char Char Char"/>
    <w:basedOn w:val="Normal"/>
    <w:qFormat/>
    <w:rsid w:val="00782D4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782D4C"/>
    <w:rPr>
      <w:rFonts w:eastAsia="Times New Roman"/>
      <w:b/>
      <w:sz w:val="24"/>
    </w:rPr>
  </w:style>
  <w:style w:type="paragraph" w:customStyle="1" w:styleId="RepeatHeader0">
    <w:name w:val="Repeat Header"/>
    <w:basedOn w:val="HeaderDebate"/>
    <w:uiPriority w:val="99"/>
    <w:qFormat/>
    <w:rsid w:val="00782D4C"/>
    <w:pPr>
      <w:jc w:val="center"/>
      <w:outlineLvl w:val="1"/>
    </w:pPr>
    <w:rPr>
      <w:rFonts w:eastAsia="Times New Roman"/>
      <w:b/>
      <w:sz w:val="48"/>
      <w:szCs w:val="48"/>
      <w:u w:val="words"/>
    </w:rPr>
  </w:style>
  <w:style w:type="character" w:customStyle="1" w:styleId="sectionsubtitle">
    <w:name w:val="sectionsubtitle"/>
    <w:basedOn w:val="DefaultParagraphFont"/>
    <w:rsid w:val="00782D4C"/>
  </w:style>
  <w:style w:type="character" w:customStyle="1" w:styleId="EvidenceTag">
    <w:name w:val="Evidence Tag"/>
    <w:rsid w:val="00782D4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82D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82D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82D4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82D4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82D4C"/>
  </w:style>
  <w:style w:type="character" w:customStyle="1" w:styleId="StyleUnderlineUnderlineChar">
    <w:name w:val="Style Underline + Underline Char"/>
    <w:rsid w:val="00782D4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82D4C"/>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782D4C"/>
    <w:rPr>
      <w:rFonts w:ascii="Times New Roman" w:eastAsia="Times New Roman" w:hAnsi="Times New Roman" w:cs="Times New Roman"/>
      <w:sz w:val="20"/>
      <w:u w:val="thick"/>
    </w:rPr>
  </w:style>
  <w:style w:type="character" w:customStyle="1" w:styleId="SmallCardsChar">
    <w:name w:val="Small Cards Char"/>
    <w:link w:val="SmallCards"/>
    <w:rsid w:val="00782D4C"/>
    <w:rPr>
      <w:rFonts w:ascii="Calibri" w:eastAsia="Times New Roman" w:hAnsi="Calibri"/>
      <w:sz w:val="16"/>
      <w:szCs w:val="20"/>
    </w:rPr>
  </w:style>
  <w:style w:type="paragraph" w:customStyle="1" w:styleId="ReadingCites">
    <w:name w:val="Reading Cites"/>
    <w:basedOn w:val="Normal"/>
    <w:link w:val="ReadingCitesChar"/>
    <w:qFormat/>
    <w:rsid w:val="00782D4C"/>
    <w:rPr>
      <w:rFonts w:eastAsia="Times New Roman"/>
      <w:b/>
      <w:szCs w:val="20"/>
    </w:rPr>
  </w:style>
  <w:style w:type="character" w:customStyle="1" w:styleId="ReadingCitesChar">
    <w:name w:val="Reading Cites Char"/>
    <w:link w:val="ReadingCites"/>
    <w:rsid w:val="00782D4C"/>
    <w:rPr>
      <w:rFonts w:ascii="Calibri" w:eastAsia="Times New Roman" w:hAnsi="Calibri"/>
      <w:b/>
      <w:sz w:val="22"/>
      <w:szCs w:val="20"/>
    </w:rPr>
  </w:style>
  <w:style w:type="paragraph" w:customStyle="1" w:styleId="ContentsHeading">
    <w:name w:val="Contents Heading"/>
    <w:basedOn w:val="Heading1"/>
    <w:next w:val="Normal"/>
    <w:uiPriority w:val="99"/>
    <w:qFormat/>
    <w:rsid w:val="00782D4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val="0"/>
      <w:sz w:val="24"/>
      <w:lang w:eastAsia="ar-SA"/>
    </w:rPr>
  </w:style>
  <w:style w:type="paragraph" w:customStyle="1" w:styleId="links">
    <w:name w:val="links"/>
    <w:basedOn w:val="Normal"/>
    <w:qFormat/>
    <w:rsid w:val="00782D4C"/>
    <w:pPr>
      <w:spacing w:before="100" w:beforeAutospacing="1" w:after="100" w:afterAutospacing="1"/>
    </w:pPr>
    <w:rPr>
      <w:rFonts w:eastAsia="Times New Roman"/>
    </w:rPr>
  </w:style>
  <w:style w:type="character" w:customStyle="1" w:styleId="CharacterStyle8">
    <w:name w:val="Character Style 8"/>
    <w:rsid w:val="00782D4C"/>
    <w:rPr>
      <w:sz w:val="22"/>
      <w:szCs w:val="22"/>
    </w:rPr>
  </w:style>
  <w:style w:type="paragraph" w:customStyle="1" w:styleId="Style110">
    <w:name w:val="Style 11"/>
    <w:qFormat/>
    <w:rsid w:val="00782D4C"/>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qFormat/>
    <w:rsid w:val="00782D4C"/>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82D4C"/>
    <w:rPr>
      <w:rFonts w:ascii="Arial Narrow" w:hAnsi="Arial Narrow"/>
      <w:color w:val="000000"/>
      <w:sz w:val="22"/>
      <w:szCs w:val="22"/>
      <w:u w:val="single"/>
      <w:lang w:val="en-US" w:eastAsia="en-US" w:bidi="ar-SA"/>
    </w:rPr>
  </w:style>
  <w:style w:type="character" w:customStyle="1" w:styleId="CardText1Char1">
    <w:name w:val="Card Text 1 Char1"/>
    <w:rsid w:val="00782D4C"/>
    <w:rPr>
      <w:rFonts w:ascii="Arial Narrow" w:hAnsi="Arial Narrow"/>
      <w:color w:val="000000"/>
      <w:sz w:val="22"/>
      <w:szCs w:val="22"/>
      <w:u w:val="single"/>
      <w:lang w:val="en-US" w:eastAsia="en-US" w:bidi="ar-SA"/>
    </w:rPr>
  </w:style>
  <w:style w:type="paragraph" w:customStyle="1" w:styleId="Style52">
    <w:name w:val="Style 5"/>
    <w:qFormat/>
    <w:rsid w:val="00782D4C"/>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DefaultParagraphFont"/>
    <w:rsid w:val="00782D4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82D4C"/>
    <w:rPr>
      <w:b/>
      <w:bCs/>
      <w:color w:val="695B54"/>
    </w:rPr>
  </w:style>
  <w:style w:type="paragraph" w:customStyle="1" w:styleId="Heading11">
    <w:name w:val="Heading 11"/>
    <w:basedOn w:val="Normal"/>
    <w:next w:val="Normal"/>
    <w:uiPriority w:val="99"/>
    <w:qFormat/>
    <w:rsid w:val="00782D4C"/>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82D4C"/>
    <w:pPr>
      <w:keepLines w:val="0"/>
      <w:pageBreakBefore w:val="0"/>
      <w:spacing w:before="0"/>
      <w:jc w:val="left"/>
    </w:pPr>
    <w:rPr>
      <w:rFonts w:eastAsia="Times New Roman" w:cs="Arial"/>
      <w:bCs w:val="0"/>
      <w:sz w:val="22"/>
      <w:szCs w:val="26"/>
    </w:rPr>
  </w:style>
  <w:style w:type="character" w:customStyle="1" w:styleId="TextHeadingChar">
    <w:name w:val="Text Heading Char"/>
    <w:rsid w:val="00782D4C"/>
    <w:rPr>
      <w:rFonts w:cs="Arial"/>
      <w:b/>
      <w:bCs/>
      <w:sz w:val="22"/>
      <w:szCs w:val="26"/>
      <w:u w:val="single"/>
      <w:lang w:val="en-US" w:eastAsia="en-US" w:bidi="ar-SA"/>
    </w:rPr>
  </w:style>
  <w:style w:type="character" w:customStyle="1" w:styleId="FootnoteCharacters">
    <w:name w:val="Footnote Characters"/>
    <w:rsid w:val="00782D4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82D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82D4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uiPriority w:val="99"/>
    <w:qFormat/>
    <w:rsid w:val="00782D4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uiPriority w:val="99"/>
    <w:qFormat/>
    <w:rsid w:val="00782D4C"/>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782D4C"/>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782D4C"/>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782D4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82D4C"/>
    <w:rPr>
      <w:rFonts w:eastAsia="SimSun" w:cs="Arial"/>
      <w:b/>
      <w:bCs/>
      <w:iCs/>
      <w:sz w:val="24"/>
      <w:szCs w:val="28"/>
      <w:lang w:val="en-US" w:eastAsia="zh-CN" w:bidi="ar-SA"/>
    </w:rPr>
  </w:style>
  <w:style w:type="character" w:customStyle="1" w:styleId="Char31">
    <w:name w:val="Char31"/>
    <w:rsid w:val="00782D4C"/>
    <w:rPr>
      <w:rFonts w:cs="Arial"/>
      <w:bCs/>
      <w:u w:val="thick"/>
      <w:lang w:val="en-US" w:eastAsia="en-US" w:bidi="ar-SA"/>
    </w:rPr>
  </w:style>
  <w:style w:type="paragraph" w:customStyle="1" w:styleId="StyleHeading1Centered">
    <w:name w:val="Style Heading 1 + Centered"/>
    <w:basedOn w:val="Heading1"/>
    <w:uiPriority w:val="99"/>
    <w:qFormat/>
    <w:rsid w:val="00782D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uiPriority w:val="99"/>
    <w:qFormat/>
    <w:rsid w:val="00782D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uiPriority w:val="99"/>
    <w:qFormat/>
    <w:rsid w:val="00782D4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styleId="TOAHeading">
    <w:name w:val="toa heading"/>
    <w:basedOn w:val="Normal"/>
    <w:next w:val="Normal"/>
    <w:rsid w:val="00782D4C"/>
    <w:pPr>
      <w:spacing w:before="120"/>
    </w:pPr>
    <w:rPr>
      <w:rFonts w:eastAsia="Times New Roman"/>
    </w:rPr>
  </w:style>
  <w:style w:type="character" w:customStyle="1" w:styleId="underliningChar3">
    <w:name w:val="underlining Char"/>
    <w:rsid w:val="00782D4C"/>
    <w:rPr>
      <w:b/>
      <w:szCs w:val="24"/>
      <w:u w:val="single"/>
      <w:lang w:val="en-US" w:eastAsia="en-US" w:bidi="ar-SA"/>
    </w:rPr>
  </w:style>
  <w:style w:type="character" w:customStyle="1" w:styleId="notreadChar">
    <w:name w:val="not read Char"/>
    <w:rsid w:val="00782D4C"/>
    <w:rPr>
      <w:sz w:val="18"/>
      <w:szCs w:val="24"/>
      <w:lang w:val="en-US" w:eastAsia="en-US" w:bidi="ar-SA"/>
    </w:rPr>
  </w:style>
  <w:style w:type="paragraph" w:customStyle="1" w:styleId="StyleStrong10ptNotBold">
    <w:name w:val="Style Strong + 10 pt Not Bold"/>
    <w:basedOn w:val="Normal"/>
    <w:autoRedefine/>
    <w:uiPriority w:val="99"/>
    <w:qFormat/>
    <w:rsid w:val="00782D4C"/>
    <w:pPr>
      <w:ind w:left="720" w:hanging="360"/>
    </w:pPr>
    <w:rPr>
      <w:rFonts w:eastAsia="Times New Roman"/>
      <w:sz w:val="26"/>
      <w:szCs w:val="26"/>
    </w:rPr>
  </w:style>
  <w:style w:type="character" w:customStyle="1" w:styleId="smallCharChar0">
    <w:name w:val="small Char Char"/>
    <w:rsid w:val="00782D4C"/>
    <w:rPr>
      <w:rFonts w:ascii="Times New Roman" w:eastAsia="Times New Roman" w:hAnsi="Times New Roman" w:cs="Times New Roman"/>
      <w:sz w:val="12"/>
      <w:szCs w:val="16"/>
    </w:rPr>
  </w:style>
  <w:style w:type="character" w:customStyle="1" w:styleId="Undlerine">
    <w:name w:val="Undlerine"/>
    <w:qFormat/>
    <w:rsid w:val="00782D4C"/>
    <w:rPr>
      <w:rFonts w:ascii="Times New Roman" w:hAnsi="Times New Roman"/>
      <w:w w:val="110"/>
      <w:sz w:val="20"/>
      <w:szCs w:val="20"/>
      <w:u w:val="single"/>
      <w:bdr w:val="none" w:sz="0" w:space="0" w:color="auto"/>
      <w:lang w:bidi="he-IL"/>
    </w:rPr>
  </w:style>
  <w:style w:type="character" w:customStyle="1" w:styleId="Boxes">
    <w:name w:val="Boxes"/>
    <w:qFormat/>
    <w:rsid w:val="00782D4C"/>
    <w:rPr>
      <w:rFonts w:ascii="Times New Roman" w:hAnsi="Times New Roman"/>
      <w:sz w:val="20"/>
      <w:u w:val="single"/>
      <w:bdr w:val="single" w:sz="4" w:space="0" w:color="auto"/>
    </w:rPr>
  </w:style>
  <w:style w:type="character" w:customStyle="1" w:styleId="tim">
    <w:name w:val="tim"/>
    <w:qFormat/>
    <w:rsid w:val="00782D4C"/>
    <w:rPr>
      <w:rFonts w:ascii="Times New Roman" w:hAnsi="Times New Roman"/>
      <w:sz w:val="20"/>
      <w:u w:val="single"/>
    </w:rPr>
  </w:style>
  <w:style w:type="character" w:customStyle="1" w:styleId="hl">
    <w:name w:val="hl"/>
    <w:basedOn w:val="DefaultParagraphFont"/>
    <w:rsid w:val="00782D4C"/>
  </w:style>
  <w:style w:type="character" w:customStyle="1" w:styleId="clock1">
    <w:name w:val="clock1"/>
    <w:rsid w:val="00782D4C"/>
    <w:rPr>
      <w:color w:val="B51B1B"/>
    </w:rPr>
  </w:style>
  <w:style w:type="character" w:customStyle="1" w:styleId="smallChar10">
    <w:name w:val="small Char1"/>
    <w:rsid w:val="00782D4C"/>
    <w:rPr>
      <w:sz w:val="12"/>
      <w:szCs w:val="16"/>
      <w:lang w:val="en-US" w:eastAsia="en-US" w:bidi="ar-SA"/>
    </w:rPr>
  </w:style>
  <w:style w:type="character" w:customStyle="1" w:styleId="SmallCardsCharChar">
    <w:name w:val="Small Cards Char Char"/>
    <w:rsid w:val="00782D4C"/>
    <w:rPr>
      <w:sz w:val="14"/>
      <w:szCs w:val="24"/>
      <w:lang w:val="en-US" w:eastAsia="en-US" w:bidi="ar-SA"/>
    </w:rPr>
  </w:style>
  <w:style w:type="paragraph" w:customStyle="1" w:styleId="NormalCards">
    <w:name w:val="Normal Cards"/>
    <w:basedOn w:val="Normal"/>
    <w:uiPriority w:val="99"/>
    <w:qFormat/>
    <w:rsid w:val="00782D4C"/>
    <w:pPr>
      <w:ind w:left="288"/>
    </w:pPr>
    <w:rPr>
      <w:rFonts w:eastAsia="Times New Roman"/>
    </w:rPr>
  </w:style>
  <w:style w:type="character" w:customStyle="1" w:styleId="iniciales">
    <w:name w:val="iniciales"/>
    <w:basedOn w:val="DefaultParagraphFont"/>
    <w:rsid w:val="00782D4C"/>
  </w:style>
  <w:style w:type="character" w:customStyle="1" w:styleId="Style10ptBoldUnderline">
    <w:name w:val="Style 10 pt Bold Underline"/>
    <w:rsid w:val="00782D4C"/>
    <w:rPr>
      <w:b/>
      <w:bCs/>
      <w:sz w:val="20"/>
      <w:u w:val="single"/>
    </w:rPr>
  </w:style>
  <w:style w:type="paragraph" w:customStyle="1" w:styleId="outdent">
    <w:name w:val="outdent"/>
    <w:basedOn w:val="Normal"/>
    <w:uiPriority w:val="99"/>
    <w:qFormat/>
    <w:rsid w:val="00782D4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782D4C"/>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782D4C"/>
    <w:pPr>
      <w:spacing w:before="100" w:beforeAutospacing="1" w:after="100" w:afterAutospacing="1"/>
    </w:pPr>
    <w:rPr>
      <w:rFonts w:eastAsia="Times New Roman"/>
      <w:sz w:val="24"/>
    </w:rPr>
  </w:style>
  <w:style w:type="paragraph" w:customStyle="1" w:styleId="bulleted">
    <w:name w:val="bulleted"/>
    <w:basedOn w:val="Normal"/>
    <w:uiPriority w:val="99"/>
    <w:qFormat/>
    <w:rsid w:val="00782D4C"/>
    <w:pPr>
      <w:spacing w:before="100" w:beforeAutospacing="1" w:after="100" w:afterAutospacing="1"/>
    </w:pPr>
    <w:rPr>
      <w:rFonts w:eastAsia="Times New Roman"/>
      <w:sz w:val="24"/>
    </w:rPr>
  </w:style>
  <w:style w:type="character" w:customStyle="1" w:styleId="UnderlineCardsCharChar">
    <w:name w:val="Underline Cards Char Char"/>
    <w:rsid w:val="00782D4C"/>
    <w:rPr>
      <w:rFonts w:eastAsia="SimSun"/>
      <w:szCs w:val="24"/>
      <w:u w:val="thick"/>
      <w:lang w:val="en-US" w:eastAsia="en-US" w:bidi="ar-SA"/>
    </w:rPr>
  </w:style>
  <w:style w:type="paragraph" w:customStyle="1" w:styleId="authorgroup">
    <w:name w:val="authorgroup"/>
    <w:basedOn w:val="Normal"/>
    <w:uiPriority w:val="99"/>
    <w:qFormat/>
    <w:rsid w:val="00782D4C"/>
    <w:pPr>
      <w:spacing w:before="100" w:beforeAutospacing="1" w:after="100" w:afterAutospacing="1"/>
    </w:pPr>
    <w:rPr>
      <w:rFonts w:eastAsia="Calibri"/>
      <w:sz w:val="24"/>
    </w:rPr>
  </w:style>
  <w:style w:type="paragraph" w:customStyle="1" w:styleId="affiliation1">
    <w:name w:val="affiliation1"/>
    <w:basedOn w:val="Normal"/>
    <w:uiPriority w:val="99"/>
    <w:qFormat/>
    <w:rsid w:val="00782D4C"/>
    <w:pPr>
      <w:spacing w:before="100" w:beforeAutospacing="1" w:after="100" w:afterAutospacing="1"/>
    </w:pPr>
    <w:rPr>
      <w:rFonts w:eastAsia="Calibri"/>
      <w:sz w:val="24"/>
    </w:rPr>
  </w:style>
  <w:style w:type="character" w:customStyle="1" w:styleId="smallcapitals">
    <w:name w:val="smallcapitals"/>
    <w:basedOn w:val="DefaultParagraphFont"/>
    <w:rsid w:val="00782D4C"/>
  </w:style>
  <w:style w:type="character" w:customStyle="1" w:styleId="number0">
    <w:name w:val="number"/>
    <w:basedOn w:val="DefaultParagraphFont"/>
    <w:rsid w:val="00782D4C"/>
  </w:style>
  <w:style w:type="character" w:customStyle="1" w:styleId="articlebody1">
    <w:name w:val="articlebody1"/>
    <w:rsid w:val="00782D4C"/>
  </w:style>
  <w:style w:type="character" w:customStyle="1" w:styleId="small1">
    <w:name w:val="small1"/>
    <w:rsid w:val="00782D4C"/>
  </w:style>
  <w:style w:type="character" w:customStyle="1" w:styleId="AuthorDateChar1">
    <w:name w:val="Author/Date Char1"/>
    <w:rsid w:val="00782D4C"/>
    <w:rPr>
      <w:rFonts w:ascii="Calibri" w:eastAsia="Times New Roman" w:hAnsi="Calibri" w:cs="Calibri"/>
      <w:b/>
      <w:sz w:val="24"/>
      <w:szCs w:val="24"/>
      <w:u w:val="single"/>
    </w:rPr>
  </w:style>
  <w:style w:type="character" w:customStyle="1" w:styleId="Normal30">
    <w:name w:val="Normal3"/>
    <w:basedOn w:val="DefaultParagraphFont"/>
    <w:rsid w:val="00782D4C"/>
  </w:style>
  <w:style w:type="paragraph" w:customStyle="1" w:styleId="Heading12">
    <w:name w:val="Heading 12"/>
    <w:basedOn w:val="Normal"/>
    <w:next w:val="Normal"/>
    <w:uiPriority w:val="99"/>
    <w:qFormat/>
    <w:rsid w:val="00782D4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82D4C"/>
  </w:style>
  <w:style w:type="character" w:customStyle="1" w:styleId="m-3583723223135346788gmail-styleunderline">
    <w:name w:val="m_-3583723223135346788gmail-styleunderline"/>
    <w:basedOn w:val="DefaultParagraphFont"/>
    <w:rsid w:val="00782D4C"/>
  </w:style>
  <w:style w:type="character" w:customStyle="1" w:styleId="CardsFont6ptChar5">
    <w:name w:val="Cards + Font: 6 pt Char5"/>
    <w:basedOn w:val="DefaultParagraphFont"/>
    <w:locked/>
    <w:rsid w:val="00782D4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82D4C"/>
  </w:style>
  <w:style w:type="character" w:customStyle="1" w:styleId="m-1146133537900874914m-2819420093854639792gmail-styleunderline">
    <w:name w:val="m_-1146133537900874914m_-2819420093854639792gmail-styleunderline"/>
    <w:basedOn w:val="DefaultParagraphFont"/>
    <w:rsid w:val="00782D4C"/>
  </w:style>
  <w:style w:type="character" w:customStyle="1" w:styleId="m-7954869243461233974gmail-styleunderline">
    <w:name w:val="m_-7954869243461233974gmail-styleunderline"/>
    <w:basedOn w:val="DefaultParagraphFont"/>
    <w:rsid w:val="00782D4C"/>
  </w:style>
  <w:style w:type="character" w:customStyle="1" w:styleId="m5577519854659992616gmail-styleunderline">
    <w:name w:val="m_5577519854659992616gmail-styleunderline"/>
    <w:basedOn w:val="DefaultParagraphFont"/>
    <w:rsid w:val="00782D4C"/>
  </w:style>
  <w:style w:type="paragraph" w:customStyle="1" w:styleId="promo-category">
    <w:name w:val="promo-category"/>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782D4C"/>
  </w:style>
  <w:style w:type="character" w:customStyle="1" w:styleId="author-ref">
    <w:name w:val="author-ref"/>
    <w:basedOn w:val="DefaultParagraphFont"/>
    <w:rsid w:val="00782D4C"/>
  </w:style>
  <w:style w:type="character" w:customStyle="1" w:styleId="acopre">
    <w:name w:val="acopre"/>
    <w:basedOn w:val="DefaultParagraphFont"/>
    <w:rsid w:val="00782D4C"/>
  </w:style>
  <w:style w:type="paragraph" w:customStyle="1" w:styleId="exf">
    <w:name w:val="exf"/>
    <w:basedOn w:val="Normal"/>
    <w:rsid w:val="00782D4C"/>
    <w:pPr>
      <w:spacing w:before="100" w:beforeAutospacing="1" w:after="100" w:afterAutospacing="1"/>
    </w:pPr>
    <w:rPr>
      <w:rFonts w:eastAsia="Times New Roman"/>
      <w:sz w:val="24"/>
    </w:rPr>
  </w:style>
  <w:style w:type="paragraph" w:customStyle="1" w:styleId="exnl">
    <w:name w:val="exnl"/>
    <w:basedOn w:val="Normal"/>
    <w:rsid w:val="00782D4C"/>
    <w:pPr>
      <w:spacing w:before="100" w:beforeAutospacing="1" w:after="100" w:afterAutospacing="1"/>
    </w:pPr>
    <w:rPr>
      <w:rFonts w:eastAsia="Times New Roman"/>
      <w:sz w:val="24"/>
    </w:rPr>
  </w:style>
  <w:style w:type="paragraph" w:customStyle="1" w:styleId="exnl1">
    <w:name w:val="exnl1"/>
    <w:basedOn w:val="Normal"/>
    <w:rsid w:val="00782D4C"/>
    <w:pPr>
      <w:spacing w:before="100" w:beforeAutospacing="1" w:after="100" w:afterAutospacing="1"/>
    </w:pPr>
    <w:rPr>
      <w:rFonts w:eastAsia="Times New Roman"/>
      <w:sz w:val="24"/>
    </w:rPr>
  </w:style>
  <w:style w:type="paragraph" w:customStyle="1" w:styleId="stx">
    <w:name w:val="stx"/>
    <w:basedOn w:val="Normal"/>
    <w:rsid w:val="00782D4C"/>
    <w:pPr>
      <w:spacing w:before="100" w:beforeAutospacing="1" w:after="100" w:afterAutospacing="1"/>
    </w:pPr>
    <w:rPr>
      <w:rFonts w:eastAsia="Times New Roman"/>
      <w:sz w:val="24"/>
    </w:rPr>
  </w:style>
  <w:style w:type="paragraph" w:customStyle="1" w:styleId="exo">
    <w:name w:val="exo"/>
    <w:basedOn w:val="Normal"/>
    <w:rsid w:val="00782D4C"/>
    <w:pPr>
      <w:spacing w:before="100" w:beforeAutospacing="1" w:after="100" w:afterAutospacing="1"/>
    </w:pPr>
    <w:rPr>
      <w:rFonts w:eastAsia="Times New Roman"/>
      <w:sz w:val="24"/>
    </w:rPr>
  </w:style>
  <w:style w:type="paragraph" w:customStyle="1" w:styleId="tpt">
    <w:name w:val="tpt"/>
    <w:basedOn w:val="Normal"/>
    <w:rsid w:val="00782D4C"/>
    <w:pPr>
      <w:spacing w:before="100" w:beforeAutospacing="1" w:after="100" w:afterAutospacing="1"/>
    </w:pPr>
    <w:rPr>
      <w:rFonts w:eastAsia="Times New Roman"/>
      <w:sz w:val="24"/>
    </w:rPr>
  </w:style>
  <w:style w:type="paragraph" w:customStyle="1" w:styleId="tpst">
    <w:name w:val="tpst"/>
    <w:basedOn w:val="Normal"/>
    <w:rsid w:val="00782D4C"/>
    <w:pPr>
      <w:spacing w:before="100" w:beforeAutospacing="1" w:after="100" w:afterAutospacing="1"/>
    </w:pPr>
    <w:rPr>
      <w:rFonts w:eastAsia="Times New Roman"/>
      <w:sz w:val="24"/>
    </w:rPr>
  </w:style>
  <w:style w:type="character" w:customStyle="1" w:styleId="ob-grid-header-text">
    <w:name w:val="ob-grid-header-text"/>
    <w:basedOn w:val="DefaultParagraphFont"/>
    <w:rsid w:val="00782D4C"/>
  </w:style>
  <w:style w:type="paragraph" w:customStyle="1" w:styleId="slidertitle">
    <w:name w:val="slider__title"/>
    <w:basedOn w:val="Normal"/>
    <w:rsid w:val="00782D4C"/>
    <w:pPr>
      <w:spacing w:before="100" w:beforeAutospacing="1" w:after="100" w:afterAutospacing="1"/>
    </w:pPr>
    <w:rPr>
      <w:rFonts w:eastAsia="Times New Roman"/>
      <w:sz w:val="24"/>
    </w:rPr>
  </w:style>
  <w:style w:type="character" w:customStyle="1" w:styleId="headline--prepend">
    <w:name w:val="headline--prepend"/>
    <w:basedOn w:val="DefaultParagraphFont"/>
    <w:rsid w:val="00782D4C"/>
  </w:style>
  <w:style w:type="character" w:customStyle="1" w:styleId="sr-only">
    <w:name w:val="sr-only"/>
    <w:basedOn w:val="DefaultParagraphFont"/>
    <w:rsid w:val="00782D4C"/>
  </w:style>
  <w:style w:type="paragraph" w:customStyle="1" w:styleId="paywall">
    <w:name w:val="paywall"/>
    <w:basedOn w:val="Normal"/>
    <w:uiPriority w:val="99"/>
    <w:qFormat/>
    <w:rsid w:val="00782D4C"/>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782D4C"/>
  </w:style>
  <w:style w:type="character" w:customStyle="1" w:styleId="mghead">
    <w:name w:val="mghead"/>
    <w:basedOn w:val="DefaultParagraphFont"/>
    <w:rsid w:val="00782D4C"/>
  </w:style>
  <w:style w:type="paragraph" w:customStyle="1" w:styleId="color-body">
    <w:name w:val="color-body"/>
    <w:basedOn w:val="Normal"/>
    <w:rsid w:val="00782D4C"/>
    <w:pPr>
      <w:spacing w:before="100" w:beforeAutospacing="1" w:after="100" w:afterAutospacing="1"/>
    </w:pPr>
    <w:rPr>
      <w:rFonts w:eastAsia="Times New Roman"/>
      <w:sz w:val="24"/>
    </w:rPr>
  </w:style>
  <w:style w:type="character" w:customStyle="1" w:styleId="plus">
    <w:name w:val="plus"/>
    <w:basedOn w:val="DefaultParagraphFont"/>
    <w:rsid w:val="00782D4C"/>
  </w:style>
  <w:style w:type="paragraph" w:customStyle="1" w:styleId="mydropcap">
    <w:name w:val="mydropcap"/>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782D4C"/>
  </w:style>
  <w:style w:type="paragraph" w:customStyle="1" w:styleId="drop-cap">
    <w:name w:val="drop-cap"/>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782D4C"/>
  </w:style>
  <w:style w:type="paragraph" w:customStyle="1" w:styleId="slate-paragraph">
    <w:name w:val="slate-paragraph"/>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782D4C"/>
  </w:style>
  <w:style w:type="character" w:customStyle="1" w:styleId="slatedminlinerecpbsponsorname">
    <w:name w:val="slate_dm_inline_rec_pb_sponsor_name"/>
    <w:basedOn w:val="DefaultParagraphFont"/>
    <w:rsid w:val="00782D4C"/>
  </w:style>
  <w:style w:type="paragraph" w:customStyle="1" w:styleId="in-article-recircitem">
    <w:name w:val="in-article-recirc__ite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782D4C"/>
  </w:style>
  <w:style w:type="character" w:customStyle="1" w:styleId="display-date">
    <w:name w:val="display-date"/>
    <w:basedOn w:val="DefaultParagraphFont"/>
    <w:rsid w:val="00782D4C"/>
  </w:style>
  <w:style w:type="character" w:customStyle="1" w:styleId="font--article-body1">
    <w:name w:val="font--article-body1"/>
    <w:basedOn w:val="DefaultParagraphFont"/>
    <w:rsid w:val="00782D4C"/>
  </w:style>
  <w:style w:type="character" w:customStyle="1" w:styleId="font--subhead">
    <w:name w:val="font--subhead"/>
    <w:basedOn w:val="DefaultParagraphFont"/>
    <w:rsid w:val="00782D4C"/>
  </w:style>
  <w:style w:type="paragraph" w:customStyle="1" w:styleId="gray-dark">
    <w:name w:val="gray-dark"/>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782D4C"/>
  </w:style>
  <w:style w:type="character" w:customStyle="1" w:styleId="copy-and">
    <w:name w:val="copy-and"/>
    <w:basedOn w:val="DefaultParagraphFont"/>
    <w:rsid w:val="00782D4C"/>
  </w:style>
  <w:style w:type="paragraph" w:customStyle="1" w:styleId="no-copy-divider">
    <w:name w:val="no-copy-divider"/>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782D4C"/>
  </w:style>
  <w:style w:type="character" w:customStyle="1" w:styleId="with-author-image">
    <w:name w:val="with-author-image"/>
    <w:basedOn w:val="DefaultParagraphFont"/>
    <w:rsid w:val="00782D4C"/>
  </w:style>
  <w:style w:type="character" w:customStyle="1" w:styleId="component">
    <w:name w:val="component"/>
    <w:basedOn w:val="DefaultParagraphFont"/>
    <w:rsid w:val="00782D4C"/>
  </w:style>
  <w:style w:type="character" w:customStyle="1" w:styleId="sentiment-header">
    <w:name w:val="sentiment-header"/>
    <w:basedOn w:val="DefaultParagraphFont"/>
    <w:rsid w:val="00782D4C"/>
  </w:style>
  <w:style w:type="character" w:customStyle="1" w:styleId="more-text">
    <w:name w:val="more-text"/>
    <w:basedOn w:val="DefaultParagraphFont"/>
    <w:rsid w:val="00782D4C"/>
  </w:style>
  <w:style w:type="paragraph" w:customStyle="1" w:styleId="editions-listitem-label">
    <w:name w:val="editions-listitem-label"/>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782D4C"/>
  </w:style>
  <w:style w:type="paragraph" w:customStyle="1" w:styleId="has-drop-cap">
    <w:name w:val="has-drop-cap"/>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782D4C"/>
  </w:style>
  <w:style w:type="character" w:customStyle="1" w:styleId="comments-link-message">
    <w:name w:val="comments-link-message"/>
    <w:basedOn w:val="DefaultParagraphFont"/>
    <w:rsid w:val="00782D4C"/>
  </w:style>
  <w:style w:type="character" w:customStyle="1" w:styleId="comments-link-count">
    <w:name w:val="comments-link-count"/>
    <w:basedOn w:val="DefaultParagraphFont"/>
    <w:rsid w:val="00782D4C"/>
  </w:style>
  <w:style w:type="character" w:customStyle="1" w:styleId="primary-bylines">
    <w:name w:val="primary-bylines"/>
    <w:basedOn w:val="DefaultParagraphFont"/>
    <w:rsid w:val="00782D4C"/>
  </w:style>
  <w:style w:type="character" w:customStyle="1" w:styleId="divider-border">
    <w:name w:val="divider-border"/>
    <w:basedOn w:val="DefaultParagraphFont"/>
    <w:rsid w:val="00782D4C"/>
  </w:style>
  <w:style w:type="paragraph" w:customStyle="1" w:styleId="clay-paragraphdrop-cap">
    <w:name w:val="clay-paragraph_drop-cap"/>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782D4C"/>
  </w:style>
  <w:style w:type="character" w:customStyle="1" w:styleId="return-message">
    <w:name w:val="return-message"/>
    <w:basedOn w:val="DefaultParagraphFont"/>
    <w:rsid w:val="00782D4C"/>
  </w:style>
  <w:style w:type="character" w:customStyle="1" w:styleId="expanded-terms">
    <w:name w:val="expanded-terms"/>
    <w:basedOn w:val="DefaultParagraphFont"/>
    <w:rsid w:val="00782D4C"/>
  </w:style>
  <w:style w:type="paragraph" w:customStyle="1" w:styleId="tags-list-item">
    <w:name w:val="tags-list-ite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782D4C"/>
  </w:style>
  <w:style w:type="paragraph" w:customStyle="1" w:styleId="most-popular-item">
    <w:name w:val="most-popular-item"/>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782D4C"/>
  </w:style>
  <w:style w:type="character" w:customStyle="1" w:styleId="headline-text">
    <w:name w:val="headline-text"/>
    <w:basedOn w:val="DefaultParagraphFont"/>
    <w:rsid w:val="00782D4C"/>
  </w:style>
  <w:style w:type="paragraph" w:customStyle="1" w:styleId="secondary-link">
    <w:name w:val="secondary-link"/>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782D4C"/>
  </w:style>
  <w:style w:type="character" w:customStyle="1" w:styleId="s6">
    <w:name w:val="s6"/>
    <w:basedOn w:val="DefaultParagraphFont"/>
    <w:rsid w:val="00782D4C"/>
  </w:style>
  <w:style w:type="character" w:customStyle="1" w:styleId="s7">
    <w:name w:val="s7"/>
    <w:basedOn w:val="DefaultParagraphFont"/>
    <w:rsid w:val="00782D4C"/>
  </w:style>
  <w:style w:type="character" w:customStyle="1" w:styleId="s8">
    <w:name w:val="s8"/>
    <w:basedOn w:val="DefaultParagraphFont"/>
    <w:rsid w:val="00782D4C"/>
  </w:style>
  <w:style w:type="character" w:customStyle="1" w:styleId="institucion">
    <w:name w:val="institucion"/>
    <w:basedOn w:val="DefaultParagraphFont"/>
    <w:rsid w:val="00782D4C"/>
  </w:style>
  <w:style w:type="paragraph" w:customStyle="1" w:styleId="cms-textalign-center">
    <w:name w:val="cms-textalign-center"/>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782D4C"/>
  </w:style>
  <w:style w:type="character" w:customStyle="1" w:styleId="article">
    <w:name w:val="article"/>
    <w:basedOn w:val="DefaultParagraphFont"/>
    <w:rsid w:val="00782D4C"/>
  </w:style>
  <w:style w:type="paragraph" w:customStyle="1" w:styleId="ssrcss-1q0x1qg-paragraph">
    <w:name w:val="ssrcss-1q0x1qg-paragraph"/>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782D4C"/>
  </w:style>
  <w:style w:type="character" w:customStyle="1" w:styleId="fw400">
    <w:name w:val="fw(400)"/>
    <w:basedOn w:val="DefaultParagraphFont"/>
    <w:rsid w:val="00782D4C"/>
  </w:style>
  <w:style w:type="paragraph" w:customStyle="1" w:styleId="css-axufdj">
    <w:name w:val="css-axufdj"/>
    <w:basedOn w:val="Normal"/>
    <w:uiPriority w:val="99"/>
    <w:qFormat/>
    <w:rsid w:val="00782D4C"/>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782D4C"/>
  </w:style>
  <w:style w:type="character" w:customStyle="1" w:styleId="css-1rhhdjb">
    <w:name w:val="css-1rhhdjb"/>
    <w:basedOn w:val="DefaultParagraphFont"/>
    <w:rsid w:val="00782D4C"/>
  </w:style>
  <w:style w:type="character" w:customStyle="1" w:styleId="css-u32m0k">
    <w:name w:val="css-u32m0k"/>
    <w:basedOn w:val="DefaultParagraphFont"/>
    <w:rsid w:val="00782D4C"/>
  </w:style>
  <w:style w:type="character" w:customStyle="1" w:styleId="css-16f3y1r">
    <w:name w:val="css-16f3y1r"/>
    <w:basedOn w:val="DefaultParagraphFont"/>
    <w:rsid w:val="00782D4C"/>
  </w:style>
  <w:style w:type="character" w:customStyle="1" w:styleId="css-cnj6d5">
    <w:name w:val="css-cnj6d5"/>
    <w:basedOn w:val="DefaultParagraphFont"/>
    <w:rsid w:val="00782D4C"/>
  </w:style>
  <w:style w:type="character" w:customStyle="1" w:styleId="css-4w91ra">
    <w:name w:val="css-4w91ra"/>
    <w:basedOn w:val="DefaultParagraphFont"/>
    <w:rsid w:val="00782D4C"/>
  </w:style>
  <w:style w:type="character" w:customStyle="1" w:styleId="css-0">
    <w:name w:val="css-0"/>
    <w:basedOn w:val="DefaultParagraphFont"/>
    <w:rsid w:val="00782D4C"/>
  </w:style>
  <w:style w:type="paragraph" w:customStyle="1" w:styleId="native-ad-copy">
    <w:name w:val="native-ad-copy"/>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782D4C"/>
    <w:pPr>
      <w:ind w:left="288" w:right="288"/>
    </w:pPr>
    <w:rPr>
      <w:sz w:val="16"/>
    </w:rPr>
  </w:style>
  <w:style w:type="character" w:customStyle="1" w:styleId="m9120171806394598874gmail-style13ptbold">
    <w:name w:val="m_9120171806394598874gmail-style13ptbold"/>
    <w:basedOn w:val="DefaultParagraphFont"/>
    <w:rsid w:val="00782D4C"/>
  </w:style>
  <w:style w:type="character" w:customStyle="1" w:styleId="m7036813581185009153gmail-style13ptbold">
    <w:name w:val="m_7036813581185009153gmail-style13ptbold"/>
    <w:basedOn w:val="DefaultParagraphFont"/>
    <w:rsid w:val="00782D4C"/>
  </w:style>
  <w:style w:type="paragraph" w:customStyle="1" w:styleId="Analysis">
    <w:name w:val="Analysis"/>
    <w:basedOn w:val="Heading2"/>
    <w:uiPriority w:val="4"/>
    <w:qFormat/>
    <w:rsid w:val="00782D4C"/>
    <w:pPr>
      <w:jc w:val="left"/>
    </w:pPr>
    <w:rPr>
      <w:bCs w:val="0"/>
      <w:sz w:val="22"/>
      <w:u w:val="none"/>
    </w:rPr>
  </w:style>
  <w:style w:type="character" w:customStyle="1" w:styleId="m6213045495989588786gmail-style13ptbold">
    <w:name w:val="m_6213045495989588786gmail-style13ptbold"/>
    <w:basedOn w:val="DefaultParagraphFont"/>
    <w:rsid w:val="00782D4C"/>
  </w:style>
  <w:style w:type="character" w:customStyle="1" w:styleId="gmail-style13ptbold">
    <w:name w:val="gmail-style13ptbold"/>
    <w:basedOn w:val="DefaultParagraphFont"/>
    <w:rsid w:val="00782D4C"/>
  </w:style>
  <w:style w:type="character" w:customStyle="1" w:styleId="m-5156237671796814033gmail-msohyperlink">
    <w:name w:val="m_-5156237671796814033gmail-msohyperlink"/>
    <w:basedOn w:val="DefaultParagraphFont"/>
    <w:rsid w:val="00782D4C"/>
  </w:style>
  <w:style w:type="character" w:customStyle="1" w:styleId="m-3219784662334730384gmail-style13ptbold">
    <w:name w:val="m_-3219784662334730384gmail-style13ptbold"/>
    <w:basedOn w:val="DefaultParagraphFont"/>
    <w:rsid w:val="00782D4C"/>
  </w:style>
  <w:style w:type="paragraph" w:customStyle="1" w:styleId="m7729301173854694632gmail-small">
    <w:name w:val="m_7729301173854694632gmail-small"/>
    <w:basedOn w:val="Normal"/>
    <w:rsid w:val="00782D4C"/>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782D4C"/>
  </w:style>
  <w:style w:type="character" w:customStyle="1" w:styleId="m7729301173854694632gmail-smallchar">
    <w:name w:val="m_7729301173854694632gmail-smallchar"/>
    <w:basedOn w:val="DefaultParagraphFont"/>
    <w:rsid w:val="00782D4C"/>
  </w:style>
  <w:style w:type="character" w:customStyle="1" w:styleId="m7729301173854694632gmail-styleunderline">
    <w:name w:val="m_7729301173854694632gmail-styleunderline"/>
    <w:basedOn w:val="DefaultParagraphFont"/>
    <w:rsid w:val="00782D4C"/>
  </w:style>
  <w:style w:type="paragraph" w:customStyle="1" w:styleId="RainwithanA">
    <w:name w:val="Rain with an A"/>
    <w:basedOn w:val="Normal"/>
    <w:link w:val="RainwithanAChar"/>
    <w:uiPriority w:val="4"/>
    <w:qFormat/>
    <w:rsid w:val="00782D4C"/>
    <w:pPr>
      <w:outlineLvl w:val="3"/>
    </w:pPr>
    <w:rPr>
      <w:b/>
      <w:sz w:val="26"/>
    </w:rPr>
  </w:style>
  <w:style w:type="character" w:customStyle="1" w:styleId="RainwithanAChar">
    <w:name w:val="Rain with an A Char"/>
    <w:basedOn w:val="DefaultParagraphFont"/>
    <w:link w:val="RainwithanA"/>
    <w:uiPriority w:val="4"/>
    <w:rsid w:val="00782D4C"/>
    <w:rPr>
      <w:rFonts w:ascii="Calibri" w:hAnsi="Calibri"/>
      <w:b/>
      <w:sz w:val="26"/>
    </w:rPr>
  </w:style>
  <w:style w:type="character" w:customStyle="1" w:styleId="tweet-author-name">
    <w:name w:val="tweet-author-name"/>
    <w:basedOn w:val="DefaultParagraphFont"/>
    <w:rsid w:val="00782D4C"/>
  </w:style>
  <w:style w:type="character" w:customStyle="1" w:styleId="tweet-author">
    <w:name w:val="tweet-author"/>
    <w:basedOn w:val="DefaultParagraphFont"/>
    <w:rsid w:val="00782D4C"/>
  </w:style>
  <w:style w:type="character" w:customStyle="1" w:styleId="tweet-fake-link">
    <w:name w:val="tweet-fake-link"/>
    <w:basedOn w:val="DefaultParagraphFont"/>
    <w:rsid w:val="00782D4C"/>
  </w:style>
  <w:style w:type="paragraph" w:customStyle="1" w:styleId="tweet-date">
    <w:name w:val="tweet-date"/>
    <w:basedOn w:val="Normal"/>
    <w:rsid w:val="00782D4C"/>
    <w:pPr>
      <w:spacing w:before="100" w:beforeAutospacing="1" w:after="100" w:afterAutospacing="1"/>
    </w:pPr>
    <w:rPr>
      <w:rFonts w:ascii="Times New Roman" w:eastAsia="Times New Roman" w:hAnsi="Times New Roman" w:cs="Times New Roman"/>
      <w:sz w:val="24"/>
    </w:rPr>
  </w:style>
  <w:style w:type="character" w:customStyle="1" w:styleId="likes">
    <w:name w:val="likes"/>
    <w:basedOn w:val="DefaultParagraphFont"/>
    <w:rsid w:val="00782D4C"/>
  </w:style>
  <w:style w:type="character" w:customStyle="1" w:styleId="like-count">
    <w:name w:val="like-count"/>
    <w:basedOn w:val="DefaultParagraphFont"/>
    <w:rsid w:val="00782D4C"/>
  </w:style>
  <w:style w:type="character" w:customStyle="1" w:styleId="vert-pipe">
    <w:name w:val="vert-pipe"/>
    <w:basedOn w:val="DefaultParagraphFont"/>
    <w:rsid w:val="00782D4C"/>
  </w:style>
  <w:style w:type="character" w:customStyle="1" w:styleId="pageviews">
    <w:name w:val="pageviews"/>
    <w:basedOn w:val="DefaultParagraphFont"/>
    <w:rsid w:val="00782D4C"/>
  </w:style>
  <w:style w:type="character" w:customStyle="1" w:styleId="fs-author-name">
    <w:name w:val="fs-author-name"/>
    <w:basedOn w:val="DefaultParagraphFont"/>
    <w:rsid w:val="00782D4C"/>
  </w:style>
  <w:style w:type="character" w:customStyle="1" w:styleId="contrib-byline-type">
    <w:name w:val="contrib-byline-type"/>
    <w:basedOn w:val="DefaultParagraphFont"/>
    <w:rsid w:val="00782D4C"/>
  </w:style>
  <w:style w:type="paragraph" w:customStyle="1" w:styleId="article-sharingitem">
    <w:name w:val="article-sharing__item"/>
    <w:basedOn w:val="Normal"/>
    <w:rsid w:val="00782D4C"/>
    <w:pPr>
      <w:spacing w:before="100" w:beforeAutospacing="1" w:after="100" w:afterAutospacing="1"/>
    </w:pPr>
    <w:rPr>
      <w:rFonts w:ascii="Times New Roman" w:eastAsia="Times New Roman" w:hAnsi="Times New Roman" w:cs="Times New Roman"/>
      <w:sz w:val="24"/>
    </w:rPr>
  </w:style>
  <w:style w:type="paragraph" w:customStyle="1" w:styleId="print">
    <w:name w:val="print"/>
    <w:basedOn w:val="Normal"/>
    <w:rsid w:val="00782D4C"/>
    <w:pPr>
      <w:spacing w:before="100" w:beforeAutospacing="1" w:after="100" w:afterAutospacing="1"/>
    </w:pPr>
    <w:rPr>
      <w:rFonts w:ascii="Times New Roman" w:eastAsia="Times New Roman" w:hAnsi="Times New Roman" w:cs="Times New Roman"/>
      <w:sz w:val="24"/>
    </w:rPr>
  </w:style>
  <w:style w:type="numbering" w:customStyle="1" w:styleId="CurrentList1">
    <w:name w:val="Current List1"/>
    <w:uiPriority w:val="99"/>
    <w:rsid w:val="00782D4C"/>
    <w:pPr>
      <w:numPr>
        <w:numId w:val="18"/>
      </w:numPr>
    </w:pPr>
  </w:style>
  <w:style w:type="numbering" w:customStyle="1" w:styleId="CurrentList2">
    <w:name w:val="Current List2"/>
    <w:uiPriority w:val="99"/>
    <w:rsid w:val="00782D4C"/>
    <w:pPr>
      <w:numPr>
        <w:numId w:val="19"/>
      </w:numPr>
    </w:pPr>
  </w:style>
  <w:style w:type="character" w:customStyle="1" w:styleId="n-util-visually-hidden">
    <w:name w:val="n-util-visually-hidden"/>
    <w:basedOn w:val="DefaultParagraphFont"/>
    <w:rsid w:val="00782D4C"/>
  </w:style>
  <w:style w:type="paragraph" w:customStyle="1" w:styleId="suggested-readssubheading">
    <w:name w:val="suggested-reads__subheading"/>
    <w:basedOn w:val="Normal"/>
    <w:uiPriority w:val="99"/>
    <w:qFormat/>
    <w:rsid w:val="00782D4C"/>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782D4C"/>
  </w:style>
  <w:style w:type="paragraph" w:customStyle="1" w:styleId="suggested-readslist-itemsubheading">
    <w:name w:val="suggested-reads__list-item__subheading"/>
    <w:basedOn w:val="Normal"/>
    <w:uiPriority w:val="99"/>
    <w:qFormat/>
    <w:rsid w:val="00782D4C"/>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782D4C"/>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highnorthnews.com/en/us-awards-construction-contract-first-phase-expanding-nome-arctic-deepwater-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2261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29649</Words>
  <Characters>169000</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Tao</dc:creator>
  <cp:keywords>5.2</cp:keywords>
  <dc:description/>
  <cp:lastModifiedBy>Chris Tao</cp:lastModifiedBy>
  <cp:revision>3</cp:revision>
  <dcterms:created xsi:type="dcterms:W3CDTF">2025-12-12T13:51:00Z</dcterms:created>
  <dcterms:modified xsi:type="dcterms:W3CDTF">2025-12-12T13:53:00Z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