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D917AF" w:rsidRPr="00F0775E" w:rsidRDefault="00D917AF"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D917AF" w:rsidRPr="00F0775E" w:rsidRDefault="00D917AF"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D917AF" w:rsidRDefault="00D917AF"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D917AF" w:rsidRPr="00AE1C5C" w:rsidRDefault="00D917AF"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D917AF" w:rsidRPr="00AE1C5C" w:rsidRDefault="00D917AF"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D917AF" w:rsidRDefault="00D917AF"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D917AF" w:rsidRPr="00AE1C5C" w:rsidRDefault="00D917AF"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D917AF" w:rsidRPr="00AE1C5C" w:rsidRDefault="00D917AF"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D917AF" w:rsidRPr="00FA422D" w:rsidRDefault="00D917AF" w:rsidP="00FA422D">
                                <w:pPr>
                                  <w:pStyle w:val="NoSpacing"/>
                                  <w:bidi/>
                                  <w:jc w:val="center"/>
                                  <w:rPr>
                                    <w:i/>
                                    <w:iCs/>
                                    <w:color w:val="00B0F0"/>
                                    <w:lang w:val="en-GB"/>
                                  </w:rPr>
                                </w:pPr>
                                <w:r w:rsidRPr="00FA422D">
                                  <w:rPr>
                                    <w:i/>
                                    <w:iCs/>
                                    <w:color w:val="00B0F0"/>
                                    <w:lang w:val="en-GB"/>
                                  </w:rPr>
                                  <w:t>Project Title:</w:t>
                                </w:r>
                              </w:p>
                              <w:p w14:paraId="5FC6332F" w14:textId="6A6C670B" w:rsidR="00D917AF" w:rsidRPr="00FA422D" w:rsidRDefault="00D917AF" w:rsidP="00FA422D">
                                <w:pPr>
                                  <w:pStyle w:val="NoSpacing"/>
                                  <w:bidi/>
                                  <w:jc w:val="center"/>
                                  <w:rPr>
                                    <w:sz w:val="30"/>
                                    <w:szCs w:val="30"/>
                                    <w:lang w:val="en-GB"/>
                                  </w:rPr>
                                </w:pPr>
                                <w:r w:rsidRPr="00FA422D">
                                  <w:rPr>
                                    <w:sz w:val="30"/>
                                    <w:szCs w:val="30"/>
                                    <w:lang w:val="en-GB"/>
                                  </w:rPr>
                                  <w:t>Designing and implementing</w:t>
                                </w:r>
                              </w:p>
                              <w:p w14:paraId="61B548ED" w14:textId="5C45C156" w:rsidR="00D917AF" w:rsidRPr="00FA422D" w:rsidRDefault="00D917AF" w:rsidP="00FA422D">
                                <w:pPr>
                                  <w:pStyle w:val="NoSpacing"/>
                                  <w:bidi/>
                                  <w:jc w:val="center"/>
                                  <w:rPr>
                                    <w:sz w:val="70"/>
                                    <w:szCs w:val="70"/>
                                    <w:lang w:val="en-GB"/>
                                  </w:rPr>
                                </w:pPr>
                                <w:r w:rsidRPr="00FA422D">
                                  <w:rPr>
                                    <w:sz w:val="70"/>
                                    <w:szCs w:val="70"/>
                                    <w:lang w:val="en-GB"/>
                                  </w:rPr>
                                  <w:t>RESTful Web Services</w:t>
                                </w:r>
                              </w:p>
                              <w:p w14:paraId="27D5BB9A" w14:textId="77777777" w:rsidR="00D917AF" w:rsidRDefault="00D917AF" w:rsidP="00FA422D">
                                <w:pPr>
                                  <w:pStyle w:val="NoSpacing"/>
                                  <w:jc w:val="center"/>
                                  <w:rPr>
                                    <w:i/>
                                    <w:iCs/>
                                    <w:lang w:val="en-GB"/>
                                  </w:rPr>
                                </w:pPr>
                              </w:p>
                              <w:p w14:paraId="3ADAF9B6" w14:textId="4CCE77C6" w:rsidR="00D917AF" w:rsidRPr="00FA422D" w:rsidRDefault="00D917AF" w:rsidP="00FA422D">
                                <w:pPr>
                                  <w:pStyle w:val="NoSpacing"/>
                                  <w:jc w:val="center"/>
                                  <w:rPr>
                                    <w:i/>
                                    <w:iCs/>
                                    <w:color w:val="00B0F0"/>
                                    <w:lang w:val="en-GB"/>
                                  </w:rPr>
                                </w:pPr>
                                <w:r w:rsidRPr="00FA422D">
                                  <w:rPr>
                                    <w:i/>
                                    <w:iCs/>
                                    <w:color w:val="00B0F0"/>
                                    <w:lang w:val="en-GB"/>
                                  </w:rPr>
                                  <w:t>Undertaken By:</w:t>
                                </w:r>
                              </w:p>
                              <w:p w14:paraId="7B16F5A7" w14:textId="60DEEA6F" w:rsidR="00D917AF" w:rsidRPr="00FA422D" w:rsidRDefault="00D917AF"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D917AF" w:rsidRPr="00FA422D" w:rsidRDefault="00D917AF" w:rsidP="00FA422D">
                                <w:pPr>
                                  <w:pStyle w:val="NoSpacing"/>
                                  <w:jc w:val="center"/>
                                  <w:rPr>
                                    <w:sz w:val="16"/>
                                    <w:szCs w:val="16"/>
                                    <w:lang w:val="en-GB"/>
                                  </w:rPr>
                                </w:pPr>
                              </w:p>
                              <w:p w14:paraId="5B42B6B5" w14:textId="509BD7CA" w:rsidR="00D917AF" w:rsidRPr="00FA422D" w:rsidRDefault="00D917AF" w:rsidP="00FA422D">
                                <w:pPr>
                                  <w:pStyle w:val="NoSpacing"/>
                                  <w:jc w:val="center"/>
                                  <w:rPr>
                                    <w:i/>
                                    <w:iCs/>
                                    <w:color w:val="00B0F0"/>
                                    <w:lang w:val="en-GB"/>
                                  </w:rPr>
                                </w:pPr>
                                <w:r w:rsidRPr="00FA422D">
                                  <w:rPr>
                                    <w:i/>
                                    <w:iCs/>
                                    <w:color w:val="00B0F0"/>
                                    <w:lang w:val="en-GB"/>
                                  </w:rPr>
                                  <w:t>Submitted On:</w:t>
                                </w:r>
                              </w:p>
                              <w:p w14:paraId="296833D8" w14:textId="77777777" w:rsidR="00D917AF" w:rsidRPr="00FA422D" w:rsidRDefault="00D917AF" w:rsidP="00FA422D">
                                <w:pPr>
                                  <w:pStyle w:val="NoSpacing"/>
                                  <w:jc w:val="center"/>
                                  <w:rPr>
                                    <w:sz w:val="36"/>
                                    <w:szCs w:val="36"/>
                                    <w:lang w:val="en-GB"/>
                                  </w:rPr>
                                </w:pPr>
                                <w:r w:rsidRPr="00FA422D">
                                  <w:rPr>
                                    <w:sz w:val="36"/>
                                    <w:szCs w:val="36"/>
                                    <w:lang w:val="en-GB"/>
                                  </w:rPr>
                                  <w:t>??????</w:t>
                                </w:r>
                              </w:p>
                              <w:p w14:paraId="7DFC2A73" w14:textId="77777777" w:rsidR="00D917AF" w:rsidRPr="00FA422D" w:rsidRDefault="00D917AF" w:rsidP="00FA422D">
                                <w:pPr>
                                  <w:pStyle w:val="NoSpacing"/>
                                  <w:jc w:val="center"/>
                                  <w:rPr>
                                    <w:sz w:val="16"/>
                                    <w:szCs w:val="16"/>
                                    <w:lang w:val="en-GB"/>
                                  </w:rPr>
                                </w:pPr>
                              </w:p>
                              <w:p w14:paraId="56C14975" w14:textId="0AC8E5D9" w:rsidR="00D917AF" w:rsidRPr="00FA422D" w:rsidRDefault="00D917AF" w:rsidP="00FA422D">
                                <w:pPr>
                                  <w:pStyle w:val="NoSpacing"/>
                                  <w:jc w:val="center"/>
                                  <w:rPr>
                                    <w:i/>
                                    <w:iCs/>
                                    <w:lang w:val="en-GB"/>
                                  </w:rPr>
                                </w:pPr>
                                <w:r w:rsidRPr="00FA422D">
                                  <w:rPr>
                                    <w:i/>
                                    <w:iCs/>
                                    <w:color w:val="00B0F0"/>
                                    <w:lang w:val="en-GB"/>
                                  </w:rPr>
                                  <w:t>Supervisor</w:t>
                                </w:r>
                                <w:r>
                                  <w:rPr>
                                    <w:i/>
                                    <w:iCs/>
                                    <w:lang w:val="en-GB"/>
                                  </w:rPr>
                                  <w:t>:</w:t>
                                </w:r>
                              </w:p>
                              <w:p w14:paraId="5EFACE18" w14:textId="1AEB5011" w:rsidR="00D917AF" w:rsidRPr="00FA422D" w:rsidRDefault="00D917AF" w:rsidP="00FA422D">
                                <w:pPr>
                                  <w:pStyle w:val="NoSpacing"/>
                                  <w:jc w:val="center"/>
                                  <w:rPr>
                                    <w:sz w:val="36"/>
                                    <w:szCs w:val="36"/>
                                    <w:lang w:val="en-GB"/>
                                  </w:rPr>
                                </w:pPr>
                                <w:r w:rsidRPr="00FA422D">
                                  <w:rPr>
                                    <w:sz w:val="36"/>
                                    <w:szCs w:val="36"/>
                                    <w:lang w:val="en-GB"/>
                                  </w:rPr>
                                  <w:t>??????</w:t>
                                </w:r>
                              </w:p>
                              <w:p w14:paraId="07D151A7" w14:textId="77777777" w:rsidR="00D917AF" w:rsidRPr="00FA422D" w:rsidRDefault="00D917AF" w:rsidP="00FA422D">
                                <w:pPr>
                                  <w:pStyle w:val="NoSpacing"/>
                                  <w:jc w:val="center"/>
                                  <w:rPr>
                                    <w:sz w:val="16"/>
                                    <w:szCs w:val="16"/>
                                    <w:lang w:val="en-GB"/>
                                  </w:rPr>
                                </w:pPr>
                              </w:p>
                              <w:p w14:paraId="04362DF7" w14:textId="24BF0D9F" w:rsidR="00D917AF" w:rsidRPr="00FA422D" w:rsidRDefault="00D917AF" w:rsidP="00FA422D">
                                <w:pPr>
                                  <w:pStyle w:val="NoSpacing"/>
                                  <w:jc w:val="center"/>
                                  <w:rPr>
                                    <w:i/>
                                    <w:iCs/>
                                    <w:color w:val="00B0F0"/>
                                    <w:lang w:val="en-GB"/>
                                  </w:rPr>
                                </w:pPr>
                                <w:r w:rsidRPr="00FA422D">
                                  <w:rPr>
                                    <w:i/>
                                    <w:iCs/>
                                    <w:color w:val="00B0F0"/>
                                    <w:lang w:val="en-GB"/>
                                  </w:rPr>
                                  <w:t>Second Marker:</w:t>
                                </w:r>
                              </w:p>
                              <w:p w14:paraId="2D8E1C59" w14:textId="77777777" w:rsidR="00D917AF" w:rsidRPr="00FA422D" w:rsidRDefault="00D917AF" w:rsidP="00FA422D">
                                <w:pPr>
                                  <w:pStyle w:val="NoSpacing"/>
                                  <w:jc w:val="center"/>
                                  <w:rPr>
                                    <w:sz w:val="36"/>
                                    <w:szCs w:val="36"/>
                                    <w:lang w:val="en-GB"/>
                                  </w:rPr>
                                </w:pPr>
                                <w:r w:rsidRPr="00FA422D">
                                  <w:rPr>
                                    <w:sz w:val="36"/>
                                    <w:szCs w:val="36"/>
                                    <w:lang w:val="en-GB"/>
                                  </w:rPr>
                                  <w:t>??????</w:t>
                                </w:r>
                              </w:p>
                              <w:p w14:paraId="59F128DC" w14:textId="77777777" w:rsidR="00D917AF" w:rsidRPr="00FA422D" w:rsidRDefault="00D917AF"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D917AF" w:rsidRPr="00FA422D" w:rsidRDefault="00D917AF" w:rsidP="00FA422D">
                          <w:pPr>
                            <w:pStyle w:val="NoSpacing"/>
                            <w:bidi/>
                            <w:jc w:val="center"/>
                            <w:rPr>
                              <w:i/>
                              <w:iCs/>
                              <w:color w:val="00B0F0"/>
                              <w:lang w:val="en-GB"/>
                            </w:rPr>
                          </w:pPr>
                          <w:r w:rsidRPr="00FA422D">
                            <w:rPr>
                              <w:i/>
                              <w:iCs/>
                              <w:color w:val="00B0F0"/>
                              <w:lang w:val="en-GB"/>
                            </w:rPr>
                            <w:t>Project Title:</w:t>
                          </w:r>
                        </w:p>
                        <w:p w14:paraId="5FC6332F" w14:textId="6A6C670B" w:rsidR="00D917AF" w:rsidRPr="00FA422D" w:rsidRDefault="00D917AF" w:rsidP="00FA422D">
                          <w:pPr>
                            <w:pStyle w:val="NoSpacing"/>
                            <w:bidi/>
                            <w:jc w:val="center"/>
                            <w:rPr>
                              <w:sz w:val="30"/>
                              <w:szCs w:val="30"/>
                              <w:lang w:val="en-GB"/>
                            </w:rPr>
                          </w:pPr>
                          <w:r w:rsidRPr="00FA422D">
                            <w:rPr>
                              <w:sz w:val="30"/>
                              <w:szCs w:val="30"/>
                              <w:lang w:val="en-GB"/>
                            </w:rPr>
                            <w:t>Designing and implementing</w:t>
                          </w:r>
                        </w:p>
                        <w:p w14:paraId="61B548ED" w14:textId="5C45C156" w:rsidR="00D917AF" w:rsidRPr="00FA422D" w:rsidRDefault="00D917AF" w:rsidP="00FA422D">
                          <w:pPr>
                            <w:pStyle w:val="NoSpacing"/>
                            <w:bidi/>
                            <w:jc w:val="center"/>
                            <w:rPr>
                              <w:sz w:val="70"/>
                              <w:szCs w:val="70"/>
                              <w:lang w:val="en-GB"/>
                            </w:rPr>
                          </w:pPr>
                          <w:r w:rsidRPr="00FA422D">
                            <w:rPr>
                              <w:sz w:val="70"/>
                              <w:szCs w:val="70"/>
                              <w:lang w:val="en-GB"/>
                            </w:rPr>
                            <w:t>RESTful Web Services</w:t>
                          </w:r>
                        </w:p>
                        <w:p w14:paraId="27D5BB9A" w14:textId="77777777" w:rsidR="00D917AF" w:rsidRDefault="00D917AF" w:rsidP="00FA422D">
                          <w:pPr>
                            <w:pStyle w:val="NoSpacing"/>
                            <w:jc w:val="center"/>
                            <w:rPr>
                              <w:i/>
                              <w:iCs/>
                              <w:lang w:val="en-GB"/>
                            </w:rPr>
                          </w:pPr>
                        </w:p>
                        <w:p w14:paraId="3ADAF9B6" w14:textId="4CCE77C6" w:rsidR="00D917AF" w:rsidRPr="00FA422D" w:rsidRDefault="00D917AF" w:rsidP="00FA422D">
                          <w:pPr>
                            <w:pStyle w:val="NoSpacing"/>
                            <w:jc w:val="center"/>
                            <w:rPr>
                              <w:i/>
                              <w:iCs/>
                              <w:color w:val="00B0F0"/>
                              <w:lang w:val="en-GB"/>
                            </w:rPr>
                          </w:pPr>
                          <w:r w:rsidRPr="00FA422D">
                            <w:rPr>
                              <w:i/>
                              <w:iCs/>
                              <w:color w:val="00B0F0"/>
                              <w:lang w:val="en-GB"/>
                            </w:rPr>
                            <w:t>Undertaken By:</w:t>
                          </w:r>
                        </w:p>
                        <w:p w14:paraId="7B16F5A7" w14:textId="60DEEA6F" w:rsidR="00D917AF" w:rsidRPr="00FA422D" w:rsidRDefault="00D917AF"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D917AF" w:rsidRPr="00FA422D" w:rsidRDefault="00D917AF" w:rsidP="00FA422D">
                          <w:pPr>
                            <w:pStyle w:val="NoSpacing"/>
                            <w:jc w:val="center"/>
                            <w:rPr>
                              <w:sz w:val="16"/>
                              <w:szCs w:val="16"/>
                              <w:lang w:val="en-GB"/>
                            </w:rPr>
                          </w:pPr>
                        </w:p>
                        <w:p w14:paraId="5B42B6B5" w14:textId="509BD7CA" w:rsidR="00D917AF" w:rsidRPr="00FA422D" w:rsidRDefault="00D917AF" w:rsidP="00FA422D">
                          <w:pPr>
                            <w:pStyle w:val="NoSpacing"/>
                            <w:jc w:val="center"/>
                            <w:rPr>
                              <w:i/>
                              <w:iCs/>
                              <w:color w:val="00B0F0"/>
                              <w:lang w:val="en-GB"/>
                            </w:rPr>
                          </w:pPr>
                          <w:r w:rsidRPr="00FA422D">
                            <w:rPr>
                              <w:i/>
                              <w:iCs/>
                              <w:color w:val="00B0F0"/>
                              <w:lang w:val="en-GB"/>
                            </w:rPr>
                            <w:t>Submitted On:</w:t>
                          </w:r>
                        </w:p>
                        <w:p w14:paraId="296833D8" w14:textId="77777777" w:rsidR="00D917AF" w:rsidRPr="00FA422D" w:rsidRDefault="00D917AF" w:rsidP="00FA422D">
                          <w:pPr>
                            <w:pStyle w:val="NoSpacing"/>
                            <w:jc w:val="center"/>
                            <w:rPr>
                              <w:sz w:val="36"/>
                              <w:szCs w:val="36"/>
                              <w:lang w:val="en-GB"/>
                            </w:rPr>
                          </w:pPr>
                          <w:r w:rsidRPr="00FA422D">
                            <w:rPr>
                              <w:sz w:val="36"/>
                              <w:szCs w:val="36"/>
                              <w:lang w:val="en-GB"/>
                            </w:rPr>
                            <w:t>??????</w:t>
                          </w:r>
                        </w:p>
                        <w:p w14:paraId="7DFC2A73" w14:textId="77777777" w:rsidR="00D917AF" w:rsidRPr="00FA422D" w:rsidRDefault="00D917AF" w:rsidP="00FA422D">
                          <w:pPr>
                            <w:pStyle w:val="NoSpacing"/>
                            <w:jc w:val="center"/>
                            <w:rPr>
                              <w:sz w:val="16"/>
                              <w:szCs w:val="16"/>
                              <w:lang w:val="en-GB"/>
                            </w:rPr>
                          </w:pPr>
                        </w:p>
                        <w:p w14:paraId="56C14975" w14:textId="0AC8E5D9" w:rsidR="00D917AF" w:rsidRPr="00FA422D" w:rsidRDefault="00D917AF" w:rsidP="00FA422D">
                          <w:pPr>
                            <w:pStyle w:val="NoSpacing"/>
                            <w:jc w:val="center"/>
                            <w:rPr>
                              <w:i/>
                              <w:iCs/>
                              <w:lang w:val="en-GB"/>
                            </w:rPr>
                          </w:pPr>
                          <w:r w:rsidRPr="00FA422D">
                            <w:rPr>
                              <w:i/>
                              <w:iCs/>
                              <w:color w:val="00B0F0"/>
                              <w:lang w:val="en-GB"/>
                            </w:rPr>
                            <w:t>Supervisor</w:t>
                          </w:r>
                          <w:r>
                            <w:rPr>
                              <w:i/>
                              <w:iCs/>
                              <w:lang w:val="en-GB"/>
                            </w:rPr>
                            <w:t>:</w:t>
                          </w:r>
                        </w:p>
                        <w:p w14:paraId="5EFACE18" w14:textId="1AEB5011" w:rsidR="00D917AF" w:rsidRPr="00FA422D" w:rsidRDefault="00D917AF" w:rsidP="00FA422D">
                          <w:pPr>
                            <w:pStyle w:val="NoSpacing"/>
                            <w:jc w:val="center"/>
                            <w:rPr>
                              <w:sz w:val="36"/>
                              <w:szCs w:val="36"/>
                              <w:lang w:val="en-GB"/>
                            </w:rPr>
                          </w:pPr>
                          <w:r w:rsidRPr="00FA422D">
                            <w:rPr>
                              <w:sz w:val="36"/>
                              <w:szCs w:val="36"/>
                              <w:lang w:val="en-GB"/>
                            </w:rPr>
                            <w:t>??????</w:t>
                          </w:r>
                        </w:p>
                        <w:p w14:paraId="07D151A7" w14:textId="77777777" w:rsidR="00D917AF" w:rsidRPr="00FA422D" w:rsidRDefault="00D917AF" w:rsidP="00FA422D">
                          <w:pPr>
                            <w:pStyle w:val="NoSpacing"/>
                            <w:jc w:val="center"/>
                            <w:rPr>
                              <w:sz w:val="16"/>
                              <w:szCs w:val="16"/>
                              <w:lang w:val="en-GB"/>
                            </w:rPr>
                          </w:pPr>
                        </w:p>
                        <w:p w14:paraId="04362DF7" w14:textId="24BF0D9F" w:rsidR="00D917AF" w:rsidRPr="00FA422D" w:rsidRDefault="00D917AF" w:rsidP="00FA422D">
                          <w:pPr>
                            <w:pStyle w:val="NoSpacing"/>
                            <w:jc w:val="center"/>
                            <w:rPr>
                              <w:i/>
                              <w:iCs/>
                              <w:color w:val="00B0F0"/>
                              <w:lang w:val="en-GB"/>
                            </w:rPr>
                          </w:pPr>
                          <w:r w:rsidRPr="00FA422D">
                            <w:rPr>
                              <w:i/>
                              <w:iCs/>
                              <w:color w:val="00B0F0"/>
                              <w:lang w:val="en-GB"/>
                            </w:rPr>
                            <w:t>Second Marker:</w:t>
                          </w:r>
                        </w:p>
                        <w:p w14:paraId="2D8E1C59" w14:textId="77777777" w:rsidR="00D917AF" w:rsidRPr="00FA422D" w:rsidRDefault="00D917AF" w:rsidP="00FA422D">
                          <w:pPr>
                            <w:pStyle w:val="NoSpacing"/>
                            <w:jc w:val="center"/>
                            <w:rPr>
                              <w:sz w:val="36"/>
                              <w:szCs w:val="36"/>
                              <w:lang w:val="en-GB"/>
                            </w:rPr>
                          </w:pPr>
                          <w:r w:rsidRPr="00FA422D">
                            <w:rPr>
                              <w:sz w:val="36"/>
                              <w:szCs w:val="36"/>
                              <w:lang w:val="en-GB"/>
                            </w:rPr>
                            <w:t>??????</w:t>
                          </w:r>
                        </w:p>
                        <w:p w14:paraId="59F128DC" w14:textId="77777777" w:rsidR="00D917AF" w:rsidRPr="00FA422D" w:rsidRDefault="00D917AF"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8B119B"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Contents</w:t>
          </w:r>
        </w:p>
        <w:p w14:paraId="1EC8A59A" w14:textId="79D94023" w:rsidR="00EE3930"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198593" w:history="1">
            <w:r w:rsidR="00EE3930" w:rsidRPr="00906057">
              <w:rPr>
                <w:rStyle w:val="Hyperlink"/>
                <w:noProof/>
              </w:rPr>
              <w:t>1</w:t>
            </w:r>
            <w:r w:rsidR="00EE3930">
              <w:rPr>
                <w:noProof/>
                <w:lang w:eastAsia="en-GB"/>
              </w:rPr>
              <w:tab/>
            </w:r>
            <w:r w:rsidR="00EE3930" w:rsidRPr="00906057">
              <w:rPr>
                <w:rStyle w:val="Hyperlink"/>
                <w:noProof/>
              </w:rPr>
              <w:t>Introduction</w:t>
            </w:r>
            <w:r w:rsidR="00EE3930">
              <w:rPr>
                <w:noProof/>
                <w:webHidden/>
              </w:rPr>
              <w:tab/>
            </w:r>
            <w:r w:rsidR="00EE3930">
              <w:rPr>
                <w:noProof/>
                <w:webHidden/>
              </w:rPr>
              <w:fldChar w:fldCharType="begin"/>
            </w:r>
            <w:r w:rsidR="00EE3930">
              <w:rPr>
                <w:noProof/>
                <w:webHidden/>
              </w:rPr>
              <w:instrText xml:space="preserve"> PAGEREF _Toc512198593 \h </w:instrText>
            </w:r>
            <w:r w:rsidR="00EE3930">
              <w:rPr>
                <w:noProof/>
                <w:webHidden/>
              </w:rPr>
            </w:r>
            <w:r w:rsidR="00EE3930">
              <w:rPr>
                <w:noProof/>
                <w:webHidden/>
              </w:rPr>
              <w:fldChar w:fldCharType="separate"/>
            </w:r>
            <w:r w:rsidR="00EE3930">
              <w:rPr>
                <w:noProof/>
                <w:webHidden/>
              </w:rPr>
              <w:t>3</w:t>
            </w:r>
            <w:r w:rsidR="00EE3930">
              <w:rPr>
                <w:noProof/>
                <w:webHidden/>
              </w:rPr>
              <w:fldChar w:fldCharType="end"/>
            </w:r>
          </w:hyperlink>
        </w:p>
        <w:p w14:paraId="1285D02D" w14:textId="5C5C233B" w:rsidR="00EE3930" w:rsidRDefault="00EE3930">
          <w:pPr>
            <w:pStyle w:val="TOC2"/>
            <w:tabs>
              <w:tab w:val="left" w:pos="880"/>
              <w:tab w:val="right" w:leader="dot" w:pos="9350"/>
            </w:tabs>
            <w:rPr>
              <w:noProof/>
              <w:lang w:eastAsia="en-GB"/>
            </w:rPr>
          </w:pPr>
          <w:hyperlink w:anchor="_Toc512198594" w:history="1">
            <w:r w:rsidRPr="00906057">
              <w:rPr>
                <w:rStyle w:val="Hyperlink"/>
                <w:noProof/>
              </w:rPr>
              <w:t>1.1</w:t>
            </w:r>
            <w:r>
              <w:rPr>
                <w:noProof/>
                <w:lang w:eastAsia="en-GB"/>
              </w:rPr>
              <w:tab/>
            </w:r>
            <w:r w:rsidRPr="00906057">
              <w:rPr>
                <w:rStyle w:val="Hyperlink"/>
                <w:noProof/>
              </w:rPr>
              <w:t>Background</w:t>
            </w:r>
            <w:r>
              <w:rPr>
                <w:noProof/>
                <w:webHidden/>
              </w:rPr>
              <w:tab/>
            </w:r>
            <w:r>
              <w:rPr>
                <w:noProof/>
                <w:webHidden/>
              </w:rPr>
              <w:fldChar w:fldCharType="begin"/>
            </w:r>
            <w:r>
              <w:rPr>
                <w:noProof/>
                <w:webHidden/>
              </w:rPr>
              <w:instrText xml:space="preserve"> PAGEREF _Toc512198594 \h </w:instrText>
            </w:r>
            <w:r>
              <w:rPr>
                <w:noProof/>
                <w:webHidden/>
              </w:rPr>
            </w:r>
            <w:r>
              <w:rPr>
                <w:noProof/>
                <w:webHidden/>
              </w:rPr>
              <w:fldChar w:fldCharType="separate"/>
            </w:r>
            <w:r>
              <w:rPr>
                <w:noProof/>
                <w:webHidden/>
              </w:rPr>
              <w:t>3</w:t>
            </w:r>
            <w:r>
              <w:rPr>
                <w:noProof/>
                <w:webHidden/>
              </w:rPr>
              <w:fldChar w:fldCharType="end"/>
            </w:r>
          </w:hyperlink>
        </w:p>
        <w:p w14:paraId="32900FE9" w14:textId="297A3465" w:rsidR="00EE3930" w:rsidRDefault="00EE3930">
          <w:pPr>
            <w:pStyle w:val="TOC3"/>
            <w:tabs>
              <w:tab w:val="left" w:pos="1320"/>
              <w:tab w:val="right" w:leader="dot" w:pos="9350"/>
            </w:tabs>
            <w:rPr>
              <w:noProof/>
              <w:lang w:eastAsia="en-GB"/>
            </w:rPr>
          </w:pPr>
          <w:hyperlink w:anchor="_Toc512198595" w:history="1">
            <w:r w:rsidRPr="00906057">
              <w:rPr>
                <w:rStyle w:val="Hyperlink"/>
                <w:noProof/>
              </w:rPr>
              <w:t>1.1.1</w:t>
            </w:r>
            <w:r>
              <w:rPr>
                <w:noProof/>
                <w:lang w:eastAsia="en-GB"/>
              </w:rPr>
              <w:tab/>
            </w:r>
            <w:r w:rsidRPr="00906057">
              <w:rPr>
                <w:rStyle w:val="Hyperlink"/>
                <w:noProof/>
              </w:rPr>
              <w:t>Monolithic Applications</w:t>
            </w:r>
            <w:r>
              <w:rPr>
                <w:noProof/>
                <w:webHidden/>
              </w:rPr>
              <w:tab/>
            </w:r>
            <w:r>
              <w:rPr>
                <w:noProof/>
                <w:webHidden/>
              </w:rPr>
              <w:fldChar w:fldCharType="begin"/>
            </w:r>
            <w:r>
              <w:rPr>
                <w:noProof/>
                <w:webHidden/>
              </w:rPr>
              <w:instrText xml:space="preserve"> PAGEREF _Toc512198595 \h </w:instrText>
            </w:r>
            <w:r>
              <w:rPr>
                <w:noProof/>
                <w:webHidden/>
              </w:rPr>
            </w:r>
            <w:r>
              <w:rPr>
                <w:noProof/>
                <w:webHidden/>
              </w:rPr>
              <w:fldChar w:fldCharType="separate"/>
            </w:r>
            <w:r>
              <w:rPr>
                <w:noProof/>
                <w:webHidden/>
              </w:rPr>
              <w:t>3</w:t>
            </w:r>
            <w:r>
              <w:rPr>
                <w:noProof/>
                <w:webHidden/>
              </w:rPr>
              <w:fldChar w:fldCharType="end"/>
            </w:r>
          </w:hyperlink>
        </w:p>
        <w:p w14:paraId="5BBF3502" w14:textId="5A4ECE64" w:rsidR="00EE3930" w:rsidRDefault="00EE3930">
          <w:pPr>
            <w:pStyle w:val="TOC3"/>
            <w:tabs>
              <w:tab w:val="left" w:pos="1320"/>
              <w:tab w:val="right" w:leader="dot" w:pos="9350"/>
            </w:tabs>
            <w:rPr>
              <w:noProof/>
              <w:lang w:eastAsia="en-GB"/>
            </w:rPr>
          </w:pPr>
          <w:hyperlink w:anchor="_Toc512198596" w:history="1">
            <w:r w:rsidRPr="00906057">
              <w:rPr>
                <w:rStyle w:val="Hyperlink"/>
                <w:noProof/>
              </w:rPr>
              <w:t>1.1.2</w:t>
            </w:r>
            <w:r>
              <w:rPr>
                <w:noProof/>
                <w:lang w:eastAsia="en-GB"/>
              </w:rPr>
              <w:tab/>
            </w:r>
            <w:r w:rsidRPr="00906057">
              <w:rPr>
                <w:rStyle w:val="Hyperlink"/>
                <w:noProof/>
              </w:rPr>
              <w:t>Information Technology</w:t>
            </w:r>
            <w:r>
              <w:rPr>
                <w:noProof/>
                <w:webHidden/>
              </w:rPr>
              <w:tab/>
            </w:r>
            <w:r>
              <w:rPr>
                <w:noProof/>
                <w:webHidden/>
              </w:rPr>
              <w:fldChar w:fldCharType="begin"/>
            </w:r>
            <w:r>
              <w:rPr>
                <w:noProof/>
                <w:webHidden/>
              </w:rPr>
              <w:instrText xml:space="preserve"> PAGEREF _Toc512198596 \h </w:instrText>
            </w:r>
            <w:r>
              <w:rPr>
                <w:noProof/>
                <w:webHidden/>
              </w:rPr>
            </w:r>
            <w:r>
              <w:rPr>
                <w:noProof/>
                <w:webHidden/>
              </w:rPr>
              <w:fldChar w:fldCharType="separate"/>
            </w:r>
            <w:r>
              <w:rPr>
                <w:noProof/>
                <w:webHidden/>
              </w:rPr>
              <w:t>3</w:t>
            </w:r>
            <w:r>
              <w:rPr>
                <w:noProof/>
                <w:webHidden/>
              </w:rPr>
              <w:fldChar w:fldCharType="end"/>
            </w:r>
          </w:hyperlink>
        </w:p>
        <w:p w14:paraId="516185FC" w14:textId="5AE6FE2F" w:rsidR="00EE3930" w:rsidRDefault="00EE3930">
          <w:pPr>
            <w:pStyle w:val="TOC3"/>
            <w:tabs>
              <w:tab w:val="left" w:pos="1320"/>
              <w:tab w:val="right" w:leader="dot" w:pos="9350"/>
            </w:tabs>
            <w:rPr>
              <w:noProof/>
              <w:lang w:eastAsia="en-GB"/>
            </w:rPr>
          </w:pPr>
          <w:hyperlink w:anchor="_Toc512198597" w:history="1">
            <w:r w:rsidRPr="00906057">
              <w:rPr>
                <w:rStyle w:val="Hyperlink"/>
                <w:noProof/>
              </w:rPr>
              <w:t>1.1.3</w:t>
            </w:r>
            <w:r>
              <w:rPr>
                <w:noProof/>
                <w:lang w:eastAsia="en-GB"/>
              </w:rPr>
              <w:tab/>
            </w:r>
            <w:r w:rsidRPr="00906057">
              <w:rPr>
                <w:rStyle w:val="Hyperlink"/>
                <w:noProof/>
              </w:rPr>
              <w:t>Distributed Systems</w:t>
            </w:r>
            <w:r>
              <w:rPr>
                <w:noProof/>
                <w:webHidden/>
              </w:rPr>
              <w:tab/>
            </w:r>
            <w:r>
              <w:rPr>
                <w:noProof/>
                <w:webHidden/>
              </w:rPr>
              <w:fldChar w:fldCharType="begin"/>
            </w:r>
            <w:r>
              <w:rPr>
                <w:noProof/>
                <w:webHidden/>
              </w:rPr>
              <w:instrText xml:space="preserve"> PAGEREF _Toc512198597 \h </w:instrText>
            </w:r>
            <w:r>
              <w:rPr>
                <w:noProof/>
                <w:webHidden/>
              </w:rPr>
            </w:r>
            <w:r>
              <w:rPr>
                <w:noProof/>
                <w:webHidden/>
              </w:rPr>
              <w:fldChar w:fldCharType="separate"/>
            </w:r>
            <w:r>
              <w:rPr>
                <w:noProof/>
                <w:webHidden/>
              </w:rPr>
              <w:t>4</w:t>
            </w:r>
            <w:r>
              <w:rPr>
                <w:noProof/>
                <w:webHidden/>
              </w:rPr>
              <w:fldChar w:fldCharType="end"/>
            </w:r>
          </w:hyperlink>
        </w:p>
        <w:p w14:paraId="255E02D8" w14:textId="4E00E72E" w:rsidR="00EE3930" w:rsidRDefault="00EE3930">
          <w:pPr>
            <w:pStyle w:val="TOC3"/>
            <w:tabs>
              <w:tab w:val="left" w:pos="1320"/>
              <w:tab w:val="right" w:leader="dot" w:pos="9350"/>
            </w:tabs>
            <w:rPr>
              <w:noProof/>
              <w:lang w:eastAsia="en-GB"/>
            </w:rPr>
          </w:pPr>
          <w:hyperlink w:anchor="_Toc512198598" w:history="1">
            <w:r w:rsidRPr="00906057">
              <w:rPr>
                <w:rStyle w:val="Hyperlink"/>
                <w:noProof/>
              </w:rPr>
              <w:t>1.1.4</w:t>
            </w:r>
            <w:r>
              <w:rPr>
                <w:noProof/>
                <w:lang w:eastAsia="en-GB"/>
              </w:rPr>
              <w:tab/>
            </w:r>
            <w:r w:rsidRPr="00906057">
              <w:rPr>
                <w:rStyle w:val="Hyperlink"/>
                <w:noProof/>
              </w:rPr>
              <w:t>Rise of Computing Devices</w:t>
            </w:r>
            <w:r>
              <w:rPr>
                <w:noProof/>
                <w:webHidden/>
              </w:rPr>
              <w:tab/>
            </w:r>
            <w:r>
              <w:rPr>
                <w:noProof/>
                <w:webHidden/>
              </w:rPr>
              <w:fldChar w:fldCharType="begin"/>
            </w:r>
            <w:r>
              <w:rPr>
                <w:noProof/>
                <w:webHidden/>
              </w:rPr>
              <w:instrText xml:space="preserve"> PAGEREF _Toc512198598 \h </w:instrText>
            </w:r>
            <w:r>
              <w:rPr>
                <w:noProof/>
                <w:webHidden/>
              </w:rPr>
            </w:r>
            <w:r>
              <w:rPr>
                <w:noProof/>
                <w:webHidden/>
              </w:rPr>
              <w:fldChar w:fldCharType="separate"/>
            </w:r>
            <w:r>
              <w:rPr>
                <w:noProof/>
                <w:webHidden/>
              </w:rPr>
              <w:t>4</w:t>
            </w:r>
            <w:r>
              <w:rPr>
                <w:noProof/>
                <w:webHidden/>
              </w:rPr>
              <w:fldChar w:fldCharType="end"/>
            </w:r>
          </w:hyperlink>
        </w:p>
        <w:p w14:paraId="229FDA55" w14:textId="45A4E3E3" w:rsidR="00EE3930" w:rsidRDefault="00EE3930">
          <w:pPr>
            <w:pStyle w:val="TOC3"/>
            <w:tabs>
              <w:tab w:val="left" w:pos="1320"/>
              <w:tab w:val="right" w:leader="dot" w:pos="9350"/>
            </w:tabs>
            <w:rPr>
              <w:noProof/>
              <w:lang w:eastAsia="en-GB"/>
            </w:rPr>
          </w:pPr>
          <w:hyperlink w:anchor="_Toc512198599" w:history="1">
            <w:r w:rsidRPr="00906057">
              <w:rPr>
                <w:rStyle w:val="Hyperlink"/>
                <w:noProof/>
              </w:rPr>
              <w:t>1.1.5</w:t>
            </w:r>
            <w:r>
              <w:rPr>
                <w:noProof/>
                <w:lang w:eastAsia="en-GB"/>
              </w:rPr>
              <w:tab/>
            </w:r>
            <w:r w:rsidRPr="00906057">
              <w:rPr>
                <w:rStyle w:val="Hyperlink"/>
                <w:noProof/>
              </w:rPr>
              <w:t>Heterogeneity</w:t>
            </w:r>
            <w:r>
              <w:rPr>
                <w:noProof/>
                <w:webHidden/>
              </w:rPr>
              <w:tab/>
            </w:r>
            <w:r>
              <w:rPr>
                <w:noProof/>
                <w:webHidden/>
              </w:rPr>
              <w:fldChar w:fldCharType="begin"/>
            </w:r>
            <w:r>
              <w:rPr>
                <w:noProof/>
                <w:webHidden/>
              </w:rPr>
              <w:instrText xml:space="preserve"> PAGEREF _Toc512198599 \h </w:instrText>
            </w:r>
            <w:r>
              <w:rPr>
                <w:noProof/>
                <w:webHidden/>
              </w:rPr>
            </w:r>
            <w:r>
              <w:rPr>
                <w:noProof/>
                <w:webHidden/>
              </w:rPr>
              <w:fldChar w:fldCharType="separate"/>
            </w:r>
            <w:r>
              <w:rPr>
                <w:noProof/>
                <w:webHidden/>
              </w:rPr>
              <w:t>5</w:t>
            </w:r>
            <w:r>
              <w:rPr>
                <w:noProof/>
                <w:webHidden/>
              </w:rPr>
              <w:fldChar w:fldCharType="end"/>
            </w:r>
          </w:hyperlink>
        </w:p>
        <w:p w14:paraId="6987BBC1" w14:textId="41827E03" w:rsidR="00EE3930" w:rsidRDefault="00EE3930">
          <w:pPr>
            <w:pStyle w:val="TOC3"/>
            <w:tabs>
              <w:tab w:val="left" w:pos="1320"/>
              <w:tab w:val="right" w:leader="dot" w:pos="9350"/>
            </w:tabs>
            <w:rPr>
              <w:noProof/>
              <w:lang w:eastAsia="en-GB"/>
            </w:rPr>
          </w:pPr>
          <w:hyperlink w:anchor="_Toc512198600" w:history="1">
            <w:r w:rsidRPr="00906057">
              <w:rPr>
                <w:rStyle w:val="Hyperlink"/>
                <w:noProof/>
              </w:rPr>
              <w:t>1.1.6</w:t>
            </w:r>
            <w:r>
              <w:rPr>
                <w:noProof/>
                <w:lang w:eastAsia="en-GB"/>
              </w:rPr>
              <w:tab/>
            </w:r>
            <w:r w:rsidRPr="00906057">
              <w:rPr>
                <w:rStyle w:val="Hyperlink"/>
                <w:noProof/>
              </w:rPr>
              <w:t>System Agility</w:t>
            </w:r>
            <w:r>
              <w:rPr>
                <w:noProof/>
                <w:webHidden/>
              </w:rPr>
              <w:tab/>
            </w:r>
            <w:r>
              <w:rPr>
                <w:noProof/>
                <w:webHidden/>
              </w:rPr>
              <w:fldChar w:fldCharType="begin"/>
            </w:r>
            <w:r>
              <w:rPr>
                <w:noProof/>
                <w:webHidden/>
              </w:rPr>
              <w:instrText xml:space="preserve"> PAGEREF _Toc512198600 \h </w:instrText>
            </w:r>
            <w:r>
              <w:rPr>
                <w:noProof/>
                <w:webHidden/>
              </w:rPr>
            </w:r>
            <w:r>
              <w:rPr>
                <w:noProof/>
                <w:webHidden/>
              </w:rPr>
              <w:fldChar w:fldCharType="separate"/>
            </w:r>
            <w:r>
              <w:rPr>
                <w:noProof/>
                <w:webHidden/>
              </w:rPr>
              <w:t>5</w:t>
            </w:r>
            <w:r>
              <w:rPr>
                <w:noProof/>
                <w:webHidden/>
              </w:rPr>
              <w:fldChar w:fldCharType="end"/>
            </w:r>
          </w:hyperlink>
        </w:p>
        <w:p w14:paraId="173AC2E4" w14:textId="1F9A9CF0" w:rsidR="00EE3930" w:rsidRDefault="00EE3930">
          <w:pPr>
            <w:pStyle w:val="TOC3"/>
            <w:tabs>
              <w:tab w:val="left" w:pos="1320"/>
              <w:tab w:val="right" w:leader="dot" w:pos="9350"/>
            </w:tabs>
            <w:rPr>
              <w:noProof/>
              <w:lang w:eastAsia="en-GB"/>
            </w:rPr>
          </w:pPr>
          <w:hyperlink w:anchor="_Toc512198601" w:history="1">
            <w:r w:rsidRPr="00906057">
              <w:rPr>
                <w:rStyle w:val="Hyperlink"/>
                <w:noProof/>
              </w:rPr>
              <w:t>1.1.7</w:t>
            </w:r>
            <w:r>
              <w:rPr>
                <w:noProof/>
                <w:lang w:eastAsia="en-GB"/>
              </w:rPr>
              <w:tab/>
            </w:r>
            <w:r w:rsidRPr="00906057">
              <w:rPr>
                <w:rStyle w:val="Hyperlink"/>
                <w:noProof/>
              </w:rPr>
              <w:t>Cloud</w:t>
            </w:r>
            <w:r>
              <w:rPr>
                <w:noProof/>
                <w:webHidden/>
              </w:rPr>
              <w:tab/>
            </w:r>
            <w:r>
              <w:rPr>
                <w:noProof/>
                <w:webHidden/>
              </w:rPr>
              <w:fldChar w:fldCharType="begin"/>
            </w:r>
            <w:r>
              <w:rPr>
                <w:noProof/>
                <w:webHidden/>
              </w:rPr>
              <w:instrText xml:space="preserve"> PAGEREF _Toc512198601 \h </w:instrText>
            </w:r>
            <w:r>
              <w:rPr>
                <w:noProof/>
                <w:webHidden/>
              </w:rPr>
            </w:r>
            <w:r>
              <w:rPr>
                <w:noProof/>
                <w:webHidden/>
              </w:rPr>
              <w:fldChar w:fldCharType="separate"/>
            </w:r>
            <w:r>
              <w:rPr>
                <w:noProof/>
                <w:webHidden/>
              </w:rPr>
              <w:t>5</w:t>
            </w:r>
            <w:r>
              <w:rPr>
                <w:noProof/>
                <w:webHidden/>
              </w:rPr>
              <w:fldChar w:fldCharType="end"/>
            </w:r>
          </w:hyperlink>
        </w:p>
        <w:p w14:paraId="44536E42" w14:textId="5C42D4C3" w:rsidR="00EE3930" w:rsidRDefault="00EE3930">
          <w:pPr>
            <w:pStyle w:val="TOC3"/>
            <w:tabs>
              <w:tab w:val="left" w:pos="1320"/>
              <w:tab w:val="right" w:leader="dot" w:pos="9350"/>
            </w:tabs>
            <w:rPr>
              <w:noProof/>
              <w:lang w:eastAsia="en-GB"/>
            </w:rPr>
          </w:pPr>
          <w:hyperlink w:anchor="_Toc512198602" w:history="1">
            <w:r w:rsidRPr="00906057">
              <w:rPr>
                <w:rStyle w:val="Hyperlink"/>
                <w:noProof/>
              </w:rPr>
              <w:t>1.1.8</w:t>
            </w:r>
            <w:r>
              <w:rPr>
                <w:noProof/>
                <w:lang w:eastAsia="en-GB"/>
              </w:rPr>
              <w:tab/>
            </w:r>
            <w:r w:rsidRPr="00906057">
              <w:rPr>
                <w:rStyle w:val="Hyperlink"/>
                <w:noProof/>
              </w:rPr>
              <w:t>Service Oriented Architecture (SOA)</w:t>
            </w:r>
            <w:r>
              <w:rPr>
                <w:noProof/>
                <w:webHidden/>
              </w:rPr>
              <w:tab/>
            </w:r>
            <w:r>
              <w:rPr>
                <w:noProof/>
                <w:webHidden/>
              </w:rPr>
              <w:fldChar w:fldCharType="begin"/>
            </w:r>
            <w:r>
              <w:rPr>
                <w:noProof/>
                <w:webHidden/>
              </w:rPr>
              <w:instrText xml:space="preserve"> PAGEREF _Toc512198602 \h </w:instrText>
            </w:r>
            <w:r>
              <w:rPr>
                <w:noProof/>
                <w:webHidden/>
              </w:rPr>
            </w:r>
            <w:r>
              <w:rPr>
                <w:noProof/>
                <w:webHidden/>
              </w:rPr>
              <w:fldChar w:fldCharType="separate"/>
            </w:r>
            <w:r>
              <w:rPr>
                <w:noProof/>
                <w:webHidden/>
              </w:rPr>
              <w:t>6</w:t>
            </w:r>
            <w:r>
              <w:rPr>
                <w:noProof/>
                <w:webHidden/>
              </w:rPr>
              <w:fldChar w:fldCharType="end"/>
            </w:r>
          </w:hyperlink>
        </w:p>
        <w:p w14:paraId="4FB9B41D" w14:textId="7EFB4825" w:rsidR="00EE3930" w:rsidRDefault="00EE3930">
          <w:pPr>
            <w:pStyle w:val="TOC3"/>
            <w:tabs>
              <w:tab w:val="left" w:pos="1320"/>
              <w:tab w:val="right" w:leader="dot" w:pos="9350"/>
            </w:tabs>
            <w:rPr>
              <w:noProof/>
              <w:lang w:eastAsia="en-GB"/>
            </w:rPr>
          </w:pPr>
          <w:hyperlink w:anchor="_Toc512198603" w:history="1">
            <w:r w:rsidRPr="00906057">
              <w:rPr>
                <w:rStyle w:val="Hyperlink"/>
                <w:noProof/>
              </w:rPr>
              <w:t>1.1.9</w:t>
            </w:r>
            <w:r>
              <w:rPr>
                <w:noProof/>
                <w:lang w:eastAsia="en-GB"/>
              </w:rPr>
              <w:tab/>
            </w:r>
            <w:r w:rsidRPr="00906057">
              <w:rPr>
                <w:rStyle w:val="Hyperlink"/>
                <w:noProof/>
              </w:rPr>
              <w:t>Microservices Architecture (MSA)</w:t>
            </w:r>
            <w:r>
              <w:rPr>
                <w:noProof/>
                <w:webHidden/>
              </w:rPr>
              <w:tab/>
            </w:r>
            <w:r>
              <w:rPr>
                <w:noProof/>
                <w:webHidden/>
              </w:rPr>
              <w:fldChar w:fldCharType="begin"/>
            </w:r>
            <w:r>
              <w:rPr>
                <w:noProof/>
                <w:webHidden/>
              </w:rPr>
              <w:instrText xml:space="preserve"> PAGEREF _Toc512198603 \h </w:instrText>
            </w:r>
            <w:r>
              <w:rPr>
                <w:noProof/>
                <w:webHidden/>
              </w:rPr>
            </w:r>
            <w:r>
              <w:rPr>
                <w:noProof/>
                <w:webHidden/>
              </w:rPr>
              <w:fldChar w:fldCharType="separate"/>
            </w:r>
            <w:r>
              <w:rPr>
                <w:noProof/>
                <w:webHidden/>
              </w:rPr>
              <w:t>6</w:t>
            </w:r>
            <w:r>
              <w:rPr>
                <w:noProof/>
                <w:webHidden/>
              </w:rPr>
              <w:fldChar w:fldCharType="end"/>
            </w:r>
          </w:hyperlink>
        </w:p>
        <w:p w14:paraId="223FAA15" w14:textId="7E44E841" w:rsidR="00EE3930" w:rsidRDefault="00EE3930">
          <w:pPr>
            <w:pStyle w:val="TOC3"/>
            <w:tabs>
              <w:tab w:val="left" w:pos="1320"/>
              <w:tab w:val="right" w:leader="dot" w:pos="9350"/>
            </w:tabs>
            <w:rPr>
              <w:noProof/>
              <w:lang w:eastAsia="en-GB"/>
            </w:rPr>
          </w:pPr>
          <w:hyperlink w:anchor="_Toc512198604" w:history="1">
            <w:r w:rsidRPr="00906057">
              <w:rPr>
                <w:rStyle w:val="Hyperlink"/>
                <w:noProof/>
              </w:rPr>
              <w:t>1.1.10</w:t>
            </w:r>
            <w:r>
              <w:rPr>
                <w:noProof/>
                <w:lang w:eastAsia="en-GB"/>
              </w:rPr>
              <w:tab/>
            </w:r>
            <w:r w:rsidRPr="00906057">
              <w:rPr>
                <w:rStyle w:val="Hyperlink"/>
                <w:noProof/>
              </w:rPr>
              <w:t>Architectural Attributes</w:t>
            </w:r>
            <w:r>
              <w:rPr>
                <w:noProof/>
                <w:webHidden/>
              </w:rPr>
              <w:tab/>
            </w:r>
            <w:r>
              <w:rPr>
                <w:noProof/>
                <w:webHidden/>
              </w:rPr>
              <w:fldChar w:fldCharType="begin"/>
            </w:r>
            <w:r>
              <w:rPr>
                <w:noProof/>
                <w:webHidden/>
              </w:rPr>
              <w:instrText xml:space="preserve"> PAGEREF _Toc512198604 \h </w:instrText>
            </w:r>
            <w:r>
              <w:rPr>
                <w:noProof/>
                <w:webHidden/>
              </w:rPr>
            </w:r>
            <w:r>
              <w:rPr>
                <w:noProof/>
                <w:webHidden/>
              </w:rPr>
              <w:fldChar w:fldCharType="separate"/>
            </w:r>
            <w:r>
              <w:rPr>
                <w:noProof/>
                <w:webHidden/>
              </w:rPr>
              <w:t>7</w:t>
            </w:r>
            <w:r>
              <w:rPr>
                <w:noProof/>
                <w:webHidden/>
              </w:rPr>
              <w:fldChar w:fldCharType="end"/>
            </w:r>
          </w:hyperlink>
        </w:p>
        <w:p w14:paraId="7F6CB088" w14:textId="2AB23F0D" w:rsidR="00EE3930" w:rsidRDefault="00EE3930">
          <w:pPr>
            <w:pStyle w:val="TOC2"/>
            <w:tabs>
              <w:tab w:val="left" w:pos="880"/>
              <w:tab w:val="right" w:leader="dot" w:pos="9350"/>
            </w:tabs>
            <w:rPr>
              <w:noProof/>
              <w:lang w:eastAsia="en-GB"/>
            </w:rPr>
          </w:pPr>
          <w:hyperlink w:anchor="_Toc512198605" w:history="1">
            <w:r w:rsidRPr="00906057">
              <w:rPr>
                <w:rStyle w:val="Hyperlink"/>
                <w:noProof/>
              </w:rPr>
              <w:t>1.2</w:t>
            </w:r>
            <w:r>
              <w:rPr>
                <w:noProof/>
                <w:lang w:eastAsia="en-GB"/>
              </w:rPr>
              <w:tab/>
            </w:r>
            <w:r w:rsidRPr="00906057">
              <w:rPr>
                <w:rStyle w:val="Hyperlink"/>
                <w:noProof/>
              </w:rPr>
              <w:t>Motivation</w:t>
            </w:r>
            <w:r>
              <w:rPr>
                <w:noProof/>
                <w:webHidden/>
              </w:rPr>
              <w:tab/>
            </w:r>
            <w:r>
              <w:rPr>
                <w:noProof/>
                <w:webHidden/>
              </w:rPr>
              <w:fldChar w:fldCharType="begin"/>
            </w:r>
            <w:r>
              <w:rPr>
                <w:noProof/>
                <w:webHidden/>
              </w:rPr>
              <w:instrText xml:space="preserve"> PAGEREF _Toc512198605 \h </w:instrText>
            </w:r>
            <w:r>
              <w:rPr>
                <w:noProof/>
                <w:webHidden/>
              </w:rPr>
            </w:r>
            <w:r>
              <w:rPr>
                <w:noProof/>
                <w:webHidden/>
              </w:rPr>
              <w:fldChar w:fldCharType="separate"/>
            </w:r>
            <w:r>
              <w:rPr>
                <w:noProof/>
                <w:webHidden/>
              </w:rPr>
              <w:t>8</w:t>
            </w:r>
            <w:r>
              <w:rPr>
                <w:noProof/>
                <w:webHidden/>
              </w:rPr>
              <w:fldChar w:fldCharType="end"/>
            </w:r>
          </w:hyperlink>
        </w:p>
        <w:p w14:paraId="07BD477F" w14:textId="3E3AC706" w:rsidR="00EE3930" w:rsidRDefault="00EE3930">
          <w:pPr>
            <w:pStyle w:val="TOC2"/>
            <w:tabs>
              <w:tab w:val="left" w:pos="880"/>
              <w:tab w:val="right" w:leader="dot" w:pos="9350"/>
            </w:tabs>
            <w:rPr>
              <w:noProof/>
              <w:lang w:eastAsia="en-GB"/>
            </w:rPr>
          </w:pPr>
          <w:hyperlink w:anchor="_Toc512198606" w:history="1">
            <w:r w:rsidRPr="00906057">
              <w:rPr>
                <w:rStyle w:val="Hyperlink"/>
                <w:noProof/>
              </w:rPr>
              <w:t>1.3</w:t>
            </w:r>
            <w:r>
              <w:rPr>
                <w:noProof/>
                <w:lang w:eastAsia="en-GB"/>
              </w:rPr>
              <w:tab/>
            </w:r>
            <w:r w:rsidRPr="00906057">
              <w:rPr>
                <w:rStyle w:val="Hyperlink"/>
                <w:noProof/>
              </w:rPr>
              <w:t>Aims and Objectives</w:t>
            </w:r>
            <w:r>
              <w:rPr>
                <w:noProof/>
                <w:webHidden/>
              </w:rPr>
              <w:tab/>
            </w:r>
            <w:r>
              <w:rPr>
                <w:noProof/>
                <w:webHidden/>
              </w:rPr>
              <w:fldChar w:fldCharType="begin"/>
            </w:r>
            <w:r>
              <w:rPr>
                <w:noProof/>
                <w:webHidden/>
              </w:rPr>
              <w:instrText xml:space="preserve"> PAGEREF _Toc512198606 \h </w:instrText>
            </w:r>
            <w:r>
              <w:rPr>
                <w:noProof/>
                <w:webHidden/>
              </w:rPr>
            </w:r>
            <w:r>
              <w:rPr>
                <w:noProof/>
                <w:webHidden/>
              </w:rPr>
              <w:fldChar w:fldCharType="separate"/>
            </w:r>
            <w:r>
              <w:rPr>
                <w:noProof/>
                <w:webHidden/>
              </w:rPr>
              <w:t>9</w:t>
            </w:r>
            <w:r>
              <w:rPr>
                <w:noProof/>
                <w:webHidden/>
              </w:rPr>
              <w:fldChar w:fldCharType="end"/>
            </w:r>
          </w:hyperlink>
        </w:p>
        <w:p w14:paraId="036C90CF" w14:textId="23CFE251" w:rsidR="00EE3930" w:rsidRDefault="00EE3930">
          <w:pPr>
            <w:pStyle w:val="TOC3"/>
            <w:tabs>
              <w:tab w:val="left" w:pos="1320"/>
              <w:tab w:val="right" w:leader="dot" w:pos="9350"/>
            </w:tabs>
            <w:rPr>
              <w:noProof/>
              <w:lang w:eastAsia="en-GB"/>
            </w:rPr>
          </w:pPr>
          <w:hyperlink w:anchor="_Toc512198607" w:history="1">
            <w:r w:rsidRPr="00906057">
              <w:rPr>
                <w:rStyle w:val="Hyperlink"/>
                <w:noProof/>
              </w:rPr>
              <w:t>1.3.1</w:t>
            </w:r>
            <w:r>
              <w:rPr>
                <w:noProof/>
                <w:lang w:eastAsia="en-GB"/>
              </w:rPr>
              <w:tab/>
            </w:r>
            <w:r w:rsidRPr="00906057">
              <w:rPr>
                <w:rStyle w:val="Hyperlink"/>
                <w:noProof/>
              </w:rPr>
              <w:t>Aim</w:t>
            </w:r>
            <w:r>
              <w:rPr>
                <w:noProof/>
                <w:webHidden/>
              </w:rPr>
              <w:tab/>
            </w:r>
            <w:r>
              <w:rPr>
                <w:noProof/>
                <w:webHidden/>
              </w:rPr>
              <w:fldChar w:fldCharType="begin"/>
            </w:r>
            <w:r>
              <w:rPr>
                <w:noProof/>
                <w:webHidden/>
              </w:rPr>
              <w:instrText xml:space="preserve"> PAGEREF _Toc512198607 \h </w:instrText>
            </w:r>
            <w:r>
              <w:rPr>
                <w:noProof/>
                <w:webHidden/>
              </w:rPr>
            </w:r>
            <w:r>
              <w:rPr>
                <w:noProof/>
                <w:webHidden/>
              </w:rPr>
              <w:fldChar w:fldCharType="separate"/>
            </w:r>
            <w:r>
              <w:rPr>
                <w:noProof/>
                <w:webHidden/>
              </w:rPr>
              <w:t>9</w:t>
            </w:r>
            <w:r>
              <w:rPr>
                <w:noProof/>
                <w:webHidden/>
              </w:rPr>
              <w:fldChar w:fldCharType="end"/>
            </w:r>
          </w:hyperlink>
        </w:p>
        <w:p w14:paraId="76FBF51E" w14:textId="30ECB0A7" w:rsidR="00EE3930" w:rsidRDefault="00EE3930">
          <w:pPr>
            <w:pStyle w:val="TOC3"/>
            <w:tabs>
              <w:tab w:val="left" w:pos="1320"/>
              <w:tab w:val="right" w:leader="dot" w:pos="9350"/>
            </w:tabs>
            <w:rPr>
              <w:noProof/>
              <w:lang w:eastAsia="en-GB"/>
            </w:rPr>
          </w:pPr>
          <w:hyperlink w:anchor="_Toc512198608" w:history="1">
            <w:r w:rsidRPr="00906057">
              <w:rPr>
                <w:rStyle w:val="Hyperlink"/>
                <w:noProof/>
              </w:rPr>
              <w:t>1.3.2</w:t>
            </w:r>
            <w:r>
              <w:rPr>
                <w:noProof/>
                <w:lang w:eastAsia="en-GB"/>
              </w:rPr>
              <w:tab/>
            </w:r>
            <w:r w:rsidRPr="00906057">
              <w:rPr>
                <w:rStyle w:val="Hyperlink"/>
                <w:noProof/>
              </w:rPr>
              <w:t>Objectives</w:t>
            </w:r>
            <w:r>
              <w:rPr>
                <w:noProof/>
                <w:webHidden/>
              </w:rPr>
              <w:tab/>
            </w:r>
            <w:r>
              <w:rPr>
                <w:noProof/>
                <w:webHidden/>
              </w:rPr>
              <w:fldChar w:fldCharType="begin"/>
            </w:r>
            <w:r>
              <w:rPr>
                <w:noProof/>
                <w:webHidden/>
              </w:rPr>
              <w:instrText xml:space="preserve"> PAGEREF _Toc512198608 \h </w:instrText>
            </w:r>
            <w:r>
              <w:rPr>
                <w:noProof/>
                <w:webHidden/>
              </w:rPr>
            </w:r>
            <w:r>
              <w:rPr>
                <w:noProof/>
                <w:webHidden/>
              </w:rPr>
              <w:fldChar w:fldCharType="separate"/>
            </w:r>
            <w:r>
              <w:rPr>
                <w:noProof/>
                <w:webHidden/>
              </w:rPr>
              <w:t>9</w:t>
            </w:r>
            <w:r>
              <w:rPr>
                <w:noProof/>
                <w:webHidden/>
              </w:rPr>
              <w:fldChar w:fldCharType="end"/>
            </w:r>
          </w:hyperlink>
        </w:p>
        <w:p w14:paraId="3AF76846" w14:textId="086DE96E" w:rsidR="00EE3930" w:rsidRDefault="00EE3930">
          <w:pPr>
            <w:pStyle w:val="TOC1"/>
            <w:tabs>
              <w:tab w:val="left" w:pos="440"/>
              <w:tab w:val="right" w:leader="dot" w:pos="9350"/>
            </w:tabs>
            <w:rPr>
              <w:noProof/>
              <w:lang w:eastAsia="en-GB"/>
            </w:rPr>
          </w:pPr>
          <w:hyperlink w:anchor="_Toc512198609" w:history="1">
            <w:r w:rsidRPr="00906057">
              <w:rPr>
                <w:rStyle w:val="Hyperlink"/>
                <w:noProof/>
              </w:rPr>
              <w:t>2</w:t>
            </w:r>
            <w:r>
              <w:rPr>
                <w:noProof/>
                <w:lang w:eastAsia="en-GB"/>
              </w:rPr>
              <w:tab/>
            </w:r>
            <w:r w:rsidRPr="00906057">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_Toc512198609 \h </w:instrText>
            </w:r>
            <w:r>
              <w:rPr>
                <w:noProof/>
                <w:webHidden/>
              </w:rPr>
            </w:r>
            <w:r>
              <w:rPr>
                <w:noProof/>
                <w:webHidden/>
              </w:rPr>
              <w:fldChar w:fldCharType="separate"/>
            </w:r>
            <w:r>
              <w:rPr>
                <w:noProof/>
                <w:webHidden/>
              </w:rPr>
              <w:t>10</w:t>
            </w:r>
            <w:r>
              <w:rPr>
                <w:noProof/>
                <w:webHidden/>
              </w:rPr>
              <w:fldChar w:fldCharType="end"/>
            </w:r>
          </w:hyperlink>
        </w:p>
        <w:p w14:paraId="3151FF2D" w14:textId="30ED6857"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0" w:name="_Toc512198593"/>
      <w:r w:rsidRPr="006230D7">
        <w:lastRenderedPageBreak/>
        <w:t>Introduction</w:t>
      </w:r>
      <w:bookmarkEnd w:id="0"/>
    </w:p>
    <w:p w14:paraId="41F67635" w14:textId="5A024156" w:rsidR="00441923" w:rsidRDefault="00167BD4" w:rsidP="00441923">
      <w:pPr>
        <w:pStyle w:val="Heading2"/>
      </w:pPr>
      <w:bookmarkStart w:id="1" w:name="_Ref512186068"/>
      <w:bookmarkStart w:id="2" w:name="_Toc512198594"/>
      <w:r>
        <w:t>B</w:t>
      </w:r>
      <w:r w:rsidR="00441923">
        <w:t>ackground</w:t>
      </w:r>
      <w:bookmarkEnd w:id="1"/>
      <w:bookmarkEnd w:id="2"/>
    </w:p>
    <w:p w14:paraId="2C2A7EC6" w14:textId="1613C67A" w:rsidR="00441923" w:rsidRDefault="00441923" w:rsidP="00441923">
      <w:pPr>
        <w:pStyle w:val="Heading3"/>
      </w:pPr>
      <w:bookmarkStart w:id="3" w:name="_Toc512198595"/>
      <w:r>
        <w:t>Monolithic Applications</w:t>
      </w:r>
      <w:bookmarkEnd w:id="3"/>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31pt;height:307.5pt" o:ole="">
            <v:imagedata r:id="rId11" o:title=""/>
          </v:shape>
          <o:OLEObject Type="Embed" ProgID="Visio.Drawing.15" ShapeID="_x0000_i1112" DrawAspect="Content" ObjectID="_1585940551" r:id="rId12"/>
        </w:object>
      </w:r>
    </w:p>
    <w:p w14:paraId="6F1B3DF1" w14:textId="15BA482A" w:rsidR="00CF3D60" w:rsidRDefault="00B73F11" w:rsidP="00B73F11">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1</w:t>
      </w:r>
      <w:r w:rsidR="007572DC">
        <w:fldChar w:fldCharType="end"/>
      </w:r>
      <w:r>
        <w:t>Monolithic Architecture</w:t>
      </w:r>
    </w:p>
    <w:p w14:paraId="021ACEB7" w14:textId="66856D27" w:rsidR="004754DA" w:rsidRDefault="004754DA" w:rsidP="004754DA">
      <w:pPr>
        <w:pStyle w:val="Heading3"/>
      </w:pPr>
      <w:bookmarkStart w:id="4" w:name="_Toc512198596"/>
      <w:r>
        <w:t>Information Technology</w:t>
      </w:r>
      <w:bookmarkEnd w:id="4"/>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5" w:name="_Toc512198597"/>
      <w:r>
        <w:t>Distributed Systems</w:t>
      </w:r>
      <w:bookmarkEnd w:id="5"/>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113" type="#_x0000_t75" style="width:340.5pt;height:389.25pt" o:ole="">
            <v:imagedata r:id="rId13" o:title=""/>
          </v:shape>
          <o:OLEObject Type="Embed" ProgID="Visio.Drawing.15" ShapeID="_x0000_i1113" DrawAspect="Content" ObjectID="_1585940552" r:id="rId14"/>
        </w:object>
      </w:r>
    </w:p>
    <w:p w14:paraId="1CE0135B" w14:textId="66559E29" w:rsidR="0003413F" w:rsidRDefault="00FD153D" w:rsidP="00FD153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2</w:t>
      </w:r>
      <w:r w:rsidR="007572DC">
        <w:fldChar w:fldCharType="end"/>
      </w:r>
      <w:r w:rsidR="00C0609E">
        <w:t xml:space="preserve"> </w:t>
      </w:r>
      <w:r>
        <w:t>Distributed Software Architecture</w:t>
      </w:r>
    </w:p>
    <w:p w14:paraId="46D90ABD" w14:textId="5931F085" w:rsidR="00215897" w:rsidRDefault="000977FD" w:rsidP="00012166">
      <w:pPr>
        <w:pStyle w:val="Heading3"/>
      </w:pPr>
      <w:bookmarkStart w:id="6" w:name="_Toc512198598"/>
      <w:r>
        <w:t>Rise</w:t>
      </w:r>
      <w:r w:rsidR="009A1E85">
        <w:t xml:space="preserve"> of Computing Devices</w:t>
      </w:r>
      <w:bookmarkEnd w:id="6"/>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41B7CB9B" w:rsidR="000977FD" w:rsidRDefault="000977FD" w:rsidP="000977FD">
      <w:pPr>
        <w:pStyle w:val="Caption"/>
        <w:jc w:val="cente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3</w:t>
      </w:r>
      <w:r w:rsidR="007572DC">
        <w:fldChar w:fldCharType="end"/>
      </w:r>
      <w:r>
        <w:t xml:space="preserve"> Computing/Smart devices</w:t>
      </w:r>
    </w:p>
    <w:p w14:paraId="623B9480" w14:textId="50F6BBF4" w:rsidR="009A1E85" w:rsidRDefault="009A1E85" w:rsidP="009A1E85">
      <w:pPr>
        <w:pStyle w:val="Heading3"/>
      </w:pPr>
      <w:bookmarkStart w:id="7" w:name="_Toc512198599"/>
      <w:r>
        <w:t>Heterogeneity</w:t>
      </w:r>
      <w:bookmarkEnd w:id="7"/>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8" w:name="_Toc512198600"/>
      <w:r>
        <w:t>System Agility</w:t>
      </w:r>
      <w:bookmarkEnd w:id="8"/>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307AD619" w:rsidR="00977508" w:rsidRDefault="00977508" w:rsidP="00977508">
      <w:pPr>
        <w:pStyle w:val="Heading3"/>
      </w:pPr>
      <w:bookmarkStart w:id="9" w:name="_Toc512198601"/>
      <w:r>
        <w:t>Cloud</w:t>
      </w:r>
      <w:bookmarkEnd w:id="9"/>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w:t>
      </w:r>
      <w:bookmarkStart w:id="10" w:name="_GoBack"/>
      <w:r>
        <w:t xml:space="preserve">continuous financial and technical pressure. This motivated the introduction of cloud computing where </w:t>
      </w:r>
      <w:bookmarkEnd w:id="10"/>
      <w:r>
        <w:t xml:space="preserve">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1" w:name="_Toc512198602"/>
      <w:r>
        <w:lastRenderedPageBreak/>
        <w:t>Service Oriented Architecture (SOA)</w:t>
      </w:r>
      <w:bookmarkEnd w:id="11"/>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114" type="#_x0000_t75" style="width:326.25pt;height:217.5pt" o:ole="">
            <v:imagedata r:id="rId16" o:title=""/>
          </v:shape>
          <o:OLEObject Type="Embed" ProgID="Visio.Drawing.15" ShapeID="_x0000_i1114" DrawAspect="Content" ObjectID="_1585940553" r:id="rId17"/>
        </w:object>
      </w:r>
    </w:p>
    <w:p w14:paraId="7CC23181" w14:textId="57D3A08B" w:rsidR="00C04C23" w:rsidRDefault="00C04C23" w:rsidP="00C04C23">
      <w:pPr>
        <w:pStyle w:val="Caption"/>
        <w:jc w:val="center"/>
        <w:rPr>
          <w:rFonts w:ascii="Calibri" w:hAnsi="Calibri" w:cs="Calibri"/>
          <w:color w:val="000000"/>
        </w:rPr>
      </w:pPr>
      <w:r>
        <w:t xml:space="preserve">Figure </w:t>
      </w:r>
      <w:r w:rsidR="007572DC">
        <w:fldChar w:fldCharType="begin"/>
      </w:r>
      <w:r w:rsidR="007572DC">
        <w:instrText xml:space="preserve"> STYLEREF 1 \s </w:instrText>
      </w:r>
      <w:r w:rsidR="007572DC">
        <w:fldChar w:fldCharType="separate"/>
      </w:r>
      <w:r w:rsidR="007572DC">
        <w:rPr>
          <w:noProof/>
          <w:cs/>
        </w:rPr>
        <w:t>‎</w:t>
      </w:r>
      <w:r w:rsidR="007572DC">
        <w:rPr>
          <w:noProof/>
        </w:rPr>
        <w:t>1</w:t>
      </w:r>
      <w:r w:rsidR="007572DC">
        <w:fldChar w:fldCharType="end"/>
      </w:r>
      <w:r w:rsidR="007572DC">
        <w:noBreakHyphen/>
      </w:r>
      <w:r w:rsidR="007572DC">
        <w:fldChar w:fldCharType="begin"/>
      </w:r>
      <w:r w:rsidR="007572DC">
        <w:instrText xml:space="preserve"> SEQ Figure \* ARABIC \s 1 </w:instrText>
      </w:r>
      <w:r w:rsidR="007572DC">
        <w:fldChar w:fldCharType="separate"/>
      </w:r>
      <w:r w:rsidR="007572DC">
        <w:rPr>
          <w:noProof/>
        </w:rPr>
        <w:t>4</w:t>
      </w:r>
      <w:r w:rsidR="007572DC">
        <w:fldChar w:fldCharType="end"/>
      </w:r>
      <w:r>
        <w:t xml:space="preserve"> Service Oriented Architecture</w:t>
      </w:r>
    </w:p>
    <w:p w14:paraId="3C5FCE12" w14:textId="35CDC799" w:rsidR="00D67FB5" w:rsidRDefault="00D67FB5" w:rsidP="00D67FB5">
      <w:pPr>
        <w:pStyle w:val="Heading3"/>
      </w:pPr>
      <w:bookmarkStart w:id="12" w:name="_Toc512198603"/>
      <w:r>
        <w:t>Microservices</w:t>
      </w:r>
      <w:r w:rsidR="00A14F01">
        <w:t xml:space="preserve"> Architecture (MSA)</w:t>
      </w:r>
      <w:bookmarkEnd w:id="12"/>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70D9627B" w:rsidR="00F25480" w:rsidRDefault="007572DC" w:rsidP="007572DC">
      <w:pPr>
        <w:pStyle w:val="Caption"/>
        <w:jc w:val="center"/>
        <w:rPr>
          <w:rFonts w:ascii="Calibri" w:hAnsi="Calibri" w:cs="Calibri"/>
          <w:color w:val="000000"/>
        </w:rPr>
      </w:pPr>
      <w:r>
        <w:t xml:space="preserve">Figure </w:t>
      </w:r>
      <w:r>
        <w:fldChar w:fldCharType="begin"/>
      </w:r>
      <w:r>
        <w:instrText xml:space="preserve"> STYLEREF 1 \s </w:instrText>
      </w:r>
      <w:r>
        <w:fldChar w:fldCharType="separate"/>
      </w:r>
      <w:r>
        <w:rPr>
          <w:noProof/>
          <w:cs/>
        </w:rPr>
        <w:t>‎</w:t>
      </w:r>
      <w:r>
        <w:rPr>
          <w:noProof/>
        </w:rPr>
        <w:t>1</w:t>
      </w:r>
      <w:r>
        <w:fldChar w:fldCharType="end"/>
      </w:r>
      <w:r>
        <w:noBreakHyphen/>
      </w:r>
      <w:r>
        <w:fldChar w:fldCharType="begin"/>
      </w:r>
      <w:r>
        <w:instrText xml:space="preserve"> SEQ Figure \* ARABIC \s 1 </w:instrText>
      </w:r>
      <w:r>
        <w:fldChar w:fldCharType="separate"/>
      </w:r>
      <w:r>
        <w:rPr>
          <w:noProof/>
        </w:rPr>
        <w:t>5</w:t>
      </w:r>
      <w:r>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3" w:name="_Toc512198604"/>
      <w:r>
        <w:t xml:space="preserve">Architectural </w:t>
      </w:r>
      <w:r w:rsidR="00361443">
        <w:t>Attributes</w:t>
      </w:r>
      <w:bookmarkEnd w:id="13"/>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361443">
      <w:pPr>
        <w:pStyle w:val="ListParagraph"/>
        <w:numPr>
          <w:ilvl w:val="0"/>
          <w:numId w:val="38"/>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94FB8DF" w:rsidR="001F115C" w:rsidRPr="00C84586" w:rsidRDefault="001F115C"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It should be possible that system performance and failures are visible without need for exposure of internal implementation details. This enables the addition of monitoring tools, load balancers and intelligent gateways without fearing the revelation of proprietary estate.</w:t>
      </w:r>
    </w:p>
    <w:p w14:paraId="6274276A" w14:textId="6C340238" w:rsidR="00C84586" w:rsidRPr="00C84586"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361443">
      <w:pPr>
        <w:pStyle w:val="ListParagraph"/>
        <w:numPr>
          <w:ilvl w:val="0"/>
          <w:numId w:val="38"/>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361443">
      <w:pPr>
        <w:pStyle w:val="ListParagraph"/>
        <w:numPr>
          <w:ilvl w:val="0"/>
          <w:numId w:val="38"/>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361443">
      <w:pPr>
        <w:pStyle w:val="ListParagraph"/>
        <w:numPr>
          <w:ilvl w:val="0"/>
          <w:numId w:val="38"/>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4" w:name="_Toc512198605"/>
      <w:r>
        <w:t>Motivation</w:t>
      </w:r>
      <w:bookmarkEnd w:id="14"/>
    </w:p>
    <w:p w14:paraId="093079BC" w14:textId="4E6CC6DA" w:rsidR="00366D76" w:rsidRDefault="00366D76" w:rsidP="00366D76">
      <w:r>
        <w:t>Distributed Systems are advanced level of the architecture that started from Inter Process Communication (IPC). Different software vendors introduce</w:t>
      </w:r>
      <w:r w:rsidR="00984CAA">
        <w:t>d</w:t>
      </w:r>
      <w:r>
        <w:t xml:space="preserve"> from time to time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the provided some level of scalability and facilitated development Distributed Enterprise Systems. Almost all of these technologies were proprietary and hence could not inter-operate. SOAP based web services provided a unified standard that enabled interoperability between software sub system build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 shape themselves to conform to such service contracts. A change in service contract would mean modification and redeployment of all clients – a pain 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3F4A607"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xml:space="preserve">) and he developed REST to describe the architectural concept behind the design of the Web. </w:t>
      </w:r>
      <w:r w:rsidR="007323D2">
        <w:t xml:space="preserve">REST address all of the concerns mentioned above </w:t>
      </w:r>
      <w:r w:rsidR="001B11ED">
        <w:t xml:space="preserve">and provided standardised solutions to all of them. This is why RESTful services have now been recognised as generally the most useful methods to provide data-services for web and mobile application development. </w:t>
      </w:r>
      <w:r w:rsidR="00151484">
        <w:t xml:space="preserve">A large number of business organisation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15" w:name="_Toc512198606"/>
      <w:r>
        <w:lastRenderedPageBreak/>
        <w:t>Aims and Objectives</w:t>
      </w:r>
      <w:bookmarkEnd w:id="15"/>
    </w:p>
    <w:p w14:paraId="4F7F3704" w14:textId="60A29291" w:rsidR="001C12B8" w:rsidRDefault="001C12B8" w:rsidP="001C12B8">
      <w:pPr>
        <w:pStyle w:val="Heading3"/>
      </w:pPr>
      <w:bookmarkStart w:id="16" w:name="_Toc512198607"/>
      <w:r>
        <w:t>Aim</w:t>
      </w:r>
      <w:bookmarkEnd w:id="16"/>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17" w:name="_Toc512198608"/>
      <w:r>
        <w:t>Objectives</w:t>
      </w:r>
      <w:bookmarkEnd w:id="17"/>
    </w:p>
    <w:p w14:paraId="00593E71" w14:textId="7A9780D9" w:rsidR="00E057D5" w:rsidRDefault="00E057D5" w:rsidP="00E057D5">
      <w:pPr>
        <w:pStyle w:val="NoSpacing"/>
        <w:numPr>
          <w:ilvl w:val="0"/>
          <w:numId w:val="40"/>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E057D5">
      <w:pPr>
        <w:pStyle w:val="NoSpacing"/>
        <w:numPr>
          <w:ilvl w:val="0"/>
          <w:numId w:val="40"/>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E057D5">
      <w:pPr>
        <w:pStyle w:val="NoSpacing"/>
        <w:numPr>
          <w:ilvl w:val="0"/>
          <w:numId w:val="40"/>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E057D5">
      <w:pPr>
        <w:pStyle w:val="NoSpacing"/>
        <w:numPr>
          <w:ilvl w:val="0"/>
          <w:numId w:val="40"/>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E057D5">
      <w:pPr>
        <w:pStyle w:val="NoSpacing"/>
        <w:numPr>
          <w:ilvl w:val="0"/>
          <w:numId w:val="40"/>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18" w:name="_Toc512198609"/>
      <w:r>
        <w:t xml:space="preserve">REST – </w:t>
      </w:r>
      <w:r w:rsidR="00EC4CA5">
        <w:t xml:space="preserve">A </w:t>
      </w:r>
      <w:r>
        <w:t>Better Style for</w:t>
      </w:r>
      <w:r w:rsidR="00EC4CA5">
        <w:t xml:space="preserve"> Architecting</w:t>
      </w:r>
      <w:r>
        <w:t xml:space="preserve"> Modern Applications</w:t>
      </w:r>
      <w:bookmarkEnd w:id="18"/>
    </w:p>
    <w:p w14:paraId="40D38DDA" w14:textId="77777777" w:rsidR="00F25480" w:rsidRDefault="00F25480" w:rsidP="001873D7">
      <w:pPr>
        <w:rPr>
          <w:rFonts w:ascii="Calibri" w:hAnsi="Calibri" w:cs="Calibri"/>
          <w:color w:val="000000"/>
        </w:rPr>
      </w:pPr>
    </w:p>
    <w:sectPr w:rsidR="00F25480"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84D5" w14:textId="77777777" w:rsidR="00667D09" w:rsidRDefault="00667D09" w:rsidP="00D77AD7">
      <w:pPr>
        <w:spacing w:after="0" w:line="240" w:lineRule="auto"/>
      </w:pPr>
      <w:r>
        <w:separator/>
      </w:r>
    </w:p>
  </w:endnote>
  <w:endnote w:type="continuationSeparator" w:id="0">
    <w:p w14:paraId="4D2885CD" w14:textId="77777777" w:rsidR="00667D09" w:rsidRDefault="00667D09"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F4506" w14:textId="77777777" w:rsidR="00667D09" w:rsidRDefault="00667D09" w:rsidP="00D77AD7">
      <w:pPr>
        <w:spacing w:after="0" w:line="240" w:lineRule="auto"/>
      </w:pPr>
      <w:r>
        <w:separator/>
      </w:r>
    </w:p>
  </w:footnote>
  <w:footnote w:type="continuationSeparator" w:id="0">
    <w:p w14:paraId="58A0CB29" w14:textId="77777777" w:rsidR="00667D09" w:rsidRDefault="00667D09" w:rsidP="00D77AD7">
      <w:pPr>
        <w:spacing w:after="0" w:line="240" w:lineRule="auto"/>
      </w:pPr>
      <w:r>
        <w:continuationSeparator/>
      </w:r>
    </w:p>
  </w:footnote>
  <w:footnote w:id="1">
    <w:p w14:paraId="6B5EB407" w14:textId="77777777" w:rsidR="00D917AF" w:rsidRDefault="00D917AF"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D917AF" w:rsidRDefault="00D917AF">
      <w:pPr>
        <w:pStyle w:val="FootnoteText"/>
      </w:pPr>
      <w:r>
        <w:rPr>
          <w:rStyle w:val="FootnoteReference"/>
        </w:rPr>
        <w:footnoteRef/>
      </w:r>
      <w:r>
        <w:t xml:space="preserve"> </w:t>
      </w:r>
      <w:r w:rsidRPr="00137400">
        <w:t>http://www0.cs.ucl.ac.uk/staff/ucacwxe/lectures/ds98-99/dsee3.pdf</w:t>
      </w:r>
    </w:p>
  </w:footnote>
  <w:footnote w:id="3">
    <w:p w14:paraId="376AC197" w14:textId="3DAC3486" w:rsidR="00D917AF" w:rsidRDefault="00D917AF">
      <w:pPr>
        <w:pStyle w:val="FootnoteText"/>
      </w:pPr>
      <w:r>
        <w:rPr>
          <w:rStyle w:val="FootnoteReference"/>
        </w:rPr>
        <w:footnoteRef/>
      </w:r>
      <w:r>
        <w:t xml:space="preserve"> </w:t>
      </w:r>
      <w:r w:rsidRPr="00D67FB5">
        <w:t xml:space="preserve">Service-Oriented Architecture (SOA) Compass: Business Value, Planning, and Enterprise Roadmap </w:t>
      </w:r>
      <w:proofErr w:type="spellStart"/>
      <w:r w:rsidRPr="00C41E72">
        <w:rPr>
          <w:rFonts w:ascii="Calibri" w:hAnsi="Calibri" w:cs="Calibri"/>
          <w:color w:val="000000"/>
        </w:rPr>
        <w:t>Bieberstein</w:t>
      </w:r>
      <w:proofErr w:type="spellEnd"/>
      <w:r w:rsidRPr="00C41E72">
        <w:rPr>
          <w:rFonts w:ascii="Calibri" w:hAnsi="Calibri" w:cs="Calibri"/>
          <w:color w:val="000000"/>
        </w:rPr>
        <w:t xml:space="preserve">, Bose, </w:t>
      </w:r>
      <w:proofErr w:type="spellStart"/>
      <w:r w:rsidRPr="00C41E72">
        <w:rPr>
          <w:rFonts w:ascii="Calibri" w:hAnsi="Calibri" w:cs="Calibri"/>
          <w:color w:val="000000"/>
        </w:rPr>
        <w:t>Fiammante</w:t>
      </w:r>
      <w:proofErr w:type="spellEnd"/>
      <w:r w:rsidRPr="00C41E72">
        <w:rPr>
          <w:rFonts w:ascii="Calibri" w:hAnsi="Calibri" w:cs="Calibri"/>
          <w:color w:val="000000"/>
        </w:rPr>
        <w:t>, Jones, &amp; Shah, 2006</w:t>
      </w:r>
    </w:p>
  </w:footnote>
  <w:footnote w:id="4">
    <w:p w14:paraId="746D112F" w14:textId="23F1A956" w:rsidR="00D917AF" w:rsidRDefault="00D917AF">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D917AF" w:rsidRDefault="00D917AF">
      <w:pPr>
        <w:pStyle w:val="FootnoteText"/>
      </w:pPr>
      <w:r>
        <w:rPr>
          <w:rStyle w:val="FootnoteReference"/>
        </w:rPr>
        <w:footnoteRef/>
      </w:r>
      <w:r>
        <w:t xml:space="preserve"> </w:t>
      </w:r>
      <w:r w:rsidRPr="00DE5F21">
        <w:t>https://smartbear.com/learn/api-design/what-are-microservices/</w:t>
      </w:r>
    </w:p>
  </w:footnote>
  <w:footnote w:id="6">
    <w:p w14:paraId="1B381792" w14:textId="67451B17" w:rsidR="00D917AF" w:rsidRDefault="00D917AF">
      <w:pPr>
        <w:pStyle w:val="FootnoteText"/>
      </w:pPr>
      <w:r>
        <w:rPr>
          <w:rStyle w:val="FootnoteReference"/>
        </w:rPr>
        <w:footnoteRef/>
      </w:r>
      <w:r>
        <w:t xml:space="preserve"> </w:t>
      </w:r>
      <w:r w:rsidRPr="00FF0BB4">
        <w:t>https://martinfowler.com/articles/microservices.html</w:t>
      </w:r>
    </w:p>
  </w:footnote>
  <w:footnote w:id="7">
    <w:p w14:paraId="6A150A3D" w14:textId="57F4F0AC" w:rsidR="00D917AF" w:rsidRDefault="00D917AF">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D917AF" w:rsidRDefault="00D917AF">
      <w:pPr>
        <w:pStyle w:val="FootnoteText"/>
      </w:pPr>
      <w:r>
        <w:rPr>
          <w:rStyle w:val="FootnoteReference"/>
        </w:rPr>
        <w:footnoteRef/>
      </w:r>
      <w:r>
        <w:t xml:space="preserve"> </w:t>
      </w:r>
      <w:r w:rsidRPr="00D86439">
        <w:t>https://tools.ietf.org/html/rfc2616</w:t>
      </w:r>
    </w:p>
  </w:footnote>
  <w:footnote w:id="9">
    <w:p w14:paraId="08E8C8BB" w14:textId="2D80B69A" w:rsidR="00D917AF" w:rsidRDefault="00D917AF">
      <w:pPr>
        <w:pStyle w:val="FootnoteText"/>
      </w:pPr>
      <w:r>
        <w:rPr>
          <w:rStyle w:val="FootnoteReference"/>
        </w:rPr>
        <w:footnoteRef/>
      </w:r>
      <w:r>
        <w:t xml:space="preserve"> </w:t>
      </w:r>
      <w:r w:rsidRPr="00D86439">
        <w:t>https://tools.ietf.org/html/rfc3986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251"/>
    <w:multiLevelType w:val="hybridMultilevel"/>
    <w:tmpl w:val="E52A3506"/>
    <w:lvl w:ilvl="0" w:tplc="08090003">
      <w:start w:val="1"/>
      <w:numFmt w:val="bullet"/>
      <w:lvlText w:val="o"/>
      <w:lvlJc w:val="left"/>
      <w:pPr>
        <w:ind w:left="1068" w:hanging="360"/>
      </w:pPr>
      <w:rPr>
        <w:rFonts w:ascii="Courier New" w:hAnsi="Courier New" w:cs="Courier New" w:hint="default"/>
      </w:rPr>
    </w:lvl>
    <w:lvl w:ilvl="1" w:tplc="08090005">
      <w:start w:val="1"/>
      <w:numFmt w:val="bullet"/>
      <w:lvlText w:val=""/>
      <w:lvlJc w:val="left"/>
      <w:pPr>
        <w:ind w:left="1788" w:hanging="360"/>
      </w:pPr>
      <w:rPr>
        <w:rFonts w:ascii="Wingdings" w:hAnsi="Wingdings"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90D5BD5"/>
    <w:multiLevelType w:val="hybridMultilevel"/>
    <w:tmpl w:val="71BCC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0346E1"/>
    <w:multiLevelType w:val="hybridMultilevel"/>
    <w:tmpl w:val="046A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047E4"/>
    <w:multiLevelType w:val="hybridMultilevel"/>
    <w:tmpl w:val="0D98BAB4"/>
    <w:lvl w:ilvl="0" w:tplc="0809000F">
      <w:start w:val="1"/>
      <w:numFmt w:val="decimal"/>
      <w:lvlText w:val="%1."/>
      <w:lvlJc w:val="left"/>
      <w:pPr>
        <w:ind w:left="720" w:hanging="360"/>
      </w:pPr>
      <w:rPr>
        <w:rFont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C1428"/>
    <w:multiLevelType w:val="hybridMultilevel"/>
    <w:tmpl w:val="0534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0D0BAD"/>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E4092"/>
    <w:multiLevelType w:val="hybridMultilevel"/>
    <w:tmpl w:val="D282425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8" w15:restartNumberingAfterBreak="0">
    <w:nsid w:val="10165C80"/>
    <w:multiLevelType w:val="hybridMultilevel"/>
    <w:tmpl w:val="D7F695A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9" w15:restartNumberingAfterBreak="0">
    <w:nsid w:val="14390E30"/>
    <w:multiLevelType w:val="hybridMultilevel"/>
    <w:tmpl w:val="D3C8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82775B"/>
    <w:multiLevelType w:val="multilevel"/>
    <w:tmpl w:val="54F8353C"/>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6CA785A"/>
    <w:multiLevelType w:val="hybridMultilevel"/>
    <w:tmpl w:val="D0A04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624F7E"/>
    <w:multiLevelType w:val="hybridMultilevel"/>
    <w:tmpl w:val="9AC26C3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18593695"/>
    <w:multiLevelType w:val="hybridMultilevel"/>
    <w:tmpl w:val="25EE6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96A35DD"/>
    <w:multiLevelType w:val="hybridMultilevel"/>
    <w:tmpl w:val="5214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54905"/>
    <w:multiLevelType w:val="hybridMultilevel"/>
    <w:tmpl w:val="0E9C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7F6B33"/>
    <w:multiLevelType w:val="hybridMultilevel"/>
    <w:tmpl w:val="A2B69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6234F5"/>
    <w:multiLevelType w:val="hybridMultilevel"/>
    <w:tmpl w:val="A6B2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713B34"/>
    <w:multiLevelType w:val="hybridMultilevel"/>
    <w:tmpl w:val="23E21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D57E24"/>
    <w:multiLevelType w:val="hybridMultilevel"/>
    <w:tmpl w:val="E65C0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A7452F"/>
    <w:multiLevelType w:val="hybridMultilevel"/>
    <w:tmpl w:val="A21A3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251CA7"/>
    <w:multiLevelType w:val="hybridMultilevel"/>
    <w:tmpl w:val="B4189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20A26"/>
    <w:multiLevelType w:val="hybridMultilevel"/>
    <w:tmpl w:val="ECA4E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D3ED5"/>
    <w:multiLevelType w:val="hybridMultilevel"/>
    <w:tmpl w:val="6BFAAF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B26098"/>
    <w:multiLevelType w:val="hybridMultilevel"/>
    <w:tmpl w:val="9BCEC4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150B41"/>
    <w:multiLevelType w:val="hybridMultilevel"/>
    <w:tmpl w:val="D9CE6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65414F"/>
    <w:multiLevelType w:val="hybridMultilevel"/>
    <w:tmpl w:val="47D2D88C"/>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7" w15:restartNumberingAfterBreak="0">
    <w:nsid w:val="5C7D6C70"/>
    <w:multiLevelType w:val="hybridMultilevel"/>
    <w:tmpl w:val="92E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391A7F"/>
    <w:multiLevelType w:val="hybridMultilevel"/>
    <w:tmpl w:val="B8F88AF4"/>
    <w:lvl w:ilvl="0" w:tplc="D2D4B1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9F34B8"/>
    <w:multiLevelType w:val="hybridMultilevel"/>
    <w:tmpl w:val="52F844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C97FDD"/>
    <w:multiLevelType w:val="hybridMultilevel"/>
    <w:tmpl w:val="3C8E6EB0"/>
    <w:lvl w:ilvl="0" w:tplc="F17A6CA0">
      <w:start w:val="1"/>
      <w:numFmt w:val="decimal"/>
      <w:lvlText w:val="%1."/>
      <w:lvlJc w:val="left"/>
      <w:pPr>
        <w:ind w:left="720" w:hanging="360"/>
      </w:pPr>
      <w:rPr>
        <w:rFonts w:hint="default"/>
        <w:b w:val="0"/>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1" w15:restartNumberingAfterBreak="0">
    <w:nsid w:val="68A70E82"/>
    <w:multiLevelType w:val="hybridMultilevel"/>
    <w:tmpl w:val="8004A9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735" w:hanging="360"/>
      </w:pPr>
      <w:rPr>
        <w:rFonts w:ascii="Courier New" w:hAnsi="Courier New" w:cs="Courier New" w:hint="default"/>
      </w:rPr>
    </w:lvl>
    <w:lvl w:ilvl="2" w:tplc="08090005" w:tentative="1">
      <w:start w:val="1"/>
      <w:numFmt w:val="bullet"/>
      <w:lvlText w:val=""/>
      <w:lvlJc w:val="left"/>
      <w:pPr>
        <w:ind w:left="1455" w:hanging="360"/>
      </w:pPr>
      <w:rPr>
        <w:rFonts w:ascii="Wingdings" w:hAnsi="Wingdings" w:hint="default"/>
      </w:rPr>
    </w:lvl>
    <w:lvl w:ilvl="3" w:tplc="08090001" w:tentative="1">
      <w:start w:val="1"/>
      <w:numFmt w:val="bullet"/>
      <w:lvlText w:val=""/>
      <w:lvlJc w:val="left"/>
      <w:pPr>
        <w:ind w:left="2175" w:hanging="360"/>
      </w:pPr>
      <w:rPr>
        <w:rFonts w:ascii="Symbol" w:hAnsi="Symbol" w:hint="default"/>
      </w:rPr>
    </w:lvl>
    <w:lvl w:ilvl="4" w:tplc="08090003" w:tentative="1">
      <w:start w:val="1"/>
      <w:numFmt w:val="bullet"/>
      <w:lvlText w:val="o"/>
      <w:lvlJc w:val="left"/>
      <w:pPr>
        <w:ind w:left="2895" w:hanging="360"/>
      </w:pPr>
      <w:rPr>
        <w:rFonts w:ascii="Courier New" w:hAnsi="Courier New" w:cs="Courier New" w:hint="default"/>
      </w:rPr>
    </w:lvl>
    <w:lvl w:ilvl="5" w:tplc="08090005" w:tentative="1">
      <w:start w:val="1"/>
      <w:numFmt w:val="bullet"/>
      <w:lvlText w:val=""/>
      <w:lvlJc w:val="left"/>
      <w:pPr>
        <w:ind w:left="3615" w:hanging="360"/>
      </w:pPr>
      <w:rPr>
        <w:rFonts w:ascii="Wingdings" w:hAnsi="Wingdings" w:hint="default"/>
      </w:rPr>
    </w:lvl>
    <w:lvl w:ilvl="6" w:tplc="08090001" w:tentative="1">
      <w:start w:val="1"/>
      <w:numFmt w:val="bullet"/>
      <w:lvlText w:val=""/>
      <w:lvlJc w:val="left"/>
      <w:pPr>
        <w:ind w:left="4335" w:hanging="360"/>
      </w:pPr>
      <w:rPr>
        <w:rFonts w:ascii="Symbol" w:hAnsi="Symbol" w:hint="default"/>
      </w:rPr>
    </w:lvl>
    <w:lvl w:ilvl="7" w:tplc="08090003" w:tentative="1">
      <w:start w:val="1"/>
      <w:numFmt w:val="bullet"/>
      <w:lvlText w:val="o"/>
      <w:lvlJc w:val="left"/>
      <w:pPr>
        <w:ind w:left="5055" w:hanging="360"/>
      </w:pPr>
      <w:rPr>
        <w:rFonts w:ascii="Courier New" w:hAnsi="Courier New" w:cs="Courier New" w:hint="default"/>
      </w:rPr>
    </w:lvl>
    <w:lvl w:ilvl="8" w:tplc="08090005" w:tentative="1">
      <w:start w:val="1"/>
      <w:numFmt w:val="bullet"/>
      <w:lvlText w:val=""/>
      <w:lvlJc w:val="left"/>
      <w:pPr>
        <w:ind w:left="5775" w:hanging="360"/>
      </w:pPr>
      <w:rPr>
        <w:rFonts w:ascii="Wingdings" w:hAnsi="Wingdings" w:hint="default"/>
      </w:rPr>
    </w:lvl>
  </w:abstractNum>
  <w:abstractNum w:abstractNumId="32"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431580"/>
    <w:multiLevelType w:val="hybridMultilevel"/>
    <w:tmpl w:val="E3026E1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28233EC"/>
    <w:multiLevelType w:val="hybridMultilevel"/>
    <w:tmpl w:val="6A1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FC4432"/>
    <w:multiLevelType w:val="hybridMultilevel"/>
    <w:tmpl w:val="8566148A"/>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6" w15:restartNumberingAfterBreak="0">
    <w:nsid w:val="78E11271"/>
    <w:multiLevelType w:val="hybridMultilevel"/>
    <w:tmpl w:val="5074D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BD7CA0"/>
    <w:multiLevelType w:val="hybridMultilevel"/>
    <w:tmpl w:val="C9988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87B47"/>
    <w:multiLevelType w:val="hybridMultilevel"/>
    <w:tmpl w:val="E47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1E7B6C"/>
    <w:multiLevelType w:val="hybridMultilevel"/>
    <w:tmpl w:val="7488E9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num>
  <w:num w:numId="3">
    <w:abstractNumId w:val="14"/>
  </w:num>
  <w:num w:numId="4">
    <w:abstractNumId w:val="37"/>
  </w:num>
  <w:num w:numId="5">
    <w:abstractNumId w:val="7"/>
  </w:num>
  <w:num w:numId="6">
    <w:abstractNumId w:val="18"/>
  </w:num>
  <w:num w:numId="7">
    <w:abstractNumId w:val="34"/>
  </w:num>
  <w:num w:numId="8">
    <w:abstractNumId w:val="13"/>
  </w:num>
  <w:num w:numId="9">
    <w:abstractNumId w:val="35"/>
  </w:num>
  <w:num w:numId="10">
    <w:abstractNumId w:val="33"/>
  </w:num>
  <w:num w:numId="11">
    <w:abstractNumId w:val="16"/>
  </w:num>
  <w:num w:numId="12">
    <w:abstractNumId w:val="38"/>
  </w:num>
  <w:num w:numId="13">
    <w:abstractNumId w:val="0"/>
  </w:num>
  <w:num w:numId="14">
    <w:abstractNumId w:val="3"/>
  </w:num>
  <w:num w:numId="15">
    <w:abstractNumId w:val="9"/>
  </w:num>
  <w:num w:numId="16">
    <w:abstractNumId w:val="22"/>
  </w:num>
  <w:num w:numId="17">
    <w:abstractNumId w:val="15"/>
  </w:num>
  <w:num w:numId="18">
    <w:abstractNumId w:val="30"/>
  </w:num>
  <w:num w:numId="19">
    <w:abstractNumId w:val="2"/>
  </w:num>
  <w:num w:numId="20">
    <w:abstractNumId w:val="31"/>
  </w:num>
  <w:num w:numId="21">
    <w:abstractNumId w:val="6"/>
  </w:num>
  <w:num w:numId="22">
    <w:abstractNumId w:val="39"/>
  </w:num>
  <w:num w:numId="23">
    <w:abstractNumId w:val="1"/>
  </w:num>
  <w:num w:numId="24">
    <w:abstractNumId w:val="20"/>
  </w:num>
  <w:num w:numId="25">
    <w:abstractNumId w:val="26"/>
  </w:num>
  <w:num w:numId="26">
    <w:abstractNumId w:val="4"/>
  </w:num>
  <w:num w:numId="27">
    <w:abstractNumId w:val="8"/>
  </w:num>
  <w:num w:numId="28">
    <w:abstractNumId w:val="27"/>
  </w:num>
  <w:num w:numId="29">
    <w:abstractNumId w:val="11"/>
  </w:num>
  <w:num w:numId="30">
    <w:abstractNumId w:val="24"/>
  </w:num>
  <w:num w:numId="31">
    <w:abstractNumId w:val="29"/>
  </w:num>
  <w:num w:numId="32">
    <w:abstractNumId w:val="12"/>
  </w:num>
  <w:num w:numId="33">
    <w:abstractNumId w:val="36"/>
  </w:num>
  <w:num w:numId="34">
    <w:abstractNumId w:val="25"/>
  </w:num>
  <w:num w:numId="35">
    <w:abstractNumId w:val="28"/>
  </w:num>
  <w:num w:numId="36">
    <w:abstractNumId w:val="23"/>
  </w:num>
  <w:num w:numId="37">
    <w:abstractNumId w:val="21"/>
  </w:num>
  <w:num w:numId="38">
    <w:abstractNumId w:val="5"/>
  </w:num>
  <w:num w:numId="39">
    <w:abstractNumId w:val="17"/>
  </w:num>
  <w:num w:numId="40">
    <w:abstractNumId w:val="32"/>
  </w:num>
  <w:num w:numId="41">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205AD"/>
    <w:rsid w:val="00020E17"/>
    <w:rsid w:val="00021A28"/>
    <w:rsid w:val="00022E44"/>
    <w:rsid w:val="000307A0"/>
    <w:rsid w:val="000314B7"/>
    <w:rsid w:val="0003413F"/>
    <w:rsid w:val="00036420"/>
    <w:rsid w:val="00037FB8"/>
    <w:rsid w:val="00040E57"/>
    <w:rsid w:val="0004196D"/>
    <w:rsid w:val="000420F3"/>
    <w:rsid w:val="00043A96"/>
    <w:rsid w:val="000441D6"/>
    <w:rsid w:val="00044252"/>
    <w:rsid w:val="000453EF"/>
    <w:rsid w:val="00051128"/>
    <w:rsid w:val="00051E57"/>
    <w:rsid w:val="00052AC1"/>
    <w:rsid w:val="0005364C"/>
    <w:rsid w:val="00055B4B"/>
    <w:rsid w:val="0005669C"/>
    <w:rsid w:val="000579FE"/>
    <w:rsid w:val="00061EBD"/>
    <w:rsid w:val="00063DB2"/>
    <w:rsid w:val="000649BB"/>
    <w:rsid w:val="0006761F"/>
    <w:rsid w:val="000701FD"/>
    <w:rsid w:val="000734BC"/>
    <w:rsid w:val="00076167"/>
    <w:rsid w:val="00077E2F"/>
    <w:rsid w:val="00080CB5"/>
    <w:rsid w:val="00083FCD"/>
    <w:rsid w:val="000866BE"/>
    <w:rsid w:val="000903F8"/>
    <w:rsid w:val="000977FD"/>
    <w:rsid w:val="000A4739"/>
    <w:rsid w:val="000A522C"/>
    <w:rsid w:val="000A65E8"/>
    <w:rsid w:val="000B05E8"/>
    <w:rsid w:val="000B775F"/>
    <w:rsid w:val="000B799C"/>
    <w:rsid w:val="000C175E"/>
    <w:rsid w:val="000C272A"/>
    <w:rsid w:val="000C2A8F"/>
    <w:rsid w:val="000C3934"/>
    <w:rsid w:val="000C3A54"/>
    <w:rsid w:val="000C6FF7"/>
    <w:rsid w:val="000C7BEB"/>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1546"/>
    <w:rsid w:val="00102173"/>
    <w:rsid w:val="001045D4"/>
    <w:rsid w:val="001061E8"/>
    <w:rsid w:val="00106AEE"/>
    <w:rsid w:val="0011172C"/>
    <w:rsid w:val="001122C3"/>
    <w:rsid w:val="001126A5"/>
    <w:rsid w:val="00112AED"/>
    <w:rsid w:val="00115A1E"/>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44C4"/>
    <w:rsid w:val="00151484"/>
    <w:rsid w:val="0015148F"/>
    <w:rsid w:val="00152854"/>
    <w:rsid w:val="00152AC8"/>
    <w:rsid w:val="001539CD"/>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4E2D"/>
    <w:rsid w:val="001867F0"/>
    <w:rsid w:val="001873D7"/>
    <w:rsid w:val="00187DB9"/>
    <w:rsid w:val="00187EE9"/>
    <w:rsid w:val="00187FD3"/>
    <w:rsid w:val="001922C5"/>
    <w:rsid w:val="00193283"/>
    <w:rsid w:val="001A1754"/>
    <w:rsid w:val="001A3653"/>
    <w:rsid w:val="001A3C4F"/>
    <w:rsid w:val="001A4F05"/>
    <w:rsid w:val="001A5690"/>
    <w:rsid w:val="001B11ED"/>
    <w:rsid w:val="001B1456"/>
    <w:rsid w:val="001B1AFD"/>
    <w:rsid w:val="001B39E9"/>
    <w:rsid w:val="001B4FD0"/>
    <w:rsid w:val="001B529D"/>
    <w:rsid w:val="001B611F"/>
    <w:rsid w:val="001B6583"/>
    <w:rsid w:val="001C095A"/>
    <w:rsid w:val="001C12B8"/>
    <w:rsid w:val="001C3210"/>
    <w:rsid w:val="001C3E36"/>
    <w:rsid w:val="001C4ECC"/>
    <w:rsid w:val="001C5E78"/>
    <w:rsid w:val="001C6E95"/>
    <w:rsid w:val="001C7942"/>
    <w:rsid w:val="001C7C88"/>
    <w:rsid w:val="001C7E05"/>
    <w:rsid w:val="001D0B8A"/>
    <w:rsid w:val="001D2A87"/>
    <w:rsid w:val="001D2CF7"/>
    <w:rsid w:val="001D2ED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366C"/>
    <w:rsid w:val="00203829"/>
    <w:rsid w:val="00204448"/>
    <w:rsid w:val="00204DD0"/>
    <w:rsid w:val="00205E8F"/>
    <w:rsid w:val="00206582"/>
    <w:rsid w:val="00210597"/>
    <w:rsid w:val="002142B4"/>
    <w:rsid w:val="00215897"/>
    <w:rsid w:val="00215C15"/>
    <w:rsid w:val="00217B31"/>
    <w:rsid w:val="002213EA"/>
    <w:rsid w:val="0022590B"/>
    <w:rsid w:val="00226671"/>
    <w:rsid w:val="002266F1"/>
    <w:rsid w:val="00230C35"/>
    <w:rsid w:val="002314D8"/>
    <w:rsid w:val="0023155A"/>
    <w:rsid w:val="002334A1"/>
    <w:rsid w:val="002350E5"/>
    <w:rsid w:val="00237BAD"/>
    <w:rsid w:val="00242C49"/>
    <w:rsid w:val="00244C58"/>
    <w:rsid w:val="00245397"/>
    <w:rsid w:val="0024696C"/>
    <w:rsid w:val="00253141"/>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5120"/>
    <w:rsid w:val="00285F96"/>
    <w:rsid w:val="0028783C"/>
    <w:rsid w:val="00294280"/>
    <w:rsid w:val="0029480E"/>
    <w:rsid w:val="00295793"/>
    <w:rsid w:val="00295844"/>
    <w:rsid w:val="00296774"/>
    <w:rsid w:val="002A288E"/>
    <w:rsid w:val="002A4521"/>
    <w:rsid w:val="002A5365"/>
    <w:rsid w:val="002A5661"/>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5A0B"/>
    <w:rsid w:val="002E75D5"/>
    <w:rsid w:val="002E7EF7"/>
    <w:rsid w:val="002F49CA"/>
    <w:rsid w:val="002F53A5"/>
    <w:rsid w:val="002F6B25"/>
    <w:rsid w:val="002F71D7"/>
    <w:rsid w:val="00304251"/>
    <w:rsid w:val="00307F85"/>
    <w:rsid w:val="003101BF"/>
    <w:rsid w:val="003108CB"/>
    <w:rsid w:val="00311E35"/>
    <w:rsid w:val="00311E9A"/>
    <w:rsid w:val="003132CD"/>
    <w:rsid w:val="00313867"/>
    <w:rsid w:val="00313D93"/>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72E"/>
    <w:rsid w:val="00394971"/>
    <w:rsid w:val="0039633A"/>
    <w:rsid w:val="003A1A06"/>
    <w:rsid w:val="003A3AA1"/>
    <w:rsid w:val="003A3F3C"/>
    <w:rsid w:val="003A51AB"/>
    <w:rsid w:val="003A59BE"/>
    <w:rsid w:val="003B0312"/>
    <w:rsid w:val="003B0474"/>
    <w:rsid w:val="003B06F6"/>
    <w:rsid w:val="003B0772"/>
    <w:rsid w:val="003B7BB8"/>
    <w:rsid w:val="003B7C1D"/>
    <w:rsid w:val="003C0B37"/>
    <w:rsid w:val="003C18CB"/>
    <w:rsid w:val="003C2124"/>
    <w:rsid w:val="003C2AF8"/>
    <w:rsid w:val="003C3A6E"/>
    <w:rsid w:val="003C3B66"/>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404E3E"/>
    <w:rsid w:val="0040634A"/>
    <w:rsid w:val="00410E56"/>
    <w:rsid w:val="00412470"/>
    <w:rsid w:val="00412669"/>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7195"/>
    <w:rsid w:val="004503AD"/>
    <w:rsid w:val="00451266"/>
    <w:rsid w:val="00453066"/>
    <w:rsid w:val="004538AA"/>
    <w:rsid w:val="00454BE6"/>
    <w:rsid w:val="00461943"/>
    <w:rsid w:val="00461A66"/>
    <w:rsid w:val="00461BF1"/>
    <w:rsid w:val="0046301D"/>
    <w:rsid w:val="00465DB6"/>
    <w:rsid w:val="00467CE8"/>
    <w:rsid w:val="00467F45"/>
    <w:rsid w:val="00471AA3"/>
    <w:rsid w:val="004754DA"/>
    <w:rsid w:val="0047607E"/>
    <w:rsid w:val="004768F1"/>
    <w:rsid w:val="004802EE"/>
    <w:rsid w:val="00481146"/>
    <w:rsid w:val="004814BC"/>
    <w:rsid w:val="004830F2"/>
    <w:rsid w:val="004870D1"/>
    <w:rsid w:val="00487C5B"/>
    <w:rsid w:val="0049002B"/>
    <w:rsid w:val="00494EB1"/>
    <w:rsid w:val="00495A3A"/>
    <w:rsid w:val="004974C5"/>
    <w:rsid w:val="004A0E33"/>
    <w:rsid w:val="004A266B"/>
    <w:rsid w:val="004B0904"/>
    <w:rsid w:val="004B0BE6"/>
    <w:rsid w:val="004B17D8"/>
    <w:rsid w:val="004B4227"/>
    <w:rsid w:val="004B4FB5"/>
    <w:rsid w:val="004B5074"/>
    <w:rsid w:val="004B5825"/>
    <w:rsid w:val="004B6F20"/>
    <w:rsid w:val="004C1634"/>
    <w:rsid w:val="004C1AC5"/>
    <w:rsid w:val="004C1E43"/>
    <w:rsid w:val="004C2B15"/>
    <w:rsid w:val="004C33BF"/>
    <w:rsid w:val="004C6582"/>
    <w:rsid w:val="004D0727"/>
    <w:rsid w:val="004D0F54"/>
    <w:rsid w:val="004D406F"/>
    <w:rsid w:val="004D5FC5"/>
    <w:rsid w:val="004D7907"/>
    <w:rsid w:val="004E20C2"/>
    <w:rsid w:val="004E37D7"/>
    <w:rsid w:val="004E3EB1"/>
    <w:rsid w:val="004E42A8"/>
    <w:rsid w:val="004E543D"/>
    <w:rsid w:val="004E67A4"/>
    <w:rsid w:val="004E71EB"/>
    <w:rsid w:val="004F16DE"/>
    <w:rsid w:val="004F1BE7"/>
    <w:rsid w:val="004F317E"/>
    <w:rsid w:val="004F448B"/>
    <w:rsid w:val="004F495A"/>
    <w:rsid w:val="004F5268"/>
    <w:rsid w:val="004F7FDE"/>
    <w:rsid w:val="00500AFA"/>
    <w:rsid w:val="00501A0E"/>
    <w:rsid w:val="00504396"/>
    <w:rsid w:val="00504840"/>
    <w:rsid w:val="0050717B"/>
    <w:rsid w:val="00511F26"/>
    <w:rsid w:val="00514D84"/>
    <w:rsid w:val="00515555"/>
    <w:rsid w:val="00522521"/>
    <w:rsid w:val="005233E2"/>
    <w:rsid w:val="005304FF"/>
    <w:rsid w:val="0053121F"/>
    <w:rsid w:val="0053173C"/>
    <w:rsid w:val="005366EE"/>
    <w:rsid w:val="00537137"/>
    <w:rsid w:val="00537AB7"/>
    <w:rsid w:val="00546288"/>
    <w:rsid w:val="00547C39"/>
    <w:rsid w:val="00547EE2"/>
    <w:rsid w:val="00550D5E"/>
    <w:rsid w:val="00556D78"/>
    <w:rsid w:val="00561ABD"/>
    <w:rsid w:val="0056395A"/>
    <w:rsid w:val="00565A20"/>
    <w:rsid w:val="00566CB1"/>
    <w:rsid w:val="00571907"/>
    <w:rsid w:val="005720AB"/>
    <w:rsid w:val="0057425A"/>
    <w:rsid w:val="005745F9"/>
    <w:rsid w:val="005747C4"/>
    <w:rsid w:val="005752BD"/>
    <w:rsid w:val="0058072C"/>
    <w:rsid w:val="00583E8B"/>
    <w:rsid w:val="00586CF9"/>
    <w:rsid w:val="00590302"/>
    <w:rsid w:val="00590735"/>
    <w:rsid w:val="00594718"/>
    <w:rsid w:val="005A02F4"/>
    <w:rsid w:val="005A035C"/>
    <w:rsid w:val="005A20AC"/>
    <w:rsid w:val="005A30BE"/>
    <w:rsid w:val="005A5955"/>
    <w:rsid w:val="005A7B2D"/>
    <w:rsid w:val="005B1DE8"/>
    <w:rsid w:val="005B237C"/>
    <w:rsid w:val="005B2E08"/>
    <w:rsid w:val="005B360C"/>
    <w:rsid w:val="005B609C"/>
    <w:rsid w:val="005C2680"/>
    <w:rsid w:val="005C46AD"/>
    <w:rsid w:val="005D13A3"/>
    <w:rsid w:val="005D15F1"/>
    <w:rsid w:val="005D2812"/>
    <w:rsid w:val="005D468B"/>
    <w:rsid w:val="005D54A2"/>
    <w:rsid w:val="005D7351"/>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752A"/>
    <w:rsid w:val="006102F3"/>
    <w:rsid w:val="00610578"/>
    <w:rsid w:val="00610F3D"/>
    <w:rsid w:val="006111D5"/>
    <w:rsid w:val="0061294E"/>
    <w:rsid w:val="006159AC"/>
    <w:rsid w:val="00617241"/>
    <w:rsid w:val="006214F9"/>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60AAE"/>
    <w:rsid w:val="00662B97"/>
    <w:rsid w:val="006642A7"/>
    <w:rsid w:val="00665BBB"/>
    <w:rsid w:val="00665C08"/>
    <w:rsid w:val="00666E5A"/>
    <w:rsid w:val="0066719D"/>
    <w:rsid w:val="0066728D"/>
    <w:rsid w:val="00667D09"/>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3978"/>
    <w:rsid w:val="006D5235"/>
    <w:rsid w:val="006D655A"/>
    <w:rsid w:val="006D7DCA"/>
    <w:rsid w:val="006E25E5"/>
    <w:rsid w:val="006E6C93"/>
    <w:rsid w:val="006E7BE8"/>
    <w:rsid w:val="006F13FA"/>
    <w:rsid w:val="006F6D35"/>
    <w:rsid w:val="007004EE"/>
    <w:rsid w:val="00706465"/>
    <w:rsid w:val="00706714"/>
    <w:rsid w:val="007071D6"/>
    <w:rsid w:val="007122D0"/>
    <w:rsid w:val="007127DF"/>
    <w:rsid w:val="00713E14"/>
    <w:rsid w:val="007142C5"/>
    <w:rsid w:val="007155CF"/>
    <w:rsid w:val="00717885"/>
    <w:rsid w:val="00727042"/>
    <w:rsid w:val="00727944"/>
    <w:rsid w:val="00727D4A"/>
    <w:rsid w:val="00730863"/>
    <w:rsid w:val="00731956"/>
    <w:rsid w:val="007323D2"/>
    <w:rsid w:val="007326D4"/>
    <w:rsid w:val="00732F61"/>
    <w:rsid w:val="00737989"/>
    <w:rsid w:val="00737BB7"/>
    <w:rsid w:val="00737D43"/>
    <w:rsid w:val="007432CF"/>
    <w:rsid w:val="00743F89"/>
    <w:rsid w:val="0074586E"/>
    <w:rsid w:val="00745E68"/>
    <w:rsid w:val="00746531"/>
    <w:rsid w:val="00747A18"/>
    <w:rsid w:val="0075185F"/>
    <w:rsid w:val="0075460A"/>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91AC9"/>
    <w:rsid w:val="00792715"/>
    <w:rsid w:val="00794E37"/>
    <w:rsid w:val="00797119"/>
    <w:rsid w:val="007A04F7"/>
    <w:rsid w:val="007A26BB"/>
    <w:rsid w:val="007A2C2E"/>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23B"/>
    <w:rsid w:val="007E2489"/>
    <w:rsid w:val="007E2538"/>
    <w:rsid w:val="007E3796"/>
    <w:rsid w:val="007E572A"/>
    <w:rsid w:val="007F6CFB"/>
    <w:rsid w:val="007F7334"/>
    <w:rsid w:val="007F74A3"/>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C48"/>
    <w:rsid w:val="00834963"/>
    <w:rsid w:val="00834F4D"/>
    <w:rsid w:val="00835935"/>
    <w:rsid w:val="00835E29"/>
    <w:rsid w:val="00836113"/>
    <w:rsid w:val="00837DE4"/>
    <w:rsid w:val="0084180B"/>
    <w:rsid w:val="0084583A"/>
    <w:rsid w:val="00846CC8"/>
    <w:rsid w:val="00850119"/>
    <w:rsid w:val="00850487"/>
    <w:rsid w:val="00851BC1"/>
    <w:rsid w:val="008548E6"/>
    <w:rsid w:val="00856C5D"/>
    <w:rsid w:val="0085755F"/>
    <w:rsid w:val="008577ED"/>
    <w:rsid w:val="00861C83"/>
    <w:rsid w:val="00870331"/>
    <w:rsid w:val="00870C9D"/>
    <w:rsid w:val="00872999"/>
    <w:rsid w:val="00873396"/>
    <w:rsid w:val="0087473A"/>
    <w:rsid w:val="00874CB9"/>
    <w:rsid w:val="008768B0"/>
    <w:rsid w:val="00877A49"/>
    <w:rsid w:val="00877ADE"/>
    <w:rsid w:val="008832AE"/>
    <w:rsid w:val="0088658D"/>
    <w:rsid w:val="00886D6A"/>
    <w:rsid w:val="0089140D"/>
    <w:rsid w:val="00892D7A"/>
    <w:rsid w:val="00893E7B"/>
    <w:rsid w:val="00894221"/>
    <w:rsid w:val="00895A7D"/>
    <w:rsid w:val="00896594"/>
    <w:rsid w:val="008965BA"/>
    <w:rsid w:val="00897304"/>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653D"/>
    <w:rsid w:val="008E0DB4"/>
    <w:rsid w:val="008E5A23"/>
    <w:rsid w:val="008E5BD8"/>
    <w:rsid w:val="008E6479"/>
    <w:rsid w:val="008E756D"/>
    <w:rsid w:val="008F1A09"/>
    <w:rsid w:val="008F4789"/>
    <w:rsid w:val="008F5EAE"/>
    <w:rsid w:val="008F611B"/>
    <w:rsid w:val="008F6724"/>
    <w:rsid w:val="0090080F"/>
    <w:rsid w:val="00905392"/>
    <w:rsid w:val="00905D3F"/>
    <w:rsid w:val="009072ED"/>
    <w:rsid w:val="009079EF"/>
    <w:rsid w:val="00911002"/>
    <w:rsid w:val="009133B9"/>
    <w:rsid w:val="0091622E"/>
    <w:rsid w:val="00921B04"/>
    <w:rsid w:val="0092332E"/>
    <w:rsid w:val="009248D0"/>
    <w:rsid w:val="00924A29"/>
    <w:rsid w:val="009252AC"/>
    <w:rsid w:val="0092622F"/>
    <w:rsid w:val="00926A3F"/>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EB5"/>
    <w:rsid w:val="009E05C7"/>
    <w:rsid w:val="009E0E85"/>
    <w:rsid w:val="009E3A6D"/>
    <w:rsid w:val="009E6325"/>
    <w:rsid w:val="009E7AFF"/>
    <w:rsid w:val="009F070D"/>
    <w:rsid w:val="009F1054"/>
    <w:rsid w:val="009F368F"/>
    <w:rsid w:val="009F4E69"/>
    <w:rsid w:val="009F5B22"/>
    <w:rsid w:val="00A02574"/>
    <w:rsid w:val="00A047BA"/>
    <w:rsid w:val="00A04BF0"/>
    <w:rsid w:val="00A05105"/>
    <w:rsid w:val="00A06D18"/>
    <w:rsid w:val="00A07459"/>
    <w:rsid w:val="00A14F01"/>
    <w:rsid w:val="00A151BF"/>
    <w:rsid w:val="00A1579B"/>
    <w:rsid w:val="00A167D5"/>
    <w:rsid w:val="00A17088"/>
    <w:rsid w:val="00A17427"/>
    <w:rsid w:val="00A2063A"/>
    <w:rsid w:val="00A21758"/>
    <w:rsid w:val="00A2213C"/>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5467"/>
    <w:rsid w:val="00A55976"/>
    <w:rsid w:val="00A563B9"/>
    <w:rsid w:val="00A56661"/>
    <w:rsid w:val="00A63C6C"/>
    <w:rsid w:val="00A717AE"/>
    <w:rsid w:val="00A72E59"/>
    <w:rsid w:val="00A72E9B"/>
    <w:rsid w:val="00A76CB7"/>
    <w:rsid w:val="00A83FD1"/>
    <w:rsid w:val="00A850C3"/>
    <w:rsid w:val="00A86603"/>
    <w:rsid w:val="00A90D51"/>
    <w:rsid w:val="00A91B9C"/>
    <w:rsid w:val="00A93296"/>
    <w:rsid w:val="00A94686"/>
    <w:rsid w:val="00A9468D"/>
    <w:rsid w:val="00AA1FB3"/>
    <w:rsid w:val="00AA282E"/>
    <w:rsid w:val="00AA68AC"/>
    <w:rsid w:val="00AA6926"/>
    <w:rsid w:val="00AA7164"/>
    <w:rsid w:val="00AA75CE"/>
    <w:rsid w:val="00AB162E"/>
    <w:rsid w:val="00AB3092"/>
    <w:rsid w:val="00AB3475"/>
    <w:rsid w:val="00AB465F"/>
    <w:rsid w:val="00AB587B"/>
    <w:rsid w:val="00AB63CA"/>
    <w:rsid w:val="00AB6AC0"/>
    <w:rsid w:val="00AC07E5"/>
    <w:rsid w:val="00AC1641"/>
    <w:rsid w:val="00AC2206"/>
    <w:rsid w:val="00AC3794"/>
    <w:rsid w:val="00AC7A3F"/>
    <w:rsid w:val="00AD0103"/>
    <w:rsid w:val="00AD0911"/>
    <w:rsid w:val="00AD5852"/>
    <w:rsid w:val="00AD611B"/>
    <w:rsid w:val="00AD66B7"/>
    <w:rsid w:val="00AE1C5C"/>
    <w:rsid w:val="00AE5805"/>
    <w:rsid w:val="00AF1932"/>
    <w:rsid w:val="00AF426E"/>
    <w:rsid w:val="00AF66FE"/>
    <w:rsid w:val="00B00589"/>
    <w:rsid w:val="00B01EFE"/>
    <w:rsid w:val="00B02F4B"/>
    <w:rsid w:val="00B030B3"/>
    <w:rsid w:val="00B0344B"/>
    <w:rsid w:val="00B10E63"/>
    <w:rsid w:val="00B11F87"/>
    <w:rsid w:val="00B13BDB"/>
    <w:rsid w:val="00B15B59"/>
    <w:rsid w:val="00B23787"/>
    <w:rsid w:val="00B238E1"/>
    <w:rsid w:val="00B251C1"/>
    <w:rsid w:val="00B32124"/>
    <w:rsid w:val="00B34BF3"/>
    <w:rsid w:val="00B35D0B"/>
    <w:rsid w:val="00B37B68"/>
    <w:rsid w:val="00B408EA"/>
    <w:rsid w:val="00B41EE4"/>
    <w:rsid w:val="00B42FFC"/>
    <w:rsid w:val="00B43417"/>
    <w:rsid w:val="00B44697"/>
    <w:rsid w:val="00B50096"/>
    <w:rsid w:val="00B5182A"/>
    <w:rsid w:val="00B51836"/>
    <w:rsid w:val="00B519DE"/>
    <w:rsid w:val="00B612A3"/>
    <w:rsid w:val="00B62674"/>
    <w:rsid w:val="00B639B3"/>
    <w:rsid w:val="00B646A9"/>
    <w:rsid w:val="00B648C7"/>
    <w:rsid w:val="00B65E7F"/>
    <w:rsid w:val="00B6708F"/>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BCA"/>
    <w:rsid w:val="00BB1434"/>
    <w:rsid w:val="00BB278D"/>
    <w:rsid w:val="00BB423C"/>
    <w:rsid w:val="00BB529E"/>
    <w:rsid w:val="00BB797D"/>
    <w:rsid w:val="00BB7B2F"/>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2229"/>
    <w:rsid w:val="00C03322"/>
    <w:rsid w:val="00C04C23"/>
    <w:rsid w:val="00C05501"/>
    <w:rsid w:val="00C0609E"/>
    <w:rsid w:val="00C06FE4"/>
    <w:rsid w:val="00C07311"/>
    <w:rsid w:val="00C11D23"/>
    <w:rsid w:val="00C140EC"/>
    <w:rsid w:val="00C1455F"/>
    <w:rsid w:val="00C150E5"/>
    <w:rsid w:val="00C16696"/>
    <w:rsid w:val="00C2068A"/>
    <w:rsid w:val="00C20FAD"/>
    <w:rsid w:val="00C22ABF"/>
    <w:rsid w:val="00C23F16"/>
    <w:rsid w:val="00C26025"/>
    <w:rsid w:val="00C276C8"/>
    <w:rsid w:val="00C33EFC"/>
    <w:rsid w:val="00C371F5"/>
    <w:rsid w:val="00C37C0A"/>
    <w:rsid w:val="00C40791"/>
    <w:rsid w:val="00C41E72"/>
    <w:rsid w:val="00C43F74"/>
    <w:rsid w:val="00C4402B"/>
    <w:rsid w:val="00C50F2A"/>
    <w:rsid w:val="00C52AC1"/>
    <w:rsid w:val="00C535CF"/>
    <w:rsid w:val="00C541D3"/>
    <w:rsid w:val="00C54274"/>
    <w:rsid w:val="00C6166C"/>
    <w:rsid w:val="00C61BB8"/>
    <w:rsid w:val="00C62309"/>
    <w:rsid w:val="00C63453"/>
    <w:rsid w:val="00C63DC7"/>
    <w:rsid w:val="00C65BD6"/>
    <w:rsid w:val="00C6787A"/>
    <w:rsid w:val="00C679C3"/>
    <w:rsid w:val="00C72D2D"/>
    <w:rsid w:val="00C733DF"/>
    <w:rsid w:val="00C7752F"/>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50B79"/>
    <w:rsid w:val="00D514F3"/>
    <w:rsid w:val="00D51D67"/>
    <w:rsid w:val="00D532BD"/>
    <w:rsid w:val="00D53BBD"/>
    <w:rsid w:val="00D53D3A"/>
    <w:rsid w:val="00D5531D"/>
    <w:rsid w:val="00D66022"/>
    <w:rsid w:val="00D67FB5"/>
    <w:rsid w:val="00D72A9E"/>
    <w:rsid w:val="00D7380F"/>
    <w:rsid w:val="00D7495D"/>
    <w:rsid w:val="00D75A3B"/>
    <w:rsid w:val="00D75E28"/>
    <w:rsid w:val="00D773EA"/>
    <w:rsid w:val="00D77AD7"/>
    <w:rsid w:val="00D77F88"/>
    <w:rsid w:val="00D8004B"/>
    <w:rsid w:val="00D80B13"/>
    <w:rsid w:val="00D81D67"/>
    <w:rsid w:val="00D83102"/>
    <w:rsid w:val="00D838E9"/>
    <w:rsid w:val="00D84645"/>
    <w:rsid w:val="00D86439"/>
    <w:rsid w:val="00D86B5F"/>
    <w:rsid w:val="00D902EE"/>
    <w:rsid w:val="00D90BA4"/>
    <w:rsid w:val="00D90D1F"/>
    <w:rsid w:val="00D90D55"/>
    <w:rsid w:val="00D917AF"/>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7DFE"/>
    <w:rsid w:val="00DE2197"/>
    <w:rsid w:val="00DE238B"/>
    <w:rsid w:val="00DE4829"/>
    <w:rsid w:val="00DE5235"/>
    <w:rsid w:val="00DE591F"/>
    <w:rsid w:val="00DE5F21"/>
    <w:rsid w:val="00DE74F2"/>
    <w:rsid w:val="00DE7CDB"/>
    <w:rsid w:val="00DF4AB1"/>
    <w:rsid w:val="00DF5A8C"/>
    <w:rsid w:val="00DF632D"/>
    <w:rsid w:val="00DF6C3C"/>
    <w:rsid w:val="00DF6EEA"/>
    <w:rsid w:val="00E00629"/>
    <w:rsid w:val="00E02A68"/>
    <w:rsid w:val="00E032C9"/>
    <w:rsid w:val="00E057D5"/>
    <w:rsid w:val="00E12A93"/>
    <w:rsid w:val="00E202D1"/>
    <w:rsid w:val="00E237D9"/>
    <w:rsid w:val="00E24B2D"/>
    <w:rsid w:val="00E30FC1"/>
    <w:rsid w:val="00E33206"/>
    <w:rsid w:val="00E33811"/>
    <w:rsid w:val="00E35C4F"/>
    <w:rsid w:val="00E365C5"/>
    <w:rsid w:val="00E42894"/>
    <w:rsid w:val="00E45A5D"/>
    <w:rsid w:val="00E46823"/>
    <w:rsid w:val="00E474B7"/>
    <w:rsid w:val="00E5083C"/>
    <w:rsid w:val="00E523B5"/>
    <w:rsid w:val="00E533AD"/>
    <w:rsid w:val="00E538D3"/>
    <w:rsid w:val="00E55136"/>
    <w:rsid w:val="00E608C0"/>
    <w:rsid w:val="00E70998"/>
    <w:rsid w:val="00E727E4"/>
    <w:rsid w:val="00E7296A"/>
    <w:rsid w:val="00E73AF0"/>
    <w:rsid w:val="00E7705B"/>
    <w:rsid w:val="00E809AF"/>
    <w:rsid w:val="00E8669C"/>
    <w:rsid w:val="00E87330"/>
    <w:rsid w:val="00E90293"/>
    <w:rsid w:val="00E93328"/>
    <w:rsid w:val="00E9366F"/>
    <w:rsid w:val="00E957D0"/>
    <w:rsid w:val="00E95BDD"/>
    <w:rsid w:val="00E96011"/>
    <w:rsid w:val="00E97043"/>
    <w:rsid w:val="00EA7659"/>
    <w:rsid w:val="00EB032D"/>
    <w:rsid w:val="00EB26FD"/>
    <w:rsid w:val="00EB27D0"/>
    <w:rsid w:val="00EB3C2E"/>
    <w:rsid w:val="00EC4CA5"/>
    <w:rsid w:val="00EC6B65"/>
    <w:rsid w:val="00ED01E9"/>
    <w:rsid w:val="00ED0B51"/>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6520"/>
    <w:rsid w:val="00EE7822"/>
    <w:rsid w:val="00EF07D0"/>
    <w:rsid w:val="00EF222B"/>
    <w:rsid w:val="00EF2605"/>
    <w:rsid w:val="00EF33A1"/>
    <w:rsid w:val="00EF370C"/>
    <w:rsid w:val="00EF456C"/>
    <w:rsid w:val="00EF76A6"/>
    <w:rsid w:val="00F01256"/>
    <w:rsid w:val="00F01F39"/>
    <w:rsid w:val="00F0690E"/>
    <w:rsid w:val="00F06BF5"/>
    <w:rsid w:val="00F0775E"/>
    <w:rsid w:val="00F10053"/>
    <w:rsid w:val="00F10396"/>
    <w:rsid w:val="00F11280"/>
    <w:rsid w:val="00F11B40"/>
    <w:rsid w:val="00F177E6"/>
    <w:rsid w:val="00F2083C"/>
    <w:rsid w:val="00F208FF"/>
    <w:rsid w:val="00F21E5C"/>
    <w:rsid w:val="00F245CE"/>
    <w:rsid w:val="00F25480"/>
    <w:rsid w:val="00F25F8E"/>
    <w:rsid w:val="00F26483"/>
    <w:rsid w:val="00F271F3"/>
    <w:rsid w:val="00F27DC2"/>
    <w:rsid w:val="00F30C46"/>
    <w:rsid w:val="00F32287"/>
    <w:rsid w:val="00F32D07"/>
    <w:rsid w:val="00F33FC1"/>
    <w:rsid w:val="00F358C9"/>
    <w:rsid w:val="00F361D6"/>
    <w:rsid w:val="00F37C7A"/>
    <w:rsid w:val="00F42CB4"/>
    <w:rsid w:val="00F435AB"/>
    <w:rsid w:val="00F43DCB"/>
    <w:rsid w:val="00F44978"/>
    <w:rsid w:val="00F44BEE"/>
    <w:rsid w:val="00F45DE9"/>
    <w:rsid w:val="00F46600"/>
    <w:rsid w:val="00F47D74"/>
    <w:rsid w:val="00F47FEA"/>
    <w:rsid w:val="00F55EC8"/>
    <w:rsid w:val="00F60BF8"/>
    <w:rsid w:val="00F64D9B"/>
    <w:rsid w:val="00F64F19"/>
    <w:rsid w:val="00F674A5"/>
    <w:rsid w:val="00F67F86"/>
    <w:rsid w:val="00F70988"/>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C10E8"/>
    <w:rsid w:val="00FC229F"/>
    <w:rsid w:val="00FC28FF"/>
    <w:rsid w:val="00FC5064"/>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250B1FA-54CC-46F8-AAE1-CEBA6BB8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6435</TotalTime>
  <Pages>11</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128</cp:revision>
  <cp:lastPrinted>2017-03-06T11:48:00Z</cp:lastPrinted>
  <dcterms:created xsi:type="dcterms:W3CDTF">2018-01-14T18:35:00Z</dcterms:created>
  <dcterms:modified xsi:type="dcterms:W3CDTF">2018-04-22T21:14:00Z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