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11C5" w14:textId="77777777" w:rsidR="00D51E5A" w:rsidRDefault="00D51E5A"/>
    <w:p w14:paraId="08DBA1B0" w14:textId="77777777" w:rsidR="00D51E5A" w:rsidRDefault="00D51E5A"/>
    <w:p w14:paraId="6CD69ECC" w14:textId="77777777" w:rsidR="00D51E5A" w:rsidRDefault="00D51E5A"/>
    <w:p w14:paraId="0096EB5A" w14:textId="77777777" w:rsidR="00D51E5A" w:rsidRDefault="00D51E5A"/>
    <w:p w14:paraId="38CF9D42" w14:textId="77777777" w:rsidR="00D51E5A" w:rsidRDefault="00D51E5A"/>
    <w:p w14:paraId="0FD0C459" w14:textId="77777777" w:rsidR="00D51E5A" w:rsidRDefault="00501797">
      <w:pPr>
        <w:jc w:val="center"/>
      </w:pPr>
      <w:r>
        <w:rPr>
          <w:b/>
          <w:color w:val="1F3A5F"/>
          <w:sz w:val="40"/>
        </w:rPr>
        <w:t>Safe Vulnerability Assessment of an Intentionally Vulnerable Web Application (OWASP Juice Shop)</w:t>
      </w:r>
    </w:p>
    <w:p w14:paraId="57094154" w14:textId="77777777" w:rsidR="00D51E5A" w:rsidRDefault="00D51E5A"/>
    <w:p w14:paraId="191C19CC" w14:textId="77777777" w:rsidR="00D51E5A" w:rsidRDefault="00501797">
      <w:pPr>
        <w:jc w:val="center"/>
      </w:pPr>
      <w:r>
        <w:rPr>
          <w:sz w:val="26"/>
        </w:rPr>
        <w:t>CMPS 380 Cybersecurity Fundamentals — Fall 2026</w:t>
      </w:r>
    </w:p>
    <w:p w14:paraId="66165843" w14:textId="77777777" w:rsidR="00D51E5A" w:rsidRDefault="00501797">
      <w:pPr>
        <w:jc w:val="center"/>
      </w:pPr>
      <w:r>
        <w:rPr>
          <w:sz w:val="26"/>
        </w:rPr>
        <w:t>Group ID: G02</w:t>
      </w:r>
    </w:p>
    <w:p w14:paraId="0244E22D" w14:textId="77777777" w:rsidR="00D51E5A" w:rsidRDefault="00D51E5A"/>
    <w:tbl>
      <w:tblPr>
        <w:tblStyle w:val="TableGrid"/>
        <w:tblW w:w="0" w:type="auto"/>
        <w:jc w:val="center"/>
        <w:tblLook w:val="04A0" w:firstRow="1" w:lastRow="0" w:firstColumn="1" w:lastColumn="0" w:noHBand="0" w:noVBand="1"/>
      </w:tblPr>
      <w:tblGrid>
        <w:gridCol w:w="3137"/>
        <w:gridCol w:w="3137"/>
        <w:gridCol w:w="3137"/>
      </w:tblGrid>
      <w:tr w:rsidR="00D51E5A" w14:paraId="31985812" w14:textId="77777777">
        <w:trPr>
          <w:tblHeader/>
          <w:jc w:val="center"/>
        </w:trPr>
        <w:tc>
          <w:tcPr>
            <w:tcW w:w="3137" w:type="dxa"/>
            <w:shd w:val="clear" w:color="auto" w:fill="D9E2F3"/>
          </w:tcPr>
          <w:p w14:paraId="27A5980A" w14:textId="77777777" w:rsidR="00D51E5A" w:rsidRDefault="00501797">
            <w:pPr>
              <w:keepNext/>
              <w:spacing w:after="0"/>
            </w:pPr>
            <w:r>
              <w:rPr>
                <w:b/>
              </w:rPr>
              <w:t>Member</w:t>
            </w:r>
          </w:p>
        </w:tc>
        <w:tc>
          <w:tcPr>
            <w:tcW w:w="3137" w:type="dxa"/>
            <w:shd w:val="clear" w:color="auto" w:fill="D9E2F3"/>
          </w:tcPr>
          <w:p w14:paraId="16C67A40" w14:textId="77777777" w:rsidR="00D51E5A" w:rsidRDefault="00501797">
            <w:pPr>
              <w:keepNext/>
              <w:spacing w:after="0"/>
            </w:pPr>
            <w:r>
              <w:rPr>
                <w:b/>
              </w:rPr>
              <w:t>QUID</w:t>
            </w:r>
          </w:p>
        </w:tc>
        <w:tc>
          <w:tcPr>
            <w:tcW w:w="3137" w:type="dxa"/>
            <w:shd w:val="clear" w:color="auto" w:fill="D9E2F3"/>
          </w:tcPr>
          <w:p w14:paraId="574C9FB9" w14:textId="77777777" w:rsidR="00D51E5A" w:rsidRDefault="00501797">
            <w:pPr>
              <w:keepNext/>
              <w:spacing w:after="0"/>
            </w:pPr>
            <w:r>
              <w:rPr>
                <w:b/>
              </w:rPr>
              <w:t>Contribution</w:t>
            </w:r>
          </w:p>
        </w:tc>
      </w:tr>
      <w:tr w:rsidR="00D51E5A" w14:paraId="02C81976" w14:textId="77777777">
        <w:trPr>
          <w:jc w:val="center"/>
        </w:trPr>
        <w:tc>
          <w:tcPr>
            <w:tcW w:w="3137" w:type="dxa"/>
          </w:tcPr>
          <w:p w14:paraId="3C77788A" w14:textId="77777777" w:rsidR="00D51E5A" w:rsidRDefault="00501797">
            <w:pPr>
              <w:spacing w:after="0"/>
            </w:pPr>
            <w:r>
              <w:t>Najeeb Abdi</w:t>
            </w:r>
          </w:p>
        </w:tc>
        <w:tc>
          <w:tcPr>
            <w:tcW w:w="3137" w:type="dxa"/>
          </w:tcPr>
          <w:p w14:paraId="4E582358" w14:textId="77777777" w:rsidR="00D51E5A" w:rsidRDefault="00501797">
            <w:pPr>
              <w:spacing w:after="0"/>
            </w:pPr>
            <w:r>
              <w:t>202307172</w:t>
            </w:r>
          </w:p>
        </w:tc>
        <w:tc>
          <w:tcPr>
            <w:tcW w:w="3137" w:type="dxa"/>
          </w:tcPr>
          <w:p w14:paraId="2650BF50" w14:textId="77777777" w:rsidR="00D51E5A" w:rsidRDefault="00501797">
            <w:pPr>
              <w:spacing w:after="0"/>
            </w:pPr>
            <w:r>
              <w:t>25%</w:t>
            </w:r>
          </w:p>
        </w:tc>
      </w:tr>
      <w:tr w:rsidR="00D51E5A" w14:paraId="1ADDB6D0" w14:textId="77777777">
        <w:trPr>
          <w:jc w:val="center"/>
        </w:trPr>
        <w:tc>
          <w:tcPr>
            <w:tcW w:w="3137" w:type="dxa"/>
          </w:tcPr>
          <w:p w14:paraId="51857C96" w14:textId="77777777" w:rsidR="00D51E5A" w:rsidRDefault="00501797">
            <w:pPr>
              <w:spacing w:after="0"/>
            </w:pPr>
            <w:r>
              <w:t>Mohanad Elhabash</w:t>
            </w:r>
          </w:p>
        </w:tc>
        <w:tc>
          <w:tcPr>
            <w:tcW w:w="3137" w:type="dxa"/>
          </w:tcPr>
          <w:p w14:paraId="09097398" w14:textId="77777777" w:rsidR="00D51E5A" w:rsidRDefault="00501797">
            <w:pPr>
              <w:spacing w:after="0"/>
            </w:pPr>
            <w:r>
              <w:t>202314448</w:t>
            </w:r>
          </w:p>
        </w:tc>
        <w:tc>
          <w:tcPr>
            <w:tcW w:w="3137" w:type="dxa"/>
          </w:tcPr>
          <w:p w14:paraId="4AA44451" w14:textId="77777777" w:rsidR="00D51E5A" w:rsidRDefault="00501797">
            <w:pPr>
              <w:spacing w:after="0"/>
            </w:pPr>
            <w:r>
              <w:t>25%</w:t>
            </w:r>
          </w:p>
        </w:tc>
      </w:tr>
      <w:tr w:rsidR="00D51E5A" w14:paraId="56A2A485" w14:textId="77777777">
        <w:trPr>
          <w:jc w:val="center"/>
        </w:trPr>
        <w:tc>
          <w:tcPr>
            <w:tcW w:w="3137" w:type="dxa"/>
          </w:tcPr>
          <w:p w14:paraId="46BB05CE" w14:textId="77777777" w:rsidR="00D51E5A" w:rsidRDefault="00501797">
            <w:pPr>
              <w:spacing w:after="0"/>
            </w:pPr>
            <w:r>
              <w:t>Moaaz Mohamed</w:t>
            </w:r>
          </w:p>
        </w:tc>
        <w:tc>
          <w:tcPr>
            <w:tcW w:w="3137" w:type="dxa"/>
          </w:tcPr>
          <w:p w14:paraId="0FDA8B2D" w14:textId="77777777" w:rsidR="00D51E5A" w:rsidRDefault="00501797">
            <w:pPr>
              <w:spacing w:after="0"/>
            </w:pPr>
            <w:r>
              <w:t>202207862</w:t>
            </w:r>
          </w:p>
        </w:tc>
        <w:tc>
          <w:tcPr>
            <w:tcW w:w="3137" w:type="dxa"/>
          </w:tcPr>
          <w:p w14:paraId="4E1A00EF" w14:textId="77777777" w:rsidR="00D51E5A" w:rsidRDefault="00501797">
            <w:pPr>
              <w:spacing w:after="0"/>
            </w:pPr>
            <w:r>
              <w:t>25%</w:t>
            </w:r>
          </w:p>
        </w:tc>
      </w:tr>
      <w:tr w:rsidR="00D51E5A" w14:paraId="48870D3B" w14:textId="77777777">
        <w:trPr>
          <w:jc w:val="center"/>
        </w:trPr>
        <w:tc>
          <w:tcPr>
            <w:tcW w:w="3137" w:type="dxa"/>
          </w:tcPr>
          <w:p w14:paraId="388E5809" w14:textId="77777777" w:rsidR="00D51E5A" w:rsidRDefault="00501797">
            <w:pPr>
              <w:spacing w:after="0"/>
            </w:pPr>
            <w:r>
              <w:t>Ahmed Hari</w:t>
            </w:r>
          </w:p>
        </w:tc>
        <w:tc>
          <w:tcPr>
            <w:tcW w:w="3137" w:type="dxa"/>
          </w:tcPr>
          <w:p w14:paraId="47D42351" w14:textId="77777777" w:rsidR="00D51E5A" w:rsidRDefault="00501797">
            <w:pPr>
              <w:spacing w:after="0"/>
            </w:pPr>
            <w:r>
              <w:t>202203669</w:t>
            </w:r>
          </w:p>
        </w:tc>
        <w:tc>
          <w:tcPr>
            <w:tcW w:w="3137" w:type="dxa"/>
          </w:tcPr>
          <w:p w14:paraId="305BB04B" w14:textId="77777777" w:rsidR="00D51E5A" w:rsidRDefault="00501797">
            <w:pPr>
              <w:spacing w:after="0"/>
            </w:pPr>
            <w:r>
              <w:t>25%</w:t>
            </w:r>
          </w:p>
        </w:tc>
      </w:tr>
      <w:tr w:rsidR="00D51E5A" w14:paraId="47AFFB92" w14:textId="77777777">
        <w:trPr>
          <w:jc w:val="center"/>
        </w:trPr>
        <w:tc>
          <w:tcPr>
            <w:tcW w:w="3137" w:type="dxa"/>
          </w:tcPr>
          <w:p w14:paraId="00135E10" w14:textId="77777777" w:rsidR="00D51E5A" w:rsidRDefault="00501797">
            <w:pPr>
              <w:spacing w:after="0"/>
            </w:pPr>
            <w:r>
              <w:rPr>
                <w:b/>
              </w:rPr>
              <w:t>Total</w:t>
            </w:r>
          </w:p>
        </w:tc>
        <w:tc>
          <w:tcPr>
            <w:tcW w:w="3137" w:type="dxa"/>
          </w:tcPr>
          <w:p w14:paraId="020C4630" w14:textId="77777777" w:rsidR="00D51E5A" w:rsidRDefault="00D51E5A">
            <w:pPr>
              <w:spacing w:after="0"/>
            </w:pPr>
          </w:p>
        </w:tc>
        <w:tc>
          <w:tcPr>
            <w:tcW w:w="3137" w:type="dxa"/>
          </w:tcPr>
          <w:p w14:paraId="2BED3FA9" w14:textId="77777777" w:rsidR="00D51E5A" w:rsidRDefault="00501797">
            <w:pPr>
              <w:spacing w:after="0"/>
            </w:pPr>
            <w:r>
              <w:rPr>
                <w:b/>
              </w:rPr>
              <w:t>100%</w:t>
            </w:r>
          </w:p>
        </w:tc>
      </w:tr>
    </w:tbl>
    <w:p w14:paraId="4552FB1D" w14:textId="77777777" w:rsidR="00D51E5A" w:rsidRDefault="00D51E5A">
      <w:pPr>
        <w:spacing w:after="40"/>
      </w:pPr>
    </w:p>
    <w:p w14:paraId="1B7850AB" w14:textId="77777777" w:rsidR="00D51E5A" w:rsidRDefault="00501797">
      <w:pPr>
        <w:jc w:val="center"/>
      </w:pPr>
      <w:r>
        <w:rPr>
          <w:b/>
        </w:rPr>
        <w:t>Contribution agreement:</w:t>
      </w:r>
      <w:r>
        <w:t xml:space="preserve"> all four members agreed this distribution on 2026-10-30.</w:t>
      </w:r>
    </w:p>
    <w:p w14:paraId="71BB6E62" w14:textId="77777777" w:rsidR="00D51E5A" w:rsidRDefault="00501797">
      <w:pPr>
        <w:jc w:val="center"/>
      </w:pPr>
      <w:r>
        <w:rPr>
          <w:b/>
        </w:rPr>
        <w:t>Main-report word count (sections 2–11, excluding the Appendix):</w:t>
      </w:r>
      <w:r>
        <w:t xml:space="preserve"> 2,581 (Microsoft Word count, 30 October 2026)</w:t>
      </w:r>
    </w:p>
    <w:p w14:paraId="3E86A3A2" w14:textId="77777777" w:rsidR="00D51E5A" w:rsidRDefault="00501797">
      <w:pPr>
        <w:jc w:val="center"/>
      </w:pPr>
      <w:r>
        <w:rPr>
          <w:b/>
        </w:rPr>
        <w:t>Submission date:</w:t>
      </w:r>
      <w:r>
        <w:t xml:space="preserve"> </w:t>
      </w:r>
      <w:r>
        <w:rPr>
          <w:b/>
          <w:highlight w:val="yellow"/>
        </w:rPr>
        <w:t>[TEAM]</w:t>
      </w:r>
      <w:r>
        <w:t xml:space="preserve"> date of upload (deadline: 14 November 2026, midnight)</w:t>
      </w:r>
    </w:p>
    <w:p w14:paraId="4E404568" w14:textId="77777777" w:rsidR="00D51E5A" w:rsidRDefault="00501797">
      <w:r>
        <w:br w:type="page"/>
      </w:r>
    </w:p>
    <w:p w14:paraId="12B39288" w14:textId="77777777" w:rsidR="00D51E5A" w:rsidRDefault="00501797">
      <w:r>
        <w:rPr>
          <w:b/>
          <w:color w:val="1F3A5F"/>
          <w:sz w:val="28"/>
        </w:rPr>
        <w:lastRenderedPageBreak/>
        <w:t>Contents</w:t>
      </w:r>
    </w:p>
    <w:p w14:paraId="0CBFCC90" w14:textId="5A95ABAF" w:rsidR="004B7EEF" w:rsidRDefault="00501797">
      <w:pPr>
        <w:pStyle w:val="TOC1"/>
        <w:tabs>
          <w:tab w:val="right" w:leader="dot" w:pos="9402"/>
        </w:tabs>
        <w:rPr>
          <w:noProof/>
        </w:rPr>
      </w:pPr>
      <w:r>
        <w:fldChar w:fldCharType="begin"/>
      </w:r>
      <w:r>
        <w:instrText>TOC \o "1-1" \h \z \u</w:instrText>
      </w:r>
      <w:r>
        <w:fldChar w:fldCharType="separate"/>
      </w:r>
      <w:hyperlink w:anchor="_Toc244291919" w:history="1">
        <w:r w:rsidR="004B7EEF" w:rsidRPr="00867595">
          <w:rPr>
            <w:rStyle w:val="Hyperlink"/>
            <w:noProof/>
          </w:rPr>
          <w:t>2. Introduction and motivation</w:t>
        </w:r>
        <w:r w:rsidR="004B7EEF">
          <w:rPr>
            <w:noProof/>
            <w:webHidden/>
          </w:rPr>
          <w:tab/>
        </w:r>
        <w:r w:rsidR="004B7EEF">
          <w:rPr>
            <w:noProof/>
            <w:webHidden/>
          </w:rPr>
          <w:fldChar w:fldCharType="begin"/>
        </w:r>
        <w:r w:rsidR="004B7EEF">
          <w:rPr>
            <w:noProof/>
            <w:webHidden/>
          </w:rPr>
          <w:instrText xml:space="preserve"> PAGEREF _Toc244291919 \h </w:instrText>
        </w:r>
        <w:r w:rsidR="004B7EEF">
          <w:rPr>
            <w:noProof/>
            <w:webHidden/>
          </w:rPr>
        </w:r>
        <w:r w:rsidR="004B7EEF">
          <w:rPr>
            <w:noProof/>
            <w:webHidden/>
          </w:rPr>
          <w:fldChar w:fldCharType="separate"/>
        </w:r>
        <w:r w:rsidR="004B7EEF">
          <w:rPr>
            <w:noProof/>
            <w:webHidden/>
          </w:rPr>
          <w:t>3</w:t>
        </w:r>
        <w:r w:rsidR="004B7EEF">
          <w:rPr>
            <w:noProof/>
            <w:webHidden/>
          </w:rPr>
          <w:fldChar w:fldCharType="end"/>
        </w:r>
      </w:hyperlink>
    </w:p>
    <w:p w14:paraId="35175F25" w14:textId="7D71E9AC" w:rsidR="004B7EEF" w:rsidRDefault="004B7EEF">
      <w:pPr>
        <w:pStyle w:val="TOC1"/>
        <w:tabs>
          <w:tab w:val="right" w:leader="dot" w:pos="9402"/>
        </w:tabs>
        <w:rPr>
          <w:noProof/>
        </w:rPr>
      </w:pPr>
      <w:hyperlink w:anchor="_Toc244291920" w:history="1">
        <w:r w:rsidRPr="00867595">
          <w:rPr>
            <w:rStyle w:val="Hyperlink"/>
            <w:noProof/>
          </w:rPr>
          <w:t>3. Objectives and research question</w:t>
        </w:r>
        <w:r>
          <w:rPr>
            <w:noProof/>
            <w:webHidden/>
          </w:rPr>
          <w:tab/>
        </w:r>
        <w:r>
          <w:rPr>
            <w:noProof/>
            <w:webHidden/>
          </w:rPr>
          <w:fldChar w:fldCharType="begin"/>
        </w:r>
        <w:r>
          <w:rPr>
            <w:noProof/>
            <w:webHidden/>
          </w:rPr>
          <w:instrText xml:space="preserve"> PAGEREF _Toc244291920 \h </w:instrText>
        </w:r>
        <w:r>
          <w:rPr>
            <w:noProof/>
            <w:webHidden/>
          </w:rPr>
        </w:r>
        <w:r>
          <w:rPr>
            <w:noProof/>
            <w:webHidden/>
          </w:rPr>
          <w:fldChar w:fldCharType="separate"/>
        </w:r>
        <w:r>
          <w:rPr>
            <w:noProof/>
            <w:webHidden/>
          </w:rPr>
          <w:t>3</w:t>
        </w:r>
        <w:r>
          <w:rPr>
            <w:noProof/>
            <w:webHidden/>
          </w:rPr>
          <w:fldChar w:fldCharType="end"/>
        </w:r>
      </w:hyperlink>
    </w:p>
    <w:p w14:paraId="5CA9D612" w14:textId="247E3A12" w:rsidR="004B7EEF" w:rsidRDefault="004B7EEF">
      <w:pPr>
        <w:pStyle w:val="TOC1"/>
        <w:tabs>
          <w:tab w:val="right" w:leader="dot" w:pos="9402"/>
        </w:tabs>
        <w:rPr>
          <w:noProof/>
        </w:rPr>
      </w:pPr>
      <w:hyperlink w:anchor="_Toc244291921" w:history="1">
        <w:r w:rsidRPr="00867595">
          <w:rPr>
            <w:rStyle w:val="Hyperlink"/>
            <w:noProof/>
          </w:rPr>
          <w:t>4. Application, use cases, and threat model</w:t>
        </w:r>
        <w:r>
          <w:rPr>
            <w:noProof/>
            <w:webHidden/>
          </w:rPr>
          <w:tab/>
        </w:r>
        <w:r>
          <w:rPr>
            <w:noProof/>
            <w:webHidden/>
          </w:rPr>
          <w:fldChar w:fldCharType="begin"/>
        </w:r>
        <w:r>
          <w:rPr>
            <w:noProof/>
            <w:webHidden/>
          </w:rPr>
          <w:instrText xml:space="preserve"> PAGEREF _Toc244291921 \h </w:instrText>
        </w:r>
        <w:r>
          <w:rPr>
            <w:noProof/>
            <w:webHidden/>
          </w:rPr>
        </w:r>
        <w:r>
          <w:rPr>
            <w:noProof/>
            <w:webHidden/>
          </w:rPr>
          <w:fldChar w:fldCharType="separate"/>
        </w:r>
        <w:r>
          <w:rPr>
            <w:noProof/>
            <w:webHidden/>
          </w:rPr>
          <w:t>3</w:t>
        </w:r>
        <w:r>
          <w:rPr>
            <w:noProof/>
            <w:webHidden/>
          </w:rPr>
          <w:fldChar w:fldCharType="end"/>
        </w:r>
      </w:hyperlink>
    </w:p>
    <w:p w14:paraId="7A866340" w14:textId="59D8FF0B" w:rsidR="004B7EEF" w:rsidRDefault="004B7EEF">
      <w:pPr>
        <w:pStyle w:val="TOC1"/>
        <w:tabs>
          <w:tab w:val="right" w:leader="dot" w:pos="9402"/>
        </w:tabs>
        <w:rPr>
          <w:noProof/>
        </w:rPr>
      </w:pPr>
      <w:hyperlink w:anchor="_Toc244291922" w:history="1">
        <w:r w:rsidRPr="00867595">
          <w:rPr>
            <w:rStyle w:val="Hyperlink"/>
            <w:noProof/>
          </w:rPr>
          <w:t>5. Methodology</w:t>
        </w:r>
        <w:r>
          <w:rPr>
            <w:noProof/>
            <w:webHidden/>
          </w:rPr>
          <w:tab/>
        </w:r>
        <w:r>
          <w:rPr>
            <w:noProof/>
            <w:webHidden/>
          </w:rPr>
          <w:fldChar w:fldCharType="begin"/>
        </w:r>
        <w:r>
          <w:rPr>
            <w:noProof/>
            <w:webHidden/>
          </w:rPr>
          <w:instrText xml:space="preserve"> PAGEREF _Toc244291922 \h </w:instrText>
        </w:r>
        <w:r>
          <w:rPr>
            <w:noProof/>
            <w:webHidden/>
          </w:rPr>
        </w:r>
        <w:r>
          <w:rPr>
            <w:noProof/>
            <w:webHidden/>
          </w:rPr>
          <w:fldChar w:fldCharType="separate"/>
        </w:r>
        <w:r>
          <w:rPr>
            <w:noProof/>
            <w:webHidden/>
          </w:rPr>
          <w:t>4</w:t>
        </w:r>
        <w:r>
          <w:rPr>
            <w:noProof/>
            <w:webHidden/>
          </w:rPr>
          <w:fldChar w:fldCharType="end"/>
        </w:r>
      </w:hyperlink>
    </w:p>
    <w:p w14:paraId="109A91FA" w14:textId="17081C41" w:rsidR="004B7EEF" w:rsidRDefault="004B7EEF">
      <w:pPr>
        <w:pStyle w:val="TOC1"/>
        <w:tabs>
          <w:tab w:val="right" w:leader="dot" w:pos="9402"/>
        </w:tabs>
        <w:rPr>
          <w:noProof/>
        </w:rPr>
      </w:pPr>
      <w:hyperlink w:anchor="_Toc244291923" w:history="1">
        <w:r w:rsidRPr="00867595">
          <w:rPr>
            <w:rStyle w:val="Hyperlink"/>
            <w:noProof/>
          </w:rPr>
          <w:t>6. Lab environment and tools</w:t>
        </w:r>
        <w:r>
          <w:rPr>
            <w:noProof/>
            <w:webHidden/>
          </w:rPr>
          <w:tab/>
        </w:r>
        <w:r>
          <w:rPr>
            <w:noProof/>
            <w:webHidden/>
          </w:rPr>
          <w:fldChar w:fldCharType="begin"/>
        </w:r>
        <w:r>
          <w:rPr>
            <w:noProof/>
            <w:webHidden/>
          </w:rPr>
          <w:instrText xml:space="preserve"> PAGEREF _Toc244291923 \h </w:instrText>
        </w:r>
        <w:r>
          <w:rPr>
            <w:noProof/>
            <w:webHidden/>
          </w:rPr>
        </w:r>
        <w:r>
          <w:rPr>
            <w:noProof/>
            <w:webHidden/>
          </w:rPr>
          <w:fldChar w:fldCharType="separate"/>
        </w:r>
        <w:r>
          <w:rPr>
            <w:noProof/>
            <w:webHidden/>
          </w:rPr>
          <w:t>5</w:t>
        </w:r>
        <w:r>
          <w:rPr>
            <w:noProof/>
            <w:webHidden/>
          </w:rPr>
          <w:fldChar w:fldCharType="end"/>
        </w:r>
      </w:hyperlink>
    </w:p>
    <w:p w14:paraId="14DEE3E3" w14:textId="3D29CB7A" w:rsidR="004B7EEF" w:rsidRDefault="004B7EEF">
      <w:pPr>
        <w:pStyle w:val="TOC1"/>
        <w:tabs>
          <w:tab w:val="right" w:leader="dot" w:pos="9402"/>
        </w:tabs>
        <w:rPr>
          <w:noProof/>
        </w:rPr>
      </w:pPr>
      <w:hyperlink w:anchor="_Toc244291924" w:history="1">
        <w:r w:rsidRPr="00867595">
          <w:rPr>
            <w:rStyle w:val="Hyperlink"/>
            <w:noProof/>
          </w:rPr>
          <w:t>7. Verified findings and proof of concepts</w:t>
        </w:r>
        <w:r>
          <w:rPr>
            <w:noProof/>
            <w:webHidden/>
          </w:rPr>
          <w:tab/>
        </w:r>
        <w:r>
          <w:rPr>
            <w:noProof/>
            <w:webHidden/>
          </w:rPr>
          <w:fldChar w:fldCharType="begin"/>
        </w:r>
        <w:r>
          <w:rPr>
            <w:noProof/>
            <w:webHidden/>
          </w:rPr>
          <w:instrText xml:space="preserve"> PAGEREF _Toc244291924 \h </w:instrText>
        </w:r>
        <w:r>
          <w:rPr>
            <w:noProof/>
            <w:webHidden/>
          </w:rPr>
        </w:r>
        <w:r>
          <w:rPr>
            <w:noProof/>
            <w:webHidden/>
          </w:rPr>
          <w:fldChar w:fldCharType="separate"/>
        </w:r>
        <w:r>
          <w:rPr>
            <w:noProof/>
            <w:webHidden/>
          </w:rPr>
          <w:t>5</w:t>
        </w:r>
        <w:r>
          <w:rPr>
            <w:noProof/>
            <w:webHidden/>
          </w:rPr>
          <w:fldChar w:fldCharType="end"/>
        </w:r>
      </w:hyperlink>
    </w:p>
    <w:p w14:paraId="45D93A8E" w14:textId="6863077B" w:rsidR="004B7EEF" w:rsidRDefault="004B7EEF">
      <w:pPr>
        <w:pStyle w:val="TOC1"/>
        <w:tabs>
          <w:tab w:val="right" w:leader="dot" w:pos="9402"/>
        </w:tabs>
        <w:rPr>
          <w:noProof/>
        </w:rPr>
      </w:pPr>
      <w:hyperlink w:anchor="_Toc244291925" w:history="1">
        <w:r w:rsidRPr="00867595">
          <w:rPr>
            <w:rStyle w:val="Hyperlink"/>
            <w:noProof/>
          </w:rPr>
          <w:t>8. Risk analysis and CVSS reasoning</w:t>
        </w:r>
        <w:r>
          <w:rPr>
            <w:noProof/>
            <w:webHidden/>
          </w:rPr>
          <w:tab/>
        </w:r>
        <w:r>
          <w:rPr>
            <w:noProof/>
            <w:webHidden/>
          </w:rPr>
          <w:fldChar w:fldCharType="begin"/>
        </w:r>
        <w:r>
          <w:rPr>
            <w:noProof/>
            <w:webHidden/>
          </w:rPr>
          <w:instrText xml:space="preserve"> PAGEREF _Toc244291925 \h </w:instrText>
        </w:r>
        <w:r>
          <w:rPr>
            <w:noProof/>
            <w:webHidden/>
          </w:rPr>
        </w:r>
        <w:r>
          <w:rPr>
            <w:noProof/>
            <w:webHidden/>
          </w:rPr>
          <w:fldChar w:fldCharType="separate"/>
        </w:r>
        <w:r>
          <w:rPr>
            <w:noProof/>
            <w:webHidden/>
          </w:rPr>
          <w:t>8</w:t>
        </w:r>
        <w:r>
          <w:rPr>
            <w:noProof/>
            <w:webHidden/>
          </w:rPr>
          <w:fldChar w:fldCharType="end"/>
        </w:r>
      </w:hyperlink>
    </w:p>
    <w:p w14:paraId="39A8312E" w14:textId="68276A2C" w:rsidR="004B7EEF" w:rsidRDefault="004B7EEF">
      <w:pPr>
        <w:pStyle w:val="TOC1"/>
        <w:tabs>
          <w:tab w:val="right" w:leader="dot" w:pos="9402"/>
        </w:tabs>
        <w:rPr>
          <w:noProof/>
        </w:rPr>
      </w:pPr>
      <w:hyperlink w:anchor="_Toc244291926" w:history="1">
        <w:r w:rsidRPr="00867595">
          <w:rPr>
            <w:rStyle w:val="Hyperlink"/>
            <w:noProof/>
          </w:rPr>
          <w:t>9. Remediation and retesting</w:t>
        </w:r>
        <w:r>
          <w:rPr>
            <w:noProof/>
            <w:webHidden/>
          </w:rPr>
          <w:tab/>
        </w:r>
        <w:r>
          <w:rPr>
            <w:noProof/>
            <w:webHidden/>
          </w:rPr>
          <w:fldChar w:fldCharType="begin"/>
        </w:r>
        <w:r>
          <w:rPr>
            <w:noProof/>
            <w:webHidden/>
          </w:rPr>
          <w:instrText xml:space="preserve"> PAGEREF _Toc244291926 \h </w:instrText>
        </w:r>
        <w:r>
          <w:rPr>
            <w:noProof/>
            <w:webHidden/>
          </w:rPr>
        </w:r>
        <w:r>
          <w:rPr>
            <w:noProof/>
            <w:webHidden/>
          </w:rPr>
          <w:fldChar w:fldCharType="separate"/>
        </w:r>
        <w:r>
          <w:rPr>
            <w:noProof/>
            <w:webHidden/>
          </w:rPr>
          <w:t>9</w:t>
        </w:r>
        <w:r>
          <w:rPr>
            <w:noProof/>
            <w:webHidden/>
          </w:rPr>
          <w:fldChar w:fldCharType="end"/>
        </w:r>
      </w:hyperlink>
    </w:p>
    <w:p w14:paraId="04737227" w14:textId="4EA3445F" w:rsidR="004B7EEF" w:rsidRDefault="004B7EEF">
      <w:pPr>
        <w:pStyle w:val="TOC1"/>
        <w:tabs>
          <w:tab w:val="right" w:leader="dot" w:pos="9402"/>
        </w:tabs>
        <w:rPr>
          <w:noProof/>
        </w:rPr>
      </w:pPr>
      <w:hyperlink w:anchor="_Toc244291927" w:history="1">
        <w:r w:rsidRPr="00867595">
          <w:rPr>
            <w:rStyle w:val="Hyperlink"/>
            <w:noProof/>
          </w:rPr>
          <w:t>10. Impact, learning outcomes, and limitations</w:t>
        </w:r>
        <w:r>
          <w:rPr>
            <w:noProof/>
            <w:webHidden/>
          </w:rPr>
          <w:tab/>
        </w:r>
        <w:r>
          <w:rPr>
            <w:noProof/>
            <w:webHidden/>
          </w:rPr>
          <w:fldChar w:fldCharType="begin"/>
        </w:r>
        <w:r>
          <w:rPr>
            <w:noProof/>
            <w:webHidden/>
          </w:rPr>
          <w:instrText xml:space="preserve"> PAGEREF _Toc244291927 \h </w:instrText>
        </w:r>
        <w:r>
          <w:rPr>
            <w:noProof/>
            <w:webHidden/>
          </w:rPr>
        </w:r>
        <w:r>
          <w:rPr>
            <w:noProof/>
            <w:webHidden/>
          </w:rPr>
          <w:fldChar w:fldCharType="separate"/>
        </w:r>
        <w:r>
          <w:rPr>
            <w:noProof/>
            <w:webHidden/>
          </w:rPr>
          <w:t>11</w:t>
        </w:r>
        <w:r>
          <w:rPr>
            <w:noProof/>
            <w:webHidden/>
          </w:rPr>
          <w:fldChar w:fldCharType="end"/>
        </w:r>
      </w:hyperlink>
    </w:p>
    <w:p w14:paraId="5BEEFDBC" w14:textId="7AAB469C" w:rsidR="004B7EEF" w:rsidRDefault="004B7EEF">
      <w:pPr>
        <w:pStyle w:val="TOC1"/>
        <w:tabs>
          <w:tab w:val="right" w:leader="dot" w:pos="9402"/>
        </w:tabs>
        <w:rPr>
          <w:noProof/>
        </w:rPr>
      </w:pPr>
      <w:hyperlink w:anchor="_Toc244291928" w:history="1">
        <w:r w:rsidRPr="00867595">
          <w:rPr>
            <w:rStyle w:val="Hyperlink"/>
            <w:noProof/>
          </w:rPr>
          <w:t>11. Conclusion</w:t>
        </w:r>
        <w:r>
          <w:rPr>
            <w:noProof/>
            <w:webHidden/>
          </w:rPr>
          <w:tab/>
        </w:r>
        <w:r>
          <w:rPr>
            <w:noProof/>
            <w:webHidden/>
          </w:rPr>
          <w:fldChar w:fldCharType="begin"/>
        </w:r>
        <w:r>
          <w:rPr>
            <w:noProof/>
            <w:webHidden/>
          </w:rPr>
          <w:instrText xml:space="preserve"> PAGEREF _Toc244291928 \h </w:instrText>
        </w:r>
        <w:r>
          <w:rPr>
            <w:noProof/>
            <w:webHidden/>
          </w:rPr>
        </w:r>
        <w:r>
          <w:rPr>
            <w:noProof/>
            <w:webHidden/>
          </w:rPr>
          <w:fldChar w:fldCharType="separate"/>
        </w:r>
        <w:r>
          <w:rPr>
            <w:noProof/>
            <w:webHidden/>
          </w:rPr>
          <w:t>12</w:t>
        </w:r>
        <w:r>
          <w:rPr>
            <w:noProof/>
            <w:webHidden/>
          </w:rPr>
          <w:fldChar w:fldCharType="end"/>
        </w:r>
      </w:hyperlink>
    </w:p>
    <w:p w14:paraId="7A88FEA5" w14:textId="57B99C8E" w:rsidR="004B7EEF" w:rsidRDefault="004B7EEF">
      <w:pPr>
        <w:pStyle w:val="TOC1"/>
        <w:tabs>
          <w:tab w:val="right" w:leader="dot" w:pos="9402"/>
        </w:tabs>
        <w:rPr>
          <w:noProof/>
        </w:rPr>
      </w:pPr>
      <w:hyperlink w:anchor="_Toc244291929" w:history="1">
        <w:r w:rsidRPr="00867595">
          <w:rPr>
            <w:rStyle w:val="Hyperlink"/>
            <w:noProof/>
          </w:rPr>
          <w:t>12. References</w:t>
        </w:r>
        <w:r>
          <w:rPr>
            <w:noProof/>
            <w:webHidden/>
          </w:rPr>
          <w:tab/>
        </w:r>
        <w:r>
          <w:rPr>
            <w:noProof/>
            <w:webHidden/>
          </w:rPr>
          <w:fldChar w:fldCharType="begin"/>
        </w:r>
        <w:r>
          <w:rPr>
            <w:noProof/>
            <w:webHidden/>
          </w:rPr>
          <w:instrText xml:space="preserve"> PAGEREF _Toc244291929 \h </w:instrText>
        </w:r>
        <w:r>
          <w:rPr>
            <w:noProof/>
            <w:webHidden/>
          </w:rPr>
        </w:r>
        <w:r>
          <w:rPr>
            <w:noProof/>
            <w:webHidden/>
          </w:rPr>
          <w:fldChar w:fldCharType="separate"/>
        </w:r>
        <w:r>
          <w:rPr>
            <w:noProof/>
            <w:webHidden/>
          </w:rPr>
          <w:t>12</w:t>
        </w:r>
        <w:r>
          <w:rPr>
            <w:noProof/>
            <w:webHidden/>
          </w:rPr>
          <w:fldChar w:fldCharType="end"/>
        </w:r>
      </w:hyperlink>
    </w:p>
    <w:p w14:paraId="749DE89D" w14:textId="57C8D84F" w:rsidR="004B7EEF" w:rsidRDefault="004B7EEF">
      <w:pPr>
        <w:pStyle w:val="TOC1"/>
        <w:tabs>
          <w:tab w:val="right" w:leader="dot" w:pos="9402"/>
        </w:tabs>
        <w:rPr>
          <w:noProof/>
        </w:rPr>
      </w:pPr>
      <w:hyperlink w:anchor="_Toc244291930" w:history="1">
        <w:r w:rsidRPr="00867595">
          <w:rPr>
            <w:rStyle w:val="Hyperlink"/>
            <w:noProof/>
          </w:rPr>
          <w:t>Appendix</w:t>
        </w:r>
        <w:r>
          <w:rPr>
            <w:noProof/>
            <w:webHidden/>
          </w:rPr>
          <w:tab/>
        </w:r>
        <w:r>
          <w:rPr>
            <w:noProof/>
            <w:webHidden/>
          </w:rPr>
          <w:fldChar w:fldCharType="begin"/>
        </w:r>
        <w:r>
          <w:rPr>
            <w:noProof/>
            <w:webHidden/>
          </w:rPr>
          <w:instrText xml:space="preserve"> PAGEREF _Toc244291930 \h </w:instrText>
        </w:r>
        <w:r>
          <w:rPr>
            <w:noProof/>
            <w:webHidden/>
          </w:rPr>
        </w:r>
        <w:r>
          <w:rPr>
            <w:noProof/>
            <w:webHidden/>
          </w:rPr>
          <w:fldChar w:fldCharType="separate"/>
        </w:r>
        <w:r>
          <w:rPr>
            <w:noProof/>
            <w:webHidden/>
          </w:rPr>
          <w:t>14</w:t>
        </w:r>
        <w:r>
          <w:rPr>
            <w:noProof/>
            <w:webHidden/>
          </w:rPr>
          <w:fldChar w:fldCharType="end"/>
        </w:r>
      </w:hyperlink>
    </w:p>
    <w:p w14:paraId="68F1C5CB" w14:textId="78353561" w:rsidR="004B7EEF" w:rsidRDefault="004B7EEF">
      <w:pPr>
        <w:pStyle w:val="TOC1"/>
        <w:tabs>
          <w:tab w:val="right" w:leader="dot" w:pos="9402"/>
        </w:tabs>
        <w:rPr>
          <w:noProof/>
        </w:rPr>
      </w:pPr>
      <w:hyperlink w:anchor="_Toc244291931" w:history="1">
        <w:r w:rsidRPr="00867595">
          <w:rPr>
            <w:rStyle w:val="Hyperlink"/>
            <w:noProof/>
          </w:rPr>
          <w:t>Appendix A: Individual reflections</w:t>
        </w:r>
        <w:r>
          <w:rPr>
            <w:noProof/>
            <w:webHidden/>
          </w:rPr>
          <w:tab/>
        </w:r>
        <w:r>
          <w:rPr>
            <w:noProof/>
            <w:webHidden/>
          </w:rPr>
          <w:fldChar w:fldCharType="begin"/>
        </w:r>
        <w:r>
          <w:rPr>
            <w:noProof/>
            <w:webHidden/>
          </w:rPr>
          <w:instrText xml:space="preserve"> PAGEREF _Toc244291931 \h </w:instrText>
        </w:r>
        <w:r>
          <w:rPr>
            <w:noProof/>
            <w:webHidden/>
          </w:rPr>
        </w:r>
        <w:r>
          <w:rPr>
            <w:noProof/>
            <w:webHidden/>
          </w:rPr>
          <w:fldChar w:fldCharType="separate"/>
        </w:r>
        <w:r>
          <w:rPr>
            <w:noProof/>
            <w:webHidden/>
          </w:rPr>
          <w:t>14</w:t>
        </w:r>
        <w:r>
          <w:rPr>
            <w:noProof/>
            <w:webHidden/>
          </w:rPr>
          <w:fldChar w:fldCharType="end"/>
        </w:r>
      </w:hyperlink>
    </w:p>
    <w:p w14:paraId="1E3DF934" w14:textId="40E5F101" w:rsidR="004B7EEF" w:rsidRDefault="004B7EEF">
      <w:pPr>
        <w:pStyle w:val="TOC1"/>
        <w:tabs>
          <w:tab w:val="right" w:leader="dot" w:pos="9402"/>
        </w:tabs>
        <w:rPr>
          <w:noProof/>
        </w:rPr>
      </w:pPr>
      <w:hyperlink w:anchor="_Toc244291932" w:history="1">
        <w:r w:rsidRPr="00867595">
          <w:rPr>
            <w:rStyle w:val="Hyperlink"/>
            <w:noProof/>
          </w:rPr>
          <w:t>Appendix B: User manual</w:t>
        </w:r>
        <w:r>
          <w:rPr>
            <w:noProof/>
            <w:webHidden/>
          </w:rPr>
          <w:tab/>
        </w:r>
        <w:r>
          <w:rPr>
            <w:noProof/>
            <w:webHidden/>
          </w:rPr>
          <w:fldChar w:fldCharType="begin"/>
        </w:r>
        <w:r>
          <w:rPr>
            <w:noProof/>
            <w:webHidden/>
          </w:rPr>
          <w:instrText xml:space="preserve"> PAGEREF _Toc244291932 \h </w:instrText>
        </w:r>
        <w:r>
          <w:rPr>
            <w:noProof/>
            <w:webHidden/>
          </w:rPr>
        </w:r>
        <w:r>
          <w:rPr>
            <w:noProof/>
            <w:webHidden/>
          </w:rPr>
          <w:fldChar w:fldCharType="separate"/>
        </w:r>
        <w:r>
          <w:rPr>
            <w:noProof/>
            <w:webHidden/>
          </w:rPr>
          <w:t>15</w:t>
        </w:r>
        <w:r>
          <w:rPr>
            <w:noProof/>
            <w:webHidden/>
          </w:rPr>
          <w:fldChar w:fldCharType="end"/>
        </w:r>
      </w:hyperlink>
    </w:p>
    <w:p w14:paraId="4A8E0E6A" w14:textId="64D46396" w:rsidR="004B7EEF" w:rsidRDefault="004B7EEF">
      <w:pPr>
        <w:pStyle w:val="TOC1"/>
        <w:tabs>
          <w:tab w:val="right" w:leader="dot" w:pos="9402"/>
        </w:tabs>
        <w:rPr>
          <w:noProof/>
        </w:rPr>
      </w:pPr>
      <w:hyperlink w:anchor="_Toc244291933" w:history="1">
        <w:r w:rsidRPr="00867595">
          <w:rPr>
            <w:rStyle w:val="Hyperlink"/>
            <w:noProof/>
          </w:rPr>
          <w:t>Appendix C: Commands, environment, and authorization</w:t>
        </w:r>
        <w:r>
          <w:rPr>
            <w:noProof/>
            <w:webHidden/>
          </w:rPr>
          <w:tab/>
        </w:r>
        <w:r>
          <w:rPr>
            <w:noProof/>
            <w:webHidden/>
          </w:rPr>
          <w:fldChar w:fldCharType="begin"/>
        </w:r>
        <w:r>
          <w:rPr>
            <w:noProof/>
            <w:webHidden/>
          </w:rPr>
          <w:instrText xml:space="preserve"> PAGEREF _Toc244291933 \h </w:instrText>
        </w:r>
        <w:r>
          <w:rPr>
            <w:noProof/>
            <w:webHidden/>
          </w:rPr>
        </w:r>
        <w:r>
          <w:rPr>
            <w:noProof/>
            <w:webHidden/>
          </w:rPr>
          <w:fldChar w:fldCharType="separate"/>
        </w:r>
        <w:r>
          <w:rPr>
            <w:noProof/>
            <w:webHidden/>
          </w:rPr>
          <w:t>18</w:t>
        </w:r>
        <w:r>
          <w:rPr>
            <w:noProof/>
            <w:webHidden/>
          </w:rPr>
          <w:fldChar w:fldCharType="end"/>
        </w:r>
      </w:hyperlink>
    </w:p>
    <w:p w14:paraId="46CBE022" w14:textId="0A9329CE" w:rsidR="004B7EEF" w:rsidRDefault="004B7EEF">
      <w:pPr>
        <w:pStyle w:val="TOC1"/>
        <w:tabs>
          <w:tab w:val="right" w:leader="dot" w:pos="9402"/>
        </w:tabs>
        <w:rPr>
          <w:noProof/>
        </w:rPr>
      </w:pPr>
      <w:hyperlink w:anchor="_Toc244291934" w:history="1">
        <w:r w:rsidRPr="00867595">
          <w:rPr>
            <w:rStyle w:val="Hyperlink"/>
            <w:noProof/>
          </w:rPr>
          <w:t>Appendix D: Source code and attribution</w:t>
        </w:r>
        <w:r>
          <w:rPr>
            <w:noProof/>
            <w:webHidden/>
          </w:rPr>
          <w:tab/>
        </w:r>
        <w:r>
          <w:rPr>
            <w:noProof/>
            <w:webHidden/>
          </w:rPr>
          <w:fldChar w:fldCharType="begin"/>
        </w:r>
        <w:r>
          <w:rPr>
            <w:noProof/>
            <w:webHidden/>
          </w:rPr>
          <w:instrText xml:space="preserve"> PAGEREF _Toc244291934 \h </w:instrText>
        </w:r>
        <w:r>
          <w:rPr>
            <w:noProof/>
            <w:webHidden/>
          </w:rPr>
        </w:r>
        <w:r>
          <w:rPr>
            <w:noProof/>
            <w:webHidden/>
          </w:rPr>
          <w:fldChar w:fldCharType="separate"/>
        </w:r>
        <w:r>
          <w:rPr>
            <w:noProof/>
            <w:webHidden/>
          </w:rPr>
          <w:t>20</w:t>
        </w:r>
        <w:r>
          <w:rPr>
            <w:noProof/>
            <w:webHidden/>
          </w:rPr>
          <w:fldChar w:fldCharType="end"/>
        </w:r>
      </w:hyperlink>
    </w:p>
    <w:p w14:paraId="16625A36" w14:textId="7AAE3223" w:rsidR="004B7EEF" w:rsidRDefault="004B7EEF">
      <w:pPr>
        <w:pStyle w:val="TOC1"/>
        <w:tabs>
          <w:tab w:val="right" w:leader="dot" w:pos="9402"/>
        </w:tabs>
        <w:rPr>
          <w:noProof/>
        </w:rPr>
      </w:pPr>
      <w:hyperlink w:anchor="_Toc244291935" w:history="1">
        <w:r w:rsidRPr="00867595">
          <w:rPr>
            <w:rStyle w:val="Hyperlink"/>
            <w:noProof/>
          </w:rPr>
          <w:t>Appendix E: Screenshots, logs, and evidence index</w:t>
        </w:r>
        <w:r>
          <w:rPr>
            <w:noProof/>
            <w:webHidden/>
          </w:rPr>
          <w:tab/>
        </w:r>
        <w:r>
          <w:rPr>
            <w:noProof/>
            <w:webHidden/>
          </w:rPr>
          <w:fldChar w:fldCharType="begin"/>
        </w:r>
        <w:r>
          <w:rPr>
            <w:noProof/>
            <w:webHidden/>
          </w:rPr>
          <w:instrText xml:space="preserve"> PAGEREF _Toc244291935 \h </w:instrText>
        </w:r>
        <w:r>
          <w:rPr>
            <w:noProof/>
            <w:webHidden/>
          </w:rPr>
        </w:r>
        <w:r>
          <w:rPr>
            <w:noProof/>
            <w:webHidden/>
          </w:rPr>
          <w:fldChar w:fldCharType="separate"/>
        </w:r>
        <w:r>
          <w:rPr>
            <w:noProof/>
            <w:webHidden/>
          </w:rPr>
          <w:t>26</w:t>
        </w:r>
        <w:r>
          <w:rPr>
            <w:noProof/>
            <w:webHidden/>
          </w:rPr>
          <w:fldChar w:fldCharType="end"/>
        </w:r>
      </w:hyperlink>
    </w:p>
    <w:p w14:paraId="562B85A2" w14:textId="6188B2FB" w:rsidR="004B7EEF" w:rsidRDefault="004B7EEF">
      <w:pPr>
        <w:pStyle w:val="TOC1"/>
        <w:tabs>
          <w:tab w:val="right" w:leader="dot" w:pos="9402"/>
        </w:tabs>
        <w:rPr>
          <w:noProof/>
        </w:rPr>
      </w:pPr>
      <w:hyperlink w:anchor="_Toc244291936" w:history="1">
        <w:r w:rsidRPr="00867595">
          <w:rPr>
            <w:rStyle w:val="Hyperlink"/>
            <w:noProof/>
          </w:rPr>
          <w:t>Appendix F: Similarity and attribution log</w:t>
        </w:r>
        <w:r>
          <w:rPr>
            <w:noProof/>
            <w:webHidden/>
          </w:rPr>
          <w:tab/>
        </w:r>
        <w:r>
          <w:rPr>
            <w:noProof/>
            <w:webHidden/>
          </w:rPr>
          <w:fldChar w:fldCharType="begin"/>
        </w:r>
        <w:r>
          <w:rPr>
            <w:noProof/>
            <w:webHidden/>
          </w:rPr>
          <w:instrText xml:space="preserve"> PAGEREF _Toc244291936 \h </w:instrText>
        </w:r>
        <w:r>
          <w:rPr>
            <w:noProof/>
            <w:webHidden/>
          </w:rPr>
        </w:r>
        <w:r>
          <w:rPr>
            <w:noProof/>
            <w:webHidden/>
          </w:rPr>
          <w:fldChar w:fldCharType="separate"/>
        </w:r>
        <w:r>
          <w:rPr>
            <w:noProof/>
            <w:webHidden/>
          </w:rPr>
          <w:t>29</w:t>
        </w:r>
        <w:r>
          <w:rPr>
            <w:noProof/>
            <w:webHidden/>
          </w:rPr>
          <w:fldChar w:fldCharType="end"/>
        </w:r>
      </w:hyperlink>
    </w:p>
    <w:p w14:paraId="0E092687" w14:textId="5EB284A5" w:rsidR="00D51E5A" w:rsidRDefault="00501797">
      <w:r>
        <w:fldChar w:fldCharType="end"/>
      </w:r>
    </w:p>
    <w:p w14:paraId="1017C896" w14:textId="77777777" w:rsidR="00D51E5A" w:rsidRDefault="00501797">
      <w:r>
        <w:br w:type="page"/>
      </w:r>
    </w:p>
    <w:p w14:paraId="7B76D72A" w14:textId="77777777" w:rsidR="00D51E5A" w:rsidRDefault="00501797">
      <w:pPr>
        <w:pStyle w:val="Heading1"/>
      </w:pPr>
      <w:bookmarkStart w:id="0" w:name="_Toc244291919"/>
      <w:r>
        <w:lastRenderedPageBreak/>
        <w:t>2. Introduction and motivation</w:t>
      </w:r>
      <w:bookmarkEnd w:id="0"/>
    </w:p>
    <w:p w14:paraId="19295AB3" w14:textId="77777777" w:rsidR="00D51E5A" w:rsidRDefault="00501797">
      <w:r>
        <w:t>Web applications are among the most exposed components of modern systems. They are reachable over the network, they process untrusted input, and they control access to user data. The OWASP Top 10:2025 ranks Broken Access Control (A01) and Security Misconfiguration (A02) as the two most important web risk categories, with Security Misconfiguration rising to second place in this edition [1]. One control failure can expose many users, so assessing web applications before and during deployment is a core defensi</w:t>
      </w:r>
      <w:r>
        <w:t>ve practice.</w:t>
      </w:r>
    </w:p>
    <w:p w14:paraId="628942FE" w14:textId="77777777" w:rsidR="00D51E5A" w:rsidRDefault="00501797">
      <w:r>
        <w:t>No single technique finds every weakness. Automated scanners quickly surface broad classes of issue, but they produce false positives and miss logic flaws. Manual testing confirms real impact but is slower. A layered assessment (reconnaissance, automated scanning, and manual verification) therefore gives more reliable results than any one method alone. It also lets a team separate confirmed vulnerabilities from unverified scanner alerts.</w:t>
      </w:r>
    </w:p>
    <w:p w14:paraId="46DBEC6E" w14:textId="77777777" w:rsidR="00D51E5A" w:rsidRDefault="00501797">
      <w:r>
        <w:t>The problem this project addresses is practical. Given a realistic vulnerable web application, can a small team safely identify, verify, prioritise, and remediate real weaknesses using industry methodology, while producing defensible evidence? To do this ethically we worked only inside an isolated local lab against a deliberately vulnerable training target, OWASP Juice Shop [2], using synthetic accounts and non-destructive techniques. No public, university, or third-party system was touched. This controlled</w:t>
      </w:r>
      <w:r>
        <w:t>-lab context is what makes offensive techniques appropriate here: the activity is authorised, contained, and reversible.</w:t>
      </w:r>
    </w:p>
    <w:p w14:paraId="7E0A0FD9" w14:textId="77777777" w:rsidR="00D51E5A" w:rsidRDefault="00501797">
      <w:pPr>
        <w:pStyle w:val="Heading1"/>
      </w:pPr>
      <w:bookmarkStart w:id="1" w:name="_Toc244291920"/>
      <w:r>
        <w:t>3. Objectives and research question</w:t>
      </w:r>
      <w:bookmarkEnd w:id="1"/>
    </w:p>
    <w:p w14:paraId="630EFA81" w14:textId="77777777" w:rsidR="00D51E5A" w:rsidRDefault="00501797">
      <w:r>
        <w:rPr>
          <w:b/>
        </w:rPr>
        <w:t>Main objective:</w:t>
      </w:r>
      <w:r>
        <w:t xml:space="preserve"> perform a safe, methodical security assessment of OWASP Juice Shop in an isolated lab, and demonstrate the full cycle from discovery to remediation and retest.</w:t>
      </w:r>
    </w:p>
    <w:p w14:paraId="50AD1EAC" w14:textId="77777777" w:rsidR="00D51E5A" w:rsidRDefault="00501797">
      <w:r>
        <w:rPr>
          <w:b/>
        </w:rPr>
        <w:t>Sub-objectives (measurable):</w:t>
      </w:r>
    </w:p>
    <w:p w14:paraId="1C7E9756" w14:textId="77777777" w:rsidR="00D51E5A" w:rsidRDefault="00501797">
      <w:pPr>
        <w:spacing w:after="40"/>
        <w:ind w:left="510" w:hanging="340"/>
      </w:pPr>
      <w:r>
        <w:t>1.</w:t>
      </w:r>
      <w:r>
        <w:tab/>
        <w:t>Build and verify an isolated, reproducible lab bound to loopback only.</w:t>
      </w:r>
    </w:p>
    <w:p w14:paraId="3F807278" w14:textId="77777777" w:rsidR="00D51E5A" w:rsidRDefault="00501797">
      <w:pPr>
        <w:spacing w:after="40"/>
        <w:ind w:left="510" w:hanging="340"/>
      </w:pPr>
      <w:r>
        <w:t>2.</w:t>
      </w:r>
      <w:r>
        <w:tab/>
        <w:t>Use at least two assessment approaches (automated and manual).</w:t>
      </w:r>
    </w:p>
    <w:p w14:paraId="3DB43039" w14:textId="77777777" w:rsidR="00D51E5A" w:rsidRDefault="00501797">
      <w:pPr>
        <w:spacing w:after="40"/>
        <w:ind w:left="510" w:hanging="340"/>
      </w:pPr>
      <w:r>
        <w:t>3.</w:t>
      </w:r>
      <w:r>
        <w:tab/>
        <w:t>Reproduce three to five findings manually, each with sanitized evidence.</w:t>
      </w:r>
    </w:p>
    <w:p w14:paraId="44AAD140" w14:textId="77777777" w:rsidR="00D51E5A" w:rsidRDefault="00501797">
      <w:pPr>
        <w:spacing w:after="40"/>
        <w:ind w:left="510" w:hanging="340"/>
      </w:pPr>
      <w:r>
        <w:t>4.</w:t>
      </w:r>
      <w:r>
        <w:tab/>
        <w:t>Prioritise findings using CVSS-informed reasoning.</w:t>
      </w:r>
    </w:p>
    <w:p w14:paraId="682A5638" w14:textId="77777777" w:rsidR="00D51E5A" w:rsidRDefault="00501797">
      <w:pPr>
        <w:spacing w:after="40"/>
        <w:ind w:left="510" w:hanging="340"/>
      </w:pPr>
      <w:r>
        <w:t>5.</w:t>
      </w:r>
      <w:r>
        <w:tab/>
        <w:t>Remediate and retest at least one finding with before/after evidence.</w:t>
      </w:r>
    </w:p>
    <w:p w14:paraId="3B3A979B" w14:textId="77777777" w:rsidR="00D51E5A" w:rsidRDefault="00501797">
      <w:r>
        <w:rPr>
          <w:b/>
        </w:rPr>
        <w:t>Research question:</w:t>
      </w:r>
      <w:r>
        <w:t xml:space="preserve"> </w:t>
      </w:r>
      <w:r>
        <w:rPr>
          <w:i/>
        </w:rPr>
        <w:t>Can a layered, safe assessment of an intentionally vulnerable web application reliably distinguish confirmed, reproducible vulnerabilities from automated-scanner noise, and demonstrate an effective remediation?</w:t>
      </w:r>
    </w:p>
    <w:p w14:paraId="51D6F969" w14:textId="77777777" w:rsidR="00D51E5A" w:rsidRDefault="00501797">
      <w:r>
        <w:rPr>
          <w:b/>
        </w:rPr>
        <w:t>Success criteria:</w:t>
      </w:r>
    </w:p>
    <w:p w14:paraId="3F2B24C2" w14:textId="77777777" w:rsidR="00D51E5A" w:rsidRDefault="00501797">
      <w:pPr>
        <w:pStyle w:val="ListBullet"/>
      </w:pPr>
      <w:r>
        <w:t>an isolated lab;</w:t>
      </w:r>
    </w:p>
    <w:p w14:paraId="752E0ABA" w14:textId="77777777" w:rsidR="00D51E5A" w:rsidRDefault="00501797">
      <w:pPr>
        <w:pStyle w:val="ListBullet"/>
      </w:pPr>
      <w:r>
        <w:t>at least two assessment approaches;</w:t>
      </w:r>
    </w:p>
    <w:p w14:paraId="025E8320" w14:textId="77777777" w:rsidR="00D51E5A" w:rsidRDefault="00501797">
      <w:pPr>
        <w:pStyle w:val="ListBullet"/>
      </w:pPr>
      <w:r>
        <w:t>at least three verified findings, each with evidence and a reviewer;</w:t>
      </w:r>
    </w:p>
    <w:p w14:paraId="7ED91858" w14:textId="77777777" w:rsidR="00D51E5A" w:rsidRDefault="00501797">
      <w:pPr>
        <w:pStyle w:val="ListBullet"/>
      </w:pPr>
      <w:r>
        <w:t>at least one finding remediated and retested;</w:t>
      </w:r>
    </w:p>
    <w:p w14:paraId="6987F13D" w14:textId="77777777" w:rsidR="00D51E5A" w:rsidRDefault="00501797">
      <w:pPr>
        <w:pStyle w:val="ListBullet"/>
      </w:pPr>
      <w:r>
        <w:t>an honest statement of limitations.</w:t>
      </w:r>
    </w:p>
    <w:p w14:paraId="1F3E9917" w14:textId="77777777" w:rsidR="00D51E5A" w:rsidRDefault="00501797">
      <w:pPr>
        <w:pStyle w:val="Heading1"/>
      </w:pPr>
      <w:bookmarkStart w:id="2" w:name="_Toc244291921"/>
      <w:r>
        <w:t>4. Application, use cases, and threat model</w:t>
      </w:r>
      <w:bookmarkEnd w:id="2"/>
    </w:p>
    <w:p w14:paraId="3F83B85C" w14:textId="77777777" w:rsidR="00D51E5A" w:rsidRDefault="00501797">
      <w:r>
        <w:rPr>
          <w:b/>
        </w:rPr>
        <w:t>Why Juice Shop.</w:t>
      </w:r>
      <w:r>
        <w:t xml:space="preserve"> OWASP Juice Shop is a widely used, deliberately insecure application built for security training [2]. It contains realistic modern vulnerabilities, ships with synthetic data, and can run fully offline in Docker. That makes it ideal for a safe, authorised assessment. Technically, it is a single-page Angular front end backed by a Node.js REST API, with JSON Web Token (JWT) authentication. This is the same architecture as many production web applications.</w:t>
      </w:r>
    </w:p>
    <w:p w14:paraId="3B447352" w14:textId="77777777" w:rsidR="00D51E5A" w:rsidRDefault="00501797">
      <w:r>
        <w:rPr>
          <w:b/>
        </w:rPr>
        <w:t>Synthetic roles and assets.</w:t>
      </w:r>
      <w:r>
        <w:t xml:space="preserve"> We modelled four actors:</w:t>
      </w:r>
    </w:p>
    <w:p w14:paraId="4C08D8B8" w14:textId="77777777" w:rsidR="00D51E5A" w:rsidRDefault="00501797">
      <w:pPr>
        <w:pStyle w:val="ListBullet"/>
      </w:pPr>
      <w:r>
        <w:t>an unauthenticated visitor;</w:t>
      </w:r>
    </w:p>
    <w:p w14:paraId="0A6EF313" w14:textId="77777777" w:rsidR="00D51E5A" w:rsidRDefault="00501797">
      <w:pPr>
        <w:pStyle w:val="ListBullet"/>
      </w:pPr>
      <w:r>
        <w:t>a normal synthetic user;</w:t>
      </w:r>
    </w:p>
    <w:p w14:paraId="5D6FC66A" w14:textId="77777777" w:rsidR="00D51E5A" w:rsidRDefault="00501797">
      <w:pPr>
        <w:pStyle w:val="ListBullet"/>
      </w:pPr>
      <w:r>
        <w:lastRenderedPageBreak/>
        <w:t>a privileged synthetic user;</w:t>
      </w:r>
    </w:p>
    <w:p w14:paraId="241BB849" w14:textId="77777777" w:rsidR="00D51E5A" w:rsidRDefault="00501797">
      <w:pPr>
        <w:pStyle w:val="ListBullet"/>
      </w:pPr>
      <w:r>
        <w:t>the authorised tester.</w:t>
      </w:r>
    </w:p>
    <w:p w14:paraId="567991F3" w14:textId="77777777" w:rsidR="00D51E5A" w:rsidRDefault="00501797">
      <w:r>
        <w:t>The assets these actors touch are synthetic accounts, session tokens (JWT), test order and basket data, and the application's integrity and availability. We defined four trust boundaries:</w:t>
      </w:r>
    </w:p>
    <w:p w14:paraId="10E0F16B" w14:textId="77777777" w:rsidR="00D51E5A" w:rsidRDefault="00501797">
      <w:pPr>
        <w:pStyle w:val="ListBullet"/>
      </w:pPr>
      <w:r>
        <w:t>browser → application;</w:t>
      </w:r>
    </w:p>
    <w:p w14:paraId="209A5D0E" w14:textId="77777777" w:rsidR="00D51E5A" w:rsidRDefault="00501797">
      <w:pPr>
        <w:pStyle w:val="ListBullet"/>
      </w:pPr>
      <w:r>
        <w:t>one user → another user's objects;</w:t>
      </w:r>
    </w:p>
    <w:p w14:paraId="5CF0AAFD" w14:textId="77777777" w:rsidR="00D51E5A" w:rsidRDefault="00501797">
      <w:pPr>
        <w:pStyle w:val="ListBullet"/>
      </w:pPr>
      <w:r>
        <w:t>normal user → privileged functions;</w:t>
      </w:r>
    </w:p>
    <w:p w14:paraId="17DCA200" w14:textId="77777777" w:rsidR="00D51E5A" w:rsidRDefault="00501797">
      <w:pPr>
        <w:pStyle w:val="ListBullet"/>
      </w:pPr>
      <w:r>
        <w:t>application → local data store.</w:t>
      </w:r>
    </w:p>
    <w:p w14:paraId="063F97AB" w14:textId="77777777" w:rsidR="00D51E5A" w:rsidRDefault="00501797">
      <w:r>
        <w:rPr>
          <w:b/>
        </w:rPr>
        <w:t>Selected scenarios.</w:t>
      </w:r>
      <w:r>
        <w:t xml:space="preserve"> From the threat model we defined five scenarios, each mapped to a test case and a finding record:</w:t>
      </w:r>
    </w:p>
    <w:p w14:paraId="50AA4167" w14:textId="77777777" w:rsidR="00D51E5A" w:rsidRDefault="00501797">
      <w:pPr>
        <w:pStyle w:val="ListBullet"/>
      </w:pPr>
      <w:r>
        <w:t>S1: attack-surface discovery;</w:t>
      </w:r>
    </w:p>
    <w:p w14:paraId="2E9BF4CB" w14:textId="77777777" w:rsidR="00D51E5A" w:rsidRDefault="00501797">
      <w:pPr>
        <w:pStyle w:val="ListBullet"/>
      </w:pPr>
      <w:r>
        <w:t>S2: broken access control / IDOR;</w:t>
      </w:r>
    </w:p>
    <w:p w14:paraId="300AEA8F" w14:textId="77777777" w:rsidR="00D51E5A" w:rsidRDefault="00501797">
      <w:pPr>
        <w:pStyle w:val="ListBullet"/>
      </w:pPr>
      <w:r>
        <w:t>S3: cross-site scripting / input validation;</w:t>
      </w:r>
    </w:p>
    <w:p w14:paraId="2DD54F7C" w14:textId="77777777" w:rsidR="00D51E5A" w:rsidRDefault="00501797">
      <w:pPr>
        <w:pStyle w:val="ListBullet"/>
      </w:pPr>
      <w:r>
        <w:t>S4: security misconfiguration / information disclosure;</w:t>
      </w:r>
    </w:p>
    <w:p w14:paraId="6B571239" w14:textId="77777777" w:rsidR="00D51E5A" w:rsidRDefault="00501797">
      <w:pPr>
        <w:pStyle w:val="ListBullet"/>
      </w:pPr>
      <w:r>
        <w:t>S5 (optional): authentication and session review.</w:t>
      </w:r>
    </w:p>
    <w:p w14:paraId="06630E2B" w14:textId="77777777" w:rsidR="00D51E5A" w:rsidRDefault="00501797">
      <w:r>
        <w:t>The scenarios define what we looked for. Only reproduced results are reported as findings.</w:t>
      </w:r>
    </w:p>
    <w:p w14:paraId="21234C08" w14:textId="77777777" w:rsidR="00D51E5A" w:rsidRDefault="00501797">
      <w:r>
        <w:rPr>
          <w:b/>
        </w:rPr>
        <w:t>Scope and authorization.</w:t>
      </w:r>
      <w:r>
        <w:t xml:space="preserve"> All activity was limited to </w:t>
      </w:r>
      <w:r>
        <w:rPr>
          <w:rFonts w:ascii="Consolas" w:hAnsi="Consolas"/>
        </w:rPr>
        <w:t>http://127.0.0.1:3000</w:t>
      </w:r>
      <w:r>
        <w:t xml:space="preserve">, plus the remediation proxy at </w:t>
      </w:r>
      <w:r>
        <w:rPr>
          <w:rFonts w:ascii="Consolas" w:hAnsi="Consolas"/>
        </w:rPr>
        <w:t>127.0.0.1:8080</w:t>
      </w:r>
      <w:r>
        <w:t>. We used only synthetic accounts and non-destructive proof-of-concept steps. Out of scope were:</w:t>
      </w:r>
    </w:p>
    <w:p w14:paraId="6228A286" w14:textId="77777777" w:rsidR="00D51E5A" w:rsidRDefault="00501797">
      <w:pPr>
        <w:pStyle w:val="ListBullet"/>
      </w:pPr>
      <w:r>
        <w:t>any public, university, or cloud system;</w:t>
      </w:r>
    </w:p>
    <w:p w14:paraId="4BEFE3CB" w14:textId="77777777" w:rsidR="00D51E5A" w:rsidRDefault="00501797">
      <w:pPr>
        <w:pStyle w:val="ListBullet"/>
      </w:pPr>
      <w:r>
        <w:t>real data;</w:t>
      </w:r>
    </w:p>
    <w:p w14:paraId="4D02B8EA" w14:textId="77777777" w:rsidR="00D51E5A" w:rsidRDefault="00501797">
      <w:pPr>
        <w:pStyle w:val="ListBullet"/>
      </w:pPr>
      <w:r>
        <w:t>denial of service;</w:t>
      </w:r>
    </w:p>
    <w:p w14:paraId="7C7CBE7F" w14:textId="77777777" w:rsidR="00D51E5A" w:rsidRDefault="00501797">
      <w:pPr>
        <w:pStyle w:val="ListBullet"/>
      </w:pPr>
      <w:r>
        <w:t>credential theft;</w:t>
      </w:r>
    </w:p>
    <w:p w14:paraId="58A51801" w14:textId="77777777" w:rsidR="00D51E5A" w:rsidRDefault="00501797">
      <w:pPr>
        <w:pStyle w:val="ListBullet"/>
      </w:pPr>
      <w:r>
        <w:t>malware;</w:t>
      </w:r>
    </w:p>
    <w:p w14:paraId="5096C098" w14:textId="77777777" w:rsidR="00D51E5A" w:rsidRDefault="00501797">
      <w:pPr>
        <w:pStyle w:val="ListBullet"/>
      </w:pPr>
      <w:r>
        <w:t>container escape.</w:t>
      </w:r>
    </w:p>
    <w:p w14:paraId="42676614" w14:textId="77777777" w:rsidR="00D51E5A" w:rsidRDefault="00501797">
      <w:r>
        <w:t>All four members approved the written scope and authorization statement on 2026-10-28 (Appendix C).</w:t>
      </w:r>
    </w:p>
    <w:p w14:paraId="13C3E576" w14:textId="77777777" w:rsidR="00D51E5A" w:rsidRDefault="00501797">
      <w:pPr>
        <w:pStyle w:val="Heading1"/>
      </w:pPr>
      <w:bookmarkStart w:id="3" w:name="_Toc244291922"/>
      <w:r>
        <w:t>5. Methodology</w:t>
      </w:r>
      <w:bookmarkEnd w:id="3"/>
    </w:p>
    <w:p w14:paraId="5D468B53" w14:textId="77777777" w:rsidR="00D51E5A" w:rsidRDefault="00501797">
      <w:r>
        <w:t>We followed a layered process aligned with the OWASP Web Security Testing Guide (WSTG) [3] and the phases of the Penetration Testing Execution Standard (PTES) [4]:</w:t>
      </w:r>
    </w:p>
    <w:p w14:paraId="765BD67A" w14:textId="77777777" w:rsidR="00D51E5A" w:rsidRDefault="00501797">
      <w:pPr>
        <w:spacing w:after="40"/>
        <w:ind w:left="510" w:hanging="340"/>
      </w:pPr>
      <w:r>
        <w:t>1.</w:t>
      </w:r>
      <w:r>
        <w:tab/>
      </w:r>
      <w:r>
        <w:rPr>
          <w:b/>
        </w:rPr>
        <w:t>Scope and authorization:</w:t>
      </w:r>
      <w:r>
        <w:t xml:space="preserve"> fix the target, boundaries, and safety rules before any test.</w:t>
      </w:r>
    </w:p>
    <w:p w14:paraId="3C3FF2AB" w14:textId="77777777" w:rsidR="00D51E5A" w:rsidRDefault="00501797">
      <w:pPr>
        <w:spacing w:after="40"/>
        <w:ind w:left="510" w:hanging="340"/>
      </w:pPr>
      <w:r>
        <w:t>2.</w:t>
      </w:r>
      <w:r>
        <w:tab/>
      </w:r>
      <w:r>
        <w:rPr>
          <w:b/>
        </w:rPr>
        <w:t>Reconnaissance:</w:t>
      </w:r>
      <w:r>
        <w:t xml:space="preserve"> safe local service and version discovery to map the attack surface.</w:t>
      </w:r>
    </w:p>
    <w:p w14:paraId="7C4D56C5" w14:textId="77777777" w:rsidR="00D51E5A" w:rsidRDefault="00501797">
      <w:pPr>
        <w:spacing w:after="40"/>
        <w:ind w:left="510" w:hanging="340"/>
      </w:pPr>
      <w:r>
        <w:t>3.</w:t>
      </w:r>
      <w:r>
        <w:tab/>
      </w:r>
      <w:r>
        <w:rPr>
          <w:b/>
        </w:rPr>
        <w:t>Automated scanning:</w:t>
      </w:r>
      <w:r>
        <w:t xml:space="preserve"> a controlled OWASP ZAP quick scan (spider plus active scan) to surface candidate issues.</w:t>
      </w:r>
    </w:p>
    <w:p w14:paraId="3E06BCCD" w14:textId="77777777" w:rsidR="00D51E5A" w:rsidRDefault="00501797">
      <w:pPr>
        <w:spacing w:after="40"/>
        <w:ind w:left="510" w:hanging="340"/>
      </w:pPr>
      <w:r>
        <w:t>4.</w:t>
      </w:r>
      <w:r>
        <w:tab/>
      </w:r>
      <w:r>
        <w:rPr>
          <w:b/>
        </w:rPr>
        <w:t>Manual verification:</w:t>
      </w:r>
      <w:r>
        <w:t xml:space="preserve"> reproduce each candidate by hand with recorded request/response pairs, and discard anything that cannot be reproduced.</w:t>
      </w:r>
    </w:p>
    <w:p w14:paraId="2385DA6B" w14:textId="77777777" w:rsidR="00D51E5A" w:rsidRDefault="00501797">
      <w:pPr>
        <w:spacing w:after="40"/>
        <w:ind w:left="510" w:hanging="340"/>
      </w:pPr>
      <w:r>
        <w:t>5.</w:t>
      </w:r>
      <w:r>
        <w:tab/>
      </w:r>
      <w:r>
        <w:rPr>
          <w:b/>
        </w:rPr>
        <w:t>Risk analysis:</w:t>
      </w:r>
      <w:r>
        <w:t xml:space="preserve"> score confirmed findings with CVSS v3.1 plus a qualitative risk rating.</w:t>
      </w:r>
    </w:p>
    <w:p w14:paraId="6118FB75" w14:textId="77777777" w:rsidR="00D51E5A" w:rsidRDefault="00501797">
      <w:pPr>
        <w:spacing w:after="40"/>
        <w:ind w:left="510" w:hanging="340"/>
      </w:pPr>
      <w:r>
        <w:t>6.</w:t>
      </w:r>
      <w:r>
        <w:tab/>
      </w:r>
      <w:r>
        <w:rPr>
          <w:b/>
        </w:rPr>
        <w:t>Remediation and retest:</w:t>
      </w:r>
      <w:r>
        <w:t xml:space="preserve"> apply a defensive fix and repeat the same test to get before/after evidence.</w:t>
      </w:r>
    </w:p>
    <w:p w14:paraId="1673A760" w14:textId="77777777" w:rsidR="00D51E5A" w:rsidRDefault="00501797">
      <w:r>
        <w:t>Two safety controls ran throughout:</w:t>
      </w:r>
    </w:p>
    <w:p w14:paraId="6DE8C89E" w14:textId="77777777" w:rsidR="00D51E5A" w:rsidRDefault="00501797">
      <w:pPr>
        <w:pStyle w:val="ListBullet"/>
      </w:pPr>
      <w:r>
        <w:t>The target was bound to loopback only.</w:t>
      </w:r>
    </w:p>
    <w:p w14:paraId="16653ED3" w14:textId="77777777" w:rsidR="00D51E5A" w:rsidRDefault="00501797">
      <w:pPr>
        <w:pStyle w:val="ListBullet"/>
      </w:pPr>
      <w:r>
        <w:t>Every captured artefact was sanitized: synthetic accounts, redacted tokens, and no sensitive file contents copied.</w:t>
      </w:r>
    </w:p>
    <w:p w14:paraId="4527EE02" w14:textId="77777777" w:rsidR="00D51E5A" w:rsidRDefault="00501797">
      <w:r>
        <w:t>Scanner alerts were treated as leads, never as confirmed vulnerabilities, until they were manually verified. That rule is the core of our automated-versus-manual comparison. A team-written Python script (Appendix D) indexed the evidence and checked it for leftover secrets before submission.</w:t>
      </w:r>
    </w:p>
    <w:p w14:paraId="27E295E6" w14:textId="77777777" w:rsidR="00D51E5A" w:rsidRDefault="00501797">
      <w:pPr>
        <w:pStyle w:val="Heading1"/>
      </w:pPr>
      <w:bookmarkStart w:id="4" w:name="_Toc244291923"/>
      <w:r>
        <w:lastRenderedPageBreak/>
        <w:t>6. Lab environment and tools</w:t>
      </w:r>
      <w:bookmarkEnd w:id="4"/>
    </w:p>
    <w:p w14:paraId="3A9D63DC" w14:textId="77777777" w:rsidR="00D51E5A" w:rsidRDefault="00501797">
      <w:r>
        <w:t>The lab ran on Windows 11 Pro (build 10.0.26300) with Docker Engine 29.9.1 [11]. The target was OWASP Juice Shop 20.3.0 (</w:t>
      </w:r>
      <w:r>
        <w:rPr>
          <w:rFonts w:ascii="Consolas" w:hAnsi="Consolas"/>
        </w:rPr>
        <w:t>bkimminich/juice-shop</w:t>
      </w:r>
      <w:r>
        <w:t xml:space="preserve">, digest </w:t>
      </w:r>
      <w:r>
        <w:rPr>
          <w:rFonts w:ascii="Consolas" w:hAnsi="Consolas"/>
        </w:rPr>
        <w:t>sha256:4284…53f4</w:t>
      </w:r>
      <w:r>
        <w:t xml:space="preserve">), published to </w:t>
      </w:r>
      <w:r>
        <w:rPr>
          <w:rFonts w:ascii="Consolas" w:hAnsi="Consolas"/>
        </w:rPr>
        <w:t>127.0.0.1:3000</w:t>
      </w:r>
      <w:r>
        <w:t xml:space="preserve"> only (Figure 1). The tools were:</w:t>
      </w:r>
    </w:p>
    <w:p w14:paraId="430CB774" w14:textId="77777777" w:rsidR="00D51E5A" w:rsidRDefault="00501797">
      <w:pPr>
        <w:pStyle w:val="ListBullet"/>
      </w:pPr>
      <w:r>
        <w:t>Nmap 7.993 with Npcap 1.90 for discovery [9];</w:t>
      </w:r>
    </w:p>
    <w:p w14:paraId="59E6B062" w14:textId="77777777" w:rsidR="00D51E5A" w:rsidRDefault="00501797">
      <w:pPr>
        <w:pStyle w:val="ListBullet"/>
      </w:pPr>
      <w:r>
        <w:t>OWASP ZAP 2.17.0 for automated scanning [10];</w:t>
      </w:r>
    </w:p>
    <w:p w14:paraId="0209983D" w14:textId="77777777" w:rsidR="00D51E5A" w:rsidRDefault="00501797">
      <w:pPr>
        <w:pStyle w:val="ListBullet"/>
      </w:pPr>
      <w:r>
        <w:t xml:space="preserve">Google Chrome 156 developer tools and </w:t>
      </w:r>
      <w:r>
        <w:rPr>
          <w:rFonts w:ascii="Consolas" w:hAnsi="Consolas"/>
        </w:rPr>
        <w:t>curl</w:t>
      </w:r>
      <w:r>
        <w:t xml:space="preserve"> for manual verification;</w:t>
      </w:r>
    </w:p>
    <w:p w14:paraId="45222092" w14:textId="77777777" w:rsidR="00D51E5A" w:rsidRDefault="00501797">
      <w:pPr>
        <w:pStyle w:val="ListBullet"/>
      </w:pPr>
      <w:r>
        <w:t>an nginx 1.27 reverse proxy for remediation;</w:t>
      </w:r>
    </w:p>
    <w:p w14:paraId="494854A9" w14:textId="77777777" w:rsidR="00D51E5A" w:rsidRDefault="00501797">
      <w:pPr>
        <w:pStyle w:val="ListBullet"/>
      </w:pPr>
      <w:r>
        <w:t>a small custom Python script for evidence handling.</w:t>
      </w:r>
    </w:p>
    <w:p w14:paraId="76E4BD25" w14:textId="77777777" w:rsidR="00D51E5A" w:rsidRDefault="00501797">
      <w:r>
        <w:t xml:space="preserve">Burp Suite and Nikto were available but would have duplicated ZAP and </w:t>
      </w:r>
      <w:r>
        <w:rPr>
          <w:rFonts w:ascii="Consolas" w:hAnsi="Consolas"/>
        </w:rPr>
        <w:t>curl</w:t>
      </w:r>
      <w:r>
        <w:t>, so they are recorded as "not used" rather than claimed.</w:t>
      </w:r>
    </w:p>
    <w:p w14:paraId="403927E8" w14:textId="77777777" w:rsidR="00D51E5A" w:rsidRDefault="00501797">
      <w:pPr>
        <w:keepNext/>
        <w:spacing w:after="40"/>
        <w:jc w:val="center"/>
      </w:pPr>
      <w:r>
        <w:rPr>
          <w:noProof/>
        </w:rPr>
        <w:drawing>
          <wp:inline distT="0" distB="0" distL="0" distR="0" wp14:anchorId="42C278BD" wp14:editId="399EC027">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8"/>
                    <a:stretch>
                      <a:fillRect/>
                    </a:stretch>
                  </pic:blipFill>
                  <pic:spPr>
                    <a:xfrm>
                      <a:off x="0" y="0"/>
                      <a:ext cx="5669280" cy="2834640"/>
                    </a:xfrm>
                    <a:prstGeom prst="rect">
                      <a:avLst/>
                    </a:prstGeom>
                  </pic:spPr>
                </pic:pic>
              </a:graphicData>
            </a:graphic>
          </wp:inline>
        </w:drawing>
      </w:r>
    </w:p>
    <w:p w14:paraId="6BBCC5AC" w14:textId="77777777" w:rsidR="00D51E5A" w:rsidRDefault="00501797">
      <w:r>
        <w:rPr>
          <w:i/>
        </w:rPr>
        <w:t>Figure 1 – Lab architecture. All components are bound to 127.0.0.1. The direct port (:3000) and the remediation proxy (:8080) allow a before/after comparison.</w:t>
      </w:r>
    </w:p>
    <w:p w14:paraId="43F841E2" w14:textId="77777777" w:rsidR="00D51E5A" w:rsidRDefault="00501797">
      <w:r>
        <w:rPr>
          <w:b/>
        </w:rPr>
        <w:t>Why these tools.</w:t>
      </w:r>
      <w:r>
        <w:t xml:space="preserve"> Each tool did a different job:</w:t>
      </w:r>
    </w:p>
    <w:p w14:paraId="2604523F" w14:textId="77777777" w:rsidR="00D51E5A" w:rsidRDefault="00501797">
      <w:pPr>
        <w:pStyle w:val="ListBullet"/>
      </w:pPr>
      <w:r>
        <w:t>Nmap confirms which ports and services are exposed.</w:t>
      </w:r>
    </w:p>
    <w:p w14:paraId="0ED3F7E2" w14:textId="77777777" w:rsidR="00D51E5A" w:rsidRDefault="00501797">
      <w:pPr>
        <w:pStyle w:val="ListBullet"/>
      </w:pPr>
      <w:r>
        <w:t>ZAP gives broad automated coverage of common web issues.</w:t>
      </w:r>
    </w:p>
    <w:p w14:paraId="74D94708" w14:textId="77777777" w:rsidR="00D51E5A" w:rsidRDefault="00501797">
      <w:pPr>
        <w:pStyle w:val="ListBullet"/>
      </w:pPr>
      <w:r>
        <w:t xml:space="preserve">Browser dev tools and </w:t>
      </w:r>
      <w:r>
        <w:rPr>
          <w:rFonts w:ascii="Consolas" w:hAnsi="Consolas"/>
        </w:rPr>
        <w:t>curl</w:t>
      </w:r>
      <w:r>
        <w:t xml:space="preserve"> give precise, scriptable manual control for proofs of concept.</w:t>
      </w:r>
    </w:p>
    <w:p w14:paraId="4E86E502" w14:textId="77777777" w:rsidR="00D51E5A" w:rsidRDefault="00501797">
      <w:r>
        <w:t xml:space="preserve">Each also has limits. Nmap may misfingerprint an app: it reported our HTTP service as </w:t>
      </w:r>
      <w:r>
        <w:rPr>
          <w:rFonts w:ascii="Consolas" w:hAnsi="Consolas"/>
        </w:rPr>
        <w:t>ppp?</w:t>
      </w:r>
      <w:r>
        <w:t>. ZAP produces false positives and misses logic flaws. Manual testing is narrow by design. Using the tools together offsets these individual weaknesses.</w:t>
      </w:r>
    </w:p>
    <w:p w14:paraId="280C552B" w14:textId="77777777" w:rsidR="00D51E5A" w:rsidRDefault="00501797">
      <w:r>
        <w:rPr>
          <w:b/>
        </w:rPr>
        <w:t>Isolation controls.</w:t>
      </w:r>
      <w:r>
        <w:t xml:space="preserve"> We verified three things on 2026-10-28:</w:t>
      </w:r>
    </w:p>
    <w:p w14:paraId="7C2C2B7C" w14:textId="77777777" w:rsidR="00D51E5A" w:rsidRDefault="00501797">
      <w:pPr>
        <w:spacing w:after="40"/>
        <w:ind w:left="510" w:hanging="340"/>
      </w:pPr>
      <w:r>
        <w:t>1.</w:t>
      </w:r>
      <w:r>
        <w:tab/>
        <w:t xml:space="preserve">The container publishes to </w:t>
      </w:r>
      <w:r>
        <w:rPr>
          <w:rFonts w:ascii="Consolas" w:hAnsi="Consolas"/>
        </w:rPr>
        <w:t>3000/tcp -&gt; 127.0.0.1:3000</w:t>
      </w:r>
      <w:r>
        <w:t xml:space="preserve"> (loopback, not </w:t>
      </w:r>
      <w:r>
        <w:rPr>
          <w:rFonts w:ascii="Consolas" w:hAnsi="Consolas"/>
        </w:rPr>
        <w:t>0.0.0.0</w:t>
      </w:r>
      <w:r>
        <w:t>).</w:t>
      </w:r>
    </w:p>
    <w:p w14:paraId="458D1E38" w14:textId="77777777" w:rsidR="00D51E5A" w:rsidRDefault="00501797">
      <w:pPr>
        <w:spacing w:after="40"/>
        <w:ind w:left="510" w:hanging="340"/>
      </w:pPr>
      <w:r>
        <w:t>2.</w:t>
      </w:r>
      <w:r>
        <w:tab/>
        <w:t xml:space="preserve">The app answers </w:t>
      </w:r>
      <w:r>
        <w:rPr>
          <w:rFonts w:ascii="Consolas" w:hAnsi="Consolas"/>
        </w:rPr>
        <w:t>HTTP/1.1 200 OK</w:t>
      </w:r>
      <w:r>
        <w:t xml:space="preserve"> on loopback.</w:t>
      </w:r>
    </w:p>
    <w:p w14:paraId="51CD3305" w14:textId="77777777" w:rsidR="00D51E5A" w:rsidRDefault="00501797">
      <w:pPr>
        <w:spacing w:after="40"/>
        <w:ind w:left="510" w:hanging="340"/>
      </w:pPr>
      <w:r>
        <w:t>3.</w:t>
      </w:r>
      <w:r>
        <w:tab/>
        <w:t>A request to the host's LAN IP (</w:t>
      </w:r>
      <w:r>
        <w:rPr>
          <w:rFonts w:ascii="Consolas" w:hAnsi="Consolas"/>
        </w:rPr>
        <w:t>192.168.199.1:3000</w:t>
      </w:r>
      <w:r>
        <w:t>) failed with HTTP 000, showing the target was not reachable off-host.</w:t>
      </w:r>
    </w:p>
    <w:p w14:paraId="482B1724" w14:textId="77777777" w:rsidR="00D51E5A" w:rsidRDefault="00501797">
      <w:r>
        <w:t>The output is shown in Appendix E (Figure E2). A confirmatory check from a second physical device is still recommended and is noted as a limitation.</w:t>
      </w:r>
    </w:p>
    <w:p w14:paraId="38238F21" w14:textId="77777777" w:rsidR="00D51E5A" w:rsidRDefault="00501797">
      <w:pPr>
        <w:pStyle w:val="Heading1"/>
      </w:pPr>
      <w:bookmarkStart w:id="5" w:name="_Toc244291924"/>
      <w:r>
        <w:t>7. Verified findings and proof of concepts</w:t>
      </w:r>
      <w:bookmarkEnd w:id="5"/>
    </w:p>
    <w:p w14:paraId="4736B0AA" w14:textId="77777777" w:rsidR="00D51E5A" w:rsidRDefault="00501797">
      <w:r>
        <w:rPr>
          <w:b/>
        </w:rPr>
        <w:t>Reconnaissance.</w:t>
      </w:r>
      <w:r>
        <w:t xml:space="preserve"> Nmap found a single open port, 3000/tcp (Figure 2). The service label </w:t>
      </w:r>
      <w:r>
        <w:rPr>
          <w:rFonts w:ascii="Consolas" w:hAnsi="Consolas"/>
        </w:rPr>
        <w:t>ppp?</w:t>
      </w:r>
      <w:r>
        <w:t xml:space="preserve"> is a fingerprint miss: the raw response Nmap captured is an HTTP 200 page from Juice Shop. The output already hinted at later findings, because it contained </w:t>
      </w:r>
      <w:r>
        <w:rPr>
          <w:rFonts w:ascii="Consolas" w:hAnsi="Consolas"/>
        </w:rPr>
        <w:t>Access-Control-Allow-Origin: *</w:t>
      </w:r>
      <w:r>
        <w:t>.</w:t>
      </w:r>
    </w:p>
    <w:p w14:paraId="18245522" w14:textId="77777777" w:rsidR="00D51E5A" w:rsidRDefault="00501797">
      <w:pPr>
        <w:keepNext/>
        <w:spacing w:after="40"/>
        <w:jc w:val="center"/>
      </w:pPr>
      <w:r>
        <w:rPr>
          <w:noProof/>
        </w:rPr>
        <w:lastRenderedPageBreak/>
        <w:drawing>
          <wp:inline distT="0" distB="0" distL="0" distR="0" wp14:anchorId="1A3E7BAD" wp14:editId="6A1B57B7">
            <wp:extent cx="5669280" cy="3447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V-001-nmap.png"/>
                    <pic:cNvPicPr/>
                  </pic:nvPicPr>
                  <pic:blipFill>
                    <a:blip r:embed="rId9"/>
                    <a:stretch>
                      <a:fillRect/>
                    </a:stretch>
                  </pic:blipFill>
                  <pic:spPr>
                    <a:xfrm>
                      <a:off x="0" y="0"/>
                      <a:ext cx="5669280" cy="3447210"/>
                    </a:xfrm>
                    <a:prstGeom prst="rect">
                      <a:avLst/>
                    </a:prstGeom>
                  </pic:spPr>
                </pic:pic>
              </a:graphicData>
            </a:graphic>
          </wp:inline>
        </w:drawing>
      </w:r>
    </w:p>
    <w:p w14:paraId="44E2B7FE" w14:textId="77777777" w:rsidR="00D51E5A" w:rsidRDefault="00501797">
      <w:pPr>
        <w:jc w:val="center"/>
      </w:pPr>
      <w:r>
        <w:rPr>
          <w:i/>
          <w:sz w:val="18"/>
        </w:rPr>
        <w:t>Figure 2 – Nmap discovery against the single authorized port (EV-001).</w:t>
      </w:r>
    </w:p>
    <w:p w14:paraId="48B95F6B" w14:textId="77777777" w:rsidR="00D51E5A" w:rsidRDefault="00501797">
      <w:r>
        <w:rPr>
          <w:b/>
        </w:rPr>
        <w:t>Automated scan.</w:t>
      </w:r>
      <w:r>
        <w:t xml:space="preserve"> The ZAP quick scan reported 0 High, 2 Medium, 0 Low, and 3 Informational alerts (Figure 3). We manually confirmed the two Medium alerts, which became WA-001 and WA-002. We reviewed the Informational alerts and did not promote them. One of them ("Modern Web Application") warns that the traditional spider may miss routes built by JavaScript.</w:t>
      </w:r>
    </w:p>
    <w:p w14:paraId="0A8E650A" w14:textId="77777777" w:rsidR="00D51E5A" w:rsidRDefault="00501797">
      <w:pPr>
        <w:keepNext/>
        <w:spacing w:after="40"/>
        <w:jc w:val="center"/>
      </w:pPr>
      <w:r>
        <w:rPr>
          <w:noProof/>
        </w:rPr>
        <w:drawing>
          <wp:inline distT="0" distB="0" distL="0" distR="0" wp14:anchorId="3600E657" wp14:editId="5B916FCB">
            <wp:extent cx="5669280" cy="4092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V-002-zap-summary.png"/>
                    <pic:cNvPicPr/>
                  </pic:nvPicPr>
                  <pic:blipFill>
                    <a:blip r:embed="rId10"/>
                    <a:stretch>
                      <a:fillRect/>
                    </a:stretch>
                  </pic:blipFill>
                  <pic:spPr>
                    <a:xfrm>
                      <a:off x="0" y="0"/>
                      <a:ext cx="5669280" cy="4092511"/>
                    </a:xfrm>
                    <a:prstGeom prst="rect">
                      <a:avLst/>
                    </a:prstGeom>
                  </pic:spPr>
                </pic:pic>
              </a:graphicData>
            </a:graphic>
          </wp:inline>
        </w:drawing>
      </w:r>
    </w:p>
    <w:p w14:paraId="13C6E9F5" w14:textId="77777777" w:rsidR="00D51E5A" w:rsidRDefault="00501797">
      <w:pPr>
        <w:jc w:val="center"/>
      </w:pPr>
      <w:r>
        <w:rPr>
          <w:i/>
          <w:sz w:val="18"/>
        </w:rPr>
        <w:t>Figure 3 – OWASP ZAP 2.17.0 alert summary (EV-002).</w:t>
      </w:r>
    </w:p>
    <w:p w14:paraId="510A0DC1" w14:textId="77777777" w:rsidR="00D51E5A" w:rsidRDefault="00501797">
      <w:r>
        <w:t>Four findings were reproduced manually:</w:t>
      </w:r>
    </w:p>
    <w:tbl>
      <w:tblPr>
        <w:tblStyle w:val="TableGrid"/>
        <w:tblW w:w="0" w:type="auto"/>
        <w:jc w:val="center"/>
        <w:tblLook w:val="04A0" w:firstRow="1" w:lastRow="0" w:firstColumn="1" w:lastColumn="0" w:noHBand="0" w:noVBand="1"/>
      </w:tblPr>
      <w:tblGrid>
        <w:gridCol w:w="1549"/>
        <w:gridCol w:w="1850"/>
        <w:gridCol w:w="1556"/>
        <w:gridCol w:w="1555"/>
        <w:gridCol w:w="1555"/>
        <w:gridCol w:w="1563"/>
      </w:tblGrid>
      <w:tr w:rsidR="00D51E5A" w14:paraId="536386A2" w14:textId="77777777">
        <w:trPr>
          <w:tblHeader/>
          <w:jc w:val="center"/>
        </w:trPr>
        <w:tc>
          <w:tcPr>
            <w:tcW w:w="1569" w:type="dxa"/>
            <w:shd w:val="clear" w:color="auto" w:fill="D9E2F3"/>
          </w:tcPr>
          <w:p w14:paraId="09BE9655" w14:textId="77777777" w:rsidR="00D51E5A" w:rsidRDefault="00501797">
            <w:pPr>
              <w:keepNext/>
              <w:spacing w:after="0"/>
            </w:pPr>
            <w:r>
              <w:rPr>
                <w:b/>
                <w:sz w:val="18"/>
              </w:rPr>
              <w:lastRenderedPageBreak/>
              <w:t>ID</w:t>
            </w:r>
          </w:p>
        </w:tc>
        <w:tc>
          <w:tcPr>
            <w:tcW w:w="1569" w:type="dxa"/>
            <w:shd w:val="clear" w:color="auto" w:fill="D9E2F3"/>
          </w:tcPr>
          <w:p w14:paraId="6F99FFF6" w14:textId="77777777" w:rsidR="00D51E5A" w:rsidRDefault="00501797">
            <w:pPr>
              <w:keepNext/>
              <w:spacing w:after="0"/>
            </w:pPr>
            <w:r>
              <w:rPr>
                <w:b/>
                <w:sz w:val="18"/>
              </w:rPr>
              <w:t>Finding</w:t>
            </w:r>
          </w:p>
        </w:tc>
        <w:tc>
          <w:tcPr>
            <w:tcW w:w="1569" w:type="dxa"/>
            <w:shd w:val="clear" w:color="auto" w:fill="D9E2F3"/>
          </w:tcPr>
          <w:p w14:paraId="01FD6C58" w14:textId="77777777" w:rsidR="00D51E5A" w:rsidRDefault="00501797">
            <w:pPr>
              <w:keepNext/>
              <w:spacing w:after="0"/>
            </w:pPr>
            <w:r>
              <w:rPr>
                <w:b/>
                <w:sz w:val="18"/>
              </w:rPr>
              <w:t>OWASP 2025</w:t>
            </w:r>
          </w:p>
        </w:tc>
        <w:tc>
          <w:tcPr>
            <w:tcW w:w="1569" w:type="dxa"/>
            <w:shd w:val="clear" w:color="auto" w:fill="D9E2F3"/>
          </w:tcPr>
          <w:p w14:paraId="723215B3" w14:textId="77777777" w:rsidR="00D51E5A" w:rsidRDefault="00501797">
            <w:pPr>
              <w:keepNext/>
              <w:spacing w:after="0"/>
            </w:pPr>
            <w:r>
              <w:rPr>
                <w:b/>
                <w:sz w:val="18"/>
              </w:rPr>
              <w:t>CVSS v3.1</w:t>
            </w:r>
          </w:p>
        </w:tc>
        <w:tc>
          <w:tcPr>
            <w:tcW w:w="1569" w:type="dxa"/>
            <w:shd w:val="clear" w:color="auto" w:fill="D9E2F3"/>
          </w:tcPr>
          <w:p w14:paraId="06777AE8" w14:textId="77777777" w:rsidR="00D51E5A" w:rsidRDefault="00501797">
            <w:pPr>
              <w:keepNext/>
              <w:spacing w:after="0"/>
            </w:pPr>
            <w:r>
              <w:rPr>
                <w:b/>
                <w:sz w:val="18"/>
              </w:rPr>
              <w:t>Overall risk</w:t>
            </w:r>
          </w:p>
        </w:tc>
        <w:tc>
          <w:tcPr>
            <w:tcW w:w="1569" w:type="dxa"/>
            <w:shd w:val="clear" w:color="auto" w:fill="D9E2F3"/>
          </w:tcPr>
          <w:p w14:paraId="30B2B8AD" w14:textId="77777777" w:rsidR="00D51E5A" w:rsidRDefault="00501797">
            <w:pPr>
              <w:keepNext/>
              <w:spacing w:after="0"/>
            </w:pPr>
            <w:r>
              <w:rPr>
                <w:b/>
                <w:sz w:val="18"/>
              </w:rPr>
              <w:t>Status</w:t>
            </w:r>
          </w:p>
        </w:tc>
      </w:tr>
      <w:tr w:rsidR="00D51E5A" w14:paraId="586CAD87" w14:textId="77777777">
        <w:trPr>
          <w:jc w:val="center"/>
        </w:trPr>
        <w:tc>
          <w:tcPr>
            <w:tcW w:w="1569" w:type="dxa"/>
          </w:tcPr>
          <w:p w14:paraId="2C30E120" w14:textId="77777777" w:rsidR="00D51E5A" w:rsidRDefault="00501797">
            <w:pPr>
              <w:spacing w:after="0"/>
            </w:pPr>
            <w:r>
              <w:rPr>
                <w:sz w:val="18"/>
              </w:rPr>
              <w:t>WA-003</w:t>
            </w:r>
          </w:p>
        </w:tc>
        <w:tc>
          <w:tcPr>
            <w:tcW w:w="1569" w:type="dxa"/>
          </w:tcPr>
          <w:p w14:paraId="6A394E28" w14:textId="77777777" w:rsidR="00D51E5A" w:rsidRDefault="00501797">
            <w:pPr>
              <w:spacing w:after="0"/>
            </w:pPr>
            <w:r>
              <w:rPr>
                <w:sz w:val="18"/>
              </w:rPr>
              <w:t xml:space="preserve">Unauthenticated </w:t>
            </w:r>
            <w:r>
              <w:rPr>
                <w:rFonts w:ascii="Consolas" w:hAnsi="Consolas"/>
                <w:sz w:val="18"/>
              </w:rPr>
              <w:t>/ftp</w:t>
            </w:r>
            <w:r>
              <w:rPr>
                <w:sz w:val="18"/>
              </w:rPr>
              <w:t xml:space="preserve"> directory listing exposes internal files</w:t>
            </w:r>
          </w:p>
        </w:tc>
        <w:tc>
          <w:tcPr>
            <w:tcW w:w="1569" w:type="dxa"/>
          </w:tcPr>
          <w:p w14:paraId="337843F3" w14:textId="77777777" w:rsidR="00D51E5A" w:rsidRDefault="00501797">
            <w:pPr>
              <w:spacing w:after="0"/>
            </w:pPr>
            <w:r>
              <w:rPr>
                <w:sz w:val="18"/>
              </w:rPr>
              <w:t>A02 (also A01)</w:t>
            </w:r>
          </w:p>
        </w:tc>
        <w:tc>
          <w:tcPr>
            <w:tcW w:w="1569" w:type="dxa"/>
          </w:tcPr>
          <w:p w14:paraId="27D39EF1" w14:textId="77777777" w:rsidR="00D51E5A" w:rsidRDefault="00501797">
            <w:pPr>
              <w:spacing w:after="0"/>
            </w:pPr>
            <w:r>
              <w:rPr>
                <w:sz w:val="18"/>
              </w:rPr>
              <w:t>7.5 High</w:t>
            </w:r>
          </w:p>
        </w:tc>
        <w:tc>
          <w:tcPr>
            <w:tcW w:w="1569" w:type="dxa"/>
          </w:tcPr>
          <w:p w14:paraId="7C8538F9" w14:textId="77777777" w:rsidR="00D51E5A" w:rsidRDefault="00501797">
            <w:pPr>
              <w:spacing w:after="0"/>
            </w:pPr>
            <w:r>
              <w:rPr>
                <w:sz w:val="18"/>
              </w:rPr>
              <w:t>High</w:t>
            </w:r>
          </w:p>
        </w:tc>
        <w:tc>
          <w:tcPr>
            <w:tcW w:w="1569" w:type="dxa"/>
          </w:tcPr>
          <w:p w14:paraId="1DE795DB" w14:textId="77777777" w:rsidR="00D51E5A" w:rsidRDefault="00501797">
            <w:pPr>
              <w:spacing w:after="0"/>
            </w:pPr>
            <w:r>
              <w:rPr>
                <w:sz w:val="18"/>
              </w:rPr>
              <w:t>Open</w:t>
            </w:r>
          </w:p>
        </w:tc>
      </w:tr>
      <w:tr w:rsidR="00D51E5A" w14:paraId="6B6DEBD1" w14:textId="77777777">
        <w:trPr>
          <w:jc w:val="center"/>
        </w:trPr>
        <w:tc>
          <w:tcPr>
            <w:tcW w:w="1569" w:type="dxa"/>
          </w:tcPr>
          <w:p w14:paraId="5C49EC02" w14:textId="77777777" w:rsidR="00D51E5A" w:rsidRDefault="00501797">
            <w:pPr>
              <w:spacing w:after="0"/>
            </w:pPr>
            <w:r>
              <w:rPr>
                <w:sz w:val="18"/>
              </w:rPr>
              <w:t>WA-004</w:t>
            </w:r>
          </w:p>
        </w:tc>
        <w:tc>
          <w:tcPr>
            <w:tcW w:w="1569" w:type="dxa"/>
          </w:tcPr>
          <w:p w14:paraId="1AEFEC02" w14:textId="77777777" w:rsidR="00D51E5A" w:rsidRDefault="00501797">
            <w:pPr>
              <w:spacing w:after="0"/>
            </w:pPr>
            <w:r>
              <w:rPr>
                <w:sz w:val="18"/>
              </w:rPr>
              <w:t xml:space="preserve">IDOR on </w:t>
            </w:r>
            <w:r>
              <w:rPr>
                <w:rFonts w:ascii="Consolas" w:hAnsi="Consolas"/>
                <w:sz w:val="18"/>
              </w:rPr>
              <w:t>/rest/basket/:id</w:t>
            </w:r>
            <w:r>
              <w:rPr>
                <w:sz w:val="18"/>
              </w:rPr>
              <w:t>: read another user's basket</w:t>
            </w:r>
          </w:p>
        </w:tc>
        <w:tc>
          <w:tcPr>
            <w:tcW w:w="1569" w:type="dxa"/>
          </w:tcPr>
          <w:p w14:paraId="013DD60F" w14:textId="77777777" w:rsidR="00D51E5A" w:rsidRDefault="00501797">
            <w:pPr>
              <w:spacing w:after="0"/>
            </w:pPr>
            <w:r>
              <w:rPr>
                <w:sz w:val="18"/>
              </w:rPr>
              <w:t>A01</w:t>
            </w:r>
          </w:p>
        </w:tc>
        <w:tc>
          <w:tcPr>
            <w:tcW w:w="1569" w:type="dxa"/>
          </w:tcPr>
          <w:p w14:paraId="3C499BF2" w14:textId="77777777" w:rsidR="00D51E5A" w:rsidRDefault="00501797">
            <w:pPr>
              <w:spacing w:after="0"/>
            </w:pPr>
            <w:r>
              <w:rPr>
                <w:sz w:val="18"/>
              </w:rPr>
              <w:t>6.5 Medium</w:t>
            </w:r>
          </w:p>
        </w:tc>
        <w:tc>
          <w:tcPr>
            <w:tcW w:w="1569" w:type="dxa"/>
          </w:tcPr>
          <w:p w14:paraId="6EF069FB" w14:textId="77777777" w:rsidR="00D51E5A" w:rsidRDefault="00501797">
            <w:pPr>
              <w:spacing w:after="0"/>
            </w:pPr>
            <w:r>
              <w:rPr>
                <w:sz w:val="18"/>
              </w:rPr>
              <w:t>High</w:t>
            </w:r>
          </w:p>
        </w:tc>
        <w:tc>
          <w:tcPr>
            <w:tcW w:w="1569" w:type="dxa"/>
          </w:tcPr>
          <w:p w14:paraId="181EAA09" w14:textId="77777777" w:rsidR="00D51E5A" w:rsidRDefault="00501797">
            <w:pPr>
              <w:spacing w:after="0"/>
            </w:pPr>
            <w:r>
              <w:rPr>
                <w:sz w:val="18"/>
              </w:rPr>
              <w:t>Open</w:t>
            </w:r>
          </w:p>
        </w:tc>
      </w:tr>
      <w:tr w:rsidR="00D51E5A" w14:paraId="5E6E876B" w14:textId="77777777">
        <w:trPr>
          <w:jc w:val="center"/>
        </w:trPr>
        <w:tc>
          <w:tcPr>
            <w:tcW w:w="1569" w:type="dxa"/>
          </w:tcPr>
          <w:p w14:paraId="72FC94E1" w14:textId="77777777" w:rsidR="00D51E5A" w:rsidRDefault="00501797">
            <w:pPr>
              <w:spacing w:after="0"/>
            </w:pPr>
            <w:r>
              <w:rPr>
                <w:sz w:val="18"/>
              </w:rPr>
              <w:t>WA-001</w:t>
            </w:r>
          </w:p>
        </w:tc>
        <w:tc>
          <w:tcPr>
            <w:tcW w:w="1569" w:type="dxa"/>
          </w:tcPr>
          <w:p w14:paraId="5EE86190" w14:textId="77777777" w:rsidR="00D51E5A" w:rsidRDefault="00501797">
            <w:pPr>
              <w:spacing w:after="0"/>
            </w:pPr>
            <w:r>
              <w:rPr>
                <w:sz w:val="18"/>
              </w:rPr>
              <w:t>Missing Content-Security-Policy header</w:t>
            </w:r>
          </w:p>
        </w:tc>
        <w:tc>
          <w:tcPr>
            <w:tcW w:w="1569" w:type="dxa"/>
          </w:tcPr>
          <w:p w14:paraId="13F3CBD3" w14:textId="77777777" w:rsidR="00D51E5A" w:rsidRDefault="00501797">
            <w:pPr>
              <w:spacing w:after="0"/>
            </w:pPr>
            <w:r>
              <w:rPr>
                <w:sz w:val="18"/>
              </w:rPr>
              <w:t>A02</w:t>
            </w:r>
          </w:p>
        </w:tc>
        <w:tc>
          <w:tcPr>
            <w:tcW w:w="1569" w:type="dxa"/>
          </w:tcPr>
          <w:p w14:paraId="0ADF1075" w14:textId="77777777" w:rsidR="00D51E5A" w:rsidRDefault="00501797">
            <w:pPr>
              <w:spacing w:after="0"/>
            </w:pPr>
            <w:r>
              <w:rPr>
                <w:sz w:val="18"/>
              </w:rPr>
              <w:t>4.3 Medium</w:t>
            </w:r>
          </w:p>
        </w:tc>
        <w:tc>
          <w:tcPr>
            <w:tcW w:w="1569" w:type="dxa"/>
          </w:tcPr>
          <w:p w14:paraId="2A8711D3" w14:textId="77777777" w:rsidR="00D51E5A" w:rsidRDefault="00501797">
            <w:pPr>
              <w:spacing w:after="0"/>
            </w:pPr>
            <w:r>
              <w:rPr>
                <w:sz w:val="18"/>
              </w:rPr>
              <w:t>Low–Medium</w:t>
            </w:r>
          </w:p>
        </w:tc>
        <w:tc>
          <w:tcPr>
            <w:tcW w:w="1569" w:type="dxa"/>
          </w:tcPr>
          <w:p w14:paraId="1AC3A3C5" w14:textId="77777777" w:rsidR="00D51E5A" w:rsidRDefault="00501797">
            <w:pPr>
              <w:spacing w:after="0"/>
            </w:pPr>
            <w:r>
              <w:rPr>
                <w:b/>
                <w:sz w:val="18"/>
              </w:rPr>
              <w:t>Remediated + retested</w:t>
            </w:r>
          </w:p>
        </w:tc>
      </w:tr>
      <w:tr w:rsidR="00D51E5A" w14:paraId="712D8350" w14:textId="77777777">
        <w:trPr>
          <w:jc w:val="center"/>
        </w:trPr>
        <w:tc>
          <w:tcPr>
            <w:tcW w:w="1569" w:type="dxa"/>
          </w:tcPr>
          <w:p w14:paraId="514DFF51" w14:textId="77777777" w:rsidR="00D51E5A" w:rsidRDefault="00501797">
            <w:pPr>
              <w:spacing w:after="0"/>
            </w:pPr>
            <w:r>
              <w:rPr>
                <w:sz w:val="18"/>
              </w:rPr>
              <w:t>WA-002</w:t>
            </w:r>
          </w:p>
        </w:tc>
        <w:tc>
          <w:tcPr>
            <w:tcW w:w="1569" w:type="dxa"/>
          </w:tcPr>
          <w:p w14:paraId="3848B266" w14:textId="77777777" w:rsidR="00D51E5A" w:rsidRDefault="00501797">
            <w:pPr>
              <w:spacing w:after="0"/>
            </w:pPr>
            <w:r>
              <w:rPr>
                <w:sz w:val="18"/>
              </w:rPr>
              <w:t>Overly permissive CORS (</w:t>
            </w:r>
            <w:r>
              <w:rPr>
                <w:rFonts w:ascii="Consolas" w:hAnsi="Consolas"/>
                <w:sz w:val="18"/>
              </w:rPr>
              <w:t>Access-Control-Allow-Origin: *</w:t>
            </w:r>
            <w:r>
              <w:rPr>
                <w:sz w:val="18"/>
              </w:rPr>
              <w:t>)</w:t>
            </w:r>
          </w:p>
        </w:tc>
        <w:tc>
          <w:tcPr>
            <w:tcW w:w="1569" w:type="dxa"/>
          </w:tcPr>
          <w:p w14:paraId="57F0C314" w14:textId="77777777" w:rsidR="00D51E5A" w:rsidRDefault="00501797">
            <w:pPr>
              <w:spacing w:after="0"/>
            </w:pPr>
            <w:r>
              <w:rPr>
                <w:sz w:val="18"/>
              </w:rPr>
              <w:t>A02</w:t>
            </w:r>
          </w:p>
        </w:tc>
        <w:tc>
          <w:tcPr>
            <w:tcW w:w="1569" w:type="dxa"/>
          </w:tcPr>
          <w:p w14:paraId="4A78AFCE" w14:textId="77777777" w:rsidR="00D51E5A" w:rsidRDefault="00501797">
            <w:pPr>
              <w:spacing w:after="0"/>
            </w:pPr>
            <w:r>
              <w:rPr>
                <w:sz w:val="18"/>
              </w:rPr>
              <w:t>5.3 Medium</w:t>
            </w:r>
          </w:p>
        </w:tc>
        <w:tc>
          <w:tcPr>
            <w:tcW w:w="1569" w:type="dxa"/>
          </w:tcPr>
          <w:p w14:paraId="12FD4E00" w14:textId="77777777" w:rsidR="00D51E5A" w:rsidRDefault="00501797">
            <w:pPr>
              <w:spacing w:after="0"/>
            </w:pPr>
            <w:r>
              <w:rPr>
                <w:sz w:val="18"/>
              </w:rPr>
              <w:t>Low</w:t>
            </w:r>
          </w:p>
        </w:tc>
        <w:tc>
          <w:tcPr>
            <w:tcW w:w="1569" w:type="dxa"/>
          </w:tcPr>
          <w:p w14:paraId="1AA61983" w14:textId="77777777" w:rsidR="00D51E5A" w:rsidRDefault="00501797">
            <w:pPr>
              <w:spacing w:after="0"/>
            </w:pPr>
            <w:r>
              <w:rPr>
                <w:sz w:val="18"/>
              </w:rPr>
              <w:t>Open</w:t>
            </w:r>
          </w:p>
        </w:tc>
      </w:tr>
    </w:tbl>
    <w:p w14:paraId="7A139443" w14:textId="77777777" w:rsidR="00D51E5A" w:rsidRDefault="00D51E5A">
      <w:pPr>
        <w:spacing w:after="40"/>
      </w:pPr>
    </w:p>
    <w:p w14:paraId="5C2BC673" w14:textId="77777777" w:rsidR="00D51E5A" w:rsidRDefault="00501797">
      <w:r>
        <w:rPr>
          <w:b/>
        </w:rPr>
        <w:t xml:space="preserve">WA-003: Unauthenticated </w:t>
      </w:r>
      <w:r>
        <w:rPr>
          <w:rFonts w:ascii="Consolas" w:hAnsi="Consolas"/>
          <w:b/>
        </w:rPr>
        <w:t>/ftp</w:t>
      </w:r>
      <w:r>
        <w:rPr>
          <w:b/>
        </w:rPr>
        <w:t xml:space="preserve"> directory listing.</w:t>
      </w:r>
      <w:r>
        <w:t xml:space="preserve"> An unauthenticated </w:t>
      </w:r>
      <w:r>
        <w:rPr>
          <w:rFonts w:ascii="Consolas" w:hAnsi="Consolas"/>
        </w:rPr>
        <w:t>GET /ftp</w:t>
      </w:r>
      <w:r>
        <w:t xml:space="preserve"> returns an HTTP 200 directory listing of 11 internal entries (Figure 4). The listing includes backup files and a KeePass credential store (</w:t>
      </w:r>
      <w:r>
        <w:rPr>
          <w:rFonts w:ascii="Consolas" w:hAnsi="Consolas"/>
        </w:rPr>
        <w:t>incident-support.kdbx</w:t>
      </w:r>
      <w:r>
        <w:t xml:space="preserve">). The files download without any login (HTTP 200 on </w:t>
      </w:r>
      <w:r>
        <w:rPr>
          <w:rFonts w:ascii="Consolas" w:hAnsi="Consolas"/>
        </w:rPr>
        <w:t>/ftp/acquisitions.md</w:t>
      </w:r>
      <w:r>
        <w:t xml:space="preserve">). We deliberately did </w:t>
      </w:r>
      <w:r>
        <w:rPr>
          <w:b/>
        </w:rPr>
        <w:t>not</w:t>
      </w:r>
      <w:r>
        <w:t xml:space="preserve"> open, copy, or crack any file. The expected behaviour is that internal, backup, and credential files are never served and directory listing is disabled. This is our highest-impact finding.</w:t>
      </w:r>
    </w:p>
    <w:p w14:paraId="16690A37" w14:textId="77777777" w:rsidR="00D51E5A" w:rsidRDefault="00501797">
      <w:pPr>
        <w:keepNext/>
        <w:spacing w:after="40"/>
        <w:jc w:val="center"/>
      </w:pPr>
      <w:r>
        <w:rPr>
          <w:noProof/>
        </w:rPr>
        <w:drawing>
          <wp:inline distT="0" distB="0" distL="0" distR="0" wp14:anchorId="757AB6EE" wp14:editId="7FC8AFC9">
            <wp:extent cx="5669280" cy="1039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WA-003-ftp.png"/>
                    <pic:cNvPicPr/>
                  </pic:nvPicPr>
                  <pic:blipFill>
                    <a:blip r:embed="rId11"/>
                    <a:stretch>
                      <a:fillRect/>
                    </a:stretch>
                  </pic:blipFill>
                  <pic:spPr>
                    <a:xfrm>
                      <a:off x="0" y="0"/>
                      <a:ext cx="5669280" cy="1039367"/>
                    </a:xfrm>
                    <a:prstGeom prst="rect">
                      <a:avLst/>
                    </a:prstGeom>
                  </pic:spPr>
                </pic:pic>
              </a:graphicData>
            </a:graphic>
          </wp:inline>
        </w:drawing>
      </w:r>
    </w:p>
    <w:p w14:paraId="56B98AB0" w14:textId="77777777" w:rsidR="00D51E5A" w:rsidRDefault="00501797">
      <w:pPr>
        <w:jc w:val="center"/>
      </w:pPr>
      <w:r>
        <w:rPr>
          <w:i/>
          <w:sz w:val="18"/>
        </w:rPr>
        <w:t xml:space="preserve">Figure 4 – Live capture of </w:t>
      </w:r>
      <w:r>
        <w:rPr>
          <w:rFonts w:ascii="Consolas" w:hAnsi="Consolas"/>
          <w:i/>
          <w:sz w:val="18"/>
        </w:rPr>
        <w:t>http://127.0.0.1:3000/ftp</w:t>
      </w:r>
      <w:r>
        <w:rPr>
          <w:i/>
          <w:sz w:val="18"/>
        </w:rPr>
        <w:t xml:space="preserve"> with no session (WA-003).</w:t>
      </w:r>
    </w:p>
    <w:p w14:paraId="270A704F" w14:textId="77777777" w:rsidR="00D51E5A" w:rsidRDefault="00501797">
      <w:r>
        <w:rPr>
          <w:b/>
        </w:rPr>
        <w:t xml:space="preserve">WA-004: IDOR on </w:t>
      </w:r>
      <w:r>
        <w:rPr>
          <w:rFonts w:ascii="Consolas" w:hAnsi="Consolas"/>
          <w:b/>
        </w:rPr>
        <w:t>/rest/basket/:id</w:t>
      </w:r>
      <w:r>
        <w:rPr>
          <w:b/>
        </w:rPr>
        <w:t>.</w:t>
      </w:r>
      <w:r>
        <w:t xml:space="preserve"> We created two independent synthetic accounts and logged in as user B (basket 7). We then requested </w:t>
      </w:r>
      <w:r>
        <w:rPr>
          <w:rFonts w:ascii="Consolas" w:hAnsi="Consolas"/>
        </w:rPr>
        <w:t>GET /rest/basket/6</w:t>
      </w:r>
      <w:r>
        <w:t>, user A's basket, by substituting the id (Figure 5). The server returned HTTP 200 and A's basket object (</w:t>
      </w:r>
      <w:r>
        <w:rPr>
          <w:rFonts w:ascii="Consolas" w:hAnsi="Consolas"/>
        </w:rPr>
        <w:t>"UserId":25</w:t>
      </w:r>
      <w:r>
        <w:t>) to B (</w:t>
      </w:r>
      <w:r>
        <w:rPr>
          <w:rFonts w:ascii="Consolas" w:hAnsi="Consolas"/>
        </w:rPr>
        <w:t>"UserId":26</w:t>
      </w:r>
      <w:r>
        <w:t>). A request with no token or an invalid token is correctly rejected with 401. So the endpoint authenticates the caller, but does not check that the caller owns the requested object. This is a textbook insecure direct object reference [5]. The ids were low sequential integers, which makes enumeration trivial.</w:t>
      </w:r>
    </w:p>
    <w:p w14:paraId="56834F87" w14:textId="77777777" w:rsidR="00D51E5A" w:rsidRDefault="00501797">
      <w:pPr>
        <w:keepNext/>
        <w:spacing w:after="40"/>
        <w:jc w:val="center"/>
      </w:pPr>
      <w:r>
        <w:rPr>
          <w:noProof/>
        </w:rPr>
        <w:lastRenderedPageBreak/>
        <w:drawing>
          <wp:inline distT="0" distB="0" distL="0" distR="0" wp14:anchorId="510C9E71" wp14:editId="6C272898">
            <wp:extent cx="5669280" cy="59415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WA-004-idor.png"/>
                    <pic:cNvPicPr/>
                  </pic:nvPicPr>
                  <pic:blipFill>
                    <a:blip r:embed="rId12"/>
                    <a:stretch>
                      <a:fillRect/>
                    </a:stretch>
                  </pic:blipFill>
                  <pic:spPr>
                    <a:xfrm>
                      <a:off x="0" y="0"/>
                      <a:ext cx="5669280" cy="5941533"/>
                    </a:xfrm>
                    <a:prstGeom prst="rect">
                      <a:avLst/>
                    </a:prstGeom>
                  </pic:spPr>
                </pic:pic>
              </a:graphicData>
            </a:graphic>
          </wp:inline>
        </w:drawing>
      </w:r>
    </w:p>
    <w:p w14:paraId="068EDD2A" w14:textId="77777777" w:rsidR="00D51E5A" w:rsidRDefault="00501797">
      <w:pPr>
        <w:jc w:val="center"/>
      </w:pPr>
      <w:r>
        <w:rPr>
          <w:i/>
          <w:sz w:val="18"/>
        </w:rPr>
        <w:t>Figure 5 – User B's token returns user A's basket. JWTs are redacted (WA-004).</w:t>
      </w:r>
    </w:p>
    <w:p w14:paraId="31C7560C" w14:textId="77777777" w:rsidR="00D51E5A" w:rsidRDefault="00501797">
      <w:r>
        <w:rPr>
          <w:b/>
        </w:rPr>
        <w:t>WA-001: Missing Content-Security-Policy header.</w:t>
      </w:r>
      <w:r>
        <w:t xml:space="preserve"> HTTP responses omit a </w:t>
      </w:r>
      <w:r>
        <w:rPr>
          <w:rFonts w:ascii="Consolas" w:hAnsi="Consolas"/>
        </w:rPr>
        <w:t>Content-Security-Policy</w:t>
      </w:r>
      <w:r>
        <w:t xml:space="preserve"> header, so the browser applies no policy restricting where scripts may load from [6] (Figure E3). On its own this is a defence-in-depth gap rather than a direct exploit. Its risk is that it would amplify any injection flaw. This is the finding we remediated (§9).</w:t>
      </w:r>
    </w:p>
    <w:p w14:paraId="473CD044" w14:textId="77777777" w:rsidR="00D51E5A" w:rsidRDefault="00501797">
      <w:r>
        <w:rPr>
          <w:b/>
        </w:rPr>
        <w:t>WA-002: Overly permissive CORS.</w:t>
      </w:r>
      <w:r>
        <w:t xml:space="preserve"> The server returns </w:t>
      </w:r>
      <w:r>
        <w:rPr>
          <w:rFonts w:ascii="Consolas" w:hAnsi="Consolas"/>
        </w:rPr>
        <w:t>Access-Control-Allow-Origin: *</w:t>
      </w:r>
      <w:r>
        <w:t xml:space="preserve">, including for a request that carries a foreign </w:t>
      </w:r>
      <w:r>
        <w:rPr>
          <w:rFonts w:ascii="Consolas" w:hAnsi="Consolas"/>
        </w:rPr>
        <w:t>Origin</w:t>
      </w:r>
      <w:r>
        <w:t xml:space="preserve"> header [7] (Figure E4). Browsers do not send credentials with a wildcard origin, so only non-credentialed, non-sensitive data can be read cross-origin. We therefore rated this Low and did not overclaim it.</w:t>
      </w:r>
    </w:p>
    <w:p w14:paraId="030EAC9B" w14:textId="77777777" w:rsidR="00D51E5A" w:rsidRDefault="00501797">
      <w:r>
        <w:rPr>
          <w:b/>
        </w:rPr>
        <w:t>Automated vs manual.</w:t>
      </w:r>
      <w:r>
        <w:t xml:space="preserve"> ZAP flagged WA-001 and WA-002. WA-003 and WA-004 were found by manual testing and were not reported by the ZAP quick scan. This is direct evidence that automated tools alone would have missed our two highest-risk findings.</w:t>
      </w:r>
    </w:p>
    <w:p w14:paraId="65005900" w14:textId="77777777" w:rsidR="00D51E5A" w:rsidRDefault="00501797">
      <w:pPr>
        <w:pStyle w:val="Heading1"/>
      </w:pPr>
      <w:bookmarkStart w:id="6" w:name="_Toc244291925"/>
      <w:r>
        <w:t>8. Risk analysis and CVSS reasoning</w:t>
      </w:r>
      <w:bookmarkEnd w:id="6"/>
    </w:p>
    <w:p w14:paraId="596332A9" w14:textId="77777777" w:rsidR="00D51E5A" w:rsidRDefault="00501797">
      <w:r>
        <w:t>Each finding was scored in two ways [8]:</w:t>
      </w:r>
    </w:p>
    <w:p w14:paraId="4D9B702F" w14:textId="77777777" w:rsidR="00D51E5A" w:rsidRDefault="00501797">
      <w:pPr>
        <w:pStyle w:val="ListBullet"/>
      </w:pPr>
      <w:r>
        <w:t>a CVSS v3.1 base vector, which anyone can reproduce;</w:t>
      </w:r>
    </w:p>
    <w:p w14:paraId="5F2B9F67" w14:textId="77777777" w:rsidR="00D51E5A" w:rsidRDefault="00501797">
      <w:pPr>
        <w:pStyle w:val="ListBullet"/>
      </w:pPr>
      <w:r>
        <w:lastRenderedPageBreak/>
        <w:t>a qualitative Likelihood × Impact rating for this training context.</w:t>
      </w:r>
    </w:p>
    <w:p w14:paraId="278F1493" w14:textId="77777777" w:rsidR="00D51E5A" w:rsidRDefault="00501797">
      <w:r>
        <w:t>Where the two differ, we show both rather than bending the vector to fit a label.</w:t>
      </w:r>
    </w:p>
    <w:p w14:paraId="3715234B" w14:textId="77777777" w:rsidR="00D51E5A" w:rsidRDefault="00501797">
      <w:pPr>
        <w:pStyle w:val="ListBullet"/>
      </w:pPr>
      <w:r>
        <w:rPr>
          <w:b/>
        </w:rPr>
        <w:t>WA-003</w:t>
      </w:r>
      <w:r>
        <w:t xml:space="preserve"> </w:t>
      </w:r>
      <w:r>
        <w:rPr>
          <w:rFonts w:ascii="Consolas" w:hAnsi="Consolas"/>
        </w:rPr>
        <w:t>AV:N/AC:L/PR:N/UI:N/S:U/C:H/I:N/A:N</w:t>
      </w:r>
      <w:r>
        <w:t xml:space="preserve"> = </w:t>
      </w:r>
      <w:r>
        <w:rPr>
          <w:b/>
        </w:rPr>
        <w:t>7.5 High.</w:t>
      </w:r>
      <w:r>
        <w:t xml:space="preserve"> Exploitation is trivial and needs no login, and it exposes sensitive internal files. Likelihood High × Impact High → High.</w:t>
      </w:r>
    </w:p>
    <w:p w14:paraId="40F7D08F" w14:textId="77777777" w:rsidR="00D51E5A" w:rsidRDefault="00501797">
      <w:pPr>
        <w:pStyle w:val="ListBullet"/>
      </w:pPr>
      <w:r>
        <w:rPr>
          <w:b/>
        </w:rPr>
        <w:t>WA-004</w:t>
      </w:r>
      <w:r>
        <w:t xml:space="preserve"> </w:t>
      </w:r>
      <w:r>
        <w:rPr>
          <w:rFonts w:ascii="Consolas" w:hAnsi="Consolas"/>
        </w:rPr>
        <w:t>AV:N/AC:L/PR:L/UI:N/S:U/C:H/I:N/A:N</w:t>
      </w:r>
      <w:r>
        <w:t xml:space="preserve"> = </w:t>
      </w:r>
      <w:r>
        <w:rPr>
          <w:b/>
        </w:rPr>
        <w:t>6.5 Medium.</w:t>
      </w:r>
      <w:r>
        <w:t xml:space="preserve"> Any authenticated user can read another user's object, and the ids are guessable. Integrity is scored None because the write/tamper paths were not tested. Likelihood High × Impact Medium–High → High overall.</w:t>
      </w:r>
    </w:p>
    <w:p w14:paraId="7E08CF65" w14:textId="77777777" w:rsidR="00D51E5A" w:rsidRDefault="00501797">
      <w:pPr>
        <w:pStyle w:val="ListBullet"/>
      </w:pPr>
      <w:r>
        <w:rPr>
          <w:b/>
        </w:rPr>
        <w:t>WA-001</w:t>
      </w:r>
      <w:r>
        <w:t xml:space="preserve"> </w:t>
      </w:r>
      <w:r>
        <w:rPr>
          <w:rFonts w:ascii="Consolas" w:hAnsi="Consolas"/>
        </w:rPr>
        <w:t>AV:N/AC:L/PR:N/UI:R/S:U/C:L/I:N/A:N</w:t>
      </w:r>
      <w:r>
        <w:t xml:space="preserve"> = </w:t>
      </w:r>
      <w:r>
        <w:rPr>
          <w:b/>
        </w:rPr>
        <w:t>4.3 Medium.</w:t>
      </w:r>
      <w:r>
        <w:t xml:space="preserve"> It has no direct impact on its own, and a purist scoring would call it Informational until an XSS is confirmed. Our qualitative rating is Low–Medium, because it amplifies other flaws.</w:t>
      </w:r>
    </w:p>
    <w:p w14:paraId="3309408A" w14:textId="77777777" w:rsidR="00D51E5A" w:rsidRDefault="00501797">
      <w:pPr>
        <w:pStyle w:val="ListBullet"/>
      </w:pPr>
      <w:r>
        <w:rPr>
          <w:b/>
        </w:rPr>
        <w:t>WA-002</w:t>
      </w:r>
      <w:r>
        <w:t xml:space="preserve"> </w:t>
      </w:r>
      <w:r>
        <w:rPr>
          <w:rFonts w:ascii="Consolas" w:hAnsi="Consolas"/>
        </w:rPr>
        <w:t>AV:N/AC:L/PR:N/UI:N/S:U/C:L/I:N/A:N</w:t>
      </w:r>
      <w:r>
        <w:t xml:space="preserve"> = </w:t>
      </w:r>
      <w:r>
        <w:rPr>
          <w:b/>
        </w:rPr>
        <w:t>5.3 Medium</w:t>
      </w:r>
      <w:r>
        <w:t xml:space="preserve">, adjusted down to a qualitative </w:t>
      </w:r>
      <w:r>
        <w:rPr>
          <w:b/>
        </w:rPr>
        <w:t>Low</w:t>
      </w:r>
      <w:r>
        <w:t xml:space="preserve"> because no credentialed cross-origin read was demonstrated.</w:t>
      </w:r>
    </w:p>
    <w:p w14:paraId="04FDC8E0" w14:textId="77777777" w:rsidR="00D51E5A" w:rsidRDefault="00501797">
      <w:r>
        <w:t>Technical severity (CVSS) and business risk can diverge. WA-001 scores "Medium" mechanically but carries little standalone business risk. WA-003's exposure of a credential store, by contrast, is a real business concern consistent with its High score. The resulting fix order is WA-003, then WA-004, then WA-002. WA-001 is already remediated.</w:t>
      </w:r>
    </w:p>
    <w:p w14:paraId="170FEB94" w14:textId="77777777" w:rsidR="00D51E5A" w:rsidRDefault="00501797">
      <w:pPr>
        <w:pStyle w:val="Heading1"/>
      </w:pPr>
      <w:bookmarkStart w:id="7" w:name="_Toc244291926"/>
      <w:r>
        <w:t>9. Remediation and retesting</w:t>
      </w:r>
      <w:bookmarkEnd w:id="7"/>
    </w:p>
    <w:p w14:paraId="58CD5B11" w14:textId="77777777" w:rsidR="00D51E5A" w:rsidRDefault="00501797">
      <w:r>
        <w:t xml:space="preserve">We remediated </w:t>
      </w:r>
      <w:r>
        <w:rPr>
          <w:b/>
        </w:rPr>
        <w:t>WA-001</w:t>
      </w:r>
      <w:r>
        <w:t xml:space="preserve">. Rather than modify the prebuilt image, we placed an nginx reverse proxy in front of Juice Shop, on loopback, that injects a restrictive policy: </w:t>
      </w:r>
      <w:r>
        <w:rPr>
          <w:rFonts w:ascii="Consolas" w:hAnsi="Consolas"/>
        </w:rPr>
        <w:t>default-src 'self'; script-src 'self'; style-src 'self' 'unsafe-inline'; img-src 'self' data:; frame-ancestors 'self'; object-src 'none'</w:t>
      </w:r>
      <w:r>
        <w:t>.</w:t>
      </w:r>
    </w:p>
    <w:p w14:paraId="592B6DE5" w14:textId="77777777" w:rsidR="00D51E5A" w:rsidRDefault="00501797">
      <w:r>
        <w:t>What the key directives do:</w:t>
      </w:r>
    </w:p>
    <w:p w14:paraId="7223D868" w14:textId="77777777" w:rsidR="00D51E5A" w:rsidRDefault="00501797">
      <w:pPr>
        <w:pStyle w:val="ListBullet"/>
      </w:pPr>
      <w:r>
        <w:rPr>
          <w:rFonts w:ascii="Consolas" w:hAnsi="Consolas"/>
        </w:rPr>
        <w:t>script-src 'self'</w:t>
      </w:r>
      <w:r>
        <w:t xml:space="preserve"> allows only scripts from the application's own origin, which blocks injected or third-party scripts.</w:t>
      </w:r>
    </w:p>
    <w:p w14:paraId="64321566" w14:textId="77777777" w:rsidR="00D51E5A" w:rsidRDefault="00501797">
      <w:pPr>
        <w:pStyle w:val="ListBullet"/>
      </w:pPr>
      <w:r>
        <w:rPr>
          <w:rFonts w:ascii="Consolas" w:hAnsi="Consolas"/>
        </w:rPr>
        <w:t>frame-ancestors 'self'</w:t>
      </w:r>
      <w:r>
        <w:t xml:space="preserve"> prevents framing by other sites (clickjacking).</w:t>
      </w:r>
    </w:p>
    <w:p w14:paraId="706BE190" w14:textId="77777777" w:rsidR="00D51E5A" w:rsidRDefault="00501797">
      <w:pPr>
        <w:pStyle w:val="ListBullet"/>
      </w:pPr>
      <w:r>
        <w:rPr>
          <w:rFonts w:ascii="Consolas" w:hAnsi="Consolas"/>
        </w:rPr>
        <w:t>object-src 'none'</w:t>
      </w:r>
      <w:r>
        <w:t xml:space="preserve"> disables plugins.</w:t>
      </w:r>
    </w:p>
    <w:p w14:paraId="75B946A6" w14:textId="77777777" w:rsidR="00D51E5A" w:rsidRDefault="00501797">
      <w:r>
        <w:t>This mirrors how security headers are added in production (at the web tier, a WAF, or middleware), and it is fully reversible.</w:t>
      </w:r>
    </w:p>
    <w:p w14:paraId="5FD83987" w14:textId="77777777" w:rsidR="00D51E5A" w:rsidRDefault="00501797">
      <w:r>
        <w:t>We chose WA-001 for the required fix-and-retest cycle because it could be fixed safely without modifying the vulnerable application. WA-003 and WA-004 need changes to Juice Shop's own routing and code. In a real engagement they would be fixed first.</w:t>
      </w:r>
    </w:p>
    <w:p w14:paraId="0523C730" w14:textId="77777777" w:rsidR="00D51E5A" w:rsidRDefault="00501797">
      <w:r>
        <w:rPr>
          <w:b/>
        </w:rPr>
        <w:t>Before/after.</w:t>
      </w:r>
      <w:r>
        <w:t xml:space="preserve"> We repeated the same </w:t>
      </w:r>
      <w:r>
        <w:rPr>
          <w:rFonts w:ascii="Consolas" w:hAnsi="Consolas"/>
        </w:rPr>
        <w:t>curl</w:t>
      </w:r>
      <w:r>
        <w:t xml:space="preserve"> command against both ports:</w:t>
      </w:r>
    </w:p>
    <w:p w14:paraId="489D396E" w14:textId="77777777" w:rsidR="00D51E5A" w:rsidRDefault="00501797">
      <w:pPr>
        <w:pStyle w:val="ListBullet"/>
      </w:pPr>
      <w:r>
        <w:t>Direct access (</w:t>
      </w:r>
      <w:r>
        <w:rPr>
          <w:rFonts w:ascii="Consolas" w:hAnsi="Consolas"/>
        </w:rPr>
        <w:t>:3000</w:t>
      </w:r>
      <w:r>
        <w:t>) returned no CSP header (Figure 6).</w:t>
      </w:r>
    </w:p>
    <w:p w14:paraId="52B10541" w14:textId="77777777" w:rsidR="00D51E5A" w:rsidRDefault="00501797">
      <w:pPr>
        <w:pStyle w:val="ListBullet"/>
      </w:pPr>
      <w:r>
        <w:t>Access through the proxy (</w:t>
      </w:r>
      <w:r>
        <w:rPr>
          <w:rFonts w:ascii="Consolas" w:hAnsi="Consolas"/>
        </w:rPr>
        <w:t>:8080</w:t>
      </w:r>
      <w:r>
        <w:t>) returned the policy above (Figure 7).</w:t>
      </w:r>
    </w:p>
    <w:p w14:paraId="6C2375B6" w14:textId="77777777" w:rsidR="00D51E5A" w:rsidRDefault="00501797">
      <w:r>
        <w:rPr>
          <w:rFonts w:ascii="Consolas" w:hAnsi="Consolas"/>
        </w:rPr>
        <w:t>Server: nginx/1.27.5</w:t>
      </w:r>
      <w:r>
        <w:t xml:space="preserve"> confirms the traffic passed through the proxy. </w:t>
      </w:r>
      <w:r>
        <w:rPr>
          <w:rFonts w:ascii="Consolas" w:hAnsi="Consolas"/>
        </w:rPr>
        <w:t>Content-Length</w:t>
      </w:r>
      <w:r>
        <w:t xml:space="preserve"> was 9984 in both cases, which confirms the same page was served and the application still worked. The retest is recorded in </w:t>
      </w:r>
      <w:r>
        <w:rPr>
          <w:rFonts w:ascii="Consolas" w:hAnsi="Consolas"/>
        </w:rPr>
        <w:t>evidence/05-remediation-retest/retest-record.md</w:t>
      </w:r>
      <w:r>
        <w:t>.</w:t>
      </w:r>
    </w:p>
    <w:p w14:paraId="2767C4EC" w14:textId="77777777" w:rsidR="00D51E5A" w:rsidRDefault="00501797">
      <w:pPr>
        <w:keepNext/>
        <w:spacing w:after="40"/>
        <w:jc w:val="center"/>
      </w:pPr>
      <w:r>
        <w:rPr>
          <w:noProof/>
        </w:rPr>
        <w:lastRenderedPageBreak/>
        <w:drawing>
          <wp:inline distT="0" distB="0" distL="0" distR="0" wp14:anchorId="354D3D5D" wp14:editId="6F37F339">
            <wp:extent cx="5669280" cy="5154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001-before.png"/>
                    <pic:cNvPicPr/>
                  </pic:nvPicPr>
                  <pic:blipFill>
                    <a:blip r:embed="rId13"/>
                    <a:stretch>
                      <a:fillRect/>
                    </a:stretch>
                  </pic:blipFill>
                  <pic:spPr>
                    <a:xfrm>
                      <a:off x="0" y="0"/>
                      <a:ext cx="5669280" cy="5154531"/>
                    </a:xfrm>
                    <a:prstGeom prst="rect">
                      <a:avLst/>
                    </a:prstGeom>
                  </pic:spPr>
                </pic:pic>
              </a:graphicData>
            </a:graphic>
          </wp:inline>
        </w:drawing>
      </w:r>
    </w:p>
    <w:p w14:paraId="52FA6AAC" w14:textId="77777777" w:rsidR="00D51E5A" w:rsidRDefault="00501797">
      <w:pPr>
        <w:jc w:val="center"/>
      </w:pPr>
      <w:r>
        <w:rPr>
          <w:i/>
          <w:sz w:val="18"/>
        </w:rPr>
        <w:t>Figure 6 – Before: response headers from port 3000. No Content-Security-Policy.</w:t>
      </w:r>
    </w:p>
    <w:p w14:paraId="6BDB39A0" w14:textId="77777777" w:rsidR="00D51E5A" w:rsidRDefault="00501797">
      <w:pPr>
        <w:keepNext/>
        <w:spacing w:after="40"/>
        <w:jc w:val="center"/>
      </w:pPr>
      <w:r>
        <w:rPr>
          <w:noProof/>
        </w:rPr>
        <w:lastRenderedPageBreak/>
        <w:drawing>
          <wp:inline distT="0" distB="0" distL="0" distR="0" wp14:anchorId="507AB4C3" wp14:editId="0E757BC7">
            <wp:extent cx="5669280" cy="5500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001-after.png"/>
                    <pic:cNvPicPr/>
                  </pic:nvPicPr>
                  <pic:blipFill>
                    <a:blip r:embed="rId14"/>
                    <a:stretch>
                      <a:fillRect/>
                    </a:stretch>
                  </pic:blipFill>
                  <pic:spPr>
                    <a:xfrm>
                      <a:off x="0" y="0"/>
                      <a:ext cx="5669280" cy="5500047"/>
                    </a:xfrm>
                    <a:prstGeom prst="rect">
                      <a:avLst/>
                    </a:prstGeom>
                  </pic:spPr>
                </pic:pic>
              </a:graphicData>
            </a:graphic>
          </wp:inline>
        </w:drawing>
      </w:r>
    </w:p>
    <w:p w14:paraId="543E939A" w14:textId="77777777" w:rsidR="00D51E5A" w:rsidRDefault="00501797">
      <w:pPr>
        <w:jc w:val="center"/>
      </w:pPr>
      <w:r>
        <w:rPr>
          <w:i/>
          <w:sz w:val="18"/>
        </w:rPr>
        <w:t>Figure 7 – After: response headers through the proxy on port 8080. CSP present.</w:t>
      </w:r>
    </w:p>
    <w:p w14:paraId="7FB16B1C" w14:textId="77777777" w:rsidR="00D51E5A" w:rsidRDefault="00501797">
      <w:r>
        <w:rPr>
          <w:b/>
        </w:rPr>
        <w:t>Residual risk.</w:t>
      </w:r>
      <w:r>
        <w:t xml:space="preserve"> Two limitations remain:</w:t>
      </w:r>
    </w:p>
    <w:p w14:paraId="54670E27" w14:textId="77777777" w:rsidR="00D51E5A" w:rsidRDefault="00501797">
      <w:pPr>
        <w:pStyle w:val="ListBullet"/>
      </w:pPr>
      <w:r>
        <w:t xml:space="preserve">The policy uses </w:t>
      </w:r>
      <w:r>
        <w:rPr>
          <w:rFonts w:ascii="Consolas" w:hAnsi="Consolas"/>
        </w:rPr>
        <w:t>style-src 'unsafe-inline'</w:t>
      </w:r>
      <w:r>
        <w:t>, because Juice Shop's Angular front end relies on inline styles. A new application would use nonces or hashes instead.</w:t>
      </w:r>
    </w:p>
    <w:p w14:paraId="1096C71C" w14:textId="77777777" w:rsidR="00D51E5A" w:rsidRDefault="00501797">
      <w:pPr>
        <w:pStyle w:val="ListBullet"/>
      </w:pPr>
      <w:r>
        <w:t>The fix enforces CSP only for traffic through the proxy. That is acceptable in the lab, where both ports stay open for comparison. In production, the app would be reachable only through the proxy.</w:t>
      </w:r>
    </w:p>
    <w:p w14:paraId="036147F4" w14:textId="77777777" w:rsidR="00D51E5A" w:rsidRDefault="00501797">
      <w:r>
        <w:t>The proxy does not change the CORS header, so WA-002 remains open.</w:t>
      </w:r>
    </w:p>
    <w:p w14:paraId="461219C2" w14:textId="77777777" w:rsidR="00D51E5A" w:rsidRDefault="00501797">
      <w:pPr>
        <w:pStyle w:val="Heading1"/>
      </w:pPr>
      <w:bookmarkStart w:id="8" w:name="_Toc244291927"/>
      <w:r>
        <w:t>10. Impact, learning outcomes, and limitations</w:t>
      </w:r>
      <w:bookmarkEnd w:id="8"/>
    </w:p>
    <w:p w14:paraId="3F72F135" w14:textId="77777777" w:rsidR="00D51E5A" w:rsidRDefault="00501797">
      <w:r>
        <w:rPr>
          <w:b/>
        </w:rPr>
        <w:t>Impact on security practice.</w:t>
      </w:r>
      <w:r>
        <w:t xml:space="preserve"> The project shows, end to end, how a small team can safely turn a vulnerable application into verified findings, prioritised risk, and a demonstrated fix. The clearest lesson for developers is defence in depth. WA-001 (missing CSP) has no direct impact, yet it would magnify any injection bug, so controls should be layered rather than relied on singly.</w:t>
      </w:r>
    </w:p>
    <w:p w14:paraId="379C4DE7" w14:textId="77777777" w:rsidR="00D51E5A" w:rsidRDefault="00501797">
      <w:r>
        <w:rPr>
          <w:b/>
        </w:rPr>
        <w:t>Benefit to stakeholders.</w:t>
      </w:r>
    </w:p>
    <w:p w14:paraId="026573FC" w14:textId="77777777" w:rsidR="00D51E5A" w:rsidRDefault="00501797">
      <w:pPr>
        <w:pStyle w:val="ListBullet"/>
      </w:pPr>
      <w:r>
        <w:t>Developers learn to enforce server-side authorization on every object request (WA-004) and to keep backup and credential files out of any web-served path (WA-003).</w:t>
      </w:r>
    </w:p>
    <w:p w14:paraId="091F2E97" w14:textId="77777777" w:rsidR="00D51E5A" w:rsidRDefault="00501797">
      <w:pPr>
        <w:pStyle w:val="ListBullet"/>
      </w:pPr>
      <w:r>
        <w:t>Testers gain a repeatable, evidence-first workflow.</w:t>
      </w:r>
    </w:p>
    <w:p w14:paraId="0C4B1880" w14:textId="77777777" w:rsidR="00D51E5A" w:rsidRDefault="00501797">
      <w:pPr>
        <w:pStyle w:val="ListBullet"/>
      </w:pPr>
      <w:r>
        <w:t>Users ultimately benefit from reduced exposure of their data.</w:t>
      </w:r>
    </w:p>
    <w:p w14:paraId="37F78F1A" w14:textId="77777777" w:rsidR="00D51E5A" w:rsidRDefault="00501797">
      <w:r>
        <w:rPr>
          <w:b/>
        </w:rPr>
        <w:lastRenderedPageBreak/>
        <w:t>Possible misuse and safeguards.</w:t>
      </w:r>
      <w:r>
        <w:t xml:space="preserve"> The same techniques could be abused against systems without permission. Our safeguards were what separates an authorised assessment from an attack:</w:t>
      </w:r>
    </w:p>
    <w:p w14:paraId="2F39B443" w14:textId="77777777" w:rsidR="00D51E5A" w:rsidRDefault="00501797">
      <w:pPr>
        <w:pStyle w:val="ListBullet"/>
      </w:pPr>
      <w:r>
        <w:t>strict scope;</w:t>
      </w:r>
    </w:p>
    <w:p w14:paraId="53C53CCA" w14:textId="77777777" w:rsidR="00D51E5A" w:rsidRDefault="00501797">
      <w:pPr>
        <w:pStyle w:val="ListBullet"/>
      </w:pPr>
      <w:r>
        <w:t>loopback-only isolation;</w:t>
      </w:r>
    </w:p>
    <w:p w14:paraId="50B9F20A" w14:textId="77777777" w:rsidR="00D51E5A" w:rsidRDefault="00501797">
      <w:pPr>
        <w:pStyle w:val="ListBullet"/>
      </w:pPr>
      <w:r>
        <w:t>synthetic data;</w:t>
      </w:r>
    </w:p>
    <w:p w14:paraId="08874F9D" w14:textId="77777777" w:rsidR="00D51E5A" w:rsidRDefault="00501797">
      <w:pPr>
        <w:pStyle w:val="ListBullet"/>
      </w:pPr>
      <w:r>
        <w:t>non-destructive proofs;</w:t>
      </w:r>
    </w:p>
    <w:p w14:paraId="4A05F5AE" w14:textId="77777777" w:rsidR="00D51E5A" w:rsidRDefault="00501797">
      <w:pPr>
        <w:pStyle w:val="ListBullet"/>
      </w:pPr>
      <w:r>
        <w:t>refusal to store sensitive file contents.</w:t>
      </w:r>
    </w:p>
    <w:p w14:paraId="61AEDE2A" w14:textId="77777777" w:rsidR="00D51E5A" w:rsidRDefault="00501797">
      <w:r>
        <w:rPr>
          <w:b/>
        </w:rPr>
        <w:t>What others can learn / novelty.</w:t>
      </w:r>
      <w:r>
        <w:t xml:space="preserve"> The novel element is not the vulnerabilities, which are expected in a training app. It is the disciplined separation of </w:t>
      </w:r>
      <w:r>
        <w:rPr>
          <w:i/>
        </w:rPr>
        <w:t>confirmed</w:t>
      </w:r>
      <w:r>
        <w:t xml:space="preserve"> findings from scanner noise, and a remediation chosen to be realistic and reversible. Two of our four findings were found only by manual testing, which makes the automated-versus-manual contrast concrete. Our evidence-index script and its secret check also make the sanitization step repeatable for other teams.</w:t>
      </w:r>
    </w:p>
    <w:p w14:paraId="0C8DD5D1" w14:textId="77777777" w:rsidR="00D51E5A" w:rsidRDefault="00501797">
      <w:r>
        <w:rPr>
          <w:b/>
        </w:rPr>
        <w:t>Honest limitations.</w:t>
      </w:r>
    </w:p>
    <w:p w14:paraId="38505D43" w14:textId="77777777" w:rsidR="00D51E5A" w:rsidRDefault="00501797">
      <w:pPr>
        <w:pStyle w:val="ListBullet"/>
      </w:pPr>
      <w:r>
        <w:t>The scores are indicative. They come from a training app with synthetic data, not from a production risk assessment.</w:t>
      </w:r>
    </w:p>
    <w:p w14:paraId="7E169EDD" w14:textId="77777777" w:rsidR="00D51E5A" w:rsidRDefault="00501797">
      <w:pPr>
        <w:pStyle w:val="ListBullet"/>
      </w:pPr>
      <w:r>
        <w:t>We confirmed only the specific paths we tested:</w:t>
      </w:r>
    </w:p>
    <w:p w14:paraId="44D98816" w14:textId="77777777" w:rsidR="00D51E5A" w:rsidRDefault="00501797">
      <w:pPr>
        <w:pStyle w:val="ListBullet2"/>
      </w:pPr>
      <w:r>
        <w:t>IDOR write/tamper and other object types were not tested.</w:t>
      </w:r>
    </w:p>
    <w:p w14:paraId="68467AF2" w14:textId="77777777" w:rsidR="00D51E5A" w:rsidRDefault="00501797">
      <w:pPr>
        <w:pStyle w:val="ListBullet2"/>
      </w:pPr>
      <w:r>
        <w:t>No credentialed cross-origin CORS read was demonstrated.</w:t>
      </w:r>
    </w:p>
    <w:p w14:paraId="72E796A3" w14:textId="77777777" w:rsidR="00D51E5A" w:rsidRDefault="00501797">
      <w:pPr>
        <w:pStyle w:val="ListBullet2"/>
      </w:pPr>
      <w:r>
        <w:t xml:space="preserve">The contents and crackability of the </w:t>
      </w:r>
      <w:r>
        <w:rPr>
          <w:rFonts w:ascii="Consolas" w:hAnsi="Consolas"/>
        </w:rPr>
        <w:t>/ftp</w:t>
      </w:r>
      <w:r>
        <w:t xml:space="preserve"> files were not analysed.</w:t>
      </w:r>
    </w:p>
    <w:p w14:paraId="398AEDAA" w14:textId="77777777" w:rsidR="00D51E5A" w:rsidRDefault="00501797">
      <w:pPr>
        <w:pStyle w:val="ListBullet"/>
      </w:pPr>
      <w:r>
        <w:t>ZAP ran with one scan profile, without the AJAX spider or an authenticated context.</w:t>
      </w:r>
    </w:p>
    <w:p w14:paraId="21CC75BE" w14:textId="77777777" w:rsidR="00D51E5A" w:rsidRDefault="00501797">
      <w:pPr>
        <w:pStyle w:val="ListBullet"/>
      </w:pPr>
      <w:r>
        <w:t>The planned XSS scenario (S3) and the session review (S5) were not executed, so they are reported as untested rather than as findings.</w:t>
      </w:r>
    </w:p>
    <w:p w14:paraId="3BCDAB7A" w14:textId="77777777" w:rsidR="00D51E5A" w:rsidRDefault="00501797">
      <w:pPr>
        <w:pStyle w:val="ListBullet"/>
      </w:pPr>
      <w:r>
        <w:t>The second-device isolation check is still recommended.</w:t>
      </w:r>
    </w:p>
    <w:p w14:paraId="5C383CAA" w14:textId="77777777" w:rsidR="00D51E5A" w:rsidRDefault="00501797">
      <w:r>
        <w:t>These limitations are stated so that nothing is overclaimed.</w:t>
      </w:r>
    </w:p>
    <w:p w14:paraId="747C1B53" w14:textId="77777777" w:rsidR="00D51E5A" w:rsidRDefault="00501797">
      <w:pPr>
        <w:pStyle w:val="Heading1"/>
      </w:pPr>
      <w:bookmarkStart w:id="9" w:name="_Toc244291928"/>
      <w:r>
        <w:t>11. Conclusion</w:t>
      </w:r>
      <w:bookmarkEnd w:id="9"/>
    </w:p>
    <w:p w14:paraId="583129A0" w14:textId="77777777" w:rsidR="00D51E5A" w:rsidRDefault="00501797">
      <w:r>
        <w:t xml:space="preserve">A layered, safe assessment reliably separated confirmed, reproducible vulnerabilities from scanner noise. Four findings were manually verified. Two of them, the highest-risk ones, were found only by hand. One finding was remediated and retested with clear before/after evidence. This answers the research question affirmatively. The strongest evidence is the reproduced </w:t>
      </w:r>
      <w:r>
        <w:rPr>
          <w:rFonts w:ascii="Consolas" w:hAnsi="Consolas"/>
        </w:rPr>
        <w:t>/ftp</w:t>
      </w:r>
      <w:r>
        <w:t xml:space="preserve"> exposure and the two-account IDOR proof. In a real authorised engagement the team would next:</w:t>
      </w:r>
    </w:p>
    <w:p w14:paraId="7116BD4F" w14:textId="77777777" w:rsidR="00D51E5A" w:rsidRDefault="00501797">
      <w:pPr>
        <w:pStyle w:val="ListBullet"/>
      </w:pPr>
      <w:r>
        <w:t>remediate and retest WA-003 and WA-004;</w:t>
      </w:r>
    </w:p>
    <w:p w14:paraId="106965E8" w14:textId="77777777" w:rsidR="00D51E5A" w:rsidRDefault="00501797">
      <w:pPr>
        <w:pStyle w:val="ListBullet"/>
      </w:pPr>
      <w:r>
        <w:t>add a cross-origin proof of concept for the CORS issue;</w:t>
      </w:r>
    </w:p>
    <w:p w14:paraId="36771F77" w14:textId="77777777" w:rsidR="00D51E5A" w:rsidRDefault="00501797">
      <w:pPr>
        <w:pStyle w:val="ListBullet"/>
      </w:pPr>
      <w:r>
        <w:t>run authenticated and AJAX-spider scans;</w:t>
      </w:r>
    </w:p>
    <w:p w14:paraId="12FEFC30" w14:textId="77777777" w:rsidR="00D51E5A" w:rsidRDefault="00501797">
      <w:pPr>
        <w:pStyle w:val="ListBullet"/>
      </w:pPr>
      <w:r>
        <w:t>complete independent isolation verification before widening scope.</w:t>
      </w:r>
    </w:p>
    <w:p w14:paraId="5B1D7CC0" w14:textId="77777777" w:rsidR="00D51E5A" w:rsidRDefault="00501797">
      <w:pPr>
        <w:pStyle w:val="Heading1"/>
      </w:pPr>
      <w:bookmarkStart w:id="10" w:name="_Toc244291929"/>
      <w:r>
        <w:t>12. References</w:t>
      </w:r>
      <w:bookmarkEnd w:id="10"/>
    </w:p>
    <w:p w14:paraId="1547BE40" w14:textId="77777777" w:rsidR="00D51E5A" w:rsidRDefault="00501797">
      <w:pPr>
        <w:spacing w:after="40"/>
        <w:ind w:left="510" w:hanging="340"/>
      </w:pPr>
      <w:r>
        <w:t>1.</w:t>
      </w:r>
      <w:r>
        <w:tab/>
        <w:t xml:space="preserve">OWASP Foundation. </w:t>
      </w:r>
      <w:r>
        <w:rPr>
          <w:i/>
        </w:rPr>
        <w:t>OWASP Top 10:2025.</w:t>
      </w:r>
      <w:r>
        <w:t xml:space="preserve"> https://top10.owasp.org/2025/</w:t>
      </w:r>
    </w:p>
    <w:p w14:paraId="7C5A5152" w14:textId="77777777" w:rsidR="00D51E5A" w:rsidRDefault="00501797">
      <w:pPr>
        <w:spacing w:after="40"/>
        <w:ind w:left="510" w:hanging="340"/>
      </w:pPr>
      <w:r>
        <w:t>2.</w:t>
      </w:r>
      <w:r>
        <w:tab/>
        <w:t xml:space="preserve">OWASP Foundation. </w:t>
      </w:r>
      <w:r>
        <w:rPr>
          <w:i/>
        </w:rPr>
        <w:t>OWASP Juice Shop Project.</w:t>
      </w:r>
      <w:r>
        <w:t xml:space="preserve"> https://owasp.org/www-project-juice-shop/</w:t>
      </w:r>
    </w:p>
    <w:p w14:paraId="2FEEC035" w14:textId="77777777" w:rsidR="00D51E5A" w:rsidRDefault="00501797">
      <w:pPr>
        <w:spacing w:after="40"/>
        <w:ind w:left="510" w:hanging="340"/>
      </w:pPr>
      <w:r>
        <w:t>3.</w:t>
      </w:r>
      <w:r>
        <w:tab/>
        <w:t xml:space="preserve">OWASP Foundation. </w:t>
      </w:r>
      <w:r>
        <w:rPr>
          <w:i/>
        </w:rPr>
        <w:t>Web Security Testing Guide (WSTG).</w:t>
      </w:r>
      <w:r>
        <w:t xml:space="preserve"> https://owasp.org/www-project-web-security-testing-guide/</w:t>
      </w:r>
    </w:p>
    <w:p w14:paraId="7550902F" w14:textId="77777777" w:rsidR="00D51E5A" w:rsidRDefault="00501797">
      <w:pPr>
        <w:spacing w:after="40"/>
        <w:ind w:left="510" w:hanging="340"/>
      </w:pPr>
      <w:r>
        <w:t>4.</w:t>
      </w:r>
      <w:r>
        <w:tab/>
        <w:t>Penetration Testing Execution Standard (PTES). http://www.pentest-standard.org/</w:t>
      </w:r>
    </w:p>
    <w:p w14:paraId="2EB86099" w14:textId="77777777" w:rsidR="00D51E5A" w:rsidRDefault="00501797">
      <w:pPr>
        <w:spacing w:after="40"/>
        <w:ind w:left="510" w:hanging="340"/>
      </w:pPr>
      <w:r>
        <w:t>5.</w:t>
      </w:r>
      <w:r>
        <w:tab/>
        <w:t xml:space="preserve">OWASP Foundation. </w:t>
      </w:r>
      <w:r>
        <w:rPr>
          <w:i/>
        </w:rPr>
        <w:t>Insecure Direct Object Reference Prevention Cheat Sheet.</w:t>
      </w:r>
      <w:r>
        <w:t xml:space="preserve"> https://cheatsheetseries.owasp.org/cheatsheets/Insecure_Direct_Object_Reference_Prevention_Cheat_Sheet.html</w:t>
      </w:r>
    </w:p>
    <w:p w14:paraId="725E9B6E" w14:textId="77777777" w:rsidR="00D51E5A" w:rsidRDefault="00501797">
      <w:pPr>
        <w:spacing w:after="40"/>
        <w:ind w:left="510" w:hanging="340"/>
      </w:pPr>
      <w:r>
        <w:lastRenderedPageBreak/>
        <w:t>6.</w:t>
      </w:r>
      <w:r>
        <w:tab/>
        <w:t xml:space="preserve">MDN Web Docs. </w:t>
      </w:r>
      <w:r>
        <w:rPr>
          <w:i/>
        </w:rPr>
        <w:t>Content-Security-Policy.</w:t>
      </w:r>
      <w:r>
        <w:t xml:space="preserve"> https://developer.mozilla.org/en-US/docs/Web/HTTP/Headers/Content-Security-Policy</w:t>
      </w:r>
    </w:p>
    <w:p w14:paraId="327DC099" w14:textId="77777777" w:rsidR="00D51E5A" w:rsidRDefault="00501797">
      <w:pPr>
        <w:spacing w:after="40"/>
        <w:ind w:left="510" w:hanging="340"/>
      </w:pPr>
      <w:r>
        <w:t>7.</w:t>
      </w:r>
      <w:r>
        <w:tab/>
        <w:t xml:space="preserve">MDN Web Docs. </w:t>
      </w:r>
      <w:r>
        <w:rPr>
          <w:i/>
        </w:rPr>
        <w:t>Cross-Origin Resource Sharing (CORS).</w:t>
      </w:r>
      <w:r>
        <w:t xml:space="preserve"> https://developer.mozilla.org/en-US/docs/Web/HTTP/CORS</w:t>
      </w:r>
    </w:p>
    <w:p w14:paraId="1D528E51" w14:textId="77777777" w:rsidR="00D51E5A" w:rsidRDefault="00501797">
      <w:pPr>
        <w:spacing w:after="40"/>
        <w:ind w:left="510" w:hanging="340"/>
      </w:pPr>
      <w:r>
        <w:t>8.</w:t>
      </w:r>
      <w:r>
        <w:tab/>
        <w:t xml:space="preserve">FIRST. </w:t>
      </w:r>
      <w:r>
        <w:rPr>
          <w:i/>
        </w:rPr>
        <w:t>CVSS v3.1 Specification Document.</w:t>
      </w:r>
      <w:r>
        <w:t xml:space="preserve"> https://www.first.org/cvss/v3.1/specification-document</w:t>
      </w:r>
    </w:p>
    <w:p w14:paraId="032A8003" w14:textId="77777777" w:rsidR="00D51E5A" w:rsidRDefault="00501797">
      <w:pPr>
        <w:spacing w:after="40"/>
        <w:ind w:left="510" w:hanging="340"/>
      </w:pPr>
      <w:r>
        <w:t>9.</w:t>
      </w:r>
      <w:r>
        <w:tab/>
        <w:t xml:space="preserve">Nmap Project. </w:t>
      </w:r>
      <w:r>
        <w:rPr>
          <w:i/>
        </w:rPr>
        <w:t>Nmap Reference Guide.</w:t>
      </w:r>
      <w:r>
        <w:t xml:space="preserve"> https://nmap.org/book/man.html</w:t>
      </w:r>
    </w:p>
    <w:p w14:paraId="107DAA9D" w14:textId="77777777" w:rsidR="00D51E5A" w:rsidRDefault="00501797">
      <w:pPr>
        <w:spacing w:after="40"/>
        <w:ind w:left="510" w:hanging="340"/>
      </w:pPr>
      <w:r>
        <w:t>10.</w:t>
      </w:r>
      <w:r>
        <w:tab/>
        <w:t xml:space="preserve">ZAP Project. </w:t>
      </w:r>
      <w:r>
        <w:rPr>
          <w:i/>
        </w:rPr>
        <w:t>ZAP Documentation.</w:t>
      </w:r>
      <w:r>
        <w:t xml:space="preserve"> https://www.zaproxy.org/docs/</w:t>
      </w:r>
    </w:p>
    <w:p w14:paraId="4007135E" w14:textId="77777777" w:rsidR="00D51E5A" w:rsidRDefault="00501797">
      <w:pPr>
        <w:spacing w:after="40"/>
        <w:ind w:left="510" w:hanging="340"/>
      </w:pPr>
      <w:r>
        <w:t>11.</w:t>
      </w:r>
      <w:r>
        <w:tab/>
        <w:t xml:space="preserve">Docker Inc. </w:t>
      </w:r>
      <w:r>
        <w:rPr>
          <w:i/>
        </w:rPr>
        <w:t>Docker Documentation.</w:t>
      </w:r>
      <w:r>
        <w:t xml:space="preserve"> https://docs.docker.com/</w:t>
      </w:r>
    </w:p>
    <w:p w14:paraId="6A7ECED1" w14:textId="77777777" w:rsidR="00D51E5A" w:rsidRDefault="00501797">
      <w:r>
        <w:br w:type="page"/>
      </w:r>
    </w:p>
    <w:p w14:paraId="1DD127AE" w14:textId="77777777" w:rsidR="00D51E5A" w:rsidRDefault="00501797">
      <w:pPr>
        <w:pStyle w:val="Heading1"/>
      </w:pPr>
      <w:bookmarkStart w:id="11" w:name="_Toc244291930"/>
      <w:r>
        <w:lastRenderedPageBreak/>
        <w:t>Appendix</w:t>
      </w:r>
      <w:bookmarkEnd w:id="11"/>
    </w:p>
    <w:p w14:paraId="7BEC0C6F" w14:textId="77777777" w:rsidR="00D51E5A" w:rsidRDefault="00501797">
      <w:pPr>
        <w:pStyle w:val="Heading1"/>
      </w:pPr>
      <w:bookmarkStart w:id="12" w:name="_Toc244291931"/>
      <w:r>
        <w:t>Appendix A: Individual reflections</w:t>
      </w:r>
      <w:bookmarkEnd w:id="12"/>
    </w:p>
    <w:p w14:paraId="29A5F071" w14:textId="77777777" w:rsidR="00D51E5A" w:rsidRDefault="00501797">
      <w:r>
        <w:t xml:space="preserve">Each member must write their own reflection in their own words. The reflections must differ from each other and describe real work. The role and task lines below are taken from the project's task plan and finding-ownership matrix. The reflection paragraphs are </w:t>
      </w:r>
      <w:r>
        <w:rPr>
          <w:b/>
          <w:highlight w:val="yellow"/>
        </w:rPr>
        <w:t>[TEAM]</w:t>
      </w:r>
      <w:r>
        <w:t>.</w:t>
      </w:r>
    </w:p>
    <w:p w14:paraId="5E05EB1A" w14:textId="77777777" w:rsidR="00D51E5A" w:rsidRDefault="00501797">
      <w:pPr>
        <w:pStyle w:val="Heading2"/>
      </w:pPr>
      <w:r>
        <w:t>A.1 Najeeb Abdi (202307172): project coordinator and methodology owner, 25%</w:t>
      </w:r>
    </w:p>
    <w:p w14:paraId="24192C4C" w14:textId="77777777" w:rsidR="00D51E5A" w:rsidRDefault="00501797">
      <w:pPr>
        <w:pStyle w:val="ListBullet"/>
      </w:pPr>
      <w:r>
        <w:rPr>
          <w:b/>
        </w:rPr>
        <w:t>Tasks:</w:t>
      </w:r>
      <w:r>
        <w:t xml:space="preserve"> scope and authorization statement; threat model and test-case matrix; methodology (WSTG/PTES); rubric-to-evidence tracking; report structure and integration; risk reviewer for WA-002; submission owner.</w:t>
      </w:r>
    </w:p>
    <w:p w14:paraId="74C53001" w14:textId="77777777" w:rsidR="00D51E5A" w:rsidRDefault="00501797">
      <w:pPr>
        <w:pStyle w:val="ListBullet"/>
      </w:pPr>
      <w:r>
        <w:rPr>
          <w:b/>
        </w:rPr>
        <w:t>Files produced:</w:t>
      </w:r>
      <w:r>
        <w:t xml:space="preserve"> </w:t>
      </w:r>
      <w:r>
        <w:rPr>
          <w:rFonts w:ascii="Consolas" w:hAnsi="Consolas"/>
        </w:rPr>
        <w:t>planning/</w:t>
      </w:r>
      <w:r>
        <w:t xml:space="preserve"> (scope, threat model, test-case matrix, meeting log), </w:t>
      </w:r>
      <w:r>
        <w:rPr>
          <w:rFonts w:ascii="Consolas" w:hAnsi="Consolas"/>
        </w:rPr>
        <w:t>report/report-outline.md</w:t>
      </w:r>
      <w:r>
        <w:t>, this report.</w:t>
      </w:r>
    </w:p>
    <w:p w14:paraId="4BCF92BE" w14:textId="77777777" w:rsidR="00D51E5A" w:rsidRDefault="00501797">
      <w:pPr>
        <w:pStyle w:val="ListBullet"/>
      </w:pPr>
      <w:r>
        <w:rPr>
          <w:b/>
        </w:rPr>
        <w:t>Problem faced and how it was solved:</w:t>
      </w:r>
      <w:r>
        <w:t xml:space="preserve"> </w:t>
      </w:r>
      <w:r>
        <w:rPr>
          <w:b/>
          <w:highlight w:val="yellow"/>
        </w:rPr>
        <w:t>[TEAM – Najeeb]</w:t>
      </w:r>
    </w:p>
    <w:p w14:paraId="753D70F1" w14:textId="77777777" w:rsidR="00D51E5A" w:rsidRDefault="00501797">
      <w:pPr>
        <w:pStyle w:val="ListBullet"/>
      </w:pPr>
      <w:r>
        <w:rPr>
          <w:b/>
        </w:rPr>
        <w:t>What I learned (technical and professional):</w:t>
      </w:r>
      <w:r>
        <w:t xml:space="preserve"> </w:t>
      </w:r>
      <w:r>
        <w:rPr>
          <w:b/>
          <w:highlight w:val="yellow"/>
        </w:rPr>
        <w:t>[TEAM – Najeeb]</w:t>
      </w:r>
    </w:p>
    <w:p w14:paraId="5122B94C" w14:textId="77777777" w:rsidR="00D51E5A" w:rsidRDefault="00501797">
      <w:pPr>
        <w:pStyle w:val="ListBullet"/>
      </w:pPr>
      <w:r>
        <w:rPr>
          <w:b/>
        </w:rPr>
        <w:t>What I would improve:</w:t>
      </w:r>
      <w:r>
        <w:t xml:space="preserve"> </w:t>
      </w:r>
      <w:r>
        <w:rPr>
          <w:b/>
          <w:highlight w:val="yellow"/>
        </w:rPr>
        <w:t>[TEAM – Najeeb]</w:t>
      </w:r>
    </w:p>
    <w:p w14:paraId="3C2B7A3E" w14:textId="77777777" w:rsidR="00D51E5A" w:rsidRDefault="00501797">
      <w:pPr>
        <w:pStyle w:val="Heading2"/>
      </w:pPr>
      <w:r>
        <w:t>A.2 Mohanad Elhabash (202314448): lab and environment engineer, 25%</w:t>
      </w:r>
    </w:p>
    <w:p w14:paraId="6AFD69FF" w14:textId="77777777" w:rsidR="00D51E5A" w:rsidRDefault="00501797">
      <w:pPr>
        <w:pStyle w:val="ListBullet"/>
      </w:pPr>
      <w:r>
        <w:rPr>
          <w:b/>
        </w:rPr>
        <w:t>Tasks:</w:t>
      </w:r>
      <w:r>
        <w:t xml:space="preserve"> Docker installation and Juice Shop deployment bound to loopback; version inventory; baseline health and isolation checks; setup, reset, and cleanup procedures; demonstration environment.</w:t>
      </w:r>
    </w:p>
    <w:p w14:paraId="16D854CC" w14:textId="77777777" w:rsidR="00D51E5A" w:rsidRDefault="00501797">
      <w:pPr>
        <w:pStyle w:val="ListBullet"/>
      </w:pPr>
      <w:r>
        <w:rPr>
          <w:b/>
        </w:rPr>
        <w:t>Files produced:</w:t>
      </w:r>
      <w:r>
        <w:t xml:space="preserve"> </w:t>
      </w:r>
      <w:r>
        <w:rPr>
          <w:rFonts w:ascii="Consolas" w:hAnsi="Consolas"/>
        </w:rPr>
        <w:t>environment/</w:t>
      </w:r>
      <w:r>
        <w:t xml:space="preserve"> (inventory, setup commands, troubleshooting), </w:t>
      </w:r>
      <w:r>
        <w:rPr>
          <w:rFonts w:ascii="Consolas" w:hAnsi="Consolas"/>
        </w:rPr>
        <w:t>evidence/environment/baseline-health.txt</w:t>
      </w:r>
      <w:r>
        <w:t xml:space="preserve">, </w:t>
      </w:r>
      <w:r>
        <w:rPr>
          <w:rFonts w:ascii="Consolas" w:hAnsi="Consolas"/>
        </w:rPr>
        <w:t>isolation-check.txt</w:t>
      </w:r>
      <w:r>
        <w:t>.</w:t>
      </w:r>
    </w:p>
    <w:p w14:paraId="0439E503" w14:textId="77777777" w:rsidR="00D51E5A" w:rsidRDefault="00501797">
      <w:pPr>
        <w:pStyle w:val="ListBullet"/>
      </w:pPr>
      <w:r>
        <w:rPr>
          <w:b/>
        </w:rPr>
        <w:t>Problem faced and how it was solved:</w:t>
      </w:r>
      <w:r>
        <w:t xml:space="preserve"> </w:t>
      </w:r>
      <w:r>
        <w:rPr>
          <w:b/>
          <w:highlight w:val="yellow"/>
        </w:rPr>
        <w:t>[TEAM – Mohanad]</w:t>
      </w:r>
    </w:p>
    <w:p w14:paraId="3C1361D5" w14:textId="77777777" w:rsidR="00D51E5A" w:rsidRDefault="00501797">
      <w:pPr>
        <w:pStyle w:val="ListBullet"/>
      </w:pPr>
      <w:r>
        <w:rPr>
          <w:b/>
        </w:rPr>
        <w:t>What I learned:</w:t>
      </w:r>
      <w:r>
        <w:t xml:space="preserve"> </w:t>
      </w:r>
      <w:r>
        <w:rPr>
          <w:b/>
          <w:highlight w:val="yellow"/>
        </w:rPr>
        <w:t>[TEAM – Mohanad]</w:t>
      </w:r>
    </w:p>
    <w:p w14:paraId="4E9CF5A1" w14:textId="77777777" w:rsidR="00D51E5A" w:rsidRDefault="00501797">
      <w:pPr>
        <w:pStyle w:val="ListBullet"/>
      </w:pPr>
      <w:r>
        <w:rPr>
          <w:b/>
        </w:rPr>
        <w:t>What I would improve:</w:t>
      </w:r>
      <w:r>
        <w:t xml:space="preserve"> </w:t>
      </w:r>
      <w:r>
        <w:rPr>
          <w:b/>
          <w:highlight w:val="yellow"/>
        </w:rPr>
        <w:t>[TEAM – Mohanad]</w:t>
      </w:r>
    </w:p>
    <w:p w14:paraId="768805BD" w14:textId="77777777" w:rsidR="00D51E5A" w:rsidRDefault="00501797">
      <w:pPr>
        <w:pStyle w:val="Heading2"/>
      </w:pPr>
      <w:r>
        <w:t>A.3 Moaaz Mohamed (202207862): security tester and evidence owner, 25%</w:t>
      </w:r>
    </w:p>
    <w:p w14:paraId="5B512536" w14:textId="77777777" w:rsidR="00D51E5A" w:rsidRDefault="00501797">
      <w:pPr>
        <w:pStyle w:val="ListBullet"/>
      </w:pPr>
      <w:r>
        <w:rPr>
          <w:b/>
        </w:rPr>
        <w:t>Tasks:</w:t>
      </w:r>
      <w:r>
        <w:t xml:space="preserve"> Nmap reconnaissance; OWASP ZAP scan; manual verification of WA-001 to WA-004 (including the two-account IDOR test); evidence capture and sanitization; retest of WA-001.</w:t>
      </w:r>
    </w:p>
    <w:p w14:paraId="530D64B4" w14:textId="77777777" w:rsidR="00D51E5A" w:rsidRDefault="00501797">
      <w:pPr>
        <w:pStyle w:val="ListBullet"/>
      </w:pPr>
      <w:r>
        <w:rPr>
          <w:b/>
        </w:rPr>
        <w:t>Files produced:</w:t>
      </w:r>
      <w:r>
        <w:t xml:space="preserve"> </w:t>
      </w:r>
      <w:r>
        <w:rPr>
          <w:rFonts w:ascii="Consolas" w:hAnsi="Consolas"/>
        </w:rPr>
        <w:t>evidence/reconnaissance/</w:t>
      </w:r>
      <w:r>
        <w:t xml:space="preserve">, </w:t>
      </w:r>
      <w:r>
        <w:rPr>
          <w:rFonts w:ascii="Consolas" w:hAnsi="Consolas"/>
        </w:rPr>
        <w:t>evidence/automated-scans/</w:t>
      </w:r>
      <w:r>
        <w:t xml:space="preserve">, </w:t>
      </w:r>
      <w:r>
        <w:rPr>
          <w:rFonts w:ascii="Consolas" w:hAnsi="Consolas"/>
        </w:rPr>
        <w:t>evidence/manual-tests/</w:t>
      </w:r>
      <w:r>
        <w:t xml:space="preserve">, </w:t>
      </w:r>
      <w:r>
        <w:rPr>
          <w:rFonts w:ascii="Consolas" w:hAnsi="Consolas"/>
        </w:rPr>
        <w:t>findings/WA-001.md</w:t>
      </w:r>
      <w:r>
        <w:t xml:space="preserve"> to </w:t>
      </w:r>
      <w:r>
        <w:rPr>
          <w:rFonts w:ascii="Consolas" w:hAnsi="Consolas"/>
        </w:rPr>
        <w:t>WA-004.md</w:t>
      </w:r>
      <w:r>
        <w:t>.</w:t>
      </w:r>
    </w:p>
    <w:p w14:paraId="43DD304C" w14:textId="77777777" w:rsidR="00D51E5A" w:rsidRDefault="00501797">
      <w:pPr>
        <w:pStyle w:val="ListBullet"/>
      </w:pPr>
      <w:r>
        <w:rPr>
          <w:b/>
        </w:rPr>
        <w:t>Problem faced and how it was solved:</w:t>
      </w:r>
      <w:r>
        <w:t xml:space="preserve"> </w:t>
      </w:r>
      <w:r>
        <w:rPr>
          <w:b/>
          <w:highlight w:val="yellow"/>
        </w:rPr>
        <w:t>[TEAM – Moaaz]</w:t>
      </w:r>
    </w:p>
    <w:p w14:paraId="1792A476" w14:textId="77777777" w:rsidR="00D51E5A" w:rsidRDefault="00501797">
      <w:pPr>
        <w:pStyle w:val="ListBullet"/>
      </w:pPr>
      <w:r>
        <w:rPr>
          <w:b/>
        </w:rPr>
        <w:t>What I learned:</w:t>
      </w:r>
      <w:r>
        <w:t xml:space="preserve"> </w:t>
      </w:r>
      <w:r>
        <w:rPr>
          <w:b/>
          <w:highlight w:val="yellow"/>
        </w:rPr>
        <w:t>[TEAM – Moaaz]</w:t>
      </w:r>
    </w:p>
    <w:p w14:paraId="6FBBF5F7" w14:textId="77777777" w:rsidR="00D51E5A" w:rsidRDefault="00501797">
      <w:pPr>
        <w:pStyle w:val="ListBullet"/>
      </w:pPr>
      <w:r>
        <w:rPr>
          <w:b/>
        </w:rPr>
        <w:t>What I would improve:</w:t>
      </w:r>
      <w:r>
        <w:t xml:space="preserve"> </w:t>
      </w:r>
      <w:r>
        <w:rPr>
          <w:b/>
          <w:highlight w:val="yellow"/>
        </w:rPr>
        <w:t>[TEAM – Moaaz]</w:t>
      </w:r>
    </w:p>
    <w:p w14:paraId="18D8004A" w14:textId="77777777" w:rsidR="00D51E5A" w:rsidRDefault="00501797">
      <w:pPr>
        <w:pStyle w:val="Heading2"/>
      </w:pPr>
      <w:r>
        <w:t>A.4 Ahmed Hari (202203669): risk, remediation, report, and media owner, 25%</w:t>
      </w:r>
    </w:p>
    <w:p w14:paraId="318FDE97" w14:textId="77777777" w:rsidR="00D51E5A" w:rsidRDefault="00501797">
      <w:pPr>
        <w:pStyle w:val="ListBullet"/>
      </w:pPr>
      <w:r>
        <w:rPr>
          <w:b/>
        </w:rPr>
        <w:t>Tasks:</w:t>
      </w:r>
      <w:r>
        <w:t xml:space="preserve"> CVSS v3.1 scoring and the likelihood × impact risk register; remediation design (nginx CSP proxy) for WA-001; risk reviewer for WA-001, WA-003, and WA-004; video script and editing; Q&amp;A preparation.</w:t>
      </w:r>
    </w:p>
    <w:p w14:paraId="775B1A2C" w14:textId="77777777" w:rsidR="00D51E5A" w:rsidRDefault="00501797">
      <w:pPr>
        <w:pStyle w:val="ListBullet"/>
      </w:pPr>
      <w:r>
        <w:rPr>
          <w:b/>
        </w:rPr>
        <w:t>Files produced:</w:t>
      </w:r>
      <w:r>
        <w:t xml:space="preserve"> </w:t>
      </w:r>
      <w:r>
        <w:rPr>
          <w:rFonts w:ascii="Consolas" w:hAnsi="Consolas"/>
        </w:rPr>
        <w:t>report/risk-register-and-cvss.md</w:t>
      </w:r>
      <w:r>
        <w:t xml:space="preserve">, </w:t>
      </w:r>
      <w:r>
        <w:rPr>
          <w:rFonts w:ascii="Consolas" w:hAnsi="Consolas"/>
        </w:rPr>
        <w:t>evidence/05-remediation-retest/</w:t>
      </w:r>
      <w:r>
        <w:t xml:space="preserve">, </w:t>
      </w:r>
      <w:r>
        <w:rPr>
          <w:rFonts w:ascii="Consolas" w:hAnsi="Consolas"/>
        </w:rPr>
        <w:t>video/</w:t>
      </w:r>
      <w:r>
        <w:t>.</w:t>
      </w:r>
    </w:p>
    <w:p w14:paraId="7D080995" w14:textId="77777777" w:rsidR="00D51E5A" w:rsidRDefault="00501797">
      <w:pPr>
        <w:pStyle w:val="ListBullet"/>
      </w:pPr>
      <w:r>
        <w:rPr>
          <w:b/>
        </w:rPr>
        <w:t>Problem faced and how it was solved:</w:t>
      </w:r>
      <w:r>
        <w:t xml:space="preserve"> </w:t>
      </w:r>
      <w:r>
        <w:rPr>
          <w:b/>
          <w:highlight w:val="yellow"/>
        </w:rPr>
        <w:t>[TEAM – Ahmed]</w:t>
      </w:r>
    </w:p>
    <w:p w14:paraId="3864A638" w14:textId="77777777" w:rsidR="00D51E5A" w:rsidRDefault="00501797">
      <w:pPr>
        <w:pStyle w:val="ListBullet"/>
      </w:pPr>
      <w:r>
        <w:rPr>
          <w:b/>
        </w:rPr>
        <w:t>What I learned:</w:t>
      </w:r>
      <w:r>
        <w:t xml:space="preserve"> </w:t>
      </w:r>
      <w:r>
        <w:rPr>
          <w:b/>
          <w:highlight w:val="yellow"/>
        </w:rPr>
        <w:t>[TEAM – Ahmed]</w:t>
      </w:r>
    </w:p>
    <w:p w14:paraId="08498D63" w14:textId="77777777" w:rsidR="00D51E5A" w:rsidRDefault="00501797">
      <w:pPr>
        <w:pStyle w:val="ListBullet"/>
      </w:pPr>
      <w:r>
        <w:rPr>
          <w:b/>
        </w:rPr>
        <w:t>What I would improve:</w:t>
      </w:r>
      <w:r>
        <w:t xml:space="preserve"> </w:t>
      </w:r>
      <w:r>
        <w:rPr>
          <w:b/>
          <w:highlight w:val="yellow"/>
        </w:rPr>
        <w:t>[TEAM – Ahmed]</w:t>
      </w:r>
    </w:p>
    <w:p w14:paraId="08C1B6AE" w14:textId="77777777" w:rsidR="00D51E5A" w:rsidRDefault="00501797">
      <w:r>
        <w:br w:type="page"/>
      </w:r>
    </w:p>
    <w:p w14:paraId="0A89EF08" w14:textId="77777777" w:rsidR="00D51E5A" w:rsidRDefault="00501797">
      <w:pPr>
        <w:pStyle w:val="Heading1"/>
      </w:pPr>
      <w:bookmarkStart w:id="13" w:name="_Toc244291932"/>
      <w:r>
        <w:lastRenderedPageBreak/>
        <w:t>Appendix B: User manual</w:t>
      </w:r>
      <w:bookmarkEnd w:id="13"/>
    </w:p>
    <w:p w14:paraId="68A3B3C3" w14:textId="77777777" w:rsidR="00D51E5A" w:rsidRDefault="00501797">
      <w:r>
        <w:t xml:space="preserve">This manual rebuilds the lab and reproduces every finding. </w:t>
      </w:r>
      <w:r>
        <w:rPr>
          <w:b/>
        </w:rPr>
        <w:t xml:space="preserve">Run it only on your own computer. Never change the </w:t>
      </w:r>
      <w:r>
        <w:rPr>
          <w:rFonts w:ascii="Consolas" w:hAnsi="Consolas"/>
          <w:b/>
        </w:rPr>
        <w:t>127.0.0.1</w:t>
      </w:r>
      <w:r>
        <w:rPr>
          <w:b/>
        </w:rPr>
        <w:t xml:space="preserve"> binding, and never point any command at another host.</w:t>
      </w:r>
    </w:p>
    <w:p w14:paraId="6B341FF8" w14:textId="77777777" w:rsidR="00D51E5A" w:rsidRDefault="00501797">
      <w:pPr>
        <w:pStyle w:val="Heading2"/>
      </w:pPr>
      <w:r>
        <w:t>B.1 Prerequisites</w:t>
      </w:r>
    </w:p>
    <w:tbl>
      <w:tblPr>
        <w:tblStyle w:val="TableGrid"/>
        <w:tblW w:w="0" w:type="auto"/>
        <w:jc w:val="center"/>
        <w:tblLook w:val="04A0" w:firstRow="1" w:lastRow="0" w:firstColumn="1" w:lastColumn="0" w:noHBand="0" w:noVBand="1"/>
      </w:tblPr>
      <w:tblGrid>
        <w:gridCol w:w="3137"/>
        <w:gridCol w:w="3137"/>
        <w:gridCol w:w="3137"/>
      </w:tblGrid>
      <w:tr w:rsidR="00D51E5A" w14:paraId="0245C689" w14:textId="77777777">
        <w:trPr>
          <w:tblHeader/>
          <w:jc w:val="center"/>
        </w:trPr>
        <w:tc>
          <w:tcPr>
            <w:tcW w:w="3137" w:type="dxa"/>
            <w:shd w:val="clear" w:color="auto" w:fill="D9E2F3"/>
          </w:tcPr>
          <w:p w14:paraId="49BB6F05" w14:textId="77777777" w:rsidR="00D51E5A" w:rsidRDefault="00501797">
            <w:pPr>
              <w:keepNext/>
              <w:spacing w:after="0"/>
            </w:pPr>
            <w:r>
              <w:rPr>
                <w:b/>
                <w:sz w:val="18"/>
              </w:rPr>
              <w:t>Item</w:t>
            </w:r>
          </w:p>
        </w:tc>
        <w:tc>
          <w:tcPr>
            <w:tcW w:w="3137" w:type="dxa"/>
            <w:shd w:val="clear" w:color="auto" w:fill="D9E2F3"/>
          </w:tcPr>
          <w:p w14:paraId="369EEB75" w14:textId="77777777" w:rsidR="00D51E5A" w:rsidRDefault="00501797">
            <w:pPr>
              <w:keepNext/>
              <w:spacing w:after="0"/>
            </w:pPr>
            <w:r>
              <w:rPr>
                <w:b/>
                <w:sz w:val="18"/>
              </w:rPr>
              <w:t>Version used</w:t>
            </w:r>
          </w:p>
        </w:tc>
        <w:tc>
          <w:tcPr>
            <w:tcW w:w="3137" w:type="dxa"/>
            <w:shd w:val="clear" w:color="auto" w:fill="D9E2F3"/>
          </w:tcPr>
          <w:p w14:paraId="09BBBCC7" w14:textId="77777777" w:rsidR="00D51E5A" w:rsidRDefault="00501797">
            <w:pPr>
              <w:keepNext/>
              <w:spacing w:after="0"/>
            </w:pPr>
            <w:r>
              <w:rPr>
                <w:b/>
                <w:sz w:val="18"/>
              </w:rPr>
              <w:t>Notes</w:t>
            </w:r>
          </w:p>
        </w:tc>
      </w:tr>
      <w:tr w:rsidR="00D51E5A" w14:paraId="470F1A7A" w14:textId="77777777">
        <w:trPr>
          <w:jc w:val="center"/>
        </w:trPr>
        <w:tc>
          <w:tcPr>
            <w:tcW w:w="3137" w:type="dxa"/>
          </w:tcPr>
          <w:p w14:paraId="49DE17A3" w14:textId="77777777" w:rsidR="00D51E5A" w:rsidRDefault="00501797">
            <w:pPr>
              <w:spacing w:after="0"/>
            </w:pPr>
            <w:r>
              <w:rPr>
                <w:sz w:val="18"/>
              </w:rPr>
              <w:t>Windows 11 (or Linux/macOS)</w:t>
            </w:r>
          </w:p>
        </w:tc>
        <w:tc>
          <w:tcPr>
            <w:tcW w:w="3137" w:type="dxa"/>
          </w:tcPr>
          <w:p w14:paraId="683DA5F3" w14:textId="77777777" w:rsidR="00D51E5A" w:rsidRDefault="00501797">
            <w:pPr>
              <w:spacing w:after="0"/>
            </w:pPr>
            <w:r>
              <w:rPr>
                <w:sz w:val="18"/>
              </w:rPr>
              <w:t>11 Pro 10.0.26300</w:t>
            </w:r>
          </w:p>
        </w:tc>
        <w:tc>
          <w:tcPr>
            <w:tcW w:w="3137" w:type="dxa"/>
          </w:tcPr>
          <w:p w14:paraId="2014550A" w14:textId="77777777" w:rsidR="00D51E5A" w:rsidRDefault="00501797">
            <w:pPr>
              <w:spacing w:after="0"/>
            </w:pPr>
            <w:r>
              <w:rPr>
                <w:sz w:val="18"/>
              </w:rPr>
              <w:t>Any OS that runs Docker</w:t>
            </w:r>
          </w:p>
        </w:tc>
      </w:tr>
      <w:tr w:rsidR="00D51E5A" w14:paraId="19A28000" w14:textId="77777777">
        <w:trPr>
          <w:jc w:val="center"/>
        </w:trPr>
        <w:tc>
          <w:tcPr>
            <w:tcW w:w="3137" w:type="dxa"/>
          </w:tcPr>
          <w:p w14:paraId="29779CDA" w14:textId="77777777" w:rsidR="00D51E5A" w:rsidRDefault="00501797">
            <w:pPr>
              <w:spacing w:after="0"/>
            </w:pPr>
            <w:r>
              <w:rPr>
                <w:sz w:val="18"/>
              </w:rPr>
              <w:t>Docker Desktop</w:t>
            </w:r>
          </w:p>
        </w:tc>
        <w:tc>
          <w:tcPr>
            <w:tcW w:w="3137" w:type="dxa"/>
          </w:tcPr>
          <w:p w14:paraId="6CC92B90" w14:textId="77777777" w:rsidR="00D51E5A" w:rsidRDefault="00501797">
            <w:pPr>
              <w:spacing w:after="0"/>
            </w:pPr>
            <w:r>
              <w:rPr>
                <w:sz w:val="18"/>
              </w:rPr>
              <w:t>Engine 29.9.1, Compose v5.6.0</w:t>
            </w:r>
          </w:p>
        </w:tc>
        <w:tc>
          <w:tcPr>
            <w:tcW w:w="3137" w:type="dxa"/>
          </w:tcPr>
          <w:p w14:paraId="7C992161" w14:textId="77777777" w:rsidR="00D51E5A" w:rsidRDefault="00D51E5A">
            <w:pPr>
              <w:spacing w:after="0"/>
            </w:pPr>
          </w:p>
        </w:tc>
      </w:tr>
      <w:tr w:rsidR="00D51E5A" w14:paraId="59FF7E7F" w14:textId="77777777">
        <w:trPr>
          <w:jc w:val="center"/>
        </w:trPr>
        <w:tc>
          <w:tcPr>
            <w:tcW w:w="3137" w:type="dxa"/>
          </w:tcPr>
          <w:p w14:paraId="0A1539EC" w14:textId="77777777" w:rsidR="00D51E5A" w:rsidRDefault="00501797">
            <w:pPr>
              <w:spacing w:after="0"/>
            </w:pPr>
            <w:r>
              <w:rPr>
                <w:sz w:val="18"/>
              </w:rPr>
              <w:t>Web browser</w:t>
            </w:r>
          </w:p>
        </w:tc>
        <w:tc>
          <w:tcPr>
            <w:tcW w:w="3137" w:type="dxa"/>
          </w:tcPr>
          <w:p w14:paraId="6B5BD5DE" w14:textId="77777777" w:rsidR="00D51E5A" w:rsidRDefault="00501797">
            <w:pPr>
              <w:spacing w:after="0"/>
            </w:pPr>
            <w:r>
              <w:rPr>
                <w:sz w:val="18"/>
              </w:rPr>
              <w:t>Chrome 156</w:t>
            </w:r>
          </w:p>
        </w:tc>
        <w:tc>
          <w:tcPr>
            <w:tcW w:w="3137" w:type="dxa"/>
          </w:tcPr>
          <w:p w14:paraId="3D289C43" w14:textId="77777777" w:rsidR="00D51E5A" w:rsidRDefault="00501797">
            <w:pPr>
              <w:spacing w:after="0"/>
            </w:pPr>
            <w:r>
              <w:rPr>
                <w:sz w:val="18"/>
              </w:rPr>
              <w:t>DevTools used for headers</w:t>
            </w:r>
          </w:p>
        </w:tc>
      </w:tr>
      <w:tr w:rsidR="00D51E5A" w14:paraId="3D74FB2C" w14:textId="77777777">
        <w:trPr>
          <w:jc w:val="center"/>
        </w:trPr>
        <w:tc>
          <w:tcPr>
            <w:tcW w:w="3137" w:type="dxa"/>
          </w:tcPr>
          <w:p w14:paraId="39A4A4E8" w14:textId="77777777" w:rsidR="00D51E5A" w:rsidRDefault="00501797">
            <w:pPr>
              <w:spacing w:after="0"/>
            </w:pPr>
            <w:r>
              <w:rPr>
                <w:sz w:val="18"/>
              </w:rPr>
              <w:t>curl</w:t>
            </w:r>
          </w:p>
        </w:tc>
        <w:tc>
          <w:tcPr>
            <w:tcW w:w="3137" w:type="dxa"/>
          </w:tcPr>
          <w:p w14:paraId="7C5718CB" w14:textId="77777777" w:rsidR="00D51E5A" w:rsidRDefault="00501797">
            <w:pPr>
              <w:spacing w:after="0"/>
            </w:pPr>
            <w:r>
              <w:rPr>
                <w:sz w:val="18"/>
              </w:rPr>
              <w:t>bundled with Windows (</w:t>
            </w:r>
            <w:r>
              <w:rPr>
                <w:rFonts w:ascii="Consolas" w:hAnsi="Consolas"/>
                <w:sz w:val="18"/>
              </w:rPr>
              <w:t>curl.exe</w:t>
            </w:r>
            <w:r>
              <w:rPr>
                <w:sz w:val="18"/>
              </w:rPr>
              <w:t>)</w:t>
            </w:r>
          </w:p>
        </w:tc>
        <w:tc>
          <w:tcPr>
            <w:tcW w:w="3137" w:type="dxa"/>
          </w:tcPr>
          <w:p w14:paraId="345F0CA6" w14:textId="77777777" w:rsidR="00D51E5A" w:rsidRDefault="00D51E5A">
            <w:pPr>
              <w:spacing w:after="0"/>
            </w:pPr>
          </w:p>
        </w:tc>
      </w:tr>
      <w:tr w:rsidR="00D51E5A" w14:paraId="65C56910" w14:textId="77777777">
        <w:trPr>
          <w:jc w:val="center"/>
        </w:trPr>
        <w:tc>
          <w:tcPr>
            <w:tcW w:w="3137" w:type="dxa"/>
          </w:tcPr>
          <w:p w14:paraId="4BD489AC" w14:textId="77777777" w:rsidR="00D51E5A" w:rsidRDefault="00501797">
            <w:pPr>
              <w:spacing w:after="0"/>
            </w:pPr>
            <w:r>
              <w:rPr>
                <w:sz w:val="18"/>
              </w:rPr>
              <w:t>Nmap</w:t>
            </w:r>
          </w:p>
        </w:tc>
        <w:tc>
          <w:tcPr>
            <w:tcW w:w="3137" w:type="dxa"/>
          </w:tcPr>
          <w:p w14:paraId="33B25849" w14:textId="77777777" w:rsidR="00D51E5A" w:rsidRDefault="00501797">
            <w:pPr>
              <w:spacing w:after="0"/>
            </w:pPr>
            <w:r>
              <w:rPr>
                <w:sz w:val="18"/>
              </w:rPr>
              <w:t>7.993 + Npcap 1.90</w:t>
            </w:r>
          </w:p>
        </w:tc>
        <w:tc>
          <w:tcPr>
            <w:tcW w:w="3137" w:type="dxa"/>
          </w:tcPr>
          <w:p w14:paraId="5BF1C953" w14:textId="77777777" w:rsidR="00D51E5A" w:rsidRDefault="00501797">
            <w:pPr>
              <w:spacing w:after="0"/>
            </w:pPr>
            <w:r>
              <w:rPr>
                <w:sz w:val="18"/>
              </w:rPr>
              <w:t>https://nmap.org</w:t>
            </w:r>
          </w:p>
        </w:tc>
      </w:tr>
      <w:tr w:rsidR="00D51E5A" w14:paraId="4A96C27A" w14:textId="77777777">
        <w:trPr>
          <w:jc w:val="center"/>
        </w:trPr>
        <w:tc>
          <w:tcPr>
            <w:tcW w:w="3137" w:type="dxa"/>
          </w:tcPr>
          <w:p w14:paraId="615C8AF0" w14:textId="77777777" w:rsidR="00D51E5A" w:rsidRDefault="00501797">
            <w:pPr>
              <w:spacing w:after="0"/>
            </w:pPr>
            <w:r>
              <w:rPr>
                <w:sz w:val="18"/>
              </w:rPr>
              <w:t>OWASP ZAP</w:t>
            </w:r>
          </w:p>
        </w:tc>
        <w:tc>
          <w:tcPr>
            <w:tcW w:w="3137" w:type="dxa"/>
          </w:tcPr>
          <w:p w14:paraId="364B0A41" w14:textId="77777777" w:rsidR="00D51E5A" w:rsidRDefault="00501797">
            <w:pPr>
              <w:spacing w:after="0"/>
            </w:pPr>
            <w:r>
              <w:rPr>
                <w:sz w:val="18"/>
              </w:rPr>
              <w:t>2.17.0 + Java 17 (Temurin)</w:t>
            </w:r>
          </w:p>
        </w:tc>
        <w:tc>
          <w:tcPr>
            <w:tcW w:w="3137" w:type="dxa"/>
          </w:tcPr>
          <w:p w14:paraId="77D53D1F" w14:textId="77777777" w:rsidR="00D51E5A" w:rsidRDefault="00501797">
            <w:pPr>
              <w:spacing w:after="0"/>
            </w:pPr>
            <w:r>
              <w:rPr>
                <w:sz w:val="18"/>
              </w:rPr>
              <w:t>https://www.zaproxy.org</w:t>
            </w:r>
          </w:p>
        </w:tc>
      </w:tr>
      <w:tr w:rsidR="00D51E5A" w14:paraId="43AA7404" w14:textId="77777777">
        <w:trPr>
          <w:jc w:val="center"/>
        </w:trPr>
        <w:tc>
          <w:tcPr>
            <w:tcW w:w="3137" w:type="dxa"/>
          </w:tcPr>
          <w:p w14:paraId="14AF91AC" w14:textId="77777777" w:rsidR="00D51E5A" w:rsidRDefault="00501797">
            <w:pPr>
              <w:spacing w:after="0"/>
            </w:pPr>
            <w:r>
              <w:rPr>
                <w:sz w:val="18"/>
              </w:rPr>
              <w:t>Python</w:t>
            </w:r>
          </w:p>
        </w:tc>
        <w:tc>
          <w:tcPr>
            <w:tcW w:w="3137" w:type="dxa"/>
          </w:tcPr>
          <w:p w14:paraId="2E7434AC" w14:textId="77777777" w:rsidR="00D51E5A" w:rsidRDefault="00501797">
            <w:pPr>
              <w:spacing w:after="0"/>
            </w:pPr>
            <w:r>
              <w:rPr>
                <w:sz w:val="18"/>
              </w:rPr>
              <w:t>3.14.0</w:t>
            </w:r>
          </w:p>
        </w:tc>
        <w:tc>
          <w:tcPr>
            <w:tcW w:w="3137" w:type="dxa"/>
          </w:tcPr>
          <w:p w14:paraId="3B15855F" w14:textId="77777777" w:rsidR="00D51E5A" w:rsidRDefault="00501797">
            <w:pPr>
              <w:spacing w:after="0"/>
            </w:pPr>
            <w:r>
              <w:rPr>
                <w:sz w:val="18"/>
              </w:rPr>
              <w:t>Only for the team script</w:t>
            </w:r>
          </w:p>
        </w:tc>
      </w:tr>
    </w:tbl>
    <w:p w14:paraId="7D318382" w14:textId="77777777" w:rsidR="00D51E5A" w:rsidRDefault="00D51E5A">
      <w:pPr>
        <w:spacing w:after="40"/>
      </w:pPr>
    </w:p>
    <w:p w14:paraId="6F8F0C0F" w14:textId="77777777" w:rsidR="00D51E5A" w:rsidRDefault="00501797">
      <w:pPr>
        <w:pStyle w:val="Heading2"/>
      </w:pPr>
      <w:r>
        <w:t>B.2 Authorization and isolation warning</w:t>
      </w:r>
    </w:p>
    <w:p w14:paraId="5DCE82C6" w14:textId="77777777" w:rsidR="00D51E5A" w:rsidRDefault="00501797">
      <w:r>
        <w:t xml:space="preserve">Use synthetic accounts only. No denial of service, no destructive payloads, and no testing of any public or third-party system. If a command could reach anything other than </w:t>
      </w:r>
      <w:r>
        <w:rPr>
          <w:rFonts w:ascii="Consolas" w:hAnsi="Consolas"/>
        </w:rPr>
        <w:t>127.0.0.1</w:t>
      </w:r>
      <w:r>
        <w:t>, stop.</w:t>
      </w:r>
    </w:p>
    <w:p w14:paraId="567BD25A" w14:textId="77777777" w:rsidR="00D51E5A" w:rsidRDefault="00501797">
      <w:pPr>
        <w:pStyle w:val="Heading2"/>
      </w:pPr>
      <w:r>
        <w:t>B.3 Install and start the target</w:t>
      </w:r>
    </w:p>
    <w:p w14:paraId="67419A2A" w14:textId="77777777" w:rsidR="00D51E5A" w:rsidRDefault="00501797">
      <w:pPr>
        <w:shd w:val="clear" w:color="auto" w:fill="F2F2F2"/>
        <w:spacing w:after="0"/>
        <w:ind w:left="170"/>
      </w:pPr>
      <w:r>
        <w:rPr>
          <w:rFonts w:ascii="Consolas" w:hAnsi="Consolas"/>
          <w:sz w:val="16"/>
        </w:rPr>
        <w:t>docker --version</w:t>
      </w:r>
    </w:p>
    <w:p w14:paraId="5AC4246F" w14:textId="77777777" w:rsidR="00D51E5A" w:rsidRDefault="00501797">
      <w:pPr>
        <w:shd w:val="clear" w:color="auto" w:fill="F2F2F2"/>
        <w:spacing w:after="0"/>
        <w:ind w:left="170"/>
      </w:pPr>
      <w:r>
        <w:rPr>
          <w:rFonts w:ascii="Consolas" w:hAnsi="Consolas"/>
          <w:sz w:val="16"/>
        </w:rPr>
        <w:t>docker pull bkimminich/juice-shop</w:t>
      </w:r>
    </w:p>
    <w:p w14:paraId="31B694BC" w14:textId="77777777" w:rsidR="00D51E5A" w:rsidRDefault="00501797">
      <w:pPr>
        <w:shd w:val="clear" w:color="auto" w:fill="F2F2F2"/>
        <w:spacing w:after="0"/>
        <w:ind w:left="170"/>
      </w:pPr>
      <w:r>
        <w:rPr>
          <w:rFonts w:ascii="Consolas" w:hAnsi="Consolas"/>
          <w:sz w:val="16"/>
        </w:rPr>
        <w:t>docker run --name juice-shop -d -p 127.0.0.1:3000:3000 bkimminich/juice-shop</w:t>
      </w:r>
    </w:p>
    <w:p w14:paraId="4474C50A" w14:textId="77777777" w:rsidR="00D51E5A" w:rsidRDefault="00501797">
      <w:pPr>
        <w:shd w:val="clear" w:color="auto" w:fill="F2F2F2"/>
        <w:spacing w:after="0"/>
        <w:ind w:left="170"/>
      </w:pPr>
      <w:r>
        <w:rPr>
          <w:rFonts w:ascii="Consolas" w:hAnsi="Consolas"/>
          <w:sz w:val="16"/>
        </w:rPr>
        <w:t>docker ps --filter "name=juice-shop"</w:t>
      </w:r>
    </w:p>
    <w:p w14:paraId="4EB7FB2E" w14:textId="77777777" w:rsidR="00D51E5A" w:rsidRDefault="00D51E5A">
      <w:pPr>
        <w:spacing w:after="40"/>
      </w:pPr>
    </w:p>
    <w:p w14:paraId="032BF8CB" w14:textId="77777777" w:rsidR="00D51E5A" w:rsidRDefault="00501797">
      <w:r>
        <w:t>Wait about 20 seconds for startup.</w:t>
      </w:r>
    </w:p>
    <w:p w14:paraId="48F4387F" w14:textId="77777777" w:rsidR="00D51E5A" w:rsidRDefault="00501797">
      <w:pPr>
        <w:pStyle w:val="Heading2"/>
      </w:pPr>
      <w:r>
        <w:t>B.4 Health and isolation checks</w:t>
      </w:r>
    </w:p>
    <w:p w14:paraId="5C28352E" w14:textId="77777777" w:rsidR="00D51E5A" w:rsidRDefault="00501797">
      <w:pPr>
        <w:shd w:val="clear" w:color="auto" w:fill="F2F2F2"/>
        <w:spacing w:after="0"/>
        <w:ind w:left="170"/>
      </w:pPr>
      <w:r>
        <w:rPr>
          <w:rFonts w:ascii="Consolas" w:hAnsi="Consolas"/>
          <w:sz w:val="16"/>
        </w:rPr>
        <w:t>curl.exe -I http://127.0.0.1:3000       # expect HTTP/1.1 200 OK</w:t>
      </w:r>
    </w:p>
    <w:p w14:paraId="0D8D1CC7" w14:textId="77777777" w:rsidR="00D51E5A" w:rsidRDefault="00501797">
      <w:pPr>
        <w:shd w:val="clear" w:color="auto" w:fill="F2F2F2"/>
        <w:spacing w:after="0"/>
        <w:ind w:left="170"/>
      </w:pPr>
      <w:r>
        <w:rPr>
          <w:rFonts w:ascii="Consolas" w:hAnsi="Consolas"/>
          <w:sz w:val="16"/>
        </w:rPr>
        <w:t>docker port juice-shop                   # expect 3000/tcp -&gt; 127.0.0.1:3000 (NOT 0.0.0.0)</w:t>
      </w:r>
    </w:p>
    <w:p w14:paraId="7995A374" w14:textId="77777777" w:rsidR="00D51E5A" w:rsidRDefault="00501797">
      <w:pPr>
        <w:shd w:val="clear" w:color="auto" w:fill="F2F2F2"/>
        <w:spacing w:after="0"/>
        <w:ind w:left="170"/>
      </w:pPr>
      <w:r>
        <w:rPr>
          <w:rFonts w:ascii="Consolas" w:hAnsi="Consolas"/>
          <w:sz w:val="16"/>
        </w:rPr>
        <w:t>curl.exe -s -m 5 -o NUL -w "%{http_code}" http://&lt;YOUR-LAN-IP&gt;:3000   # expect 000 (fails)</w:t>
      </w:r>
    </w:p>
    <w:p w14:paraId="7CAC9CF0" w14:textId="77777777" w:rsidR="00D51E5A" w:rsidRDefault="00D51E5A">
      <w:pPr>
        <w:spacing w:after="40"/>
      </w:pPr>
    </w:p>
    <w:p w14:paraId="050D9083" w14:textId="77777777" w:rsidR="00D51E5A" w:rsidRDefault="00501797">
      <w:r>
        <w:t xml:space="preserve">Open </w:t>
      </w:r>
      <w:r>
        <w:rPr>
          <w:rFonts w:ascii="Consolas" w:hAnsi="Consolas"/>
        </w:rPr>
        <w:t>http://127.0.0.1:3000</w:t>
      </w:r>
      <w:r>
        <w:t xml:space="preserve"> in the browser. The Juice Shop product page should load (Figure B1).</w:t>
      </w:r>
    </w:p>
    <w:p w14:paraId="746DA5AA" w14:textId="77777777" w:rsidR="00D51E5A" w:rsidRDefault="00501797">
      <w:pPr>
        <w:keepNext/>
        <w:spacing w:after="40"/>
        <w:jc w:val="center"/>
      </w:pPr>
      <w:r>
        <w:rPr>
          <w:noProof/>
        </w:rPr>
        <w:lastRenderedPageBreak/>
        <w:drawing>
          <wp:inline distT="0" distB="0" distL="0" distR="0" wp14:anchorId="4C1A3A17" wp14:editId="2533520F">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003-juice-shop-home.png"/>
                    <pic:cNvPicPr/>
                  </pic:nvPicPr>
                  <pic:blipFill>
                    <a:blip r:embed="rId15"/>
                    <a:stretch>
                      <a:fillRect/>
                    </a:stretch>
                  </pic:blipFill>
                  <pic:spPr>
                    <a:xfrm>
                      <a:off x="0" y="0"/>
                      <a:ext cx="5669280" cy="3543300"/>
                    </a:xfrm>
                    <a:prstGeom prst="rect">
                      <a:avLst/>
                    </a:prstGeom>
                  </pic:spPr>
                </pic:pic>
              </a:graphicData>
            </a:graphic>
          </wp:inline>
        </w:drawing>
      </w:r>
    </w:p>
    <w:p w14:paraId="2D794DD1" w14:textId="77777777" w:rsidR="00D51E5A" w:rsidRDefault="00501797">
      <w:pPr>
        <w:jc w:val="center"/>
      </w:pPr>
      <w:r>
        <w:rPr>
          <w:i/>
          <w:sz w:val="18"/>
        </w:rPr>
        <w:t>Figure B1 – Health check: OWASP Juice Shop 20.3.0 served on 127.0.0.1:3000.</w:t>
      </w:r>
    </w:p>
    <w:p w14:paraId="21AB0380" w14:textId="77777777" w:rsidR="00D51E5A" w:rsidRDefault="00501797">
      <w:pPr>
        <w:pStyle w:val="Heading2"/>
      </w:pPr>
      <w:r>
        <w:t>B.5 Reconnaissance (Nmap)</w:t>
      </w:r>
    </w:p>
    <w:p w14:paraId="38B1FE4C" w14:textId="77777777" w:rsidR="00D51E5A" w:rsidRDefault="00501797">
      <w:pPr>
        <w:shd w:val="clear" w:color="auto" w:fill="F2F2F2"/>
        <w:spacing w:after="0"/>
        <w:ind w:left="170"/>
      </w:pPr>
      <w:r>
        <w:rPr>
          <w:rFonts w:ascii="Consolas" w:hAnsi="Consolas"/>
          <w:sz w:val="16"/>
        </w:rPr>
        <w:t>nmap -sT -sV -Pn -p 3000 127.0.0.1 -oN evidence\reconnaissance\EV-001-nmap-local-baseline.txt</w:t>
      </w:r>
    </w:p>
    <w:p w14:paraId="1F757750" w14:textId="77777777" w:rsidR="00D51E5A" w:rsidRDefault="00D51E5A">
      <w:pPr>
        <w:spacing w:after="40"/>
      </w:pPr>
    </w:p>
    <w:p w14:paraId="786EF966" w14:textId="77777777" w:rsidR="00D51E5A" w:rsidRDefault="00501797">
      <w:r>
        <w:t xml:space="preserve">Expected: </w:t>
      </w:r>
      <w:r>
        <w:rPr>
          <w:rFonts w:ascii="Consolas" w:hAnsi="Consolas"/>
        </w:rPr>
        <w:t>3000/tcp open</w:t>
      </w:r>
      <w:r>
        <w:t xml:space="preserve">, possibly labelled </w:t>
      </w:r>
      <w:r>
        <w:rPr>
          <w:rFonts w:ascii="Consolas" w:hAnsi="Consolas"/>
        </w:rPr>
        <w:t>ppp?</w:t>
      </w:r>
      <w:r>
        <w:t>. That label is a fingerprint miss, and the service is really HTTP.</w:t>
      </w:r>
    </w:p>
    <w:p w14:paraId="5462A6E1" w14:textId="77777777" w:rsidR="00D51E5A" w:rsidRDefault="00501797">
      <w:pPr>
        <w:pStyle w:val="Heading2"/>
      </w:pPr>
      <w:r>
        <w:t>B.6 Automated scan (OWASP ZAP)</w:t>
      </w:r>
    </w:p>
    <w:p w14:paraId="67A8E412" w14:textId="77777777" w:rsidR="00D51E5A" w:rsidRDefault="00501797">
      <w:pPr>
        <w:shd w:val="clear" w:color="auto" w:fill="F2F2F2"/>
        <w:spacing w:after="0"/>
        <w:ind w:left="170"/>
      </w:pPr>
      <w:r>
        <w:rPr>
          <w:rFonts w:ascii="Consolas" w:hAnsi="Consolas"/>
          <w:sz w:val="16"/>
        </w:rPr>
        <w:t>cd "C:\Program Files\ZAP\Zed Attack Proxy"</w:t>
      </w:r>
    </w:p>
    <w:p w14:paraId="55427AAD" w14:textId="77777777" w:rsidR="00D51E5A" w:rsidRDefault="00501797">
      <w:pPr>
        <w:shd w:val="clear" w:color="auto" w:fill="F2F2F2"/>
        <w:spacing w:after="0"/>
        <w:ind w:left="170"/>
      </w:pPr>
      <w:r>
        <w:rPr>
          <w:rFonts w:ascii="Consolas" w:hAnsi="Consolas"/>
          <w:sz w:val="16"/>
        </w:rPr>
        <w:t>zap.bat -cmd -quickurl http://127.0.0.1:3000 -quickout "&lt;project&gt;\evidence\automated-scans\EV-002-zap-scan-raw.html" -quickprogress</w:t>
      </w:r>
    </w:p>
    <w:p w14:paraId="72692D84" w14:textId="77777777" w:rsidR="00D51E5A" w:rsidRDefault="00D51E5A">
      <w:pPr>
        <w:spacing w:after="40"/>
      </w:pPr>
    </w:p>
    <w:p w14:paraId="480405A8" w14:textId="77777777" w:rsidR="00D51E5A" w:rsidRDefault="00501797">
      <w:r>
        <w:t xml:space="preserve">Alternatively, in the GUI use </w:t>
      </w:r>
      <w:r>
        <w:rPr>
          <w:b/>
        </w:rPr>
        <w:t>Automated Scan</w:t>
      </w:r>
      <w:r>
        <w:t xml:space="preserve">, set the URL to </w:t>
      </w:r>
      <w:r>
        <w:rPr>
          <w:rFonts w:ascii="Consolas" w:hAnsi="Consolas"/>
        </w:rPr>
        <w:t>http://127.0.0.1:3000</w:t>
      </w:r>
      <w:r>
        <w:t xml:space="preserve">, then </w:t>
      </w:r>
      <w:r>
        <w:rPr>
          <w:b/>
        </w:rPr>
        <w:t>Attack</w:t>
      </w:r>
      <w:r>
        <w:t>. Treat every alert as a candidate until you verify it manually.</w:t>
      </w:r>
    </w:p>
    <w:p w14:paraId="5D59DCAA" w14:textId="77777777" w:rsidR="00D51E5A" w:rsidRDefault="00501797">
      <w:pPr>
        <w:pStyle w:val="Heading2"/>
      </w:pPr>
      <w:r>
        <w:t>B.7 Manual verification of each finding</w:t>
      </w:r>
    </w:p>
    <w:p w14:paraId="5B734F68" w14:textId="77777777" w:rsidR="00D51E5A" w:rsidRDefault="00501797">
      <w:r>
        <w:rPr>
          <w:b/>
        </w:rPr>
        <w:t>WA-001 (missing CSP):</w:t>
      </w:r>
    </w:p>
    <w:p w14:paraId="71BA26F7" w14:textId="77777777" w:rsidR="00D51E5A" w:rsidRDefault="00501797">
      <w:pPr>
        <w:shd w:val="clear" w:color="auto" w:fill="F2F2F2"/>
        <w:spacing w:after="0"/>
        <w:ind w:left="170"/>
      </w:pPr>
      <w:r>
        <w:rPr>
          <w:rFonts w:ascii="Consolas" w:hAnsi="Consolas"/>
          <w:sz w:val="16"/>
        </w:rPr>
        <w:t>curl.exe -s -D - -o NUL http://127.0.0.1:3000/</w:t>
      </w:r>
    </w:p>
    <w:p w14:paraId="0D75B7F0" w14:textId="77777777" w:rsidR="00D51E5A" w:rsidRDefault="00D51E5A">
      <w:pPr>
        <w:spacing w:after="40"/>
      </w:pPr>
    </w:p>
    <w:p w14:paraId="781E1C5E" w14:textId="77777777" w:rsidR="00D51E5A" w:rsidRDefault="00501797">
      <w:r>
        <w:t xml:space="preserve">Expected: no </w:t>
      </w:r>
      <w:r>
        <w:rPr>
          <w:rFonts w:ascii="Consolas" w:hAnsi="Consolas"/>
        </w:rPr>
        <w:t>Content-Security-Policy</w:t>
      </w:r>
      <w:r>
        <w:t xml:space="preserve"> line.</w:t>
      </w:r>
    </w:p>
    <w:p w14:paraId="36334C78" w14:textId="77777777" w:rsidR="00D51E5A" w:rsidRDefault="00501797">
      <w:r>
        <w:rPr>
          <w:b/>
        </w:rPr>
        <w:t>WA-002 (CORS wildcard):</w:t>
      </w:r>
    </w:p>
    <w:p w14:paraId="6909570E" w14:textId="77777777" w:rsidR="00D51E5A" w:rsidRDefault="00501797">
      <w:pPr>
        <w:shd w:val="clear" w:color="auto" w:fill="F2F2F2"/>
        <w:spacing w:after="0"/>
        <w:ind w:left="170"/>
      </w:pPr>
      <w:r>
        <w:rPr>
          <w:rFonts w:ascii="Consolas" w:hAnsi="Consolas"/>
          <w:sz w:val="16"/>
        </w:rPr>
        <w:t>curl.exe -s -D - -o NUL -H "Origin: http://evil.example" "http://127.0.0.1:3000/rest/products/search?q=apple"</w:t>
      </w:r>
    </w:p>
    <w:p w14:paraId="265DAE85" w14:textId="77777777" w:rsidR="00D51E5A" w:rsidRDefault="00D51E5A">
      <w:pPr>
        <w:spacing w:after="40"/>
      </w:pPr>
    </w:p>
    <w:p w14:paraId="72FCF683" w14:textId="77777777" w:rsidR="00D51E5A" w:rsidRDefault="00501797">
      <w:r>
        <w:t xml:space="preserve">Expected: </w:t>
      </w:r>
      <w:r>
        <w:rPr>
          <w:rFonts w:ascii="Consolas" w:hAnsi="Consolas"/>
        </w:rPr>
        <w:t>Access-Control-Allow-Origin: *</w:t>
      </w:r>
      <w:r>
        <w:t>.</w:t>
      </w:r>
    </w:p>
    <w:p w14:paraId="6D89E364" w14:textId="77777777" w:rsidR="00D51E5A" w:rsidRDefault="00501797">
      <w:r>
        <w:rPr>
          <w:b/>
        </w:rPr>
        <w:t>WA-003 (/ftp exposure):</w:t>
      </w:r>
      <w:r>
        <w:t xml:space="preserve"> open </w:t>
      </w:r>
      <w:r>
        <w:rPr>
          <w:rFonts w:ascii="Consolas" w:hAnsi="Consolas"/>
        </w:rPr>
        <w:t>http://127.0.0.1:3000/ftp</w:t>
      </w:r>
      <w:r>
        <w:t xml:space="preserve"> in the browser, then run:</w:t>
      </w:r>
    </w:p>
    <w:p w14:paraId="5DE5716E" w14:textId="77777777" w:rsidR="00D51E5A" w:rsidRDefault="00501797">
      <w:pPr>
        <w:shd w:val="clear" w:color="auto" w:fill="F2F2F2"/>
        <w:spacing w:after="0"/>
        <w:ind w:left="170"/>
      </w:pPr>
      <w:r>
        <w:rPr>
          <w:rFonts w:ascii="Consolas" w:hAnsi="Consolas"/>
          <w:sz w:val="16"/>
        </w:rPr>
        <w:t>curl.exe -s -o NUL -w "%{http_code}" http://127.0.0.1:3000/ftp/acquisitions.md</w:t>
      </w:r>
    </w:p>
    <w:p w14:paraId="463D7DC6" w14:textId="77777777" w:rsidR="00D51E5A" w:rsidRDefault="00D51E5A">
      <w:pPr>
        <w:spacing w:after="40"/>
      </w:pPr>
    </w:p>
    <w:p w14:paraId="400EF596" w14:textId="77777777" w:rsidR="00D51E5A" w:rsidRDefault="00501797">
      <w:r>
        <w:t>Expected: a listing of 11 entries, and HTTP 200. Do not open or copy the file contents.</w:t>
      </w:r>
    </w:p>
    <w:p w14:paraId="18F06179" w14:textId="77777777" w:rsidR="00D51E5A" w:rsidRDefault="00501797">
      <w:r>
        <w:rPr>
          <w:b/>
        </w:rPr>
        <w:t>WA-004 (IDOR), with two new synthetic accounts:</w:t>
      </w:r>
    </w:p>
    <w:p w14:paraId="58D81A99" w14:textId="77777777" w:rsidR="00D51E5A" w:rsidRDefault="00501797">
      <w:pPr>
        <w:shd w:val="clear" w:color="auto" w:fill="F2F2F2"/>
        <w:spacing w:after="0"/>
        <w:ind w:left="170"/>
      </w:pPr>
      <w:r>
        <w:rPr>
          <w:rFonts w:ascii="Consolas" w:hAnsi="Consolas"/>
          <w:sz w:val="16"/>
        </w:rPr>
        <w:t>$base = "http://127.0.0.1:3000"; $pw = "Lab-Test-123!"</w:t>
      </w:r>
    </w:p>
    <w:p w14:paraId="75814FE6" w14:textId="77777777" w:rsidR="00D51E5A" w:rsidRDefault="00501797">
      <w:pPr>
        <w:shd w:val="clear" w:color="auto" w:fill="F2F2F2"/>
        <w:spacing w:after="0"/>
        <w:ind w:left="170"/>
      </w:pPr>
      <w:r>
        <w:rPr>
          <w:rFonts w:ascii="Consolas" w:hAnsi="Consolas"/>
          <w:sz w:val="16"/>
        </w:rPr>
        <w:lastRenderedPageBreak/>
        <w:t>foreach ($u in "demo.a@lab.test","demo.b@lab.test") {</w:t>
      </w:r>
    </w:p>
    <w:p w14:paraId="7CE30F1B" w14:textId="77777777" w:rsidR="00D51E5A" w:rsidRDefault="00501797">
      <w:pPr>
        <w:shd w:val="clear" w:color="auto" w:fill="F2F2F2"/>
        <w:spacing w:after="0"/>
        <w:ind w:left="170"/>
      </w:pPr>
      <w:r>
        <w:rPr>
          <w:rFonts w:ascii="Consolas" w:hAnsi="Consolas"/>
          <w:sz w:val="16"/>
        </w:rPr>
        <w:t xml:space="preserve">  Invoke-RestMethod -Method Post "$base/api/Users/" -ContentType "application/json" `</w:t>
      </w:r>
    </w:p>
    <w:p w14:paraId="2DC77605" w14:textId="77777777" w:rsidR="00D51E5A" w:rsidRDefault="00501797">
      <w:pPr>
        <w:shd w:val="clear" w:color="auto" w:fill="F2F2F2"/>
        <w:spacing w:after="0"/>
        <w:ind w:left="170"/>
      </w:pPr>
      <w:r>
        <w:rPr>
          <w:rFonts w:ascii="Consolas" w:hAnsi="Consolas"/>
          <w:sz w:val="16"/>
        </w:rPr>
        <w:t xml:space="preserve">    -Body (@{email=$u;password=$pw;passwordRepeat=$pw} | ConvertTo-Json) | Out-Null }</w:t>
      </w:r>
    </w:p>
    <w:p w14:paraId="5807775B" w14:textId="77777777" w:rsidR="00D51E5A" w:rsidRDefault="00501797">
      <w:pPr>
        <w:shd w:val="clear" w:color="auto" w:fill="F2F2F2"/>
        <w:spacing w:after="0"/>
        <w:ind w:left="170"/>
      </w:pPr>
      <w:r>
        <w:rPr>
          <w:rFonts w:ascii="Consolas" w:hAnsi="Consolas"/>
          <w:sz w:val="16"/>
        </w:rPr>
        <w:t>$A = (Invoke-RestMethod -Method Post "$base/rest/user/login" -ContentType "application/json" -Body (@{email="demo.a@lab.test";password=$pw} | ConvertTo-Json)).authentication</w:t>
      </w:r>
    </w:p>
    <w:p w14:paraId="317ABA39" w14:textId="77777777" w:rsidR="00D51E5A" w:rsidRDefault="00501797">
      <w:pPr>
        <w:shd w:val="clear" w:color="auto" w:fill="F2F2F2"/>
        <w:spacing w:after="0"/>
        <w:ind w:left="170"/>
      </w:pPr>
      <w:r>
        <w:rPr>
          <w:rFonts w:ascii="Consolas" w:hAnsi="Consolas"/>
          <w:sz w:val="16"/>
        </w:rPr>
        <w:t>$B = (Invoke-RestMethod -Method Post "$base/rest/user/login" -ContentType "application/json" -Body (@{email="demo.b@lab.test";password=$pw} | ConvertTo-Json)).authentication</w:t>
      </w:r>
    </w:p>
    <w:p w14:paraId="4C46E038" w14:textId="77777777" w:rsidR="00D51E5A" w:rsidRDefault="00501797">
      <w:pPr>
        <w:shd w:val="clear" w:color="auto" w:fill="F2F2F2"/>
        <w:spacing w:after="0"/>
        <w:ind w:left="170"/>
      </w:pPr>
      <w:r>
        <w:rPr>
          <w:rFonts w:ascii="Consolas" w:hAnsi="Consolas"/>
          <w:sz w:val="16"/>
        </w:rPr>
        <w:t>curl.exe -s -o NUL -w "No token: %{http_code}`n" "$base/rest/basket/$($A.bid)"       # expect 401</w:t>
      </w:r>
    </w:p>
    <w:p w14:paraId="56149112" w14:textId="77777777" w:rsidR="00D51E5A" w:rsidRDefault="00501797">
      <w:pPr>
        <w:shd w:val="clear" w:color="auto" w:fill="F2F2F2"/>
        <w:spacing w:after="0"/>
        <w:ind w:left="170"/>
      </w:pPr>
      <w:r>
        <w:rPr>
          <w:rFonts w:ascii="Consolas" w:hAnsi="Consolas"/>
          <w:sz w:val="16"/>
        </w:rPr>
        <w:t>Invoke-RestMethod "$base/rest/basket/$($A.bid)" -Headers @{Authorization="Bearer $($B.token)"} | ConvertTo-Json -Depth 4   # A's basket returned</w:t>
      </w:r>
    </w:p>
    <w:p w14:paraId="6E0E3960" w14:textId="77777777" w:rsidR="00D51E5A" w:rsidRDefault="00D51E5A">
      <w:pPr>
        <w:spacing w:after="40"/>
      </w:pPr>
    </w:p>
    <w:p w14:paraId="32BC0FE9" w14:textId="77777777" w:rsidR="00D51E5A" w:rsidRDefault="00501797">
      <w:r>
        <w:t>Basket and user ids differ on every fresh container. Always read them from the login response. Never print or save the tokens.</w:t>
      </w:r>
    </w:p>
    <w:p w14:paraId="73BB372E" w14:textId="77777777" w:rsidR="00D51E5A" w:rsidRDefault="00501797">
      <w:pPr>
        <w:pStyle w:val="Heading2"/>
      </w:pPr>
      <w:r>
        <w:t>B.8 Remediation and retest (WA-001)</w:t>
      </w:r>
    </w:p>
    <w:p w14:paraId="7040E23C" w14:textId="77777777" w:rsidR="00D51E5A" w:rsidRDefault="00501797">
      <w:r>
        <w:t xml:space="preserve">Run from </w:t>
      </w:r>
      <w:r>
        <w:rPr>
          <w:rFonts w:ascii="Consolas" w:hAnsi="Consolas"/>
        </w:rPr>
        <w:t>evidence\05-remediation-retest\</w:t>
      </w:r>
      <w:r>
        <w:t>:</w:t>
      </w:r>
    </w:p>
    <w:p w14:paraId="043401D3" w14:textId="77777777" w:rsidR="00D51E5A" w:rsidRDefault="00501797">
      <w:pPr>
        <w:shd w:val="clear" w:color="auto" w:fill="F2F2F2"/>
        <w:spacing w:after="0"/>
        <w:ind w:left="170"/>
      </w:pPr>
      <w:r>
        <w:rPr>
          <w:rFonts w:ascii="Consolas" w:hAnsi="Consolas"/>
          <w:sz w:val="16"/>
        </w:rPr>
        <w:t>docker run --name csp-proxy -d -p 127.0.0.1:8080:80 `</w:t>
      </w:r>
    </w:p>
    <w:p w14:paraId="5A36B007" w14:textId="77777777" w:rsidR="00D51E5A" w:rsidRDefault="00501797">
      <w:pPr>
        <w:shd w:val="clear" w:color="auto" w:fill="F2F2F2"/>
        <w:spacing w:after="0"/>
        <w:ind w:left="170"/>
      </w:pPr>
      <w:r>
        <w:rPr>
          <w:rFonts w:ascii="Consolas" w:hAnsi="Consolas"/>
          <w:sz w:val="16"/>
        </w:rPr>
        <w:t xml:space="preserve">  -v "${PWD}/csp-proxy.conf:/etc/nginx/conf.d/default.conf:ro" nginx:1.27-alpine</w:t>
      </w:r>
    </w:p>
    <w:p w14:paraId="7F0BD51B" w14:textId="77777777" w:rsidR="00D51E5A" w:rsidRDefault="00501797">
      <w:pPr>
        <w:shd w:val="clear" w:color="auto" w:fill="F2F2F2"/>
        <w:spacing w:after="0"/>
        <w:ind w:left="170"/>
      </w:pPr>
      <w:r>
        <w:rPr>
          <w:rFonts w:ascii="Consolas" w:hAnsi="Consolas"/>
          <w:sz w:val="16"/>
        </w:rPr>
        <w:t>curl.exe -s -D - -o NUL http://127.0.0.1:3000/ | Select-String "Content-Security-Policy"   # nothing</w:t>
      </w:r>
    </w:p>
    <w:p w14:paraId="03FB617A" w14:textId="77777777" w:rsidR="00D51E5A" w:rsidRDefault="00501797">
      <w:pPr>
        <w:shd w:val="clear" w:color="auto" w:fill="F2F2F2"/>
        <w:spacing w:after="0"/>
        <w:ind w:left="170"/>
      </w:pPr>
      <w:r>
        <w:rPr>
          <w:rFonts w:ascii="Consolas" w:hAnsi="Consolas"/>
          <w:sz w:val="16"/>
        </w:rPr>
        <w:t>curl.exe -s -D - -o NUL http://127.0.0.1:8080/ | Select-String "Content-Security-Policy"   # present</w:t>
      </w:r>
    </w:p>
    <w:p w14:paraId="5DD731C0" w14:textId="77777777" w:rsidR="00D51E5A" w:rsidRDefault="00D51E5A">
      <w:pPr>
        <w:spacing w:after="40"/>
      </w:pPr>
    </w:p>
    <w:p w14:paraId="239C87F1" w14:textId="77777777" w:rsidR="00D51E5A" w:rsidRDefault="00501797">
      <w:pPr>
        <w:pStyle w:val="Heading2"/>
      </w:pPr>
      <w:r>
        <w:t>B.9 Evidence capture and sanitization</w:t>
      </w:r>
    </w:p>
    <w:p w14:paraId="4717DF53" w14:textId="77777777" w:rsidR="00D51E5A" w:rsidRDefault="00501797">
      <w:pPr>
        <w:pStyle w:val="ListBullet"/>
      </w:pPr>
      <w:r>
        <w:t xml:space="preserve">Save each command and its output to a text file named after the finding, for example </w:t>
      </w:r>
      <w:r>
        <w:rPr>
          <w:rFonts w:ascii="Consolas" w:hAnsi="Consolas"/>
        </w:rPr>
        <w:t>evidence/manual-tests/WA-00x-*.txt</w:t>
      </w:r>
      <w:r>
        <w:t>.</w:t>
      </w:r>
    </w:p>
    <w:p w14:paraId="79DF4485" w14:textId="77777777" w:rsidR="00D51E5A" w:rsidRDefault="00501797">
      <w:pPr>
        <w:pStyle w:val="ListBullet"/>
      </w:pPr>
      <w:r>
        <w:t xml:space="preserve">Redact tokens before saving, for example </w:t>
      </w:r>
      <w:r>
        <w:rPr>
          <w:rFonts w:ascii="Consolas" w:hAnsi="Consolas"/>
        </w:rPr>
        <w:t>&lt;B's JWT, redacted&gt;</w:t>
      </w:r>
      <w:r>
        <w:t>.</w:t>
      </w:r>
    </w:p>
    <w:p w14:paraId="0554AC90" w14:textId="77777777" w:rsidR="00D51E5A" w:rsidRDefault="00501797">
      <w:pPr>
        <w:pStyle w:val="ListBullet"/>
      </w:pPr>
      <w:r>
        <w:t>Run the team's secret check before submission (Appendix D):</w:t>
      </w:r>
    </w:p>
    <w:p w14:paraId="1C6CC8BC" w14:textId="77777777" w:rsidR="00D51E5A" w:rsidRDefault="00501797">
      <w:pPr>
        <w:shd w:val="clear" w:color="auto" w:fill="F2F2F2"/>
        <w:spacing w:after="0"/>
        <w:ind w:left="170"/>
      </w:pPr>
      <w:r>
        <w:rPr>
          <w:rFonts w:ascii="Consolas" w:hAnsi="Consolas"/>
          <w:sz w:val="16"/>
        </w:rPr>
        <w:t>py source\custom-script\evidence_toolkit.py evidence-index --dir evidence --check-secrets</w:t>
      </w:r>
    </w:p>
    <w:p w14:paraId="145DA586" w14:textId="77777777" w:rsidR="00D51E5A" w:rsidRDefault="00D51E5A">
      <w:pPr>
        <w:spacing w:after="40"/>
      </w:pPr>
    </w:p>
    <w:p w14:paraId="67A3B542" w14:textId="77777777" w:rsidR="00D51E5A" w:rsidRDefault="00501797">
      <w:r>
        <w:t xml:space="preserve">If </w:t>
      </w:r>
      <w:r>
        <w:rPr>
          <w:rFonts w:ascii="Consolas" w:hAnsi="Consolas"/>
        </w:rPr>
        <w:t>py</w:t>
      </w:r>
      <w:r>
        <w:t xml:space="preserve"> is not found, use </w:t>
      </w:r>
      <w:r>
        <w:rPr>
          <w:rFonts w:ascii="Consolas" w:hAnsi="Consolas"/>
        </w:rPr>
        <w:t>&amp; "$env:LOCALAPPDATA\Programs\Python\Python314\python.exe"</w:t>
      </w:r>
      <w:r>
        <w:t xml:space="preserve"> instead.</w:t>
      </w:r>
    </w:p>
    <w:p w14:paraId="0E6D8BEE" w14:textId="77777777" w:rsidR="00D51E5A" w:rsidRDefault="00501797">
      <w:pPr>
        <w:pStyle w:val="Heading2"/>
      </w:pPr>
      <w:r>
        <w:t>B.10 Reset, stop, and cleanup</w:t>
      </w:r>
    </w:p>
    <w:p w14:paraId="1B9DF2F8" w14:textId="77777777" w:rsidR="00D51E5A" w:rsidRDefault="00501797">
      <w:pPr>
        <w:shd w:val="clear" w:color="auto" w:fill="F2F2F2"/>
        <w:spacing w:after="0"/>
        <w:ind w:left="170"/>
      </w:pPr>
      <w:r>
        <w:rPr>
          <w:rFonts w:ascii="Consolas" w:hAnsi="Consolas"/>
          <w:sz w:val="16"/>
        </w:rPr>
        <w:t>docker restart juice-shop                      # fast reset (Juice Shop resets its data on restart)</w:t>
      </w:r>
    </w:p>
    <w:p w14:paraId="157ECED7" w14:textId="77777777" w:rsidR="00D51E5A" w:rsidRDefault="00501797">
      <w:pPr>
        <w:shd w:val="clear" w:color="auto" w:fill="F2F2F2"/>
        <w:spacing w:after="0"/>
        <w:ind w:left="170"/>
      </w:pPr>
      <w:r>
        <w:rPr>
          <w:rFonts w:ascii="Consolas" w:hAnsi="Consolas"/>
          <w:sz w:val="16"/>
        </w:rPr>
        <w:t>docker stop csp-proxy; docker rm csp-proxy     # remove the remediation proxy</w:t>
      </w:r>
    </w:p>
    <w:p w14:paraId="3CD1D12B" w14:textId="77777777" w:rsidR="00D51E5A" w:rsidRDefault="00501797">
      <w:pPr>
        <w:shd w:val="clear" w:color="auto" w:fill="F2F2F2"/>
        <w:spacing w:after="0"/>
        <w:ind w:left="170"/>
      </w:pPr>
      <w:r>
        <w:rPr>
          <w:rFonts w:ascii="Consolas" w:hAnsi="Consolas"/>
          <w:sz w:val="16"/>
        </w:rPr>
        <w:t>docker stop juice-shop; docker rm juice-shop   # remove the target</w:t>
      </w:r>
    </w:p>
    <w:p w14:paraId="585227E6" w14:textId="77777777" w:rsidR="00D51E5A" w:rsidRDefault="00501797">
      <w:pPr>
        <w:shd w:val="clear" w:color="auto" w:fill="F2F2F2"/>
        <w:spacing w:after="0"/>
        <w:ind w:left="170"/>
      </w:pPr>
      <w:r>
        <w:rPr>
          <w:rFonts w:ascii="Consolas" w:hAnsi="Consolas"/>
          <w:sz w:val="16"/>
        </w:rPr>
        <w:t># docker rmi bkimminich/juice-shop             # optional: remove the image</w:t>
      </w:r>
    </w:p>
    <w:p w14:paraId="62D1951E" w14:textId="77777777" w:rsidR="00D51E5A" w:rsidRDefault="00D51E5A">
      <w:pPr>
        <w:spacing w:after="40"/>
      </w:pPr>
    </w:p>
    <w:p w14:paraId="1D5295B0" w14:textId="77777777" w:rsidR="00D51E5A" w:rsidRDefault="00501797">
      <w:r>
        <w:t xml:space="preserve">Never use broad commands such as </w:t>
      </w:r>
      <w:r>
        <w:rPr>
          <w:rFonts w:ascii="Consolas" w:hAnsi="Consolas"/>
        </w:rPr>
        <w:t>docker system prune -a</w:t>
      </w:r>
      <w:r>
        <w:t>. They would affect unrelated Docker resources.</w:t>
      </w:r>
    </w:p>
    <w:p w14:paraId="04454919" w14:textId="77777777" w:rsidR="00D51E5A" w:rsidRDefault="00501797">
      <w:pPr>
        <w:pStyle w:val="Heading2"/>
      </w:pPr>
      <w:r>
        <w:t>B.11 Troubleshooting</w:t>
      </w:r>
    </w:p>
    <w:tbl>
      <w:tblPr>
        <w:tblStyle w:val="TableGrid"/>
        <w:tblW w:w="0" w:type="auto"/>
        <w:jc w:val="center"/>
        <w:tblLook w:val="04A0" w:firstRow="1" w:lastRow="0" w:firstColumn="1" w:lastColumn="0" w:noHBand="0" w:noVBand="1"/>
      </w:tblPr>
      <w:tblGrid>
        <w:gridCol w:w="4314"/>
        <w:gridCol w:w="5314"/>
      </w:tblGrid>
      <w:tr w:rsidR="00D51E5A" w14:paraId="361E89B6" w14:textId="77777777">
        <w:trPr>
          <w:tblHeader/>
          <w:jc w:val="center"/>
        </w:trPr>
        <w:tc>
          <w:tcPr>
            <w:tcW w:w="4706" w:type="dxa"/>
            <w:shd w:val="clear" w:color="auto" w:fill="D9E2F3"/>
          </w:tcPr>
          <w:p w14:paraId="7111F47C" w14:textId="77777777" w:rsidR="00D51E5A" w:rsidRDefault="00501797">
            <w:pPr>
              <w:keepNext/>
              <w:spacing w:after="0"/>
            </w:pPr>
            <w:r>
              <w:rPr>
                <w:b/>
                <w:sz w:val="18"/>
              </w:rPr>
              <w:t>Problem</w:t>
            </w:r>
          </w:p>
        </w:tc>
        <w:tc>
          <w:tcPr>
            <w:tcW w:w="4706" w:type="dxa"/>
            <w:shd w:val="clear" w:color="auto" w:fill="D9E2F3"/>
          </w:tcPr>
          <w:p w14:paraId="58DD1FEC" w14:textId="77777777" w:rsidR="00D51E5A" w:rsidRDefault="00501797">
            <w:pPr>
              <w:keepNext/>
              <w:spacing w:after="0"/>
            </w:pPr>
            <w:r>
              <w:rPr>
                <w:b/>
                <w:sz w:val="18"/>
              </w:rPr>
              <w:t>Solution</w:t>
            </w:r>
          </w:p>
        </w:tc>
      </w:tr>
      <w:tr w:rsidR="00D51E5A" w14:paraId="39E8C16E" w14:textId="77777777">
        <w:trPr>
          <w:jc w:val="center"/>
        </w:trPr>
        <w:tc>
          <w:tcPr>
            <w:tcW w:w="4706" w:type="dxa"/>
          </w:tcPr>
          <w:p w14:paraId="4C95D0F3" w14:textId="77777777" w:rsidR="00D51E5A" w:rsidRDefault="00501797">
            <w:pPr>
              <w:spacing w:after="0"/>
            </w:pPr>
            <w:r>
              <w:rPr>
                <w:sz w:val="18"/>
              </w:rPr>
              <w:t xml:space="preserve">Nmap shows </w:t>
            </w:r>
            <w:r>
              <w:rPr>
                <w:rFonts w:ascii="Consolas" w:hAnsi="Consolas"/>
                <w:sz w:val="18"/>
              </w:rPr>
              <w:t>ppp?</w:t>
            </w:r>
          </w:p>
        </w:tc>
        <w:tc>
          <w:tcPr>
            <w:tcW w:w="4706" w:type="dxa"/>
          </w:tcPr>
          <w:p w14:paraId="2A7DDF35" w14:textId="77777777" w:rsidR="00D51E5A" w:rsidRDefault="00501797">
            <w:pPr>
              <w:spacing w:after="0"/>
            </w:pPr>
            <w:r>
              <w:rPr>
                <w:sz w:val="18"/>
              </w:rPr>
              <w:t>Fingerprint miss. The raw response in the output is HTTP 200 from Juice Shop.</w:t>
            </w:r>
          </w:p>
        </w:tc>
      </w:tr>
      <w:tr w:rsidR="00D51E5A" w14:paraId="29230FCE" w14:textId="77777777">
        <w:trPr>
          <w:jc w:val="center"/>
        </w:trPr>
        <w:tc>
          <w:tcPr>
            <w:tcW w:w="4706" w:type="dxa"/>
          </w:tcPr>
          <w:p w14:paraId="3151763F" w14:textId="77777777" w:rsidR="00D51E5A" w:rsidRDefault="00501797">
            <w:pPr>
              <w:spacing w:after="0"/>
            </w:pPr>
            <w:r>
              <w:rPr>
                <w:rFonts w:ascii="Consolas" w:hAnsi="Consolas"/>
                <w:sz w:val="18"/>
              </w:rPr>
              <w:t>py</w:t>
            </w:r>
            <w:r>
              <w:rPr>
                <w:sz w:val="18"/>
              </w:rPr>
              <w:t>/</w:t>
            </w:r>
            <w:r>
              <w:rPr>
                <w:rFonts w:ascii="Consolas" w:hAnsi="Consolas"/>
                <w:sz w:val="18"/>
              </w:rPr>
              <w:t>python</w:t>
            </w:r>
            <w:r>
              <w:rPr>
                <w:sz w:val="18"/>
              </w:rPr>
              <w:t xml:space="preserve"> not recognized</w:t>
            </w:r>
          </w:p>
        </w:tc>
        <w:tc>
          <w:tcPr>
            <w:tcW w:w="4706" w:type="dxa"/>
          </w:tcPr>
          <w:p w14:paraId="1D322E33" w14:textId="77777777" w:rsidR="00D51E5A" w:rsidRDefault="00501797">
            <w:pPr>
              <w:spacing w:after="0"/>
            </w:pPr>
            <w:r>
              <w:rPr>
                <w:sz w:val="18"/>
              </w:rPr>
              <w:t xml:space="preserve">Use the full path </w:t>
            </w:r>
            <w:r>
              <w:rPr>
                <w:rFonts w:ascii="Consolas" w:hAnsi="Consolas"/>
                <w:sz w:val="18"/>
              </w:rPr>
              <w:t>%LOCALAPPDATA%\Programs\Python\Python314\python.exe</w:t>
            </w:r>
            <w:r>
              <w:rPr>
                <w:sz w:val="18"/>
              </w:rPr>
              <w:t>.</w:t>
            </w:r>
          </w:p>
        </w:tc>
      </w:tr>
      <w:tr w:rsidR="00D51E5A" w14:paraId="6CC7CE7C" w14:textId="77777777">
        <w:trPr>
          <w:jc w:val="center"/>
        </w:trPr>
        <w:tc>
          <w:tcPr>
            <w:tcW w:w="4706" w:type="dxa"/>
          </w:tcPr>
          <w:p w14:paraId="41220AEE" w14:textId="77777777" w:rsidR="00D51E5A" w:rsidRDefault="00501797">
            <w:pPr>
              <w:spacing w:after="0"/>
            </w:pPr>
            <w:r>
              <w:rPr>
                <w:sz w:val="18"/>
              </w:rPr>
              <w:t>ZAP will not start</w:t>
            </w:r>
          </w:p>
        </w:tc>
        <w:tc>
          <w:tcPr>
            <w:tcW w:w="4706" w:type="dxa"/>
          </w:tcPr>
          <w:p w14:paraId="520A3609" w14:textId="77777777" w:rsidR="00D51E5A" w:rsidRDefault="00501797">
            <w:pPr>
              <w:spacing w:after="0"/>
            </w:pPr>
            <w:r>
              <w:rPr>
                <w:sz w:val="18"/>
              </w:rPr>
              <w:t>Install a Java 17 runtime (Temurin).</w:t>
            </w:r>
          </w:p>
        </w:tc>
      </w:tr>
      <w:tr w:rsidR="00D51E5A" w14:paraId="481A19EC" w14:textId="77777777">
        <w:trPr>
          <w:jc w:val="center"/>
        </w:trPr>
        <w:tc>
          <w:tcPr>
            <w:tcW w:w="4706" w:type="dxa"/>
          </w:tcPr>
          <w:p w14:paraId="4849555F" w14:textId="77777777" w:rsidR="00D51E5A" w:rsidRDefault="00501797">
            <w:pPr>
              <w:spacing w:after="0"/>
            </w:pPr>
            <w:r>
              <w:rPr>
                <w:sz w:val="18"/>
              </w:rPr>
              <w:t>ZAP misses SPA routes</w:t>
            </w:r>
          </w:p>
        </w:tc>
        <w:tc>
          <w:tcPr>
            <w:tcW w:w="4706" w:type="dxa"/>
          </w:tcPr>
          <w:p w14:paraId="405CEDC3" w14:textId="77777777" w:rsidR="00D51E5A" w:rsidRDefault="00501797">
            <w:pPr>
              <w:spacing w:after="0"/>
            </w:pPr>
            <w:r>
              <w:rPr>
                <w:sz w:val="18"/>
              </w:rPr>
              <w:t>Juice Shop is an Angular SPA. Use the AJAX spider and manual testing.</w:t>
            </w:r>
          </w:p>
        </w:tc>
      </w:tr>
      <w:tr w:rsidR="00D51E5A" w14:paraId="4B93C5F1" w14:textId="77777777">
        <w:trPr>
          <w:jc w:val="center"/>
        </w:trPr>
        <w:tc>
          <w:tcPr>
            <w:tcW w:w="4706" w:type="dxa"/>
          </w:tcPr>
          <w:p w14:paraId="2C614289" w14:textId="77777777" w:rsidR="00D51E5A" w:rsidRDefault="00501797">
            <w:pPr>
              <w:spacing w:after="0"/>
            </w:pPr>
            <w:r>
              <w:rPr>
                <w:sz w:val="18"/>
              </w:rPr>
              <w:t>Proxy on :8080 returns 502</w:t>
            </w:r>
          </w:p>
        </w:tc>
        <w:tc>
          <w:tcPr>
            <w:tcW w:w="4706" w:type="dxa"/>
          </w:tcPr>
          <w:p w14:paraId="2A424668" w14:textId="77777777" w:rsidR="00D51E5A" w:rsidRDefault="00501797">
            <w:pPr>
              <w:spacing w:after="0"/>
            </w:pPr>
            <w:r>
              <w:rPr>
                <w:sz w:val="18"/>
              </w:rPr>
              <w:t xml:space="preserve">Check that </w:t>
            </w:r>
            <w:r>
              <w:rPr>
                <w:rFonts w:ascii="Consolas" w:hAnsi="Consolas"/>
                <w:sz w:val="18"/>
              </w:rPr>
              <w:t>juice-shop</w:t>
            </w:r>
            <w:r>
              <w:rPr>
                <w:sz w:val="18"/>
              </w:rPr>
              <w:t xml:space="preserve"> is running. On Linux add </w:t>
            </w:r>
            <w:r>
              <w:rPr>
                <w:rFonts w:ascii="Consolas" w:hAnsi="Consolas"/>
                <w:sz w:val="18"/>
              </w:rPr>
              <w:t>--add-host=host.docker.internal:host-gateway</w:t>
            </w:r>
            <w:r>
              <w:rPr>
                <w:sz w:val="18"/>
              </w:rPr>
              <w:t>.</w:t>
            </w:r>
          </w:p>
        </w:tc>
      </w:tr>
      <w:tr w:rsidR="00D51E5A" w14:paraId="610EC7B4" w14:textId="77777777">
        <w:trPr>
          <w:jc w:val="center"/>
        </w:trPr>
        <w:tc>
          <w:tcPr>
            <w:tcW w:w="4706" w:type="dxa"/>
          </w:tcPr>
          <w:p w14:paraId="7F1D974C" w14:textId="77777777" w:rsidR="00D51E5A" w:rsidRDefault="00501797">
            <w:pPr>
              <w:spacing w:after="0"/>
            </w:pPr>
            <w:r>
              <w:rPr>
                <w:sz w:val="18"/>
              </w:rPr>
              <w:t>"Email must be unique" on registration</w:t>
            </w:r>
          </w:p>
        </w:tc>
        <w:tc>
          <w:tcPr>
            <w:tcW w:w="4706" w:type="dxa"/>
          </w:tcPr>
          <w:p w14:paraId="2D423C44" w14:textId="77777777" w:rsidR="00D51E5A" w:rsidRDefault="00501797">
            <w:pPr>
              <w:spacing w:after="0"/>
            </w:pPr>
            <w:r>
              <w:rPr>
                <w:sz w:val="18"/>
              </w:rPr>
              <w:t xml:space="preserve">Use new emails or </w:t>
            </w:r>
            <w:r>
              <w:rPr>
                <w:rFonts w:ascii="Consolas" w:hAnsi="Consolas"/>
                <w:sz w:val="18"/>
              </w:rPr>
              <w:t>docker restart juice-shop</w:t>
            </w:r>
            <w:r>
              <w:rPr>
                <w:sz w:val="18"/>
              </w:rPr>
              <w:t>.</w:t>
            </w:r>
          </w:p>
        </w:tc>
      </w:tr>
      <w:tr w:rsidR="00D51E5A" w14:paraId="1E9EFC2B" w14:textId="77777777">
        <w:trPr>
          <w:jc w:val="center"/>
        </w:trPr>
        <w:tc>
          <w:tcPr>
            <w:tcW w:w="4706" w:type="dxa"/>
          </w:tcPr>
          <w:p w14:paraId="0F103DC7" w14:textId="77777777" w:rsidR="00D51E5A" w:rsidRDefault="00501797">
            <w:pPr>
              <w:spacing w:after="0"/>
            </w:pPr>
            <w:r>
              <w:rPr>
                <w:sz w:val="18"/>
              </w:rPr>
              <w:t xml:space="preserve">Secret check flags </w:t>
            </w:r>
            <w:r>
              <w:rPr>
                <w:rFonts w:ascii="Consolas" w:hAnsi="Consolas"/>
                <w:sz w:val="18"/>
              </w:rPr>
              <w:t>WA-004-idor-basket.txt</w:t>
            </w:r>
          </w:p>
        </w:tc>
        <w:tc>
          <w:tcPr>
            <w:tcW w:w="4706" w:type="dxa"/>
          </w:tcPr>
          <w:p w14:paraId="7D1EB8A8" w14:textId="77777777" w:rsidR="00D51E5A" w:rsidRDefault="00501797">
            <w:pPr>
              <w:spacing w:after="0"/>
            </w:pPr>
            <w:r>
              <w:rPr>
                <w:sz w:val="18"/>
              </w:rPr>
              <w:t xml:space="preserve">False positive: the token there is the redacted placeholder </w:t>
            </w:r>
            <w:r>
              <w:rPr>
                <w:rFonts w:ascii="Consolas" w:hAnsi="Consolas"/>
                <w:sz w:val="18"/>
              </w:rPr>
              <w:t>Bearer &lt;B's JWT&gt;</w:t>
            </w:r>
            <w:r>
              <w:rPr>
                <w:sz w:val="18"/>
              </w:rPr>
              <w:t>.</w:t>
            </w:r>
          </w:p>
        </w:tc>
      </w:tr>
    </w:tbl>
    <w:p w14:paraId="543CD044" w14:textId="77777777" w:rsidR="00D51E5A" w:rsidRDefault="00D51E5A">
      <w:pPr>
        <w:spacing w:after="40"/>
      </w:pPr>
    </w:p>
    <w:p w14:paraId="3C0EA7F4" w14:textId="77777777" w:rsidR="00D51E5A" w:rsidRDefault="00501797">
      <w:r>
        <w:br w:type="page"/>
      </w:r>
    </w:p>
    <w:p w14:paraId="194E2105" w14:textId="77777777" w:rsidR="00D51E5A" w:rsidRDefault="00501797">
      <w:pPr>
        <w:pStyle w:val="Heading1"/>
      </w:pPr>
      <w:bookmarkStart w:id="14" w:name="_Toc244291933"/>
      <w:r>
        <w:lastRenderedPageBreak/>
        <w:t>Appendix C: Commands, environment, and authorization</w:t>
      </w:r>
      <w:bookmarkEnd w:id="14"/>
    </w:p>
    <w:p w14:paraId="65558D70" w14:textId="77777777" w:rsidR="00D51E5A" w:rsidRDefault="00501797">
      <w:pPr>
        <w:pStyle w:val="Heading2"/>
      </w:pPr>
      <w:r>
        <w:t>C.1 Environment inventory (recorded 2026-10-28)</w:t>
      </w:r>
    </w:p>
    <w:tbl>
      <w:tblPr>
        <w:tblStyle w:val="TableGrid"/>
        <w:tblW w:w="0" w:type="auto"/>
        <w:jc w:val="center"/>
        <w:tblLook w:val="04A0" w:firstRow="1" w:lastRow="0" w:firstColumn="1" w:lastColumn="0" w:noHBand="0" w:noVBand="1"/>
      </w:tblPr>
      <w:tblGrid>
        <w:gridCol w:w="2385"/>
        <w:gridCol w:w="7243"/>
      </w:tblGrid>
      <w:tr w:rsidR="00D51E5A" w14:paraId="2559E3F1" w14:textId="77777777">
        <w:trPr>
          <w:tblHeader/>
          <w:jc w:val="center"/>
        </w:trPr>
        <w:tc>
          <w:tcPr>
            <w:tcW w:w="4706" w:type="dxa"/>
            <w:shd w:val="clear" w:color="auto" w:fill="D9E2F3"/>
          </w:tcPr>
          <w:p w14:paraId="1E1FEC9D" w14:textId="77777777" w:rsidR="00D51E5A" w:rsidRDefault="00501797">
            <w:pPr>
              <w:keepNext/>
              <w:spacing w:after="0"/>
            </w:pPr>
            <w:r>
              <w:rPr>
                <w:b/>
                <w:sz w:val="18"/>
              </w:rPr>
              <w:t>Component</w:t>
            </w:r>
          </w:p>
        </w:tc>
        <w:tc>
          <w:tcPr>
            <w:tcW w:w="4706" w:type="dxa"/>
            <w:shd w:val="clear" w:color="auto" w:fill="D9E2F3"/>
          </w:tcPr>
          <w:p w14:paraId="49C4FE3A" w14:textId="77777777" w:rsidR="00D51E5A" w:rsidRDefault="00501797">
            <w:pPr>
              <w:keepNext/>
              <w:spacing w:after="0"/>
            </w:pPr>
            <w:r>
              <w:rPr>
                <w:b/>
                <w:sz w:val="18"/>
              </w:rPr>
              <w:t>Version/details</w:t>
            </w:r>
          </w:p>
        </w:tc>
      </w:tr>
      <w:tr w:rsidR="00D51E5A" w14:paraId="1DE6EBA8" w14:textId="77777777">
        <w:trPr>
          <w:jc w:val="center"/>
        </w:trPr>
        <w:tc>
          <w:tcPr>
            <w:tcW w:w="4706" w:type="dxa"/>
          </w:tcPr>
          <w:p w14:paraId="048A6B79" w14:textId="77777777" w:rsidR="00D51E5A" w:rsidRDefault="00501797">
            <w:pPr>
              <w:spacing w:after="0"/>
            </w:pPr>
            <w:r>
              <w:rPr>
                <w:sz w:val="18"/>
              </w:rPr>
              <w:t>Operating system</w:t>
            </w:r>
          </w:p>
        </w:tc>
        <w:tc>
          <w:tcPr>
            <w:tcW w:w="4706" w:type="dxa"/>
          </w:tcPr>
          <w:p w14:paraId="4D49A90B" w14:textId="77777777" w:rsidR="00D51E5A" w:rsidRDefault="00501797">
            <w:pPr>
              <w:spacing w:after="0"/>
            </w:pPr>
            <w:r>
              <w:rPr>
                <w:sz w:val="18"/>
              </w:rPr>
              <w:t>Windows 11 Pro 10.0.26300.9711</w:t>
            </w:r>
          </w:p>
        </w:tc>
      </w:tr>
      <w:tr w:rsidR="00D51E5A" w14:paraId="1EF9663C" w14:textId="77777777">
        <w:trPr>
          <w:jc w:val="center"/>
        </w:trPr>
        <w:tc>
          <w:tcPr>
            <w:tcW w:w="4706" w:type="dxa"/>
          </w:tcPr>
          <w:p w14:paraId="3EEB4BA5" w14:textId="77777777" w:rsidR="00D51E5A" w:rsidRDefault="00501797">
            <w:pPr>
              <w:spacing w:after="0"/>
            </w:pPr>
            <w:r>
              <w:rPr>
                <w:sz w:val="18"/>
              </w:rPr>
              <w:t>Docker Engine / Compose</w:t>
            </w:r>
          </w:p>
        </w:tc>
        <w:tc>
          <w:tcPr>
            <w:tcW w:w="4706" w:type="dxa"/>
          </w:tcPr>
          <w:p w14:paraId="63C1DAF2" w14:textId="77777777" w:rsidR="00D51E5A" w:rsidRDefault="00501797">
            <w:pPr>
              <w:spacing w:after="0"/>
            </w:pPr>
            <w:r>
              <w:rPr>
                <w:sz w:val="18"/>
              </w:rPr>
              <w:t>29.9.1 (build dfc520d) / v5.6.0</w:t>
            </w:r>
          </w:p>
        </w:tc>
      </w:tr>
      <w:tr w:rsidR="00D51E5A" w14:paraId="5CDB8F33" w14:textId="77777777">
        <w:trPr>
          <w:jc w:val="center"/>
        </w:trPr>
        <w:tc>
          <w:tcPr>
            <w:tcW w:w="4706" w:type="dxa"/>
          </w:tcPr>
          <w:p w14:paraId="60D3C9FC" w14:textId="77777777" w:rsidR="00D51E5A" w:rsidRDefault="00501797">
            <w:pPr>
              <w:spacing w:after="0"/>
            </w:pPr>
            <w:r>
              <w:rPr>
                <w:sz w:val="18"/>
              </w:rPr>
              <w:t>Target</w:t>
            </w:r>
          </w:p>
        </w:tc>
        <w:tc>
          <w:tcPr>
            <w:tcW w:w="4706" w:type="dxa"/>
          </w:tcPr>
          <w:p w14:paraId="37F8BF9C" w14:textId="77777777" w:rsidR="00D51E5A" w:rsidRDefault="00501797">
            <w:pPr>
              <w:spacing w:after="0"/>
            </w:pPr>
            <w:r>
              <w:rPr>
                <w:sz w:val="18"/>
              </w:rPr>
              <w:t xml:space="preserve">OWASP Juice Shop 20.3.0, </w:t>
            </w:r>
            <w:r>
              <w:rPr>
                <w:rFonts w:ascii="Consolas" w:hAnsi="Consolas"/>
                <w:sz w:val="18"/>
              </w:rPr>
              <w:t>bkimminich/juice-shop</w:t>
            </w:r>
            <w:r>
              <w:rPr>
                <w:sz w:val="18"/>
              </w:rPr>
              <w:t xml:space="preserve">, digest </w:t>
            </w:r>
            <w:r>
              <w:rPr>
                <w:rFonts w:ascii="Consolas" w:hAnsi="Consolas"/>
                <w:sz w:val="18"/>
              </w:rPr>
              <w:t>sha256:42843723a7bf4246aa5d63c324978b17ef296ac78434aeddd34c427bfb5853f4</w:t>
            </w:r>
          </w:p>
        </w:tc>
      </w:tr>
      <w:tr w:rsidR="00D51E5A" w14:paraId="3A8ED095" w14:textId="77777777">
        <w:trPr>
          <w:jc w:val="center"/>
        </w:trPr>
        <w:tc>
          <w:tcPr>
            <w:tcW w:w="4706" w:type="dxa"/>
          </w:tcPr>
          <w:p w14:paraId="6E1174F6" w14:textId="77777777" w:rsidR="00D51E5A" w:rsidRDefault="00501797">
            <w:pPr>
              <w:spacing w:after="0"/>
            </w:pPr>
            <w:r>
              <w:rPr>
                <w:sz w:val="18"/>
              </w:rPr>
              <w:t>Remediation proxy</w:t>
            </w:r>
          </w:p>
        </w:tc>
        <w:tc>
          <w:tcPr>
            <w:tcW w:w="4706" w:type="dxa"/>
          </w:tcPr>
          <w:p w14:paraId="2EC0EE9D" w14:textId="77777777" w:rsidR="00D51E5A" w:rsidRDefault="00501797">
            <w:pPr>
              <w:spacing w:after="0"/>
            </w:pPr>
            <w:r>
              <w:rPr>
                <w:rFonts w:ascii="Consolas" w:hAnsi="Consolas"/>
                <w:sz w:val="18"/>
              </w:rPr>
              <w:t>nginx:1.27-alpine</w:t>
            </w:r>
            <w:r>
              <w:rPr>
                <w:sz w:val="18"/>
              </w:rPr>
              <w:t xml:space="preserve"> (reports </w:t>
            </w:r>
            <w:r>
              <w:rPr>
                <w:rFonts w:ascii="Consolas" w:hAnsi="Consolas"/>
                <w:sz w:val="18"/>
              </w:rPr>
              <w:t>nginx/1.27.5</w:t>
            </w:r>
            <w:r>
              <w:rPr>
                <w:sz w:val="18"/>
              </w:rPr>
              <w:t>)</w:t>
            </w:r>
          </w:p>
        </w:tc>
      </w:tr>
      <w:tr w:rsidR="00D51E5A" w14:paraId="186C1CF2" w14:textId="77777777">
        <w:trPr>
          <w:jc w:val="center"/>
        </w:trPr>
        <w:tc>
          <w:tcPr>
            <w:tcW w:w="4706" w:type="dxa"/>
          </w:tcPr>
          <w:p w14:paraId="13E4ABEA" w14:textId="77777777" w:rsidR="00D51E5A" w:rsidRDefault="00501797">
            <w:pPr>
              <w:spacing w:after="0"/>
            </w:pPr>
            <w:r>
              <w:rPr>
                <w:sz w:val="18"/>
              </w:rPr>
              <w:t>Browser</w:t>
            </w:r>
          </w:p>
        </w:tc>
        <w:tc>
          <w:tcPr>
            <w:tcW w:w="4706" w:type="dxa"/>
          </w:tcPr>
          <w:p w14:paraId="46A3E3EF" w14:textId="77777777" w:rsidR="00D51E5A" w:rsidRDefault="00501797">
            <w:pPr>
              <w:spacing w:after="0"/>
            </w:pPr>
            <w:r>
              <w:rPr>
                <w:sz w:val="18"/>
              </w:rPr>
              <w:t>Google Chrome 156.0.8078.48</w:t>
            </w:r>
          </w:p>
        </w:tc>
      </w:tr>
      <w:tr w:rsidR="00D51E5A" w14:paraId="31ECF726" w14:textId="77777777">
        <w:trPr>
          <w:jc w:val="center"/>
        </w:trPr>
        <w:tc>
          <w:tcPr>
            <w:tcW w:w="4706" w:type="dxa"/>
          </w:tcPr>
          <w:p w14:paraId="069F3095" w14:textId="77777777" w:rsidR="00D51E5A" w:rsidRDefault="00501797">
            <w:pPr>
              <w:spacing w:after="0"/>
            </w:pPr>
            <w:r>
              <w:rPr>
                <w:sz w:val="18"/>
              </w:rPr>
              <w:t>Nmap</w:t>
            </w:r>
          </w:p>
        </w:tc>
        <w:tc>
          <w:tcPr>
            <w:tcW w:w="4706" w:type="dxa"/>
          </w:tcPr>
          <w:p w14:paraId="24176E3E" w14:textId="77777777" w:rsidR="00D51E5A" w:rsidRDefault="00501797">
            <w:pPr>
              <w:spacing w:after="0"/>
            </w:pPr>
            <w:r>
              <w:rPr>
                <w:sz w:val="18"/>
              </w:rPr>
              <w:t>7.993 (Npcap 1.90)</w:t>
            </w:r>
          </w:p>
        </w:tc>
      </w:tr>
      <w:tr w:rsidR="00D51E5A" w14:paraId="14F32832" w14:textId="77777777">
        <w:trPr>
          <w:jc w:val="center"/>
        </w:trPr>
        <w:tc>
          <w:tcPr>
            <w:tcW w:w="4706" w:type="dxa"/>
          </w:tcPr>
          <w:p w14:paraId="6AD2303D" w14:textId="77777777" w:rsidR="00D51E5A" w:rsidRDefault="00501797">
            <w:pPr>
              <w:spacing w:after="0"/>
            </w:pPr>
            <w:r>
              <w:rPr>
                <w:sz w:val="18"/>
              </w:rPr>
              <w:t>OWASP ZAP</w:t>
            </w:r>
          </w:p>
        </w:tc>
        <w:tc>
          <w:tcPr>
            <w:tcW w:w="4706" w:type="dxa"/>
          </w:tcPr>
          <w:p w14:paraId="1C918049" w14:textId="77777777" w:rsidR="00D51E5A" w:rsidRDefault="00501797">
            <w:pPr>
              <w:spacing w:after="0"/>
            </w:pPr>
            <w:r>
              <w:rPr>
                <w:sz w:val="18"/>
              </w:rPr>
              <w:t>2.17.0 (Temurin 17 JRE)</w:t>
            </w:r>
          </w:p>
        </w:tc>
      </w:tr>
      <w:tr w:rsidR="00D51E5A" w14:paraId="0AEAB2F0" w14:textId="77777777">
        <w:trPr>
          <w:jc w:val="center"/>
        </w:trPr>
        <w:tc>
          <w:tcPr>
            <w:tcW w:w="4706" w:type="dxa"/>
          </w:tcPr>
          <w:p w14:paraId="4F59B811" w14:textId="77777777" w:rsidR="00D51E5A" w:rsidRDefault="00501797">
            <w:pPr>
              <w:spacing w:after="0"/>
            </w:pPr>
            <w:r>
              <w:rPr>
                <w:sz w:val="18"/>
              </w:rPr>
              <w:t>Python</w:t>
            </w:r>
          </w:p>
        </w:tc>
        <w:tc>
          <w:tcPr>
            <w:tcW w:w="4706" w:type="dxa"/>
          </w:tcPr>
          <w:p w14:paraId="3FF73CF7" w14:textId="77777777" w:rsidR="00D51E5A" w:rsidRDefault="00501797">
            <w:pPr>
              <w:spacing w:after="0"/>
            </w:pPr>
            <w:r>
              <w:rPr>
                <w:sz w:val="18"/>
              </w:rPr>
              <w:t>3.14.0</w:t>
            </w:r>
          </w:p>
        </w:tc>
      </w:tr>
      <w:tr w:rsidR="00D51E5A" w14:paraId="18D5C4CD" w14:textId="77777777">
        <w:trPr>
          <w:jc w:val="center"/>
        </w:trPr>
        <w:tc>
          <w:tcPr>
            <w:tcW w:w="4706" w:type="dxa"/>
          </w:tcPr>
          <w:p w14:paraId="68DF678B" w14:textId="77777777" w:rsidR="00D51E5A" w:rsidRDefault="00501797">
            <w:pPr>
              <w:spacing w:after="0"/>
            </w:pPr>
            <w:r>
              <w:rPr>
                <w:sz w:val="18"/>
              </w:rPr>
              <w:t>Git</w:t>
            </w:r>
          </w:p>
        </w:tc>
        <w:tc>
          <w:tcPr>
            <w:tcW w:w="4706" w:type="dxa"/>
          </w:tcPr>
          <w:p w14:paraId="5D942ED7" w14:textId="77777777" w:rsidR="00D51E5A" w:rsidRDefault="00501797">
            <w:pPr>
              <w:spacing w:after="0"/>
            </w:pPr>
            <w:r>
              <w:rPr>
                <w:sz w:val="18"/>
              </w:rPr>
              <w:t>2.52.0.windows.1</w:t>
            </w:r>
          </w:p>
        </w:tc>
      </w:tr>
      <w:tr w:rsidR="00D51E5A" w14:paraId="70800ACF" w14:textId="77777777">
        <w:trPr>
          <w:jc w:val="center"/>
        </w:trPr>
        <w:tc>
          <w:tcPr>
            <w:tcW w:w="4706" w:type="dxa"/>
          </w:tcPr>
          <w:p w14:paraId="5BEBA604" w14:textId="77777777" w:rsidR="00D51E5A" w:rsidRDefault="00501797">
            <w:pPr>
              <w:spacing w:after="0"/>
            </w:pPr>
            <w:r>
              <w:rPr>
                <w:sz w:val="18"/>
              </w:rPr>
              <w:t>Network mode</w:t>
            </w:r>
          </w:p>
        </w:tc>
        <w:tc>
          <w:tcPr>
            <w:tcW w:w="4706" w:type="dxa"/>
          </w:tcPr>
          <w:p w14:paraId="7A4CD478" w14:textId="77777777" w:rsidR="00D51E5A" w:rsidRDefault="00501797">
            <w:pPr>
              <w:spacing w:after="0"/>
            </w:pPr>
            <w:r>
              <w:rPr>
                <w:sz w:val="18"/>
              </w:rPr>
              <w:t xml:space="preserve">Loopback only, </w:t>
            </w:r>
            <w:r>
              <w:rPr>
                <w:rFonts w:ascii="Consolas" w:hAnsi="Consolas"/>
                <w:sz w:val="18"/>
              </w:rPr>
              <w:t>127.0.0.1:3000</w:t>
            </w:r>
            <w:r>
              <w:rPr>
                <w:sz w:val="18"/>
              </w:rPr>
              <w:t xml:space="preserve"> (target) and </w:t>
            </w:r>
            <w:r>
              <w:rPr>
                <w:rFonts w:ascii="Consolas" w:hAnsi="Consolas"/>
                <w:sz w:val="18"/>
              </w:rPr>
              <w:t>127.0.0.1:8080</w:t>
            </w:r>
            <w:r>
              <w:rPr>
                <w:sz w:val="18"/>
              </w:rPr>
              <w:t xml:space="preserve"> (proxy)</w:t>
            </w:r>
          </w:p>
        </w:tc>
      </w:tr>
    </w:tbl>
    <w:p w14:paraId="7B2B93EB" w14:textId="77777777" w:rsidR="00D51E5A" w:rsidRDefault="00D51E5A">
      <w:pPr>
        <w:spacing w:after="40"/>
      </w:pPr>
    </w:p>
    <w:p w14:paraId="51D68DCA" w14:textId="77777777" w:rsidR="00D51E5A" w:rsidRDefault="00501797">
      <w:pPr>
        <w:pStyle w:val="Heading2"/>
      </w:pPr>
      <w:r>
        <w:t>C.2 Team authorization statement</w:t>
      </w:r>
    </w:p>
    <w:p w14:paraId="2F0A5C1F" w14:textId="77777777" w:rsidR="00D51E5A" w:rsidRDefault="00501797">
      <w:pPr>
        <w:ind w:left="567" w:right="567"/>
      </w:pPr>
      <w:r>
        <w:rPr>
          <w:i/>
        </w:rPr>
        <w:t>The team authorizes testing only against the locally controlled OWASP Juice Shop instance and the isolated lab network created for this project. Testing is non-destructive, uses synthetic accounts and data, and will stop if activity could affect systems outside the lab.</w:t>
      </w:r>
    </w:p>
    <w:p w14:paraId="3B7CCDA8" w14:textId="77777777" w:rsidR="00D51E5A" w:rsidRDefault="00501797">
      <w:r>
        <w:t>Approved by Najeeb Abdi (202307172), Mohanad Elhabash (202314448), Moaaz Mohamed (202207862), and Ahmed Hari (202203669) on 2026-10-28. The testing period was 28 October to 10 November 2026.</w:t>
      </w:r>
    </w:p>
    <w:p w14:paraId="3DEA68F1" w14:textId="77777777" w:rsidR="00D51E5A" w:rsidRDefault="00501797">
      <w:pPr>
        <w:pStyle w:val="Heading2"/>
      </w:pPr>
      <w:r>
        <w:t>C.3 Commands used, and why each is safe</w:t>
      </w:r>
    </w:p>
    <w:tbl>
      <w:tblPr>
        <w:tblStyle w:val="TableGrid"/>
        <w:tblW w:w="0" w:type="auto"/>
        <w:jc w:val="center"/>
        <w:tblLook w:val="04A0" w:firstRow="1" w:lastRow="0" w:firstColumn="1" w:lastColumn="0" w:noHBand="0" w:noVBand="1"/>
      </w:tblPr>
      <w:tblGrid>
        <w:gridCol w:w="2670"/>
        <w:gridCol w:w="4274"/>
        <w:gridCol w:w="2684"/>
      </w:tblGrid>
      <w:tr w:rsidR="00D51E5A" w14:paraId="6D57FDD7" w14:textId="77777777">
        <w:trPr>
          <w:tblHeader/>
          <w:jc w:val="center"/>
        </w:trPr>
        <w:tc>
          <w:tcPr>
            <w:tcW w:w="3137" w:type="dxa"/>
            <w:shd w:val="clear" w:color="auto" w:fill="D9E2F3"/>
          </w:tcPr>
          <w:p w14:paraId="64C8C741" w14:textId="77777777" w:rsidR="00D51E5A" w:rsidRDefault="00501797">
            <w:pPr>
              <w:keepNext/>
              <w:spacing w:after="0"/>
            </w:pPr>
            <w:r>
              <w:rPr>
                <w:b/>
                <w:sz w:val="18"/>
              </w:rPr>
              <w:t>Purpose</w:t>
            </w:r>
          </w:p>
        </w:tc>
        <w:tc>
          <w:tcPr>
            <w:tcW w:w="3137" w:type="dxa"/>
            <w:shd w:val="clear" w:color="auto" w:fill="D9E2F3"/>
          </w:tcPr>
          <w:p w14:paraId="0591036D" w14:textId="77777777" w:rsidR="00D51E5A" w:rsidRDefault="00501797">
            <w:pPr>
              <w:keepNext/>
              <w:spacing w:after="0"/>
            </w:pPr>
            <w:r>
              <w:rPr>
                <w:b/>
                <w:sz w:val="18"/>
              </w:rPr>
              <w:t>Command</w:t>
            </w:r>
          </w:p>
        </w:tc>
        <w:tc>
          <w:tcPr>
            <w:tcW w:w="3137" w:type="dxa"/>
            <w:shd w:val="clear" w:color="auto" w:fill="D9E2F3"/>
          </w:tcPr>
          <w:p w14:paraId="273D14E9" w14:textId="77777777" w:rsidR="00D51E5A" w:rsidRDefault="00501797">
            <w:pPr>
              <w:keepNext/>
              <w:spacing w:after="0"/>
            </w:pPr>
            <w:r>
              <w:rPr>
                <w:b/>
                <w:sz w:val="18"/>
              </w:rPr>
              <w:t>Why it is safe</w:t>
            </w:r>
          </w:p>
        </w:tc>
      </w:tr>
      <w:tr w:rsidR="00D51E5A" w14:paraId="10E5A98A" w14:textId="77777777">
        <w:trPr>
          <w:jc w:val="center"/>
        </w:trPr>
        <w:tc>
          <w:tcPr>
            <w:tcW w:w="3137" w:type="dxa"/>
          </w:tcPr>
          <w:p w14:paraId="63B22115" w14:textId="77777777" w:rsidR="00D51E5A" w:rsidRDefault="00501797">
            <w:pPr>
              <w:spacing w:after="0"/>
            </w:pPr>
            <w:r>
              <w:rPr>
                <w:sz w:val="18"/>
              </w:rPr>
              <w:t>Start target</w:t>
            </w:r>
          </w:p>
        </w:tc>
        <w:tc>
          <w:tcPr>
            <w:tcW w:w="3137" w:type="dxa"/>
          </w:tcPr>
          <w:p w14:paraId="43AC05C2" w14:textId="77777777" w:rsidR="00D51E5A" w:rsidRDefault="00501797">
            <w:pPr>
              <w:spacing w:after="0"/>
            </w:pPr>
            <w:r>
              <w:rPr>
                <w:rFonts w:ascii="Consolas" w:hAnsi="Consolas"/>
                <w:sz w:val="18"/>
              </w:rPr>
              <w:t>docker run --name juice-shop -d -p 127.0.0.1:3000:3000 bkimminich/juice-shop</w:t>
            </w:r>
          </w:p>
        </w:tc>
        <w:tc>
          <w:tcPr>
            <w:tcW w:w="3137" w:type="dxa"/>
          </w:tcPr>
          <w:p w14:paraId="3965C93B" w14:textId="77777777" w:rsidR="00D51E5A" w:rsidRDefault="00501797">
            <w:pPr>
              <w:spacing w:after="0"/>
            </w:pPr>
            <w:r>
              <w:rPr>
                <w:sz w:val="18"/>
              </w:rPr>
              <w:t>Loopback binding; training app</w:t>
            </w:r>
          </w:p>
        </w:tc>
      </w:tr>
      <w:tr w:rsidR="00D51E5A" w14:paraId="6D25431D" w14:textId="77777777">
        <w:trPr>
          <w:jc w:val="center"/>
        </w:trPr>
        <w:tc>
          <w:tcPr>
            <w:tcW w:w="3137" w:type="dxa"/>
          </w:tcPr>
          <w:p w14:paraId="55A5C316" w14:textId="77777777" w:rsidR="00D51E5A" w:rsidRDefault="00501797">
            <w:pPr>
              <w:spacing w:after="0"/>
            </w:pPr>
            <w:r>
              <w:rPr>
                <w:sz w:val="18"/>
              </w:rPr>
              <w:t>Health check</w:t>
            </w:r>
          </w:p>
        </w:tc>
        <w:tc>
          <w:tcPr>
            <w:tcW w:w="3137" w:type="dxa"/>
          </w:tcPr>
          <w:p w14:paraId="533A066C" w14:textId="77777777" w:rsidR="00D51E5A" w:rsidRDefault="00501797">
            <w:pPr>
              <w:spacing w:after="0"/>
            </w:pPr>
            <w:r>
              <w:rPr>
                <w:rFonts w:ascii="Consolas" w:hAnsi="Consolas"/>
                <w:sz w:val="18"/>
              </w:rPr>
              <w:t>curl.exe -I http://127.0.0.1:3000</w:t>
            </w:r>
          </w:p>
        </w:tc>
        <w:tc>
          <w:tcPr>
            <w:tcW w:w="3137" w:type="dxa"/>
          </w:tcPr>
          <w:p w14:paraId="7415387F" w14:textId="77777777" w:rsidR="00D51E5A" w:rsidRDefault="00501797">
            <w:pPr>
              <w:spacing w:after="0"/>
            </w:pPr>
            <w:r>
              <w:rPr>
                <w:sz w:val="18"/>
              </w:rPr>
              <w:t>Single read-only request</w:t>
            </w:r>
          </w:p>
        </w:tc>
      </w:tr>
      <w:tr w:rsidR="00D51E5A" w14:paraId="7C8596E8" w14:textId="77777777">
        <w:trPr>
          <w:jc w:val="center"/>
        </w:trPr>
        <w:tc>
          <w:tcPr>
            <w:tcW w:w="3137" w:type="dxa"/>
          </w:tcPr>
          <w:p w14:paraId="498CADCA" w14:textId="77777777" w:rsidR="00D51E5A" w:rsidRDefault="00501797">
            <w:pPr>
              <w:spacing w:after="0"/>
            </w:pPr>
            <w:r>
              <w:rPr>
                <w:sz w:val="18"/>
              </w:rPr>
              <w:t>Isolation check</w:t>
            </w:r>
          </w:p>
        </w:tc>
        <w:tc>
          <w:tcPr>
            <w:tcW w:w="3137" w:type="dxa"/>
          </w:tcPr>
          <w:p w14:paraId="34F3FAC5" w14:textId="77777777" w:rsidR="00D51E5A" w:rsidRDefault="00501797">
            <w:pPr>
              <w:spacing w:after="0"/>
            </w:pPr>
            <w:r>
              <w:rPr>
                <w:rFonts w:ascii="Consolas" w:hAnsi="Consolas"/>
                <w:sz w:val="18"/>
              </w:rPr>
              <w:t>docker port juice-shop</w:t>
            </w:r>
          </w:p>
        </w:tc>
        <w:tc>
          <w:tcPr>
            <w:tcW w:w="3137" w:type="dxa"/>
          </w:tcPr>
          <w:p w14:paraId="0EE82FFC" w14:textId="77777777" w:rsidR="00D51E5A" w:rsidRDefault="00501797">
            <w:pPr>
              <w:spacing w:after="0"/>
            </w:pPr>
            <w:r>
              <w:rPr>
                <w:sz w:val="18"/>
              </w:rPr>
              <w:t>Read-only</w:t>
            </w:r>
          </w:p>
        </w:tc>
      </w:tr>
      <w:tr w:rsidR="00D51E5A" w14:paraId="283FEED9" w14:textId="77777777">
        <w:trPr>
          <w:jc w:val="center"/>
        </w:trPr>
        <w:tc>
          <w:tcPr>
            <w:tcW w:w="3137" w:type="dxa"/>
          </w:tcPr>
          <w:p w14:paraId="2BFB439C" w14:textId="77777777" w:rsidR="00D51E5A" w:rsidRDefault="00501797">
            <w:pPr>
              <w:spacing w:after="0"/>
            </w:pPr>
            <w:r>
              <w:rPr>
                <w:sz w:val="18"/>
              </w:rPr>
              <w:t>Recon</w:t>
            </w:r>
          </w:p>
        </w:tc>
        <w:tc>
          <w:tcPr>
            <w:tcW w:w="3137" w:type="dxa"/>
          </w:tcPr>
          <w:p w14:paraId="615D7EED" w14:textId="77777777" w:rsidR="00D51E5A" w:rsidRDefault="00501797">
            <w:pPr>
              <w:spacing w:after="0"/>
            </w:pPr>
            <w:r>
              <w:rPr>
                <w:rFonts w:ascii="Consolas" w:hAnsi="Consolas"/>
                <w:sz w:val="18"/>
              </w:rPr>
              <w:t>nmap -sT -sV -Pn -p 3000 127.0.0.1</w:t>
            </w:r>
          </w:p>
        </w:tc>
        <w:tc>
          <w:tcPr>
            <w:tcW w:w="3137" w:type="dxa"/>
          </w:tcPr>
          <w:p w14:paraId="5ADB4055" w14:textId="77777777" w:rsidR="00D51E5A" w:rsidRDefault="00501797">
            <w:pPr>
              <w:spacing w:after="0"/>
            </w:pPr>
            <w:r>
              <w:rPr>
                <w:sz w:val="18"/>
              </w:rPr>
              <w:t>One port on loopback; no sweep</w:t>
            </w:r>
          </w:p>
        </w:tc>
      </w:tr>
      <w:tr w:rsidR="00D51E5A" w14:paraId="752587BB" w14:textId="77777777">
        <w:trPr>
          <w:jc w:val="center"/>
        </w:trPr>
        <w:tc>
          <w:tcPr>
            <w:tcW w:w="3137" w:type="dxa"/>
          </w:tcPr>
          <w:p w14:paraId="37BAB8E0" w14:textId="77777777" w:rsidR="00D51E5A" w:rsidRDefault="00501797">
            <w:pPr>
              <w:spacing w:after="0"/>
            </w:pPr>
            <w:r>
              <w:rPr>
                <w:sz w:val="18"/>
              </w:rPr>
              <w:t>Automated scan</w:t>
            </w:r>
          </w:p>
        </w:tc>
        <w:tc>
          <w:tcPr>
            <w:tcW w:w="3137" w:type="dxa"/>
          </w:tcPr>
          <w:p w14:paraId="11532C24" w14:textId="77777777" w:rsidR="00D51E5A" w:rsidRDefault="00501797">
            <w:pPr>
              <w:spacing w:after="0"/>
            </w:pPr>
            <w:r>
              <w:rPr>
                <w:rFonts w:ascii="Consolas" w:hAnsi="Consolas"/>
                <w:sz w:val="18"/>
              </w:rPr>
              <w:t>zap -cmd -quickurl http://127.0.0.1:3000 -quickout …</w:t>
            </w:r>
          </w:p>
        </w:tc>
        <w:tc>
          <w:tcPr>
            <w:tcW w:w="3137" w:type="dxa"/>
          </w:tcPr>
          <w:p w14:paraId="3ED10E7C" w14:textId="77777777" w:rsidR="00D51E5A" w:rsidRDefault="00501797">
            <w:pPr>
              <w:spacing w:after="0"/>
            </w:pPr>
            <w:r>
              <w:rPr>
                <w:sz w:val="18"/>
              </w:rPr>
              <w:t>Target fixed to loopback</w:t>
            </w:r>
          </w:p>
        </w:tc>
      </w:tr>
      <w:tr w:rsidR="00D51E5A" w14:paraId="2E2D1932" w14:textId="77777777">
        <w:trPr>
          <w:jc w:val="center"/>
        </w:trPr>
        <w:tc>
          <w:tcPr>
            <w:tcW w:w="3137" w:type="dxa"/>
          </w:tcPr>
          <w:p w14:paraId="3BD50539" w14:textId="77777777" w:rsidR="00D51E5A" w:rsidRDefault="00501797">
            <w:pPr>
              <w:spacing w:after="0"/>
            </w:pPr>
            <w:r>
              <w:rPr>
                <w:sz w:val="18"/>
              </w:rPr>
              <w:t>WA-001</w:t>
            </w:r>
          </w:p>
        </w:tc>
        <w:tc>
          <w:tcPr>
            <w:tcW w:w="3137" w:type="dxa"/>
          </w:tcPr>
          <w:p w14:paraId="763631F2" w14:textId="77777777" w:rsidR="00D51E5A" w:rsidRDefault="00501797">
            <w:pPr>
              <w:spacing w:after="0"/>
            </w:pPr>
            <w:r>
              <w:rPr>
                <w:rFonts w:ascii="Consolas" w:hAnsi="Consolas"/>
                <w:sz w:val="18"/>
              </w:rPr>
              <w:t>curl.exe -s -D - -o NUL http://127.0.0.1:3000/</w:t>
            </w:r>
          </w:p>
        </w:tc>
        <w:tc>
          <w:tcPr>
            <w:tcW w:w="3137" w:type="dxa"/>
          </w:tcPr>
          <w:p w14:paraId="182713BE" w14:textId="77777777" w:rsidR="00D51E5A" w:rsidRDefault="00501797">
            <w:pPr>
              <w:spacing w:after="0"/>
            </w:pPr>
            <w:r>
              <w:rPr>
                <w:sz w:val="18"/>
              </w:rPr>
              <w:t>Read-only header request</w:t>
            </w:r>
          </w:p>
        </w:tc>
      </w:tr>
      <w:tr w:rsidR="00D51E5A" w14:paraId="1DB9AA3E" w14:textId="77777777">
        <w:trPr>
          <w:jc w:val="center"/>
        </w:trPr>
        <w:tc>
          <w:tcPr>
            <w:tcW w:w="3137" w:type="dxa"/>
          </w:tcPr>
          <w:p w14:paraId="132C5D59" w14:textId="77777777" w:rsidR="00D51E5A" w:rsidRDefault="00501797">
            <w:pPr>
              <w:spacing w:after="0"/>
            </w:pPr>
            <w:r>
              <w:rPr>
                <w:sz w:val="18"/>
              </w:rPr>
              <w:t>WA-002</w:t>
            </w:r>
          </w:p>
        </w:tc>
        <w:tc>
          <w:tcPr>
            <w:tcW w:w="3137" w:type="dxa"/>
          </w:tcPr>
          <w:p w14:paraId="2805CC11" w14:textId="77777777" w:rsidR="00D51E5A" w:rsidRDefault="00501797">
            <w:pPr>
              <w:spacing w:after="0"/>
            </w:pPr>
            <w:r>
              <w:rPr>
                <w:rFonts w:ascii="Consolas" w:hAnsi="Consolas"/>
                <w:sz w:val="18"/>
              </w:rPr>
              <w:t>curl.exe … -H "Origin: http://evil.example" …/rest/products/search?q=apple</w:t>
            </w:r>
          </w:p>
        </w:tc>
        <w:tc>
          <w:tcPr>
            <w:tcW w:w="3137" w:type="dxa"/>
          </w:tcPr>
          <w:p w14:paraId="01726C84" w14:textId="77777777" w:rsidR="00D51E5A" w:rsidRDefault="00501797">
            <w:pPr>
              <w:spacing w:after="0"/>
            </w:pPr>
            <w:r>
              <w:rPr>
                <w:sz w:val="18"/>
              </w:rPr>
              <w:t>Fake origin header only; no external host contacted</w:t>
            </w:r>
          </w:p>
        </w:tc>
      </w:tr>
      <w:tr w:rsidR="00D51E5A" w14:paraId="23290EA9" w14:textId="77777777">
        <w:trPr>
          <w:jc w:val="center"/>
        </w:trPr>
        <w:tc>
          <w:tcPr>
            <w:tcW w:w="3137" w:type="dxa"/>
          </w:tcPr>
          <w:p w14:paraId="76C4DF64" w14:textId="77777777" w:rsidR="00D51E5A" w:rsidRDefault="00501797">
            <w:pPr>
              <w:spacing w:after="0"/>
            </w:pPr>
            <w:r>
              <w:rPr>
                <w:sz w:val="18"/>
              </w:rPr>
              <w:t>WA-003</w:t>
            </w:r>
          </w:p>
        </w:tc>
        <w:tc>
          <w:tcPr>
            <w:tcW w:w="3137" w:type="dxa"/>
          </w:tcPr>
          <w:p w14:paraId="79BB06FC" w14:textId="77777777" w:rsidR="00D51E5A" w:rsidRDefault="00501797">
            <w:pPr>
              <w:spacing w:after="0"/>
            </w:pPr>
            <w:r>
              <w:rPr>
                <w:rFonts w:ascii="Consolas" w:hAnsi="Consolas"/>
                <w:sz w:val="18"/>
              </w:rPr>
              <w:t>curl.exe -s -I http://127.0.0.1:3000/ftp/acquisitions.md</w:t>
            </w:r>
          </w:p>
        </w:tc>
        <w:tc>
          <w:tcPr>
            <w:tcW w:w="3137" w:type="dxa"/>
          </w:tcPr>
          <w:p w14:paraId="1707D953" w14:textId="77777777" w:rsidR="00D51E5A" w:rsidRDefault="00501797">
            <w:pPr>
              <w:spacing w:after="0"/>
            </w:pPr>
            <w:r>
              <w:rPr>
                <w:sz w:val="18"/>
              </w:rPr>
              <w:t>HEAD request; contents never stored</w:t>
            </w:r>
          </w:p>
        </w:tc>
      </w:tr>
      <w:tr w:rsidR="00D51E5A" w14:paraId="6A2A4791" w14:textId="77777777">
        <w:trPr>
          <w:jc w:val="center"/>
        </w:trPr>
        <w:tc>
          <w:tcPr>
            <w:tcW w:w="3137" w:type="dxa"/>
          </w:tcPr>
          <w:p w14:paraId="79242423" w14:textId="77777777" w:rsidR="00D51E5A" w:rsidRDefault="00501797">
            <w:pPr>
              <w:spacing w:after="0"/>
            </w:pPr>
            <w:r>
              <w:rPr>
                <w:sz w:val="18"/>
              </w:rPr>
              <w:t>WA-004</w:t>
            </w:r>
          </w:p>
        </w:tc>
        <w:tc>
          <w:tcPr>
            <w:tcW w:w="3137" w:type="dxa"/>
          </w:tcPr>
          <w:p w14:paraId="7A8B3C23" w14:textId="77777777" w:rsidR="00D51E5A" w:rsidRDefault="00501797">
            <w:pPr>
              <w:spacing w:after="0"/>
            </w:pPr>
            <w:r>
              <w:rPr>
                <w:rFonts w:ascii="Consolas" w:hAnsi="Consolas"/>
                <w:sz w:val="18"/>
              </w:rPr>
              <w:t>POST /api/Users/</w:t>
            </w:r>
            <w:r>
              <w:rPr>
                <w:sz w:val="18"/>
              </w:rPr>
              <w:t xml:space="preserve">, </w:t>
            </w:r>
            <w:r>
              <w:rPr>
                <w:rFonts w:ascii="Consolas" w:hAnsi="Consolas"/>
                <w:sz w:val="18"/>
              </w:rPr>
              <w:t>POST /rest/user/login</w:t>
            </w:r>
            <w:r>
              <w:rPr>
                <w:sz w:val="18"/>
              </w:rPr>
              <w:t xml:space="preserve">, </w:t>
            </w:r>
            <w:r>
              <w:rPr>
                <w:rFonts w:ascii="Consolas" w:hAnsi="Consolas"/>
                <w:sz w:val="18"/>
              </w:rPr>
              <w:t>GET /rest/basket/:id</w:t>
            </w:r>
          </w:p>
        </w:tc>
        <w:tc>
          <w:tcPr>
            <w:tcW w:w="3137" w:type="dxa"/>
          </w:tcPr>
          <w:p w14:paraId="4A8EFA6F" w14:textId="77777777" w:rsidR="00D51E5A" w:rsidRDefault="00501797">
            <w:pPr>
              <w:spacing w:after="0"/>
            </w:pPr>
            <w:r>
              <w:rPr>
                <w:sz w:val="18"/>
              </w:rPr>
              <w:t>Synthetic accounts; read-only on another basket</w:t>
            </w:r>
          </w:p>
        </w:tc>
      </w:tr>
      <w:tr w:rsidR="00D51E5A" w14:paraId="5549DC63" w14:textId="77777777">
        <w:trPr>
          <w:jc w:val="center"/>
        </w:trPr>
        <w:tc>
          <w:tcPr>
            <w:tcW w:w="3137" w:type="dxa"/>
          </w:tcPr>
          <w:p w14:paraId="73087E4F" w14:textId="77777777" w:rsidR="00D51E5A" w:rsidRDefault="00501797">
            <w:pPr>
              <w:spacing w:after="0"/>
            </w:pPr>
            <w:r>
              <w:rPr>
                <w:sz w:val="18"/>
              </w:rPr>
              <w:t>Fix</w:t>
            </w:r>
          </w:p>
        </w:tc>
        <w:tc>
          <w:tcPr>
            <w:tcW w:w="3137" w:type="dxa"/>
          </w:tcPr>
          <w:p w14:paraId="27E28779" w14:textId="77777777" w:rsidR="00D51E5A" w:rsidRDefault="00501797">
            <w:pPr>
              <w:spacing w:after="0"/>
            </w:pPr>
            <w:r>
              <w:rPr>
                <w:rFonts w:ascii="Consolas" w:hAnsi="Consolas"/>
                <w:sz w:val="18"/>
              </w:rPr>
              <w:t>docker run --name csp-proxy … nginx:1.27-alpine</w:t>
            </w:r>
          </w:p>
        </w:tc>
        <w:tc>
          <w:tcPr>
            <w:tcW w:w="3137" w:type="dxa"/>
          </w:tcPr>
          <w:p w14:paraId="387400A7" w14:textId="77777777" w:rsidR="00D51E5A" w:rsidRDefault="00501797">
            <w:pPr>
              <w:spacing w:after="0"/>
            </w:pPr>
            <w:r>
              <w:rPr>
                <w:sz w:val="18"/>
              </w:rPr>
              <w:t>Loopback; app unmodified; removable</w:t>
            </w:r>
          </w:p>
        </w:tc>
      </w:tr>
      <w:tr w:rsidR="00D51E5A" w14:paraId="0FAAA18A" w14:textId="77777777">
        <w:trPr>
          <w:jc w:val="center"/>
        </w:trPr>
        <w:tc>
          <w:tcPr>
            <w:tcW w:w="3137" w:type="dxa"/>
          </w:tcPr>
          <w:p w14:paraId="0D989404" w14:textId="77777777" w:rsidR="00D51E5A" w:rsidRDefault="00501797">
            <w:pPr>
              <w:spacing w:after="0"/>
            </w:pPr>
            <w:r>
              <w:rPr>
                <w:sz w:val="18"/>
              </w:rPr>
              <w:t>Cleanup</w:t>
            </w:r>
          </w:p>
        </w:tc>
        <w:tc>
          <w:tcPr>
            <w:tcW w:w="3137" w:type="dxa"/>
          </w:tcPr>
          <w:p w14:paraId="31730CF5" w14:textId="77777777" w:rsidR="00D51E5A" w:rsidRDefault="00501797">
            <w:pPr>
              <w:spacing w:after="0"/>
            </w:pPr>
            <w:r>
              <w:rPr>
                <w:rFonts w:ascii="Consolas" w:hAnsi="Consolas"/>
                <w:sz w:val="18"/>
              </w:rPr>
              <w:t>docker stop/rm juice-shop csp-proxy</w:t>
            </w:r>
          </w:p>
        </w:tc>
        <w:tc>
          <w:tcPr>
            <w:tcW w:w="3137" w:type="dxa"/>
          </w:tcPr>
          <w:p w14:paraId="25C4F2FD" w14:textId="77777777" w:rsidR="00D51E5A" w:rsidRDefault="00501797">
            <w:pPr>
              <w:spacing w:after="0"/>
            </w:pPr>
            <w:r>
              <w:rPr>
                <w:sz w:val="18"/>
              </w:rPr>
              <w:t>Named containers only</w:t>
            </w:r>
          </w:p>
        </w:tc>
      </w:tr>
    </w:tbl>
    <w:p w14:paraId="2003E581" w14:textId="77777777" w:rsidR="00D51E5A" w:rsidRDefault="00D51E5A">
      <w:pPr>
        <w:spacing w:after="40"/>
      </w:pPr>
    </w:p>
    <w:p w14:paraId="50884C72" w14:textId="77777777" w:rsidR="00D51E5A" w:rsidRDefault="00501797">
      <w:pPr>
        <w:pStyle w:val="Heading2"/>
      </w:pPr>
      <w:r>
        <w:t>C.4 Selected outputs</w:t>
      </w:r>
    </w:p>
    <w:p w14:paraId="17E98F4D" w14:textId="77777777" w:rsidR="00D51E5A" w:rsidRDefault="00501797">
      <w:r>
        <w:t>The full, unaltered outputs are in the evidence files listed in Appendix E. Key lines:</w:t>
      </w:r>
    </w:p>
    <w:p w14:paraId="762B474C" w14:textId="77777777" w:rsidR="00D51E5A" w:rsidRDefault="00501797">
      <w:pPr>
        <w:shd w:val="clear" w:color="auto" w:fill="F2F2F2"/>
        <w:spacing w:after="0"/>
        <w:ind w:left="170"/>
      </w:pPr>
      <w:r>
        <w:rPr>
          <w:rFonts w:ascii="Consolas" w:hAnsi="Consolas"/>
          <w:sz w:val="16"/>
        </w:rPr>
        <w:t>docker port juice-shop            -&gt; 3000/tcp -&gt; 127.0.0.1:3000</w:t>
      </w:r>
    </w:p>
    <w:p w14:paraId="755B3600" w14:textId="77777777" w:rsidR="00D51E5A" w:rsidRDefault="00501797">
      <w:pPr>
        <w:shd w:val="clear" w:color="auto" w:fill="F2F2F2"/>
        <w:spacing w:after="0"/>
        <w:ind w:left="170"/>
      </w:pPr>
      <w:r>
        <w:rPr>
          <w:rFonts w:ascii="Consolas" w:hAnsi="Consolas"/>
          <w:sz w:val="16"/>
        </w:rPr>
        <w:t>curl http://192.168.199.1:3000    -&gt; HTTP code: 000 (connection failed)</w:t>
      </w:r>
    </w:p>
    <w:p w14:paraId="4733A6E5" w14:textId="77777777" w:rsidR="00D51E5A" w:rsidRDefault="00501797">
      <w:pPr>
        <w:shd w:val="clear" w:color="auto" w:fill="F2F2F2"/>
        <w:spacing w:after="0"/>
        <w:ind w:left="170"/>
      </w:pPr>
      <w:r>
        <w:rPr>
          <w:rFonts w:ascii="Consolas" w:hAnsi="Consolas"/>
          <w:sz w:val="16"/>
        </w:rPr>
        <w:t>nmap                              -&gt; 3000/tcp open  ppp?   (HTTP 200 from Juice Shop)</w:t>
      </w:r>
    </w:p>
    <w:p w14:paraId="239673A3" w14:textId="77777777" w:rsidR="00D51E5A" w:rsidRDefault="00501797">
      <w:pPr>
        <w:shd w:val="clear" w:color="auto" w:fill="F2F2F2"/>
        <w:spacing w:after="0"/>
        <w:ind w:left="170"/>
      </w:pPr>
      <w:r>
        <w:rPr>
          <w:rFonts w:ascii="Consolas" w:hAnsi="Consolas"/>
          <w:sz w:val="16"/>
        </w:rPr>
        <w:t>ZAP summary                       -&gt; High 0, Medium 2, Low 0, Informational 3</w:t>
      </w:r>
    </w:p>
    <w:p w14:paraId="5DDF02E3" w14:textId="77777777" w:rsidR="00D51E5A" w:rsidRDefault="00501797">
      <w:pPr>
        <w:shd w:val="clear" w:color="auto" w:fill="F2F2F2"/>
        <w:spacing w:after="0"/>
        <w:ind w:left="170"/>
      </w:pPr>
      <w:r>
        <w:rPr>
          <w:rFonts w:ascii="Consolas" w:hAnsi="Consolas"/>
          <w:sz w:val="16"/>
        </w:rPr>
        <w:t>WA-001 (:3000)                    -&gt; no Content-Security-Policy header</w:t>
      </w:r>
    </w:p>
    <w:p w14:paraId="4F7EB407" w14:textId="77777777" w:rsidR="00D51E5A" w:rsidRDefault="00501797">
      <w:pPr>
        <w:shd w:val="clear" w:color="auto" w:fill="F2F2F2"/>
        <w:spacing w:after="0"/>
        <w:ind w:left="170"/>
      </w:pPr>
      <w:r>
        <w:rPr>
          <w:rFonts w:ascii="Consolas" w:hAnsi="Consolas"/>
          <w:sz w:val="16"/>
        </w:rPr>
        <w:t>WA-002                            -&gt; Access-Control-Allow-Origin: *  (Origin: http://evil.example)</w:t>
      </w:r>
    </w:p>
    <w:p w14:paraId="4ACD4A28" w14:textId="77777777" w:rsidR="00D51E5A" w:rsidRDefault="00501797">
      <w:pPr>
        <w:shd w:val="clear" w:color="auto" w:fill="F2F2F2"/>
        <w:spacing w:after="0"/>
        <w:ind w:left="170"/>
      </w:pPr>
      <w:r>
        <w:rPr>
          <w:rFonts w:ascii="Consolas" w:hAnsi="Consolas"/>
          <w:sz w:val="16"/>
        </w:rPr>
        <w:t>WA-003                            -&gt; /ftp listing, 11 entries; acquisitions.md HTTP 200</w:t>
      </w:r>
    </w:p>
    <w:p w14:paraId="40A2C3A9" w14:textId="77777777" w:rsidR="00D51E5A" w:rsidRDefault="00501797">
      <w:pPr>
        <w:shd w:val="clear" w:color="auto" w:fill="F2F2F2"/>
        <w:spacing w:after="0"/>
        <w:ind w:left="170"/>
      </w:pPr>
      <w:r>
        <w:rPr>
          <w:rFonts w:ascii="Consolas" w:hAnsi="Consolas"/>
          <w:sz w:val="16"/>
        </w:rPr>
        <w:t>WA-004                            -&gt; B's token + /rest/basket/6 -&gt; HTTP 200, "UserId":25</w:t>
      </w:r>
    </w:p>
    <w:p w14:paraId="3F391026" w14:textId="77777777" w:rsidR="00D51E5A" w:rsidRDefault="00501797">
      <w:pPr>
        <w:shd w:val="clear" w:color="auto" w:fill="F2F2F2"/>
        <w:spacing w:after="0"/>
        <w:ind w:left="170"/>
      </w:pPr>
      <w:r>
        <w:rPr>
          <w:rFonts w:ascii="Consolas" w:hAnsi="Consolas"/>
          <w:sz w:val="16"/>
        </w:rPr>
        <w:lastRenderedPageBreak/>
        <w:t>WA-001 retest (:8080)             -&gt; Content-Security-Policy: default-src 'self'; … ; Server: nginx/1.27.5</w:t>
      </w:r>
    </w:p>
    <w:p w14:paraId="0B2D4EE9" w14:textId="77777777" w:rsidR="00D51E5A" w:rsidRDefault="00D51E5A">
      <w:pPr>
        <w:spacing w:after="40"/>
      </w:pPr>
    </w:p>
    <w:p w14:paraId="6438F099" w14:textId="77777777" w:rsidR="00D51E5A" w:rsidRDefault="00501797">
      <w:r>
        <w:br w:type="page"/>
      </w:r>
    </w:p>
    <w:p w14:paraId="77730102" w14:textId="77777777" w:rsidR="00D51E5A" w:rsidRDefault="00501797">
      <w:pPr>
        <w:pStyle w:val="Heading1"/>
      </w:pPr>
      <w:bookmarkStart w:id="15" w:name="_Toc244291934"/>
      <w:r>
        <w:lastRenderedPageBreak/>
        <w:t>Appendix D: Source code and attribution</w:t>
      </w:r>
      <w:bookmarkEnd w:id="15"/>
    </w:p>
    <w:p w14:paraId="11FAAB5B" w14:textId="77777777" w:rsidR="00D51E5A" w:rsidRDefault="00501797">
      <w:pPr>
        <w:pStyle w:val="Heading2"/>
      </w:pPr>
      <w:r>
        <w:t>D.1 Team-written code</w:t>
      </w:r>
    </w:p>
    <w:tbl>
      <w:tblPr>
        <w:tblStyle w:val="TableGrid"/>
        <w:tblW w:w="0" w:type="auto"/>
        <w:jc w:val="center"/>
        <w:tblLook w:val="04A0" w:firstRow="1" w:lastRow="0" w:firstColumn="1" w:lastColumn="0" w:noHBand="0" w:noVBand="1"/>
      </w:tblPr>
      <w:tblGrid>
        <w:gridCol w:w="3137"/>
        <w:gridCol w:w="3137"/>
        <w:gridCol w:w="3137"/>
      </w:tblGrid>
      <w:tr w:rsidR="00D51E5A" w14:paraId="31A0686C" w14:textId="77777777">
        <w:trPr>
          <w:tblHeader/>
          <w:jc w:val="center"/>
        </w:trPr>
        <w:tc>
          <w:tcPr>
            <w:tcW w:w="3137" w:type="dxa"/>
            <w:shd w:val="clear" w:color="auto" w:fill="D9E2F3"/>
          </w:tcPr>
          <w:p w14:paraId="588C7ED3" w14:textId="77777777" w:rsidR="00D51E5A" w:rsidRDefault="00501797">
            <w:pPr>
              <w:keepNext/>
              <w:spacing w:after="0"/>
            </w:pPr>
            <w:r>
              <w:rPr>
                <w:b/>
                <w:sz w:val="18"/>
              </w:rPr>
              <w:t>File</w:t>
            </w:r>
          </w:p>
        </w:tc>
        <w:tc>
          <w:tcPr>
            <w:tcW w:w="3137" w:type="dxa"/>
            <w:shd w:val="clear" w:color="auto" w:fill="D9E2F3"/>
          </w:tcPr>
          <w:p w14:paraId="20EA4A68" w14:textId="77777777" w:rsidR="00D51E5A" w:rsidRDefault="00501797">
            <w:pPr>
              <w:keepNext/>
              <w:spacing w:after="0"/>
            </w:pPr>
            <w:r>
              <w:rPr>
                <w:b/>
                <w:sz w:val="18"/>
              </w:rPr>
              <w:t>Purpose</w:t>
            </w:r>
          </w:p>
        </w:tc>
        <w:tc>
          <w:tcPr>
            <w:tcW w:w="3137" w:type="dxa"/>
            <w:shd w:val="clear" w:color="auto" w:fill="D9E2F3"/>
          </w:tcPr>
          <w:p w14:paraId="573544E2" w14:textId="77777777" w:rsidR="00D51E5A" w:rsidRDefault="00501797">
            <w:pPr>
              <w:keepNext/>
              <w:spacing w:after="0"/>
            </w:pPr>
            <w:r>
              <w:rPr>
                <w:b/>
                <w:sz w:val="18"/>
              </w:rPr>
              <w:t>Author</w:t>
            </w:r>
          </w:p>
        </w:tc>
      </w:tr>
      <w:tr w:rsidR="00D51E5A" w14:paraId="06D89ADB" w14:textId="77777777">
        <w:trPr>
          <w:jc w:val="center"/>
        </w:trPr>
        <w:tc>
          <w:tcPr>
            <w:tcW w:w="3137" w:type="dxa"/>
          </w:tcPr>
          <w:p w14:paraId="71D2B44C" w14:textId="77777777" w:rsidR="00D51E5A" w:rsidRDefault="00501797">
            <w:pPr>
              <w:spacing w:after="0"/>
            </w:pPr>
            <w:r>
              <w:rPr>
                <w:rFonts w:ascii="Consolas" w:hAnsi="Consolas"/>
                <w:sz w:val="18"/>
              </w:rPr>
              <w:t>source/custom-script/evidence_toolkit.py</w:t>
            </w:r>
          </w:p>
        </w:tc>
        <w:tc>
          <w:tcPr>
            <w:tcW w:w="3137" w:type="dxa"/>
          </w:tcPr>
          <w:p w14:paraId="3B5BC93C" w14:textId="77777777" w:rsidR="00D51E5A" w:rsidRDefault="00501797">
            <w:pPr>
              <w:spacing w:after="0"/>
            </w:pPr>
            <w:r>
              <w:rPr>
                <w:sz w:val="18"/>
              </w:rPr>
              <w:t>ZAP-JSON triage (</w:t>
            </w:r>
            <w:r>
              <w:rPr>
                <w:rFonts w:ascii="Consolas" w:hAnsi="Consolas"/>
                <w:sz w:val="18"/>
              </w:rPr>
              <w:t>scan-summary</w:t>
            </w:r>
            <w:r>
              <w:rPr>
                <w:sz w:val="18"/>
              </w:rPr>
              <w:t>) and evidence indexing with a secret check (</w:t>
            </w:r>
            <w:r>
              <w:rPr>
                <w:rFonts w:ascii="Consolas" w:hAnsi="Consolas"/>
                <w:sz w:val="18"/>
              </w:rPr>
              <w:t>evidence-index</w:t>
            </w:r>
            <w:r>
              <w:rPr>
                <w:sz w:val="18"/>
              </w:rPr>
              <w:t>). Standard library only, read-only, no network access.</w:t>
            </w:r>
          </w:p>
        </w:tc>
        <w:tc>
          <w:tcPr>
            <w:tcW w:w="3137" w:type="dxa"/>
          </w:tcPr>
          <w:p w14:paraId="4B43E5ED" w14:textId="77777777" w:rsidR="00D51E5A" w:rsidRDefault="00501797">
            <w:pPr>
              <w:spacing w:after="0"/>
            </w:pPr>
            <w:r>
              <w:rPr>
                <w:sz w:val="18"/>
              </w:rPr>
              <w:t>Team (AI-assisted, see D.4)</w:t>
            </w:r>
          </w:p>
        </w:tc>
      </w:tr>
      <w:tr w:rsidR="00D51E5A" w14:paraId="4C89544E" w14:textId="77777777">
        <w:trPr>
          <w:jc w:val="center"/>
        </w:trPr>
        <w:tc>
          <w:tcPr>
            <w:tcW w:w="3137" w:type="dxa"/>
          </w:tcPr>
          <w:p w14:paraId="3EB96A4C" w14:textId="77777777" w:rsidR="00D51E5A" w:rsidRDefault="00501797">
            <w:pPr>
              <w:spacing w:after="0"/>
            </w:pPr>
            <w:r>
              <w:rPr>
                <w:rFonts w:ascii="Consolas" w:hAnsi="Consolas"/>
                <w:sz w:val="18"/>
              </w:rPr>
              <w:t>evidence/05-remediation-retest/csp-proxy.conf</w:t>
            </w:r>
          </w:p>
        </w:tc>
        <w:tc>
          <w:tcPr>
            <w:tcW w:w="3137" w:type="dxa"/>
          </w:tcPr>
          <w:p w14:paraId="6A2FBBED" w14:textId="77777777" w:rsidR="00D51E5A" w:rsidRDefault="00501797">
            <w:pPr>
              <w:spacing w:after="0"/>
            </w:pPr>
            <w:r>
              <w:rPr>
                <w:sz w:val="18"/>
              </w:rPr>
              <w:t>nginx configuration that injects the CSP header (WA-001 fix)</w:t>
            </w:r>
          </w:p>
        </w:tc>
        <w:tc>
          <w:tcPr>
            <w:tcW w:w="3137" w:type="dxa"/>
          </w:tcPr>
          <w:p w14:paraId="44495687" w14:textId="77777777" w:rsidR="00D51E5A" w:rsidRDefault="00501797">
            <w:pPr>
              <w:spacing w:after="0"/>
            </w:pPr>
            <w:r>
              <w:rPr>
                <w:sz w:val="18"/>
              </w:rPr>
              <w:t>Team (AI-assisted, see D.4)</w:t>
            </w:r>
          </w:p>
        </w:tc>
      </w:tr>
      <w:tr w:rsidR="00D51E5A" w14:paraId="57F9E337" w14:textId="77777777">
        <w:trPr>
          <w:jc w:val="center"/>
        </w:trPr>
        <w:tc>
          <w:tcPr>
            <w:tcW w:w="3137" w:type="dxa"/>
          </w:tcPr>
          <w:p w14:paraId="4B741751" w14:textId="77777777" w:rsidR="00D51E5A" w:rsidRDefault="00501797">
            <w:pPr>
              <w:spacing w:after="0"/>
            </w:pPr>
            <w:r>
              <w:rPr>
                <w:rFonts w:ascii="Consolas" w:hAnsi="Consolas"/>
                <w:sz w:val="18"/>
              </w:rPr>
              <w:t>source/report-figures/capture.js</w:t>
            </w:r>
          </w:p>
        </w:tc>
        <w:tc>
          <w:tcPr>
            <w:tcW w:w="3137" w:type="dxa"/>
          </w:tcPr>
          <w:p w14:paraId="3FAF563E" w14:textId="77777777" w:rsidR="00D51E5A" w:rsidRDefault="00501797">
            <w:pPr>
              <w:spacing w:after="0"/>
            </w:pPr>
            <w:r>
              <w:rPr>
                <w:sz w:val="18"/>
              </w:rPr>
              <w:t>Produces the report figures: live screenshots of the loopback lab, a capture of the saved ZAP report, terminal-style panels rendered from the unaltered evidence text files, and the architecture diagram</w:t>
            </w:r>
          </w:p>
        </w:tc>
        <w:tc>
          <w:tcPr>
            <w:tcW w:w="3137" w:type="dxa"/>
          </w:tcPr>
          <w:p w14:paraId="448C5DDE" w14:textId="77777777" w:rsidR="00D51E5A" w:rsidRDefault="00501797">
            <w:pPr>
              <w:spacing w:after="0"/>
            </w:pPr>
            <w:r>
              <w:rPr>
                <w:sz w:val="18"/>
              </w:rPr>
              <w:t>Team (AI-assisted, see D.4)</w:t>
            </w:r>
          </w:p>
        </w:tc>
      </w:tr>
    </w:tbl>
    <w:p w14:paraId="288E9F75" w14:textId="77777777" w:rsidR="00D51E5A" w:rsidRDefault="00D51E5A">
      <w:pPr>
        <w:spacing w:after="40"/>
      </w:pPr>
    </w:p>
    <w:p w14:paraId="02880341" w14:textId="77777777" w:rsidR="00D51E5A" w:rsidRDefault="00501797">
      <w:r>
        <w:rPr>
          <w:b/>
        </w:rPr>
        <w:t>Validation.</w:t>
      </w:r>
      <w:r>
        <w:t xml:space="preserve"> On 2026-10-30, </w:t>
      </w:r>
      <w:r>
        <w:rPr>
          <w:rFonts w:ascii="Consolas" w:hAnsi="Consolas"/>
        </w:rPr>
        <w:t>evidence-index --check-secrets</w:t>
      </w:r>
      <w:r>
        <w:t xml:space="preserve"> ran on the real </w:t>
      </w:r>
      <w:r>
        <w:rPr>
          <w:rFonts w:ascii="Consolas" w:hAnsi="Consolas"/>
        </w:rPr>
        <w:t>evidence/</w:t>
      </w:r>
      <w:r>
        <w:t xml:space="preserve"> folder. It indexed 17 files and flagged one: </w:t>
      </w:r>
      <w:r>
        <w:rPr>
          <w:rFonts w:ascii="Consolas" w:hAnsi="Consolas"/>
        </w:rPr>
        <w:t>WA-004-idor-basket.txt</w:t>
      </w:r>
      <w:r>
        <w:t xml:space="preserve">. That flag is a false positive, because the token in that file is a redacted placeholder. </w:t>
      </w:r>
      <w:r>
        <w:rPr>
          <w:rFonts w:ascii="Consolas" w:hAnsi="Consolas"/>
        </w:rPr>
        <w:t>scan-summary</w:t>
      </w:r>
      <w:r>
        <w:t xml:space="preserve"> was validated on the clearly labelled synthetic sample </w:t>
      </w:r>
      <w:r>
        <w:rPr>
          <w:rFonts w:ascii="Consolas" w:hAnsi="Consolas"/>
        </w:rPr>
        <w:t>samples/zap-sample.json</w:t>
      </w:r>
      <w:r>
        <w:t xml:space="preserve">. The real ZAP report was exported as HTML, which </w:t>
      </w:r>
      <w:r>
        <w:rPr>
          <w:rFonts w:ascii="Consolas" w:hAnsi="Consolas"/>
        </w:rPr>
        <w:t>scan-summary</w:t>
      </w:r>
      <w:r>
        <w:t xml:space="preserve"> does not read.</w:t>
      </w:r>
    </w:p>
    <w:p w14:paraId="36F18D7C" w14:textId="77777777" w:rsidR="00D51E5A" w:rsidRDefault="00501797">
      <w:pPr>
        <w:pStyle w:val="Heading2"/>
      </w:pPr>
      <w:r>
        <w:t>D.2 evidence_toolkit.py (full source)</w:t>
      </w:r>
    </w:p>
    <w:p w14:paraId="6BCDA2B7" w14:textId="77777777" w:rsidR="00D51E5A" w:rsidRDefault="00501797">
      <w:pPr>
        <w:shd w:val="clear" w:color="auto" w:fill="F2F2F2"/>
        <w:spacing w:after="0"/>
        <w:ind w:left="170"/>
      </w:pPr>
      <w:r>
        <w:rPr>
          <w:rFonts w:ascii="Consolas" w:hAnsi="Consolas"/>
          <w:sz w:val="16"/>
        </w:rPr>
        <w:t>#!/usr/bin/env python3</w:t>
      </w:r>
    </w:p>
    <w:p w14:paraId="4AE84110" w14:textId="77777777" w:rsidR="00D51E5A" w:rsidRDefault="00501797">
      <w:pPr>
        <w:shd w:val="clear" w:color="auto" w:fill="F2F2F2"/>
        <w:spacing w:after="0"/>
        <w:ind w:left="170"/>
      </w:pPr>
      <w:r>
        <w:rPr>
          <w:rFonts w:ascii="Consolas" w:hAnsi="Consolas"/>
          <w:sz w:val="16"/>
        </w:rPr>
        <w:t>"""Evidence toolkit for the CMPS 380 web-application assessment project.</w:t>
      </w:r>
    </w:p>
    <w:p w14:paraId="4B14E2F2" w14:textId="77777777" w:rsidR="00D51E5A" w:rsidRDefault="00501797">
      <w:pPr>
        <w:shd w:val="clear" w:color="auto" w:fill="F2F2F2"/>
        <w:spacing w:after="0"/>
        <w:ind w:left="170"/>
      </w:pPr>
      <w:r>
        <w:rPr>
          <w:rFonts w:ascii="Consolas" w:hAnsi="Consolas"/>
          <w:sz w:val="16"/>
        </w:rPr>
        <w:t xml:space="preserve"> </w:t>
      </w:r>
    </w:p>
    <w:p w14:paraId="7B533979" w14:textId="77777777" w:rsidR="00D51E5A" w:rsidRDefault="00501797">
      <w:pPr>
        <w:shd w:val="clear" w:color="auto" w:fill="F2F2F2"/>
        <w:spacing w:after="0"/>
        <w:ind w:left="170"/>
      </w:pPr>
      <w:r>
        <w:rPr>
          <w:rFonts w:ascii="Consolas" w:hAnsi="Consolas"/>
          <w:sz w:val="16"/>
        </w:rPr>
        <w:t>A small, dependency-free helper (Python standard library only) with two jobs:</w:t>
      </w:r>
    </w:p>
    <w:p w14:paraId="42D0D5D0" w14:textId="77777777" w:rsidR="00D51E5A" w:rsidRDefault="00501797">
      <w:pPr>
        <w:shd w:val="clear" w:color="auto" w:fill="F2F2F2"/>
        <w:spacing w:after="0"/>
        <w:ind w:left="170"/>
      </w:pPr>
      <w:r>
        <w:rPr>
          <w:rFonts w:ascii="Consolas" w:hAnsi="Consolas"/>
          <w:sz w:val="16"/>
        </w:rPr>
        <w:t xml:space="preserve"> </w:t>
      </w:r>
    </w:p>
    <w:p w14:paraId="60A753F8" w14:textId="77777777" w:rsidR="00D51E5A" w:rsidRDefault="00501797">
      <w:pPr>
        <w:shd w:val="clear" w:color="auto" w:fill="F2F2F2"/>
        <w:spacing w:after="0"/>
        <w:ind w:left="170"/>
      </w:pPr>
      <w:r>
        <w:rPr>
          <w:rFonts w:ascii="Consolas" w:hAnsi="Consolas"/>
          <w:sz w:val="16"/>
        </w:rPr>
        <w:t xml:space="preserve">  scan-summary   Normalize an OWASP ZAP JSON report into a de-duplicated,</w:t>
      </w:r>
    </w:p>
    <w:p w14:paraId="0E4D2EE8" w14:textId="77777777" w:rsidR="00D51E5A" w:rsidRDefault="00501797">
      <w:pPr>
        <w:shd w:val="clear" w:color="auto" w:fill="F2F2F2"/>
        <w:spacing w:after="0"/>
        <w:ind w:left="170"/>
      </w:pPr>
      <w:r>
        <w:rPr>
          <w:rFonts w:ascii="Consolas" w:hAnsi="Consolas"/>
          <w:sz w:val="16"/>
        </w:rPr>
        <w:t xml:space="preserve">                 risk-sorted summary (console table + optional CSV). Helps the</w:t>
      </w:r>
    </w:p>
    <w:p w14:paraId="420D3DA4" w14:textId="77777777" w:rsidR="00D51E5A" w:rsidRDefault="00501797">
      <w:pPr>
        <w:shd w:val="clear" w:color="auto" w:fill="F2F2F2"/>
        <w:spacing w:after="0"/>
        <w:ind w:left="170"/>
      </w:pPr>
      <w:r>
        <w:rPr>
          <w:rFonts w:ascii="Consolas" w:hAnsi="Consolas"/>
          <w:sz w:val="16"/>
        </w:rPr>
        <w:t xml:space="preserve">                 team triage raw scanner alerts into candidate findings, and</w:t>
      </w:r>
    </w:p>
    <w:p w14:paraId="1102A1BC" w14:textId="77777777" w:rsidR="00D51E5A" w:rsidRDefault="00501797">
      <w:pPr>
        <w:shd w:val="clear" w:color="auto" w:fill="F2F2F2"/>
        <w:spacing w:after="0"/>
        <w:ind w:left="170"/>
      </w:pPr>
      <w:r>
        <w:rPr>
          <w:rFonts w:ascii="Consolas" w:hAnsi="Consolas"/>
          <w:sz w:val="16"/>
        </w:rPr>
        <w:t xml:space="preserve">                 see at a glance how many instances each alert has. Optionally</w:t>
      </w:r>
    </w:p>
    <w:p w14:paraId="2D036504" w14:textId="77777777" w:rsidR="00D51E5A" w:rsidRDefault="00501797">
      <w:pPr>
        <w:shd w:val="clear" w:color="auto" w:fill="F2F2F2"/>
        <w:spacing w:after="0"/>
        <w:ind w:left="170"/>
      </w:pPr>
      <w:r>
        <w:rPr>
          <w:rFonts w:ascii="Consolas" w:hAnsi="Consolas"/>
          <w:sz w:val="16"/>
        </w:rPr>
        <w:t xml:space="preserve">                 lists Nikto findings alongside for comparison.</w:t>
      </w:r>
    </w:p>
    <w:p w14:paraId="76471B5F" w14:textId="77777777" w:rsidR="00D51E5A" w:rsidRDefault="00501797">
      <w:pPr>
        <w:shd w:val="clear" w:color="auto" w:fill="F2F2F2"/>
        <w:spacing w:after="0"/>
        <w:ind w:left="170"/>
      </w:pPr>
      <w:r>
        <w:rPr>
          <w:rFonts w:ascii="Consolas" w:hAnsi="Consolas"/>
          <w:sz w:val="16"/>
        </w:rPr>
        <w:t xml:space="preserve"> </w:t>
      </w:r>
    </w:p>
    <w:p w14:paraId="20F2124F" w14:textId="77777777" w:rsidR="00D51E5A" w:rsidRDefault="00501797">
      <w:pPr>
        <w:shd w:val="clear" w:color="auto" w:fill="F2F2F2"/>
        <w:spacing w:after="0"/>
        <w:ind w:left="170"/>
      </w:pPr>
      <w:r>
        <w:rPr>
          <w:rFonts w:ascii="Consolas" w:hAnsi="Consolas"/>
          <w:sz w:val="16"/>
        </w:rPr>
        <w:t xml:space="preserve">  evidence-index Build an index of the files under evidence/ by parsing the</w:t>
      </w:r>
    </w:p>
    <w:p w14:paraId="01B531DA" w14:textId="77777777" w:rsidR="00D51E5A" w:rsidRDefault="00501797">
      <w:pPr>
        <w:shd w:val="clear" w:color="auto" w:fill="F2F2F2"/>
        <w:spacing w:after="0"/>
        <w:ind w:left="170"/>
      </w:pPr>
      <w:r>
        <w:rPr>
          <w:rFonts w:ascii="Consolas" w:hAnsi="Consolas"/>
          <w:sz w:val="16"/>
        </w:rPr>
        <w:t xml:space="preserve">                 project's WA-### / EV-### naming convention, flag files that do</w:t>
      </w:r>
    </w:p>
    <w:p w14:paraId="1F4620CF" w14:textId="77777777" w:rsidR="00D51E5A" w:rsidRDefault="00501797">
      <w:pPr>
        <w:shd w:val="clear" w:color="auto" w:fill="F2F2F2"/>
        <w:spacing w:after="0"/>
        <w:ind w:left="170"/>
      </w:pPr>
      <w:r>
        <w:rPr>
          <w:rFonts w:ascii="Consolas" w:hAnsi="Consolas"/>
          <w:sz w:val="16"/>
        </w:rPr>
        <w:t xml:space="preserve">                 not match it, and (optionally) scan text evidence for leftover</w:t>
      </w:r>
    </w:p>
    <w:p w14:paraId="606569E9" w14:textId="77777777" w:rsidR="00D51E5A" w:rsidRDefault="00501797">
      <w:pPr>
        <w:shd w:val="clear" w:color="auto" w:fill="F2F2F2"/>
        <w:spacing w:after="0"/>
        <w:ind w:left="170"/>
      </w:pPr>
      <w:r>
        <w:rPr>
          <w:rFonts w:ascii="Consolas" w:hAnsi="Consolas"/>
          <w:sz w:val="16"/>
        </w:rPr>
        <w:t xml:space="preserve">                 secrets so they can be sanitized before submission.</w:t>
      </w:r>
    </w:p>
    <w:p w14:paraId="2D9CEFC7" w14:textId="77777777" w:rsidR="00D51E5A" w:rsidRDefault="00501797">
      <w:pPr>
        <w:shd w:val="clear" w:color="auto" w:fill="F2F2F2"/>
        <w:spacing w:after="0"/>
        <w:ind w:left="170"/>
      </w:pPr>
      <w:r>
        <w:rPr>
          <w:rFonts w:ascii="Consolas" w:hAnsi="Consolas"/>
          <w:sz w:val="16"/>
        </w:rPr>
        <w:t xml:space="preserve"> </w:t>
      </w:r>
    </w:p>
    <w:p w14:paraId="78A780DA" w14:textId="77777777" w:rsidR="00D51E5A" w:rsidRDefault="00501797">
      <w:pPr>
        <w:shd w:val="clear" w:color="auto" w:fill="F2F2F2"/>
        <w:spacing w:after="0"/>
        <w:ind w:left="170"/>
      </w:pPr>
      <w:r>
        <w:rPr>
          <w:rFonts w:ascii="Consolas" w:hAnsi="Consolas"/>
          <w:sz w:val="16"/>
        </w:rPr>
        <w:t>Safety: the tool is read-only against its inputs. It never deletes or modifies</w:t>
      </w:r>
    </w:p>
    <w:p w14:paraId="4D072A0C" w14:textId="77777777" w:rsidR="00D51E5A" w:rsidRDefault="00501797">
      <w:pPr>
        <w:shd w:val="clear" w:color="auto" w:fill="F2F2F2"/>
        <w:spacing w:after="0"/>
        <w:ind w:left="170"/>
      </w:pPr>
      <w:r>
        <w:rPr>
          <w:rFonts w:ascii="Consolas" w:hAnsi="Consolas"/>
          <w:sz w:val="16"/>
        </w:rPr>
        <w:t>evidence; it only reads files and, when asked, writes a summary/index file to a</w:t>
      </w:r>
    </w:p>
    <w:p w14:paraId="26E4FC22" w14:textId="77777777" w:rsidR="00D51E5A" w:rsidRDefault="00501797">
      <w:pPr>
        <w:shd w:val="clear" w:color="auto" w:fill="F2F2F2"/>
        <w:spacing w:after="0"/>
        <w:ind w:left="170"/>
      </w:pPr>
      <w:r>
        <w:rPr>
          <w:rFonts w:ascii="Consolas" w:hAnsi="Consolas"/>
          <w:sz w:val="16"/>
        </w:rPr>
        <w:t>path you specify. It makes no network connections.</w:t>
      </w:r>
    </w:p>
    <w:p w14:paraId="39A95BCD" w14:textId="77777777" w:rsidR="00D51E5A" w:rsidRDefault="00501797">
      <w:pPr>
        <w:shd w:val="clear" w:color="auto" w:fill="F2F2F2"/>
        <w:spacing w:after="0"/>
        <w:ind w:left="170"/>
      </w:pPr>
      <w:r>
        <w:rPr>
          <w:rFonts w:ascii="Consolas" w:hAnsi="Consolas"/>
          <w:sz w:val="16"/>
        </w:rPr>
        <w:t>"""</w:t>
      </w:r>
    </w:p>
    <w:p w14:paraId="31338AD6" w14:textId="77777777" w:rsidR="00D51E5A" w:rsidRDefault="00501797">
      <w:pPr>
        <w:shd w:val="clear" w:color="auto" w:fill="F2F2F2"/>
        <w:spacing w:after="0"/>
        <w:ind w:left="170"/>
      </w:pPr>
      <w:r>
        <w:rPr>
          <w:rFonts w:ascii="Consolas" w:hAnsi="Consolas"/>
          <w:sz w:val="16"/>
        </w:rPr>
        <w:t xml:space="preserve"> </w:t>
      </w:r>
    </w:p>
    <w:p w14:paraId="2161F289" w14:textId="77777777" w:rsidR="00D51E5A" w:rsidRDefault="00501797">
      <w:pPr>
        <w:shd w:val="clear" w:color="auto" w:fill="F2F2F2"/>
        <w:spacing w:after="0"/>
        <w:ind w:left="170"/>
      </w:pPr>
      <w:r>
        <w:rPr>
          <w:rFonts w:ascii="Consolas" w:hAnsi="Consolas"/>
          <w:sz w:val="16"/>
        </w:rPr>
        <w:t>from __future__ import annotations</w:t>
      </w:r>
    </w:p>
    <w:p w14:paraId="45A22D7D" w14:textId="77777777" w:rsidR="00D51E5A" w:rsidRDefault="00501797">
      <w:pPr>
        <w:shd w:val="clear" w:color="auto" w:fill="F2F2F2"/>
        <w:spacing w:after="0"/>
        <w:ind w:left="170"/>
      </w:pPr>
      <w:r>
        <w:rPr>
          <w:rFonts w:ascii="Consolas" w:hAnsi="Consolas"/>
          <w:sz w:val="16"/>
        </w:rPr>
        <w:t xml:space="preserve"> </w:t>
      </w:r>
    </w:p>
    <w:p w14:paraId="79B7E554" w14:textId="77777777" w:rsidR="00D51E5A" w:rsidRDefault="00501797">
      <w:pPr>
        <w:shd w:val="clear" w:color="auto" w:fill="F2F2F2"/>
        <w:spacing w:after="0"/>
        <w:ind w:left="170"/>
      </w:pPr>
      <w:r>
        <w:rPr>
          <w:rFonts w:ascii="Consolas" w:hAnsi="Consolas"/>
          <w:sz w:val="16"/>
        </w:rPr>
        <w:t>import argparse</w:t>
      </w:r>
    </w:p>
    <w:p w14:paraId="1EE5CE50" w14:textId="77777777" w:rsidR="00D51E5A" w:rsidRDefault="00501797">
      <w:pPr>
        <w:shd w:val="clear" w:color="auto" w:fill="F2F2F2"/>
        <w:spacing w:after="0"/>
        <w:ind w:left="170"/>
      </w:pPr>
      <w:r>
        <w:rPr>
          <w:rFonts w:ascii="Consolas" w:hAnsi="Consolas"/>
          <w:sz w:val="16"/>
        </w:rPr>
        <w:t>import csv</w:t>
      </w:r>
    </w:p>
    <w:p w14:paraId="7128A435" w14:textId="77777777" w:rsidR="00D51E5A" w:rsidRDefault="00501797">
      <w:pPr>
        <w:shd w:val="clear" w:color="auto" w:fill="F2F2F2"/>
        <w:spacing w:after="0"/>
        <w:ind w:left="170"/>
      </w:pPr>
      <w:r>
        <w:rPr>
          <w:rFonts w:ascii="Consolas" w:hAnsi="Consolas"/>
          <w:sz w:val="16"/>
        </w:rPr>
        <w:t>import json</w:t>
      </w:r>
    </w:p>
    <w:p w14:paraId="3F307A98" w14:textId="77777777" w:rsidR="00D51E5A" w:rsidRDefault="00501797">
      <w:pPr>
        <w:shd w:val="clear" w:color="auto" w:fill="F2F2F2"/>
        <w:spacing w:after="0"/>
        <w:ind w:left="170"/>
      </w:pPr>
      <w:r>
        <w:rPr>
          <w:rFonts w:ascii="Consolas" w:hAnsi="Consolas"/>
          <w:sz w:val="16"/>
        </w:rPr>
        <w:t>import re</w:t>
      </w:r>
    </w:p>
    <w:p w14:paraId="41DBDE14" w14:textId="77777777" w:rsidR="00D51E5A" w:rsidRDefault="00501797">
      <w:pPr>
        <w:shd w:val="clear" w:color="auto" w:fill="F2F2F2"/>
        <w:spacing w:after="0"/>
        <w:ind w:left="170"/>
      </w:pPr>
      <w:r>
        <w:rPr>
          <w:rFonts w:ascii="Consolas" w:hAnsi="Consolas"/>
          <w:sz w:val="16"/>
        </w:rPr>
        <w:t>import sys</w:t>
      </w:r>
    </w:p>
    <w:p w14:paraId="2AE37C55" w14:textId="77777777" w:rsidR="00D51E5A" w:rsidRDefault="00501797">
      <w:pPr>
        <w:shd w:val="clear" w:color="auto" w:fill="F2F2F2"/>
        <w:spacing w:after="0"/>
        <w:ind w:left="170"/>
      </w:pPr>
      <w:r>
        <w:rPr>
          <w:rFonts w:ascii="Consolas" w:hAnsi="Consolas"/>
          <w:sz w:val="16"/>
        </w:rPr>
        <w:t>from datetime import datetime, timezone</w:t>
      </w:r>
    </w:p>
    <w:p w14:paraId="7425A543" w14:textId="77777777" w:rsidR="00D51E5A" w:rsidRDefault="00501797">
      <w:pPr>
        <w:shd w:val="clear" w:color="auto" w:fill="F2F2F2"/>
        <w:spacing w:after="0"/>
        <w:ind w:left="170"/>
      </w:pPr>
      <w:r>
        <w:rPr>
          <w:rFonts w:ascii="Consolas" w:hAnsi="Consolas"/>
          <w:sz w:val="16"/>
        </w:rPr>
        <w:t>from pathlib import Path</w:t>
      </w:r>
    </w:p>
    <w:p w14:paraId="6341FA1E" w14:textId="77777777" w:rsidR="00D51E5A" w:rsidRDefault="00501797">
      <w:pPr>
        <w:shd w:val="clear" w:color="auto" w:fill="F2F2F2"/>
        <w:spacing w:after="0"/>
        <w:ind w:left="170"/>
      </w:pPr>
      <w:r>
        <w:rPr>
          <w:rFonts w:ascii="Consolas" w:hAnsi="Consolas"/>
          <w:sz w:val="16"/>
        </w:rPr>
        <w:t xml:space="preserve"> </w:t>
      </w:r>
    </w:p>
    <w:p w14:paraId="7525379F" w14:textId="77777777" w:rsidR="00D51E5A" w:rsidRDefault="00501797">
      <w:pPr>
        <w:shd w:val="clear" w:color="auto" w:fill="F2F2F2"/>
        <w:spacing w:after="0"/>
        <w:ind w:left="170"/>
      </w:pPr>
      <w:r>
        <w:rPr>
          <w:rFonts w:ascii="Consolas" w:hAnsi="Consolas"/>
          <w:sz w:val="16"/>
        </w:rPr>
        <w:t># ZAP encodes risk as a numeric code; map it to a readable label and a sort key.</w:t>
      </w:r>
    </w:p>
    <w:p w14:paraId="2FD3D017" w14:textId="77777777" w:rsidR="00D51E5A" w:rsidRDefault="00501797">
      <w:pPr>
        <w:shd w:val="clear" w:color="auto" w:fill="F2F2F2"/>
        <w:spacing w:after="0"/>
        <w:ind w:left="170"/>
      </w:pPr>
      <w:r>
        <w:rPr>
          <w:rFonts w:ascii="Consolas" w:hAnsi="Consolas"/>
          <w:sz w:val="16"/>
        </w:rPr>
        <w:t>RISK_LABELS = {"0": "Informational", "1": "Low", "2": "Medium", "3": "High"}</w:t>
      </w:r>
    </w:p>
    <w:p w14:paraId="6BE2C99C" w14:textId="77777777" w:rsidR="00D51E5A" w:rsidRDefault="00501797">
      <w:pPr>
        <w:shd w:val="clear" w:color="auto" w:fill="F2F2F2"/>
        <w:spacing w:after="0"/>
        <w:ind w:left="170"/>
      </w:pPr>
      <w:r>
        <w:rPr>
          <w:rFonts w:ascii="Consolas" w:hAnsi="Consolas"/>
          <w:sz w:val="16"/>
        </w:rPr>
        <w:t>CONFIDENCE_LABELS = {</w:t>
      </w:r>
    </w:p>
    <w:p w14:paraId="765D5BE8" w14:textId="77777777" w:rsidR="00D51E5A" w:rsidRDefault="00501797">
      <w:pPr>
        <w:shd w:val="clear" w:color="auto" w:fill="F2F2F2"/>
        <w:spacing w:after="0"/>
        <w:ind w:left="170"/>
      </w:pPr>
      <w:r>
        <w:rPr>
          <w:rFonts w:ascii="Consolas" w:hAnsi="Consolas"/>
          <w:sz w:val="16"/>
        </w:rPr>
        <w:t xml:space="preserve">    "0": "False Positive",</w:t>
      </w:r>
    </w:p>
    <w:p w14:paraId="769BC565" w14:textId="77777777" w:rsidR="00D51E5A" w:rsidRDefault="00501797">
      <w:pPr>
        <w:shd w:val="clear" w:color="auto" w:fill="F2F2F2"/>
        <w:spacing w:after="0"/>
        <w:ind w:left="170"/>
      </w:pPr>
      <w:r>
        <w:rPr>
          <w:rFonts w:ascii="Consolas" w:hAnsi="Consolas"/>
          <w:sz w:val="16"/>
        </w:rPr>
        <w:t xml:space="preserve">    "1": "Low",</w:t>
      </w:r>
    </w:p>
    <w:p w14:paraId="50F0A61B" w14:textId="77777777" w:rsidR="00D51E5A" w:rsidRDefault="00501797">
      <w:pPr>
        <w:shd w:val="clear" w:color="auto" w:fill="F2F2F2"/>
        <w:spacing w:after="0"/>
        <w:ind w:left="170"/>
      </w:pPr>
      <w:r>
        <w:rPr>
          <w:rFonts w:ascii="Consolas" w:hAnsi="Consolas"/>
          <w:sz w:val="16"/>
        </w:rPr>
        <w:t xml:space="preserve">    "2": "Medium",</w:t>
      </w:r>
    </w:p>
    <w:p w14:paraId="3B2141BC" w14:textId="77777777" w:rsidR="00D51E5A" w:rsidRDefault="00501797">
      <w:pPr>
        <w:shd w:val="clear" w:color="auto" w:fill="F2F2F2"/>
        <w:spacing w:after="0"/>
        <w:ind w:left="170"/>
      </w:pPr>
      <w:r>
        <w:rPr>
          <w:rFonts w:ascii="Consolas" w:hAnsi="Consolas"/>
          <w:sz w:val="16"/>
        </w:rPr>
        <w:t xml:space="preserve">    "3": "High",</w:t>
      </w:r>
    </w:p>
    <w:p w14:paraId="05E3A0AB" w14:textId="77777777" w:rsidR="00D51E5A" w:rsidRDefault="00501797">
      <w:pPr>
        <w:shd w:val="clear" w:color="auto" w:fill="F2F2F2"/>
        <w:spacing w:after="0"/>
        <w:ind w:left="170"/>
      </w:pPr>
      <w:r>
        <w:rPr>
          <w:rFonts w:ascii="Consolas" w:hAnsi="Consolas"/>
          <w:sz w:val="16"/>
        </w:rPr>
        <w:t xml:space="preserve">    "4": "Confirmed",</w:t>
      </w:r>
    </w:p>
    <w:p w14:paraId="08976BA8" w14:textId="77777777" w:rsidR="00D51E5A" w:rsidRDefault="00501797">
      <w:pPr>
        <w:shd w:val="clear" w:color="auto" w:fill="F2F2F2"/>
        <w:spacing w:after="0"/>
        <w:ind w:left="170"/>
      </w:pPr>
      <w:r>
        <w:rPr>
          <w:rFonts w:ascii="Consolas" w:hAnsi="Consolas"/>
          <w:sz w:val="16"/>
        </w:rPr>
        <w:t>}</w:t>
      </w:r>
    </w:p>
    <w:p w14:paraId="3409D3F7" w14:textId="77777777" w:rsidR="00D51E5A" w:rsidRDefault="00501797">
      <w:pPr>
        <w:shd w:val="clear" w:color="auto" w:fill="F2F2F2"/>
        <w:spacing w:after="0"/>
        <w:ind w:left="170"/>
      </w:pPr>
      <w:r>
        <w:rPr>
          <w:rFonts w:ascii="Consolas" w:hAnsi="Consolas"/>
          <w:sz w:val="16"/>
        </w:rPr>
        <w:t xml:space="preserve"> </w:t>
      </w:r>
    </w:p>
    <w:p w14:paraId="78156C97" w14:textId="77777777" w:rsidR="00D51E5A" w:rsidRDefault="00501797">
      <w:pPr>
        <w:shd w:val="clear" w:color="auto" w:fill="F2F2F2"/>
        <w:spacing w:after="0"/>
        <w:ind w:left="170"/>
      </w:pPr>
      <w:r>
        <w:rPr>
          <w:rFonts w:ascii="Consolas" w:hAnsi="Consolas"/>
          <w:sz w:val="16"/>
        </w:rPr>
        <w:lastRenderedPageBreak/>
        <w:t># Filenames should start with a finding id (WA-001) or evidence id (EV-001).</w:t>
      </w:r>
    </w:p>
    <w:p w14:paraId="68F3D018" w14:textId="77777777" w:rsidR="00D51E5A" w:rsidRDefault="00501797">
      <w:pPr>
        <w:shd w:val="clear" w:color="auto" w:fill="F2F2F2"/>
        <w:spacing w:after="0"/>
        <w:ind w:left="170"/>
      </w:pPr>
      <w:r>
        <w:rPr>
          <w:rFonts w:ascii="Consolas" w:hAnsi="Consolas"/>
          <w:sz w:val="16"/>
        </w:rPr>
        <w:t>ID_PATTERN = re.compile(r"^(?P&lt;id&gt;(?:WA|EV)-\d{3,})\b[-_]?(?P&lt;rest&gt;.*)$", re.IGNORECASE)</w:t>
      </w:r>
    </w:p>
    <w:p w14:paraId="6C8310A4" w14:textId="77777777" w:rsidR="00D51E5A" w:rsidRDefault="00501797">
      <w:pPr>
        <w:shd w:val="clear" w:color="auto" w:fill="F2F2F2"/>
        <w:spacing w:after="0"/>
        <w:ind w:left="170"/>
      </w:pPr>
      <w:r>
        <w:rPr>
          <w:rFonts w:ascii="Consolas" w:hAnsi="Consolas"/>
          <w:sz w:val="16"/>
        </w:rPr>
        <w:t xml:space="preserve"> </w:t>
      </w:r>
    </w:p>
    <w:p w14:paraId="7B22614E" w14:textId="77777777" w:rsidR="00D51E5A" w:rsidRDefault="00501797">
      <w:pPr>
        <w:shd w:val="clear" w:color="auto" w:fill="F2F2F2"/>
        <w:spacing w:after="0"/>
        <w:ind w:left="170"/>
      </w:pPr>
      <w:r>
        <w:rPr>
          <w:rFonts w:ascii="Consolas" w:hAnsi="Consolas"/>
          <w:sz w:val="16"/>
        </w:rPr>
        <w:t># Conservative patterns for things that must be redacted from evidence. These</w:t>
      </w:r>
    </w:p>
    <w:p w14:paraId="70FBE5BE" w14:textId="77777777" w:rsidR="00D51E5A" w:rsidRDefault="00501797">
      <w:pPr>
        <w:shd w:val="clear" w:color="auto" w:fill="F2F2F2"/>
        <w:spacing w:after="0"/>
        <w:ind w:left="170"/>
      </w:pPr>
      <w:r>
        <w:rPr>
          <w:rFonts w:ascii="Consolas" w:hAnsi="Consolas"/>
          <w:sz w:val="16"/>
        </w:rPr>
        <w:t># only flag candidates for human review; they are not a guarantee of safety.</w:t>
      </w:r>
    </w:p>
    <w:p w14:paraId="0AA9A655" w14:textId="77777777" w:rsidR="00D51E5A" w:rsidRDefault="00501797">
      <w:pPr>
        <w:shd w:val="clear" w:color="auto" w:fill="F2F2F2"/>
        <w:spacing w:after="0"/>
        <w:ind w:left="170"/>
      </w:pPr>
      <w:r>
        <w:rPr>
          <w:rFonts w:ascii="Consolas" w:hAnsi="Consolas"/>
          <w:sz w:val="16"/>
        </w:rPr>
        <w:t>SECRET_PATTERNS = {</w:t>
      </w:r>
    </w:p>
    <w:p w14:paraId="295ECB8B" w14:textId="77777777" w:rsidR="00D51E5A" w:rsidRDefault="00501797">
      <w:pPr>
        <w:shd w:val="clear" w:color="auto" w:fill="F2F2F2"/>
        <w:spacing w:after="0"/>
        <w:ind w:left="170"/>
      </w:pPr>
      <w:r>
        <w:rPr>
          <w:rFonts w:ascii="Consolas" w:hAnsi="Consolas"/>
          <w:sz w:val="16"/>
        </w:rPr>
        <w:t xml:space="preserve">    "authorization-header": re.compile(r"authorization\s*:\s*\S+", re.IGNORECASE),</w:t>
      </w:r>
    </w:p>
    <w:p w14:paraId="34B363F8" w14:textId="77777777" w:rsidR="00D51E5A" w:rsidRDefault="00501797">
      <w:pPr>
        <w:shd w:val="clear" w:color="auto" w:fill="F2F2F2"/>
        <w:spacing w:after="0"/>
        <w:ind w:left="170"/>
      </w:pPr>
      <w:r>
        <w:rPr>
          <w:rFonts w:ascii="Consolas" w:hAnsi="Consolas"/>
          <w:sz w:val="16"/>
        </w:rPr>
        <w:t xml:space="preserve">    "bearer-token": re.compile(r"bearer\s+[A-Za-z0-9._\-]+", re.IGNORECASE),</w:t>
      </w:r>
    </w:p>
    <w:p w14:paraId="610EFE14" w14:textId="77777777" w:rsidR="00D51E5A" w:rsidRDefault="00501797">
      <w:pPr>
        <w:shd w:val="clear" w:color="auto" w:fill="F2F2F2"/>
        <w:spacing w:after="0"/>
        <w:ind w:left="170"/>
      </w:pPr>
      <w:r>
        <w:rPr>
          <w:rFonts w:ascii="Consolas" w:hAnsi="Consolas"/>
          <w:sz w:val="16"/>
        </w:rPr>
        <w:t xml:space="preserve">    "set-cookie": re.compile(r"set-cookie\s*:", re.IGNORECASE),</w:t>
      </w:r>
    </w:p>
    <w:p w14:paraId="17362F11" w14:textId="77777777" w:rsidR="00D51E5A" w:rsidRDefault="00501797">
      <w:pPr>
        <w:shd w:val="clear" w:color="auto" w:fill="F2F2F2"/>
        <w:spacing w:after="0"/>
        <w:ind w:left="170"/>
      </w:pPr>
      <w:r>
        <w:rPr>
          <w:rFonts w:ascii="Consolas" w:hAnsi="Consolas"/>
          <w:sz w:val="16"/>
        </w:rPr>
        <w:t xml:space="preserve">    "password-field": re.compile(r"password\s*[=:]\s*\S+", re.IGNORECASE),</w:t>
      </w:r>
    </w:p>
    <w:p w14:paraId="14B864F0" w14:textId="77777777" w:rsidR="00D51E5A" w:rsidRDefault="00501797">
      <w:pPr>
        <w:shd w:val="clear" w:color="auto" w:fill="F2F2F2"/>
        <w:spacing w:after="0"/>
        <w:ind w:left="170"/>
      </w:pPr>
      <w:r>
        <w:rPr>
          <w:rFonts w:ascii="Consolas" w:hAnsi="Consolas"/>
          <w:sz w:val="16"/>
        </w:rPr>
        <w:t xml:space="preserve">    "jwt-like": re.compile(r"eyJ[A-Za-z0-9_\-]+\.[A-Za-z0-9_\-]+\.[A-Za-z0-9_\-]+"),</w:t>
      </w:r>
    </w:p>
    <w:p w14:paraId="010502CA" w14:textId="77777777" w:rsidR="00D51E5A" w:rsidRDefault="00501797">
      <w:pPr>
        <w:shd w:val="clear" w:color="auto" w:fill="F2F2F2"/>
        <w:spacing w:after="0"/>
        <w:ind w:left="170"/>
      </w:pPr>
      <w:r>
        <w:rPr>
          <w:rFonts w:ascii="Consolas" w:hAnsi="Consolas"/>
          <w:sz w:val="16"/>
        </w:rPr>
        <w:t>}</w:t>
      </w:r>
    </w:p>
    <w:p w14:paraId="3848AA51" w14:textId="77777777" w:rsidR="00D51E5A" w:rsidRDefault="00501797">
      <w:pPr>
        <w:shd w:val="clear" w:color="auto" w:fill="F2F2F2"/>
        <w:spacing w:after="0"/>
        <w:ind w:left="170"/>
      </w:pPr>
      <w:r>
        <w:rPr>
          <w:rFonts w:ascii="Consolas" w:hAnsi="Consolas"/>
          <w:sz w:val="16"/>
        </w:rPr>
        <w:t xml:space="preserve"> </w:t>
      </w:r>
    </w:p>
    <w:p w14:paraId="56BAC256" w14:textId="77777777" w:rsidR="00D51E5A" w:rsidRDefault="00501797">
      <w:pPr>
        <w:shd w:val="clear" w:color="auto" w:fill="F2F2F2"/>
        <w:spacing w:after="0"/>
        <w:ind w:left="170"/>
      </w:pPr>
      <w:r>
        <w:rPr>
          <w:rFonts w:ascii="Consolas" w:hAnsi="Consolas"/>
          <w:sz w:val="16"/>
        </w:rPr>
        <w:t>TEXT_EXTENSIONS = {".txt", ".log", ".md", ".csv", ".json", ".html", ".htm", ".xml"}</w:t>
      </w:r>
    </w:p>
    <w:p w14:paraId="55BE4B89" w14:textId="77777777" w:rsidR="00D51E5A" w:rsidRDefault="00501797">
      <w:pPr>
        <w:shd w:val="clear" w:color="auto" w:fill="F2F2F2"/>
        <w:spacing w:after="0"/>
        <w:ind w:left="170"/>
      </w:pPr>
      <w:r>
        <w:rPr>
          <w:rFonts w:ascii="Consolas" w:hAnsi="Consolas"/>
          <w:sz w:val="16"/>
        </w:rPr>
        <w:t xml:space="preserve"> </w:t>
      </w:r>
    </w:p>
    <w:p w14:paraId="0064AF00" w14:textId="77777777" w:rsidR="00D51E5A" w:rsidRDefault="00501797">
      <w:pPr>
        <w:shd w:val="clear" w:color="auto" w:fill="F2F2F2"/>
        <w:spacing w:after="0"/>
        <w:ind w:left="170"/>
      </w:pPr>
      <w:r>
        <w:rPr>
          <w:rFonts w:ascii="Consolas" w:hAnsi="Consolas"/>
          <w:sz w:val="16"/>
        </w:rPr>
        <w:t xml:space="preserve"> </w:t>
      </w:r>
    </w:p>
    <w:p w14:paraId="319A3984" w14:textId="77777777" w:rsidR="00D51E5A" w:rsidRDefault="00501797">
      <w:pPr>
        <w:shd w:val="clear" w:color="auto" w:fill="F2F2F2"/>
        <w:spacing w:after="0"/>
        <w:ind w:left="170"/>
      </w:pPr>
      <w:r>
        <w:rPr>
          <w:rFonts w:ascii="Consolas" w:hAnsi="Consolas"/>
          <w:sz w:val="16"/>
        </w:rPr>
        <w:t>def _now() -&gt; str:</w:t>
      </w:r>
    </w:p>
    <w:p w14:paraId="049D3E5F" w14:textId="77777777" w:rsidR="00D51E5A" w:rsidRDefault="00501797">
      <w:pPr>
        <w:shd w:val="clear" w:color="auto" w:fill="F2F2F2"/>
        <w:spacing w:after="0"/>
        <w:ind w:left="170"/>
      </w:pPr>
      <w:r>
        <w:rPr>
          <w:rFonts w:ascii="Consolas" w:hAnsi="Consolas"/>
          <w:sz w:val="16"/>
        </w:rPr>
        <w:t xml:space="preserve">    return datetime.now(timezone.utc).astimezone().strftime("%Y-%m-%d %H:%M:%S %z")</w:t>
      </w:r>
    </w:p>
    <w:p w14:paraId="1F6E73F7" w14:textId="77777777" w:rsidR="00D51E5A" w:rsidRDefault="00501797">
      <w:pPr>
        <w:shd w:val="clear" w:color="auto" w:fill="F2F2F2"/>
        <w:spacing w:after="0"/>
        <w:ind w:left="170"/>
      </w:pPr>
      <w:r>
        <w:rPr>
          <w:rFonts w:ascii="Consolas" w:hAnsi="Consolas"/>
          <w:sz w:val="16"/>
        </w:rPr>
        <w:t xml:space="preserve"> </w:t>
      </w:r>
    </w:p>
    <w:p w14:paraId="6B63A012" w14:textId="77777777" w:rsidR="00D51E5A" w:rsidRDefault="00501797">
      <w:pPr>
        <w:shd w:val="clear" w:color="auto" w:fill="F2F2F2"/>
        <w:spacing w:after="0"/>
        <w:ind w:left="170"/>
      </w:pPr>
      <w:r>
        <w:rPr>
          <w:rFonts w:ascii="Consolas" w:hAnsi="Consolas"/>
          <w:sz w:val="16"/>
        </w:rPr>
        <w:t xml:space="preserve"> </w:t>
      </w:r>
    </w:p>
    <w:p w14:paraId="6800CE78" w14:textId="77777777" w:rsidR="00D51E5A" w:rsidRDefault="00501797">
      <w:pPr>
        <w:shd w:val="clear" w:color="auto" w:fill="F2F2F2"/>
        <w:spacing w:after="0"/>
        <w:ind w:left="170"/>
      </w:pPr>
      <w:r>
        <w:rPr>
          <w:rFonts w:ascii="Consolas" w:hAnsi="Consolas"/>
          <w:sz w:val="16"/>
        </w:rPr>
        <w:t># --------------------------------------------------------------------------- #</w:t>
      </w:r>
    </w:p>
    <w:p w14:paraId="01FDBC39" w14:textId="77777777" w:rsidR="00D51E5A" w:rsidRDefault="00501797">
      <w:pPr>
        <w:shd w:val="clear" w:color="auto" w:fill="F2F2F2"/>
        <w:spacing w:after="0"/>
        <w:ind w:left="170"/>
      </w:pPr>
      <w:r>
        <w:rPr>
          <w:rFonts w:ascii="Consolas" w:hAnsi="Consolas"/>
          <w:sz w:val="16"/>
        </w:rPr>
        <w:t># scan-summary</w:t>
      </w:r>
    </w:p>
    <w:p w14:paraId="7E2A7606" w14:textId="77777777" w:rsidR="00D51E5A" w:rsidRDefault="00501797">
      <w:pPr>
        <w:shd w:val="clear" w:color="auto" w:fill="F2F2F2"/>
        <w:spacing w:after="0"/>
        <w:ind w:left="170"/>
      </w:pPr>
      <w:r>
        <w:rPr>
          <w:rFonts w:ascii="Consolas" w:hAnsi="Consolas"/>
          <w:sz w:val="16"/>
        </w:rPr>
        <w:t># --------------------------------------------------------------------------- #</w:t>
      </w:r>
    </w:p>
    <w:p w14:paraId="3DFEC18A" w14:textId="77777777" w:rsidR="00D51E5A" w:rsidRDefault="00501797">
      <w:pPr>
        <w:shd w:val="clear" w:color="auto" w:fill="F2F2F2"/>
        <w:spacing w:after="0"/>
        <w:ind w:left="170"/>
      </w:pPr>
      <w:r>
        <w:rPr>
          <w:rFonts w:ascii="Consolas" w:hAnsi="Consolas"/>
          <w:sz w:val="16"/>
        </w:rPr>
        <w:t>def load_zap_alerts(zap_path: Path) -&gt; list[dict]:</w:t>
      </w:r>
    </w:p>
    <w:p w14:paraId="71539130" w14:textId="77777777" w:rsidR="00D51E5A" w:rsidRDefault="00501797">
      <w:pPr>
        <w:shd w:val="clear" w:color="auto" w:fill="F2F2F2"/>
        <w:spacing w:after="0"/>
        <w:ind w:left="170"/>
      </w:pPr>
      <w:r>
        <w:rPr>
          <w:rFonts w:ascii="Consolas" w:hAnsi="Consolas"/>
          <w:sz w:val="16"/>
        </w:rPr>
        <w:t xml:space="preserve">    """Return a normalized list of alert rows from a ZAP JSON report."""</w:t>
      </w:r>
    </w:p>
    <w:p w14:paraId="2DF5D846" w14:textId="77777777" w:rsidR="00D51E5A" w:rsidRDefault="00501797">
      <w:pPr>
        <w:shd w:val="clear" w:color="auto" w:fill="F2F2F2"/>
        <w:spacing w:after="0"/>
        <w:ind w:left="170"/>
      </w:pPr>
      <w:r>
        <w:rPr>
          <w:rFonts w:ascii="Consolas" w:hAnsi="Consolas"/>
          <w:sz w:val="16"/>
        </w:rPr>
        <w:t xml:space="preserve">    try:</w:t>
      </w:r>
    </w:p>
    <w:p w14:paraId="4B76B664" w14:textId="77777777" w:rsidR="00D51E5A" w:rsidRDefault="00501797">
      <w:pPr>
        <w:shd w:val="clear" w:color="auto" w:fill="F2F2F2"/>
        <w:spacing w:after="0"/>
        <w:ind w:left="170"/>
      </w:pPr>
      <w:r>
        <w:rPr>
          <w:rFonts w:ascii="Consolas" w:hAnsi="Consolas"/>
          <w:sz w:val="16"/>
        </w:rPr>
        <w:t xml:space="preserve">        data = json.loads(zap_path.read_text(encoding="utf-8"))</w:t>
      </w:r>
    </w:p>
    <w:p w14:paraId="244006AD" w14:textId="77777777" w:rsidR="00D51E5A" w:rsidRDefault="00501797">
      <w:pPr>
        <w:shd w:val="clear" w:color="auto" w:fill="F2F2F2"/>
        <w:spacing w:after="0"/>
        <w:ind w:left="170"/>
      </w:pPr>
      <w:r>
        <w:rPr>
          <w:rFonts w:ascii="Consolas" w:hAnsi="Consolas"/>
          <w:sz w:val="16"/>
        </w:rPr>
        <w:t xml:space="preserve">    except FileNotFoundError:</w:t>
      </w:r>
    </w:p>
    <w:p w14:paraId="474CE759" w14:textId="77777777" w:rsidR="00D51E5A" w:rsidRDefault="00501797">
      <w:pPr>
        <w:shd w:val="clear" w:color="auto" w:fill="F2F2F2"/>
        <w:spacing w:after="0"/>
        <w:ind w:left="170"/>
      </w:pPr>
      <w:r>
        <w:rPr>
          <w:rFonts w:ascii="Consolas" w:hAnsi="Consolas"/>
          <w:sz w:val="16"/>
        </w:rPr>
        <w:t xml:space="preserve">        sys.exit(f"error: ZAP report not found: {zap_path}")</w:t>
      </w:r>
    </w:p>
    <w:p w14:paraId="6C542CA1" w14:textId="77777777" w:rsidR="00D51E5A" w:rsidRDefault="00501797">
      <w:pPr>
        <w:shd w:val="clear" w:color="auto" w:fill="F2F2F2"/>
        <w:spacing w:after="0"/>
        <w:ind w:left="170"/>
      </w:pPr>
      <w:r>
        <w:rPr>
          <w:rFonts w:ascii="Consolas" w:hAnsi="Consolas"/>
          <w:sz w:val="16"/>
        </w:rPr>
        <w:t xml:space="preserve">    except json.JSONDecodeError as exc:</w:t>
      </w:r>
    </w:p>
    <w:p w14:paraId="7440FA85" w14:textId="77777777" w:rsidR="00D51E5A" w:rsidRDefault="00501797">
      <w:pPr>
        <w:shd w:val="clear" w:color="auto" w:fill="F2F2F2"/>
        <w:spacing w:after="0"/>
        <w:ind w:left="170"/>
      </w:pPr>
      <w:r>
        <w:rPr>
          <w:rFonts w:ascii="Consolas" w:hAnsi="Consolas"/>
          <w:sz w:val="16"/>
        </w:rPr>
        <w:t xml:space="preserve">        sys.exit(f"error: {zap_path} is not valid JSON ({exc})")</w:t>
      </w:r>
    </w:p>
    <w:p w14:paraId="7BD7BF04" w14:textId="77777777" w:rsidR="00D51E5A" w:rsidRDefault="00501797">
      <w:pPr>
        <w:shd w:val="clear" w:color="auto" w:fill="F2F2F2"/>
        <w:spacing w:after="0"/>
        <w:ind w:left="170"/>
      </w:pPr>
      <w:r>
        <w:rPr>
          <w:rFonts w:ascii="Consolas" w:hAnsi="Consolas"/>
          <w:sz w:val="16"/>
        </w:rPr>
        <w:t xml:space="preserve"> </w:t>
      </w:r>
    </w:p>
    <w:p w14:paraId="1EC802A7" w14:textId="77777777" w:rsidR="00D51E5A" w:rsidRDefault="00501797">
      <w:pPr>
        <w:shd w:val="clear" w:color="auto" w:fill="F2F2F2"/>
        <w:spacing w:after="0"/>
        <w:ind w:left="170"/>
      </w:pPr>
      <w:r>
        <w:rPr>
          <w:rFonts w:ascii="Consolas" w:hAnsi="Consolas"/>
          <w:sz w:val="16"/>
        </w:rPr>
        <w:t xml:space="preserve">    rows: list[dict] = []</w:t>
      </w:r>
    </w:p>
    <w:p w14:paraId="7A1A806E" w14:textId="77777777" w:rsidR="00D51E5A" w:rsidRDefault="00501797">
      <w:pPr>
        <w:shd w:val="clear" w:color="auto" w:fill="F2F2F2"/>
        <w:spacing w:after="0"/>
        <w:ind w:left="170"/>
      </w:pPr>
      <w:r>
        <w:rPr>
          <w:rFonts w:ascii="Consolas" w:hAnsi="Consolas"/>
          <w:sz w:val="16"/>
        </w:rPr>
        <w:t xml:space="preserve">    for site in data.get("site", []):</w:t>
      </w:r>
    </w:p>
    <w:p w14:paraId="65BDEBE7" w14:textId="77777777" w:rsidR="00D51E5A" w:rsidRDefault="00501797">
      <w:pPr>
        <w:shd w:val="clear" w:color="auto" w:fill="F2F2F2"/>
        <w:spacing w:after="0"/>
        <w:ind w:left="170"/>
      </w:pPr>
      <w:r>
        <w:rPr>
          <w:rFonts w:ascii="Consolas" w:hAnsi="Consolas"/>
          <w:sz w:val="16"/>
        </w:rPr>
        <w:t xml:space="preserve">        site_name = site.get("@name", "")</w:t>
      </w:r>
    </w:p>
    <w:p w14:paraId="420FE525" w14:textId="77777777" w:rsidR="00D51E5A" w:rsidRDefault="00501797">
      <w:pPr>
        <w:shd w:val="clear" w:color="auto" w:fill="F2F2F2"/>
        <w:spacing w:after="0"/>
        <w:ind w:left="170"/>
      </w:pPr>
      <w:r>
        <w:rPr>
          <w:rFonts w:ascii="Consolas" w:hAnsi="Consolas"/>
          <w:sz w:val="16"/>
        </w:rPr>
        <w:t xml:space="preserve">        for alert in site.get("alerts", []):</w:t>
      </w:r>
    </w:p>
    <w:p w14:paraId="76D68951" w14:textId="77777777" w:rsidR="00D51E5A" w:rsidRDefault="00501797">
      <w:pPr>
        <w:shd w:val="clear" w:color="auto" w:fill="F2F2F2"/>
        <w:spacing w:after="0"/>
        <w:ind w:left="170"/>
      </w:pPr>
      <w:r>
        <w:rPr>
          <w:rFonts w:ascii="Consolas" w:hAnsi="Consolas"/>
          <w:sz w:val="16"/>
        </w:rPr>
        <w:t xml:space="preserve">            riskcode = str(alert.get("riskcode", "0"))</w:t>
      </w:r>
    </w:p>
    <w:p w14:paraId="1F5ED034" w14:textId="77777777" w:rsidR="00D51E5A" w:rsidRDefault="00501797">
      <w:pPr>
        <w:shd w:val="clear" w:color="auto" w:fill="F2F2F2"/>
        <w:spacing w:after="0"/>
        <w:ind w:left="170"/>
      </w:pPr>
      <w:r>
        <w:rPr>
          <w:rFonts w:ascii="Consolas" w:hAnsi="Consolas"/>
          <w:sz w:val="16"/>
        </w:rPr>
        <w:t xml:space="preserve">            instances = alert.get("instances", []) or []</w:t>
      </w:r>
    </w:p>
    <w:p w14:paraId="13662466" w14:textId="77777777" w:rsidR="00D51E5A" w:rsidRDefault="00501797">
      <w:pPr>
        <w:shd w:val="clear" w:color="auto" w:fill="F2F2F2"/>
        <w:spacing w:after="0"/>
        <w:ind w:left="170"/>
      </w:pPr>
      <w:r>
        <w:rPr>
          <w:rFonts w:ascii="Consolas" w:hAnsi="Consolas"/>
          <w:sz w:val="16"/>
        </w:rPr>
        <w:t xml:space="preserve">            # ZAP provides a "count" field; fall back to the instance list.</w:t>
      </w:r>
    </w:p>
    <w:p w14:paraId="508F17CC" w14:textId="77777777" w:rsidR="00D51E5A" w:rsidRDefault="00501797">
      <w:pPr>
        <w:shd w:val="clear" w:color="auto" w:fill="F2F2F2"/>
        <w:spacing w:after="0"/>
        <w:ind w:left="170"/>
      </w:pPr>
      <w:r>
        <w:rPr>
          <w:rFonts w:ascii="Consolas" w:hAnsi="Consolas"/>
          <w:sz w:val="16"/>
        </w:rPr>
        <w:t xml:space="preserve">            try:</w:t>
      </w:r>
    </w:p>
    <w:p w14:paraId="1C90D689" w14:textId="77777777" w:rsidR="00D51E5A" w:rsidRDefault="00501797">
      <w:pPr>
        <w:shd w:val="clear" w:color="auto" w:fill="F2F2F2"/>
        <w:spacing w:after="0"/>
        <w:ind w:left="170"/>
      </w:pPr>
      <w:r>
        <w:rPr>
          <w:rFonts w:ascii="Consolas" w:hAnsi="Consolas"/>
          <w:sz w:val="16"/>
        </w:rPr>
        <w:t xml:space="preserve">                count = int(alert.get("count", len(instances)))</w:t>
      </w:r>
    </w:p>
    <w:p w14:paraId="7B830F0C" w14:textId="77777777" w:rsidR="00D51E5A" w:rsidRDefault="00501797">
      <w:pPr>
        <w:shd w:val="clear" w:color="auto" w:fill="F2F2F2"/>
        <w:spacing w:after="0"/>
        <w:ind w:left="170"/>
      </w:pPr>
      <w:r>
        <w:rPr>
          <w:rFonts w:ascii="Consolas" w:hAnsi="Consolas"/>
          <w:sz w:val="16"/>
        </w:rPr>
        <w:t xml:space="preserve">            except (TypeError, ValueError):</w:t>
      </w:r>
    </w:p>
    <w:p w14:paraId="6DE531EC" w14:textId="77777777" w:rsidR="00D51E5A" w:rsidRDefault="00501797">
      <w:pPr>
        <w:shd w:val="clear" w:color="auto" w:fill="F2F2F2"/>
        <w:spacing w:after="0"/>
        <w:ind w:left="170"/>
      </w:pPr>
      <w:r>
        <w:rPr>
          <w:rFonts w:ascii="Consolas" w:hAnsi="Consolas"/>
          <w:sz w:val="16"/>
        </w:rPr>
        <w:t xml:space="preserve">                count = len(instances)</w:t>
      </w:r>
    </w:p>
    <w:p w14:paraId="0CB9209A" w14:textId="77777777" w:rsidR="00D51E5A" w:rsidRDefault="00501797">
      <w:pPr>
        <w:shd w:val="clear" w:color="auto" w:fill="F2F2F2"/>
        <w:spacing w:after="0"/>
        <w:ind w:left="170"/>
      </w:pPr>
      <w:r>
        <w:rPr>
          <w:rFonts w:ascii="Consolas" w:hAnsi="Consolas"/>
          <w:sz w:val="16"/>
        </w:rPr>
        <w:t xml:space="preserve">            example_uri = instances[0].get("uri", "") if instances else ""</w:t>
      </w:r>
    </w:p>
    <w:p w14:paraId="35245CC8" w14:textId="77777777" w:rsidR="00D51E5A" w:rsidRDefault="00501797">
      <w:pPr>
        <w:shd w:val="clear" w:color="auto" w:fill="F2F2F2"/>
        <w:spacing w:after="0"/>
        <w:ind w:left="170"/>
      </w:pPr>
      <w:r>
        <w:rPr>
          <w:rFonts w:ascii="Consolas" w:hAnsi="Consolas"/>
          <w:sz w:val="16"/>
        </w:rPr>
        <w:t xml:space="preserve">            rows.append(</w:t>
      </w:r>
    </w:p>
    <w:p w14:paraId="4F083E45" w14:textId="77777777" w:rsidR="00D51E5A" w:rsidRDefault="00501797">
      <w:pPr>
        <w:shd w:val="clear" w:color="auto" w:fill="F2F2F2"/>
        <w:spacing w:after="0"/>
        <w:ind w:left="170"/>
      </w:pPr>
      <w:r>
        <w:rPr>
          <w:rFonts w:ascii="Consolas" w:hAnsi="Consolas"/>
          <w:sz w:val="16"/>
        </w:rPr>
        <w:t xml:space="preserve">                {</w:t>
      </w:r>
    </w:p>
    <w:p w14:paraId="0A49C033" w14:textId="77777777" w:rsidR="00D51E5A" w:rsidRDefault="00501797">
      <w:pPr>
        <w:shd w:val="clear" w:color="auto" w:fill="F2F2F2"/>
        <w:spacing w:after="0"/>
        <w:ind w:left="170"/>
      </w:pPr>
      <w:r>
        <w:rPr>
          <w:rFonts w:ascii="Consolas" w:hAnsi="Consolas"/>
          <w:sz w:val="16"/>
        </w:rPr>
        <w:t xml:space="preserve">                    "risk": RISK_LABELS.get(riskcode, riskcode),</w:t>
      </w:r>
    </w:p>
    <w:p w14:paraId="4A5F23EB" w14:textId="77777777" w:rsidR="00D51E5A" w:rsidRDefault="00501797">
      <w:pPr>
        <w:shd w:val="clear" w:color="auto" w:fill="F2F2F2"/>
        <w:spacing w:after="0"/>
        <w:ind w:left="170"/>
      </w:pPr>
      <w:r>
        <w:rPr>
          <w:rFonts w:ascii="Consolas" w:hAnsi="Consolas"/>
          <w:sz w:val="16"/>
        </w:rPr>
        <w:t xml:space="preserve">                    "risk_sort": int(riskcode) if riskcode.isdigit() else -1,</w:t>
      </w:r>
    </w:p>
    <w:p w14:paraId="3EF1BB79" w14:textId="77777777" w:rsidR="00D51E5A" w:rsidRDefault="00501797">
      <w:pPr>
        <w:shd w:val="clear" w:color="auto" w:fill="F2F2F2"/>
        <w:spacing w:after="0"/>
        <w:ind w:left="170"/>
      </w:pPr>
      <w:r>
        <w:rPr>
          <w:rFonts w:ascii="Consolas" w:hAnsi="Consolas"/>
          <w:sz w:val="16"/>
        </w:rPr>
        <w:t xml:space="preserve">                    "alert": alert.get("alert") or alert.get("name", ""),</w:t>
      </w:r>
    </w:p>
    <w:p w14:paraId="5AB1E746" w14:textId="77777777" w:rsidR="00D51E5A" w:rsidRDefault="00501797">
      <w:pPr>
        <w:shd w:val="clear" w:color="auto" w:fill="F2F2F2"/>
        <w:spacing w:after="0"/>
        <w:ind w:left="170"/>
      </w:pPr>
      <w:r>
        <w:rPr>
          <w:rFonts w:ascii="Consolas" w:hAnsi="Consolas"/>
          <w:sz w:val="16"/>
        </w:rPr>
        <w:t xml:space="preserve">                    "pluginid": alert.get("pluginid", ""),</w:t>
      </w:r>
    </w:p>
    <w:p w14:paraId="76024BDB" w14:textId="77777777" w:rsidR="00D51E5A" w:rsidRDefault="00501797">
      <w:pPr>
        <w:shd w:val="clear" w:color="auto" w:fill="F2F2F2"/>
        <w:spacing w:after="0"/>
        <w:ind w:left="170"/>
      </w:pPr>
      <w:r>
        <w:rPr>
          <w:rFonts w:ascii="Consolas" w:hAnsi="Consolas"/>
          <w:sz w:val="16"/>
        </w:rPr>
        <w:t xml:space="preserve">                    "cweid": alert.get("cweid", ""),</w:t>
      </w:r>
    </w:p>
    <w:p w14:paraId="5125122F" w14:textId="77777777" w:rsidR="00D51E5A" w:rsidRDefault="00501797">
      <w:pPr>
        <w:shd w:val="clear" w:color="auto" w:fill="F2F2F2"/>
        <w:spacing w:after="0"/>
        <w:ind w:left="170"/>
      </w:pPr>
      <w:r>
        <w:rPr>
          <w:rFonts w:ascii="Consolas" w:hAnsi="Consolas"/>
          <w:sz w:val="16"/>
        </w:rPr>
        <w:t xml:space="preserve">                    "confidence": CONFIDENCE_LABELS.get(</w:t>
      </w:r>
    </w:p>
    <w:p w14:paraId="16377835" w14:textId="77777777" w:rsidR="00D51E5A" w:rsidRDefault="00501797">
      <w:pPr>
        <w:shd w:val="clear" w:color="auto" w:fill="F2F2F2"/>
        <w:spacing w:after="0"/>
        <w:ind w:left="170"/>
      </w:pPr>
      <w:r>
        <w:rPr>
          <w:rFonts w:ascii="Consolas" w:hAnsi="Consolas"/>
          <w:sz w:val="16"/>
        </w:rPr>
        <w:t xml:space="preserve">                        str(alert.get("confidence", "")), alert.get("confidence", "")</w:t>
      </w:r>
    </w:p>
    <w:p w14:paraId="690B48A4" w14:textId="77777777" w:rsidR="00D51E5A" w:rsidRDefault="00501797">
      <w:pPr>
        <w:shd w:val="clear" w:color="auto" w:fill="F2F2F2"/>
        <w:spacing w:after="0"/>
        <w:ind w:left="170"/>
      </w:pPr>
      <w:r>
        <w:rPr>
          <w:rFonts w:ascii="Consolas" w:hAnsi="Consolas"/>
          <w:sz w:val="16"/>
        </w:rPr>
        <w:t xml:space="preserve">                    ),</w:t>
      </w:r>
    </w:p>
    <w:p w14:paraId="70EEAF0A" w14:textId="77777777" w:rsidR="00D51E5A" w:rsidRDefault="00501797">
      <w:pPr>
        <w:shd w:val="clear" w:color="auto" w:fill="F2F2F2"/>
        <w:spacing w:after="0"/>
        <w:ind w:left="170"/>
      </w:pPr>
      <w:r>
        <w:rPr>
          <w:rFonts w:ascii="Consolas" w:hAnsi="Consolas"/>
          <w:sz w:val="16"/>
        </w:rPr>
        <w:t xml:space="preserve">                    "instances": count,</w:t>
      </w:r>
    </w:p>
    <w:p w14:paraId="0FBE0F51" w14:textId="77777777" w:rsidR="00D51E5A" w:rsidRDefault="00501797">
      <w:pPr>
        <w:shd w:val="clear" w:color="auto" w:fill="F2F2F2"/>
        <w:spacing w:after="0"/>
        <w:ind w:left="170"/>
      </w:pPr>
      <w:r>
        <w:rPr>
          <w:rFonts w:ascii="Consolas" w:hAnsi="Consolas"/>
          <w:sz w:val="16"/>
        </w:rPr>
        <w:t xml:space="preserve">                    "site": site_name,</w:t>
      </w:r>
    </w:p>
    <w:p w14:paraId="095E537F" w14:textId="77777777" w:rsidR="00D51E5A" w:rsidRDefault="00501797">
      <w:pPr>
        <w:shd w:val="clear" w:color="auto" w:fill="F2F2F2"/>
        <w:spacing w:after="0"/>
        <w:ind w:left="170"/>
      </w:pPr>
      <w:r>
        <w:rPr>
          <w:rFonts w:ascii="Consolas" w:hAnsi="Consolas"/>
          <w:sz w:val="16"/>
        </w:rPr>
        <w:t xml:space="preserve">                    "example_uri": example_uri,</w:t>
      </w:r>
    </w:p>
    <w:p w14:paraId="02B5E40A" w14:textId="77777777" w:rsidR="00D51E5A" w:rsidRDefault="00501797">
      <w:pPr>
        <w:shd w:val="clear" w:color="auto" w:fill="F2F2F2"/>
        <w:spacing w:after="0"/>
        <w:ind w:left="170"/>
      </w:pPr>
      <w:r>
        <w:rPr>
          <w:rFonts w:ascii="Consolas" w:hAnsi="Consolas"/>
          <w:sz w:val="16"/>
        </w:rPr>
        <w:t xml:space="preserve">                }</w:t>
      </w:r>
    </w:p>
    <w:p w14:paraId="16FA1041" w14:textId="77777777" w:rsidR="00D51E5A" w:rsidRDefault="00501797">
      <w:pPr>
        <w:shd w:val="clear" w:color="auto" w:fill="F2F2F2"/>
        <w:spacing w:after="0"/>
        <w:ind w:left="170"/>
      </w:pPr>
      <w:r>
        <w:rPr>
          <w:rFonts w:ascii="Consolas" w:hAnsi="Consolas"/>
          <w:sz w:val="16"/>
        </w:rPr>
        <w:t xml:space="preserve">            )</w:t>
      </w:r>
    </w:p>
    <w:p w14:paraId="124E3F12" w14:textId="77777777" w:rsidR="00D51E5A" w:rsidRDefault="00501797">
      <w:pPr>
        <w:shd w:val="clear" w:color="auto" w:fill="F2F2F2"/>
        <w:spacing w:after="0"/>
        <w:ind w:left="170"/>
      </w:pPr>
      <w:r>
        <w:rPr>
          <w:rFonts w:ascii="Consolas" w:hAnsi="Consolas"/>
          <w:sz w:val="16"/>
        </w:rPr>
        <w:t xml:space="preserve">    # Highest risk first, then most instances.</w:t>
      </w:r>
    </w:p>
    <w:p w14:paraId="5ED65B85" w14:textId="77777777" w:rsidR="00D51E5A" w:rsidRDefault="00501797">
      <w:pPr>
        <w:shd w:val="clear" w:color="auto" w:fill="F2F2F2"/>
        <w:spacing w:after="0"/>
        <w:ind w:left="170"/>
      </w:pPr>
      <w:r>
        <w:rPr>
          <w:rFonts w:ascii="Consolas" w:hAnsi="Consolas"/>
          <w:sz w:val="16"/>
        </w:rPr>
        <w:t xml:space="preserve">    rows.sort(key=lambda r: (r["risk_sort"], r["instances"]), reverse=True)</w:t>
      </w:r>
    </w:p>
    <w:p w14:paraId="6081F02E" w14:textId="77777777" w:rsidR="00D51E5A" w:rsidRDefault="00501797">
      <w:pPr>
        <w:shd w:val="clear" w:color="auto" w:fill="F2F2F2"/>
        <w:spacing w:after="0"/>
        <w:ind w:left="170"/>
      </w:pPr>
      <w:r>
        <w:rPr>
          <w:rFonts w:ascii="Consolas" w:hAnsi="Consolas"/>
          <w:sz w:val="16"/>
        </w:rPr>
        <w:t xml:space="preserve">    return rows</w:t>
      </w:r>
    </w:p>
    <w:p w14:paraId="73E80001" w14:textId="77777777" w:rsidR="00D51E5A" w:rsidRDefault="00501797">
      <w:pPr>
        <w:shd w:val="clear" w:color="auto" w:fill="F2F2F2"/>
        <w:spacing w:after="0"/>
        <w:ind w:left="170"/>
      </w:pPr>
      <w:r>
        <w:rPr>
          <w:rFonts w:ascii="Consolas" w:hAnsi="Consolas"/>
          <w:sz w:val="16"/>
        </w:rPr>
        <w:t xml:space="preserve"> </w:t>
      </w:r>
    </w:p>
    <w:p w14:paraId="26552AC3" w14:textId="77777777" w:rsidR="00D51E5A" w:rsidRDefault="00501797">
      <w:pPr>
        <w:shd w:val="clear" w:color="auto" w:fill="F2F2F2"/>
        <w:spacing w:after="0"/>
        <w:ind w:left="170"/>
      </w:pPr>
      <w:r>
        <w:rPr>
          <w:rFonts w:ascii="Consolas" w:hAnsi="Consolas"/>
          <w:sz w:val="16"/>
        </w:rPr>
        <w:t xml:space="preserve"> </w:t>
      </w:r>
    </w:p>
    <w:p w14:paraId="2C56532F" w14:textId="77777777" w:rsidR="00D51E5A" w:rsidRDefault="00501797">
      <w:pPr>
        <w:shd w:val="clear" w:color="auto" w:fill="F2F2F2"/>
        <w:spacing w:after="0"/>
        <w:ind w:left="170"/>
      </w:pPr>
      <w:r>
        <w:rPr>
          <w:rFonts w:ascii="Consolas" w:hAnsi="Consolas"/>
          <w:sz w:val="16"/>
        </w:rPr>
        <w:t>def load_nikto_findings(nikto_path: Path) -&gt; list[str]:</w:t>
      </w:r>
    </w:p>
    <w:p w14:paraId="06C1EB79" w14:textId="77777777" w:rsidR="00D51E5A" w:rsidRDefault="00501797">
      <w:pPr>
        <w:shd w:val="clear" w:color="auto" w:fill="F2F2F2"/>
        <w:spacing w:after="0"/>
        <w:ind w:left="170"/>
      </w:pPr>
      <w:r>
        <w:rPr>
          <w:rFonts w:ascii="Consolas" w:hAnsi="Consolas"/>
          <w:sz w:val="16"/>
        </w:rPr>
        <w:t xml:space="preserve">    """Return Nikto '+' finding lines from a plain-text Nikto report."""</w:t>
      </w:r>
    </w:p>
    <w:p w14:paraId="587339AD" w14:textId="77777777" w:rsidR="00D51E5A" w:rsidRDefault="00501797">
      <w:pPr>
        <w:shd w:val="clear" w:color="auto" w:fill="F2F2F2"/>
        <w:spacing w:after="0"/>
        <w:ind w:left="170"/>
      </w:pPr>
      <w:r>
        <w:rPr>
          <w:rFonts w:ascii="Consolas" w:hAnsi="Consolas"/>
          <w:sz w:val="16"/>
        </w:rPr>
        <w:t xml:space="preserve">    try:</w:t>
      </w:r>
    </w:p>
    <w:p w14:paraId="57788EF1" w14:textId="77777777" w:rsidR="00D51E5A" w:rsidRDefault="00501797">
      <w:pPr>
        <w:shd w:val="clear" w:color="auto" w:fill="F2F2F2"/>
        <w:spacing w:after="0"/>
        <w:ind w:left="170"/>
      </w:pPr>
      <w:r>
        <w:rPr>
          <w:rFonts w:ascii="Consolas" w:hAnsi="Consolas"/>
          <w:sz w:val="16"/>
        </w:rPr>
        <w:t xml:space="preserve">        text = nikto_path.read_text(encoding="utf-8", errors="replace")</w:t>
      </w:r>
    </w:p>
    <w:p w14:paraId="47109F5F" w14:textId="77777777" w:rsidR="00D51E5A" w:rsidRDefault="00501797">
      <w:pPr>
        <w:shd w:val="clear" w:color="auto" w:fill="F2F2F2"/>
        <w:spacing w:after="0"/>
        <w:ind w:left="170"/>
      </w:pPr>
      <w:r>
        <w:rPr>
          <w:rFonts w:ascii="Consolas" w:hAnsi="Consolas"/>
          <w:sz w:val="16"/>
        </w:rPr>
        <w:t xml:space="preserve">    except FileNotFoundError:</w:t>
      </w:r>
    </w:p>
    <w:p w14:paraId="63BEE7F6" w14:textId="77777777" w:rsidR="00D51E5A" w:rsidRDefault="00501797">
      <w:pPr>
        <w:shd w:val="clear" w:color="auto" w:fill="F2F2F2"/>
        <w:spacing w:after="0"/>
        <w:ind w:left="170"/>
      </w:pPr>
      <w:r>
        <w:rPr>
          <w:rFonts w:ascii="Consolas" w:hAnsi="Consolas"/>
          <w:sz w:val="16"/>
        </w:rPr>
        <w:t xml:space="preserve">        sys.exit(f"error: Nikto report not found: {nikto_path}")</w:t>
      </w:r>
    </w:p>
    <w:p w14:paraId="2DD5AA26" w14:textId="77777777" w:rsidR="00D51E5A" w:rsidRDefault="00501797">
      <w:pPr>
        <w:shd w:val="clear" w:color="auto" w:fill="F2F2F2"/>
        <w:spacing w:after="0"/>
        <w:ind w:left="170"/>
      </w:pPr>
      <w:r>
        <w:rPr>
          <w:rFonts w:ascii="Consolas" w:hAnsi="Consolas"/>
          <w:sz w:val="16"/>
        </w:rPr>
        <w:t xml:space="preserve">    return [line.strip() for line in text.splitlines() if line.strip().startswith("+")]</w:t>
      </w:r>
    </w:p>
    <w:p w14:paraId="78ED4F37" w14:textId="77777777" w:rsidR="00D51E5A" w:rsidRDefault="00501797">
      <w:pPr>
        <w:shd w:val="clear" w:color="auto" w:fill="F2F2F2"/>
        <w:spacing w:after="0"/>
        <w:ind w:left="170"/>
      </w:pPr>
      <w:r>
        <w:rPr>
          <w:rFonts w:ascii="Consolas" w:hAnsi="Consolas"/>
          <w:sz w:val="16"/>
        </w:rPr>
        <w:t xml:space="preserve"> </w:t>
      </w:r>
    </w:p>
    <w:p w14:paraId="4304E1E6" w14:textId="77777777" w:rsidR="00D51E5A" w:rsidRDefault="00501797">
      <w:pPr>
        <w:shd w:val="clear" w:color="auto" w:fill="F2F2F2"/>
        <w:spacing w:after="0"/>
        <w:ind w:left="170"/>
      </w:pPr>
      <w:r>
        <w:rPr>
          <w:rFonts w:ascii="Consolas" w:hAnsi="Consolas"/>
          <w:sz w:val="16"/>
        </w:rPr>
        <w:lastRenderedPageBreak/>
        <w:t xml:space="preserve"> </w:t>
      </w:r>
    </w:p>
    <w:p w14:paraId="2D5B0434" w14:textId="77777777" w:rsidR="00D51E5A" w:rsidRDefault="00501797">
      <w:pPr>
        <w:shd w:val="clear" w:color="auto" w:fill="F2F2F2"/>
        <w:spacing w:after="0"/>
        <w:ind w:left="170"/>
      </w:pPr>
      <w:r>
        <w:rPr>
          <w:rFonts w:ascii="Consolas" w:hAnsi="Consolas"/>
          <w:sz w:val="16"/>
        </w:rPr>
        <w:t>def print_markdown_table(rows: list[dict]) -&gt; None:</w:t>
      </w:r>
    </w:p>
    <w:p w14:paraId="17BD1BF4" w14:textId="77777777" w:rsidR="00D51E5A" w:rsidRDefault="00501797">
      <w:pPr>
        <w:shd w:val="clear" w:color="auto" w:fill="F2F2F2"/>
        <w:spacing w:after="0"/>
        <w:ind w:left="170"/>
      </w:pPr>
      <w:r>
        <w:rPr>
          <w:rFonts w:ascii="Consolas" w:hAnsi="Consolas"/>
          <w:sz w:val="16"/>
        </w:rPr>
        <w:t xml:space="preserve">    headers = ["Risk", "Alert", "Instances", "Confidence", "Plugin", "CWE", "Example URI"]</w:t>
      </w:r>
    </w:p>
    <w:p w14:paraId="4CE62A0B" w14:textId="77777777" w:rsidR="00D51E5A" w:rsidRDefault="00501797">
      <w:pPr>
        <w:shd w:val="clear" w:color="auto" w:fill="F2F2F2"/>
        <w:spacing w:after="0"/>
        <w:ind w:left="170"/>
      </w:pPr>
      <w:r>
        <w:rPr>
          <w:rFonts w:ascii="Consolas" w:hAnsi="Consolas"/>
          <w:sz w:val="16"/>
        </w:rPr>
        <w:t xml:space="preserve">    print("| " + " | ".join(headers) + " |")</w:t>
      </w:r>
    </w:p>
    <w:p w14:paraId="34E7CFFF" w14:textId="77777777" w:rsidR="00D51E5A" w:rsidRDefault="00501797">
      <w:pPr>
        <w:shd w:val="clear" w:color="auto" w:fill="F2F2F2"/>
        <w:spacing w:after="0"/>
        <w:ind w:left="170"/>
      </w:pPr>
      <w:r>
        <w:rPr>
          <w:rFonts w:ascii="Consolas" w:hAnsi="Consolas"/>
          <w:sz w:val="16"/>
        </w:rPr>
        <w:t xml:space="preserve">    print("|" + "|".join(["---"] * len(headers)) + "|")</w:t>
      </w:r>
    </w:p>
    <w:p w14:paraId="3C2347F9" w14:textId="77777777" w:rsidR="00D51E5A" w:rsidRDefault="00501797">
      <w:pPr>
        <w:shd w:val="clear" w:color="auto" w:fill="F2F2F2"/>
        <w:spacing w:after="0"/>
        <w:ind w:left="170"/>
      </w:pPr>
      <w:r>
        <w:rPr>
          <w:rFonts w:ascii="Consolas" w:hAnsi="Consolas"/>
          <w:sz w:val="16"/>
        </w:rPr>
        <w:t xml:space="preserve">    for r in rows:</w:t>
      </w:r>
    </w:p>
    <w:p w14:paraId="308CE93C" w14:textId="77777777" w:rsidR="00D51E5A" w:rsidRDefault="00501797">
      <w:pPr>
        <w:shd w:val="clear" w:color="auto" w:fill="F2F2F2"/>
        <w:spacing w:after="0"/>
        <w:ind w:left="170"/>
      </w:pPr>
      <w:r>
        <w:rPr>
          <w:rFonts w:ascii="Consolas" w:hAnsi="Consolas"/>
          <w:sz w:val="16"/>
        </w:rPr>
        <w:t xml:space="preserve">        print(</w:t>
      </w:r>
    </w:p>
    <w:p w14:paraId="28DC6B1B" w14:textId="77777777" w:rsidR="00D51E5A" w:rsidRDefault="00501797">
      <w:pPr>
        <w:shd w:val="clear" w:color="auto" w:fill="F2F2F2"/>
        <w:spacing w:after="0"/>
        <w:ind w:left="170"/>
      </w:pPr>
      <w:r>
        <w:rPr>
          <w:rFonts w:ascii="Consolas" w:hAnsi="Consolas"/>
          <w:sz w:val="16"/>
        </w:rPr>
        <w:t xml:space="preserve">            f"| {r['risk']} | {r['alert']} | {r['instances']} | {r['confidence']} "</w:t>
      </w:r>
    </w:p>
    <w:p w14:paraId="2B05A927" w14:textId="77777777" w:rsidR="00D51E5A" w:rsidRDefault="00501797">
      <w:pPr>
        <w:shd w:val="clear" w:color="auto" w:fill="F2F2F2"/>
        <w:spacing w:after="0"/>
        <w:ind w:left="170"/>
      </w:pPr>
      <w:r>
        <w:rPr>
          <w:rFonts w:ascii="Consolas" w:hAnsi="Consolas"/>
          <w:sz w:val="16"/>
        </w:rPr>
        <w:t xml:space="preserve">            f"| {r['pluginid']} | {r['cweid']} | {r['example_uri']} |"</w:t>
      </w:r>
    </w:p>
    <w:p w14:paraId="1336F571" w14:textId="77777777" w:rsidR="00D51E5A" w:rsidRDefault="00501797">
      <w:pPr>
        <w:shd w:val="clear" w:color="auto" w:fill="F2F2F2"/>
        <w:spacing w:after="0"/>
        <w:ind w:left="170"/>
      </w:pPr>
      <w:r>
        <w:rPr>
          <w:rFonts w:ascii="Consolas" w:hAnsi="Consolas"/>
          <w:sz w:val="16"/>
        </w:rPr>
        <w:t xml:space="preserve">        )</w:t>
      </w:r>
    </w:p>
    <w:p w14:paraId="3E72B356" w14:textId="77777777" w:rsidR="00D51E5A" w:rsidRDefault="00501797">
      <w:pPr>
        <w:shd w:val="clear" w:color="auto" w:fill="F2F2F2"/>
        <w:spacing w:after="0"/>
        <w:ind w:left="170"/>
      </w:pPr>
      <w:r>
        <w:rPr>
          <w:rFonts w:ascii="Consolas" w:hAnsi="Consolas"/>
          <w:sz w:val="16"/>
        </w:rPr>
        <w:t xml:space="preserve"> </w:t>
      </w:r>
    </w:p>
    <w:p w14:paraId="5156C86D" w14:textId="77777777" w:rsidR="00D51E5A" w:rsidRDefault="00501797">
      <w:pPr>
        <w:shd w:val="clear" w:color="auto" w:fill="F2F2F2"/>
        <w:spacing w:after="0"/>
        <w:ind w:left="170"/>
      </w:pPr>
      <w:r>
        <w:rPr>
          <w:rFonts w:ascii="Consolas" w:hAnsi="Consolas"/>
          <w:sz w:val="16"/>
        </w:rPr>
        <w:t xml:space="preserve"> </w:t>
      </w:r>
    </w:p>
    <w:p w14:paraId="0953E3CE" w14:textId="77777777" w:rsidR="00D51E5A" w:rsidRDefault="00501797">
      <w:pPr>
        <w:shd w:val="clear" w:color="auto" w:fill="F2F2F2"/>
        <w:spacing w:after="0"/>
        <w:ind w:left="170"/>
      </w:pPr>
      <w:r>
        <w:rPr>
          <w:rFonts w:ascii="Consolas" w:hAnsi="Consolas"/>
          <w:sz w:val="16"/>
        </w:rPr>
        <w:t>def cmd_scan_summary(args: argparse.Namespace) -&gt; int:</w:t>
      </w:r>
    </w:p>
    <w:p w14:paraId="72570005" w14:textId="77777777" w:rsidR="00D51E5A" w:rsidRDefault="00501797">
      <w:pPr>
        <w:shd w:val="clear" w:color="auto" w:fill="F2F2F2"/>
        <w:spacing w:after="0"/>
        <w:ind w:left="170"/>
      </w:pPr>
      <w:r>
        <w:rPr>
          <w:rFonts w:ascii="Consolas" w:hAnsi="Consolas"/>
          <w:sz w:val="16"/>
        </w:rPr>
        <w:t xml:space="preserve">    rows = load_zap_alerts(Path(args.zap))</w:t>
      </w:r>
    </w:p>
    <w:p w14:paraId="0EA8A3C6" w14:textId="77777777" w:rsidR="00D51E5A" w:rsidRDefault="00501797">
      <w:pPr>
        <w:shd w:val="clear" w:color="auto" w:fill="F2F2F2"/>
        <w:spacing w:after="0"/>
        <w:ind w:left="170"/>
      </w:pPr>
      <w:r>
        <w:rPr>
          <w:rFonts w:ascii="Consolas" w:hAnsi="Consolas"/>
          <w:sz w:val="16"/>
        </w:rPr>
        <w:t xml:space="preserve"> </w:t>
      </w:r>
    </w:p>
    <w:p w14:paraId="769FA264" w14:textId="77777777" w:rsidR="00D51E5A" w:rsidRDefault="00501797">
      <w:pPr>
        <w:shd w:val="clear" w:color="auto" w:fill="F2F2F2"/>
        <w:spacing w:after="0"/>
        <w:ind w:left="170"/>
      </w:pPr>
      <w:r>
        <w:rPr>
          <w:rFonts w:ascii="Consolas" w:hAnsi="Consolas"/>
          <w:sz w:val="16"/>
        </w:rPr>
        <w:t xml:space="preserve">    counts: dict[str, int] = {}</w:t>
      </w:r>
    </w:p>
    <w:p w14:paraId="6525D0C2" w14:textId="77777777" w:rsidR="00D51E5A" w:rsidRDefault="00501797">
      <w:pPr>
        <w:shd w:val="clear" w:color="auto" w:fill="F2F2F2"/>
        <w:spacing w:after="0"/>
        <w:ind w:left="170"/>
      </w:pPr>
      <w:r>
        <w:rPr>
          <w:rFonts w:ascii="Consolas" w:hAnsi="Consolas"/>
          <w:sz w:val="16"/>
        </w:rPr>
        <w:t xml:space="preserve">    for r in rows:</w:t>
      </w:r>
    </w:p>
    <w:p w14:paraId="76C69B2F" w14:textId="77777777" w:rsidR="00D51E5A" w:rsidRDefault="00501797">
      <w:pPr>
        <w:shd w:val="clear" w:color="auto" w:fill="F2F2F2"/>
        <w:spacing w:after="0"/>
        <w:ind w:left="170"/>
      </w:pPr>
      <w:r>
        <w:rPr>
          <w:rFonts w:ascii="Consolas" w:hAnsi="Consolas"/>
          <w:sz w:val="16"/>
        </w:rPr>
        <w:t xml:space="preserve">        counts[r["risk"]] = counts.get(r["risk"], 0) + 1</w:t>
      </w:r>
    </w:p>
    <w:p w14:paraId="3C3C4BD1" w14:textId="77777777" w:rsidR="00D51E5A" w:rsidRDefault="00501797">
      <w:pPr>
        <w:shd w:val="clear" w:color="auto" w:fill="F2F2F2"/>
        <w:spacing w:after="0"/>
        <w:ind w:left="170"/>
      </w:pPr>
      <w:r>
        <w:rPr>
          <w:rFonts w:ascii="Consolas" w:hAnsi="Consolas"/>
          <w:sz w:val="16"/>
        </w:rPr>
        <w:t xml:space="preserve"> </w:t>
      </w:r>
    </w:p>
    <w:p w14:paraId="70356092" w14:textId="77777777" w:rsidR="00D51E5A" w:rsidRDefault="00501797">
      <w:pPr>
        <w:shd w:val="clear" w:color="auto" w:fill="F2F2F2"/>
        <w:spacing w:after="0"/>
        <w:ind w:left="170"/>
      </w:pPr>
      <w:r>
        <w:rPr>
          <w:rFonts w:ascii="Consolas" w:hAnsi="Consolas"/>
          <w:sz w:val="16"/>
        </w:rPr>
        <w:t xml:space="preserve">    print(f"# ZAP scan summary  (generated {_now()})")</w:t>
      </w:r>
    </w:p>
    <w:p w14:paraId="4AC6C477" w14:textId="77777777" w:rsidR="00D51E5A" w:rsidRDefault="00501797">
      <w:pPr>
        <w:shd w:val="clear" w:color="auto" w:fill="F2F2F2"/>
        <w:spacing w:after="0"/>
        <w:ind w:left="170"/>
      </w:pPr>
      <w:r>
        <w:rPr>
          <w:rFonts w:ascii="Consolas" w:hAnsi="Consolas"/>
          <w:sz w:val="16"/>
        </w:rPr>
        <w:t xml:space="preserve">    print(f"Source report: {args.zap}")</w:t>
      </w:r>
    </w:p>
    <w:p w14:paraId="466BD3C9" w14:textId="77777777" w:rsidR="00D51E5A" w:rsidRDefault="00501797">
      <w:pPr>
        <w:shd w:val="clear" w:color="auto" w:fill="F2F2F2"/>
        <w:spacing w:after="0"/>
        <w:ind w:left="170"/>
      </w:pPr>
      <w:r>
        <w:rPr>
          <w:rFonts w:ascii="Consolas" w:hAnsi="Consolas"/>
          <w:sz w:val="16"/>
        </w:rPr>
        <w:t xml:space="preserve">    print(f"Distinct alerts: {len(rows)}")</w:t>
      </w:r>
    </w:p>
    <w:p w14:paraId="31A89598" w14:textId="77777777" w:rsidR="00D51E5A" w:rsidRDefault="00501797">
      <w:pPr>
        <w:shd w:val="clear" w:color="auto" w:fill="F2F2F2"/>
        <w:spacing w:after="0"/>
        <w:ind w:left="170"/>
      </w:pPr>
      <w:r>
        <w:rPr>
          <w:rFonts w:ascii="Consolas" w:hAnsi="Consolas"/>
          <w:sz w:val="16"/>
        </w:rPr>
        <w:t xml:space="preserve">    order = ["High", "Medium", "Low", "Informational"]</w:t>
      </w:r>
    </w:p>
    <w:p w14:paraId="2B7FBE50" w14:textId="77777777" w:rsidR="00D51E5A" w:rsidRDefault="00501797">
      <w:pPr>
        <w:shd w:val="clear" w:color="auto" w:fill="F2F2F2"/>
        <w:spacing w:after="0"/>
        <w:ind w:left="170"/>
      </w:pPr>
      <w:r>
        <w:rPr>
          <w:rFonts w:ascii="Consolas" w:hAnsi="Consolas"/>
          <w:sz w:val="16"/>
        </w:rPr>
        <w:t xml:space="preserve">    print("By risk: " + ", ".join(f"{k}={counts.get(k, 0)}" for k in order))</w:t>
      </w:r>
    </w:p>
    <w:p w14:paraId="5EB4D196" w14:textId="77777777" w:rsidR="00D51E5A" w:rsidRDefault="00501797">
      <w:pPr>
        <w:shd w:val="clear" w:color="auto" w:fill="F2F2F2"/>
        <w:spacing w:after="0"/>
        <w:ind w:left="170"/>
      </w:pPr>
      <w:r>
        <w:rPr>
          <w:rFonts w:ascii="Consolas" w:hAnsi="Consolas"/>
          <w:sz w:val="16"/>
        </w:rPr>
        <w:t xml:space="preserve">    print()</w:t>
      </w:r>
    </w:p>
    <w:p w14:paraId="59D94F1E" w14:textId="77777777" w:rsidR="00D51E5A" w:rsidRDefault="00501797">
      <w:pPr>
        <w:shd w:val="clear" w:color="auto" w:fill="F2F2F2"/>
        <w:spacing w:after="0"/>
        <w:ind w:left="170"/>
      </w:pPr>
      <w:r>
        <w:rPr>
          <w:rFonts w:ascii="Consolas" w:hAnsi="Consolas"/>
          <w:sz w:val="16"/>
        </w:rPr>
        <w:t xml:space="preserve">    print_markdown_table(rows)</w:t>
      </w:r>
    </w:p>
    <w:p w14:paraId="00BD13C2" w14:textId="77777777" w:rsidR="00D51E5A" w:rsidRDefault="00501797">
      <w:pPr>
        <w:shd w:val="clear" w:color="auto" w:fill="F2F2F2"/>
        <w:spacing w:after="0"/>
        <w:ind w:left="170"/>
      </w:pPr>
      <w:r>
        <w:rPr>
          <w:rFonts w:ascii="Consolas" w:hAnsi="Consolas"/>
          <w:sz w:val="16"/>
        </w:rPr>
        <w:t xml:space="preserve"> </w:t>
      </w:r>
    </w:p>
    <w:p w14:paraId="70ABB57E" w14:textId="77777777" w:rsidR="00D51E5A" w:rsidRDefault="00501797">
      <w:pPr>
        <w:shd w:val="clear" w:color="auto" w:fill="F2F2F2"/>
        <w:spacing w:after="0"/>
        <w:ind w:left="170"/>
      </w:pPr>
      <w:r>
        <w:rPr>
          <w:rFonts w:ascii="Consolas" w:hAnsi="Consolas"/>
          <w:sz w:val="16"/>
        </w:rPr>
        <w:t xml:space="preserve">    if args.nikto:</w:t>
      </w:r>
    </w:p>
    <w:p w14:paraId="065E8F93" w14:textId="77777777" w:rsidR="00D51E5A" w:rsidRDefault="00501797">
      <w:pPr>
        <w:shd w:val="clear" w:color="auto" w:fill="F2F2F2"/>
        <w:spacing w:after="0"/>
        <w:ind w:left="170"/>
      </w:pPr>
      <w:r>
        <w:rPr>
          <w:rFonts w:ascii="Consolas" w:hAnsi="Consolas"/>
          <w:sz w:val="16"/>
        </w:rPr>
        <w:t xml:space="preserve">        nikto = load_nikto_findings(Path(args.nikto))</w:t>
      </w:r>
    </w:p>
    <w:p w14:paraId="74B6AF86" w14:textId="77777777" w:rsidR="00D51E5A" w:rsidRDefault="00501797">
      <w:pPr>
        <w:shd w:val="clear" w:color="auto" w:fill="F2F2F2"/>
        <w:spacing w:after="0"/>
        <w:ind w:left="170"/>
      </w:pPr>
      <w:r>
        <w:rPr>
          <w:rFonts w:ascii="Consolas" w:hAnsi="Consolas"/>
          <w:sz w:val="16"/>
        </w:rPr>
        <w:t xml:space="preserve">        print(f"\n## Nikto findings ({len(nikto)}) — review for overlap with the above")</w:t>
      </w:r>
    </w:p>
    <w:p w14:paraId="1F789F91" w14:textId="77777777" w:rsidR="00D51E5A" w:rsidRDefault="00501797">
      <w:pPr>
        <w:shd w:val="clear" w:color="auto" w:fill="F2F2F2"/>
        <w:spacing w:after="0"/>
        <w:ind w:left="170"/>
      </w:pPr>
      <w:r>
        <w:rPr>
          <w:rFonts w:ascii="Consolas" w:hAnsi="Consolas"/>
          <w:sz w:val="16"/>
        </w:rPr>
        <w:t xml:space="preserve">        for line in nikto:</w:t>
      </w:r>
    </w:p>
    <w:p w14:paraId="718E4920" w14:textId="77777777" w:rsidR="00D51E5A" w:rsidRDefault="00501797">
      <w:pPr>
        <w:shd w:val="clear" w:color="auto" w:fill="F2F2F2"/>
        <w:spacing w:after="0"/>
        <w:ind w:left="170"/>
      </w:pPr>
      <w:r>
        <w:rPr>
          <w:rFonts w:ascii="Consolas" w:hAnsi="Consolas"/>
          <w:sz w:val="16"/>
        </w:rPr>
        <w:t xml:space="preserve">            print(f"- {line}")</w:t>
      </w:r>
    </w:p>
    <w:p w14:paraId="7A984D74" w14:textId="77777777" w:rsidR="00D51E5A" w:rsidRDefault="00501797">
      <w:pPr>
        <w:shd w:val="clear" w:color="auto" w:fill="F2F2F2"/>
        <w:spacing w:after="0"/>
        <w:ind w:left="170"/>
      </w:pPr>
      <w:r>
        <w:rPr>
          <w:rFonts w:ascii="Consolas" w:hAnsi="Consolas"/>
          <w:sz w:val="16"/>
        </w:rPr>
        <w:t xml:space="preserve"> </w:t>
      </w:r>
    </w:p>
    <w:p w14:paraId="3FE04CA8" w14:textId="77777777" w:rsidR="00D51E5A" w:rsidRDefault="00501797">
      <w:pPr>
        <w:shd w:val="clear" w:color="auto" w:fill="F2F2F2"/>
        <w:spacing w:after="0"/>
        <w:ind w:left="170"/>
      </w:pPr>
      <w:r>
        <w:rPr>
          <w:rFonts w:ascii="Consolas" w:hAnsi="Consolas"/>
          <w:sz w:val="16"/>
        </w:rPr>
        <w:t xml:space="preserve">    if args.csv:</w:t>
      </w:r>
    </w:p>
    <w:p w14:paraId="1AE9AA11" w14:textId="77777777" w:rsidR="00D51E5A" w:rsidRDefault="00501797">
      <w:pPr>
        <w:shd w:val="clear" w:color="auto" w:fill="F2F2F2"/>
        <w:spacing w:after="0"/>
        <w:ind w:left="170"/>
      </w:pPr>
      <w:r>
        <w:rPr>
          <w:rFonts w:ascii="Consolas" w:hAnsi="Consolas"/>
          <w:sz w:val="16"/>
        </w:rPr>
        <w:t xml:space="preserve">        out = Path(args.out) if args.out else Path(args.zap).with_suffix(".summary.csv")</w:t>
      </w:r>
    </w:p>
    <w:p w14:paraId="112E0A45" w14:textId="77777777" w:rsidR="00D51E5A" w:rsidRDefault="00501797">
      <w:pPr>
        <w:shd w:val="clear" w:color="auto" w:fill="F2F2F2"/>
        <w:spacing w:after="0"/>
        <w:ind w:left="170"/>
      </w:pPr>
      <w:r>
        <w:rPr>
          <w:rFonts w:ascii="Consolas" w:hAnsi="Consolas"/>
          <w:sz w:val="16"/>
        </w:rPr>
        <w:t xml:space="preserve">        with out.open("w", newline="", encoding="utf-8") as fh:</w:t>
      </w:r>
    </w:p>
    <w:p w14:paraId="2E4CC678" w14:textId="77777777" w:rsidR="00D51E5A" w:rsidRDefault="00501797">
      <w:pPr>
        <w:shd w:val="clear" w:color="auto" w:fill="F2F2F2"/>
        <w:spacing w:after="0"/>
        <w:ind w:left="170"/>
      </w:pPr>
      <w:r>
        <w:rPr>
          <w:rFonts w:ascii="Consolas" w:hAnsi="Consolas"/>
          <w:sz w:val="16"/>
        </w:rPr>
        <w:t xml:space="preserve">            writer = csv.DictWriter(</w:t>
      </w:r>
    </w:p>
    <w:p w14:paraId="5266B56C" w14:textId="77777777" w:rsidR="00D51E5A" w:rsidRDefault="00501797">
      <w:pPr>
        <w:shd w:val="clear" w:color="auto" w:fill="F2F2F2"/>
        <w:spacing w:after="0"/>
        <w:ind w:left="170"/>
      </w:pPr>
      <w:r>
        <w:rPr>
          <w:rFonts w:ascii="Consolas" w:hAnsi="Consolas"/>
          <w:sz w:val="16"/>
        </w:rPr>
        <w:t xml:space="preserve">                fh,</w:t>
      </w:r>
    </w:p>
    <w:p w14:paraId="494AC32E" w14:textId="77777777" w:rsidR="00D51E5A" w:rsidRDefault="00501797">
      <w:pPr>
        <w:shd w:val="clear" w:color="auto" w:fill="F2F2F2"/>
        <w:spacing w:after="0"/>
        <w:ind w:left="170"/>
      </w:pPr>
      <w:r>
        <w:rPr>
          <w:rFonts w:ascii="Consolas" w:hAnsi="Consolas"/>
          <w:sz w:val="16"/>
        </w:rPr>
        <w:t xml:space="preserve">                fieldnames=[</w:t>
      </w:r>
    </w:p>
    <w:p w14:paraId="542E9879" w14:textId="77777777" w:rsidR="00D51E5A" w:rsidRDefault="00501797">
      <w:pPr>
        <w:shd w:val="clear" w:color="auto" w:fill="F2F2F2"/>
        <w:spacing w:after="0"/>
        <w:ind w:left="170"/>
      </w:pPr>
      <w:r>
        <w:rPr>
          <w:rFonts w:ascii="Consolas" w:hAnsi="Consolas"/>
          <w:sz w:val="16"/>
        </w:rPr>
        <w:t xml:space="preserve">                    "risk", "alert", "instances", "confidence",</w:t>
      </w:r>
    </w:p>
    <w:p w14:paraId="1A9C2EDA" w14:textId="77777777" w:rsidR="00D51E5A" w:rsidRDefault="00501797">
      <w:pPr>
        <w:shd w:val="clear" w:color="auto" w:fill="F2F2F2"/>
        <w:spacing w:after="0"/>
        <w:ind w:left="170"/>
      </w:pPr>
      <w:r>
        <w:rPr>
          <w:rFonts w:ascii="Consolas" w:hAnsi="Consolas"/>
          <w:sz w:val="16"/>
        </w:rPr>
        <w:t xml:space="preserve">                    "pluginid", "cweid", "site", "example_uri",</w:t>
      </w:r>
    </w:p>
    <w:p w14:paraId="74BE3350" w14:textId="77777777" w:rsidR="00D51E5A" w:rsidRDefault="00501797">
      <w:pPr>
        <w:shd w:val="clear" w:color="auto" w:fill="F2F2F2"/>
        <w:spacing w:after="0"/>
        <w:ind w:left="170"/>
      </w:pPr>
      <w:r>
        <w:rPr>
          <w:rFonts w:ascii="Consolas" w:hAnsi="Consolas"/>
          <w:sz w:val="16"/>
        </w:rPr>
        <w:t xml:space="preserve">                ],</w:t>
      </w:r>
    </w:p>
    <w:p w14:paraId="3FC38743" w14:textId="77777777" w:rsidR="00D51E5A" w:rsidRDefault="00501797">
      <w:pPr>
        <w:shd w:val="clear" w:color="auto" w:fill="F2F2F2"/>
        <w:spacing w:after="0"/>
        <w:ind w:left="170"/>
      </w:pPr>
      <w:r>
        <w:rPr>
          <w:rFonts w:ascii="Consolas" w:hAnsi="Consolas"/>
          <w:sz w:val="16"/>
        </w:rPr>
        <w:t xml:space="preserve">            )</w:t>
      </w:r>
    </w:p>
    <w:p w14:paraId="4B28F147" w14:textId="77777777" w:rsidR="00D51E5A" w:rsidRDefault="00501797">
      <w:pPr>
        <w:shd w:val="clear" w:color="auto" w:fill="F2F2F2"/>
        <w:spacing w:after="0"/>
        <w:ind w:left="170"/>
      </w:pPr>
      <w:r>
        <w:rPr>
          <w:rFonts w:ascii="Consolas" w:hAnsi="Consolas"/>
          <w:sz w:val="16"/>
        </w:rPr>
        <w:t xml:space="preserve">            writer.writeheader()</w:t>
      </w:r>
    </w:p>
    <w:p w14:paraId="7CBD05C2" w14:textId="77777777" w:rsidR="00D51E5A" w:rsidRDefault="00501797">
      <w:pPr>
        <w:shd w:val="clear" w:color="auto" w:fill="F2F2F2"/>
        <w:spacing w:after="0"/>
        <w:ind w:left="170"/>
      </w:pPr>
      <w:r>
        <w:rPr>
          <w:rFonts w:ascii="Consolas" w:hAnsi="Consolas"/>
          <w:sz w:val="16"/>
        </w:rPr>
        <w:t xml:space="preserve">            for r in rows:</w:t>
      </w:r>
    </w:p>
    <w:p w14:paraId="7A92E2ED" w14:textId="77777777" w:rsidR="00D51E5A" w:rsidRDefault="00501797">
      <w:pPr>
        <w:shd w:val="clear" w:color="auto" w:fill="F2F2F2"/>
        <w:spacing w:after="0"/>
        <w:ind w:left="170"/>
      </w:pPr>
      <w:r>
        <w:rPr>
          <w:rFonts w:ascii="Consolas" w:hAnsi="Consolas"/>
          <w:sz w:val="16"/>
        </w:rPr>
        <w:t xml:space="preserve">                writer.writerow({k: r[k] for k in writer.fieldnames})</w:t>
      </w:r>
    </w:p>
    <w:p w14:paraId="70189D40" w14:textId="77777777" w:rsidR="00D51E5A" w:rsidRDefault="00501797">
      <w:pPr>
        <w:shd w:val="clear" w:color="auto" w:fill="F2F2F2"/>
        <w:spacing w:after="0"/>
        <w:ind w:left="170"/>
      </w:pPr>
      <w:r>
        <w:rPr>
          <w:rFonts w:ascii="Consolas" w:hAnsi="Consolas"/>
          <w:sz w:val="16"/>
        </w:rPr>
        <w:t xml:space="preserve">        print(f"\nCSV written: {out}")</w:t>
      </w:r>
    </w:p>
    <w:p w14:paraId="7B558387" w14:textId="77777777" w:rsidR="00D51E5A" w:rsidRDefault="00501797">
      <w:pPr>
        <w:shd w:val="clear" w:color="auto" w:fill="F2F2F2"/>
        <w:spacing w:after="0"/>
        <w:ind w:left="170"/>
      </w:pPr>
      <w:r>
        <w:rPr>
          <w:rFonts w:ascii="Consolas" w:hAnsi="Consolas"/>
          <w:sz w:val="16"/>
        </w:rPr>
        <w:t xml:space="preserve"> </w:t>
      </w:r>
    </w:p>
    <w:p w14:paraId="1AA3C5CF" w14:textId="77777777" w:rsidR="00D51E5A" w:rsidRDefault="00501797">
      <w:pPr>
        <w:shd w:val="clear" w:color="auto" w:fill="F2F2F2"/>
        <w:spacing w:after="0"/>
        <w:ind w:left="170"/>
      </w:pPr>
      <w:r>
        <w:rPr>
          <w:rFonts w:ascii="Consolas" w:hAnsi="Consolas"/>
          <w:sz w:val="16"/>
        </w:rPr>
        <w:t xml:space="preserve">    # A nudge, not a verdict: scanner alerts are hypotheses until verified.</w:t>
      </w:r>
    </w:p>
    <w:p w14:paraId="17E8621B" w14:textId="77777777" w:rsidR="00D51E5A" w:rsidRDefault="00501797">
      <w:pPr>
        <w:shd w:val="clear" w:color="auto" w:fill="F2F2F2"/>
        <w:spacing w:after="0"/>
        <w:ind w:left="170"/>
      </w:pPr>
      <w:r>
        <w:rPr>
          <w:rFonts w:ascii="Consolas" w:hAnsi="Consolas"/>
          <w:sz w:val="16"/>
        </w:rPr>
        <w:t xml:space="preserve">    print("\nReminder: each alert is a candidate finding, not a confirmed "</w:t>
      </w:r>
    </w:p>
    <w:p w14:paraId="4908595C" w14:textId="77777777" w:rsidR="00D51E5A" w:rsidRDefault="00501797">
      <w:pPr>
        <w:shd w:val="clear" w:color="auto" w:fill="F2F2F2"/>
        <w:spacing w:after="0"/>
        <w:ind w:left="170"/>
      </w:pPr>
      <w:r>
        <w:rPr>
          <w:rFonts w:ascii="Consolas" w:hAnsi="Consolas"/>
          <w:sz w:val="16"/>
        </w:rPr>
        <w:t xml:space="preserve">          "vulnerability. Manually verify before reporting it.")</w:t>
      </w:r>
    </w:p>
    <w:p w14:paraId="6058F70F" w14:textId="77777777" w:rsidR="00D51E5A" w:rsidRDefault="00501797">
      <w:pPr>
        <w:shd w:val="clear" w:color="auto" w:fill="F2F2F2"/>
        <w:spacing w:after="0"/>
        <w:ind w:left="170"/>
      </w:pPr>
      <w:r>
        <w:rPr>
          <w:rFonts w:ascii="Consolas" w:hAnsi="Consolas"/>
          <w:sz w:val="16"/>
        </w:rPr>
        <w:t xml:space="preserve">    return 0</w:t>
      </w:r>
    </w:p>
    <w:p w14:paraId="500AF615" w14:textId="77777777" w:rsidR="00D51E5A" w:rsidRDefault="00501797">
      <w:pPr>
        <w:shd w:val="clear" w:color="auto" w:fill="F2F2F2"/>
        <w:spacing w:after="0"/>
        <w:ind w:left="170"/>
      </w:pPr>
      <w:r>
        <w:rPr>
          <w:rFonts w:ascii="Consolas" w:hAnsi="Consolas"/>
          <w:sz w:val="16"/>
        </w:rPr>
        <w:t xml:space="preserve"> </w:t>
      </w:r>
    </w:p>
    <w:p w14:paraId="4F8F523A" w14:textId="77777777" w:rsidR="00D51E5A" w:rsidRDefault="00501797">
      <w:pPr>
        <w:shd w:val="clear" w:color="auto" w:fill="F2F2F2"/>
        <w:spacing w:after="0"/>
        <w:ind w:left="170"/>
      </w:pPr>
      <w:r>
        <w:rPr>
          <w:rFonts w:ascii="Consolas" w:hAnsi="Consolas"/>
          <w:sz w:val="16"/>
        </w:rPr>
        <w:t xml:space="preserve"> </w:t>
      </w:r>
    </w:p>
    <w:p w14:paraId="485269AA" w14:textId="77777777" w:rsidR="00D51E5A" w:rsidRDefault="00501797">
      <w:pPr>
        <w:shd w:val="clear" w:color="auto" w:fill="F2F2F2"/>
        <w:spacing w:after="0"/>
        <w:ind w:left="170"/>
      </w:pPr>
      <w:r>
        <w:rPr>
          <w:rFonts w:ascii="Consolas" w:hAnsi="Consolas"/>
          <w:sz w:val="16"/>
        </w:rPr>
        <w:t># --------------------------------------------------------------------------- #</w:t>
      </w:r>
    </w:p>
    <w:p w14:paraId="1CAC7C7F" w14:textId="77777777" w:rsidR="00D51E5A" w:rsidRDefault="00501797">
      <w:pPr>
        <w:shd w:val="clear" w:color="auto" w:fill="F2F2F2"/>
        <w:spacing w:after="0"/>
        <w:ind w:left="170"/>
      </w:pPr>
      <w:r>
        <w:rPr>
          <w:rFonts w:ascii="Consolas" w:hAnsi="Consolas"/>
          <w:sz w:val="16"/>
        </w:rPr>
        <w:t># evidence-index</w:t>
      </w:r>
    </w:p>
    <w:p w14:paraId="2030D088" w14:textId="77777777" w:rsidR="00D51E5A" w:rsidRDefault="00501797">
      <w:pPr>
        <w:shd w:val="clear" w:color="auto" w:fill="F2F2F2"/>
        <w:spacing w:after="0"/>
        <w:ind w:left="170"/>
      </w:pPr>
      <w:r>
        <w:rPr>
          <w:rFonts w:ascii="Consolas" w:hAnsi="Consolas"/>
          <w:sz w:val="16"/>
        </w:rPr>
        <w:t># --------------------------------------------------------------------------- #</w:t>
      </w:r>
    </w:p>
    <w:p w14:paraId="0BBCB452" w14:textId="77777777" w:rsidR="00D51E5A" w:rsidRDefault="00501797">
      <w:pPr>
        <w:shd w:val="clear" w:color="auto" w:fill="F2F2F2"/>
        <w:spacing w:after="0"/>
        <w:ind w:left="170"/>
      </w:pPr>
      <w:r>
        <w:rPr>
          <w:rFonts w:ascii="Consolas" w:hAnsi="Consolas"/>
          <w:sz w:val="16"/>
        </w:rPr>
        <w:t>def scan_secrets(path: Path) -&gt; list[str]:</w:t>
      </w:r>
    </w:p>
    <w:p w14:paraId="615E6921" w14:textId="77777777" w:rsidR="00D51E5A" w:rsidRDefault="00501797">
      <w:pPr>
        <w:shd w:val="clear" w:color="auto" w:fill="F2F2F2"/>
        <w:spacing w:after="0"/>
        <w:ind w:left="170"/>
      </w:pPr>
      <w:r>
        <w:rPr>
          <w:rFonts w:ascii="Consolas" w:hAnsi="Consolas"/>
          <w:sz w:val="16"/>
        </w:rPr>
        <w:t xml:space="preserve">    """Return names of secret patterns found in a text file (read-only)."""</w:t>
      </w:r>
    </w:p>
    <w:p w14:paraId="7DF411CB" w14:textId="77777777" w:rsidR="00D51E5A" w:rsidRDefault="00501797">
      <w:pPr>
        <w:shd w:val="clear" w:color="auto" w:fill="F2F2F2"/>
        <w:spacing w:after="0"/>
        <w:ind w:left="170"/>
      </w:pPr>
      <w:r>
        <w:rPr>
          <w:rFonts w:ascii="Consolas" w:hAnsi="Consolas"/>
          <w:sz w:val="16"/>
        </w:rPr>
        <w:t xml:space="preserve">    try:</w:t>
      </w:r>
    </w:p>
    <w:p w14:paraId="175B8DC9" w14:textId="77777777" w:rsidR="00D51E5A" w:rsidRDefault="00501797">
      <w:pPr>
        <w:shd w:val="clear" w:color="auto" w:fill="F2F2F2"/>
        <w:spacing w:after="0"/>
        <w:ind w:left="170"/>
      </w:pPr>
      <w:r>
        <w:rPr>
          <w:rFonts w:ascii="Consolas" w:hAnsi="Consolas"/>
          <w:sz w:val="16"/>
        </w:rPr>
        <w:t xml:space="preserve">        text = path.read_text(encoding="utf-8", errors="replace")</w:t>
      </w:r>
    </w:p>
    <w:p w14:paraId="2E5B275F" w14:textId="77777777" w:rsidR="00D51E5A" w:rsidRDefault="00501797">
      <w:pPr>
        <w:shd w:val="clear" w:color="auto" w:fill="F2F2F2"/>
        <w:spacing w:after="0"/>
        <w:ind w:left="170"/>
      </w:pPr>
      <w:r>
        <w:rPr>
          <w:rFonts w:ascii="Consolas" w:hAnsi="Consolas"/>
          <w:sz w:val="16"/>
        </w:rPr>
        <w:t xml:space="preserve">    except OSError:</w:t>
      </w:r>
    </w:p>
    <w:p w14:paraId="7A0228B2" w14:textId="77777777" w:rsidR="00D51E5A" w:rsidRDefault="00501797">
      <w:pPr>
        <w:shd w:val="clear" w:color="auto" w:fill="F2F2F2"/>
        <w:spacing w:after="0"/>
        <w:ind w:left="170"/>
      </w:pPr>
      <w:r>
        <w:rPr>
          <w:rFonts w:ascii="Consolas" w:hAnsi="Consolas"/>
          <w:sz w:val="16"/>
        </w:rPr>
        <w:t xml:space="preserve">        return []</w:t>
      </w:r>
    </w:p>
    <w:p w14:paraId="3FE035EA" w14:textId="77777777" w:rsidR="00D51E5A" w:rsidRDefault="00501797">
      <w:pPr>
        <w:shd w:val="clear" w:color="auto" w:fill="F2F2F2"/>
        <w:spacing w:after="0"/>
        <w:ind w:left="170"/>
      </w:pPr>
      <w:r>
        <w:rPr>
          <w:rFonts w:ascii="Consolas" w:hAnsi="Consolas"/>
          <w:sz w:val="16"/>
        </w:rPr>
        <w:t xml:space="preserve">    hits = []</w:t>
      </w:r>
    </w:p>
    <w:p w14:paraId="17813896" w14:textId="77777777" w:rsidR="00D51E5A" w:rsidRDefault="00501797">
      <w:pPr>
        <w:shd w:val="clear" w:color="auto" w:fill="F2F2F2"/>
        <w:spacing w:after="0"/>
        <w:ind w:left="170"/>
      </w:pPr>
      <w:r>
        <w:rPr>
          <w:rFonts w:ascii="Consolas" w:hAnsi="Consolas"/>
          <w:sz w:val="16"/>
        </w:rPr>
        <w:t xml:space="preserve">    for name, pattern in SECRET_PATTERNS.items():</w:t>
      </w:r>
    </w:p>
    <w:p w14:paraId="53649F85" w14:textId="77777777" w:rsidR="00D51E5A" w:rsidRDefault="00501797">
      <w:pPr>
        <w:shd w:val="clear" w:color="auto" w:fill="F2F2F2"/>
        <w:spacing w:after="0"/>
        <w:ind w:left="170"/>
      </w:pPr>
      <w:r>
        <w:rPr>
          <w:rFonts w:ascii="Consolas" w:hAnsi="Consolas"/>
          <w:sz w:val="16"/>
        </w:rPr>
        <w:t xml:space="preserve">        if pattern.search(text):</w:t>
      </w:r>
    </w:p>
    <w:p w14:paraId="564880AA" w14:textId="77777777" w:rsidR="00D51E5A" w:rsidRDefault="00501797">
      <w:pPr>
        <w:shd w:val="clear" w:color="auto" w:fill="F2F2F2"/>
        <w:spacing w:after="0"/>
        <w:ind w:left="170"/>
      </w:pPr>
      <w:r>
        <w:rPr>
          <w:rFonts w:ascii="Consolas" w:hAnsi="Consolas"/>
          <w:sz w:val="16"/>
        </w:rPr>
        <w:t xml:space="preserve">            hits.append(name)</w:t>
      </w:r>
    </w:p>
    <w:p w14:paraId="367CE14F" w14:textId="77777777" w:rsidR="00D51E5A" w:rsidRDefault="00501797">
      <w:pPr>
        <w:shd w:val="clear" w:color="auto" w:fill="F2F2F2"/>
        <w:spacing w:after="0"/>
        <w:ind w:left="170"/>
      </w:pPr>
      <w:r>
        <w:rPr>
          <w:rFonts w:ascii="Consolas" w:hAnsi="Consolas"/>
          <w:sz w:val="16"/>
        </w:rPr>
        <w:t xml:space="preserve">    return hits</w:t>
      </w:r>
    </w:p>
    <w:p w14:paraId="6FDC6E96" w14:textId="77777777" w:rsidR="00D51E5A" w:rsidRDefault="00501797">
      <w:pPr>
        <w:shd w:val="clear" w:color="auto" w:fill="F2F2F2"/>
        <w:spacing w:after="0"/>
        <w:ind w:left="170"/>
      </w:pPr>
      <w:r>
        <w:rPr>
          <w:rFonts w:ascii="Consolas" w:hAnsi="Consolas"/>
          <w:sz w:val="16"/>
        </w:rPr>
        <w:t xml:space="preserve"> </w:t>
      </w:r>
    </w:p>
    <w:p w14:paraId="768B56FE" w14:textId="77777777" w:rsidR="00D51E5A" w:rsidRDefault="00501797">
      <w:pPr>
        <w:shd w:val="clear" w:color="auto" w:fill="F2F2F2"/>
        <w:spacing w:after="0"/>
        <w:ind w:left="170"/>
      </w:pPr>
      <w:r>
        <w:rPr>
          <w:rFonts w:ascii="Consolas" w:hAnsi="Consolas"/>
          <w:sz w:val="16"/>
        </w:rPr>
        <w:t xml:space="preserve"> </w:t>
      </w:r>
    </w:p>
    <w:p w14:paraId="5A953AB2" w14:textId="77777777" w:rsidR="00D51E5A" w:rsidRDefault="00501797">
      <w:pPr>
        <w:shd w:val="clear" w:color="auto" w:fill="F2F2F2"/>
        <w:spacing w:after="0"/>
        <w:ind w:left="170"/>
      </w:pPr>
      <w:r>
        <w:rPr>
          <w:rFonts w:ascii="Consolas" w:hAnsi="Consolas"/>
          <w:sz w:val="16"/>
        </w:rPr>
        <w:t>def cmd_evidence_index(args: argparse.Namespace) -&gt; int:</w:t>
      </w:r>
    </w:p>
    <w:p w14:paraId="29F99236" w14:textId="77777777" w:rsidR="00D51E5A" w:rsidRDefault="00501797">
      <w:pPr>
        <w:shd w:val="clear" w:color="auto" w:fill="F2F2F2"/>
        <w:spacing w:after="0"/>
        <w:ind w:left="170"/>
      </w:pPr>
      <w:r>
        <w:rPr>
          <w:rFonts w:ascii="Consolas" w:hAnsi="Consolas"/>
          <w:sz w:val="16"/>
        </w:rPr>
        <w:t xml:space="preserve">    root = Path(args.dir)</w:t>
      </w:r>
    </w:p>
    <w:p w14:paraId="666AE965" w14:textId="77777777" w:rsidR="00D51E5A" w:rsidRDefault="00501797">
      <w:pPr>
        <w:shd w:val="clear" w:color="auto" w:fill="F2F2F2"/>
        <w:spacing w:after="0"/>
        <w:ind w:left="170"/>
      </w:pPr>
      <w:r>
        <w:rPr>
          <w:rFonts w:ascii="Consolas" w:hAnsi="Consolas"/>
          <w:sz w:val="16"/>
        </w:rPr>
        <w:lastRenderedPageBreak/>
        <w:t xml:space="preserve">    if not root.is_dir():</w:t>
      </w:r>
    </w:p>
    <w:p w14:paraId="2E88C858" w14:textId="77777777" w:rsidR="00D51E5A" w:rsidRDefault="00501797">
      <w:pPr>
        <w:shd w:val="clear" w:color="auto" w:fill="F2F2F2"/>
        <w:spacing w:after="0"/>
        <w:ind w:left="170"/>
      </w:pPr>
      <w:r>
        <w:rPr>
          <w:rFonts w:ascii="Consolas" w:hAnsi="Consolas"/>
          <w:sz w:val="16"/>
        </w:rPr>
        <w:t xml:space="preserve">        sys.exit(f"error: evidence directory not found: {root}")</w:t>
      </w:r>
    </w:p>
    <w:p w14:paraId="507AAD16" w14:textId="77777777" w:rsidR="00D51E5A" w:rsidRDefault="00501797">
      <w:pPr>
        <w:shd w:val="clear" w:color="auto" w:fill="F2F2F2"/>
        <w:spacing w:after="0"/>
        <w:ind w:left="170"/>
      </w:pPr>
      <w:r>
        <w:rPr>
          <w:rFonts w:ascii="Consolas" w:hAnsi="Consolas"/>
          <w:sz w:val="16"/>
        </w:rPr>
        <w:t xml:space="preserve"> </w:t>
      </w:r>
    </w:p>
    <w:p w14:paraId="0D4F0C06" w14:textId="77777777" w:rsidR="00D51E5A" w:rsidRDefault="00501797">
      <w:pPr>
        <w:shd w:val="clear" w:color="auto" w:fill="F2F2F2"/>
        <w:spacing w:after="0"/>
        <w:ind w:left="170"/>
      </w:pPr>
      <w:r>
        <w:rPr>
          <w:rFonts w:ascii="Consolas" w:hAnsi="Consolas"/>
          <w:sz w:val="16"/>
        </w:rPr>
        <w:t xml:space="preserve">    rows: list[dict] = []</w:t>
      </w:r>
    </w:p>
    <w:p w14:paraId="2C8CEC4A" w14:textId="77777777" w:rsidR="00D51E5A" w:rsidRDefault="00501797">
      <w:pPr>
        <w:shd w:val="clear" w:color="auto" w:fill="F2F2F2"/>
        <w:spacing w:after="0"/>
        <w:ind w:left="170"/>
      </w:pPr>
      <w:r>
        <w:rPr>
          <w:rFonts w:ascii="Consolas" w:hAnsi="Consolas"/>
          <w:sz w:val="16"/>
        </w:rPr>
        <w:t xml:space="preserve">    for path in sorted(root.rglob("*")):</w:t>
      </w:r>
    </w:p>
    <w:p w14:paraId="3551AFDF" w14:textId="77777777" w:rsidR="00D51E5A" w:rsidRDefault="00501797">
      <w:pPr>
        <w:shd w:val="clear" w:color="auto" w:fill="F2F2F2"/>
        <w:spacing w:after="0"/>
        <w:ind w:left="170"/>
      </w:pPr>
      <w:r>
        <w:rPr>
          <w:rFonts w:ascii="Consolas" w:hAnsi="Consolas"/>
          <w:sz w:val="16"/>
        </w:rPr>
        <w:t xml:space="preserve">        if not path.is_file():</w:t>
      </w:r>
    </w:p>
    <w:p w14:paraId="19D4C173" w14:textId="77777777" w:rsidR="00D51E5A" w:rsidRDefault="00501797">
      <w:pPr>
        <w:shd w:val="clear" w:color="auto" w:fill="F2F2F2"/>
        <w:spacing w:after="0"/>
        <w:ind w:left="170"/>
      </w:pPr>
      <w:r>
        <w:rPr>
          <w:rFonts w:ascii="Consolas" w:hAnsi="Consolas"/>
          <w:sz w:val="16"/>
        </w:rPr>
        <w:t xml:space="preserve">            continue</w:t>
      </w:r>
    </w:p>
    <w:p w14:paraId="120E1E8A" w14:textId="77777777" w:rsidR="00D51E5A" w:rsidRDefault="00501797">
      <w:pPr>
        <w:shd w:val="clear" w:color="auto" w:fill="F2F2F2"/>
        <w:spacing w:after="0"/>
        <w:ind w:left="170"/>
      </w:pPr>
      <w:r>
        <w:rPr>
          <w:rFonts w:ascii="Consolas" w:hAnsi="Consolas"/>
          <w:sz w:val="16"/>
        </w:rPr>
        <w:t xml:space="preserve">        match = ID_PATTERN.match(path.name)</w:t>
      </w:r>
    </w:p>
    <w:p w14:paraId="42B64BBB" w14:textId="77777777" w:rsidR="00D51E5A" w:rsidRDefault="00501797">
      <w:pPr>
        <w:shd w:val="clear" w:color="auto" w:fill="F2F2F2"/>
        <w:spacing w:after="0"/>
        <w:ind w:left="170"/>
      </w:pPr>
      <w:r>
        <w:rPr>
          <w:rFonts w:ascii="Consolas" w:hAnsi="Consolas"/>
          <w:sz w:val="16"/>
        </w:rPr>
        <w:t xml:space="preserve">        row = {</w:t>
      </w:r>
    </w:p>
    <w:p w14:paraId="6684163B" w14:textId="77777777" w:rsidR="00D51E5A" w:rsidRDefault="00501797">
      <w:pPr>
        <w:shd w:val="clear" w:color="auto" w:fill="F2F2F2"/>
        <w:spacing w:after="0"/>
        <w:ind w:left="170"/>
      </w:pPr>
      <w:r>
        <w:rPr>
          <w:rFonts w:ascii="Consolas" w:hAnsi="Consolas"/>
          <w:sz w:val="16"/>
        </w:rPr>
        <w:t xml:space="preserve">            "id": match.group("id").upper() if match else "",</w:t>
      </w:r>
    </w:p>
    <w:p w14:paraId="7455B258" w14:textId="77777777" w:rsidR="00D51E5A" w:rsidRDefault="00501797">
      <w:pPr>
        <w:shd w:val="clear" w:color="auto" w:fill="F2F2F2"/>
        <w:spacing w:after="0"/>
        <w:ind w:left="170"/>
      </w:pPr>
      <w:r>
        <w:rPr>
          <w:rFonts w:ascii="Consolas" w:hAnsi="Consolas"/>
          <w:sz w:val="16"/>
        </w:rPr>
        <w:t xml:space="preserve">            "filename": path.name,</w:t>
      </w:r>
    </w:p>
    <w:p w14:paraId="16A7BCCD" w14:textId="77777777" w:rsidR="00D51E5A" w:rsidRDefault="00501797">
      <w:pPr>
        <w:shd w:val="clear" w:color="auto" w:fill="F2F2F2"/>
        <w:spacing w:after="0"/>
        <w:ind w:left="170"/>
      </w:pPr>
      <w:r>
        <w:rPr>
          <w:rFonts w:ascii="Consolas" w:hAnsi="Consolas"/>
          <w:sz w:val="16"/>
        </w:rPr>
        <w:t xml:space="preserve">            "path": str(path.relative_to(root.parent)),</w:t>
      </w:r>
    </w:p>
    <w:p w14:paraId="3C02CE6D" w14:textId="77777777" w:rsidR="00D51E5A" w:rsidRDefault="00501797">
      <w:pPr>
        <w:shd w:val="clear" w:color="auto" w:fill="F2F2F2"/>
        <w:spacing w:after="0"/>
        <w:ind w:left="170"/>
      </w:pPr>
      <w:r>
        <w:rPr>
          <w:rFonts w:ascii="Consolas" w:hAnsi="Consolas"/>
          <w:sz w:val="16"/>
        </w:rPr>
        <w:t xml:space="preserve">            "category": path.parent.name,</w:t>
      </w:r>
    </w:p>
    <w:p w14:paraId="52B61027" w14:textId="77777777" w:rsidR="00D51E5A" w:rsidRDefault="00501797">
      <w:pPr>
        <w:shd w:val="clear" w:color="auto" w:fill="F2F2F2"/>
        <w:spacing w:after="0"/>
        <w:ind w:left="170"/>
      </w:pPr>
      <w:r>
        <w:rPr>
          <w:rFonts w:ascii="Consolas" w:hAnsi="Consolas"/>
          <w:sz w:val="16"/>
        </w:rPr>
        <w:t xml:space="preserve">            "size_bytes": path.stat().st_size,</w:t>
      </w:r>
    </w:p>
    <w:p w14:paraId="2D9678DE" w14:textId="77777777" w:rsidR="00D51E5A" w:rsidRDefault="00501797">
      <w:pPr>
        <w:shd w:val="clear" w:color="auto" w:fill="F2F2F2"/>
        <w:spacing w:after="0"/>
        <w:ind w:left="170"/>
      </w:pPr>
      <w:r>
        <w:rPr>
          <w:rFonts w:ascii="Consolas" w:hAnsi="Consolas"/>
          <w:sz w:val="16"/>
        </w:rPr>
        <w:t xml:space="preserve">            "matches_convention": "Y" if match else "N",</w:t>
      </w:r>
    </w:p>
    <w:p w14:paraId="00A7A82E" w14:textId="77777777" w:rsidR="00D51E5A" w:rsidRDefault="00501797">
      <w:pPr>
        <w:shd w:val="clear" w:color="auto" w:fill="F2F2F2"/>
        <w:spacing w:after="0"/>
        <w:ind w:left="170"/>
      </w:pPr>
      <w:r>
        <w:rPr>
          <w:rFonts w:ascii="Consolas" w:hAnsi="Consolas"/>
          <w:sz w:val="16"/>
        </w:rPr>
        <w:t xml:space="preserve">            "possible_secrets": "",</w:t>
      </w:r>
    </w:p>
    <w:p w14:paraId="3AEBA3C9" w14:textId="77777777" w:rsidR="00D51E5A" w:rsidRDefault="00501797">
      <w:pPr>
        <w:shd w:val="clear" w:color="auto" w:fill="F2F2F2"/>
        <w:spacing w:after="0"/>
        <w:ind w:left="170"/>
      </w:pPr>
      <w:r>
        <w:rPr>
          <w:rFonts w:ascii="Consolas" w:hAnsi="Consolas"/>
          <w:sz w:val="16"/>
        </w:rPr>
        <w:t xml:space="preserve">        }</w:t>
      </w:r>
    </w:p>
    <w:p w14:paraId="7CF71CE6" w14:textId="77777777" w:rsidR="00D51E5A" w:rsidRDefault="00501797">
      <w:pPr>
        <w:shd w:val="clear" w:color="auto" w:fill="F2F2F2"/>
        <w:spacing w:after="0"/>
        <w:ind w:left="170"/>
      </w:pPr>
      <w:r>
        <w:rPr>
          <w:rFonts w:ascii="Consolas" w:hAnsi="Consolas"/>
          <w:sz w:val="16"/>
        </w:rPr>
        <w:t xml:space="preserve">        if args.check_secrets and path.suffix.lower() in TEXT_EXTENSIONS:</w:t>
      </w:r>
    </w:p>
    <w:p w14:paraId="2F1CA8C7" w14:textId="77777777" w:rsidR="00D51E5A" w:rsidRDefault="00501797">
      <w:pPr>
        <w:shd w:val="clear" w:color="auto" w:fill="F2F2F2"/>
        <w:spacing w:after="0"/>
        <w:ind w:left="170"/>
      </w:pPr>
      <w:r>
        <w:rPr>
          <w:rFonts w:ascii="Consolas" w:hAnsi="Consolas"/>
          <w:sz w:val="16"/>
        </w:rPr>
        <w:t xml:space="preserve">            hits = scan_secrets(path)</w:t>
      </w:r>
    </w:p>
    <w:p w14:paraId="7983B2A1" w14:textId="77777777" w:rsidR="00D51E5A" w:rsidRDefault="00501797">
      <w:pPr>
        <w:shd w:val="clear" w:color="auto" w:fill="F2F2F2"/>
        <w:spacing w:after="0"/>
        <w:ind w:left="170"/>
      </w:pPr>
      <w:r>
        <w:rPr>
          <w:rFonts w:ascii="Consolas" w:hAnsi="Consolas"/>
          <w:sz w:val="16"/>
        </w:rPr>
        <w:t xml:space="preserve">            if hits:</w:t>
      </w:r>
    </w:p>
    <w:p w14:paraId="4C68D09C" w14:textId="77777777" w:rsidR="00D51E5A" w:rsidRDefault="00501797">
      <w:pPr>
        <w:shd w:val="clear" w:color="auto" w:fill="F2F2F2"/>
        <w:spacing w:after="0"/>
        <w:ind w:left="170"/>
      </w:pPr>
      <w:r>
        <w:rPr>
          <w:rFonts w:ascii="Consolas" w:hAnsi="Consolas"/>
          <w:sz w:val="16"/>
        </w:rPr>
        <w:t xml:space="preserve">                row["possible_secrets"] = ";".join(hits)</w:t>
      </w:r>
    </w:p>
    <w:p w14:paraId="6C17CFE7" w14:textId="77777777" w:rsidR="00D51E5A" w:rsidRDefault="00501797">
      <w:pPr>
        <w:shd w:val="clear" w:color="auto" w:fill="F2F2F2"/>
        <w:spacing w:after="0"/>
        <w:ind w:left="170"/>
      </w:pPr>
      <w:r>
        <w:rPr>
          <w:rFonts w:ascii="Consolas" w:hAnsi="Consolas"/>
          <w:sz w:val="16"/>
        </w:rPr>
        <w:t xml:space="preserve">        rows.append(row)</w:t>
      </w:r>
    </w:p>
    <w:p w14:paraId="688FCBF3" w14:textId="77777777" w:rsidR="00D51E5A" w:rsidRDefault="00501797">
      <w:pPr>
        <w:shd w:val="clear" w:color="auto" w:fill="F2F2F2"/>
        <w:spacing w:after="0"/>
        <w:ind w:left="170"/>
      </w:pPr>
      <w:r>
        <w:rPr>
          <w:rFonts w:ascii="Consolas" w:hAnsi="Consolas"/>
          <w:sz w:val="16"/>
        </w:rPr>
        <w:t xml:space="preserve"> </w:t>
      </w:r>
    </w:p>
    <w:p w14:paraId="6F900D01" w14:textId="77777777" w:rsidR="00D51E5A" w:rsidRDefault="00501797">
      <w:pPr>
        <w:shd w:val="clear" w:color="auto" w:fill="F2F2F2"/>
        <w:spacing w:after="0"/>
        <w:ind w:left="170"/>
      </w:pPr>
      <w:r>
        <w:rPr>
          <w:rFonts w:ascii="Consolas" w:hAnsi="Consolas"/>
          <w:sz w:val="16"/>
        </w:rPr>
        <w:t xml:space="preserve">    print(f"# Evidence index  (generated {_now()})")</w:t>
      </w:r>
    </w:p>
    <w:p w14:paraId="044FD681" w14:textId="77777777" w:rsidR="00D51E5A" w:rsidRDefault="00501797">
      <w:pPr>
        <w:shd w:val="clear" w:color="auto" w:fill="F2F2F2"/>
        <w:spacing w:after="0"/>
        <w:ind w:left="170"/>
      </w:pPr>
      <w:r>
        <w:rPr>
          <w:rFonts w:ascii="Consolas" w:hAnsi="Consolas"/>
          <w:sz w:val="16"/>
        </w:rPr>
        <w:t xml:space="preserve">    print(f"Scanned: {root}  —  {len(rows)} file(s)")</w:t>
      </w:r>
    </w:p>
    <w:p w14:paraId="05E4BF26" w14:textId="77777777" w:rsidR="00D51E5A" w:rsidRDefault="00501797">
      <w:pPr>
        <w:shd w:val="clear" w:color="auto" w:fill="F2F2F2"/>
        <w:spacing w:after="0"/>
        <w:ind w:left="170"/>
      </w:pPr>
      <w:r>
        <w:rPr>
          <w:rFonts w:ascii="Consolas" w:hAnsi="Consolas"/>
          <w:sz w:val="16"/>
        </w:rPr>
        <w:t xml:space="preserve">    nonconforming = [r for r in rows if r["matches_convention"] == "N"]</w:t>
      </w:r>
    </w:p>
    <w:p w14:paraId="3385D5B2" w14:textId="77777777" w:rsidR="00D51E5A" w:rsidRDefault="00501797">
      <w:pPr>
        <w:shd w:val="clear" w:color="auto" w:fill="F2F2F2"/>
        <w:spacing w:after="0"/>
        <w:ind w:left="170"/>
      </w:pPr>
      <w:r>
        <w:rPr>
          <w:rFonts w:ascii="Consolas" w:hAnsi="Consolas"/>
          <w:sz w:val="16"/>
        </w:rPr>
        <w:t xml:space="preserve">    flagged = [r for r in rows if r["possible_secrets"]]</w:t>
      </w:r>
    </w:p>
    <w:p w14:paraId="3063CCAE" w14:textId="77777777" w:rsidR="00D51E5A" w:rsidRDefault="00501797">
      <w:pPr>
        <w:shd w:val="clear" w:color="auto" w:fill="F2F2F2"/>
        <w:spacing w:after="0"/>
        <w:ind w:left="170"/>
      </w:pPr>
      <w:r>
        <w:rPr>
          <w:rFonts w:ascii="Consolas" w:hAnsi="Consolas"/>
          <w:sz w:val="16"/>
        </w:rPr>
        <w:t xml:space="preserve">    print(f"Not matching WA-/EV- naming: {len(nonconforming)}")</w:t>
      </w:r>
    </w:p>
    <w:p w14:paraId="7FAFFFD5" w14:textId="77777777" w:rsidR="00D51E5A" w:rsidRDefault="00501797">
      <w:pPr>
        <w:shd w:val="clear" w:color="auto" w:fill="F2F2F2"/>
        <w:spacing w:after="0"/>
        <w:ind w:left="170"/>
      </w:pPr>
      <w:r>
        <w:rPr>
          <w:rFonts w:ascii="Consolas" w:hAnsi="Consolas"/>
          <w:sz w:val="16"/>
        </w:rPr>
        <w:t xml:space="preserve">    if args.check_secrets:</w:t>
      </w:r>
    </w:p>
    <w:p w14:paraId="1DF6794E" w14:textId="77777777" w:rsidR="00D51E5A" w:rsidRDefault="00501797">
      <w:pPr>
        <w:shd w:val="clear" w:color="auto" w:fill="F2F2F2"/>
        <w:spacing w:after="0"/>
        <w:ind w:left="170"/>
      </w:pPr>
      <w:r>
        <w:rPr>
          <w:rFonts w:ascii="Consolas" w:hAnsi="Consolas"/>
          <w:sz w:val="16"/>
        </w:rPr>
        <w:t xml:space="preserve">        print(f"Files with possible unsanitized secrets: {len(flagged)}")</w:t>
      </w:r>
    </w:p>
    <w:p w14:paraId="1398609B" w14:textId="77777777" w:rsidR="00D51E5A" w:rsidRDefault="00501797">
      <w:pPr>
        <w:shd w:val="clear" w:color="auto" w:fill="F2F2F2"/>
        <w:spacing w:after="0"/>
        <w:ind w:left="170"/>
      </w:pPr>
      <w:r>
        <w:rPr>
          <w:rFonts w:ascii="Consolas" w:hAnsi="Consolas"/>
          <w:sz w:val="16"/>
        </w:rPr>
        <w:t xml:space="preserve">    print()</w:t>
      </w:r>
    </w:p>
    <w:p w14:paraId="57BEE7C9" w14:textId="77777777" w:rsidR="00D51E5A" w:rsidRDefault="00501797">
      <w:pPr>
        <w:shd w:val="clear" w:color="auto" w:fill="F2F2F2"/>
        <w:spacing w:after="0"/>
        <w:ind w:left="170"/>
      </w:pPr>
      <w:r>
        <w:rPr>
          <w:rFonts w:ascii="Consolas" w:hAnsi="Consolas"/>
          <w:sz w:val="16"/>
        </w:rPr>
        <w:t xml:space="preserve"> </w:t>
      </w:r>
    </w:p>
    <w:p w14:paraId="51CEDCD1" w14:textId="77777777" w:rsidR="00D51E5A" w:rsidRDefault="00501797">
      <w:pPr>
        <w:shd w:val="clear" w:color="auto" w:fill="F2F2F2"/>
        <w:spacing w:after="0"/>
        <w:ind w:left="170"/>
      </w:pPr>
      <w:r>
        <w:rPr>
          <w:rFonts w:ascii="Consolas" w:hAnsi="Consolas"/>
          <w:sz w:val="16"/>
        </w:rPr>
        <w:t xml:space="preserve">    headers = ["ID", "Filename", "Category", "Bytes", "Convention", "Possible secrets"]</w:t>
      </w:r>
    </w:p>
    <w:p w14:paraId="07FA0CC1" w14:textId="77777777" w:rsidR="00D51E5A" w:rsidRDefault="00501797">
      <w:pPr>
        <w:shd w:val="clear" w:color="auto" w:fill="F2F2F2"/>
        <w:spacing w:after="0"/>
        <w:ind w:left="170"/>
      </w:pPr>
      <w:r>
        <w:rPr>
          <w:rFonts w:ascii="Consolas" w:hAnsi="Consolas"/>
          <w:sz w:val="16"/>
        </w:rPr>
        <w:t xml:space="preserve">    print("| " + " | ".join(headers) + " |")</w:t>
      </w:r>
    </w:p>
    <w:p w14:paraId="1EC7FEE3" w14:textId="77777777" w:rsidR="00D51E5A" w:rsidRDefault="00501797">
      <w:pPr>
        <w:shd w:val="clear" w:color="auto" w:fill="F2F2F2"/>
        <w:spacing w:after="0"/>
        <w:ind w:left="170"/>
      </w:pPr>
      <w:r>
        <w:rPr>
          <w:rFonts w:ascii="Consolas" w:hAnsi="Consolas"/>
          <w:sz w:val="16"/>
        </w:rPr>
        <w:t xml:space="preserve">    print("|" + "|".join(["---"] * len(headers)) + "|")</w:t>
      </w:r>
    </w:p>
    <w:p w14:paraId="798A1BD5" w14:textId="77777777" w:rsidR="00D51E5A" w:rsidRDefault="00501797">
      <w:pPr>
        <w:shd w:val="clear" w:color="auto" w:fill="F2F2F2"/>
        <w:spacing w:after="0"/>
        <w:ind w:left="170"/>
      </w:pPr>
      <w:r>
        <w:rPr>
          <w:rFonts w:ascii="Consolas" w:hAnsi="Consolas"/>
          <w:sz w:val="16"/>
        </w:rPr>
        <w:t xml:space="preserve">    for r in rows:</w:t>
      </w:r>
    </w:p>
    <w:p w14:paraId="425AC49F" w14:textId="77777777" w:rsidR="00D51E5A" w:rsidRDefault="00501797">
      <w:pPr>
        <w:shd w:val="clear" w:color="auto" w:fill="F2F2F2"/>
        <w:spacing w:after="0"/>
        <w:ind w:left="170"/>
      </w:pPr>
      <w:r>
        <w:rPr>
          <w:rFonts w:ascii="Consolas" w:hAnsi="Consolas"/>
          <w:sz w:val="16"/>
        </w:rPr>
        <w:t xml:space="preserve">        print(</w:t>
      </w:r>
    </w:p>
    <w:p w14:paraId="2F35E68C" w14:textId="77777777" w:rsidR="00D51E5A" w:rsidRDefault="00501797">
      <w:pPr>
        <w:shd w:val="clear" w:color="auto" w:fill="F2F2F2"/>
        <w:spacing w:after="0"/>
        <w:ind w:left="170"/>
      </w:pPr>
      <w:r>
        <w:rPr>
          <w:rFonts w:ascii="Consolas" w:hAnsi="Consolas"/>
          <w:sz w:val="16"/>
        </w:rPr>
        <w:t xml:space="preserve">            f"| {r['id']} | {r['filename']} | {r['category']} | {r['size_bytes']} "</w:t>
      </w:r>
    </w:p>
    <w:p w14:paraId="41DA5A15" w14:textId="77777777" w:rsidR="00D51E5A" w:rsidRDefault="00501797">
      <w:pPr>
        <w:shd w:val="clear" w:color="auto" w:fill="F2F2F2"/>
        <w:spacing w:after="0"/>
        <w:ind w:left="170"/>
      </w:pPr>
      <w:r>
        <w:rPr>
          <w:rFonts w:ascii="Consolas" w:hAnsi="Consolas"/>
          <w:sz w:val="16"/>
        </w:rPr>
        <w:t xml:space="preserve">            f"| {r['matches_convention']} | {r['possible_secrets']} |"</w:t>
      </w:r>
    </w:p>
    <w:p w14:paraId="70BEAD92" w14:textId="77777777" w:rsidR="00D51E5A" w:rsidRDefault="00501797">
      <w:pPr>
        <w:shd w:val="clear" w:color="auto" w:fill="F2F2F2"/>
        <w:spacing w:after="0"/>
        <w:ind w:left="170"/>
      </w:pPr>
      <w:r>
        <w:rPr>
          <w:rFonts w:ascii="Consolas" w:hAnsi="Consolas"/>
          <w:sz w:val="16"/>
        </w:rPr>
        <w:t xml:space="preserve">        )</w:t>
      </w:r>
    </w:p>
    <w:p w14:paraId="5E15A0FD" w14:textId="77777777" w:rsidR="00D51E5A" w:rsidRDefault="00501797">
      <w:pPr>
        <w:shd w:val="clear" w:color="auto" w:fill="F2F2F2"/>
        <w:spacing w:after="0"/>
        <w:ind w:left="170"/>
      </w:pPr>
      <w:r>
        <w:rPr>
          <w:rFonts w:ascii="Consolas" w:hAnsi="Consolas"/>
          <w:sz w:val="16"/>
        </w:rPr>
        <w:t xml:space="preserve"> </w:t>
      </w:r>
    </w:p>
    <w:p w14:paraId="7ECDF9ED" w14:textId="77777777" w:rsidR="00D51E5A" w:rsidRDefault="00501797">
      <w:pPr>
        <w:shd w:val="clear" w:color="auto" w:fill="F2F2F2"/>
        <w:spacing w:after="0"/>
        <w:ind w:left="170"/>
      </w:pPr>
      <w:r>
        <w:rPr>
          <w:rFonts w:ascii="Consolas" w:hAnsi="Consolas"/>
          <w:sz w:val="16"/>
        </w:rPr>
        <w:t xml:space="preserve">    if flagged:</w:t>
      </w:r>
    </w:p>
    <w:p w14:paraId="3EF9E824" w14:textId="77777777" w:rsidR="00D51E5A" w:rsidRDefault="00501797">
      <w:pPr>
        <w:shd w:val="clear" w:color="auto" w:fill="F2F2F2"/>
        <w:spacing w:after="0"/>
        <w:ind w:left="170"/>
      </w:pPr>
      <w:r>
        <w:rPr>
          <w:rFonts w:ascii="Consolas" w:hAnsi="Consolas"/>
          <w:sz w:val="16"/>
        </w:rPr>
        <w:t xml:space="preserve">        print("\n## Review before submission — possible unsanitized secrets")</w:t>
      </w:r>
    </w:p>
    <w:p w14:paraId="144B8E6A" w14:textId="77777777" w:rsidR="00D51E5A" w:rsidRDefault="00501797">
      <w:pPr>
        <w:shd w:val="clear" w:color="auto" w:fill="F2F2F2"/>
        <w:spacing w:after="0"/>
        <w:ind w:left="170"/>
      </w:pPr>
      <w:r>
        <w:rPr>
          <w:rFonts w:ascii="Consolas" w:hAnsi="Consolas"/>
          <w:sz w:val="16"/>
        </w:rPr>
        <w:t xml:space="preserve">        for r in flagged:</w:t>
      </w:r>
    </w:p>
    <w:p w14:paraId="31A32A1D" w14:textId="77777777" w:rsidR="00D51E5A" w:rsidRDefault="00501797">
      <w:pPr>
        <w:shd w:val="clear" w:color="auto" w:fill="F2F2F2"/>
        <w:spacing w:after="0"/>
        <w:ind w:left="170"/>
      </w:pPr>
      <w:r>
        <w:rPr>
          <w:rFonts w:ascii="Consolas" w:hAnsi="Consolas"/>
          <w:sz w:val="16"/>
        </w:rPr>
        <w:t xml:space="preserve">            print(f"- {r['path']}: {r['possible_secrets']}")</w:t>
      </w:r>
    </w:p>
    <w:p w14:paraId="5B935773" w14:textId="77777777" w:rsidR="00D51E5A" w:rsidRDefault="00501797">
      <w:pPr>
        <w:shd w:val="clear" w:color="auto" w:fill="F2F2F2"/>
        <w:spacing w:after="0"/>
        <w:ind w:left="170"/>
      </w:pPr>
      <w:r>
        <w:rPr>
          <w:rFonts w:ascii="Consolas" w:hAnsi="Consolas"/>
          <w:sz w:val="16"/>
        </w:rPr>
        <w:t xml:space="preserve"> </w:t>
      </w:r>
    </w:p>
    <w:p w14:paraId="3E8ECA78" w14:textId="77777777" w:rsidR="00D51E5A" w:rsidRDefault="00501797">
      <w:pPr>
        <w:shd w:val="clear" w:color="auto" w:fill="F2F2F2"/>
        <w:spacing w:after="0"/>
        <w:ind w:left="170"/>
      </w:pPr>
      <w:r>
        <w:rPr>
          <w:rFonts w:ascii="Consolas" w:hAnsi="Consolas"/>
          <w:sz w:val="16"/>
        </w:rPr>
        <w:t xml:space="preserve">    if args.csv:</w:t>
      </w:r>
    </w:p>
    <w:p w14:paraId="06FA2275" w14:textId="77777777" w:rsidR="00D51E5A" w:rsidRDefault="00501797">
      <w:pPr>
        <w:shd w:val="clear" w:color="auto" w:fill="F2F2F2"/>
        <w:spacing w:after="0"/>
        <w:ind w:left="170"/>
      </w:pPr>
      <w:r>
        <w:rPr>
          <w:rFonts w:ascii="Consolas" w:hAnsi="Consolas"/>
          <w:sz w:val="16"/>
        </w:rPr>
        <w:t xml:space="preserve">        out = Path(args.out) if args.out else root / "evidence-index.csv"</w:t>
      </w:r>
    </w:p>
    <w:p w14:paraId="45089335" w14:textId="77777777" w:rsidR="00D51E5A" w:rsidRDefault="00501797">
      <w:pPr>
        <w:shd w:val="clear" w:color="auto" w:fill="F2F2F2"/>
        <w:spacing w:after="0"/>
        <w:ind w:left="170"/>
      </w:pPr>
      <w:r>
        <w:rPr>
          <w:rFonts w:ascii="Consolas" w:hAnsi="Consolas"/>
          <w:sz w:val="16"/>
        </w:rPr>
        <w:t xml:space="preserve">        with out.open("w", newline="", encoding="utf-8") as fh:</w:t>
      </w:r>
    </w:p>
    <w:p w14:paraId="750434A3" w14:textId="77777777" w:rsidR="00D51E5A" w:rsidRDefault="00501797">
      <w:pPr>
        <w:shd w:val="clear" w:color="auto" w:fill="F2F2F2"/>
        <w:spacing w:after="0"/>
        <w:ind w:left="170"/>
      </w:pPr>
      <w:r>
        <w:rPr>
          <w:rFonts w:ascii="Consolas" w:hAnsi="Consolas"/>
          <w:sz w:val="16"/>
        </w:rPr>
        <w:t xml:space="preserve">            writer = csv.DictWriter(</w:t>
      </w:r>
    </w:p>
    <w:p w14:paraId="3D644FFE" w14:textId="77777777" w:rsidR="00D51E5A" w:rsidRDefault="00501797">
      <w:pPr>
        <w:shd w:val="clear" w:color="auto" w:fill="F2F2F2"/>
        <w:spacing w:after="0"/>
        <w:ind w:left="170"/>
      </w:pPr>
      <w:r>
        <w:rPr>
          <w:rFonts w:ascii="Consolas" w:hAnsi="Consolas"/>
          <w:sz w:val="16"/>
        </w:rPr>
        <w:t xml:space="preserve">                fh,</w:t>
      </w:r>
    </w:p>
    <w:p w14:paraId="4C5DAA00" w14:textId="77777777" w:rsidR="00D51E5A" w:rsidRDefault="00501797">
      <w:pPr>
        <w:shd w:val="clear" w:color="auto" w:fill="F2F2F2"/>
        <w:spacing w:after="0"/>
        <w:ind w:left="170"/>
      </w:pPr>
      <w:r>
        <w:rPr>
          <w:rFonts w:ascii="Consolas" w:hAnsi="Consolas"/>
          <w:sz w:val="16"/>
        </w:rPr>
        <w:t xml:space="preserve">                fieldnames=[</w:t>
      </w:r>
    </w:p>
    <w:p w14:paraId="404F9CF7" w14:textId="77777777" w:rsidR="00D51E5A" w:rsidRDefault="00501797">
      <w:pPr>
        <w:shd w:val="clear" w:color="auto" w:fill="F2F2F2"/>
        <w:spacing w:after="0"/>
        <w:ind w:left="170"/>
      </w:pPr>
      <w:r>
        <w:rPr>
          <w:rFonts w:ascii="Consolas" w:hAnsi="Consolas"/>
          <w:sz w:val="16"/>
        </w:rPr>
        <w:t xml:space="preserve">                    "id", "filename", "path", "category",</w:t>
      </w:r>
    </w:p>
    <w:p w14:paraId="494576D6" w14:textId="77777777" w:rsidR="00D51E5A" w:rsidRDefault="00501797">
      <w:pPr>
        <w:shd w:val="clear" w:color="auto" w:fill="F2F2F2"/>
        <w:spacing w:after="0"/>
        <w:ind w:left="170"/>
      </w:pPr>
      <w:r>
        <w:rPr>
          <w:rFonts w:ascii="Consolas" w:hAnsi="Consolas"/>
          <w:sz w:val="16"/>
        </w:rPr>
        <w:t xml:space="preserve">                    "size_bytes", "matches_convention", "possible_secrets",</w:t>
      </w:r>
    </w:p>
    <w:p w14:paraId="08ECD80C" w14:textId="77777777" w:rsidR="00D51E5A" w:rsidRDefault="00501797">
      <w:pPr>
        <w:shd w:val="clear" w:color="auto" w:fill="F2F2F2"/>
        <w:spacing w:after="0"/>
        <w:ind w:left="170"/>
      </w:pPr>
      <w:r>
        <w:rPr>
          <w:rFonts w:ascii="Consolas" w:hAnsi="Consolas"/>
          <w:sz w:val="16"/>
        </w:rPr>
        <w:t xml:space="preserve">                ],</w:t>
      </w:r>
    </w:p>
    <w:p w14:paraId="0128F1D8" w14:textId="77777777" w:rsidR="00D51E5A" w:rsidRDefault="00501797">
      <w:pPr>
        <w:shd w:val="clear" w:color="auto" w:fill="F2F2F2"/>
        <w:spacing w:after="0"/>
        <w:ind w:left="170"/>
      </w:pPr>
      <w:r>
        <w:rPr>
          <w:rFonts w:ascii="Consolas" w:hAnsi="Consolas"/>
          <w:sz w:val="16"/>
        </w:rPr>
        <w:t xml:space="preserve">            )</w:t>
      </w:r>
    </w:p>
    <w:p w14:paraId="1AD2A8C3" w14:textId="77777777" w:rsidR="00D51E5A" w:rsidRDefault="00501797">
      <w:pPr>
        <w:shd w:val="clear" w:color="auto" w:fill="F2F2F2"/>
        <w:spacing w:after="0"/>
        <w:ind w:left="170"/>
      </w:pPr>
      <w:r>
        <w:rPr>
          <w:rFonts w:ascii="Consolas" w:hAnsi="Consolas"/>
          <w:sz w:val="16"/>
        </w:rPr>
        <w:t xml:space="preserve">            writer.writeheader()</w:t>
      </w:r>
    </w:p>
    <w:p w14:paraId="1EA10AA6" w14:textId="77777777" w:rsidR="00D51E5A" w:rsidRDefault="00501797">
      <w:pPr>
        <w:shd w:val="clear" w:color="auto" w:fill="F2F2F2"/>
        <w:spacing w:after="0"/>
        <w:ind w:left="170"/>
      </w:pPr>
      <w:r>
        <w:rPr>
          <w:rFonts w:ascii="Consolas" w:hAnsi="Consolas"/>
          <w:sz w:val="16"/>
        </w:rPr>
        <w:t xml:space="preserve">            writer.writerows(rows)</w:t>
      </w:r>
    </w:p>
    <w:p w14:paraId="23223E10" w14:textId="77777777" w:rsidR="00D51E5A" w:rsidRDefault="00501797">
      <w:pPr>
        <w:shd w:val="clear" w:color="auto" w:fill="F2F2F2"/>
        <w:spacing w:after="0"/>
        <w:ind w:left="170"/>
      </w:pPr>
      <w:r>
        <w:rPr>
          <w:rFonts w:ascii="Consolas" w:hAnsi="Consolas"/>
          <w:sz w:val="16"/>
        </w:rPr>
        <w:t xml:space="preserve">        print(f"\nCSV written: {out}")</w:t>
      </w:r>
    </w:p>
    <w:p w14:paraId="73B3AD09" w14:textId="77777777" w:rsidR="00D51E5A" w:rsidRDefault="00501797">
      <w:pPr>
        <w:shd w:val="clear" w:color="auto" w:fill="F2F2F2"/>
        <w:spacing w:after="0"/>
        <w:ind w:left="170"/>
      </w:pPr>
      <w:r>
        <w:rPr>
          <w:rFonts w:ascii="Consolas" w:hAnsi="Consolas"/>
          <w:sz w:val="16"/>
        </w:rPr>
        <w:t xml:space="preserve">    return 0</w:t>
      </w:r>
    </w:p>
    <w:p w14:paraId="4F0223D3" w14:textId="77777777" w:rsidR="00D51E5A" w:rsidRDefault="00501797">
      <w:pPr>
        <w:shd w:val="clear" w:color="auto" w:fill="F2F2F2"/>
        <w:spacing w:after="0"/>
        <w:ind w:left="170"/>
      </w:pPr>
      <w:r>
        <w:rPr>
          <w:rFonts w:ascii="Consolas" w:hAnsi="Consolas"/>
          <w:sz w:val="16"/>
        </w:rPr>
        <w:t xml:space="preserve"> </w:t>
      </w:r>
    </w:p>
    <w:p w14:paraId="202526F4" w14:textId="77777777" w:rsidR="00D51E5A" w:rsidRDefault="00501797">
      <w:pPr>
        <w:shd w:val="clear" w:color="auto" w:fill="F2F2F2"/>
        <w:spacing w:after="0"/>
        <w:ind w:left="170"/>
      </w:pPr>
      <w:r>
        <w:rPr>
          <w:rFonts w:ascii="Consolas" w:hAnsi="Consolas"/>
          <w:sz w:val="16"/>
        </w:rPr>
        <w:t xml:space="preserve"> </w:t>
      </w:r>
    </w:p>
    <w:p w14:paraId="4C541530" w14:textId="77777777" w:rsidR="00D51E5A" w:rsidRDefault="00501797">
      <w:pPr>
        <w:shd w:val="clear" w:color="auto" w:fill="F2F2F2"/>
        <w:spacing w:after="0"/>
        <w:ind w:left="170"/>
      </w:pPr>
      <w:r>
        <w:rPr>
          <w:rFonts w:ascii="Consolas" w:hAnsi="Consolas"/>
          <w:sz w:val="16"/>
        </w:rPr>
        <w:t># --------------------------------------------------------------------------- #</w:t>
      </w:r>
    </w:p>
    <w:p w14:paraId="50BDB544" w14:textId="77777777" w:rsidR="00D51E5A" w:rsidRDefault="00501797">
      <w:pPr>
        <w:shd w:val="clear" w:color="auto" w:fill="F2F2F2"/>
        <w:spacing w:after="0"/>
        <w:ind w:left="170"/>
      </w:pPr>
      <w:r>
        <w:rPr>
          <w:rFonts w:ascii="Consolas" w:hAnsi="Consolas"/>
          <w:sz w:val="16"/>
        </w:rPr>
        <w:t># CLI</w:t>
      </w:r>
    </w:p>
    <w:p w14:paraId="18DFE1F3" w14:textId="77777777" w:rsidR="00D51E5A" w:rsidRDefault="00501797">
      <w:pPr>
        <w:shd w:val="clear" w:color="auto" w:fill="F2F2F2"/>
        <w:spacing w:after="0"/>
        <w:ind w:left="170"/>
      </w:pPr>
      <w:r>
        <w:rPr>
          <w:rFonts w:ascii="Consolas" w:hAnsi="Consolas"/>
          <w:sz w:val="16"/>
        </w:rPr>
        <w:t># --------------------------------------------------------------------------- #</w:t>
      </w:r>
    </w:p>
    <w:p w14:paraId="5FEBDE7F" w14:textId="77777777" w:rsidR="00D51E5A" w:rsidRDefault="00501797">
      <w:pPr>
        <w:shd w:val="clear" w:color="auto" w:fill="F2F2F2"/>
        <w:spacing w:after="0"/>
        <w:ind w:left="170"/>
      </w:pPr>
      <w:r>
        <w:rPr>
          <w:rFonts w:ascii="Consolas" w:hAnsi="Consolas"/>
          <w:sz w:val="16"/>
        </w:rPr>
        <w:t>def build_parser() -&gt; argparse.ArgumentParser:</w:t>
      </w:r>
    </w:p>
    <w:p w14:paraId="76C3A951" w14:textId="77777777" w:rsidR="00D51E5A" w:rsidRDefault="00501797">
      <w:pPr>
        <w:shd w:val="clear" w:color="auto" w:fill="F2F2F2"/>
        <w:spacing w:after="0"/>
        <w:ind w:left="170"/>
      </w:pPr>
      <w:r>
        <w:rPr>
          <w:rFonts w:ascii="Consolas" w:hAnsi="Consolas"/>
          <w:sz w:val="16"/>
        </w:rPr>
        <w:t xml:space="preserve">    parser = argparse.ArgumentParser(</w:t>
      </w:r>
    </w:p>
    <w:p w14:paraId="4B4379F1" w14:textId="77777777" w:rsidR="00D51E5A" w:rsidRDefault="00501797">
      <w:pPr>
        <w:shd w:val="clear" w:color="auto" w:fill="F2F2F2"/>
        <w:spacing w:after="0"/>
        <w:ind w:left="170"/>
      </w:pPr>
      <w:r>
        <w:rPr>
          <w:rFonts w:ascii="Consolas" w:hAnsi="Consolas"/>
          <w:sz w:val="16"/>
        </w:rPr>
        <w:t xml:space="preserve">        description="Evidence toolkit: summarize ZAP scans and index evidence.",</w:t>
      </w:r>
    </w:p>
    <w:p w14:paraId="76A9F394" w14:textId="77777777" w:rsidR="00D51E5A" w:rsidRDefault="00501797">
      <w:pPr>
        <w:shd w:val="clear" w:color="auto" w:fill="F2F2F2"/>
        <w:spacing w:after="0"/>
        <w:ind w:left="170"/>
      </w:pPr>
      <w:r>
        <w:rPr>
          <w:rFonts w:ascii="Consolas" w:hAnsi="Consolas"/>
          <w:sz w:val="16"/>
        </w:rPr>
        <w:t xml:space="preserve">    )</w:t>
      </w:r>
    </w:p>
    <w:p w14:paraId="70F27D95" w14:textId="77777777" w:rsidR="00D51E5A" w:rsidRDefault="00501797">
      <w:pPr>
        <w:shd w:val="clear" w:color="auto" w:fill="F2F2F2"/>
        <w:spacing w:after="0"/>
        <w:ind w:left="170"/>
      </w:pPr>
      <w:r>
        <w:rPr>
          <w:rFonts w:ascii="Consolas" w:hAnsi="Consolas"/>
          <w:sz w:val="16"/>
        </w:rPr>
        <w:t xml:space="preserve">    sub = parser.add_subparsers(dest="command", required=True)</w:t>
      </w:r>
    </w:p>
    <w:p w14:paraId="21C8B10C" w14:textId="77777777" w:rsidR="00D51E5A" w:rsidRDefault="00501797">
      <w:pPr>
        <w:shd w:val="clear" w:color="auto" w:fill="F2F2F2"/>
        <w:spacing w:after="0"/>
        <w:ind w:left="170"/>
      </w:pPr>
      <w:r>
        <w:rPr>
          <w:rFonts w:ascii="Consolas" w:hAnsi="Consolas"/>
          <w:sz w:val="16"/>
        </w:rPr>
        <w:t xml:space="preserve"> </w:t>
      </w:r>
    </w:p>
    <w:p w14:paraId="2B3CCCD6" w14:textId="77777777" w:rsidR="00D51E5A" w:rsidRDefault="00501797">
      <w:pPr>
        <w:shd w:val="clear" w:color="auto" w:fill="F2F2F2"/>
        <w:spacing w:after="0"/>
        <w:ind w:left="170"/>
      </w:pPr>
      <w:r>
        <w:rPr>
          <w:rFonts w:ascii="Consolas" w:hAnsi="Consolas"/>
          <w:sz w:val="16"/>
        </w:rPr>
        <w:t xml:space="preserve">    p_scan = sub.add_parser("scan-summary", help="normalize a ZAP JSON report")</w:t>
      </w:r>
    </w:p>
    <w:p w14:paraId="568AFF6A" w14:textId="77777777" w:rsidR="00D51E5A" w:rsidRDefault="00501797">
      <w:pPr>
        <w:shd w:val="clear" w:color="auto" w:fill="F2F2F2"/>
        <w:spacing w:after="0"/>
        <w:ind w:left="170"/>
      </w:pPr>
      <w:r>
        <w:rPr>
          <w:rFonts w:ascii="Consolas" w:hAnsi="Consolas"/>
          <w:sz w:val="16"/>
        </w:rPr>
        <w:t xml:space="preserve">    p_scan.add_argument("--zap", required=True, help="path to a ZAP JSON report")</w:t>
      </w:r>
    </w:p>
    <w:p w14:paraId="2D755EE6" w14:textId="77777777" w:rsidR="00D51E5A" w:rsidRDefault="00501797">
      <w:pPr>
        <w:shd w:val="clear" w:color="auto" w:fill="F2F2F2"/>
        <w:spacing w:after="0"/>
        <w:ind w:left="170"/>
      </w:pPr>
      <w:r>
        <w:rPr>
          <w:rFonts w:ascii="Consolas" w:hAnsi="Consolas"/>
          <w:sz w:val="16"/>
        </w:rPr>
        <w:lastRenderedPageBreak/>
        <w:t xml:space="preserve">    p_scan.add_argument("--nikto", help="optional path to a Nikto text report")</w:t>
      </w:r>
    </w:p>
    <w:p w14:paraId="0AC66BC9" w14:textId="77777777" w:rsidR="00D51E5A" w:rsidRDefault="00501797">
      <w:pPr>
        <w:shd w:val="clear" w:color="auto" w:fill="F2F2F2"/>
        <w:spacing w:after="0"/>
        <w:ind w:left="170"/>
      </w:pPr>
      <w:r>
        <w:rPr>
          <w:rFonts w:ascii="Consolas" w:hAnsi="Consolas"/>
          <w:sz w:val="16"/>
        </w:rPr>
        <w:t xml:space="preserve">    p_scan.add_argument("--csv", action="store_true", help="also write a CSV summary")</w:t>
      </w:r>
    </w:p>
    <w:p w14:paraId="7921A368" w14:textId="77777777" w:rsidR="00D51E5A" w:rsidRDefault="00501797">
      <w:pPr>
        <w:shd w:val="clear" w:color="auto" w:fill="F2F2F2"/>
        <w:spacing w:after="0"/>
        <w:ind w:left="170"/>
      </w:pPr>
      <w:r>
        <w:rPr>
          <w:rFonts w:ascii="Consolas" w:hAnsi="Consolas"/>
          <w:sz w:val="16"/>
        </w:rPr>
        <w:t xml:space="preserve">    p_scan.add_argument("--out", help="CSV output path (default: next to the report)")</w:t>
      </w:r>
    </w:p>
    <w:p w14:paraId="1A86BF20" w14:textId="77777777" w:rsidR="00D51E5A" w:rsidRDefault="00501797">
      <w:pPr>
        <w:shd w:val="clear" w:color="auto" w:fill="F2F2F2"/>
        <w:spacing w:after="0"/>
        <w:ind w:left="170"/>
      </w:pPr>
      <w:r>
        <w:rPr>
          <w:rFonts w:ascii="Consolas" w:hAnsi="Consolas"/>
          <w:sz w:val="16"/>
        </w:rPr>
        <w:t xml:space="preserve">    p_scan.set_defaults(func=cmd_scan_summary)</w:t>
      </w:r>
    </w:p>
    <w:p w14:paraId="3E5EE94B" w14:textId="77777777" w:rsidR="00D51E5A" w:rsidRDefault="00501797">
      <w:pPr>
        <w:shd w:val="clear" w:color="auto" w:fill="F2F2F2"/>
        <w:spacing w:after="0"/>
        <w:ind w:left="170"/>
      </w:pPr>
      <w:r>
        <w:rPr>
          <w:rFonts w:ascii="Consolas" w:hAnsi="Consolas"/>
          <w:sz w:val="16"/>
        </w:rPr>
        <w:t xml:space="preserve"> </w:t>
      </w:r>
    </w:p>
    <w:p w14:paraId="5A28C4B3" w14:textId="77777777" w:rsidR="00D51E5A" w:rsidRDefault="00501797">
      <w:pPr>
        <w:shd w:val="clear" w:color="auto" w:fill="F2F2F2"/>
        <w:spacing w:after="0"/>
        <w:ind w:left="170"/>
      </w:pPr>
      <w:r>
        <w:rPr>
          <w:rFonts w:ascii="Consolas" w:hAnsi="Consolas"/>
          <w:sz w:val="16"/>
        </w:rPr>
        <w:t xml:space="preserve">    p_idx = sub.add_parser("evidence-index", help="index files under evidence/")</w:t>
      </w:r>
    </w:p>
    <w:p w14:paraId="690EFACA" w14:textId="77777777" w:rsidR="00D51E5A" w:rsidRDefault="00501797">
      <w:pPr>
        <w:shd w:val="clear" w:color="auto" w:fill="F2F2F2"/>
        <w:spacing w:after="0"/>
        <w:ind w:left="170"/>
      </w:pPr>
      <w:r>
        <w:rPr>
          <w:rFonts w:ascii="Consolas" w:hAnsi="Consolas"/>
          <w:sz w:val="16"/>
        </w:rPr>
        <w:t xml:space="preserve">    p_idx.add_argument("--dir", default="evidence", help="evidence directory (default: evidence)")</w:t>
      </w:r>
    </w:p>
    <w:p w14:paraId="7EB80992" w14:textId="77777777" w:rsidR="00D51E5A" w:rsidRDefault="00501797">
      <w:pPr>
        <w:shd w:val="clear" w:color="auto" w:fill="F2F2F2"/>
        <w:spacing w:after="0"/>
        <w:ind w:left="170"/>
      </w:pPr>
      <w:r>
        <w:rPr>
          <w:rFonts w:ascii="Consolas" w:hAnsi="Consolas"/>
          <w:sz w:val="16"/>
        </w:rPr>
        <w:t xml:space="preserve">    p_idx.add_argument("--check-secrets", action="store_true",</w:t>
      </w:r>
    </w:p>
    <w:p w14:paraId="75541F58" w14:textId="77777777" w:rsidR="00D51E5A" w:rsidRDefault="00501797">
      <w:pPr>
        <w:shd w:val="clear" w:color="auto" w:fill="F2F2F2"/>
        <w:spacing w:after="0"/>
        <w:ind w:left="170"/>
      </w:pPr>
      <w:r>
        <w:rPr>
          <w:rFonts w:ascii="Consolas" w:hAnsi="Consolas"/>
          <w:sz w:val="16"/>
        </w:rPr>
        <w:t xml:space="preserve">                       help="scan text evidence for leftover secrets")</w:t>
      </w:r>
    </w:p>
    <w:p w14:paraId="3743762B" w14:textId="77777777" w:rsidR="00D51E5A" w:rsidRDefault="00501797">
      <w:pPr>
        <w:shd w:val="clear" w:color="auto" w:fill="F2F2F2"/>
        <w:spacing w:after="0"/>
        <w:ind w:left="170"/>
      </w:pPr>
      <w:r>
        <w:rPr>
          <w:rFonts w:ascii="Consolas" w:hAnsi="Consolas"/>
          <w:sz w:val="16"/>
        </w:rPr>
        <w:t xml:space="preserve">    p_idx.add_argument("--csv", action="store_true", help="also write evidence-index.csv")</w:t>
      </w:r>
    </w:p>
    <w:p w14:paraId="32192B8F" w14:textId="77777777" w:rsidR="00D51E5A" w:rsidRDefault="00501797">
      <w:pPr>
        <w:shd w:val="clear" w:color="auto" w:fill="F2F2F2"/>
        <w:spacing w:after="0"/>
        <w:ind w:left="170"/>
      </w:pPr>
      <w:r>
        <w:rPr>
          <w:rFonts w:ascii="Consolas" w:hAnsi="Consolas"/>
          <w:sz w:val="16"/>
        </w:rPr>
        <w:t xml:space="preserve">    p_idx.add_argument("--out", help="CSV output path (default: &lt;dir&gt;/evidence-index.csv)")</w:t>
      </w:r>
    </w:p>
    <w:p w14:paraId="0AA8E1EC" w14:textId="77777777" w:rsidR="00D51E5A" w:rsidRDefault="00501797">
      <w:pPr>
        <w:shd w:val="clear" w:color="auto" w:fill="F2F2F2"/>
        <w:spacing w:after="0"/>
        <w:ind w:left="170"/>
      </w:pPr>
      <w:r>
        <w:rPr>
          <w:rFonts w:ascii="Consolas" w:hAnsi="Consolas"/>
          <w:sz w:val="16"/>
        </w:rPr>
        <w:t xml:space="preserve">    p_idx.set_defaults(func=cmd_evidence_index)</w:t>
      </w:r>
    </w:p>
    <w:p w14:paraId="0BEFCD77" w14:textId="77777777" w:rsidR="00D51E5A" w:rsidRDefault="00501797">
      <w:pPr>
        <w:shd w:val="clear" w:color="auto" w:fill="F2F2F2"/>
        <w:spacing w:after="0"/>
        <w:ind w:left="170"/>
      </w:pPr>
      <w:r>
        <w:rPr>
          <w:rFonts w:ascii="Consolas" w:hAnsi="Consolas"/>
          <w:sz w:val="16"/>
        </w:rPr>
        <w:t xml:space="preserve"> </w:t>
      </w:r>
    </w:p>
    <w:p w14:paraId="09AA0096" w14:textId="77777777" w:rsidR="00D51E5A" w:rsidRDefault="00501797">
      <w:pPr>
        <w:shd w:val="clear" w:color="auto" w:fill="F2F2F2"/>
        <w:spacing w:after="0"/>
        <w:ind w:left="170"/>
      </w:pPr>
      <w:r>
        <w:rPr>
          <w:rFonts w:ascii="Consolas" w:hAnsi="Consolas"/>
          <w:sz w:val="16"/>
        </w:rPr>
        <w:t xml:space="preserve">    return parser</w:t>
      </w:r>
    </w:p>
    <w:p w14:paraId="59E5305D" w14:textId="77777777" w:rsidR="00D51E5A" w:rsidRDefault="00501797">
      <w:pPr>
        <w:shd w:val="clear" w:color="auto" w:fill="F2F2F2"/>
        <w:spacing w:after="0"/>
        <w:ind w:left="170"/>
      </w:pPr>
      <w:r>
        <w:rPr>
          <w:rFonts w:ascii="Consolas" w:hAnsi="Consolas"/>
          <w:sz w:val="16"/>
        </w:rPr>
        <w:t xml:space="preserve"> </w:t>
      </w:r>
    </w:p>
    <w:p w14:paraId="487D50A1" w14:textId="77777777" w:rsidR="00D51E5A" w:rsidRDefault="00501797">
      <w:pPr>
        <w:shd w:val="clear" w:color="auto" w:fill="F2F2F2"/>
        <w:spacing w:after="0"/>
        <w:ind w:left="170"/>
      </w:pPr>
      <w:r>
        <w:rPr>
          <w:rFonts w:ascii="Consolas" w:hAnsi="Consolas"/>
          <w:sz w:val="16"/>
        </w:rPr>
        <w:t xml:space="preserve"> </w:t>
      </w:r>
    </w:p>
    <w:p w14:paraId="0A8AF919" w14:textId="77777777" w:rsidR="00D51E5A" w:rsidRDefault="00501797">
      <w:pPr>
        <w:shd w:val="clear" w:color="auto" w:fill="F2F2F2"/>
        <w:spacing w:after="0"/>
        <w:ind w:left="170"/>
      </w:pPr>
      <w:r>
        <w:rPr>
          <w:rFonts w:ascii="Consolas" w:hAnsi="Consolas"/>
          <w:sz w:val="16"/>
        </w:rPr>
        <w:t>def main(argv: list[str] | None = None) -&gt; int:</w:t>
      </w:r>
    </w:p>
    <w:p w14:paraId="1082E7F0" w14:textId="77777777" w:rsidR="00D51E5A" w:rsidRDefault="00501797">
      <w:pPr>
        <w:shd w:val="clear" w:color="auto" w:fill="F2F2F2"/>
        <w:spacing w:after="0"/>
        <w:ind w:left="170"/>
      </w:pPr>
      <w:r>
        <w:rPr>
          <w:rFonts w:ascii="Consolas" w:hAnsi="Consolas"/>
          <w:sz w:val="16"/>
        </w:rPr>
        <w:t xml:space="preserve">    args = build_parser().parse_args(argv)</w:t>
      </w:r>
    </w:p>
    <w:p w14:paraId="090889FA" w14:textId="77777777" w:rsidR="00D51E5A" w:rsidRDefault="00501797">
      <w:pPr>
        <w:shd w:val="clear" w:color="auto" w:fill="F2F2F2"/>
        <w:spacing w:after="0"/>
        <w:ind w:left="170"/>
      </w:pPr>
      <w:r>
        <w:rPr>
          <w:rFonts w:ascii="Consolas" w:hAnsi="Consolas"/>
          <w:sz w:val="16"/>
        </w:rPr>
        <w:t xml:space="preserve">    return args.func(args)</w:t>
      </w:r>
    </w:p>
    <w:p w14:paraId="27A2009B" w14:textId="77777777" w:rsidR="00D51E5A" w:rsidRDefault="00501797">
      <w:pPr>
        <w:shd w:val="clear" w:color="auto" w:fill="F2F2F2"/>
        <w:spacing w:after="0"/>
        <w:ind w:left="170"/>
      </w:pPr>
      <w:r>
        <w:rPr>
          <w:rFonts w:ascii="Consolas" w:hAnsi="Consolas"/>
          <w:sz w:val="16"/>
        </w:rPr>
        <w:t xml:space="preserve"> </w:t>
      </w:r>
    </w:p>
    <w:p w14:paraId="0CFE0A69" w14:textId="77777777" w:rsidR="00D51E5A" w:rsidRDefault="00501797">
      <w:pPr>
        <w:shd w:val="clear" w:color="auto" w:fill="F2F2F2"/>
        <w:spacing w:after="0"/>
        <w:ind w:left="170"/>
      </w:pPr>
      <w:r>
        <w:rPr>
          <w:rFonts w:ascii="Consolas" w:hAnsi="Consolas"/>
          <w:sz w:val="16"/>
        </w:rPr>
        <w:t xml:space="preserve"> </w:t>
      </w:r>
    </w:p>
    <w:p w14:paraId="08E2184B" w14:textId="77777777" w:rsidR="00D51E5A" w:rsidRDefault="00501797">
      <w:pPr>
        <w:shd w:val="clear" w:color="auto" w:fill="F2F2F2"/>
        <w:spacing w:after="0"/>
        <w:ind w:left="170"/>
      </w:pPr>
      <w:r>
        <w:rPr>
          <w:rFonts w:ascii="Consolas" w:hAnsi="Consolas"/>
          <w:sz w:val="16"/>
        </w:rPr>
        <w:t>if __name__ == "__main__":</w:t>
      </w:r>
    </w:p>
    <w:p w14:paraId="64CAA6EC" w14:textId="77777777" w:rsidR="00D51E5A" w:rsidRDefault="00501797">
      <w:pPr>
        <w:shd w:val="clear" w:color="auto" w:fill="F2F2F2"/>
        <w:spacing w:after="0"/>
        <w:ind w:left="170"/>
      </w:pPr>
      <w:r>
        <w:rPr>
          <w:rFonts w:ascii="Consolas" w:hAnsi="Consolas"/>
          <w:sz w:val="16"/>
        </w:rPr>
        <w:t xml:space="preserve">    raise SystemExit(main())</w:t>
      </w:r>
    </w:p>
    <w:p w14:paraId="4D7295FB" w14:textId="77777777" w:rsidR="00D51E5A" w:rsidRDefault="00D51E5A">
      <w:pPr>
        <w:spacing w:after="40"/>
      </w:pPr>
    </w:p>
    <w:p w14:paraId="3FF0ADC1" w14:textId="77777777" w:rsidR="00D51E5A" w:rsidRDefault="00501797">
      <w:r>
        <w:t>(The usage-example block of the module docstring is omitted here. It is in the source file.)</w:t>
      </w:r>
    </w:p>
    <w:p w14:paraId="0F468A5A" w14:textId="77777777" w:rsidR="00D51E5A" w:rsidRDefault="00501797">
      <w:pPr>
        <w:pStyle w:val="Heading2"/>
      </w:pPr>
      <w:r>
        <w:t>D.3 csp-proxy.conf (WA-001 remediation)</w:t>
      </w:r>
    </w:p>
    <w:p w14:paraId="20364BE1" w14:textId="77777777" w:rsidR="00D51E5A" w:rsidRDefault="00501797">
      <w:pPr>
        <w:shd w:val="clear" w:color="auto" w:fill="F2F2F2"/>
        <w:spacing w:after="0"/>
        <w:ind w:left="170"/>
      </w:pPr>
      <w:r>
        <w:rPr>
          <w:rFonts w:ascii="Consolas" w:hAnsi="Consolas"/>
          <w:sz w:val="16"/>
        </w:rPr>
        <w:t>server {</w:t>
      </w:r>
    </w:p>
    <w:p w14:paraId="5E09BE85" w14:textId="77777777" w:rsidR="00D51E5A" w:rsidRDefault="00501797">
      <w:pPr>
        <w:shd w:val="clear" w:color="auto" w:fill="F2F2F2"/>
        <w:spacing w:after="0"/>
        <w:ind w:left="170"/>
      </w:pPr>
      <w:r>
        <w:rPr>
          <w:rFonts w:ascii="Consolas" w:hAnsi="Consolas"/>
          <w:sz w:val="16"/>
        </w:rPr>
        <w:t xml:space="preserve">    listen 80;</w:t>
      </w:r>
    </w:p>
    <w:p w14:paraId="36DECE9B" w14:textId="77777777" w:rsidR="00D51E5A" w:rsidRDefault="00501797">
      <w:pPr>
        <w:shd w:val="clear" w:color="auto" w:fill="F2F2F2"/>
        <w:spacing w:after="0"/>
        <w:ind w:left="170"/>
      </w:pPr>
      <w:r>
        <w:rPr>
          <w:rFonts w:ascii="Consolas" w:hAnsi="Consolas"/>
          <w:sz w:val="16"/>
        </w:rPr>
        <w:t xml:space="preserve">    server_name localhost;</w:t>
      </w:r>
    </w:p>
    <w:p w14:paraId="1CA8E56E" w14:textId="77777777" w:rsidR="00D51E5A" w:rsidRDefault="00501797">
      <w:pPr>
        <w:shd w:val="clear" w:color="auto" w:fill="F2F2F2"/>
        <w:spacing w:after="0"/>
        <w:ind w:left="170"/>
      </w:pPr>
      <w:r>
        <w:rPr>
          <w:rFonts w:ascii="Consolas" w:hAnsi="Consolas"/>
          <w:sz w:val="16"/>
        </w:rPr>
        <w:t xml:space="preserve"> </w:t>
      </w:r>
    </w:p>
    <w:p w14:paraId="16766DA0" w14:textId="77777777" w:rsidR="00D51E5A" w:rsidRDefault="00501797">
      <w:pPr>
        <w:shd w:val="clear" w:color="auto" w:fill="F2F2F2"/>
        <w:spacing w:after="0"/>
        <w:ind w:left="170"/>
      </w:pPr>
      <w:r>
        <w:rPr>
          <w:rFonts w:ascii="Consolas" w:hAnsi="Consolas"/>
          <w:sz w:val="16"/>
        </w:rPr>
        <w:t xml:space="preserve">    # Restrictive CSP. 'unsafe-inline' for styles is a documented concession to Juice</w:t>
      </w:r>
    </w:p>
    <w:p w14:paraId="58586399" w14:textId="77777777" w:rsidR="00D51E5A" w:rsidRDefault="00501797">
      <w:pPr>
        <w:shd w:val="clear" w:color="auto" w:fill="F2F2F2"/>
        <w:spacing w:after="0"/>
        <w:ind w:left="170"/>
      </w:pPr>
      <w:r>
        <w:rPr>
          <w:rFonts w:ascii="Consolas" w:hAnsi="Consolas"/>
          <w:sz w:val="16"/>
        </w:rPr>
        <w:t xml:space="preserve">    # Shop's Angular front end; a greenfield app would use nonces/hashes instead.</w:t>
      </w:r>
    </w:p>
    <w:p w14:paraId="51F1C191" w14:textId="77777777" w:rsidR="00D51E5A" w:rsidRDefault="00501797">
      <w:pPr>
        <w:shd w:val="clear" w:color="auto" w:fill="F2F2F2"/>
        <w:spacing w:after="0"/>
        <w:ind w:left="170"/>
      </w:pPr>
      <w:r>
        <w:rPr>
          <w:rFonts w:ascii="Consolas" w:hAnsi="Consolas"/>
          <w:sz w:val="16"/>
        </w:rPr>
        <w:t xml:space="preserve">    add_header Content-Security-Policy "default-src 'self'; script-src 'self'; style-src 'self' 'unsafe-inline'; img-src 'self' data:; frame-ancestors 'self'; object-src 'none'" always;</w:t>
      </w:r>
    </w:p>
    <w:p w14:paraId="429BC17A" w14:textId="77777777" w:rsidR="00D51E5A" w:rsidRDefault="00501797">
      <w:pPr>
        <w:shd w:val="clear" w:color="auto" w:fill="F2F2F2"/>
        <w:spacing w:after="0"/>
        <w:ind w:left="170"/>
      </w:pPr>
      <w:r>
        <w:rPr>
          <w:rFonts w:ascii="Consolas" w:hAnsi="Consolas"/>
          <w:sz w:val="16"/>
        </w:rPr>
        <w:t xml:space="preserve"> </w:t>
      </w:r>
    </w:p>
    <w:p w14:paraId="6C5A2B14" w14:textId="77777777" w:rsidR="00D51E5A" w:rsidRDefault="00501797">
      <w:pPr>
        <w:shd w:val="clear" w:color="auto" w:fill="F2F2F2"/>
        <w:spacing w:after="0"/>
        <w:ind w:left="170"/>
      </w:pPr>
      <w:r>
        <w:rPr>
          <w:rFonts w:ascii="Consolas" w:hAnsi="Consolas"/>
          <w:sz w:val="16"/>
        </w:rPr>
        <w:t xml:space="preserve">    location / {</w:t>
      </w:r>
    </w:p>
    <w:p w14:paraId="5A337C39" w14:textId="77777777" w:rsidR="00D51E5A" w:rsidRDefault="00501797">
      <w:pPr>
        <w:shd w:val="clear" w:color="auto" w:fill="F2F2F2"/>
        <w:spacing w:after="0"/>
        <w:ind w:left="170"/>
      </w:pPr>
      <w:r>
        <w:rPr>
          <w:rFonts w:ascii="Consolas" w:hAnsi="Consolas"/>
          <w:sz w:val="16"/>
        </w:rPr>
        <w:t xml:space="preserve">        # Docker Desktop (Windows/Mac): host.docker.internal -&gt; the host machine.</w:t>
      </w:r>
    </w:p>
    <w:p w14:paraId="04318E85" w14:textId="77777777" w:rsidR="00D51E5A" w:rsidRDefault="00501797">
      <w:pPr>
        <w:shd w:val="clear" w:color="auto" w:fill="F2F2F2"/>
        <w:spacing w:after="0"/>
        <w:ind w:left="170"/>
      </w:pPr>
      <w:r>
        <w:rPr>
          <w:rFonts w:ascii="Consolas" w:hAnsi="Consolas"/>
          <w:sz w:val="16"/>
        </w:rPr>
        <w:t xml:space="preserve">        proxy_pass http://host.docker.internal:3000;</w:t>
      </w:r>
    </w:p>
    <w:p w14:paraId="7C3548CC" w14:textId="77777777" w:rsidR="00D51E5A" w:rsidRDefault="00501797">
      <w:pPr>
        <w:shd w:val="clear" w:color="auto" w:fill="F2F2F2"/>
        <w:spacing w:after="0"/>
        <w:ind w:left="170"/>
      </w:pPr>
      <w:r>
        <w:rPr>
          <w:rFonts w:ascii="Consolas" w:hAnsi="Consolas"/>
          <w:sz w:val="16"/>
        </w:rPr>
        <w:t xml:space="preserve">        proxy_set_header Host              $host;</w:t>
      </w:r>
    </w:p>
    <w:p w14:paraId="2336BB10" w14:textId="77777777" w:rsidR="00D51E5A" w:rsidRDefault="00501797">
      <w:pPr>
        <w:shd w:val="clear" w:color="auto" w:fill="F2F2F2"/>
        <w:spacing w:after="0"/>
        <w:ind w:left="170"/>
      </w:pPr>
      <w:r>
        <w:rPr>
          <w:rFonts w:ascii="Consolas" w:hAnsi="Consolas"/>
          <w:sz w:val="16"/>
        </w:rPr>
        <w:t xml:space="preserve">        proxy_set_header X-Real-IP         $remote_addr;</w:t>
      </w:r>
    </w:p>
    <w:p w14:paraId="05B31F85" w14:textId="77777777" w:rsidR="00D51E5A" w:rsidRDefault="00501797">
      <w:pPr>
        <w:shd w:val="clear" w:color="auto" w:fill="F2F2F2"/>
        <w:spacing w:after="0"/>
        <w:ind w:left="170"/>
      </w:pPr>
      <w:r>
        <w:rPr>
          <w:rFonts w:ascii="Consolas" w:hAnsi="Consolas"/>
          <w:sz w:val="16"/>
        </w:rPr>
        <w:t xml:space="preserve">        proxy_set_header X-Forwarded-For   $proxy_add_x_forwarded_for;</w:t>
      </w:r>
    </w:p>
    <w:p w14:paraId="43CCE877" w14:textId="77777777" w:rsidR="00D51E5A" w:rsidRDefault="00501797">
      <w:pPr>
        <w:shd w:val="clear" w:color="auto" w:fill="F2F2F2"/>
        <w:spacing w:after="0"/>
        <w:ind w:left="170"/>
      </w:pPr>
      <w:r>
        <w:rPr>
          <w:rFonts w:ascii="Consolas" w:hAnsi="Consolas"/>
          <w:sz w:val="16"/>
        </w:rPr>
        <w:t xml:space="preserve">        proxy_set_header X-Forwarded-Proto $scheme;</w:t>
      </w:r>
    </w:p>
    <w:p w14:paraId="26FEEB15" w14:textId="77777777" w:rsidR="00D51E5A" w:rsidRDefault="00501797">
      <w:pPr>
        <w:shd w:val="clear" w:color="auto" w:fill="F2F2F2"/>
        <w:spacing w:after="0"/>
        <w:ind w:left="170"/>
      </w:pPr>
      <w:r>
        <w:rPr>
          <w:rFonts w:ascii="Consolas" w:hAnsi="Consolas"/>
          <w:sz w:val="16"/>
        </w:rPr>
        <w:t xml:space="preserve"> </w:t>
      </w:r>
    </w:p>
    <w:p w14:paraId="1C8D53E8" w14:textId="77777777" w:rsidR="00D51E5A" w:rsidRDefault="00501797">
      <w:pPr>
        <w:shd w:val="clear" w:color="auto" w:fill="F2F2F2"/>
        <w:spacing w:after="0"/>
        <w:ind w:left="170"/>
      </w:pPr>
      <w:r>
        <w:rPr>
          <w:rFonts w:ascii="Consolas" w:hAnsi="Consolas"/>
          <w:sz w:val="16"/>
        </w:rPr>
        <w:t xml:space="preserve">        # WebSocket support (Juice Shop uses socket.io)</w:t>
      </w:r>
    </w:p>
    <w:p w14:paraId="74D8A57F" w14:textId="77777777" w:rsidR="00D51E5A" w:rsidRDefault="00501797">
      <w:pPr>
        <w:shd w:val="clear" w:color="auto" w:fill="F2F2F2"/>
        <w:spacing w:after="0"/>
        <w:ind w:left="170"/>
      </w:pPr>
      <w:r>
        <w:rPr>
          <w:rFonts w:ascii="Consolas" w:hAnsi="Consolas"/>
          <w:sz w:val="16"/>
        </w:rPr>
        <w:t xml:space="preserve">        proxy_http_version 1.1;</w:t>
      </w:r>
    </w:p>
    <w:p w14:paraId="3651FE83" w14:textId="77777777" w:rsidR="00D51E5A" w:rsidRDefault="00501797">
      <w:pPr>
        <w:shd w:val="clear" w:color="auto" w:fill="F2F2F2"/>
        <w:spacing w:after="0"/>
        <w:ind w:left="170"/>
      </w:pPr>
      <w:r>
        <w:rPr>
          <w:rFonts w:ascii="Consolas" w:hAnsi="Consolas"/>
          <w:sz w:val="16"/>
        </w:rPr>
        <w:t xml:space="preserve">        proxy_set_header Upgrade    $http_upgrade;</w:t>
      </w:r>
    </w:p>
    <w:p w14:paraId="029DA75C" w14:textId="77777777" w:rsidR="00D51E5A" w:rsidRDefault="00501797">
      <w:pPr>
        <w:shd w:val="clear" w:color="auto" w:fill="F2F2F2"/>
        <w:spacing w:after="0"/>
        <w:ind w:left="170"/>
      </w:pPr>
      <w:r>
        <w:rPr>
          <w:rFonts w:ascii="Consolas" w:hAnsi="Consolas"/>
          <w:sz w:val="16"/>
        </w:rPr>
        <w:t xml:space="preserve">        proxy_set_header Connection "upgrade";</w:t>
      </w:r>
    </w:p>
    <w:p w14:paraId="752A17A3" w14:textId="77777777" w:rsidR="00D51E5A" w:rsidRDefault="00501797">
      <w:pPr>
        <w:shd w:val="clear" w:color="auto" w:fill="F2F2F2"/>
        <w:spacing w:after="0"/>
        <w:ind w:left="170"/>
      </w:pPr>
      <w:r>
        <w:rPr>
          <w:rFonts w:ascii="Consolas" w:hAnsi="Consolas"/>
          <w:sz w:val="16"/>
        </w:rPr>
        <w:t xml:space="preserve">    }</w:t>
      </w:r>
    </w:p>
    <w:p w14:paraId="6AD9B04A" w14:textId="77777777" w:rsidR="00D51E5A" w:rsidRDefault="00501797">
      <w:pPr>
        <w:shd w:val="clear" w:color="auto" w:fill="F2F2F2"/>
        <w:spacing w:after="0"/>
        <w:ind w:left="170"/>
      </w:pPr>
      <w:r>
        <w:rPr>
          <w:rFonts w:ascii="Consolas" w:hAnsi="Consolas"/>
          <w:sz w:val="16"/>
        </w:rPr>
        <w:t>}</w:t>
      </w:r>
    </w:p>
    <w:p w14:paraId="3C4D0330" w14:textId="77777777" w:rsidR="00D51E5A" w:rsidRDefault="00D51E5A">
      <w:pPr>
        <w:spacing w:after="40"/>
      </w:pPr>
    </w:p>
    <w:p w14:paraId="71802F76" w14:textId="77777777" w:rsidR="00D51E5A" w:rsidRDefault="00501797">
      <w:pPr>
        <w:pStyle w:val="Heading2"/>
      </w:pPr>
      <w:r>
        <w:t>D.4 Third-party software and attribution</w:t>
      </w:r>
    </w:p>
    <w:tbl>
      <w:tblPr>
        <w:tblStyle w:val="TableGrid"/>
        <w:tblW w:w="0" w:type="auto"/>
        <w:jc w:val="center"/>
        <w:tblLook w:val="04A0" w:firstRow="1" w:lastRow="0" w:firstColumn="1" w:lastColumn="0" w:noHBand="0" w:noVBand="1"/>
      </w:tblPr>
      <w:tblGrid>
        <w:gridCol w:w="3137"/>
        <w:gridCol w:w="3137"/>
        <w:gridCol w:w="3137"/>
      </w:tblGrid>
      <w:tr w:rsidR="00D51E5A" w14:paraId="573BC063" w14:textId="77777777">
        <w:trPr>
          <w:tblHeader/>
          <w:jc w:val="center"/>
        </w:trPr>
        <w:tc>
          <w:tcPr>
            <w:tcW w:w="3137" w:type="dxa"/>
            <w:shd w:val="clear" w:color="auto" w:fill="D9E2F3"/>
          </w:tcPr>
          <w:p w14:paraId="5DA9B8B4" w14:textId="77777777" w:rsidR="00D51E5A" w:rsidRDefault="00501797">
            <w:pPr>
              <w:keepNext/>
              <w:spacing w:after="0"/>
            </w:pPr>
            <w:r>
              <w:rPr>
                <w:b/>
                <w:sz w:val="18"/>
              </w:rPr>
              <w:t>Software / material</w:t>
            </w:r>
          </w:p>
        </w:tc>
        <w:tc>
          <w:tcPr>
            <w:tcW w:w="3137" w:type="dxa"/>
            <w:shd w:val="clear" w:color="auto" w:fill="D9E2F3"/>
          </w:tcPr>
          <w:p w14:paraId="531FAE87" w14:textId="77777777" w:rsidR="00D51E5A" w:rsidRDefault="00501797">
            <w:pPr>
              <w:keepNext/>
              <w:spacing w:after="0"/>
            </w:pPr>
            <w:r>
              <w:rPr>
                <w:b/>
                <w:sz w:val="18"/>
              </w:rPr>
              <w:t>Use</w:t>
            </w:r>
          </w:p>
        </w:tc>
        <w:tc>
          <w:tcPr>
            <w:tcW w:w="3137" w:type="dxa"/>
            <w:shd w:val="clear" w:color="auto" w:fill="D9E2F3"/>
          </w:tcPr>
          <w:p w14:paraId="0177426B" w14:textId="77777777" w:rsidR="00D51E5A" w:rsidRDefault="00501797">
            <w:pPr>
              <w:keepNext/>
              <w:spacing w:after="0"/>
            </w:pPr>
            <w:r>
              <w:rPr>
                <w:b/>
                <w:sz w:val="18"/>
              </w:rPr>
              <w:t>License / owner</w:t>
            </w:r>
          </w:p>
        </w:tc>
      </w:tr>
      <w:tr w:rsidR="00D51E5A" w14:paraId="0E580127" w14:textId="77777777">
        <w:trPr>
          <w:jc w:val="center"/>
        </w:trPr>
        <w:tc>
          <w:tcPr>
            <w:tcW w:w="3137" w:type="dxa"/>
          </w:tcPr>
          <w:p w14:paraId="2A5074AD" w14:textId="77777777" w:rsidR="00D51E5A" w:rsidRDefault="00501797">
            <w:pPr>
              <w:spacing w:after="0"/>
            </w:pPr>
            <w:r>
              <w:rPr>
                <w:sz w:val="18"/>
              </w:rPr>
              <w:t>OWASP Juice Shop 20.3.0</w:t>
            </w:r>
          </w:p>
        </w:tc>
        <w:tc>
          <w:tcPr>
            <w:tcW w:w="3137" w:type="dxa"/>
          </w:tcPr>
          <w:p w14:paraId="6B98E690" w14:textId="77777777" w:rsidR="00D51E5A" w:rsidRDefault="00501797">
            <w:pPr>
              <w:spacing w:after="0"/>
            </w:pPr>
            <w:r>
              <w:rPr>
                <w:sz w:val="18"/>
              </w:rPr>
              <w:t>Assessment target (unmodified)</w:t>
            </w:r>
          </w:p>
        </w:tc>
        <w:tc>
          <w:tcPr>
            <w:tcW w:w="3137" w:type="dxa"/>
          </w:tcPr>
          <w:p w14:paraId="63D21AB8" w14:textId="77777777" w:rsidR="00D51E5A" w:rsidRDefault="00501797">
            <w:pPr>
              <w:spacing w:after="0"/>
            </w:pPr>
            <w:r>
              <w:rPr>
                <w:sz w:val="18"/>
              </w:rPr>
              <w:t>MIT, Bjoern Kimminich &amp; OWASP Juice Shop contributors</w:t>
            </w:r>
          </w:p>
        </w:tc>
      </w:tr>
      <w:tr w:rsidR="00D51E5A" w14:paraId="2F0C824F" w14:textId="77777777">
        <w:trPr>
          <w:jc w:val="center"/>
        </w:trPr>
        <w:tc>
          <w:tcPr>
            <w:tcW w:w="3137" w:type="dxa"/>
          </w:tcPr>
          <w:p w14:paraId="6130F5C1" w14:textId="77777777" w:rsidR="00D51E5A" w:rsidRDefault="00501797">
            <w:pPr>
              <w:spacing w:after="0"/>
            </w:pPr>
            <w:r>
              <w:rPr>
                <w:sz w:val="18"/>
              </w:rPr>
              <w:t>nginx 1.27 (official Docker image)</w:t>
            </w:r>
          </w:p>
        </w:tc>
        <w:tc>
          <w:tcPr>
            <w:tcW w:w="3137" w:type="dxa"/>
          </w:tcPr>
          <w:p w14:paraId="2E50DCFC" w14:textId="77777777" w:rsidR="00D51E5A" w:rsidRDefault="00501797">
            <w:pPr>
              <w:spacing w:after="0"/>
            </w:pPr>
            <w:r>
              <w:rPr>
                <w:sz w:val="18"/>
              </w:rPr>
              <w:t>Remediation reverse proxy</w:t>
            </w:r>
          </w:p>
        </w:tc>
        <w:tc>
          <w:tcPr>
            <w:tcW w:w="3137" w:type="dxa"/>
          </w:tcPr>
          <w:p w14:paraId="6F3A6A4A" w14:textId="77777777" w:rsidR="00D51E5A" w:rsidRDefault="00501797">
            <w:pPr>
              <w:spacing w:after="0"/>
            </w:pPr>
            <w:r>
              <w:rPr>
                <w:sz w:val="18"/>
              </w:rPr>
              <w:t>BSD-2-Clause, F5/nginx</w:t>
            </w:r>
          </w:p>
        </w:tc>
      </w:tr>
      <w:tr w:rsidR="00D51E5A" w14:paraId="7D41B3AF" w14:textId="77777777">
        <w:trPr>
          <w:jc w:val="center"/>
        </w:trPr>
        <w:tc>
          <w:tcPr>
            <w:tcW w:w="3137" w:type="dxa"/>
          </w:tcPr>
          <w:p w14:paraId="0DEFDA0F" w14:textId="77777777" w:rsidR="00D51E5A" w:rsidRDefault="00501797">
            <w:pPr>
              <w:spacing w:after="0"/>
            </w:pPr>
            <w:r>
              <w:rPr>
                <w:sz w:val="18"/>
              </w:rPr>
              <w:t>Nmap 7.993 / Npcap 1.90</w:t>
            </w:r>
          </w:p>
        </w:tc>
        <w:tc>
          <w:tcPr>
            <w:tcW w:w="3137" w:type="dxa"/>
          </w:tcPr>
          <w:p w14:paraId="458D1E42" w14:textId="77777777" w:rsidR="00D51E5A" w:rsidRDefault="00501797">
            <w:pPr>
              <w:spacing w:after="0"/>
            </w:pPr>
            <w:r>
              <w:rPr>
                <w:sz w:val="18"/>
              </w:rPr>
              <w:t>Reconnaissance</w:t>
            </w:r>
          </w:p>
        </w:tc>
        <w:tc>
          <w:tcPr>
            <w:tcW w:w="3137" w:type="dxa"/>
          </w:tcPr>
          <w:p w14:paraId="51CE9547" w14:textId="77777777" w:rsidR="00D51E5A" w:rsidRDefault="00501797">
            <w:pPr>
              <w:spacing w:after="0"/>
            </w:pPr>
            <w:r>
              <w:rPr>
                <w:sz w:val="18"/>
              </w:rPr>
              <w:t>Nmap Public Source License, Nmap Software LLC</w:t>
            </w:r>
          </w:p>
        </w:tc>
      </w:tr>
      <w:tr w:rsidR="00D51E5A" w14:paraId="53CCCF88" w14:textId="77777777">
        <w:trPr>
          <w:jc w:val="center"/>
        </w:trPr>
        <w:tc>
          <w:tcPr>
            <w:tcW w:w="3137" w:type="dxa"/>
          </w:tcPr>
          <w:p w14:paraId="5C973A2E" w14:textId="77777777" w:rsidR="00D51E5A" w:rsidRDefault="00501797">
            <w:pPr>
              <w:spacing w:after="0"/>
            </w:pPr>
            <w:r>
              <w:rPr>
                <w:sz w:val="18"/>
              </w:rPr>
              <w:t>OWASP ZAP 2.17.0</w:t>
            </w:r>
          </w:p>
        </w:tc>
        <w:tc>
          <w:tcPr>
            <w:tcW w:w="3137" w:type="dxa"/>
          </w:tcPr>
          <w:p w14:paraId="309FEF6C" w14:textId="77777777" w:rsidR="00D51E5A" w:rsidRDefault="00501797">
            <w:pPr>
              <w:spacing w:after="0"/>
            </w:pPr>
            <w:r>
              <w:rPr>
                <w:sz w:val="18"/>
              </w:rPr>
              <w:t>Automated scanning</w:t>
            </w:r>
          </w:p>
        </w:tc>
        <w:tc>
          <w:tcPr>
            <w:tcW w:w="3137" w:type="dxa"/>
          </w:tcPr>
          <w:p w14:paraId="02B0CD9E" w14:textId="77777777" w:rsidR="00D51E5A" w:rsidRDefault="00501797">
            <w:pPr>
              <w:spacing w:after="0"/>
            </w:pPr>
            <w:r>
              <w:rPr>
                <w:sz w:val="18"/>
              </w:rPr>
              <w:t>Apache 2.0, ZAP project</w:t>
            </w:r>
          </w:p>
        </w:tc>
      </w:tr>
      <w:tr w:rsidR="00D51E5A" w14:paraId="4DFDF1D3" w14:textId="77777777">
        <w:trPr>
          <w:jc w:val="center"/>
        </w:trPr>
        <w:tc>
          <w:tcPr>
            <w:tcW w:w="3137" w:type="dxa"/>
          </w:tcPr>
          <w:p w14:paraId="734289E5" w14:textId="77777777" w:rsidR="00D51E5A" w:rsidRDefault="00501797">
            <w:pPr>
              <w:spacing w:after="0"/>
            </w:pPr>
            <w:r>
              <w:rPr>
                <w:sz w:val="18"/>
              </w:rPr>
              <w:t>Playwright 1.56.1 (Node.js)</w:t>
            </w:r>
          </w:p>
        </w:tc>
        <w:tc>
          <w:tcPr>
            <w:tcW w:w="3137" w:type="dxa"/>
          </w:tcPr>
          <w:p w14:paraId="5AB0FFD7" w14:textId="77777777" w:rsidR="00D51E5A" w:rsidRDefault="00501797">
            <w:pPr>
              <w:spacing w:after="0"/>
            </w:pPr>
            <w:r>
              <w:rPr>
                <w:sz w:val="18"/>
              </w:rPr>
              <w:t>Headless browser used to capture report figures</w:t>
            </w:r>
          </w:p>
        </w:tc>
        <w:tc>
          <w:tcPr>
            <w:tcW w:w="3137" w:type="dxa"/>
          </w:tcPr>
          <w:p w14:paraId="5353B970" w14:textId="77777777" w:rsidR="00D51E5A" w:rsidRDefault="00501797">
            <w:pPr>
              <w:spacing w:after="0"/>
            </w:pPr>
            <w:r>
              <w:rPr>
                <w:sz w:val="18"/>
              </w:rPr>
              <w:t>Apache 2.0, Microsoft</w:t>
            </w:r>
          </w:p>
        </w:tc>
      </w:tr>
      <w:tr w:rsidR="00D51E5A" w14:paraId="612FDF6E" w14:textId="77777777">
        <w:trPr>
          <w:jc w:val="center"/>
        </w:trPr>
        <w:tc>
          <w:tcPr>
            <w:tcW w:w="3137" w:type="dxa"/>
          </w:tcPr>
          <w:p w14:paraId="22331A53" w14:textId="77777777" w:rsidR="00D51E5A" w:rsidRDefault="00501797">
            <w:pPr>
              <w:spacing w:after="0"/>
            </w:pPr>
            <w:r>
              <w:rPr>
                <w:sz w:val="18"/>
              </w:rPr>
              <w:t>Docker Desktop</w:t>
            </w:r>
          </w:p>
        </w:tc>
        <w:tc>
          <w:tcPr>
            <w:tcW w:w="3137" w:type="dxa"/>
          </w:tcPr>
          <w:p w14:paraId="1D85A07F" w14:textId="77777777" w:rsidR="00D51E5A" w:rsidRDefault="00501797">
            <w:pPr>
              <w:spacing w:after="0"/>
            </w:pPr>
            <w:r>
              <w:rPr>
                <w:sz w:val="18"/>
              </w:rPr>
              <w:t>Container runtime</w:t>
            </w:r>
          </w:p>
        </w:tc>
        <w:tc>
          <w:tcPr>
            <w:tcW w:w="3137" w:type="dxa"/>
          </w:tcPr>
          <w:p w14:paraId="2A6AE069" w14:textId="77777777" w:rsidR="00D51E5A" w:rsidRDefault="00501797">
            <w:pPr>
              <w:spacing w:after="0"/>
            </w:pPr>
            <w:r>
              <w:rPr>
                <w:sz w:val="18"/>
              </w:rPr>
              <w:t>Docker Inc.</w:t>
            </w:r>
          </w:p>
        </w:tc>
      </w:tr>
    </w:tbl>
    <w:p w14:paraId="049B5D26" w14:textId="77777777" w:rsidR="00D51E5A" w:rsidRDefault="00D51E5A">
      <w:pPr>
        <w:spacing w:after="40"/>
      </w:pPr>
    </w:p>
    <w:p w14:paraId="57513AA4" w14:textId="77777777" w:rsidR="00D51E5A" w:rsidRDefault="00501797">
      <w:r>
        <w:rPr>
          <w:b/>
        </w:rPr>
        <w:t>AI-tool acknowledgment.</w:t>
      </w:r>
      <w:r>
        <w:t xml:space="preserve"> An AI assistant (Claude) helped the team to:</w:t>
      </w:r>
    </w:p>
    <w:p w14:paraId="62439C7D" w14:textId="77777777" w:rsidR="00D51E5A" w:rsidRDefault="00501797">
      <w:pPr>
        <w:pStyle w:val="ListBullet"/>
      </w:pPr>
      <w:r>
        <w:t>scaffold and draft the project documentation;</w:t>
      </w:r>
    </w:p>
    <w:p w14:paraId="56D74B5D" w14:textId="77777777" w:rsidR="00D51E5A" w:rsidRDefault="00501797">
      <w:pPr>
        <w:pStyle w:val="ListBullet"/>
      </w:pPr>
      <w:r>
        <w:lastRenderedPageBreak/>
        <w:t>write the evidence toolkit, the nginx configuration, and the figure-capture script;</w:t>
      </w:r>
    </w:p>
    <w:p w14:paraId="1C731477" w14:textId="77777777" w:rsidR="00D51E5A" w:rsidRDefault="00501797">
      <w:pPr>
        <w:pStyle w:val="ListBullet"/>
      </w:pPr>
      <w:r>
        <w:t>draft parts of this report.</w:t>
      </w:r>
    </w:p>
    <w:p w14:paraId="05E4DF5E" w14:textId="77777777" w:rsidR="00D51E5A" w:rsidRDefault="00501797">
      <w:r>
        <w:t xml:space="preserve">All scans, request/response captures, and findings were produced in the team's own isolated lab, and every result was checked against the raw evidence files. The figures in this report are either live screenshots of the lab, or renderings of the unaltered evidence text. </w:t>
      </w:r>
      <w:r>
        <w:rPr>
          <w:b/>
          <w:highlight w:val="yellow"/>
        </w:rPr>
        <w:t>[TEAM]</w:t>
      </w:r>
      <w:r>
        <w:t xml:space="preserve"> Confirm that this statement accurately describes how you used AI before submission.</w:t>
      </w:r>
    </w:p>
    <w:p w14:paraId="3859CD39" w14:textId="77777777" w:rsidR="00D51E5A" w:rsidRDefault="00501797">
      <w:r>
        <w:br w:type="page"/>
      </w:r>
    </w:p>
    <w:p w14:paraId="6822E6C3" w14:textId="77777777" w:rsidR="00D51E5A" w:rsidRDefault="00501797">
      <w:pPr>
        <w:pStyle w:val="Heading1"/>
      </w:pPr>
      <w:bookmarkStart w:id="16" w:name="_Toc244291935"/>
      <w:r>
        <w:lastRenderedPageBreak/>
        <w:t>Appendix E: Screenshots, logs, and evidence index</w:t>
      </w:r>
      <w:bookmarkEnd w:id="16"/>
    </w:p>
    <w:p w14:paraId="1DFBA5A0" w14:textId="77777777" w:rsidR="00D51E5A" w:rsidRDefault="00501797">
      <w:pPr>
        <w:pStyle w:val="Heading2"/>
      </w:pPr>
      <w:r>
        <w:t>E.1 Evidence index</w:t>
      </w:r>
    </w:p>
    <w:tbl>
      <w:tblPr>
        <w:tblStyle w:val="TableGrid"/>
        <w:tblW w:w="0" w:type="auto"/>
        <w:jc w:val="center"/>
        <w:tblLook w:val="04A0" w:firstRow="1" w:lastRow="0" w:firstColumn="1" w:lastColumn="0" w:noHBand="0" w:noVBand="1"/>
      </w:tblPr>
      <w:tblGrid>
        <w:gridCol w:w="1506"/>
        <w:gridCol w:w="3284"/>
        <w:gridCol w:w="1601"/>
        <w:gridCol w:w="1730"/>
        <w:gridCol w:w="1507"/>
      </w:tblGrid>
      <w:tr w:rsidR="00D51E5A" w14:paraId="69B5834D" w14:textId="77777777">
        <w:trPr>
          <w:tblHeader/>
          <w:jc w:val="center"/>
        </w:trPr>
        <w:tc>
          <w:tcPr>
            <w:tcW w:w="1882" w:type="dxa"/>
            <w:shd w:val="clear" w:color="auto" w:fill="D9E2F3"/>
          </w:tcPr>
          <w:p w14:paraId="5A0DBC59" w14:textId="77777777" w:rsidR="00D51E5A" w:rsidRDefault="00501797">
            <w:pPr>
              <w:keepNext/>
              <w:spacing w:after="0"/>
            </w:pPr>
            <w:r>
              <w:rPr>
                <w:b/>
                <w:sz w:val="18"/>
              </w:rPr>
              <w:t>Evidence ID</w:t>
            </w:r>
          </w:p>
        </w:tc>
        <w:tc>
          <w:tcPr>
            <w:tcW w:w="1882" w:type="dxa"/>
            <w:shd w:val="clear" w:color="auto" w:fill="D9E2F3"/>
          </w:tcPr>
          <w:p w14:paraId="5BFF7846" w14:textId="77777777" w:rsidR="00D51E5A" w:rsidRDefault="00501797">
            <w:pPr>
              <w:keepNext/>
              <w:spacing w:after="0"/>
            </w:pPr>
            <w:r>
              <w:rPr>
                <w:b/>
                <w:sz w:val="18"/>
              </w:rPr>
              <w:t>File</w:t>
            </w:r>
          </w:p>
        </w:tc>
        <w:tc>
          <w:tcPr>
            <w:tcW w:w="1882" w:type="dxa"/>
            <w:shd w:val="clear" w:color="auto" w:fill="D9E2F3"/>
          </w:tcPr>
          <w:p w14:paraId="72B5FC61" w14:textId="77777777" w:rsidR="00D51E5A" w:rsidRDefault="00501797">
            <w:pPr>
              <w:keepNext/>
              <w:spacing w:after="0"/>
            </w:pPr>
            <w:r>
              <w:rPr>
                <w:b/>
                <w:sz w:val="18"/>
              </w:rPr>
              <w:t>Finding / use case</w:t>
            </w:r>
          </w:p>
        </w:tc>
        <w:tc>
          <w:tcPr>
            <w:tcW w:w="1882" w:type="dxa"/>
            <w:shd w:val="clear" w:color="auto" w:fill="D9E2F3"/>
          </w:tcPr>
          <w:p w14:paraId="4AA0051B" w14:textId="77777777" w:rsidR="00D51E5A" w:rsidRDefault="00501797">
            <w:pPr>
              <w:keepNext/>
              <w:spacing w:after="0"/>
            </w:pPr>
            <w:r>
              <w:rPr>
                <w:b/>
                <w:sz w:val="18"/>
              </w:rPr>
              <w:t>What it proves</w:t>
            </w:r>
          </w:p>
        </w:tc>
        <w:tc>
          <w:tcPr>
            <w:tcW w:w="1882" w:type="dxa"/>
            <w:shd w:val="clear" w:color="auto" w:fill="D9E2F3"/>
          </w:tcPr>
          <w:p w14:paraId="77F0BDFD" w14:textId="77777777" w:rsidR="00D51E5A" w:rsidRDefault="00501797">
            <w:pPr>
              <w:keepNext/>
              <w:spacing w:after="0"/>
            </w:pPr>
            <w:r>
              <w:rPr>
                <w:b/>
                <w:sz w:val="18"/>
              </w:rPr>
              <w:t>Sanitized</w:t>
            </w:r>
          </w:p>
        </w:tc>
      </w:tr>
      <w:tr w:rsidR="00D51E5A" w14:paraId="24A535E5" w14:textId="77777777">
        <w:trPr>
          <w:jc w:val="center"/>
        </w:trPr>
        <w:tc>
          <w:tcPr>
            <w:tcW w:w="1882" w:type="dxa"/>
          </w:tcPr>
          <w:p w14:paraId="737B0C7E" w14:textId="77777777" w:rsidR="00D51E5A" w:rsidRDefault="00501797">
            <w:pPr>
              <w:spacing w:after="0"/>
            </w:pPr>
            <w:r>
              <w:rPr>
                <w:sz w:val="18"/>
              </w:rPr>
              <w:t>ENV-001</w:t>
            </w:r>
          </w:p>
        </w:tc>
        <w:tc>
          <w:tcPr>
            <w:tcW w:w="1882" w:type="dxa"/>
          </w:tcPr>
          <w:p w14:paraId="529B30B6" w14:textId="77777777" w:rsidR="00D51E5A" w:rsidRDefault="00501797">
            <w:pPr>
              <w:spacing w:after="0"/>
            </w:pPr>
            <w:r>
              <w:rPr>
                <w:rFonts w:ascii="Consolas" w:hAnsi="Consolas"/>
                <w:sz w:val="18"/>
              </w:rPr>
              <w:t>evidence/environment/baseline-health.txt</w:t>
            </w:r>
          </w:p>
        </w:tc>
        <w:tc>
          <w:tcPr>
            <w:tcW w:w="1882" w:type="dxa"/>
          </w:tcPr>
          <w:p w14:paraId="26A8A889" w14:textId="77777777" w:rsidR="00D51E5A" w:rsidRDefault="00501797">
            <w:pPr>
              <w:spacing w:after="0"/>
            </w:pPr>
            <w:r>
              <w:rPr>
                <w:sz w:val="18"/>
              </w:rPr>
              <w:t>Environment</w:t>
            </w:r>
          </w:p>
        </w:tc>
        <w:tc>
          <w:tcPr>
            <w:tcW w:w="1882" w:type="dxa"/>
          </w:tcPr>
          <w:p w14:paraId="2F565142" w14:textId="77777777" w:rsidR="00D51E5A" w:rsidRDefault="00501797">
            <w:pPr>
              <w:spacing w:after="0"/>
            </w:pPr>
            <w:r>
              <w:rPr>
                <w:sz w:val="18"/>
              </w:rPr>
              <w:t>Container running; image digest; baseline headers</w:t>
            </w:r>
          </w:p>
        </w:tc>
        <w:tc>
          <w:tcPr>
            <w:tcW w:w="1882" w:type="dxa"/>
          </w:tcPr>
          <w:p w14:paraId="1D782161" w14:textId="77777777" w:rsidR="00D51E5A" w:rsidRDefault="00501797">
            <w:pPr>
              <w:spacing w:after="0"/>
            </w:pPr>
            <w:r>
              <w:rPr>
                <w:sz w:val="18"/>
              </w:rPr>
              <w:t>Yes</w:t>
            </w:r>
          </w:p>
        </w:tc>
      </w:tr>
      <w:tr w:rsidR="00D51E5A" w14:paraId="5063B3B8" w14:textId="77777777">
        <w:trPr>
          <w:jc w:val="center"/>
        </w:trPr>
        <w:tc>
          <w:tcPr>
            <w:tcW w:w="1882" w:type="dxa"/>
          </w:tcPr>
          <w:p w14:paraId="711159BF" w14:textId="77777777" w:rsidR="00D51E5A" w:rsidRDefault="00501797">
            <w:pPr>
              <w:spacing w:after="0"/>
            </w:pPr>
            <w:r>
              <w:rPr>
                <w:sz w:val="18"/>
              </w:rPr>
              <w:t>ENV-002</w:t>
            </w:r>
          </w:p>
        </w:tc>
        <w:tc>
          <w:tcPr>
            <w:tcW w:w="1882" w:type="dxa"/>
          </w:tcPr>
          <w:p w14:paraId="41ACE022" w14:textId="77777777" w:rsidR="00D51E5A" w:rsidRDefault="00501797">
            <w:pPr>
              <w:spacing w:after="0"/>
            </w:pPr>
            <w:r>
              <w:rPr>
                <w:rFonts w:ascii="Consolas" w:hAnsi="Consolas"/>
                <w:sz w:val="18"/>
              </w:rPr>
              <w:t>evidence/environment/isolation-check.txt</w:t>
            </w:r>
          </w:p>
        </w:tc>
        <w:tc>
          <w:tcPr>
            <w:tcW w:w="1882" w:type="dxa"/>
          </w:tcPr>
          <w:p w14:paraId="201F59FC" w14:textId="77777777" w:rsidR="00D51E5A" w:rsidRDefault="00501797">
            <w:pPr>
              <w:spacing w:after="0"/>
            </w:pPr>
            <w:r>
              <w:rPr>
                <w:sz w:val="18"/>
              </w:rPr>
              <w:t>Environment</w:t>
            </w:r>
          </w:p>
        </w:tc>
        <w:tc>
          <w:tcPr>
            <w:tcW w:w="1882" w:type="dxa"/>
          </w:tcPr>
          <w:p w14:paraId="6DCBE605" w14:textId="77777777" w:rsidR="00D51E5A" w:rsidRDefault="00501797">
            <w:pPr>
              <w:spacing w:after="0"/>
            </w:pPr>
            <w:r>
              <w:rPr>
                <w:sz w:val="18"/>
              </w:rPr>
              <w:t>Loopback binding; LAN address unreachable</w:t>
            </w:r>
          </w:p>
        </w:tc>
        <w:tc>
          <w:tcPr>
            <w:tcW w:w="1882" w:type="dxa"/>
          </w:tcPr>
          <w:p w14:paraId="424446FA" w14:textId="77777777" w:rsidR="00D51E5A" w:rsidRDefault="00501797">
            <w:pPr>
              <w:spacing w:after="0"/>
            </w:pPr>
            <w:r>
              <w:rPr>
                <w:sz w:val="18"/>
              </w:rPr>
              <w:t>Yes</w:t>
            </w:r>
          </w:p>
        </w:tc>
      </w:tr>
      <w:tr w:rsidR="00D51E5A" w14:paraId="18716034" w14:textId="77777777">
        <w:trPr>
          <w:jc w:val="center"/>
        </w:trPr>
        <w:tc>
          <w:tcPr>
            <w:tcW w:w="1882" w:type="dxa"/>
          </w:tcPr>
          <w:p w14:paraId="1BF27DF3" w14:textId="77777777" w:rsidR="00D51E5A" w:rsidRDefault="00501797">
            <w:pPr>
              <w:spacing w:after="0"/>
            </w:pPr>
            <w:r>
              <w:rPr>
                <w:sz w:val="18"/>
              </w:rPr>
              <w:t>ENV-003</w:t>
            </w:r>
          </w:p>
        </w:tc>
        <w:tc>
          <w:tcPr>
            <w:tcW w:w="1882" w:type="dxa"/>
          </w:tcPr>
          <w:p w14:paraId="40D6A087" w14:textId="77777777" w:rsidR="00D51E5A" w:rsidRDefault="00501797">
            <w:pPr>
              <w:spacing w:after="0"/>
            </w:pPr>
            <w:r>
              <w:rPr>
                <w:rFonts w:ascii="Consolas" w:hAnsi="Consolas"/>
                <w:sz w:val="18"/>
              </w:rPr>
              <w:t>evidence/06-screenshots/ENV-003-juice-shop-home.png</w:t>
            </w:r>
          </w:p>
        </w:tc>
        <w:tc>
          <w:tcPr>
            <w:tcW w:w="1882" w:type="dxa"/>
          </w:tcPr>
          <w:p w14:paraId="04D93F4D" w14:textId="77777777" w:rsidR="00D51E5A" w:rsidRDefault="00501797">
            <w:pPr>
              <w:spacing w:after="0"/>
            </w:pPr>
            <w:r>
              <w:rPr>
                <w:sz w:val="18"/>
              </w:rPr>
              <w:t>Environment</w:t>
            </w:r>
          </w:p>
        </w:tc>
        <w:tc>
          <w:tcPr>
            <w:tcW w:w="1882" w:type="dxa"/>
          </w:tcPr>
          <w:p w14:paraId="1D5E21CD" w14:textId="77777777" w:rsidR="00D51E5A" w:rsidRDefault="00501797">
            <w:pPr>
              <w:spacing w:after="0"/>
            </w:pPr>
            <w:r>
              <w:rPr>
                <w:sz w:val="18"/>
              </w:rPr>
              <w:t>App healthy on 127.0.0.1:3000 (Figure B1)</w:t>
            </w:r>
          </w:p>
        </w:tc>
        <w:tc>
          <w:tcPr>
            <w:tcW w:w="1882" w:type="dxa"/>
          </w:tcPr>
          <w:p w14:paraId="3F436B1F" w14:textId="77777777" w:rsidR="00D51E5A" w:rsidRDefault="00501797">
            <w:pPr>
              <w:spacing w:after="0"/>
            </w:pPr>
            <w:r>
              <w:rPr>
                <w:sz w:val="18"/>
              </w:rPr>
              <w:t>Yes (no session)</w:t>
            </w:r>
          </w:p>
        </w:tc>
      </w:tr>
      <w:tr w:rsidR="00D51E5A" w14:paraId="3EDA6B41" w14:textId="77777777">
        <w:trPr>
          <w:jc w:val="center"/>
        </w:trPr>
        <w:tc>
          <w:tcPr>
            <w:tcW w:w="1882" w:type="dxa"/>
          </w:tcPr>
          <w:p w14:paraId="5084597F" w14:textId="77777777" w:rsidR="00D51E5A" w:rsidRDefault="00501797">
            <w:pPr>
              <w:spacing w:after="0"/>
            </w:pPr>
            <w:r>
              <w:rPr>
                <w:sz w:val="18"/>
              </w:rPr>
              <w:t>EV-001</w:t>
            </w:r>
          </w:p>
        </w:tc>
        <w:tc>
          <w:tcPr>
            <w:tcW w:w="1882" w:type="dxa"/>
          </w:tcPr>
          <w:p w14:paraId="006A363B" w14:textId="77777777" w:rsidR="00D51E5A" w:rsidRDefault="00501797">
            <w:pPr>
              <w:spacing w:after="0"/>
            </w:pPr>
            <w:r>
              <w:rPr>
                <w:rFonts w:ascii="Consolas" w:hAnsi="Consolas"/>
                <w:sz w:val="18"/>
              </w:rPr>
              <w:t>evidence/reconnaissance/EV-001-nmap-local-baseline.txt</w:t>
            </w:r>
          </w:p>
        </w:tc>
        <w:tc>
          <w:tcPr>
            <w:tcW w:w="1882" w:type="dxa"/>
          </w:tcPr>
          <w:p w14:paraId="05AF27CA" w14:textId="77777777" w:rsidR="00D51E5A" w:rsidRDefault="00501797">
            <w:pPr>
              <w:spacing w:after="0"/>
            </w:pPr>
            <w:r>
              <w:rPr>
                <w:sz w:val="18"/>
              </w:rPr>
              <w:t>TC-001 recon</w:t>
            </w:r>
          </w:p>
        </w:tc>
        <w:tc>
          <w:tcPr>
            <w:tcW w:w="1882" w:type="dxa"/>
          </w:tcPr>
          <w:p w14:paraId="2B962642" w14:textId="77777777" w:rsidR="00D51E5A" w:rsidRDefault="00501797">
            <w:pPr>
              <w:spacing w:after="0"/>
            </w:pPr>
            <w:r>
              <w:rPr>
                <w:sz w:val="18"/>
              </w:rPr>
              <w:t>One open port on loopback (Figure 2)</w:t>
            </w:r>
          </w:p>
        </w:tc>
        <w:tc>
          <w:tcPr>
            <w:tcW w:w="1882" w:type="dxa"/>
          </w:tcPr>
          <w:p w14:paraId="3A4687F4" w14:textId="77777777" w:rsidR="00D51E5A" w:rsidRDefault="00501797">
            <w:pPr>
              <w:spacing w:after="0"/>
            </w:pPr>
            <w:r>
              <w:rPr>
                <w:sz w:val="18"/>
              </w:rPr>
              <w:t>Yes</w:t>
            </w:r>
          </w:p>
        </w:tc>
      </w:tr>
      <w:tr w:rsidR="00D51E5A" w14:paraId="5F261DA0" w14:textId="77777777">
        <w:trPr>
          <w:jc w:val="center"/>
        </w:trPr>
        <w:tc>
          <w:tcPr>
            <w:tcW w:w="1882" w:type="dxa"/>
          </w:tcPr>
          <w:p w14:paraId="5C51630B" w14:textId="77777777" w:rsidR="00D51E5A" w:rsidRDefault="00501797">
            <w:pPr>
              <w:spacing w:after="0"/>
            </w:pPr>
            <w:r>
              <w:rPr>
                <w:sz w:val="18"/>
              </w:rPr>
              <w:t>EV-002</w:t>
            </w:r>
          </w:p>
        </w:tc>
        <w:tc>
          <w:tcPr>
            <w:tcW w:w="1882" w:type="dxa"/>
          </w:tcPr>
          <w:p w14:paraId="3951934F" w14:textId="77777777" w:rsidR="00D51E5A" w:rsidRDefault="00501797">
            <w:pPr>
              <w:spacing w:after="0"/>
            </w:pPr>
            <w:r>
              <w:rPr>
                <w:rFonts w:ascii="Consolas" w:hAnsi="Consolas"/>
                <w:sz w:val="18"/>
              </w:rPr>
              <w:t>evidence/automated-scans/EV-002-zap-scan-raw.html</w:t>
            </w:r>
            <w:r>
              <w:rPr>
                <w:sz w:val="18"/>
              </w:rPr>
              <w:t xml:space="preserve">, </w:t>
            </w:r>
            <w:r>
              <w:rPr>
                <w:rFonts w:ascii="Consolas" w:hAnsi="Consolas"/>
                <w:sz w:val="18"/>
              </w:rPr>
              <w:t>zap-console.log</w:t>
            </w:r>
            <w:r>
              <w:rPr>
                <w:sz w:val="18"/>
              </w:rPr>
              <w:t xml:space="preserve">, </w:t>
            </w:r>
            <w:r>
              <w:rPr>
                <w:rFonts w:ascii="Consolas" w:hAnsi="Consolas"/>
                <w:sz w:val="18"/>
              </w:rPr>
              <w:t>evidence/06-screenshots/EV-002-zap-alert-summary.png</w:t>
            </w:r>
          </w:p>
        </w:tc>
        <w:tc>
          <w:tcPr>
            <w:tcW w:w="1882" w:type="dxa"/>
          </w:tcPr>
          <w:p w14:paraId="098D1046" w14:textId="77777777" w:rsidR="00D51E5A" w:rsidRDefault="00501797">
            <w:pPr>
              <w:spacing w:after="0"/>
            </w:pPr>
            <w:r>
              <w:rPr>
                <w:sz w:val="18"/>
              </w:rPr>
              <w:t>TC-001 / WA-001, WA-002</w:t>
            </w:r>
          </w:p>
        </w:tc>
        <w:tc>
          <w:tcPr>
            <w:tcW w:w="1882" w:type="dxa"/>
          </w:tcPr>
          <w:p w14:paraId="03B6075A" w14:textId="77777777" w:rsidR="00D51E5A" w:rsidRDefault="00501797">
            <w:pPr>
              <w:spacing w:after="0"/>
            </w:pPr>
            <w:r>
              <w:rPr>
                <w:sz w:val="18"/>
              </w:rPr>
              <w:t>ZAP 2.17.0 quick-scan results (Figure 3)</w:t>
            </w:r>
          </w:p>
        </w:tc>
        <w:tc>
          <w:tcPr>
            <w:tcW w:w="1882" w:type="dxa"/>
          </w:tcPr>
          <w:p w14:paraId="7944CAD4" w14:textId="77777777" w:rsidR="00D51E5A" w:rsidRDefault="00501797">
            <w:pPr>
              <w:spacing w:after="0"/>
            </w:pPr>
            <w:r>
              <w:rPr>
                <w:sz w:val="18"/>
              </w:rPr>
              <w:t>Yes</w:t>
            </w:r>
          </w:p>
        </w:tc>
      </w:tr>
      <w:tr w:rsidR="00D51E5A" w14:paraId="22CEF5BE" w14:textId="77777777">
        <w:trPr>
          <w:jc w:val="center"/>
        </w:trPr>
        <w:tc>
          <w:tcPr>
            <w:tcW w:w="1882" w:type="dxa"/>
          </w:tcPr>
          <w:p w14:paraId="544B71A5" w14:textId="77777777" w:rsidR="00D51E5A" w:rsidRDefault="00501797">
            <w:pPr>
              <w:spacing w:after="0"/>
            </w:pPr>
            <w:r>
              <w:rPr>
                <w:sz w:val="18"/>
              </w:rPr>
              <w:t>WA-001</w:t>
            </w:r>
          </w:p>
        </w:tc>
        <w:tc>
          <w:tcPr>
            <w:tcW w:w="1882" w:type="dxa"/>
          </w:tcPr>
          <w:p w14:paraId="6D539DB5" w14:textId="77777777" w:rsidR="00D51E5A" w:rsidRDefault="00501797">
            <w:pPr>
              <w:spacing w:after="0"/>
            </w:pPr>
            <w:r>
              <w:rPr>
                <w:rFonts w:ascii="Consolas" w:hAnsi="Consolas"/>
                <w:sz w:val="18"/>
              </w:rPr>
              <w:t>evidence/manual-tests/WA-001-csp-headers.txt</w:t>
            </w:r>
          </w:p>
        </w:tc>
        <w:tc>
          <w:tcPr>
            <w:tcW w:w="1882" w:type="dxa"/>
          </w:tcPr>
          <w:p w14:paraId="3BD60FA2" w14:textId="77777777" w:rsidR="00D51E5A" w:rsidRDefault="00501797">
            <w:pPr>
              <w:spacing w:after="0"/>
            </w:pPr>
            <w:r>
              <w:rPr>
                <w:sz w:val="18"/>
              </w:rPr>
              <w:t>WA-001</w:t>
            </w:r>
          </w:p>
        </w:tc>
        <w:tc>
          <w:tcPr>
            <w:tcW w:w="1882" w:type="dxa"/>
          </w:tcPr>
          <w:p w14:paraId="1E227C77" w14:textId="77777777" w:rsidR="00D51E5A" w:rsidRDefault="00501797">
            <w:pPr>
              <w:spacing w:after="0"/>
            </w:pPr>
            <w:r>
              <w:rPr>
                <w:sz w:val="18"/>
              </w:rPr>
              <w:t>CSP header absent (Figure E3)</w:t>
            </w:r>
          </w:p>
        </w:tc>
        <w:tc>
          <w:tcPr>
            <w:tcW w:w="1882" w:type="dxa"/>
          </w:tcPr>
          <w:p w14:paraId="2C0DA711" w14:textId="77777777" w:rsidR="00D51E5A" w:rsidRDefault="00501797">
            <w:pPr>
              <w:spacing w:after="0"/>
            </w:pPr>
            <w:r>
              <w:rPr>
                <w:sz w:val="18"/>
              </w:rPr>
              <w:t>Yes</w:t>
            </w:r>
          </w:p>
        </w:tc>
      </w:tr>
      <w:tr w:rsidR="00D51E5A" w14:paraId="58BE09B1" w14:textId="77777777">
        <w:trPr>
          <w:jc w:val="center"/>
        </w:trPr>
        <w:tc>
          <w:tcPr>
            <w:tcW w:w="1882" w:type="dxa"/>
          </w:tcPr>
          <w:p w14:paraId="78B64732" w14:textId="77777777" w:rsidR="00D51E5A" w:rsidRDefault="00501797">
            <w:pPr>
              <w:spacing w:after="0"/>
            </w:pPr>
            <w:r>
              <w:rPr>
                <w:sz w:val="18"/>
              </w:rPr>
              <w:t>WA-002</w:t>
            </w:r>
          </w:p>
        </w:tc>
        <w:tc>
          <w:tcPr>
            <w:tcW w:w="1882" w:type="dxa"/>
          </w:tcPr>
          <w:p w14:paraId="03D64CD1" w14:textId="77777777" w:rsidR="00D51E5A" w:rsidRDefault="00501797">
            <w:pPr>
              <w:spacing w:after="0"/>
            </w:pPr>
            <w:r>
              <w:rPr>
                <w:rFonts w:ascii="Consolas" w:hAnsi="Consolas"/>
                <w:sz w:val="18"/>
              </w:rPr>
              <w:t>evidence/manual-tests/WA-002-cors-headers.txt</w:t>
            </w:r>
          </w:p>
        </w:tc>
        <w:tc>
          <w:tcPr>
            <w:tcW w:w="1882" w:type="dxa"/>
          </w:tcPr>
          <w:p w14:paraId="4F4DA6F2" w14:textId="77777777" w:rsidR="00D51E5A" w:rsidRDefault="00501797">
            <w:pPr>
              <w:spacing w:after="0"/>
            </w:pPr>
            <w:r>
              <w:rPr>
                <w:sz w:val="18"/>
              </w:rPr>
              <w:t>WA-002</w:t>
            </w:r>
          </w:p>
        </w:tc>
        <w:tc>
          <w:tcPr>
            <w:tcW w:w="1882" w:type="dxa"/>
          </w:tcPr>
          <w:p w14:paraId="710A7484" w14:textId="77777777" w:rsidR="00D51E5A" w:rsidRDefault="00501797">
            <w:pPr>
              <w:spacing w:after="0"/>
            </w:pPr>
            <w:r>
              <w:rPr>
                <w:sz w:val="18"/>
              </w:rPr>
              <w:t>Wildcard CORS for a foreign origin (Figure E4)</w:t>
            </w:r>
          </w:p>
        </w:tc>
        <w:tc>
          <w:tcPr>
            <w:tcW w:w="1882" w:type="dxa"/>
          </w:tcPr>
          <w:p w14:paraId="3924EDA8" w14:textId="77777777" w:rsidR="00D51E5A" w:rsidRDefault="00501797">
            <w:pPr>
              <w:spacing w:after="0"/>
            </w:pPr>
            <w:r>
              <w:rPr>
                <w:sz w:val="18"/>
              </w:rPr>
              <w:t>Yes</w:t>
            </w:r>
          </w:p>
        </w:tc>
      </w:tr>
      <w:tr w:rsidR="00D51E5A" w14:paraId="44DF357C" w14:textId="77777777">
        <w:trPr>
          <w:jc w:val="center"/>
        </w:trPr>
        <w:tc>
          <w:tcPr>
            <w:tcW w:w="1882" w:type="dxa"/>
          </w:tcPr>
          <w:p w14:paraId="0D86A5F8" w14:textId="77777777" w:rsidR="00D51E5A" w:rsidRDefault="00501797">
            <w:pPr>
              <w:spacing w:after="0"/>
            </w:pPr>
            <w:r>
              <w:rPr>
                <w:sz w:val="18"/>
              </w:rPr>
              <w:t>WA-003</w:t>
            </w:r>
          </w:p>
        </w:tc>
        <w:tc>
          <w:tcPr>
            <w:tcW w:w="1882" w:type="dxa"/>
          </w:tcPr>
          <w:p w14:paraId="0199C655" w14:textId="77777777" w:rsidR="00D51E5A" w:rsidRDefault="00501797">
            <w:pPr>
              <w:spacing w:after="0"/>
            </w:pPr>
            <w:r>
              <w:rPr>
                <w:rFonts w:ascii="Consolas" w:hAnsi="Consolas"/>
                <w:sz w:val="18"/>
              </w:rPr>
              <w:t>evidence/manual-tests/WA-003-ftp-exposure.txt</w:t>
            </w:r>
            <w:r>
              <w:rPr>
                <w:sz w:val="18"/>
              </w:rPr>
              <w:t xml:space="preserve">, </w:t>
            </w:r>
            <w:r>
              <w:rPr>
                <w:rFonts w:ascii="Consolas" w:hAnsi="Consolas"/>
                <w:sz w:val="18"/>
              </w:rPr>
              <w:t>evidence/06-screenshots/WA-003-ftp-listing.png</w:t>
            </w:r>
          </w:p>
        </w:tc>
        <w:tc>
          <w:tcPr>
            <w:tcW w:w="1882" w:type="dxa"/>
          </w:tcPr>
          <w:p w14:paraId="035A56F1" w14:textId="77777777" w:rsidR="00D51E5A" w:rsidRDefault="00501797">
            <w:pPr>
              <w:spacing w:after="0"/>
            </w:pPr>
            <w:r>
              <w:rPr>
                <w:sz w:val="18"/>
              </w:rPr>
              <w:t>WA-003</w:t>
            </w:r>
          </w:p>
        </w:tc>
        <w:tc>
          <w:tcPr>
            <w:tcW w:w="1882" w:type="dxa"/>
          </w:tcPr>
          <w:p w14:paraId="3BC60789" w14:textId="77777777" w:rsidR="00D51E5A" w:rsidRDefault="00501797">
            <w:pPr>
              <w:spacing w:after="0"/>
            </w:pPr>
            <w:r>
              <w:rPr>
                <w:sz w:val="18"/>
              </w:rPr>
              <w:t>Unauthenticated listing and download (Figure 4)</w:t>
            </w:r>
          </w:p>
        </w:tc>
        <w:tc>
          <w:tcPr>
            <w:tcW w:w="1882" w:type="dxa"/>
          </w:tcPr>
          <w:p w14:paraId="371BE9A5" w14:textId="77777777" w:rsidR="00D51E5A" w:rsidRDefault="00501797">
            <w:pPr>
              <w:spacing w:after="0"/>
            </w:pPr>
            <w:r>
              <w:rPr>
                <w:sz w:val="18"/>
              </w:rPr>
              <w:t>Yes (contents not stored)</w:t>
            </w:r>
          </w:p>
        </w:tc>
      </w:tr>
      <w:tr w:rsidR="00D51E5A" w14:paraId="7C190CFA" w14:textId="77777777">
        <w:trPr>
          <w:jc w:val="center"/>
        </w:trPr>
        <w:tc>
          <w:tcPr>
            <w:tcW w:w="1882" w:type="dxa"/>
          </w:tcPr>
          <w:p w14:paraId="4213A805" w14:textId="77777777" w:rsidR="00D51E5A" w:rsidRDefault="00501797">
            <w:pPr>
              <w:spacing w:after="0"/>
            </w:pPr>
            <w:r>
              <w:rPr>
                <w:sz w:val="18"/>
              </w:rPr>
              <w:t>WA-004</w:t>
            </w:r>
          </w:p>
        </w:tc>
        <w:tc>
          <w:tcPr>
            <w:tcW w:w="1882" w:type="dxa"/>
          </w:tcPr>
          <w:p w14:paraId="072196B8" w14:textId="77777777" w:rsidR="00D51E5A" w:rsidRDefault="00501797">
            <w:pPr>
              <w:spacing w:after="0"/>
            </w:pPr>
            <w:r>
              <w:rPr>
                <w:rFonts w:ascii="Consolas" w:hAnsi="Consolas"/>
                <w:sz w:val="18"/>
              </w:rPr>
              <w:t>evidence/manual-tests/WA-004-idor-basket.txt</w:t>
            </w:r>
          </w:p>
        </w:tc>
        <w:tc>
          <w:tcPr>
            <w:tcW w:w="1882" w:type="dxa"/>
          </w:tcPr>
          <w:p w14:paraId="2E9FCE96" w14:textId="77777777" w:rsidR="00D51E5A" w:rsidRDefault="00501797">
            <w:pPr>
              <w:spacing w:after="0"/>
            </w:pPr>
            <w:r>
              <w:rPr>
                <w:sz w:val="18"/>
              </w:rPr>
              <w:t>WA-004</w:t>
            </w:r>
          </w:p>
        </w:tc>
        <w:tc>
          <w:tcPr>
            <w:tcW w:w="1882" w:type="dxa"/>
          </w:tcPr>
          <w:p w14:paraId="43C51DBE" w14:textId="77777777" w:rsidR="00D51E5A" w:rsidRDefault="00501797">
            <w:pPr>
              <w:spacing w:after="0"/>
            </w:pPr>
            <w:r>
              <w:rPr>
                <w:sz w:val="18"/>
              </w:rPr>
              <w:t>B's token returns A's basket (Figure 5)</w:t>
            </w:r>
          </w:p>
        </w:tc>
        <w:tc>
          <w:tcPr>
            <w:tcW w:w="1882" w:type="dxa"/>
          </w:tcPr>
          <w:p w14:paraId="7C12E646" w14:textId="77777777" w:rsidR="00D51E5A" w:rsidRDefault="00501797">
            <w:pPr>
              <w:spacing w:after="0"/>
            </w:pPr>
            <w:r>
              <w:rPr>
                <w:sz w:val="18"/>
              </w:rPr>
              <w:t>Yes (JWTs redacted)</w:t>
            </w:r>
          </w:p>
        </w:tc>
      </w:tr>
      <w:tr w:rsidR="00D51E5A" w14:paraId="3D5F681F" w14:textId="77777777">
        <w:trPr>
          <w:jc w:val="center"/>
        </w:trPr>
        <w:tc>
          <w:tcPr>
            <w:tcW w:w="1882" w:type="dxa"/>
          </w:tcPr>
          <w:p w14:paraId="6813D545" w14:textId="77777777" w:rsidR="00D51E5A" w:rsidRDefault="00501797">
            <w:pPr>
              <w:spacing w:after="0"/>
            </w:pPr>
            <w:r>
              <w:rPr>
                <w:sz w:val="18"/>
              </w:rPr>
              <w:t>EV-003</w:t>
            </w:r>
          </w:p>
        </w:tc>
        <w:tc>
          <w:tcPr>
            <w:tcW w:w="1882" w:type="dxa"/>
          </w:tcPr>
          <w:p w14:paraId="5BE99B0C" w14:textId="77777777" w:rsidR="00D51E5A" w:rsidRDefault="00501797">
            <w:pPr>
              <w:spacing w:after="0"/>
            </w:pPr>
            <w:r>
              <w:rPr>
                <w:rFonts w:ascii="Consolas" w:hAnsi="Consolas"/>
                <w:sz w:val="18"/>
              </w:rPr>
              <w:t>evidence/05-remediation-retest/WA-001-before.txt/.png</w:t>
            </w:r>
            <w:r>
              <w:rPr>
                <w:sz w:val="18"/>
              </w:rPr>
              <w:t xml:space="preserve">, </w:t>
            </w:r>
            <w:r>
              <w:rPr>
                <w:rFonts w:ascii="Consolas" w:hAnsi="Consolas"/>
                <w:sz w:val="18"/>
              </w:rPr>
              <w:t>WA-001-after.txt/.png</w:t>
            </w:r>
            <w:r>
              <w:rPr>
                <w:sz w:val="18"/>
              </w:rPr>
              <w:t xml:space="preserve">, </w:t>
            </w:r>
            <w:r>
              <w:rPr>
                <w:rFonts w:ascii="Consolas" w:hAnsi="Consolas"/>
                <w:sz w:val="18"/>
              </w:rPr>
              <w:t>retest-record.md</w:t>
            </w:r>
          </w:p>
        </w:tc>
        <w:tc>
          <w:tcPr>
            <w:tcW w:w="1882" w:type="dxa"/>
          </w:tcPr>
          <w:p w14:paraId="2BEDF32D" w14:textId="77777777" w:rsidR="00D51E5A" w:rsidRDefault="00501797">
            <w:pPr>
              <w:spacing w:after="0"/>
            </w:pPr>
            <w:r>
              <w:rPr>
                <w:sz w:val="18"/>
              </w:rPr>
              <w:t>WA-001 retest</w:t>
            </w:r>
          </w:p>
        </w:tc>
        <w:tc>
          <w:tcPr>
            <w:tcW w:w="1882" w:type="dxa"/>
          </w:tcPr>
          <w:p w14:paraId="6296DAB0" w14:textId="77777777" w:rsidR="00D51E5A" w:rsidRDefault="00501797">
            <w:pPr>
              <w:spacing w:after="0"/>
            </w:pPr>
            <w:r>
              <w:rPr>
                <w:sz w:val="18"/>
              </w:rPr>
              <w:t>CSP absent on :3000, present on :8080 (Figures 6–7)</w:t>
            </w:r>
          </w:p>
        </w:tc>
        <w:tc>
          <w:tcPr>
            <w:tcW w:w="1882" w:type="dxa"/>
          </w:tcPr>
          <w:p w14:paraId="50508DDE" w14:textId="77777777" w:rsidR="00D51E5A" w:rsidRDefault="00501797">
            <w:pPr>
              <w:spacing w:after="0"/>
            </w:pPr>
            <w:r>
              <w:rPr>
                <w:sz w:val="18"/>
              </w:rPr>
              <w:t>Yes</w:t>
            </w:r>
          </w:p>
        </w:tc>
      </w:tr>
    </w:tbl>
    <w:p w14:paraId="102A4B60" w14:textId="77777777" w:rsidR="00D51E5A" w:rsidRDefault="00D51E5A">
      <w:pPr>
        <w:spacing w:after="40"/>
      </w:pPr>
    </w:p>
    <w:p w14:paraId="419A5ABF" w14:textId="77777777" w:rsidR="00D51E5A" w:rsidRDefault="00501797">
      <w:pPr>
        <w:pStyle w:val="Heading2"/>
      </w:pPr>
      <w:r>
        <w:t>E.2 Additional figures</w:t>
      </w:r>
    </w:p>
    <w:p w14:paraId="5998260E" w14:textId="77777777" w:rsidR="00D51E5A" w:rsidRDefault="00501797">
      <w:pPr>
        <w:keepNext/>
        <w:spacing w:after="40"/>
        <w:jc w:val="center"/>
      </w:pPr>
      <w:r>
        <w:rPr>
          <w:noProof/>
        </w:rPr>
        <w:drawing>
          <wp:inline distT="0" distB="0" distL="0" distR="0" wp14:anchorId="3CDFCACA" wp14:editId="707369D7">
            <wp:extent cx="5669280" cy="2222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NV-002-isolation.png"/>
                    <pic:cNvPicPr/>
                  </pic:nvPicPr>
                  <pic:blipFill>
                    <a:blip r:embed="rId16"/>
                    <a:stretch>
                      <a:fillRect/>
                    </a:stretch>
                  </pic:blipFill>
                  <pic:spPr>
                    <a:xfrm>
                      <a:off x="0" y="0"/>
                      <a:ext cx="5669280" cy="2222069"/>
                    </a:xfrm>
                    <a:prstGeom prst="rect">
                      <a:avLst/>
                    </a:prstGeom>
                  </pic:spPr>
                </pic:pic>
              </a:graphicData>
            </a:graphic>
          </wp:inline>
        </w:drawing>
      </w:r>
    </w:p>
    <w:p w14:paraId="3CF8CAAB" w14:textId="77777777" w:rsidR="00D51E5A" w:rsidRDefault="00501797">
      <w:r>
        <w:rPr>
          <w:i/>
        </w:rPr>
        <w:t>Figure E2 – Isolation check: the container is bound to loopback, and the host LAN address is unreachable.</w:t>
      </w:r>
    </w:p>
    <w:p w14:paraId="2F83C4F5" w14:textId="77777777" w:rsidR="00D51E5A" w:rsidRDefault="00501797">
      <w:pPr>
        <w:keepNext/>
        <w:spacing w:after="40"/>
        <w:jc w:val="center"/>
      </w:pPr>
      <w:r>
        <w:rPr>
          <w:noProof/>
        </w:rPr>
        <w:lastRenderedPageBreak/>
        <w:drawing>
          <wp:inline distT="0" distB="0" distL="0" distR="0" wp14:anchorId="16B061BB" wp14:editId="07A209E5">
            <wp:extent cx="5669280" cy="3467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WA-001-csp.png"/>
                    <pic:cNvPicPr/>
                  </pic:nvPicPr>
                  <pic:blipFill>
                    <a:blip r:embed="rId17"/>
                    <a:stretch>
                      <a:fillRect/>
                    </a:stretch>
                  </pic:blipFill>
                  <pic:spPr>
                    <a:xfrm>
                      <a:off x="0" y="0"/>
                      <a:ext cx="5669280" cy="3467229"/>
                    </a:xfrm>
                    <a:prstGeom prst="rect">
                      <a:avLst/>
                    </a:prstGeom>
                  </pic:spPr>
                </pic:pic>
              </a:graphicData>
            </a:graphic>
          </wp:inline>
        </w:drawing>
      </w:r>
    </w:p>
    <w:p w14:paraId="6D27C5BD" w14:textId="77777777" w:rsidR="00D51E5A" w:rsidRDefault="00501797">
      <w:pPr>
        <w:jc w:val="center"/>
      </w:pPr>
      <w:r>
        <w:rPr>
          <w:i/>
          <w:sz w:val="18"/>
        </w:rPr>
        <w:t>Figure E3 – WA-001: home-page response headers without Content-Security-Policy.</w:t>
      </w:r>
    </w:p>
    <w:p w14:paraId="29D9E297" w14:textId="77777777" w:rsidR="00D51E5A" w:rsidRDefault="00501797">
      <w:pPr>
        <w:keepNext/>
        <w:spacing w:after="40"/>
        <w:jc w:val="center"/>
      </w:pPr>
      <w:r>
        <w:rPr>
          <w:noProof/>
        </w:rPr>
        <w:drawing>
          <wp:inline distT="0" distB="0" distL="0" distR="0" wp14:anchorId="6E624A30" wp14:editId="4BC515E3">
            <wp:extent cx="5669280" cy="31309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WA-002-cors.png"/>
                    <pic:cNvPicPr/>
                  </pic:nvPicPr>
                  <pic:blipFill>
                    <a:blip r:embed="rId18"/>
                    <a:stretch>
                      <a:fillRect/>
                    </a:stretch>
                  </pic:blipFill>
                  <pic:spPr>
                    <a:xfrm>
                      <a:off x="0" y="0"/>
                      <a:ext cx="5669280" cy="3130915"/>
                    </a:xfrm>
                    <a:prstGeom prst="rect">
                      <a:avLst/>
                    </a:prstGeom>
                  </pic:spPr>
                </pic:pic>
              </a:graphicData>
            </a:graphic>
          </wp:inline>
        </w:drawing>
      </w:r>
    </w:p>
    <w:p w14:paraId="26D6894F" w14:textId="77777777" w:rsidR="00D51E5A" w:rsidRDefault="00501797">
      <w:pPr>
        <w:jc w:val="center"/>
      </w:pPr>
      <w:r>
        <w:rPr>
          <w:i/>
          <w:sz w:val="18"/>
        </w:rPr>
        <w:t xml:space="preserve">Figure E4 – WA-002: </w:t>
      </w:r>
      <w:r>
        <w:rPr>
          <w:rFonts w:ascii="Consolas" w:hAnsi="Consolas"/>
          <w:i/>
          <w:sz w:val="18"/>
        </w:rPr>
        <w:t>Access-Control-Allow-Origin: *</w:t>
      </w:r>
      <w:r>
        <w:rPr>
          <w:i/>
          <w:sz w:val="18"/>
        </w:rPr>
        <w:t xml:space="preserve"> returned to </w:t>
      </w:r>
      <w:r>
        <w:rPr>
          <w:rFonts w:ascii="Consolas" w:hAnsi="Consolas"/>
          <w:i/>
          <w:sz w:val="18"/>
        </w:rPr>
        <w:t>Origin: http://evil.example</w:t>
      </w:r>
      <w:r>
        <w:rPr>
          <w:i/>
          <w:sz w:val="18"/>
        </w:rPr>
        <w:t>.</w:t>
      </w:r>
    </w:p>
    <w:p w14:paraId="0F5E55FF" w14:textId="77777777" w:rsidR="00D51E5A" w:rsidRDefault="00501797">
      <w:r>
        <w:rPr>
          <w:b/>
        </w:rPr>
        <w:t>How the figures were made.</w:t>
      </w:r>
      <w:r>
        <w:t xml:space="preserve"> Figures 3, 4, and B1 are live captures:</w:t>
      </w:r>
    </w:p>
    <w:p w14:paraId="3115D741" w14:textId="77777777" w:rsidR="00D51E5A" w:rsidRDefault="00501797">
      <w:pPr>
        <w:pStyle w:val="ListBullet"/>
      </w:pPr>
      <w:r>
        <w:t>Figures 4 and B1 come from the running loopback lab.</w:t>
      </w:r>
    </w:p>
    <w:p w14:paraId="2DEF9442" w14:textId="77777777" w:rsidR="00D51E5A" w:rsidRDefault="00501797">
      <w:pPr>
        <w:pStyle w:val="ListBullet"/>
      </w:pPr>
      <w:r>
        <w:t>Figure 3 is taken from the saved ZAP report.</w:t>
      </w:r>
    </w:p>
    <w:p w14:paraId="5B1771EE" w14:textId="77777777" w:rsidR="00D51E5A" w:rsidRDefault="00501797">
      <w:r>
        <w:t>Figures 3 and 4 are cropped to the relevant tables and listing. The uncropped captures are indexed in E.1.</w:t>
      </w:r>
    </w:p>
    <w:p w14:paraId="2D7A9C04" w14:textId="77777777" w:rsidR="00D51E5A" w:rsidRDefault="00501797">
      <w:r>
        <w:t xml:space="preserve">Figures 2, 5, E2, E3, and E4 render the </w:t>
      </w:r>
      <w:r>
        <w:rPr>
          <w:b/>
        </w:rPr>
        <w:t>unaltered</w:t>
      </w:r>
      <w:r>
        <w:t xml:space="preserve"> text of the named evidence file as a terminal-style panel, for readability. In Figure 2, only the long service-fingerprint block is shortened, and the image marks where. Figures 6 and 7 were captured from the live response headers on 2026-10-30. Figure 1 is a team-made diagram. All of these were produced with </w:t>
      </w:r>
      <w:r>
        <w:rPr>
          <w:rFonts w:ascii="Consolas" w:hAnsi="Consolas"/>
        </w:rPr>
        <w:t>source/report-figures/capture.js</w:t>
      </w:r>
      <w:r>
        <w:t>, apart from Figures 6 and 7, which come from the retest.</w:t>
      </w:r>
    </w:p>
    <w:p w14:paraId="53C01626" w14:textId="77777777" w:rsidR="00D51E5A" w:rsidRDefault="00501797">
      <w:r>
        <w:lastRenderedPageBreak/>
        <w:br w:type="page"/>
      </w:r>
    </w:p>
    <w:p w14:paraId="0B1EA1B3" w14:textId="77777777" w:rsidR="00D51E5A" w:rsidRDefault="00501797">
      <w:pPr>
        <w:pStyle w:val="Heading1"/>
      </w:pPr>
      <w:bookmarkStart w:id="17" w:name="_Toc244291936"/>
      <w:r>
        <w:lastRenderedPageBreak/>
        <w:t>Appendix F: Similarity and attribution log</w:t>
      </w:r>
      <w:bookmarkEnd w:id="17"/>
    </w:p>
    <w:p w14:paraId="312E071A" w14:textId="77777777" w:rsidR="00D51E5A" w:rsidRDefault="00501797">
      <w:r>
        <w:t xml:space="preserve">The team compiled its reading list on 2026-10-28. </w:t>
      </w:r>
      <w:r>
        <w:rPr>
          <w:b/>
          <w:highlight w:val="yellow"/>
        </w:rPr>
        <w:t>[TEAM]</w:t>
      </w:r>
      <w:r>
        <w:t xml:space="preserve"> Confirm the access dates when you re-open each source before submission.</w:t>
      </w:r>
    </w:p>
    <w:tbl>
      <w:tblPr>
        <w:tblStyle w:val="TableGrid"/>
        <w:tblW w:w="0" w:type="auto"/>
        <w:jc w:val="center"/>
        <w:tblLook w:val="04A0" w:firstRow="1" w:lastRow="0" w:firstColumn="1" w:lastColumn="0" w:noHBand="0" w:noVBand="1"/>
      </w:tblPr>
      <w:tblGrid>
        <w:gridCol w:w="1345"/>
        <w:gridCol w:w="1397"/>
        <w:gridCol w:w="1345"/>
        <w:gridCol w:w="1427"/>
        <w:gridCol w:w="1345"/>
        <w:gridCol w:w="1345"/>
        <w:gridCol w:w="1345"/>
      </w:tblGrid>
      <w:tr w:rsidR="00D51E5A" w14:paraId="1733E6DA" w14:textId="77777777">
        <w:trPr>
          <w:tblHeader/>
          <w:jc w:val="center"/>
        </w:trPr>
        <w:tc>
          <w:tcPr>
            <w:tcW w:w="1345" w:type="dxa"/>
            <w:shd w:val="clear" w:color="auto" w:fill="D9E2F3"/>
          </w:tcPr>
          <w:p w14:paraId="4DD33754" w14:textId="77777777" w:rsidR="00D51E5A" w:rsidRDefault="00501797">
            <w:pPr>
              <w:keepNext/>
              <w:spacing w:after="0"/>
            </w:pPr>
            <w:r>
              <w:rPr>
                <w:b/>
                <w:sz w:val="18"/>
              </w:rPr>
              <w:t>#</w:t>
            </w:r>
          </w:p>
        </w:tc>
        <w:tc>
          <w:tcPr>
            <w:tcW w:w="1345" w:type="dxa"/>
            <w:shd w:val="clear" w:color="auto" w:fill="D9E2F3"/>
          </w:tcPr>
          <w:p w14:paraId="3AFE64E9" w14:textId="77777777" w:rsidR="00D51E5A" w:rsidRDefault="00501797">
            <w:pPr>
              <w:keepNext/>
              <w:spacing w:after="0"/>
            </w:pPr>
            <w:r>
              <w:rPr>
                <w:b/>
                <w:sz w:val="18"/>
              </w:rPr>
              <w:t>Source</w:t>
            </w:r>
          </w:p>
        </w:tc>
        <w:tc>
          <w:tcPr>
            <w:tcW w:w="1345" w:type="dxa"/>
            <w:shd w:val="clear" w:color="auto" w:fill="D9E2F3"/>
          </w:tcPr>
          <w:p w14:paraId="4C721EDA" w14:textId="77777777" w:rsidR="00D51E5A" w:rsidRDefault="00501797">
            <w:pPr>
              <w:keepNext/>
              <w:spacing w:after="0"/>
            </w:pPr>
            <w:r>
              <w:rPr>
                <w:b/>
                <w:sz w:val="18"/>
              </w:rPr>
              <w:t>Accessed</w:t>
            </w:r>
          </w:p>
        </w:tc>
        <w:tc>
          <w:tcPr>
            <w:tcW w:w="1345" w:type="dxa"/>
            <w:shd w:val="clear" w:color="auto" w:fill="D9E2F3"/>
          </w:tcPr>
          <w:p w14:paraId="511673BA" w14:textId="77777777" w:rsidR="00D51E5A" w:rsidRDefault="00501797">
            <w:pPr>
              <w:keepNext/>
              <w:spacing w:after="0"/>
            </w:pPr>
            <w:r>
              <w:rPr>
                <w:b/>
                <w:sz w:val="18"/>
              </w:rPr>
              <w:t>What was learned / used</w:t>
            </w:r>
          </w:p>
        </w:tc>
        <w:tc>
          <w:tcPr>
            <w:tcW w:w="1345" w:type="dxa"/>
            <w:shd w:val="clear" w:color="auto" w:fill="D9E2F3"/>
          </w:tcPr>
          <w:p w14:paraId="65627AF0" w14:textId="77777777" w:rsidR="00D51E5A" w:rsidRDefault="00501797">
            <w:pPr>
              <w:keepNext/>
              <w:spacing w:after="0"/>
            </w:pPr>
            <w:r>
              <w:rPr>
                <w:b/>
                <w:sz w:val="18"/>
              </w:rPr>
              <w:t>Where cited</w:t>
            </w:r>
          </w:p>
        </w:tc>
        <w:tc>
          <w:tcPr>
            <w:tcW w:w="1345" w:type="dxa"/>
            <w:shd w:val="clear" w:color="auto" w:fill="D9E2F3"/>
          </w:tcPr>
          <w:p w14:paraId="0E133743" w14:textId="77777777" w:rsidR="00D51E5A" w:rsidRDefault="00501797">
            <w:pPr>
              <w:keepNext/>
              <w:spacing w:after="0"/>
            </w:pPr>
            <w:r>
              <w:rPr>
                <w:b/>
                <w:sz w:val="18"/>
              </w:rPr>
              <w:t>Reused code or image?</w:t>
            </w:r>
          </w:p>
        </w:tc>
        <w:tc>
          <w:tcPr>
            <w:tcW w:w="1345" w:type="dxa"/>
            <w:shd w:val="clear" w:color="auto" w:fill="D9E2F3"/>
          </w:tcPr>
          <w:p w14:paraId="123BB24D" w14:textId="77777777" w:rsidR="00D51E5A" w:rsidRDefault="00501797">
            <w:pPr>
              <w:keepNext/>
              <w:spacing w:after="0"/>
            </w:pPr>
            <w:r>
              <w:rPr>
                <w:b/>
                <w:sz w:val="18"/>
              </w:rPr>
              <w:t>Rewritten in own words?</w:t>
            </w:r>
          </w:p>
        </w:tc>
      </w:tr>
      <w:tr w:rsidR="00D51E5A" w14:paraId="720C2D5D" w14:textId="77777777">
        <w:trPr>
          <w:jc w:val="center"/>
        </w:trPr>
        <w:tc>
          <w:tcPr>
            <w:tcW w:w="1345" w:type="dxa"/>
          </w:tcPr>
          <w:p w14:paraId="3D2BF97C" w14:textId="77777777" w:rsidR="00D51E5A" w:rsidRDefault="00501797">
            <w:pPr>
              <w:spacing w:after="0"/>
            </w:pPr>
            <w:r>
              <w:rPr>
                <w:sz w:val="18"/>
              </w:rPr>
              <w:t>1</w:t>
            </w:r>
          </w:p>
        </w:tc>
        <w:tc>
          <w:tcPr>
            <w:tcW w:w="1345" w:type="dxa"/>
          </w:tcPr>
          <w:p w14:paraId="5B0EDE0A" w14:textId="77777777" w:rsidR="00D51E5A" w:rsidRDefault="00501797">
            <w:pPr>
              <w:spacing w:after="0"/>
            </w:pPr>
            <w:r>
              <w:rPr>
                <w:sz w:val="18"/>
              </w:rPr>
              <w:t>OWASP Top 10:2025</w:t>
            </w:r>
          </w:p>
        </w:tc>
        <w:tc>
          <w:tcPr>
            <w:tcW w:w="1345" w:type="dxa"/>
          </w:tcPr>
          <w:p w14:paraId="64691739" w14:textId="77777777" w:rsidR="00D51E5A" w:rsidRDefault="00501797">
            <w:pPr>
              <w:spacing w:after="0"/>
            </w:pPr>
            <w:r>
              <w:rPr>
                <w:sz w:val="18"/>
              </w:rPr>
              <w:t>2026-10-28</w:t>
            </w:r>
          </w:p>
        </w:tc>
        <w:tc>
          <w:tcPr>
            <w:tcW w:w="1345" w:type="dxa"/>
          </w:tcPr>
          <w:p w14:paraId="2EACCDA2" w14:textId="77777777" w:rsidR="00D51E5A" w:rsidRDefault="00501797">
            <w:pPr>
              <w:spacing w:after="0"/>
            </w:pPr>
            <w:r>
              <w:rPr>
                <w:sz w:val="18"/>
              </w:rPr>
              <w:t>Category names and numbering (A01, A02)</w:t>
            </w:r>
          </w:p>
        </w:tc>
        <w:tc>
          <w:tcPr>
            <w:tcW w:w="1345" w:type="dxa"/>
          </w:tcPr>
          <w:p w14:paraId="36599738" w14:textId="77777777" w:rsidR="00D51E5A" w:rsidRDefault="00501797">
            <w:pPr>
              <w:spacing w:after="0"/>
            </w:pPr>
            <w:r>
              <w:rPr>
                <w:sz w:val="18"/>
              </w:rPr>
              <w:t>§2, §7, findings</w:t>
            </w:r>
          </w:p>
        </w:tc>
        <w:tc>
          <w:tcPr>
            <w:tcW w:w="1345" w:type="dxa"/>
          </w:tcPr>
          <w:p w14:paraId="260B113E" w14:textId="77777777" w:rsidR="00D51E5A" w:rsidRDefault="00501797">
            <w:pPr>
              <w:spacing w:after="0"/>
            </w:pPr>
            <w:r>
              <w:rPr>
                <w:sz w:val="18"/>
              </w:rPr>
              <w:t>No</w:t>
            </w:r>
          </w:p>
        </w:tc>
        <w:tc>
          <w:tcPr>
            <w:tcW w:w="1345" w:type="dxa"/>
          </w:tcPr>
          <w:p w14:paraId="11A13F75" w14:textId="77777777" w:rsidR="00D51E5A" w:rsidRDefault="00501797">
            <w:pPr>
              <w:spacing w:after="0"/>
            </w:pPr>
            <w:r>
              <w:rPr>
                <w:sz w:val="18"/>
              </w:rPr>
              <w:t>Yes</w:t>
            </w:r>
          </w:p>
        </w:tc>
      </w:tr>
      <w:tr w:rsidR="00D51E5A" w14:paraId="47E9C1A4" w14:textId="77777777">
        <w:trPr>
          <w:jc w:val="center"/>
        </w:trPr>
        <w:tc>
          <w:tcPr>
            <w:tcW w:w="1345" w:type="dxa"/>
          </w:tcPr>
          <w:p w14:paraId="58353C06" w14:textId="77777777" w:rsidR="00D51E5A" w:rsidRDefault="00501797">
            <w:pPr>
              <w:spacing w:after="0"/>
            </w:pPr>
            <w:r>
              <w:rPr>
                <w:sz w:val="18"/>
              </w:rPr>
              <w:t>2</w:t>
            </w:r>
          </w:p>
        </w:tc>
        <w:tc>
          <w:tcPr>
            <w:tcW w:w="1345" w:type="dxa"/>
          </w:tcPr>
          <w:p w14:paraId="0D4C9A1C" w14:textId="77777777" w:rsidR="00D51E5A" w:rsidRDefault="00501797">
            <w:pPr>
              <w:spacing w:after="0"/>
            </w:pPr>
            <w:r>
              <w:rPr>
                <w:sz w:val="18"/>
              </w:rPr>
              <w:t>OWASP Juice Shop project</w:t>
            </w:r>
          </w:p>
        </w:tc>
        <w:tc>
          <w:tcPr>
            <w:tcW w:w="1345" w:type="dxa"/>
          </w:tcPr>
          <w:p w14:paraId="4EC0D52D" w14:textId="77777777" w:rsidR="00D51E5A" w:rsidRDefault="00501797">
            <w:pPr>
              <w:spacing w:after="0"/>
            </w:pPr>
            <w:r>
              <w:rPr>
                <w:sz w:val="18"/>
              </w:rPr>
              <w:t>2026-10-28</w:t>
            </w:r>
          </w:p>
        </w:tc>
        <w:tc>
          <w:tcPr>
            <w:tcW w:w="1345" w:type="dxa"/>
          </w:tcPr>
          <w:p w14:paraId="56BEF13E" w14:textId="77777777" w:rsidR="00D51E5A" w:rsidRDefault="00501797">
            <w:pPr>
              <w:spacing w:after="0"/>
            </w:pPr>
            <w:r>
              <w:rPr>
                <w:sz w:val="18"/>
              </w:rPr>
              <w:t>Target description; deployment command</w:t>
            </w:r>
          </w:p>
        </w:tc>
        <w:tc>
          <w:tcPr>
            <w:tcW w:w="1345" w:type="dxa"/>
          </w:tcPr>
          <w:p w14:paraId="7639C5D1" w14:textId="77777777" w:rsidR="00D51E5A" w:rsidRDefault="00501797">
            <w:pPr>
              <w:spacing w:after="0"/>
            </w:pPr>
            <w:r>
              <w:rPr>
                <w:sz w:val="18"/>
              </w:rPr>
              <w:t>§2, §4</w:t>
            </w:r>
          </w:p>
        </w:tc>
        <w:tc>
          <w:tcPr>
            <w:tcW w:w="1345" w:type="dxa"/>
          </w:tcPr>
          <w:p w14:paraId="2166CB27" w14:textId="77777777" w:rsidR="00D51E5A" w:rsidRDefault="00501797">
            <w:pPr>
              <w:spacing w:after="0"/>
            </w:pPr>
            <w:r>
              <w:rPr>
                <w:sz w:val="18"/>
              </w:rPr>
              <w:t>No (app run unmodified)</w:t>
            </w:r>
          </w:p>
        </w:tc>
        <w:tc>
          <w:tcPr>
            <w:tcW w:w="1345" w:type="dxa"/>
          </w:tcPr>
          <w:p w14:paraId="7F8C641E" w14:textId="77777777" w:rsidR="00D51E5A" w:rsidRDefault="00501797">
            <w:pPr>
              <w:spacing w:after="0"/>
            </w:pPr>
            <w:r>
              <w:rPr>
                <w:sz w:val="18"/>
              </w:rPr>
              <w:t>Yes</w:t>
            </w:r>
          </w:p>
        </w:tc>
      </w:tr>
      <w:tr w:rsidR="00D51E5A" w14:paraId="7D37D0F1" w14:textId="77777777">
        <w:trPr>
          <w:jc w:val="center"/>
        </w:trPr>
        <w:tc>
          <w:tcPr>
            <w:tcW w:w="1345" w:type="dxa"/>
          </w:tcPr>
          <w:p w14:paraId="6DB69C66" w14:textId="77777777" w:rsidR="00D51E5A" w:rsidRDefault="00501797">
            <w:pPr>
              <w:spacing w:after="0"/>
            </w:pPr>
            <w:r>
              <w:rPr>
                <w:sz w:val="18"/>
              </w:rPr>
              <w:t>3</w:t>
            </w:r>
          </w:p>
        </w:tc>
        <w:tc>
          <w:tcPr>
            <w:tcW w:w="1345" w:type="dxa"/>
          </w:tcPr>
          <w:p w14:paraId="119ADD82" w14:textId="77777777" w:rsidR="00D51E5A" w:rsidRDefault="00501797">
            <w:pPr>
              <w:spacing w:after="0"/>
            </w:pPr>
            <w:r>
              <w:rPr>
                <w:sz w:val="18"/>
              </w:rPr>
              <w:t>OWASP WSTG</w:t>
            </w:r>
          </w:p>
        </w:tc>
        <w:tc>
          <w:tcPr>
            <w:tcW w:w="1345" w:type="dxa"/>
          </w:tcPr>
          <w:p w14:paraId="7D307FCB" w14:textId="77777777" w:rsidR="00D51E5A" w:rsidRDefault="00501797">
            <w:pPr>
              <w:spacing w:after="0"/>
            </w:pPr>
            <w:r>
              <w:rPr>
                <w:sz w:val="18"/>
              </w:rPr>
              <w:t>2026-10-28</w:t>
            </w:r>
          </w:p>
        </w:tc>
        <w:tc>
          <w:tcPr>
            <w:tcW w:w="1345" w:type="dxa"/>
          </w:tcPr>
          <w:p w14:paraId="48A37818" w14:textId="77777777" w:rsidR="00D51E5A" w:rsidRDefault="00501797">
            <w:pPr>
              <w:spacing w:after="0"/>
            </w:pPr>
            <w:r>
              <w:rPr>
                <w:sz w:val="18"/>
              </w:rPr>
              <w:t>Test categories and structure of the methodology</w:t>
            </w:r>
          </w:p>
        </w:tc>
        <w:tc>
          <w:tcPr>
            <w:tcW w:w="1345" w:type="dxa"/>
          </w:tcPr>
          <w:p w14:paraId="4243198B" w14:textId="77777777" w:rsidR="00D51E5A" w:rsidRDefault="00501797">
            <w:pPr>
              <w:spacing w:after="0"/>
            </w:pPr>
            <w:r>
              <w:rPr>
                <w:sz w:val="18"/>
              </w:rPr>
              <w:t>§5</w:t>
            </w:r>
          </w:p>
        </w:tc>
        <w:tc>
          <w:tcPr>
            <w:tcW w:w="1345" w:type="dxa"/>
          </w:tcPr>
          <w:p w14:paraId="2337C7C2" w14:textId="77777777" w:rsidR="00D51E5A" w:rsidRDefault="00501797">
            <w:pPr>
              <w:spacing w:after="0"/>
            </w:pPr>
            <w:r>
              <w:rPr>
                <w:sz w:val="18"/>
              </w:rPr>
              <w:t>No</w:t>
            </w:r>
          </w:p>
        </w:tc>
        <w:tc>
          <w:tcPr>
            <w:tcW w:w="1345" w:type="dxa"/>
          </w:tcPr>
          <w:p w14:paraId="2DF72449" w14:textId="77777777" w:rsidR="00D51E5A" w:rsidRDefault="00501797">
            <w:pPr>
              <w:spacing w:after="0"/>
            </w:pPr>
            <w:r>
              <w:rPr>
                <w:sz w:val="18"/>
              </w:rPr>
              <w:t>Yes</w:t>
            </w:r>
          </w:p>
        </w:tc>
      </w:tr>
      <w:tr w:rsidR="00D51E5A" w14:paraId="4328FD5D" w14:textId="77777777">
        <w:trPr>
          <w:jc w:val="center"/>
        </w:trPr>
        <w:tc>
          <w:tcPr>
            <w:tcW w:w="1345" w:type="dxa"/>
          </w:tcPr>
          <w:p w14:paraId="6157B83E" w14:textId="77777777" w:rsidR="00D51E5A" w:rsidRDefault="00501797">
            <w:pPr>
              <w:spacing w:after="0"/>
            </w:pPr>
            <w:r>
              <w:rPr>
                <w:sz w:val="18"/>
              </w:rPr>
              <w:t>4</w:t>
            </w:r>
          </w:p>
        </w:tc>
        <w:tc>
          <w:tcPr>
            <w:tcW w:w="1345" w:type="dxa"/>
          </w:tcPr>
          <w:p w14:paraId="7D4404C0" w14:textId="77777777" w:rsidR="00D51E5A" w:rsidRDefault="00501797">
            <w:pPr>
              <w:spacing w:after="0"/>
            </w:pPr>
            <w:r>
              <w:rPr>
                <w:sz w:val="18"/>
              </w:rPr>
              <w:t>PTES</w:t>
            </w:r>
          </w:p>
        </w:tc>
        <w:tc>
          <w:tcPr>
            <w:tcW w:w="1345" w:type="dxa"/>
          </w:tcPr>
          <w:p w14:paraId="35773EF9" w14:textId="77777777" w:rsidR="00D51E5A" w:rsidRDefault="00501797">
            <w:pPr>
              <w:spacing w:after="0"/>
            </w:pPr>
            <w:r>
              <w:rPr>
                <w:sz w:val="18"/>
              </w:rPr>
              <w:t>2026-10-28</w:t>
            </w:r>
          </w:p>
        </w:tc>
        <w:tc>
          <w:tcPr>
            <w:tcW w:w="1345" w:type="dxa"/>
          </w:tcPr>
          <w:p w14:paraId="3AB7AECC" w14:textId="77777777" w:rsidR="00D51E5A" w:rsidRDefault="00501797">
            <w:pPr>
              <w:spacing w:after="0"/>
            </w:pPr>
            <w:r>
              <w:rPr>
                <w:sz w:val="18"/>
              </w:rPr>
              <w:t>Phases of the assessment</w:t>
            </w:r>
          </w:p>
        </w:tc>
        <w:tc>
          <w:tcPr>
            <w:tcW w:w="1345" w:type="dxa"/>
          </w:tcPr>
          <w:p w14:paraId="33B9A7DE" w14:textId="77777777" w:rsidR="00D51E5A" w:rsidRDefault="00501797">
            <w:pPr>
              <w:spacing w:after="0"/>
            </w:pPr>
            <w:r>
              <w:rPr>
                <w:sz w:val="18"/>
              </w:rPr>
              <w:t>§5</w:t>
            </w:r>
          </w:p>
        </w:tc>
        <w:tc>
          <w:tcPr>
            <w:tcW w:w="1345" w:type="dxa"/>
          </w:tcPr>
          <w:p w14:paraId="7469CEBB" w14:textId="77777777" w:rsidR="00D51E5A" w:rsidRDefault="00501797">
            <w:pPr>
              <w:spacing w:after="0"/>
            </w:pPr>
            <w:r>
              <w:rPr>
                <w:sz w:val="18"/>
              </w:rPr>
              <w:t>No</w:t>
            </w:r>
          </w:p>
        </w:tc>
        <w:tc>
          <w:tcPr>
            <w:tcW w:w="1345" w:type="dxa"/>
          </w:tcPr>
          <w:p w14:paraId="1A2CC908" w14:textId="77777777" w:rsidR="00D51E5A" w:rsidRDefault="00501797">
            <w:pPr>
              <w:spacing w:after="0"/>
            </w:pPr>
            <w:r>
              <w:rPr>
                <w:sz w:val="18"/>
              </w:rPr>
              <w:t>Yes</w:t>
            </w:r>
          </w:p>
        </w:tc>
      </w:tr>
      <w:tr w:rsidR="00D51E5A" w14:paraId="1817C052" w14:textId="77777777">
        <w:trPr>
          <w:jc w:val="center"/>
        </w:trPr>
        <w:tc>
          <w:tcPr>
            <w:tcW w:w="1345" w:type="dxa"/>
          </w:tcPr>
          <w:p w14:paraId="168CC13D" w14:textId="77777777" w:rsidR="00D51E5A" w:rsidRDefault="00501797">
            <w:pPr>
              <w:spacing w:after="0"/>
            </w:pPr>
            <w:r>
              <w:rPr>
                <w:sz w:val="18"/>
              </w:rPr>
              <w:t>5</w:t>
            </w:r>
          </w:p>
        </w:tc>
        <w:tc>
          <w:tcPr>
            <w:tcW w:w="1345" w:type="dxa"/>
          </w:tcPr>
          <w:p w14:paraId="30DDFC94" w14:textId="77777777" w:rsidR="00D51E5A" w:rsidRDefault="00501797">
            <w:pPr>
              <w:spacing w:after="0"/>
            </w:pPr>
            <w:r>
              <w:rPr>
                <w:sz w:val="18"/>
              </w:rPr>
              <w:t>OWASP IDOR Prevention Cheat Sheet</w:t>
            </w:r>
          </w:p>
        </w:tc>
        <w:tc>
          <w:tcPr>
            <w:tcW w:w="1345" w:type="dxa"/>
          </w:tcPr>
          <w:p w14:paraId="4F2F952D" w14:textId="77777777" w:rsidR="00D51E5A" w:rsidRDefault="00501797">
            <w:pPr>
              <w:spacing w:after="0"/>
            </w:pPr>
            <w:r>
              <w:rPr>
                <w:sz w:val="18"/>
              </w:rPr>
              <w:t>2026-10-28</w:t>
            </w:r>
          </w:p>
        </w:tc>
        <w:tc>
          <w:tcPr>
            <w:tcW w:w="1345" w:type="dxa"/>
          </w:tcPr>
          <w:p w14:paraId="6F7AD043" w14:textId="77777777" w:rsidR="00D51E5A" w:rsidRDefault="00501797">
            <w:pPr>
              <w:spacing w:after="0"/>
            </w:pPr>
            <w:r>
              <w:rPr>
                <w:sz w:val="18"/>
              </w:rPr>
              <w:t>IDOR definition; remediation (ownership check)</w:t>
            </w:r>
          </w:p>
        </w:tc>
        <w:tc>
          <w:tcPr>
            <w:tcW w:w="1345" w:type="dxa"/>
          </w:tcPr>
          <w:p w14:paraId="55949047" w14:textId="77777777" w:rsidR="00D51E5A" w:rsidRDefault="00501797">
            <w:pPr>
              <w:spacing w:after="0"/>
            </w:pPr>
            <w:r>
              <w:rPr>
                <w:sz w:val="18"/>
              </w:rPr>
              <w:t>§7 WA-004</w:t>
            </w:r>
          </w:p>
        </w:tc>
        <w:tc>
          <w:tcPr>
            <w:tcW w:w="1345" w:type="dxa"/>
          </w:tcPr>
          <w:p w14:paraId="3F6FCA09" w14:textId="77777777" w:rsidR="00D51E5A" w:rsidRDefault="00501797">
            <w:pPr>
              <w:spacing w:after="0"/>
            </w:pPr>
            <w:r>
              <w:rPr>
                <w:sz w:val="18"/>
              </w:rPr>
              <w:t>No</w:t>
            </w:r>
          </w:p>
        </w:tc>
        <w:tc>
          <w:tcPr>
            <w:tcW w:w="1345" w:type="dxa"/>
          </w:tcPr>
          <w:p w14:paraId="3EA697BB" w14:textId="77777777" w:rsidR="00D51E5A" w:rsidRDefault="00501797">
            <w:pPr>
              <w:spacing w:after="0"/>
            </w:pPr>
            <w:r>
              <w:rPr>
                <w:sz w:val="18"/>
              </w:rPr>
              <w:t>Yes</w:t>
            </w:r>
          </w:p>
        </w:tc>
      </w:tr>
      <w:tr w:rsidR="00D51E5A" w14:paraId="0E3EB7FE" w14:textId="77777777">
        <w:trPr>
          <w:jc w:val="center"/>
        </w:trPr>
        <w:tc>
          <w:tcPr>
            <w:tcW w:w="1345" w:type="dxa"/>
          </w:tcPr>
          <w:p w14:paraId="6239C608" w14:textId="77777777" w:rsidR="00D51E5A" w:rsidRDefault="00501797">
            <w:pPr>
              <w:spacing w:after="0"/>
            </w:pPr>
            <w:r>
              <w:rPr>
                <w:sz w:val="18"/>
              </w:rPr>
              <w:t>6</w:t>
            </w:r>
          </w:p>
        </w:tc>
        <w:tc>
          <w:tcPr>
            <w:tcW w:w="1345" w:type="dxa"/>
          </w:tcPr>
          <w:p w14:paraId="5D6EFC3E" w14:textId="77777777" w:rsidR="00D51E5A" w:rsidRDefault="00501797">
            <w:pPr>
              <w:spacing w:after="0"/>
            </w:pPr>
            <w:r>
              <w:rPr>
                <w:sz w:val="18"/>
              </w:rPr>
              <w:t>MDN – Content-Security-Policy</w:t>
            </w:r>
          </w:p>
        </w:tc>
        <w:tc>
          <w:tcPr>
            <w:tcW w:w="1345" w:type="dxa"/>
          </w:tcPr>
          <w:p w14:paraId="05CFC07A" w14:textId="77777777" w:rsidR="00D51E5A" w:rsidRDefault="00501797">
            <w:pPr>
              <w:spacing w:after="0"/>
            </w:pPr>
            <w:r>
              <w:rPr>
                <w:sz w:val="18"/>
              </w:rPr>
              <w:t>2026-10-28</w:t>
            </w:r>
          </w:p>
        </w:tc>
        <w:tc>
          <w:tcPr>
            <w:tcW w:w="1345" w:type="dxa"/>
          </w:tcPr>
          <w:p w14:paraId="0E17B5A8" w14:textId="77777777" w:rsidR="00D51E5A" w:rsidRDefault="00501797">
            <w:pPr>
              <w:spacing w:after="0"/>
            </w:pPr>
            <w:r>
              <w:rPr>
                <w:sz w:val="18"/>
              </w:rPr>
              <w:t>CSP directives used in the fix</w:t>
            </w:r>
          </w:p>
        </w:tc>
        <w:tc>
          <w:tcPr>
            <w:tcW w:w="1345" w:type="dxa"/>
          </w:tcPr>
          <w:p w14:paraId="3EA09D63" w14:textId="77777777" w:rsidR="00D51E5A" w:rsidRDefault="00501797">
            <w:pPr>
              <w:spacing w:after="0"/>
            </w:pPr>
            <w:r>
              <w:rPr>
                <w:sz w:val="18"/>
              </w:rPr>
              <w:t>§7, §9</w:t>
            </w:r>
          </w:p>
        </w:tc>
        <w:tc>
          <w:tcPr>
            <w:tcW w:w="1345" w:type="dxa"/>
          </w:tcPr>
          <w:p w14:paraId="32C2B103" w14:textId="77777777" w:rsidR="00D51E5A" w:rsidRDefault="00501797">
            <w:pPr>
              <w:spacing w:after="0"/>
            </w:pPr>
            <w:r>
              <w:rPr>
                <w:sz w:val="18"/>
              </w:rPr>
              <w:t>Directive syntax only</w:t>
            </w:r>
          </w:p>
        </w:tc>
        <w:tc>
          <w:tcPr>
            <w:tcW w:w="1345" w:type="dxa"/>
          </w:tcPr>
          <w:p w14:paraId="720D95F4" w14:textId="77777777" w:rsidR="00D51E5A" w:rsidRDefault="00501797">
            <w:pPr>
              <w:spacing w:after="0"/>
            </w:pPr>
            <w:r>
              <w:rPr>
                <w:sz w:val="18"/>
              </w:rPr>
              <w:t>Yes</w:t>
            </w:r>
          </w:p>
        </w:tc>
      </w:tr>
      <w:tr w:rsidR="00D51E5A" w14:paraId="5E70259D" w14:textId="77777777">
        <w:trPr>
          <w:jc w:val="center"/>
        </w:trPr>
        <w:tc>
          <w:tcPr>
            <w:tcW w:w="1345" w:type="dxa"/>
          </w:tcPr>
          <w:p w14:paraId="1725329D" w14:textId="77777777" w:rsidR="00D51E5A" w:rsidRDefault="00501797">
            <w:pPr>
              <w:spacing w:after="0"/>
            </w:pPr>
            <w:r>
              <w:rPr>
                <w:sz w:val="18"/>
              </w:rPr>
              <w:t>7</w:t>
            </w:r>
          </w:p>
        </w:tc>
        <w:tc>
          <w:tcPr>
            <w:tcW w:w="1345" w:type="dxa"/>
          </w:tcPr>
          <w:p w14:paraId="09137260" w14:textId="77777777" w:rsidR="00D51E5A" w:rsidRDefault="00501797">
            <w:pPr>
              <w:spacing w:after="0"/>
            </w:pPr>
            <w:r>
              <w:rPr>
                <w:sz w:val="18"/>
              </w:rPr>
              <w:t>MDN – CORS</w:t>
            </w:r>
          </w:p>
        </w:tc>
        <w:tc>
          <w:tcPr>
            <w:tcW w:w="1345" w:type="dxa"/>
          </w:tcPr>
          <w:p w14:paraId="4A178F56" w14:textId="77777777" w:rsidR="00D51E5A" w:rsidRDefault="00501797">
            <w:pPr>
              <w:spacing w:after="0"/>
            </w:pPr>
            <w:r>
              <w:rPr>
                <w:sz w:val="18"/>
              </w:rPr>
              <w:t>2026-10-28</w:t>
            </w:r>
          </w:p>
        </w:tc>
        <w:tc>
          <w:tcPr>
            <w:tcW w:w="1345" w:type="dxa"/>
          </w:tcPr>
          <w:p w14:paraId="04E2B482" w14:textId="77777777" w:rsidR="00D51E5A" w:rsidRDefault="00501797">
            <w:pPr>
              <w:spacing w:after="0"/>
            </w:pPr>
            <w:r>
              <w:rPr>
                <w:sz w:val="18"/>
              </w:rPr>
              <w:t>Wildcard-origin and credential behaviour</w:t>
            </w:r>
          </w:p>
        </w:tc>
        <w:tc>
          <w:tcPr>
            <w:tcW w:w="1345" w:type="dxa"/>
          </w:tcPr>
          <w:p w14:paraId="08337FAD" w14:textId="77777777" w:rsidR="00D51E5A" w:rsidRDefault="00501797">
            <w:pPr>
              <w:spacing w:after="0"/>
            </w:pPr>
            <w:r>
              <w:rPr>
                <w:sz w:val="18"/>
              </w:rPr>
              <w:t>§7 WA-002</w:t>
            </w:r>
          </w:p>
        </w:tc>
        <w:tc>
          <w:tcPr>
            <w:tcW w:w="1345" w:type="dxa"/>
          </w:tcPr>
          <w:p w14:paraId="3AB5B5E9" w14:textId="77777777" w:rsidR="00D51E5A" w:rsidRDefault="00501797">
            <w:pPr>
              <w:spacing w:after="0"/>
            </w:pPr>
            <w:r>
              <w:rPr>
                <w:sz w:val="18"/>
              </w:rPr>
              <w:t>No</w:t>
            </w:r>
          </w:p>
        </w:tc>
        <w:tc>
          <w:tcPr>
            <w:tcW w:w="1345" w:type="dxa"/>
          </w:tcPr>
          <w:p w14:paraId="68108FF9" w14:textId="77777777" w:rsidR="00D51E5A" w:rsidRDefault="00501797">
            <w:pPr>
              <w:spacing w:after="0"/>
            </w:pPr>
            <w:r>
              <w:rPr>
                <w:sz w:val="18"/>
              </w:rPr>
              <w:t>Yes</w:t>
            </w:r>
          </w:p>
        </w:tc>
      </w:tr>
      <w:tr w:rsidR="00D51E5A" w14:paraId="5EF8F4C7" w14:textId="77777777">
        <w:trPr>
          <w:jc w:val="center"/>
        </w:trPr>
        <w:tc>
          <w:tcPr>
            <w:tcW w:w="1345" w:type="dxa"/>
          </w:tcPr>
          <w:p w14:paraId="0F5FCFEE" w14:textId="77777777" w:rsidR="00D51E5A" w:rsidRDefault="00501797">
            <w:pPr>
              <w:spacing w:after="0"/>
            </w:pPr>
            <w:r>
              <w:rPr>
                <w:sz w:val="18"/>
              </w:rPr>
              <w:t>8</w:t>
            </w:r>
          </w:p>
        </w:tc>
        <w:tc>
          <w:tcPr>
            <w:tcW w:w="1345" w:type="dxa"/>
          </w:tcPr>
          <w:p w14:paraId="69B89368" w14:textId="77777777" w:rsidR="00D51E5A" w:rsidRDefault="00501797">
            <w:pPr>
              <w:spacing w:after="0"/>
            </w:pPr>
            <w:r>
              <w:rPr>
                <w:sz w:val="18"/>
              </w:rPr>
              <w:t>FIRST CVSS v3.1 specification</w:t>
            </w:r>
          </w:p>
        </w:tc>
        <w:tc>
          <w:tcPr>
            <w:tcW w:w="1345" w:type="dxa"/>
          </w:tcPr>
          <w:p w14:paraId="68FBF497" w14:textId="77777777" w:rsidR="00D51E5A" w:rsidRDefault="00501797">
            <w:pPr>
              <w:spacing w:after="0"/>
            </w:pPr>
            <w:r>
              <w:rPr>
                <w:sz w:val="18"/>
              </w:rPr>
              <w:t>2026-10-28</w:t>
            </w:r>
          </w:p>
        </w:tc>
        <w:tc>
          <w:tcPr>
            <w:tcW w:w="1345" w:type="dxa"/>
          </w:tcPr>
          <w:p w14:paraId="24E32FB5" w14:textId="77777777" w:rsidR="00D51E5A" w:rsidRDefault="00501797">
            <w:pPr>
              <w:spacing w:after="0"/>
            </w:pPr>
            <w:r>
              <w:rPr>
                <w:sz w:val="18"/>
              </w:rPr>
              <w:t>Base metrics and scoring</w:t>
            </w:r>
          </w:p>
        </w:tc>
        <w:tc>
          <w:tcPr>
            <w:tcW w:w="1345" w:type="dxa"/>
          </w:tcPr>
          <w:p w14:paraId="3AA9E6FB" w14:textId="77777777" w:rsidR="00D51E5A" w:rsidRDefault="00501797">
            <w:pPr>
              <w:spacing w:after="0"/>
            </w:pPr>
            <w:r>
              <w:rPr>
                <w:sz w:val="18"/>
              </w:rPr>
              <w:t>§8</w:t>
            </w:r>
          </w:p>
        </w:tc>
        <w:tc>
          <w:tcPr>
            <w:tcW w:w="1345" w:type="dxa"/>
          </w:tcPr>
          <w:p w14:paraId="230EF5D0" w14:textId="77777777" w:rsidR="00D51E5A" w:rsidRDefault="00501797">
            <w:pPr>
              <w:spacing w:after="0"/>
            </w:pPr>
            <w:r>
              <w:rPr>
                <w:sz w:val="18"/>
              </w:rPr>
              <w:t>No</w:t>
            </w:r>
          </w:p>
        </w:tc>
        <w:tc>
          <w:tcPr>
            <w:tcW w:w="1345" w:type="dxa"/>
          </w:tcPr>
          <w:p w14:paraId="0FF9031C" w14:textId="77777777" w:rsidR="00D51E5A" w:rsidRDefault="00501797">
            <w:pPr>
              <w:spacing w:after="0"/>
            </w:pPr>
            <w:r>
              <w:rPr>
                <w:sz w:val="18"/>
              </w:rPr>
              <w:t>Yes</w:t>
            </w:r>
          </w:p>
        </w:tc>
      </w:tr>
      <w:tr w:rsidR="00D51E5A" w14:paraId="2F69780D" w14:textId="77777777">
        <w:trPr>
          <w:jc w:val="center"/>
        </w:trPr>
        <w:tc>
          <w:tcPr>
            <w:tcW w:w="1345" w:type="dxa"/>
          </w:tcPr>
          <w:p w14:paraId="0FD36B8F" w14:textId="77777777" w:rsidR="00D51E5A" w:rsidRDefault="00501797">
            <w:pPr>
              <w:spacing w:after="0"/>
            </w:pPr>
            <w:r>
              <w:rPr>
                <w:sz w:val="18"/>
              </w:rPr>
              <w:t>9</w:t>
            </w:r>
          </w:p>
        </w:tc>
        <w:tc>
          <w:tcPr>
            <w:tcW w:w="1345" w:type="dxa"/>
          </w:tcPr>
          <w:p w14:paraId="3CD20AB1" w14:textId="77777777" w:rsidR="00D51E5A" w:rsidRDefault="00501797">
            <w:pPr>
              <w:spacing w:after="0"/>
            </w:pPr>
            <w:r>
              <w:rPr>
                <w:sz w:val="18"/>
              </w:rPr>
              <w:t>Nmap Reference Guide</w:t>
            </w:r>
          </w:p>
        </w:tc>
        <w:tc>
          <w:tcPr>
            <w:tcW w:w="1345" w:type="dxa"/>
          </w:tcPr>
          <w:p w14:paraId="60F0F58D" w14:textId="77777777" w:rsidR="00D51E5A" w:rsidRDefault="00501797">
            <w:pPr>
              <w:spacing w:after="0"/>
            </w:pPr>
            <w:r>
              <w:rPr>
                <w:sz w:val="18"/>
              </w:rPr>
              <w:t>2026-10-28</w:t>
            </w:r>
          </w:p>
        </w:tc>
        <w:tc>
          <w:tcPr>
            <w:tcW w:w="1345" w:type="dxa"/>
          </w:tcPr>
          <w:p w14:paraId="1709067B" w14:textId="77777777" w:rsidR="00D51E5A" w:rsidRDefault="00501797">
            <w:pPr>
              <w:spacing w:after="0"/>
            </w:pPr>
            <w:r>
              <w:rPr>
                <w:sz w:val="18"/>
              </w:rPr>
              <w:t>Scan flags (</w:t>
            </w:r>
            <w:r>
              <w:rPr>
                <w:rFonts w:ascii="Consolas" w:hAnsi="Consolas"/>
                <w:sz w:val="18"/>
              </w:rPr>
              <w:t>-sT -sV -Pn -p</w:t>
            </w:r>
            <w:r>
              <w:rPr>
                <w:sz w:val="18"/>
              </w:rPr>
              <w:t>)</w:t>
            </w:r>
          </w:p>
        </w:tc>
        <w:tc>
          <w:tcPr>
            <w:tcW w:w="1345" w:type="dxa"/>
          </w:tcPr>
          <w:p w14:paraId="504A5182" w14:textId="77777777" w:rsidR="00D51E5A" w:rsidRDefault="00501797">
            <w:pPr>
              <w:spacing w:after="0"/>
            </w:pPr>
            <w:r>
              <w:rPr>
                <w:sz w:val="18"/>
              </w:rPr>
              <w:t>§6, App. B</w:t>
            </w:r>
          </w:p>
        </w:tc>
        <w:tc>
          <w:tcPr>
            <w:tcW w:w="1345" w:type="dxa"/>
          </w:tcPr>
          <w:p w14:paraId="4E25C43D" w14:textId="77777777" w:rsidR="00D51E5A" w:rsidRDefault="00501797">
            <w:pPr>
              <w:spacing w:after="0"/>
            </w:pPr>
            <w:r>
              <w:rPr>
                <w:sz w:val="18"/>
              </w:rPr>
              <w:t>Command syntax only</w:t>
            </w:r>
          </w:p>
        </w:tc>
        <w:tc>
          <w:tcPr>
            <w:tcW w:w="1345" w:type="dxa"/>
          </w:tcPr>
          <w:p w14:paraId="19E6341A" w14:textId="77777777" w:rsidR="00D51E5A" w:rsidRDefault="00501797">
            <w:pPr>
              <w:spacing w:after="0"/>
            </w:pPr>
            <w:r>
              <w:rPr>
                <w:sz w:val="18"/>
              </w:rPr>
              <w:t>Yes</w:t>
            </w:r>
          </w:p>
        </w:tc>
      </w:tr>
      <w:tr w:rsidR="00D51E5A" w14:paraId="133F1BFE" w14:textId="77777777">
        <w:trPr>
          <w:jc w:val="center"/>
        </w:trPr>
        <w:tc>
          <w:tcPr>
            <w:tcW w:w="1345" w:type="dxa"/>
          </w:tcPr>
          <w:p w14:paraId="7C2F63CF" w14:textId="77777777" w:rsidR="00D51E5A" w:rsidRDefault="00501797">
            <w:pPr>
              <w:spacing w:after="0"/>
            </w:pPr>
            <w:r>
              <w:rPr>
                <w:sz w:val="18"/>
              </w:rPr>
              <w:t>10</w:t>
            </w:r>
          </w:p>
        </w:tc>
        <w:tc>
          <w:tcPr>
            <w:tcW w:w="1345" w:type="dxa"/>
          </w:tcPr>
          <w:p w14:paraId="4114FB47" w14:textId="77777777" w:rsidR="00D51E5A" w:rsidRDefault="00501797">
            <w:pPr>
              <w:spacing w:after="0"/>
            </w:pPr>
            <w:r>
              <w:rPr>
                <w:sz w:val="18"/>
              </w:rPr>
              <w:t>ZAP documentation</w:t>
            </w:r>
          </w:p>
        </w:tc>
        <w:tc>
          <w:tcPr>
            <w:tcW w:w="1345" w:type="dxa"/>
          </w:tcPr>
          <w:p w14:paraId="5CF8AF07" w14:textId="77777777" w:rsidR="00D51E5A" w:rsidRDefault="00501797">
            <w:pPr>
              <w:spacing w:after="0"/>
            </w:pPr>
            <w:r>
              <w:rPr>
                <w:sz w:val="18"/>
              </w:rPr>
              <w:t>2026-10-28</w:t>
            </w:r>
          </w:p>
        </w:tc>
        <w:tc>
          <w:tcPr>
            <w:tcW w:w="1345" w:type="dxa"/>
          </w:tcPr>
          <w:p w14:paraId="4B5F9062" w14:textId="77777777" w:rsidR="00D51E5A" w:rsidRDefault="00501797">
            <w:pPr>
              <w:spacing w:after="0"/>
            </w:pPr>
            <w:r>
              <w:rPr>
                <w:sz w:val="18"/>
              </w:rPr>
              <w:t>Quick-scan command-line options</w:t>
            </w:r>
          </w:p>
        </w:tc>
        <w:tc>
          <w:tcPr>
            <w:tcW w:w="1345" w:type="dxa"/>
          </w:tcPr>
          <w:p w14:paraId="2C32EE92" w14:textId="77777777" w:rsidR="00D51E5A" w:rsidRDefault="00501797">
            <w:pPr>
              <w:spacing w:after="0"/>
            </w:pPr>
            <w:r>
              <w:rPr>
                <w:sz w:val="18"/>
              </w:rPr>
              <w:t>§6, App. B</w:t>
            </w:r>
          </w:p>
        </w:tc>
        <w:tc>
          <w:tcPr>
            <w:tcW w:w="1345" w:type="dxa"/>
          </w:tcPr>
          <w:p w14:paraId="38F73141" w14:textId="77777777" w:rsidR="00D51E5A" w:rsidRDefault="00501797">
            <w:pPr>
              <w:spacing w:after="0"/>
            </w:pPr>
            <w:r>
              <w:rPr>
                <w:sz w:val="18"/>
              </w:rPr>
              <w:t>Command syntax only</w:t>
            </w:r>
          </w:p>
        </w:tc>
        <w:tc>
          <w:tcPr>
            <w:tcW w:w="1345" w:type="dxa"/>
          </w:tcPr>
          <w:p w14:paraId="7E2958C3" w14:textId="77777777" w:rsidR="00D51E5A" w:rsidRDefault="00501797">
            <w:pPr>
              <w:spacing w:after="0"/>
            </w:pPr>
            <w:r>
              <w:rPr>
                <w:sz w:val="18"/>
              </w:rPr>
              <w:t>Yes</w:t>
            </w:r>
          </w:p>
        </w:tc>
      </w:tr>
      <w:tr w:rsidR="00D51E5A" w14:paraId="24F086D0" w14:textId="77777777">
        <w:trPr>
          <w:jc w:val="center"/>
        </w:trPr>
        <w:tc>
          <w:tcPr>
            <w:tcW w:w="1345" w:type="dxa"/>
          </w:tcPr>
          <w:p w14:paraId="77218928" w14:textId="77777777" w:rsidR="00D51E5A" w:rsidRDefault="00501797">
            <w:pPr>
              <w:spacing w:after="0"/>
            </w:pPr>
            <w:r>
              <w:rPr>
                <w:sz w:val="18"/>
              </w:rPr>
              <w:t>11</w:t>
            </w:r>
          </w:p>
        </w:tc>
        <w:tc>
          <w:tcPr>
            <w:tcW w:w="1345" w:type="dxa"/>
          </w:tcPr>
          <w:p w14:paraId="5C97B1F9" w14:textId="77777777" w:rsidR="00D51E5A" w:rsidRDefault="00501797">
            <w:pPr>
              <w:spacing w:after="0"/>
            </w:pPr>
            <w:r>
              <w:rPr>
                <w:sz w:val="18"/>
              </w:rPr>
              <w:t>Docker documentation</w:t>
            </w:r>
          </w:p>
        </w:tc>
        <w:tc>
          <w:tcPr>
            <w:tcW w:w="1345" w:type="dxa"/>
          </w:tcPr>
          <w:p w14:paraId="429393C5" w14:textId="77777777" w:rsidR="00D51E5A" w:rsidRDefault="00501797">
            <w:pPr>
              <w:spacing w:after="0"/>
            </w:pPr>
            <w:r>
              <w:rPr>
                <w:sz w:val="18"/>
              </w:rPr>
              <w:t>2026-10-28</w:t>
            </w:r>
          </w:p>
        </w:tc>
        <w:tc>
          <w:tcPr>
            <w:tcW w:w="1345" w:type="dxa"/>
          </w:tcPr>
          <w:p w14:paraId="3298BF23" w14:textId="77777777" w:rsidR="00D51E5A" w:rsidRDefault="00501797">
            <w:pPr>
              <w:spacing w:after="0"/>
            </w:pPr>
            <w:r>
              <w:rPr>
                <w:sz w:val="18"/>
              </w:rPr>
              <w:t>Loopback port publishing (</w:t>
            </w:r>
            <w:r>
              <w:rPr>
                <w:rFonts w:ascii="Consolas" w:hAnsi="Consolas"/>
                <w:sz w:val="18"/>
              </w:rPr>
              <w:t>-p 127.0.0.1:…</w:t>
            </w:r>
            <w:r>
              <w:rPr>
                <w:sz w:val="18"/>
              </w:rPr>
              <w:t>)</w:t>
            </w:r>
          </w:p>
        </w:tc>
        <w:tc>
          <w:tcPr>
            <w:tcW w:w="1345" w:type="dxa"/>
          </w:tcPr>
          <w:p w14:paraId="28E98200" w14:textId="77777777" w:rsidR="00D51E5A" w:rsidRDefault="00501797">
            <w:pPr>
              <w:spacing w:after="0"/>
            </w:pPr>
            <w:r>
              <w:rPr>
                <w:sz w:val="18"/>
              </w:rPr>
              <w:t>§6, App. B</w:t>
            </w:r>
          </w:p>
        </w:tc>
        <w:tc>
          <w:tcPr>
            <w:tcW w:w="1345" w:type="dxa"/>
          </w:tcPr>
          <w:p w14:paraId="212CFD23" w14:textId="77777777" w:rsidR="00D51E5A" w:rsidRDefault="00501797">
            <w:pPr>
              <w:spacing w:after="0"/>
            </w:pPr>
            <w:r>
              <w:rPr>
                <w:sz w:val="18"/>
              </w:rPr>
              <w:t>Command syntax only</w:t>
            </w:r>
          </w:p>
        </w:tc>
        <w:tc>
          <w:tcPr>
            <w:tcW w:w="1345" w:type="dxa"/>
          </w:tcPr>
          <w:p w14:paraId="55F7F7F6" w14:textId="77777777" w:rsidR="00D51E5A" w:rsidRDefault="00501797">
            <w:pPr>
              <w:spacing w:after="0"/>
            </w:pPr>
            <w:r>
              <w:rPr>
                <w:sz w:val="18"/>
              </w:rPr>
              <w:t>Yes</w:t>
            </w:r>
          </w:p>
        </w:tc>
      </w:tr>
      <w:tr w:rsidR="00D51E5A" w14:paraId="432073FF" w14:textId="77777777">
        <w:trPr>
          <w:jc w:val="center"/>
        </w:trPr>
        <w:tc>
          <w:tcPr>
            <w:tcW w:w="1345" w:type="dxa"/>
          </w:tcPr>
          <w:p w14:paraId="3A70A95D" w14:textId="77777777" w:rsidR="00D51E5A" w:rsidRDefault="00501797">
            <w:pPr>
              <w:spacing w:after="0"/>
            </w:pPr>
            <w:r>
              <w:rPr>
                <w:sz w:val="18"/>
              </w:rPr>
              <w:t>—</w:t>
            </w:r>
          </w:p>
        </w:tc>
        <w:tc>
          <w:tcPr>
            <w:tcW w:w="1345" w:type="dxa"/>
          </w:tcPr>
          <w:p w14:paraId="0F1E196C" w14:textId="77777777" w:rsidR="00D51E5A" w:rsidRDefault="00501797">
            <w:pPr>
              <w:spacing w:after="0"/>
            </w:pPr>
            <w:r>
              <w:rPr>
                <w:sz w:val="18"/>
              </w:rPr>
              <w:t>AI assistant (Claude)</w:t>
            </w:r>
          </w:p>
        </w:tc>
        <w:tc>
          <w:tcPr>
            <w:tcW w:w="1345" w:type="dxa"/>
          </w:tcPr>
          <w:p w14:paraId="10C20666" w14:textId="77777777" w:rsidR="00D51E5A" w:rsidRDefault="00501797">
            <w:pPr>
              <w:spacing w:after="0"/>
            </w:pPr>
            <w:r>
              <w:rPr>
                <w:sz w:val="18"/>
              </w:rPr>
              <w:t>2026-10-28 to 2026-10-30</w:t>
            </w:r>
          </w:p>
        </w:tc>
        <w:tc>
          <w:tcPr>
            <w:tcW w:w="1345" w:type="dxa"/>
          </w:tcPr>
          <w:p w14:paraId="7E7C3970" w14:textId="77777777" w:rsidR="00D51E5A" w:rsidRDefault="00501797">
            <w:pPr>
              <w:spacing w:after="0"/>
            </w:pPr>
            <w:r>
              <w:rPr>
                <w:sz w:val="18"/>
              </w:rPr>
              <w:t>Documentation drafts and the scripts in Appendix D</w:t>
            </w:r>
          </w:p>
        </w:tc>
        <w:tc>
          <w:tcPr>
            <w:tcW w:w="1345" w:type="dxa"/>
          </w:tcPr>
          <w:p w14:paraId="7EB47B57" w14:textId="77777777" w:rsidR="00D51E5A" w:rsidRDefault="00501797">
            <w:pPr>
              <w:spacing w:after="0"/>
            </w:pPr>
            <w:r>
              <w:rPr>
                <w:sz w:val="18"/>
              </w:rPr>
              <w:t>App. D.4</w:t>
            </w:r>
          </w:p>
        </w:tc>
        <w:tc>
          <w:tcPr>
            <w:tcW w:w="1345" w:type="dxa"/>
          </w:tcPr>
          <w:p w14:paraId="6CECA9F8" w14:textId="77777777" w:rsidR="00D51E5A" w:rsidRDefault="00501797">
            <w:pPr>
              <w:spacing w:after="0"/>
            </w:pPr>
            <w:r>
              <w:rPr>
                <w:sz w:val="18"/>
              </w:rPr>
              <w:t>Code drafted with AI help, reviewed by the team</w:t>
            </w:r>
          </w:p>
        </w:tc>
        <w:tc>
          <w:tcPr>
            <w:tcW w:w="1345" w:type="dxa"/>
          </w:tcPr>
          <w:p w14:paraId="4E41888D" w14:textId="77777777" w:rsidR="00D51E5A" w:rsidRDefault="00501797">
            <w:pPr>
              <w:spacing w:after="0"/>
            </w:pPr>
            <w:r>
              <w:rPr>
                <w:sz w:val="18"/>
              </w:rPr>
              <w:t>Yes; reviewed and edited by the team</w:t>
            </w:r>
          </w:p>
        </w:tc>
      </w:tr>
    </w:tbl>
    <w:p w14:paraId="4F0ED142" w14:textId="77777777" w:rsidR="00D51E5A" w:rsidRDefault="00D51E5A">
      <w:pPr>
        <w:spacing w:after="40"/>
      </w:pPr>
    </w:p>
    <w:p w14:paraId="067E9FBB" w14:textId="77777777" w:rsidR="00D51E5A" w:rsidRDefault="00501797">
      <w:r>
        <w:t>No other group's report or past student work was used. All screenshots and outputs are original to this team's lab.</w:t>
      </w:r>
    </w:p>
    <w:sectPr w:rsidR="00D51E5A" w:rsidSect="00034616">
      <w:footerReference w:type="default" r:id="rId19"/>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1AB37" w14:textId="77777777" w:rsidR="00501797" w:rsidRDefault="00501797">
      <w:pPr>
        <w:spacing w:after="0"/>
      </w:pPr>
      <w:r>
        <w:separator/>
      </w:r>
    </w:p>
  </w:endnote>
  <w:endnote w:type="continuationSeparator" w:id="0">
    <w:p w14:paraId="4C4E1FC6" w14:textId="77777777" w:rsidR="00501797" w:rsidRDefault="005017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C593" w14:textId="77777777" w:rsidR="00D51E5A" w:rsidRDefault="00501797">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45EE" w14:textId="77777777" w:rsidR="00501797" w:rsidRDefault="00501797">
      <w:pPr>
        <w:spacing w:after="0"/>
      </w:pPr>
      <w:r>
        <w:separator/>
      </w:r>
    </w:p>
  </w:footnote>
  <w:footnote w:type="continuationSeparator" w:id="0">
    <w:p w14:paraId="367BFD1B" w14:textId="77777777" w:rsidR="00501797" w:rsidRDefault="005017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329970">
    <w:abstractNumId w:val="8"/>
  </w:num>
  <w:num w:numId="2" w16cid:durableId="677776898">
    <w:abstractNumId w:val="6"/>
  </w:num>
  <w:num w:numId="3" w16cid:durableId="1224678010">
    <w:abstractNumId w:val="5"/>
  </w:num>
  <w:num w:numId="4" w16cid:durableId="246114808">
    <w:abstractNumId w:val="4"/>
  </w:num>
  <w:num w:numId="5" w16cid:durableId="1859812014">
    <w:abstractNumId w:val="7"/>
  </w:num>
  <w:num w:numId="6" w16cid:durableId="2079282661">
    <w:abstractNumId w:val="3"/>
  </w:num>
  <w:num w:numId="7" w16cid:durableId="151215991">
    <w:abstractNumId w:val="2"/>
  </w:num>
  <w:num w:numId="8" w16cid:durableId="1080981224">
    <w:abstractNumId w:val="1"/>
  </w:num>
  <w:num w:numId="9" w16cid:durableId="508953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AD1"/>
    <w:rsid w:val="004B7EEF"/>
    <w:rsid w:val="00501797"/>
    <w:rsid w:val="00AA1D8D"/>
    <w:rsid w:val="00B47730"/>
    <w:rsid w:val="00CB0664"/>
    <w:rsid w:val="00D51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62DEA5"/>
  <w14:defaultImageDpi w14:val="300"/>
  <w15:docId w15:val="{D848D16D-19DA-459A-A869-2D0D42619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280" w:after="80"/>
      <w:outlineLvl w:val="0"/>
    </w:pPr>
    <w:rPr>
      <w:rFonts w:cs="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cs="Arial"/>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B7EEF"/>
    <w:pPr>
      <w:spacing w:after="100"/>
    </w:pPr>
  </w:style>
  <w:style w:type="character" w:styleId="Hyperlink">
    <w:name w:val="Hyperlink"/>
    <w:basedOn w:val="DefaultParagraphFont"/>
    <w:uiPriority w:val="99"/>
    <w:unhideWhenUsed/>
    <w:rsid w:val="004B7E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6327</Words>
  <Characters>41520</Characters>
  <Application>Microsoft Office Word</Application>
  <DocSecurity>0</DocSecurity>
  <Lines>1313</Lines>
  <Paragraphs>894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Najeeb Abdurahman Barkhad</cp:lastModifiedBy>
  <cp:revision>2</cp:revision>
  <dcterms:created xsi:type="dcterms:W3CDTF">2013-12-23T23:15:00Z</dcterms:created>
  <dcterms:modified xsi:type="dcterms:W3CDTF">2026-10-30T19:32:00Z</dcterms:modified>
  <cp:category/>
</cp:coreProperties>
</file>