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54E9" w:rsidRDefault="00065270">
      <w:pPr>
        <w:pStyle w:val="NormalWeb"/>
        <w:spacing w:line="360" w:lineRule="auto"/>
        <w:jc w:val="center"/>
        <w:rPr>
          <w:color w:val="000000" w:themeColor="text1"/>
        </w:rPr>
      </w:pPr>
      <w:r>
        <w:rPr>
          <w:noProof/>
        </w:rPr>
        <w:drawing>
          <wp:anchor distT="0" distB="0" distL="114300" distR="114300" simplePos="0" relativeHeight="251661312" behindDoc="0" locked="0" layoutInCell="1" allowOverlap="1" wp14:anchorId="50B334CA" wp14:editId="05FD03D3">
            <wp:simplePos x="0" y="0"/>
            <wp:positionH relativeFrom="column">
              <wp:posOffset>-620486</wp:posOffset>
            </wp:positionH>
            <wp:positionV relativeFrom="paragraph">
              <wp:posOffset>-339635</wp:posOffset>
            </wp:positionV>
            <wp:extent cx="6910252" cy="1632857"/>
            <wp:effectExtent l="0" t="0" r="5080" b="571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0252" cy="1632857"/>
                    </a:xfrm>
                    <a:prstGeom prst="rect">
                      <a:avLst/>
                    </a:prstGeom>
                    <a:noFill/>
                    <a:ln>
                      <a:noFill/>
                    </a:ln>
                  </pic:spPr>
                </pic:pic>
              </a:graphicData>
            </a:graphic>
            <wp14:sizeRelH relativeFrom="page">
              <wp14:pctWidth>0</wp14:pctWidth>
            </wp14:sizeRelH>
            <wp14:sizeRelV relativeFrom="page">
              <wp14:pctHeight>0</wp14:pctHeight>
            </wp14:sizeRelV>
          </wp:anchor>
        </w:drawing>
      </w:r>
      <w:r w:rsidR="00250855">
        <w:rPr>
          <w:noProof/>
          <w:color w:val="000000" w:themeColor="text1"/>
          <w:lang w:val="en-US"/>
        </w:rPr>
        <w:drawing>
          <wp:anchor distT="0" distB="0" distL="114300" distR="114300" simplePos="0" relativeHeight="251659264" behindDoc="1" locked="0" layoutInCell="0" allowOverlap="1">
            <wp:simplePos x="0" y="0"/>
            <wp:positionH relativeFrom="page">
              <wp:posOffset>400050</wp:posOffset>
            </wp:positionH>
            <wp:positionV relativeFrom="page">
              <wp:posOffset>451485</wp:posOffset>
            </wp:positionV>
            <wp:extent cx="7164070" cy="9450070"/>
            <wp:effectExtent l="19050" t="19050" r="17780" b="177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64070" cy="9450070"/>
                    </a:xfrm>
                    <a:prstGeom prst="rect">
                      <a:avLst/>
                    </a:prstGeom>
                    <a:noFill/>
                    <a:ln>
                      <a:solidFill>
                        <a:schemeClr val="tx2"/>
                      </a:solidFill>
                    </a:ln>
                  </pic:spPr>
                </pic:pic>
              </a:graphicData>
            </a:graphic>
          </wp:anchor>
        </w:drawing>
      </w:r>
    </w:p>
    <w:p w:rsidR="006754E9" w:rsidRDefault="006754E9">
      <w:pPr>
        <w:pStyle w:val="NormalWeb"/>
        <w:tabs>
          <w:tab w:val="left" w:pos="5877"/>
        </w:tabs>
        <w:spacing w:line="360" w:lineRule="auto"/>
        <w:jc w:val="center"/>
        <w:rPr>
          <w:color w:val="000000" w:themeColor="text1"/>
        </w:rPr>
      </w:pPr>
    </w:p>
    <w:p w:rsidR="006754E9" w:rsidRDefault="006754E9">
      <w:pPr>
        <w:pStyle w:val="NormalWeb"/>
        <w:spacing w:line="360" w:lineRule="auto"/>
        <w:jc w:val="center"/>
        <w:rPr>
          <w:color w:val="000000" w:themeColor="text1"/>
        </w:rPr>
      </w:pPr>
    </w:p>
    <w:p w:rsidR="006754E9" w:rsidRDefault="006754E9">
      <w:pPr>
        <w:pStyle w:val="NormalWeb"/>
        <w:spacing w:line="360" w:lineRule="auto"/>
        <w:jc w:val="both"/>
        <w:rPr>
          <w:color w:val="000000" w:themeColor="text1"/>
        </w:rPr>
      </w:pPr>
    </w:p>
    <w:p w:rsidR="006754E9" w:rsidRDefault="00250855">
      <w:pPr>
        <w:pStyle w:val="NormalWeb"/>
        <w:spacing w:line="360" w:lineRule="auto"/>
        <w:jc w:val="center"/>
        <w:rPr>
          <w:color w:val="000000" w:themeColor="text1"/>
        </w:rPr>
      </w:pPr>
      <w:r>
        <w:rPr>
          <w:color w:val="000000" w:themeColor="text1"/>
        </w:rPr>
        <w:t>KULIYADDA SAYNISKA KOMBIYUUTARKA IYO TIKNOLOJIYADA MACLUUMAADKA</w:t>
      </w:r>
    </w:p>
    <w:p w:rsidR="006754E9" w:rsidRDefault="00250855">
      <w:pPr>
        <w:pStyle w:val="NormalWeb"/>
        <w:spacing w:line="360" w:lineRule="auto"/>
        <w:jc w:val="center"/>
      </w:pPr>
      <w:r>
        <w:t>NAQSHADEYNTA IYO HIRGELINTA NIDAAMKA MAAMULKA KHAYADDA AADAMIGA EE KU SALEYSAN SHABAKADDA IYADOO LA HELAYO OGOLAANSHAHA BYOMETRIC EE XARUNTA XUSUUSTA SAFIYO QASIM</w:t>
      </w:r>
    </w:p>
    <w:p w:rsidR="006754E9" w:rsidRDefault="00250855">
      <w:pPr>
        <w:pStyle w:val="NormalWeb"/>
        <w:spacing w:line="360" w:lineRule="auto"/>
        <w:jc w:val="center"/>
        <w:rPr>
          <w:color w:val="000000" w:themeColor="text1"/>
        </w:rPr>
      </w:pPr>
      <w:r>
        <w:rPr>
          <w:color w:val="000000" w:themeColor="text1"/>
        </w:rPr>
        <w:t xml:space="preserve">BUUG CILMI-BAARISTA AH </w:t>
      </w:r>
      <w:r>
        <w:rPr>
          <w:color w:val="000000" w:themeColor="text1"/>
        </w:rPr>
        <w:t>OO LOO SOO GUDBIYAY KULIYADDA SAYNISKA KOMBIYUUTARKA</w:t>
      </w:r>
    </w:p>
    <w:p w:rsidR="006754E9" w:rsidRDefault="00250855">
      <w:pPr>
        <w:pStyle w:val="NormalWeb"/>
        <w:spacing w:line="360" w:lineRule="auto"/>
        <w:jc w:val="center"/>
        <w:rPr>
          <w:color w:val="000000" w:themeColor="text1"/>
        </w:rPr>
      </w:pPr>
      <w:r>
        <w:rPr>
          <w:color w:val="000000" w:themeColor="text1"/>
        </w:rPr>
        <w:t>QAYB KA MID AH FULINTA SHURUUDAHA LAGU BIXINAYO</w:t>
      </w:r>
    </w:p>
    <w:p w:rsidR="006754E9" w:rsidRDefault="00250855">
      <w:pPr>
        <w:pStyle w:val="NormalWeb"/>
        <w:spacing w:line="360" w:lineRule="auto"/>
        <w:jc w:val="center"/>
        <w:rPr>
          <w:color w:val="000000" w:themeColor="text1"/>
        </w:rPr>
      </w:pPr>
      <w:r>
        <w:rPr>
          <w:color w:val="000000" w:themeColor="text1"/>
        </w:rPr>
        <w:t>SHAHAADADA KOOWAAD EE CILMIGA KUMBUYUUTARKA</w:t>
      </w:r>
    </w:p>
    <w:p w:rsidR="006754E9" w:rsidRDefault="00250855">
      <w:pPr>
        <w:pStyle w:val="NormalWeb"/>
        <w:spacing w:line="360" w:lineRule="auto"/>
        <w:ind w:left="6480"/>
        <w:jc w:val="center"/>
        <w:rPr>
          <w:b/>
          <w:color w:val="000000" w:themeColor="text1"/>
        </w:rPr>
      </w:pPr>
      <w:r>
        <w:rPr>
          <w:b/>
          <w:color w:val="000000" w:themeColor="text1"/>
        </w:rPr>
        <w:t>Kormeeraha:</w:t>
      </w:r>
    </w:p>
    <w:p w:rsidR="006754E9" w:rsidRDefault="00250855">
      <w:pPr>
        <w:pStyle w:val="NormalWeb"/>
        <w:spacing w:line="360" w:lineRule="auto"/>
        <w:ind w:left="6390"/>
        <w:jc w:val="center"/>
        <w:rPr>
          <w:color w:val="000000" w:themeColor="text1"/>
        </w:rPr>
      </w:pPr>
      <w:r>
        <w:t>Yacquub Axmed Yacquub</w:t>
      </w:r>
    </w:p>
    <w:p w:rsidR="006754E9" w:rsidRDefault="00250855">
      <w:pPr>
        <w:pStyle w:val="NormalWeb"/>
        <w:spacing w:line="360" w:lineRule="auto"/>
        <w:rPr>
          <w:b/>
          <w:color w:val="000000" w:themeColor="text1"/>
        </w:rPr>
      </w:pPr>
      <w:r>
        <w:rPr>
          <w:b/>
          <w:color w:val="000000" w:themeColor="text1"/>
        </w:rPr>
        <w:t xml:space="preserve">      </w:t>
      </w:r>
      <w:r>
        <w:rPr>
          <w:b/>
          <w:color w:val="000000" w:themeColor="text1"/>
          <w:lang w:val="en-US"/>
        </w:rPr>
        <w:tab/>
        <w:t xml:space="preserve">     </w:t>
      </w:r>
      <w:r>
        <w:rPr>
          <w:b/>
          <w:color w:val="000000" w:themeColor="text1"/>
        </w:rPr>
        <w:t>Diyaariyay:</w:t>
      </w:r>
    </w:p>
    <w:p w:rsidR="006754E9" w:rsidRDefault="00250855">
      <w:pPr>
        <w:pStyle w:val="NormalWeb"/>
        <w:spacing w:line="360" w:lineRule="auto"/>
        <w:ind w:firstLineChars="250" w:firstLine="600"/>
        <w:rPr>
          <w:color w:val="000000" w:themeColor="text1"/>
        </w:rPr>
      </w:pPr>
      <w:r>
        <w:rPr>
          <w:color w:val="000000" w:themeColor="text1"/>
        </w:rPr>
        <w:t>Cabdi Rashiid Yuusuf Olow</w:t>
      </w:r>
    </w:p>
    <w:p w:rsidR="006754E9" w:rsidRDefault="00250855">
      <w:pPr>
        <w:pStyle w:val="NormalWeb"/>
        <w:spacing w:line="360" w:lineRule="auto"/>
        <w:ind w:firstLineChars="250" w:firstLine="600"/>
        <w:rPr>
          <w:color w:val="000000" w:themeColor="text1"/>
        </w:rPr>
      </w:pPr>
      <w:r>
        <w:rPr>
          <w:color w:val="000000" w:themeColor="text1"/>
        </w:rPr>
        <w:t>Cabdi Najiib Cali Xuseen</w:t>
      </w:r>
    </w:p>
    <w:p w:rsidR="006754E9" w:rsidRDefault="00250855">
      <w:pPr>
        <w:pStyle w:val="NormalWeb"/>
        <w:spacing w:line="360" w:lineRule="auto"/>
        <w:ind w:firstLineChars="250" w:firstLine="600"/>
        <w:rPr>
          <w:b/>
          <w:color w:val="000000" w:themeColor="text1"/>
        </w:rPr>
      </w:pPr>
      <w:r>
        <w:rPr>
          <w:color w:val="000000" w:themeColor="text1"/>
        </w:rPr>
        <w:t>Is</w:t>
      </w:r>
      <w:r>
        <w:rPr>
          <w:color w:val="000000" w:themeColor="text1"/>
        </w:rPr>
        <w:t>maaciil Cabdi Qaadir Axmed</w:t>
      </w:r>
      <w:r>
        <w:rPr>
          <w:b/>
          <w:color w:val="000000" w:themeColor="text1"/>
        </w:rPr>
        <w:t xml:space="preserve">      </w:t>
      </w:r>
      <w:r>
        <w:rPr>
          <w:b/>
          <w:color w:val="000000" w:themeColor="text1"/>
          <w:lang w:val="en-US"/>
        </w:rPr>
        <w:t xml:space="preserve">                   </w:t>
      </w:r>
      <w:proofErr w:type="spellStart"/>
      <w:r w:rsidR="00065270">
        <w:rPr>
          <w:b/>
          <w:color w:val="000000" w:themeColor="text1"/>
          <w:lang w:val="en-US"/>
        </w:rPr>
        <w:t>Luulyo</w:t>
      </w:r>
      <w:proofErr w:type="spellEnd"/>
      <w:r w:rsidR="00065270">
        <w:rPr>
          <w:b/>
          <w:color w:val="000000" w:themeColor="text1"/>
          <w:lang w:val="en-US"/>
        </w:rPr>
        <w:t xml:space="preserve">, </w:t>
      </w:r>
      <w:r>
        <w:rPr>
          <w:b/>
          <w:color w:val="000000" w:themeColor="text1"/>
        </w:rPr>
        <w:t xml:space="preserve"> 2026</w:t>
      </w:r>
    </w:p>
    <w:p w:rsidR="006754E9" w:rsidRDefault="00250855">
      <w:pPr>
        <w:pStyle w:val="Heading3"/>
        <w:jc w:val="center"/>
        <w:rPr>
          <w:rFonts w:cs="Times New Roman"/>
          <w:sz w:val="24"/>
          <w:szCs w:val="24"/>
        </w:rPr>
      </w:pPr>
      <w:r>
        <w:rPr>
          <w:rFonts w:cs="Times New Roman"/>
          <w:sz w:val="24"/>
          <w:szCs w:val="24"/>
        </w:rPr>
        <w:lastRenderedPageBreak/>
        <w:t>CADDEYN</w:t>
      </w:r>
    </w:p>
    <w:p w:rsidR="006754E9" w:rsidRDefault="00250855" w:rsidP="00582343">
      <w:pPr>
        <w:pStyle w:val="NormalWeb"/>
        <w:spacing w:line="360" w:lineRule="auto"/>
        <w:jc w:val="both"/>
      </w:pPr>
      <w:r>
        <w:t xml:space="preserve">Annaga, oo ah dadka hoos ku saxiixan, waxaan halkan ku caddeyneynaa in mashruucan cilmi-baarista ah ee cinwaankiisu yahay </w:t>
      </w:r>
      <w:r>
        <w:rPr>
          <w:b/>
          <w:bCs/>
        </w:rPr>
        <w:t>"</w:t>
      </w:r>
      <w:r>
        <w:rPr>
          <w:b/>
          <w:bCs/>
        </w:rPr>
        <w:t xml:space="preserve">Naqshadeynta iyo Hirgelinta Nidaamka Maareynta Kheyraadka Aadanaha ee Shabakadda ku salaysan oo leh Xaqiijinta Biometric ee Rugta Xusuusta Safiyo Qasim" </w:t>
      </w:r>
      <w:r>
        <w:t>uu yahay shaqadayada asalka ah. Looma soo gudbin shahaado ama imtixaan jaamacad kale ama machad waxbara</w:t>
      </w:r>
      <w:r>
        <w:t>sho sare.</w:t>
      </w:r>
    </w:p>
    <w:p w:rsidR="006754E9" w:rsidRDefault="00250855" w:rsidP="00582343">
      <w:pPr>
        <w:pStyle w:val="NormalWeb"/>
        <w:spacing w:line="360" w:lineRule="auto"/>
        <w:jc w:val="both"/>
      </w:pPr>
      <w:r>
        <w:t>Dhammaan ilaha macluumaadka iyo suugaanta loo isticmaalay daraasaddan waxaa si sax ah loogu aqoonsaday qoraalka iyo liiska tixraacyada.</w:t>
      </w:r>
    </w:p>
    <w:p w:rsidR="006754E9" w:rsidRDefault="00250855" w:rsidP="00582343">
      <w:pPr>
        <w:pStyle w:val="NormalWeb"/>
        <w:spacing w:line="360" w:lineRule="auto"/>
      </w:pPr>
      <w:r>
        <w:rPr>
          <w:b/>
          <w:bCs/>
        </w:rPr>
        <w:t>Magacyada iyo Saxeexa Ardayga:</w:t>
      </w:r>
    </w:p>
    <w:p w:rsidR="006754E9" w:rsidRDefault="00250855" w:rsidP="00582343">
      <w:pPr>
        <w:pStyle w:val="NormalWeb"/>
        <w:spacing w:line="360" w:lineRule="auto"/>
      </w:pPr>
      <w:r>
        <w:rPr>
          <w:b/>
          <w:bCs/>
        </w:rPr>
        <w:t xml:space="preserve">Saxeexa Cabdi Rashiid Yuusuf Olow </w:t>
      </w:r>
      <w:r>
        <w:t>: _____________________ Taariikh: ___________</w:t>
      </w:r>
      <w:r>
        <w:t>______</w:t>
      </w:r>
    </w:p>
    <w:p w:rsidR="006754E9" w:rsidRDefault="00250855" w:rsidP="00582343">
      <w:pPr>
        <w:pStyle w:val="NormalWeb"/>
        <w:spacing w:line="360" w:lineRule="auto"/>
      </w:pPr>
      <w:r>
        <w:rPr>
          <w:b/>
          <w:bCs/>
        </w:rPr>
        <w:t xml:space="preserve">Cabdi Najiib Cali Xussein </w:t>
      </w:r>
      <w:r>
        <w:t>Saxiixa: ______________________ Taariikhda: _________________</w:t>
      </w:r>
    </w:p>
    <w:p w:rsidR="006754E9" w:rsidRDefault="00250855" w:rsidP="00582343">
      <w:pPr>
        <w:pStyle w:val="NormalWeb"/>
        <w:spacing w:line="360" w:lineRule="auto"/>
      </w:pPr>
      <w:r>
        <w:rPr>
          <w:b/>
          <w:bCs/>
        </w:rPr>
        <w:t xml:space="preserve">Ismacil Abdi Cqaadir Axmed </w:t>
      </w:r>
      <w:r>
        <w:t>Saxiixa: ________________________________ Taariikhda: _________________</w:t>
      </w:r>
    </w:p>
    <w:p w:rsidR="006754E9" w:rsidRDefault="00250855">
      <w:pPr>
        <w:rPr>
          <w:rFonts w:eastAsia="Times New Roman" w:cs="Times New Roman"/>
          <w:color w:val="000000" w:themeColor="text1"/>
          <w:szCs w:val="24"/>
        </w:rPr>
      </w:pPr>
      <w:r>
        <w:rPr>
          <w:rFonts w:eastAsia="Times New Roman" w:cs="Times New Roman"/>
          <w:color w:val="000000" w:themeColor="text1"/>
          <w:szCs w:val="24"/>
        </w:rPr>
        <w:br w:type="page"/>
      </w:r>
    </w:p>
    <w:p w:rsidR="006754E9" w:rsidRDefault="00250855">
      <w:pPr>
        <w:spacing w:before="100" w:beforeAutospacing="1" w:after="100" w:afterAutospacing="1"/>
        <w:jc w:val="center"/>
        <w:rPr>
          <w:rFonts w:eastAsia="Times New Roman" w:cs="Times New Roman"/>
          <w:color w:val="000000" w:themeColor="text1"/>
          <w:szCs w:val="24"/>
        </w:rPr>
      </w:pPr>
      <w:r>
        <w:rPr>
          <w:rFonts w:eastAsia="Times New Roman" w:cs="Times New Roman"/>
          <w:b/>
          <w:bCs/>
          <w:color w:val="000000" w:themeColor="text1"/>
          <w:szCs w:val="24"/>
        </w:rPr>
        <w:lastRenderedPageBreak/>
        <w:t>OGOLAANSHO</w:t>
      </w:r>
    </w:p>
    <w:p w:rsidR="006754E9" w:rsidRDefault="00250855">
      <w:pPr>
        <w:spacing w:before="100" w:beforeAutospacing="1" w:after="100" w:afterAutospacing="1"/>
        <w:rPr>
          <w:rFonts w:eastAsia="Times New Roman" w:cs="Times New Roman"/>
          <w:color w:val="000000" w:themeColor="text1"/>
          <w:szCs w:val="24"/>
        </w:rPr>
      </w:pPr>
      <w:r>
        <w:rPr>
          <w:rFonts w:eastAsia="Times New Roman" w:cs="Times New Roman"/>
          <w:color w:val="000000" w:themeColor="text1"/>
          <w:szCs w:val="24"/>
        </w:rPr>
        <w:t xml:space="preserve">Mashruucan cilmi-baarista waxaa loo gudbiyay </w:t>
      </w:r>
      <w:r>
        <w:rPr>
          <w:rFonts w:eastAsia="Times New Roman" w:cs="Times New Roman"/>
          <w:color w:val="000000" w:themeColor="text1"/>
          <w:szCs w:val="24"/>
        </w:rPr>
        <w:t>imtixaan iyadoo la ii ogolaaday inaan noqdo kormeeraha jaamacadda.</w:t>
      </w:r>
    </w:p>
    <w:p w:rsidR="006754E9" w:rsidRDefault="00250855">
      <w:pPr>
        <w:spacing w:before="100" w:beforeAutospacing="1" w:after="100" w:afterAutospacing="1"/>
        <w:rPr>
          <w:rFonts w:eastAsia="Times New Roman" w:cs="Times New Roman"/>
          <w:color w:val="000000" w:themeColor="text1"/>
          <w:szCs w:val="24"/>
        </w:rPr>
      </w:pPr>
      <w:r>
        <w:rPr>
          <w:rFonts w:eastAsia="Times New Roman" w:cs="Times New Roman"/>
          <w:b/>
          <w:bCs/>
          <w:color w:val="000000" w:themeColor="text1"/>
          <w:szCs w:val="24"/>
        </w:rPr>
        <w:t xml:space="preserve">Magaca Kormeeraha: </w:t>
      </w:r>
      <w:r>
        <w:rPr>
          <w:rFonts w:eastAsia="Times New Roman" w:cs="Times New Roman"/>
          <w:color w:val="000000" w:themeColor="text1"/>
          <w:szCs w:val="24"/>
        </w:rPr>
        <w:t>__________________________</w:t>
      </w:r>
      <w:r>
        <w:rPr>
          <w:rFonts w:eastAsia="Times New Roman" w:cs="Times New Roman"/>
          <w:color w:val="000000" w:themeColor="text1"/>
          <w:szCs w:val="24"/>
        </w:rPr>
        <w:br/>
      </w:r>
    </w:p>
    <w:p w:rsidR="006754E9" w:rsidRDefault="00250855">
      <w:pPr>
        <w:spacing w:before="100" w:beforeAutospacing="1" w:after="100" w:afterAutospacing="1"/>
        <w:rPr>
          <w:rFonts w:eastAsia="Times New Roman" w:cs="Times New Roman"/>
          <w:color w:val="000000" w:themeColor="text1"/>
          <w:szCs w:val="24"/>
        </w:rPr>
      </w:pPr>
      <w:r>
        <w:rPr>
          <w:rFonts w:eastAsia="Times New Roman" w:cs="Times New Roman"/>
          <w:b/>
          <w:bCs/>
          <w:color w:val="000000" w:themeColor="text1"/>
          <w:szCs w:val="24"/>
        </w:rPr>
        <w:t xml:space="preserve">Saxeex: </w:t>
      </w:r>
      <w:r>
        <w:rPr>
          <w:rFonts w:eastAsia="Times New Roman" w:cs="Times New Roman"/>
          <w:color w:val="000000" w:themeColor="text1"/>
          <w:szCs w:val="24"/>
        </w:rPr>
        <w:t>________________________________</w:t>
      </w:r>
      <w:r>
        <w:rPr>
          <w:rFonts w:eastAsia="Times New Roman" w:cs="Times New Roman"/>
          <w:color w:val="000000" w:themeColor="text1"/>
          <w:szCs w:val="24"/>
        </w:rPr>
        <w:br/>
      </w:r>
    </w:p>
    <w:p w:rsidR="006754E9" w:rsidRDefault="00250855">
      <w:pPr>
        <w:spacing w:before="100" w:beforeAutospacing="1" w:after="100" w:afterAutospacing="1"/>
        <w:rPr>
          <w:rFonts w:eastAsia="Times New Roman" w:cs="Times New Roman"/>
          <w:color w:val="000000" w:themeColor="text1"/>
          <w:szCs w:val="24"/>
        </w:rPr>
      </w:pPr>
      <w:r>
        <w:rPr>
          <w:rFonts w:eastAsia="Times New Roman" w:cs="Times New Roman"/>
          <w:b/>
          <w:bCs/>
          <w:color w:val="000000" w:themeColor="text1"/>
          <w:szCs w:val="24"/>
        </w:rPr>
        <w:t xml:space="preserve">Taariikh: </w:t>
      </w:r>
      <w:r>
        <w:rPr>
          <w:rFonts w:eastAsia="Times New Roman" w:cs="Times New Roman"/>
          <w:color w:val="000000" w:themeColor="text1"/>
          <w:szCs w:val="24"/>
        </w:rPr>
        <w:t>_____________________________________</w:t>
      </w:r>
    </w:p>
    <w:p w:rsidR="006754E9" w:rsidRDefault="00250855">
      <w:pPr>
        <w:jc w:val="center"/>
        <w:rPr>
          <w:rFonts w:cs="Times New Roman"/>
          <w:b/>
          <w:color w:val="000000" w:themeColor="text1"/>
          <w:szCs w:val="24"/>
        </w:rPr>
      </w:pPr>
      <w:r>
        <w:rPr>
          <w:rFonts w:cs="Times New Roman"/>
          <w:color w:val="000000" w:themeColor="text1"/>
          <w:szCs w:val="24"/>
        </w:rPr>
        <w:br w:type="page"/>
      </w:r>
      <w:r>
        <w:rPr>
          <w:rFonts w:cs="Times New Roman"/>
          <w:b/>
          <w:szCs w:val="24"/>
        </w:rPr>
        <w:lastRenderedPageBreak/>
        <w:t>U HINDIYAD</w:t>
      </w:r>
    </w:p>
    <w:p w:rsidR="006754E9" w:rsidRDefault="00250855" w:rsidP="00582343">
      <w:pPr>
        <w:pStyle w:val="NormalWeb"/>
        <w:spacing w:line="360" w:lineRule="auto"/>
        <w:jc w:val="both"/>
      </w:pPr>
      <w:r>
        <w:t xml:space="preserve">Shaqadan cilmi-baarista ah waxaa si </w:t>
      </w:r>
      <w:r>
        <w:t>kalgacal leh loogu hibeeyay waalidkeennii aan jecelnahay, kuwaas oo ducadooda, taageeradooda aan dhammaadka lahayn, iyo allabaryadoodu ay ahaayeen tiirarka guushayada intii aan ku jirnay safarkeenna waxbarasho.</w:t>
      </w:r>
    </w:p>
    <w:p w:rsidR="006754E9" w:rsidRDefault="00250855" w:rsidP="00582343">
      <w:pPr>
        <w:pStyle w:val="NormalWeb"/>
        <w:spacing w:line="360" w:lineRule="auto"/>
        <w:jc w:val="both"/>
      </w:pPr>
      <w:r>
        <w:t>Waxaan sidoo kale shaqadan u hibeynaynaa wala</w:t>
      </w:r>
      <w:r>
        <w:t>alaha iyo asxaabteena si ay u dhiirigeliyaan oo ay u noqdaan ilo dhiirigelin ah marka caqabadaha ay u muuqdaan kuwo aad u culus. Guushani ha noqoto mid markhaati u ah sida ay u aaminsan yihiin kartideena.</w:t>
      </w:r>
    </w:p>
    <w:p w:rsidR="006754E9" w:rsidRDefault="00250855">
      <w:pPr>
        <w:rPr>
          <w:rFonts w:cs="Times New Roman"/>
          <w:color w:val="000000" w:themeColor="text1"/>
          <w:szCs w:val="24"/>
        </w:rPr>
      </w:pPr>
      <w:r>
        <w:rPr>
          <w:rFonts w:cs="Times New Roman"/>
          <w:color w:val="000000" w:themeColor="text1"/>
          <w:szCs w:val="24"/>
        </w:rPr>
        <w:br/>
      </w:r>
    </w:p>
    <w:p w:rsidR="006754E9" w:rsidRDefault="00250855">
      <w:pPr>
        <w:rPr>
          <w:rFonts w:cs="Times New Roman"/>
          <w:color w:val="000000" w:themeColor="text1"/>
          <w:szCs w:val="24"/>
        </w:rPr>
      </w:pPr>
      <w:r>
        <w:rPr>
          <w:rFonts w:cs="Times New Roman"/>
          <w:color w:val="000000" w:themeColor="text1"/>
          <w:szCs w:val="24"/>
        </w:rPr>
        <w:br w:type="page"/>
      </w:r>
    </w:p>
    <w:p w:rsidR="006754E9" w:rsidRDefault="00250855" w:rsidP="00582343">
      <w:pPr>
        <w:pStyle w:val="Heading2"/>
        <w:jc w:val="center"/>
        <w:rPr>
          <w:rFonts w:cs="Times New Roman"/>
          <w:color w:val="000000" w:themeColor="text1"/>
          <w:sz w:val="24"/>
          <w:szCs w:val="24"/>
        </w:rPr>
      </w:pPr>
      <w:bookmarkStart w:id="0" w:name="_Toc226048678"/>
      <w:r>
        <w:rPr>
          <w:rFonts w:cs="Times New Roman"/>
          <w:color w:val="000000" w:themeColor="text1"/>
          <w:sz w:val="24"/>
          <w:szCs w:val="24"/>
        </w:rPr>
        <w:lastRenderedPageBreak/>
        <w:t>MAHADNAQ</w:t>
      </w:r>
      <w:bookmarkEnd w:id="0"/>
    </w:p>
    <w:p w:rsidR="006754E9" w:rsidRDefault="00250855" w:rsidP="00582343">
      <w:pPr>
        <w:pStyle w:val="NormalWeb"/>
        <w:spacing w:line="360" w:lineRule="auto"/>
        <w:jc w:val="both"/>
        <w:rPr>
          <w:color w:val="000000" w:themeColor="text1"/>
        </w:rPr>
      </w:pPr>
      <w:r>
        <w:rPr>
          <w:color w:val="000000" w:themeColor="text1"/>
        </w:rPr>
        <w:t>Marka ugu horreysa, waxaan si joogto a</w:t>
      </w:r>
      <w:r>
        <w:rPr>
          <w:color w:val="000000" w:themeColor="text1"/>
        </w:rPr>
        <w:t>h ugu mahadcelinayaa Alle weyne oo ku siiyay hibada nolosha, caafimaadka, iyo xikmadda aan ku fulin karo oo aan ku dhammaystiri karo mashruucan cilmi-baarista. Hagitaankiisa la'aantiis, guushan ma suurtoobi lahayn.</w:t>
      </w:r>
    </w:p>
    <w:p w:rsidR="006754E9" w:rsidRDefault="00250855" w:rsidP="00582343">
      <w:pPr>
        <w:pStyle w:val="NormalWeb"/>
        <w:spacing w:line="360" w:lineRule="auto"/>
        <w:jc w:val="both"/>
        <w:rPr>
          <w:color w:val="000000" w:themeColor="text1"/>
        </w:rPr>
      </w:pPr>
      <w:r>
        <w:rPr>
          <w:color w:val="000000" w:themeColor="text1"/>
        </w:rPr>
        <w:t xml:space="preserve">Waxaan jeclaan lahaa inaan u mahadceliyo </w:t>
      </w:r>
      <w:r>
        <w:rPr>
          <w:color w:val="000000" w:themeColor="text1"/>
        </w:rPr>
        <w:t xml:space="preserve">kormeerahayga, [ </w:t>
      </w:r>
      <w:r>
        <w:t xml:space="preserve">Yakub Axmed Yacquub </w:t>
      </w:r>
      <w:r>
        <w:rPr>
          <w:color w:val="000000" w:themeColor="text1"/>
        </w:rPr>
        <w:t>], hagitaankiisa qiimaha leh, taageerada waxbarasho, iyo dhiirigelinta marxaladihii kala duwanaa ee cilmi-baaristan. Khibraddiisa iyo dhaleecayntiisa wax dhisaysa ayaa door muhiim ah ka qaatay qaabeynta mashruucan.</w:t>
      </w:r>
    </w:p>
    <w:p w:rsidR="006754E9" w:rsidRDefault="00250855" w:rsidP="00582343">
      <w:pPr>
        <w:pStyle w:val="NormalWeb"/>
        <w:spacing w:line="360" w:lineRule="auto"/>
        <w:jc w:val="both"/>
        <w:rPr>
          <w:color w:val="000000" w:themeColor="text1"/>
        </w:rPr>
      </w:pPr>
      <w:r>
        <w:rPr>
          <w:color w:val="000000" w:themeColor="text1"/>
        </w:rPr>
        <w:t>Maha</w:t>
      </w:r>
      <w:r>
        <w:rPr>
          <w:color w:val="000000" w:themeColor="text1"/>
        </w:rPr>
        <w:t>dsanid gaar ah waxaa iska leh maamulka iyo shaqaalaha Safiyo Qasim Memorial Clinic oo i siiyay fursad aan ku sameeyo cilmi-baaristayda xaruntooda. Iskaashigooda ku aaddan bixinta xogta lagama maarmaanka ah iyo sharraxaadda caqabadaha hawlgalkooda ayaa muhi</w:t>
      </w:r>
      <w:r>
        <w:rPr>
          <w:color w:val="000000" w:themeColor="text1"/>
        </w:rPr>
        <w:t>im u ahaa horumarinta HRMS-ka Online-ka.</w:t>
      </w:r>
    </w:p>
    <w:p w:rsidR="006754E9" w:rsidRDefault="00250855" w:rsidP="00582343">
      <w:pPr>
        <w:pStyle w:val="NormalWeb"/>
        <w:spacing w:line="360" w:lineRule="auto"/>
        <w:jc w:val="both"/>
        <w:rPr>
          <w:color w:val="000000" w:themeColor="text1"/>
        </w:rPr>
      </w:pPr>
      <w:r>
        <w:rPr>
          <w:color w:val="000000" w:themeColor="text1"/>
        </w:rPr>
        <w:t>Waxaan sidoo kale u mahadcelinayaa waalidiintayda iyo xubnaha qoyskayga ducadooda, taageeradooda akhlaaqeed, iyo allabaryada dhaqaale intii aan ku jiray safarkayga waxbarasho. Aaminsanaanta ay ku qabaan kartidayda a</w:t>
      </w:r>
      <w:r>
        <w:rPr>
          <w:color w:val="000000" w:themeColor="text1"/>
        </w:rPr>
        <w:t>yaa ahayd dhiirigelinta ugu weyn ee aan lahaa.</w:t>
      </w:r>
    </w:p>
    <w:p w:rsidR="006754E9" w:rsidRDefault="00250855" w:rsidP="00582343">
      <w:pPr>
        <w:pStyle w:val="NormalWeb"/>
        <w:spacing w:line="360" w:lineRule="auto"/>
        <w:jc w:val="both"/>
        <w:rPr>
          <w:color w:val="000000" w:themeColor="text1"/>
        </w:rPr>
      </w:pPr>
      <w:r>
        <w:rPr>
          <w:color w:val="000000" w:themeColor="text1"/>
        </w:rPr>
        <w:t>Ugu dambeyntii, waxaan jeclaan lahaa inaan u mahadceliyo asxaabtayda iyo asxaabteyda kaalmadooda farsamo, kalfadhiyada fikirka, iyo dhiirigelinta joogtada ah inta lagu jiro marxaladaha codeynta iyo diiwaangeli</w:t>
      </w:r>
      <w:r>
        <w:rPr>
          <w:color w:val="000000" w:themeColor="text1"/>
        </w:rPr>
        <w:t>nta ee mashruucan.</w:t>
      </w:r>
    </w:p>
    <w:p w:rsidR="006754E9" w:rsidRDefault="00250855">
      <w:pPr>
        <w:rPr>
          <w:rFonts w:cs="Times New Roman"/>
          <w:color w:val="000000" w:themeColor="text1"/>
          <w:szCs w:val="24"/>
        </w:rPr>
      </w:pPr>
      <w:r>
        <w:rPr>
          <w:rFonts w:cs="Times New Roman"/>
          <w:color w:val="000000" w:themeColor="text1"/>
          <w:szCs w:val="24"/>
        </w:rPr>
        <w:br w:type="page"/>
      </w:r>
    </w:p>
    <w:p w:rsidR="006754E9" w:rsidRDefault="00250855">
      <w:pPr>
        <w:pStyle w:val="Heading2"/>
        <w:jc w:val="center"/>
        <w:rPr>
          <w:rFonts w:cs="Times New Roman"/>
          <w:color w:val="000000" w:themeColor="text1"/>
          <w:sz w:val="24"/>
          <w:szCs w:val="24"/>
        </w:rPr>
      </w:pPr>
      <w:bookmarkStart w:id="1" w:name="_Toc225361080"/>
      <w:bookmarkStart w:id="2" w:name="_Toc226041553"/>
      <w:bookmarkStart w:id="3" w:name="_Toc226048679"/>
      <w:r>
        <w:rPr>
          <w:rFonts w:cs="Times New Roman"/>
          <w:color w:val="000000" w:themeColor="text1"/>
          <w:sz w:val="24"/>
          <w:szCs w:val="24"/>
        </w:rPr>
        <w:lastRenderedPageBreak/>
        <w:t>SOO KOOBID</w:t>
      </w:r>
      <w:bookmarkEnd w:id="1"/>
      <w:bookmarkEnd w:id="2"/>
      <w:bookmarkEnd w:id="3"/>
    </w:p>
    <w:p w:rsidR="006754E9" w:rsidRDefault="00250855" w:rsidP="00582343">
      <w:pPr>
        <w:pStyle w:val="NormalWeb"/>
        <w:spacing w:line="360" w:lineRule="auto"/>
        <w:jc w:val="both"/>
        <w:rPr>
          <w:color w:val="000000" w:themeColor="text1"/>
        </w:rPr>
      </w:pPr>
      <w:r>
        <w:rPr>
          <w:color w:val="000000" w:themeColor="text1"/>
        </w:rPr>
        <w:t xml:space="preserve">Warshadaha daryeelka caafimaadku waxay si isa soo taraysa u qaadanayaan xalal dijitaal ah si kor loogu qaado hufnaanta maamulka iyo bixinta adeegga. Mashruucan cilmi-baarista ah wuxuu soo bandhigayaa horumarinta iyo hirgelinta Naqshadeynta </w:t>
      </w:r>
      <w:r>
        <w:rPr>
          <w:b/>
          <w:bCs/>
        </w:rPr>
        <w:t>iyo Hirgelinta N</w:t>
      </w:r>
      <w:r>
        <w:rPr>
          <w:b/>
          <w:bCs/>
        </w:rPr>
        <w:t xml:space="preserve">idaamka Maareynta Kheyraadka Aadanaha ee Shabakadda ku salaysan oo leh Xaqiijinta Biometric ee Rugta Xusuusta Safiyo Qasim </w:t>
      </w:r>
      <w:r>
        <w:rPr>
          <w:color w:val="000000" w:themeColor="text1"/>
        </w:rPr>
        <w:t>.</w:t>
      </w:r>
    </w:p>
    <w:p w:rsidR="006754E9" w:rsidRDefault="00250855" w:rsidP="00582343">
      <w:pPr>
        <w:pStyle w:val="NormalWeb"/>
        <w:spacing w:line="360" w:lineRule="auto"/>
        <w:jc w:val="both"/>
        <w:rPr>
          <w:color w:val="000000" w:themeColor="text1"/>
        </w:rPr>
      </w:pPr>
      <w:r>
        <w:rPr>
          <w:color w:val="000000" w:themeColor="text1"/>
        </w:rPr>
        <w:t>Rugta caafimaadku waxay la kulantay caqabado waaweyn oo ku saabsan nidaamkeeda ku salaysan warqadaha gacanta, oo ay ku jiraan lumit</w:t>
      </w:r>
      <w:r>
        <w:rPr>
          <w:color w:val="000000" w:themeColor="text1"/>
        </w:rPr>
        <w:t xml:space="preserve">aanka diiwaanka shaqaalaha, dabagalka xaadiritaanka oo aan sax ahayn, iyo la'aanta waqtiga. Nidaamka la soo jeediyay waxaa lagu sameeyay iyadoo la adeegsanayo </w:t>
      </w:r>
      <w:r>
        <w:rPr>
          <w:b/>
          <w:bCs/>
          <w:color w:val="000000" w:themeColor="text1"/>
        </w:rPr>
        <w:t xml:space="preserve">PHP </w:t>
      </w:r>
      <w:r>
        <w:rPr>
          <w:color w:val="000000" w:themeColor="text1"/>
        </w:rPr>
        <w:t xml:space="preserve">oo ah luqadda dhinaca server-ka, </w:t>
      </w:r>
      <w:r>
        <w:rPr>
          <w:b/>
          <w:bCs/>
          <w:color w:val="000000" w:themeColor="text1"/>
        </w:rPr>
        <w:t xml:space="preserve">MySQL </w:t>
      </w:r>
      <w:r>
        <w:rPr>
          <w:color w:val="000000" w:themeColor="text1"/>
        </w:rPr>
        <w:t xml:space="preserve">oo loogu talagalay maaraynta xogta, iyo </w:t>
      </w:r>
      <w:r>
        <w:rPr>
          <w:b/>
          <w:bCs/>
          <w:color w:val="000000" w:themeColor="text1"/>
        </w:rPr>
        <w:t xml:space="preserve">Bootstrap </w:t>
      </w:r>
      <w:r>
        <w:rPr>
          <w:color w:val="000000" w:themeColor="text1"/>
        </w:rPr>
        <w:t>si l</w:t>
      </w:r>
      <w:r>
        <w:rPr>
          <w:color w:val="000000" w:themeColor="text1"/>
        </w:rPr>
        <w:t>oogu isticmaalo interface-ka jawaab celinta leh.</w:t>
      </w:r>
    </w:p>
    <w:p w:rsidR="006754E9" w:rsidRDefault="00250855" w:rsidP="00582343">
      <w:pPr>
        <w:pStyle w:val="NormalWeb"/>
        <w:spacing w:line="360" w:lineRule="auto"/>
        <w:jc w:val="both"/>
        <w:rPr>
          <w:color w:val="000000" w:themeColor="text1"/>
        </w:rPr>
      </w:pPr>
      <w:r>
        <w:rPr>
          <w:color w:val="000000" w:themeColor="text1"/>
        </w:rPr>
        <w:t xml:space="preserve">Astaanta ugu muhiimsan ee nidaamku waa isku-darka </w:t>
      </w:r>
      <w:r>
        <w:rPr>
          <w:b/>
          <w:bCs/>
          <w:color w:val="000000" w:themeColor="text1"/>
        </w:rPr>
        <w:t xml:space="preserve">Qalabka Faraha ee Biometric </w:t>
      </w:r>
      <w:r>
        <w:rPr>
          <w:color w:val="000000" w:themeColor="text1"/>
        </w:rPr>
        <w:t xml:space="preserve">si loo hubiyo joogitaanka jireed ee shaqaalaha inta lagu jiro saacadaha shaqada iyo waqtiga shaqada. Intaa waxaa dheer, nidaamku </w:t>
      </w:r>
      <w:r>
        <w:rPr>
          <w:color w:val="000000" w:themeColor="text1"/>
        </w:rPr>
        <w:t xml:space="preserve">wuxuu ku daraa hab-raac ogeysiis otomaatig ah oo digniin siinaya maamulka iyo shaqaalaha saacad ka hor inta shaqada la bilaabin. Habkani wuxuu raacay </w:t>
      </w:r>
      <w:r>
        <w:rPr>
          <w:b/>
          <w:bCs/>
          <w:color w:val="000000" w:themeColor="text1"/>
        </w:rPr>
        <w:t xml:space="preserve">Qaabka Biyaha </w:t>
      </w:r>
      <w:r>
        <w:rPr>
          <w:color w:val="000000" w:themeColor="text1"/>
        </w:rPr>
        <w:t>ee Wareegga Nolosha Horumarinta Nidaamka (SDLC), isagoo hubinaya hab-raac habaysan laga bila</w:t>
      </w:r>
      <w:r>
        <w:rPr>
          <w:color w:val="000000" w:themeColor="text1"/>
        </w:rPr>
        <w:t>abo isu-ururinta shuruudaha ilaa imtixaanka kama dambaysta ah. Natiijooyinka qiimaynta nidaamku waxay muujinayaan in HRMS-ka Online-ka uu si weyn u yareeyo khaladaadka maamulka, uu ka hortago "ka qaybgalka wakiillada," isla markaana uu bixiyo warbixin waqt</w:t>
      </w:r>
      <w:r>
        <w:rPr>
          <w:color w:val="000000" w:themeColor="text1"/>
        </w:rPr>
        <w:t>i-dhab ah oo loogu talagalay go'aan qaadashada.</w:t>
      </w:r>
    </w:p>
    <w:p w:rsidR="006754E9" w:rsidRDefault="006754E9" w:rsidP="00582343">
      <w:pPr>
        <w:jc w:val="both"/>
        <w:rPr>
          <w:rFonts w:cs="Times New Roman"/>
          <w:color w:val="000000" w:themeColor="text1"/>
          <w:szCs w:val="24"/>
        </w:rPr>
      </w:pPr>
    </w:p>
    <w:sdt>
      <w:sdtPr>
        <w:rPr>
          <w:rFonts w:eastAsiaTheme="minorHAnsi" w:cs="Times New Roman"/>
          <w:color w:val="000000" w:themeColor="text1"/>
          <w:szCs w:val="24"/>
        </w:rPr>
        <w:id w:val="-1757271501"/>
        <w:showingPlcHdr/>
        <w:docPartObj>
          <w:docPartGallery w:val="Table of Contents"/>
          <w:docPartUnique/>
        </w:docPartObj>
      </w:sdtPr>
      <w:sdtEndPr/>
      <w:sdtContent>
        <w:p w:rsidR="006754E9" w:rsidRDefault="00250855" w:rsidP="00582343">
          <w:pPr>
            <w:jc w:val="both"/>
            <w:rPr>
              <w:rFonts w:eastAsiaTheme="minorHAnsi" w:cs="Times New Roman"/>
              <w:color w:val="000000" w:themeColor="text1"/>
              <w:szCs w:val="24"/>
            </w:rPr>
          </w:pPr>
          <w:r>
            <w:rPr>
              <w:rFonts w:eastAsiaTheme="minorHAnsi" w:cs="Times New Roman"/>
              <w:color w:val="000000" w:themeColor="text1"/>
              <w:szCs w:val="24"/>
            </w:rPr>
            <w:t xml:space="preserve">     </w:t>
          </w:r>
        </w:p>
      </w:sdtContent>
    </w:sdt>
    <w:p w:rsidR="006754E9" w:rsidRPr="00582343" w:rsidRDefault="00582343" w:rsidP="00582343">
      <w:pPr>
        <w:jc w:val="both"/>
        <w:rPr>
          <w:rFonts w:cs="Times New Roman"/>
          <w:color w:val="FFFFFF" w:themeColor="background1"/>
          <w:szCs w:val="24"/>
          <w:lang w:val="en-US"/>
        </w:rPr>
        <w:sectPr w:rsidR="006754E9" w:rsidRPr="00582343">
          <w:footerReference w:type="default" r:id="rId10"/>
          <w:pgSz w:w="12240" w:h="15840"/>
          <w:pgMar w:top="1440" w:right="1800" w:bottom="1440" w:left="1800" w:header="720" w:footer="720" w:gutter="0"/>
          <w:pgNumType w:fmt="upperRoman"/>
          <w:cols w:space="720"/>
          <w:docGrid w:linePitch="360"/>
        </w:sectPr>
      </w:pPr>
      <w:r>
        <w:rPr>
          <w:rFonts w:eastAsiaTheme="minorHAnsi" w:cs="Times New Roman"/>
          <w:color w:val="FFFFFF" w:themeColor="background1"/>
          <w:szCs w:val="24"/>
          <w:lang w:val="en-US"/>
        </w:rPr>
        <w:t xml:space="preserve"> </w:t>
      </w:r>
      <w:bookmarkStart w:id="4" w:name="_GoBack"/>
      <w:bookmarkEnd w:id="4"/>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lastRenderedPageBreak/>
        <w:t xml:space="preserve">QODOBADA UGU MUHIIMSAN EE BUUGA CILMI BAARISTA OO DHAN (CUTUBKA 1-AAD ILAA </w:t>
      </w:r>
      <w:r>
        <w:rPr>
          <w:rFonts w:eastAsia="sans-serif"/>
          <w:b/>
          <w:bCs/>
          <w:color w:val="1F1F1F"/>
          <w:bdr w:val="none" w:sz="0" w:space="0" w:color="1F1F1F"/>
        </w:rPr>
        <w:t>5-AAD)</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CUTUBKA 1-AAD: HORDHACA MASHRUUCA IYO BAYAANKA DHIBKA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 Waa maxay dulucda ugu weyn ee buugan cilmi-baarista?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Buugani wuxuu diiradda saarayaa naqshadeynta iyo hirgelinta nidaam maamulida xogta khayraadka shaqaalaha oo ku shaqeeya habk</w:t>
      </w:r>
      <w:r>
        <w:rPr>
          <w:rFonts w:eastAsia="sans-serif"/>
          <w:color w:val="1F1F1F"/>
        </w:rPr>
        <w:t>a mareegta (Web-based HRMS), kaas oo adeegsanaya qalabka casriga ah ee sawirka faraha (Biometric Authentication). Nidaamkan waxaa loo qorsheeyay in lagu casriyeeyo shaqada Rugta Caafimaadka ee Safiyo Qasim Memorial Clinic oo ku taala Jowhar, si looga gudbo</w:t>
      </w:r>
      <w:r>
        <w:rPr>
          <w:rFonts w:eastAsia="sans-serif"/>
          <w:color w:val="1F1F1F"/>
        </w:rPr>
        <w:t xml:space="preserve"> hannaankii hore ee warqadaha.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2: Maxaa keenay in baahi loo qabo nidaamkan cusub (Background of the Study)?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Adduunka oo dhan wuxuu u guuray maamulka xogta elektaroonigga ah (e-HRM). Xarumaha caafimaadka, gaar ahaan kuwa ku yaalla Jowhar, wax</w:t>
      </w:r>
      <w:r>
        <w:rPr>
          <w:rFonts w:eastAsia="sans-serif"/>
          <w:color w:val="1F1F1F"/>
        </w:rPr>
        <w:t>ay inta badan weli la tacaalayaan dhibaatooyin ka dhashay isticmaalka buugaagta gacanta, kuwaas oo aan lahayn hufnaan lagu xisaabtamo, isla markaana ay adag tahay in si degdeg ah loo raadiyo macluumaadkii hore ee shaqaalaha.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3: Waa maxay bayaanka dh</w:t>
      </w:r>
      <w:r>
        <w:rPr>
          <w:rFonts w:eastAsia="sans-serif"/>
          <w:b/>
          <w:bCs/>
          <w:color w:val="1F1F1F"/>
          <w:bdr w:val="none" w:sz="0" w:space="0" w:color="1F1F1F"/>
        </w:rPr>
        <w:t>ibaatada dhabta ah ee xarunta ka jirta (Problem Statement)?</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Dhibaatada aasaasiga ah waa ku tiirsanaanta buugaag diiwaangelineed oo u nugul khaladaad iyo wax isdaba-marin. Tani waxay fududaysaa "buddy punching" (in shaqaaluhu ay isku saxiixaan marka</w:t>
      </w:r>
      <w:r>
        <w:rPr>
          <w:rFonts w:eastAsia="sans-serif"/>
          <w:color w:val="1F1F1F"/>
        </w:rPr>
        <w:t>y maqan yihiin). Arrintan waxay keenaysaa in la bixiyo mushaar aan la shaqaysan, iyo weliba in xilliyada xaaladaha degdegga ah (emergencies) xarunta laga dhex waayo dhakhaatiir iyo kalkaaliyeyaal ku filan.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4: Maxay yihiin ujeedooyinka gaarka ah (Spe</w:t>
      </w:r>
      <w:r>
        <w:rPr>
          <w:rFonts w:eastAsia="sans-serif"/>
          <w:b/>
          <w:bCs/>
          <w:color w:val="1F1F1F"/>
          <w:bdr w:val="none" w:sz="0" w:space="0" w:color="1F1F1F"/>
        </w:rPr>
        <w:t>cific Objectives) ee laga leeyahay mashruucan?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 xml:space="preserve">Jawaab: Ujeedooyinka ugu waaweyn waa in la falanqeeyo nidaamka gacanta ee hadda jira, in la naqshadeeyo xog-kaydiye (MySQL) ammaan ah, in la isku xiro qalabka sawirka faraha iyo barnaamijka webka (PHP) si </w:t>
      </w:r>
      <w:r>
        <w:rPr>
          <w:rFonts w:eastAsia="sans-serif"/>
          <w:color w:val="1F1F1F"/>
        </w:rPr>
        <w:t xml:space="preserve">xogta loola socdo waqtiga dhabta ah, in </w:t>
      </w:r>
      <w:r>
        <w:rPr>
          <w:rFonts w:eastAsia="sans-serif"/>
          <w:color w:val="1F1F1F"/>
        </w:rPr>
        <w:lastRenderedPageBreak/>
        <w:t>la sameeyo nidaam ogeysiis ah oo toos ah, iyo in nidaamka cusub lagu dhex tijaabiyo jawi caafimaad oo dhab ah.</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5: Ilaa intee ayuu la ekaanayaa xadka nidaamkan (Scope of the System)?</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Nidaamku wuxuu ku k</w:t>
      </w:r>
      <w:r>
        <w:rPr>
          <w:rFonts w:eastAsia="sans-serif"/>
          <w:color w:val="1F1F1F"/>
        </w:rPr>
        <w:t>ooban yahay maamulka xogta shaqaalaha, xaadirinta, jadwalka, ogeysiisyada iyo xisaabinta mushaaraadka xarunta Safiyo Qasim Memorial Clinic, mana aha mid kaydinaya macluumaadka bukaanada.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6: Waa maxay ahmiyadda (Significance) mashruucani u leeyahay x</w:t>
      </w:r>
      <w:r>
        <w:rPr>
          <w:rFonts w:eastAsia="sans-serif"/>
          <w:b/>
          <w:bCs/>
          <w:color w:val="1F1F1F"/>
          <w:bdr w:val="none" w:sz="0" w:space="0" w:color="1F1F1F"/>
        </w:rPr>
        <w:t>arunta?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Nidaamkani wuxuu xaqiijinayaa in shaqaaluhu ay si dhab ah goobta u joogaan asigoo meesha ka saaraya in qofna u saxiixo qof kale. Wuxuu yareynayaa khasaaraha maaliyadeed ee mushaaraadka beenta ah, wuxuuna maamulka siinayaa xog sugan oo go'aa</w:t>
      </w:r>
      <w:r>
        <w:rPr>
          <w:rFonts w:eastAsia="sans-serif"/>
          <w:color w:val="1F1F1F"/>
        </w:rPr>
        <w:t>mo lagu gaari karo, taas oo kor u qaadaysa daryeelka bukaanada.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CUTUBKA 2-AAD: DIB-U-EEGIS SUUGAANEED (LITERATURE REVIEW)</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7: Sidee buuggu u qeexayaa isbeddelka e-HRM iyo saamayntiisa?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Buuggu wuxuu falanqeynayaa sida nidaamyada e-HRM ay shaqa</w:t>
      </w:r>
      <w:r>
        <w:rPr>
          <w:rFonts w:eastAsia="sans-serif"/>
          <w:color w:val="1F1F1F"/>
        </w:rPr>
        <w:t>da waaxda shaqaalaha uga beddeleen hawlo waraaqo ah oo daal badan kana dhigeen kuwo istaraatiijiyadeed oo toos u dhaca. Waxaa la iftiimiyay in isticmaalka tiknoolajiyadda ay sare u qaaddo saxnaanta mushaarka iyo hufnaanta shaqada.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8: Waa maxay doork</w:t>
      </w:r>
      <w:r>
        <w:rPr>
          <w:rFonts w:eastAsia="sans-serif"/>
          <w:b/>
          <w:bCs/>
          <w:color w:val="1F1F1F"/>
          <w:bdr w:val="none" w:sz="0" w:space="0" w:color="1F1F1F"/>
        </w:rPr>
        <w:t>a tiknoolajiyadda biometrics ee buuggu sharraxayo?</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Tiknoolajiyadda Biometrics (sida sawirka faraha ama wajiga) ayaa la sharraxay in ay tahay habka ugu habboon ee lagu xaqiijin karo aqoonsiga qofka, maadaama faraha qofka aysan isku ekaan karin cid k</w:t>
      </w:r>
      <w:r>
        <w:rPr>
          <w:rFonts w:eastAsia="sans-serif"/>
          <w:color w:val="1F1F1F"/>
        </w:rPr>
        <w:t>alena aysan isticmaali karin. Tani waa xalka tooska ah ee looga hortagayo "buddy punching".</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9: Maxay cilmi-baarisyadii hore ka yiraahdeen hannaanka xaadirinta (Attendance Management)?</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Nidaamyadii hore sida kaararka RFID ama PIN codes ayaa la</w:t>
      </w:r>
      <w:r>
        <w:rPr>
          <w:rFonts w:eastAsia="sans-serif"/>
          <w:color w:val="1F1F1F"/>
        </w:rPr>
        <w:t xml:space="preserve"> ogaaday in si fudud loola wadaagi karo dadka kale ama la lumin karo. Buuggu wuxuu caddaynayaa in isku dhafka nidaamka web-based iyo sawirka faraha ay tahay xalka ugu tayada sarreeya ee hadda jira.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10: Waa maxay farqiga u dhexeeya nidaamka gacanta e</w:t>
      </w:r>
      <w:r>
        <w:rPr>
          <w:rFonts w:eastAsia="sans-serif"/>
          <w:b/>
          <w:bCs/>
          <w:color w:val="1F1F1F"/>
          <w:bdr w:val="none" w:sz="0" w:space="0" w:color="1F1F1F"/>
        </w:rPr>
        <w:t>e xaruntu isticmaasho iyo nidaamka cusub?</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lastRenderedPageBreak/>
        <w:t>Jawaab: Nidaamka gacantu wuxuu u baahan yahay shaqo jireed, waqti dheer in xogta lagu raadiyo, wuxuuna u nugul yahay in warqaduhu dumaan ama lumaan. Nidaamka cusub ee mareegta wuxuu xogta ku kaydiyaa server, waa mi</w:t>
      </w:r>
      <w:r>
        <w:rPr>
          <w:rFonts w:eastAsia="sans-serif"/>
          <w:color w:val="1F1F1F"/>
        </w:rPr>
        <w:t>d ammaan ah, isla markiibana macluumaadka waa la heli karaa.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CUTUBKA 3-AAD: HABSAMI U SOCODKA CILMI-BAARISTA (METHODOLOGY)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11: Waa maxay nooca naqshadda cilmi-baarista (Research Design) ee la adeegsaday?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 xml:space="preserve">Jawaab: Mashruucani wuxuu adeegsaday naqshad </w:t>
      </w:r>
      <w:r>
        <w:rPr>
          <w:rFonts w:eastAsia="sans-serif"/>
          <w:color w:val="1F1F1F"/>
        </w:rPr>
        <w:t>isku dhafan oo u badan 'System Development Life Cycle (SDLC)', gaar ahaan hannaanka Agile ama Waterfall, si loo hubiyo in horumarinta softiweerka ay u dhacdo weji-ba-weji oo la darsay.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12: Waa maxay hababka xog-ururinta ee buuggu tilmaamay?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 xml:space="preserve">Jawaab: </w:t>
      </w:r>
      <w:r>
        <w:rPr>
          <w:rFonts w:eastAsia="sans-serif"/>
          <w:color w:val="1F1F1F"/>
        </w:rPr>
        <w:t>Xogta waxaa lagu ururiyay qaab wareysiyo toos ah lala yeeshay maamulka iyo shaqaalaha xarunta Safiyo Qasim, in indha-indheyn (Observation) lagu sameeyay sida buugaagta xaadirinta loo buuxiyo, iyo in dib loo eegay dukumiintiyadii hore ee xarunta.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13:</w:t>
      </w:r>
      <w:r>
        <w:rPr>
          <w:rFonts w:eastAsia="sans-serif"/>
          <w:b/>
          <w:bCs/>
          <w:color w:val="1F1F1F"/>
          <w:bdr w:val="none" w:sz="0" w:space="0" w:color="1F1F1F"/>
        </w:rPr>
        <w:t xml:space="preserve"> Sidee loo xaqiijiyay shuruudaha nidaamka (System Requirements Gathering)?</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Baahiyaha nidaamka waxaa laga soo saaray xog-ururintii la sameeyay. Waxaa la ogaaday baahiyaha farsamo (Hardware iyo Software) iyo baahiyaha shaqo ee adeegsadayaasha (Functi</w:t>
      </w:r>
      <w:r>
        <w:rPr>
          <w:rFonts w:eastAsia="sans-serif"/>
          <w:color w:val="1F1F1F"/>
        </w:rPr>
        <w:t>onal and Non-functional requirements).</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14: Qalabkee ayaa la go'aamiyay in loo baahan yahay dhisida nidaamka?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Waxaa la go'aamiyay in la isticmaalo Processor i3, 4GB RAM, mashiinka sawirka faraha (ZKTeco ama Digital Persona), iyo XAMPP, PHP, M</w:t>
      </w:r>
      <w:r>
        <w:rPr>
          <w:rFonts w:eastAsia="sans-serif"/>
          <w:color w:val="1F1F1F"/>
        </w:rPr>
        <w:t>ySQL, CSS, Bootstrap, iyo JavaScript dhanka barnaamijyada (Software).</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CUTUBKA 4-AAD: NAQSHADEYNTA IYO QAAB-DHISMEEDKA NIDAAMKA (SYSTEM DESIGN)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15: Waa maxay yoolalka loo dejiyay naqshadeynta nidaamkan?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 xml:space="preserve">Jawaab: Yoolalku waa in nidaamku noqdo mid </w:t>
      </w:r>
      <w:r>
        <w:rPr>
          <w:rFonts w:eastAsia="sans-serif"/>
          <w:color w:val="1F1F1F"/>
        </w:rPr>
        <w:t xml:space="preserve">fudud oo sahlan in la isticmaalo (Usability), inuu leeyahay ammaan sare oo siraya xogta faraha (Security), inuu yahay mid </w:t>
      </w:r>
      <w:r>
        <w:rPr>
          <w:rFonts w:eastAsia="sans-serif"/>
          <w:color w:val="1F1F1F"/>
        </w:rPr>
        <w:lastRenderedPageBreak/>
        <w:t>la isku halayn karo oo shaqaynaya xilliyada kala duwan (Reliability), iyo inuu yahay mid la ballaarin karo mustaqbalka (Scalability).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16: Sidee loo dejiyay qaab-dhismeedka nidaamka (System Architecture)?</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Qaab-dhismeedku wuxuu u qaybsan yahay saddex lakab: Bandhiga (UI) oo adeegsanaya HTML/CSS/JS, Lakabka shaqada (Logic/Server) oo ku dhisan PHP iyo Apache, iyo Lakabka Xogta</w:t>
      </w:r>
      <w:r>
        <w:rPr>
          <w:rFonts w:eastAsia="sans-serif"/>
          <w:color w:val="1F1F1F"/>
        </w:rPr>
        <w:t xml:space="preserve"> (Data) oo ah kaydka MySQL. Tani waxay sahlaysaa dayactirka iyo ka ilaalinta weerarada dhanka webka.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17: Sidee buu u shaqeeyaa hannaanka socodka shaqada ee nidaamka (Workflow)?</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Ugu horreyn maamulka ayaa jadwalka (Schedule) gelinaya nidaamka.</w:t>
      </w:r>
      <w:r>
        <w:rPr>
          <w:rFonts w:eastAsia="sans-serif"/>
          <w:color w:val="1F1F1F"/>
        </w:rPr>
        <w:t xml:space="preserve"> Marka uu waqtigu gaaro, shaqaaluhu waxay saarayaan farahooda qalabka wax akhriya si ay isku diiwaangeliyaan (Attendance). Nidaamku wuxuu markaas diraa ogeysiisyo otomaatig ah (Notifications), dhammaadka bishana wuxuu soo saaraa mushaarka asigoo xisaabinay</w:t>
      </w:r>
      <w:r>
        <w:rPr>
          <w:rFonts w:eastAsia="sans-serif"/>
          <w:color w:val="1F1F1F"/>
        </w:rPr>
        <w:t>a saacadihii la shaqeeyay (Payroll).</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18: Maxaa laga curiyay naqshadeynta kaydka xogta (Database Design)?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Waxaa la sameeyay miisas macluumaad oo si madax-bannaan u shaqeynaya balse isku xiran (Third Normal Form - 3NF). Tusaale ahaan, miiska '</w:t>
      </w:r>
      <w:r>
        <w:rPr>
          <w:rFonts w:eastAsia="sans-serif"/>
          <w:color w:val="1F1F1F"/>
        </w:rPr>
        <w:t>Employees' ayaa lala xiriiriyay miiska 'Attendance' iyo 'Payroll' iyadoo la isticmaalayo furayaal macluumaad (Primary &amp; Foreign keys) si aysan xogtu isku dhex qasmin.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19: Muxuu yahay shaxda (ERD) ee nidaamkani adeegsaday?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ERD (Entity Relatio</w:t>
      </w:r>
      <w:r>
        <w:rPr>
          <w:rFonts w:eastAsia="sans-serif"/>
          <w:color w:val="1F1F1F"/>
        </w:rPr>
        <w:t>nship Diagram) waa shax muujinaysa sida ay isugu xiran yihiin qaybaha xogta. Waxay tusaaleysay in hal Waax (Department) ay leedahay shaqaale badan, isla markaana hal shaqaale (Employee) uu leeyahay diiwaanno xaadirin oo tiro badan, si hufanna looga dhex ra</w:t>
      </w:r>
      <w:r>
        <w:rPr>
          <w:rFonts w:eastAsia="sans-serif"/>
          <w:color w:val="1F1F1F"/>
        </w:rPr>
        <w:t>adin karo.</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20: Maxay yihiin shaashadaha (User Interfaces) ee ugu muhiimsan ee la naqshadeeyay?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Shaashadda Oggolaanshaha (Login): Lagu hubiyo cidda soo geleysa.</w:t>
      </w:r>
    </w:p>
    <w:p w:rsidR="006754E9" w:rsidRDefault="006754E9" w:rsidP="00582343">
      <w:pPr>
        <w:widowControl/>
        <w:pBdr>
          <w:top w:val="none" w:sz="0" w:space="0" w:color="1F1F1F"/>
          <w:left w:val="none" w:sz="0" w:space="0" w:color="1F1F1F"/>
          <w:bottom w:val="none" w:sz="0" w:space="0" w:color="1F1F1F"/>
          <w:right w:val="none" w:sz="0" w:space="0" w:color="1F1F1F"/>
        </w:pBdr>
        <w:spacing w:after="0"/>
        <w:jc w:val="both"/>
        <w:rPr>
          <w:rFonts w:eastAsia="sans-serif" w:cs="Times New Roman"/>
          <w:color w:val="1F1F1F"/>
          <w:szCs w:val="24"/>
        </w:rPr>
      </w:pP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lastRenderedPageBreak/>
        <w:t>Guddiga Maamulka (Dashboard): Tusinaya warbixinaha guud sida imisa qof ayaa joog</w:t>
      </w:r>
      <w:r>
        <w:rPr>
          <w:rFonts w:eastAsia="sans-serif"/>
          <w:color w:val="1F1F1F"/>
        </w:rPr>
        <w:t>ta iyo imisa ayaa maqan.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Bogga Diiwaangelinta Faraha: Halka faraha shaqaalaha cusub si sir ah loogu xafidayo.</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Bogga Mushaaraadka: Xisaabinaya lacagaha la siinayo shaqaalaha bil kasta.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21: Sidee buu nidaamku u xaqiijiyaa ansaxnimada xogta (Data Valid</w:t>
      </w:r>
      <w:r>
        <w:rPr>
          <w:rFonts w:eastAsia="sans-serif"/>
          <w:b/>
          <w:bCs/>
          <w:color w:val="1F1F1F"/>
          <w:bdr w:val="none" w:sz="0" w:space="0" w:color="1F1F1F"/>
        </w:rPr>
        <w:t>ation)?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Nidaamku wuxuu bixinayaa qalad (Error) haddii foomka lagu qoro xog aan sax ahayn, wuxuuna diidayaa in diiwaan-gelin la sameeyo haddii macluumaadka muhiimka ah la dhaafo. Sidoo kale, wuxuu xaqiijiyaa in far kasta oo la galiyo ay la mid tahay</w:t>
      </w:r>
      <w:r>
        <w:rPr>
          <w:rFonts w:eastAsia="sans-serif"/>
          <w:color w:val="1F1F1F"/>
        </w:rPr>
        <w:t xml:space="preserve"> tii horay loogu kaydiyay database-ka.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CUTUBKA 5-AAD: HIRGELINTA, TIJAABINTA IYO GUNAANADKA (IMPLEMENTATION &amp; CONCLUSION)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22: Sidee loo hirgeliyay barnaamijkan (System Implementation)?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 xml:space="preserve">Jawaab: Hirgelintu waxay ku bilaabatay in la dajiyo server-ka </w:t>
      </w:r>
      <w:r>
        <w:rPr>
          <w:rFonts w:eastAsia="sans-serif"/>
          <w:color w:val="1F1F1F"/>
        </w:rPr>
        <w:t>maxalliga ah (Localhost) iyo barnaamijka XAMPP, kadibna lagu rakibo kombiyuutarka maamulka ee xarunta Safiyo Qasim. Waxaa xigay in qalabka Biometric-ga lagu xiro kombiyuutarka iyo in shaqaalaha mid mid looga qaado sawirka faraha si ay u galaan kaydka xogta</w:t>
      </w:r>
      <w:r>
        <w:rPr>
          <w:rFonts w:eastAsia="sans-serif"/>
          <w:color w:val="1F1F1F"/>
        </w:rPr>
        <w:t>.</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23: Maxay ahaayeen tijaabooyinkii la sameeyay kahor inta aan nidaamka si rasmi ah loo adeegsan (System Testing)?</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Waxaa la sameeyay: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Unit Testing: Qayb kasta si gaar ah ayaa loo tijaabiyay, sida bogga login-ka ama bogga xisaabinta mushaarka</w:t>
      </w:r>
      <w:r>
        <w:rPr>
          <w:rFonts w:eastAsia="sans-serif"/>
          <w:color w:val="1F1F1F"/>
        </w:rPr>
        <w:t>.</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Integration Testing: Waxaa la hubiyay in qalabka faraha iyo barnaamijka webka ay si toos ah isku dhex galayaan oo xogta ay isla wadaagayaan.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User Acceptance Testing (UAT): Maamulka iyo qaar ka mid ah shaqaalaha xarunta ayaa isticmaalay nidaamka si ay u x</w:t>
      </w:r>
      <w:r>
        <w:rPr>
          <w:rFonts w:eastAsia="sans-serif"/>
          <w:color w:val="1F1F1F"/>
        </w:rPr>
        <w:t>aqiijiyaan inuu buuxiyay baahiyahooda dhabta ah.</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24: Maxay ahaayeen natiijooyinka la helay markii nidaamka la shiday (Results)?</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 xml:space="preserve">Jawaab: Natiijadu waxay noqotay mid lagu guuleystay. Nidaamku wuxuu si dhakhso ah u diiwaangeliyay imaatinka shaqaalaha. </w:t>
      </w:r>
      <w:r>
        <w:rPr>
          <w:rFonts w:eastAsia="sans-serif"/>
          <w:color w:val="1F1F1F"/>
        </w:rPr>
        <w:t xml:space="preserve">Maamulku wuxuu awood u yeeshay inuu soo saaro </w:t>
      </w:r>
      <w:r>
        <w:rPr>
          <w:rFonts w:eastAsia="sans-serif"/>
          <w:color w:val="1F1F1F"/>
        </w:rPr>
        <w:lastRenderedPageBreak/>
        <w:t>warbixino daqiiqado gudahood ah, waxaana meesha ka baxday qaladaadkii ka dhalan jiray soo saarida xaashiyaha mushaarka.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25: Waa maxay gunaanadka (Conclusion) laga soo saaray buuga cilmi-baarista?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w:t>
      </w:r>
      <w:r>
        <w:rPr>
          <w:rFonts w:eastAsia="sans-serif"/>
          <w:color w:val="1F1F1F"/>
        </w:rPr>
        <w:t xml:space="preserve"> Cilmibaaristu waxay soo gunaanaday in beddelida nidaamka gacanta laguna beddelo nidaamka (Web-based HRMS) oo wata sawirka faraha ay tahay xalka kaliya ee waara ee Rugta Caafimaadka ee Safiyo Qasim. Waxay kor u qaadday daah-furnaanta, waxay badbaadisay waq</w:t>
      </w:r>
      <w:r>
        <w:rPr>
          <w:rFonts w:eastAsia="sans-serif"/>
          <w:color w:val="1F1F1F"/>
        </w:rPr>
        <w:t>ti iyo kharash, waxayna abuurtay jawi shaqo oo caddaalad ah oo cid walba ku xisaabtamayso saacadaha ay dhab ahaan u shaqeysay.</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b/>
          <w:bCs/>
          <w:color w:val="1F1F1F"/>
          <w:bdr w:val="none" w:sz="0" w:space="0" w:color="1F1F1F"/>
        </w:rPr>
        <w:t>Su'aal 26: Maxay yihiin talooyinka lasoo jeediyay (Recommendations) ee mustaqbalka?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Jawaab: Buuggu wuxuu ku talinayaa:</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In tababar</w:t>
      </w:r>
      <w:r>
        <w:rPr>
          <w:rFonts w:eastAsia="sans-serif"/>
          <w:color w:val="1F1F1F"/>
        </w:rPr>
        <w:t xml:space="preserve"> joogto ah la siiyo maamulka iyo shaqaalaha isticmaalaya nidaamkan si ay ugu bartaan.</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In la xaqiijiyo in xaruntu leedahay koronto keyd ah (UPS) si uusan nidaamku u damin xilliyada korontadu tagto.</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rPr>
          <w:rFonts w:eastAsia="sans-serif"/>
          <w:color w:val="1F1F1F"/>
        </w:rPr>
      </w:pPr>
      <w:r>
        <w:rPr>
          <w:rFonts w:eastAsia="sans-serif"/>
          <w:color w:val="1F1F1F"/>
        </w:rPr>
        <w:t>In mustaqbalka nidaamka lagu kordhiyo qaybo kale sida maamu</w:t>
      </w:r>
      <w:r>
        <w:rPr>
          <w:rFonts w:eastAsia="sans-serif"/>
          <w:color w:val="1F1F1F"/>
        </w:rPr>
        <w:t>lka qiimaynta waxqabadka shaqaalaha (Performance Appraisal) iyo dalbashada fasaxyada qaab online ah.</w:t>
      </w:r>
    </w:p>
    <w:p w:rsidR="006754E9" w:rsidRDefault="00250855" w:rsidP="00582343">
      <w:pPr>
        <w:pStyle w:val="NormalWeb"/>
        <w:widowControl/>
        <w:pBdr>
          <w:top w:val="none" w:sz="0" w:space="0" w:color="1F1F1F"/>
          <w:left w:val="none" w:sz="0" w:space="0" w:color="1F1F1F"/>
          <w:bottom w:val="none" w:sz="0" w:space="0" w:color="1F1F1F"/>
          <w:right w:val="none" w:sz="0" w:space="0" w:color="1F1F1F"/>
        </w:pBdr>
        <w:spacing w:before="0" w:beforeAutospacing="0" w:after="0" w:afterAutospacing="0" w:line="360" w:lineRule="auto"/>
        <w:jc w:val="both"/>
      </w:pPr>
      <w:r>
        <w:rPr>
          <w:rFonts w:eastAsia="sans-serif"/>
          <w:color w:val="1F1F1F"/>
        </w:rPr>
        <w:t>In la joogteeyo ilaalinta amniga xogta iyo badbaadinta nuqul kayd ah (Data Backup) si aan xogta xaruntu u lumin.</w:t>
      </w:r>
    </w:p>
    <w:sectPr w:rsidR="006754E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0855" w:rsidRDefault="00250855">
      <w:pPr>
        <w:spacing w:line="240" w:lineRule="auto"/>
      </w:pPr>
      <w:r>
        <w:separator/>
      </w:r>
    </w:p>
  </w:endnote>
  <w:endnote w:type="continuationSeparator" w:id="0">
    <w:p w:rsidR="00250855" w:rsidRDefault="002508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0859480"/>
    </w:sdtPr>
    <w:sdtEndPr>
      <w:rPr>
        <w:color w:val="000000" w:themeColor="text1"/>
        <w:spacing w:val="60"/>
      </w:rPr>
    </w:sdtEndPr>
    <w:sdtContent>
      <w:p w:rsidR="006754E9" w:rsidRDefault="00250855">
        <w:pPr>
          <w:pBdr>
            <w:top w:val="single" w:sz="4" w:space="1" w:color="D9D9D9" w:themeColor="background1" w:themeShade="D9"/>
          </w:pBdr>
          <w:jc w:val="right"/>
          <w:rPr>
            <w:color w:val="000000" w:themeColor="text1"/>
          </w:rPr>
        </w:pPr>
        <w:r>
          <w:rPr>
            <w:color w:val="000000" w:themeColor="text1"/>
          </w:rPr>
          <w:fldChar w:fldCharType="begin"/>
        </w:r>
        <w:r>
          <w:rPr>
            <w:color w:val="000000" w:themeColor="text1"/>
          </w:rPr>
          <w:instrText xml:space="preserve"> PAGE   \* MERGEFORMAT </w:instrText>
        </w:r>
        <w:r>
          <w:rPr>
            <w:color w:val="000000" w:themeColor="text1"/>
          </w:rPr>
          <w:fldChar w:fldCharType="separate"/>
        </w:r>
        <w:r w:rsidR="00582343">
          <w:rPr>
            <w:noProof/>
            <w:color w:val="000000" w:themeColor="text1"/>
          </w:rPr>
          <w:t>VI</w:t>
        </w:r>
        <w:r>
          <w:rPr>
            <w:color w:val="000000" w:themeColor="text1"/>
          </w:rPr>
          <w:fldChar w:fldCharType="end"/>
        </w:r>
        <w:r w:rsidR="00582343">
          <w:rPr>
            <w:color w:val="000000" w:themeColor="text1"/>
          </w:rPr>
          <w:t>|</w:t>
        </w:r>
      </w:p>
    </w:sdtContent>
  </w:sdt>
  <w:p w:rsidR="006754E9" w:rsidRDefault="006754E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0855" w:rsidRDefault="00250855">
      <w:pPr>
        <w:spacing w:after="0"/>
      </w:pPr>
      <w:r>
        <w:separator/>
      </w:r>
    </w:p>
  </w:footnote>
  <w:footnote w:type="continuationSeparator" w:id="0">
    <w:p w:rsidR="00250855" w:rsidRDefault="0025085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BE6"/>
    <w:rsid w:val="0000585D"/>
    <w:rsid w:val="00021CE9"/>
    <w:rsid w:val="00065270"/>
    <w:rsid w:val="00080C14"/>
    <w:rsid w:val="000D1A55"/>
    <w:rsid w:val="000D5F8D"/>
    <w:rsid w:val="0012516F"/>
    <w:rsid w:val="00126D7B"/>
    <w:rsid w:val="00160789"/>
    <w:rsid w:val="00187E4D"/>
    <w:rsid w:val="001961F5"/>
    <w:rsid w:val="00211CE9"/>
    <w:rsid w:val="00250855"/>
    <w:rsid w:val="002B5230"/>
    <w:rsid w:val="003612AB"/>
    <w:rsid w:val="00380A0F"/>
    <w:rsid w:val="003A584F"/>
    <w:rsid w:val="0047426C"/>
    <w:rsid w:val="00484E0C"/>
    <w:rsid w:val="004D0C19"/>
    <w:rsid w:val="00556C38"/>
    <w:rsid w:val="00557ECE"/>
    <w:rsid w:val="00571597"/>
    <w:rsid w:val="00582343"/>
    <w:rsid w:val="005936D8"/>
    <w:rsid w:val="00600BE6"/>
    <w:rsid w:val="00627D6D"/>
    <w:rsid w:val="00637E91"/>
    <w:rsid w:val="006754E9"/>
    <w:rsid w:val="006C5D6B"/>
    <w:rsid w:val="006D4217"/>
    <w:rsid w:val="006F59FD"/>
    <w:rsid w:val="00700E61"/>
    <w:rsid w:val="0070643E"/>
    <w:rsid w:val="00742745"/>
    <w:rsid w:val="007551F1"/>
    <w:rsid w:val="007E31B9"/>
    <w:rsid w:val="0086358D"/>
    <w:rsid w:val="00881A06"/>
    <w:rsid w:val="008944B2"/>
    <w:rsid w:val="008A16CA"/>
    <w:rsid w:val="008B3329"/>
    <w:rsid w:val="009112D5"/>
    <w:rsid w:val="00946D4F"/>
    <w:rsid w:val="00947CA1"/>
    <w:rsid w:val="00996DFA"/>
    <w:rsid w:val="009A5960"/>
    <w:rsid w:val="009B44D8"/>
    <w:rsid w:val="009B70A9"/>
    <w:rsid w:val="00A30B80"/>
    <w:rsid w:val="00A53264"/>
    <w:rsid w:val="00A9035C"/>
    <w:rsid w:val="00AC69F5"/>
    <w:rsid w:val="00AF72F1"/>
    <w:rsid w:val="00BE688A"/>
    <w:rsid w:val="00BF170A"/>
    <w:rsid w:val="00BF40D6"/>
    <w:rsid w:val="00C21227"/>
    <w:rsid w:val="00C22B37"/>
    <w:rsid w:val="00C507AE"/>
    <w:rsid w:val="00C870DB"/>
    <w:rsid w:val="00D004CB"/>
    <w:rsid w:val="00D057ED"/>
    <w:rsid w:val="00D253B4"/>
    <w:rsid w:val="00D509A7"/>
    <w:rsid w:val="00D5761C"/>
    <w:rsid w:val="00DF7E73"/>
    <w:rsid w:val="00E12FAC"/>
    <w:rsid w:val="00E24259"/>
    <w:rsid w:val="00E32E9E"/>
    <w:rsid w:val="00E43FFA"/>
    <w:rsid w:val="00E725DF"/>
    <w:rsid w:val="00E82BCB"/>
    <w:rsid w:val="00EA177B"/>
    <w:rsid w:val="00EA78C6"/>
    <w:rsid w:val="00F50F4D"/>
    <w:rsid w:val="00F7456F"/>
    <w:rsid w:val="08B2215A"/>
    <w:rsid w:val="0C33095F"/>
    <w:rsid w:val="1173540C"/>
    <w:rsid w:val="14CF7E31"/>
    <w:rsid w:val="1FA61A3E"/>
    <w:rsid w:val="23476274"/>
    <w:rsid w:val="24510A0A"/>
    <w:rsid w:val="28953DA3"/>
    <w:rsid w:val="2A50205A"/>
    <w:rsid w:val="2D8C1AA0"/>
    <w:rsid w:val="30753BE7"/>
    <w:rsid w:val="375722D8"/>
    <w:rsid w:val="47531291"/>
    <w:rsid w:val="497B6D51"/>
    <w:rsid w:val="5E71553F"/>
    <w:rsid w:val="667D3CFF"/>
    <w:rsid w:val="69A96871"/>
    <w:rsid w:val="6DB90012"/>
    <w:rsid w:val="73CD11FF"/>
    <w:rsid w:val="74DE0E53"/>
    <w:rsid w:val="772A798F"/>
    <w:rsid w:val="7E561D14"/>
    <w:rsid w:val="7F334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0" w:unhideWhenUsed="0" w:qFormat="1"/>
    <w:lsdException w:name="Default Paragraph Font" w:uiPriority="1" w:qFormat="1"/>
    <w:lsdException w:name="Subtitle"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after="120" w:line="360" w:lineRule="auto"/>
    </w:pPr>
    <w:rPr>
      <w:rFonts w:eastAsia="Arial" w:cs="Arial"/>
      <w:sz w:val="24"/>
      <w:szCs w:val="22"/>
      <w:lang w:val="zh-CN"/>
    </w:rPr>
  </w:style>
  <w:style w:type="paragraph" w:styleId="Heading1">
    <w:name w:val="heading 1"/>
    <w:basedOn w:val="Normal"/>
    <w:next w:val="Normal"/>
    <w:link w:val="Heading1Char"/>
    <w:qFormat/>
    <w:pPr>
      <w:keepNext/>
      <w:spacing w:before="240"/>
      <w:outlineLvl w:val="0"/>
    </w:pPr>
    <w:rPr>
      <w:b/>
      <w:bCs/>
      <w:sz w:val="32"/>
      <w:szCs w:val="48"/>
    </w:rPr>
  </w:style>
  <w:style w:type="paragraph" w:styleId="Heading2">
    <w:name w:val="heading 2"/>
    <w:basedOn w:val="Normal"/>
    <w:link w:val="Heading2Char"/>
    <w:qFormat/>
    <w:pPr>
      <w:keepNext/>
      <w:spacing w:before="240"/>
      <w:outlineLvl w:val="1"/>
    </w:pPr>
    <w:rPr>
      <w:b/>
      <w:bCs/>
      <w:sz w:val="28"/>
      <w:szCs w:val="36"/>
    </w:rPr>
  </w:style>
  <w:style w:type="paragraph" w:styleId="Heading3">
    <w:name w:val="heading 3"/>
    <w:basedOn w:val="Normal"/>
    <w:next w:val="Normal"/>
    <w:link w:val="Heading3Char"/>
    <w:qFormat/>
    <w:pPr>
      <w:keepNext/>
      <w:spacing w:before="240"/>
      <w:outlineLvl w:val="2"/>
    </w:pPr>
    <w:rPr>
      <w:b/>
      <w:bCs/>
      <w:sz w:val="26"/>
      <w:szCs w:val="28"/>
    </w:rPr>
  </w:style>
  <w:style w:type="paragraph" w:styleId="Heading4">
    <w:name w:val="heading 4"/>
    <w:basedOn w:val="Normal"/>
    <w:next w:val="Normal"/>
    <w:link w:val="Heading4Char"/>
    <w:qFormat/>
    <w:pPr>
      <w:keepNext/>
      <w:spacing w:before="240"/>
      <w:outlineLvl w:val="3"/>
    </w:pPr>
    <w:rPr>
      <w:b/>
      <w:bCs/>
      <w:szCs w:val="24"/>
    </w:rPr>
  </w:style>
  <w:style w:type="paragraph" w:styleId="Heading5">
    <w:name w:val="heading 5"/>
    <w:basedOn w:val="Normal"/>
    <w:next w:val="Normal"/>
    <w:link w:val="Heading5Char"/>
    <w:qFormat/>
    <w:pPr>
      <w:keepNext/>
      <w:spacing w:before="240"/>
      <w:outlineLvl w:val="4"/>
    </w:pPr>
    <w:rPr>
      <w:b/>
      <w:bCs/>
      <w:szCs w:val="18"/>
    </w:rPr>
  </w:style>
  <w:style w:type="paragraph" w:styleId="Heading6">
    <w:name w:val="heading 6"/>
    <w:basedOn w:val="Normal"/>
    <w:next w:val="Normal"/>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pPr>
    <w:rPr>
      <w:b/>
      <w:bCs/>
      <w:sz w:val="72"/>
      <w:szCs w:val="7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rPr>
  </w:style>
  <w:style w:type="character" w:customStyle="1" w:styleId="math-inline">
    <w:name w:val="math-inline"/>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unhideWhenUsed/>
    <w:qFormat/>
    <w:pPr>
      <w:outlineLvl w:val="9"/>
    </w:pPr>
    <w:rPr>
      <w:lang w:eastAsia="ja-JP"/>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citation-205">
    <w:name w:val="citation-205"/>
    <w:basedOn w:val="DefaultParagraphFont"/>
    <w:qFormat/>
  </w:style>
  <w:style w:type="character" w:customStyle="1" w:styleId="citation-204">
    <w:name w:val="citation-204"/>
    <w:basedOn w:val="DefaultParagraphFont"/>
    <w:qFormat/>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rPr>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citation-211">
    <w:name w:val="citation-211"/>
    <w:basedOn w:val="DefaultParagraphFont"/>
    <w:qFormat/>
  </w:style>
  <w:style w:type="character" w:customStyle="1" w:styleId="citation-210">
    <w:name w:val="citation-210"/>
    <w:basedOn w:val="DefaultParagraphFont"/>
    <w:qFormat/>
  </w:style>
  <w:style w:type="character" w:customStyle="1" w:styleId="citation-225">
    <w:name w:val="citation-225"/>
    <w:basedOn w:val="DefaultParagraphFont"/>
    <w:qFormat/>
  </w:style>
  <w:style w:type="character" w:customStyle="1" w:styleId="citation-224">
    <w:name w:val="citation-224"/>
    <w:basedOn w:val="DefaultParagraphFont"/>
    <w:qFormat/>
  </w:style>
  <w:style w:type="character" w:customStyle="1" w:styleId="citation-237">
    <w:name w:val="citation-237"/>
    <w:basedOn w:val="DefaultParagraphFont"/>
    <w:qFormat/>
  </w:style>
  <w:style w:type="character" w:customStyle="1" w:styleId="citation-236">
    <w:name w:val="citation-236"/>
    <w:basedOn w:val="DefaultParagraphFont"/>
    <w:qFormat/>
  </w:style>
  <w:style w:type="character" w:customStyle="1" w:styleId="citation-235">
    <w:name w:val="citation-235"/>
    <w:basedOn w:val="DefaultParagraphFont"/>
    <w:qFormat/>
  </w:style>
  <w:style w:type="character" w:customStyle="1" w:styleId="citation-234">
    <w:name w:val="citation-234"/>
    <w:basedOn w:val="DefaultParagraphFont"/>
    <w:qFormat/>
  </w:style>
  <w:style w:type="character" w:customStyle="1" w:styleId="citation-259">
    <w:name w:val="citation-259"/>
    <w:basedOn w:val="DefaultParagraphFont"/>
    <w:qFormat/>
  </w:style>
  <w:style w:type="character" w:customStyle="1" w:styleId="citation-258">
    <w:name w:val="citation-258"/>
    <w:basedOn w:val="DefaultParagraphFont"/>
    <w:qFormat/>
  </w:style>
  <w:style w:type="character" w:customStyle="1" w:styleId="citation-257">
    <w:name w:val="citation-257"/>
    <w:basedOn w:val="DefaultParagraphFont"/>
    <w:qFormat/>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citation-254">
    <w:name w:val="citation-254"/>
    <w:basedOn w:val="DefaultParagraphFont"/>
    <w:qFormat/>
  </w:style>
  <w:style w:type="character" w:customStyle="1" w:styleId="citation-601">
    <w:name w:val="citation-601"/>
    <w:basedOn w:val="DefaultParagraphFont"/>
    <w:qFormat/>
  </w:style>
  <w:style w:type="character" w:customStyle="1" w:styleId="citation-600">
    <w:name w:val="citation-600"/>
    <w:basedOn w:val="DefaultParagraphFont"/>
    <w:qFormat/>
  </w:style>
  <w:style w:type="character" w:customStyle="1" w:styleId="citation-599">
    <w:name w:val="citation-599"/>
    <w:basedOn w:val="DefaultParagraphFont"/>
    <w:qFormat/>
  </w:style>
  <w:style w:type="character" w:customStyle="1" w:styleId="citation-598">
    <w:name w:val="citation-598"/>
    <w:basedOn w:val="DefaultParagraphFont"/>
    <w:qFormat/>
  </w:style>
  <w:style w:type="character" w:customStyle="1" w:styleId="citation-597">
    <w:name w:val="citation-597"/>
    <w:basedOn w:val="DefaultParagraphFont"/>
    <w:qFormat/>
  </w:style>
  <w:style w:type="character" w:customStyle="1" w:styleId="citation-596">
    <w:name w:val="citation-596"/>
    <w:basedOn w:val="DefaultParagraphFont"/>
    <w:qFormat/>
  </w:style>
  <w:style w:type="character" w:customStyle="1" w:styleId="citation-595">
    <w:name w:val="citation-595"/>
    <w:basedOn w:val="DefaultParagraphFont"/>
    <w:qFormat/>
  </w:style>
  <w:style w:type="character" w:customStyle="1" w:styleId="citation-594">
    <w:name w:val="citation-594"/>
    <w:basedOn w:val="DefaultParagraphFont"/>
    <w:qFormat/>
  </w:style>
  <w:style w:type="paragraph" w:styleId="ListParagraph">
    <w:name w:val="List Paragraph"/>
    <w:basedOn w:val="Normal"/>
    <w:uiPriority w:val="34"/>
    <w:qFormat/>
    <w:pPr>
      <w:ind w:left="720"/>
      <w:contextualSpacing/>
    </w:p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00" w:type="dxa"/>
        <w:left w:w="100" w:type="dxa"/>
        <w:bottom w:w="100" w:type="dxa"/>
        <w:right w:w="100" w:type="dxa"/>
      </w:tblCellMar>
    </w:tblPr>
  </w:style>
  <w:style w:type="table" w:customStyle="1" w:styleId="Style11">
    <w:name w:val="_Style 11"/>
    <w:basedOn w:val="TableNormal0"/>
    <w:qFormat/>
    <w:tblPr>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0" w:unhideWhenUsed="0" w:qFormat="1"/>
    <w:lsdException w:name="Default Paragraph Font" w:uiPriority="1" w:qFormat="1"/>
    <w:lsdException w:name="Subtitle"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after="120" w:line="360" w:lineRule="auto"/>
    </w:pPr>
    <w:rPr>
      <w:rFonts w:eastAsia="Arial" w:cs="Arial"/>
      <w:sz w:val="24"/>
      <w:szCs w:val="22"/>
      <w:lang w:val="zh-CN"/>
    </w:rPr>
  </w:style>
  <w:style w:type="paragraph" w:styleId="Heading1">
    <w:name w:val="heading 1"/>
    <w:basedOn w:val="Normal"/>
    <w:next w:val="Normal"/>
    <w:link w:val="Heading1Char"/>
    <w:qFormat/>
    <w:pPr>
      <w:keepNext/>
      <w:spacing w:before="240"/>
      <w:outlineLvl w:val="0"/>
    </w:pPr>
    <w:rPr>
      <w:b/>
      <w:bCs/>
      <w:sz w:val="32"/>
      <w:szCs w:val="48"/>
    </w:rPr>
  </w:style>
  <w:style w:type="paragraph" w:styleId="Heading2">
    <w:name w:val="heading 2"/>
    <w:basedOn w:val="Normal"/>
    <w:link w:val="Heading2Char"/>
    <w:qFormat/>
    <w:pPr>
      <w:keepNext/>
      <w:spacing w:before="240"/>
      <w:outlineLvl w:val="1"/>
    </w:pPr>
    <w:rPr>
      <w:b/>
      <w:bCs/>
      <w:sz w:val="28"/>
      <w:szCs w:val="36"/>
    </w:rPr>
  </w:style>
  <w:style w:type="paragraph" w:styleId="Heading3">
    <w:name w:val="heading 3"/>
    <w:basedOn w:val="Normal"/>
    <w:next w:val="Normal"/>
    <w:link w:val="Heading3Char"/>
    <w:qFormat/>
    <w:pPr>
      <w:keepNext/>
      <w:spacing w:before="240"/>
      <w:outlineLvl w:val="2"/>
    </w:pPr>
    <w:rPr>
      <w:b/>
      <w:bCs/>
      <w:sz w:val="26"/>
      <w:szCs w:val="28"/>
    </w:rPr>
  </w:style>
  <w:style w:type="paragraph" w:styleId="Heading4">
    <w:name w:val="heading 4"/>
    <w:basedOn w:val="Normal"/>
    <w:next w:val="Normal"/>
    <w:link w:val="Heading4Char"/>
    <w:qFormat/>
    <w:pPr>
      <w:keepNext/>
      <w:spacing w:before="240"/>
      <w:outlineLvl w:val="3"/>
    </w:pPr>
    <w:rPr>
      <w:b/>
      <w:bCs/>
      <w:szCs w:val="24"/>
    </w:rPr>
  </w:style>
  <w:style w:type="paragraph" w:styleId="Heading5">
    <w:name w:val="heading 5"/>
    <w:basedOn w:val="Normal"/>
    <w:next w:val="Normal"/>
    <w:link w:val="Heading5Char"/>
    <w:qFormat/>
    <w:pPr>
      <w:keepNext/>
      <w:spacing w:before="240"/>
      <w:outlineLvl w:val="4"/>
    </w:pPr>
    <w:rPr>
      <w:b/>
      <w:bCs/>
      <w:szCs w:val="18"/>
    </w:rPr>
  </w:style>
  <w:style w:type="paragraph" w:styleId="Heading6">
    <w:name w:val="heading 6"/>
    <w:basedOn w:val="Normal"/>
    <w:next w:val="Normal"/>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pPr>
    <w:rPr>
      <w:b/>
      <w:bCs/>
      <w:sz w:val="72"/>
      <w:szCs w:val="7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rPr>
  </w:style>
  <w:style w:type="character" w:customStyle="1" w:styleId="math-inline">
    <w:name w:val="math-inline"/>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unhideWhenUsed/>
    <w:qFormat/>
    <w:pPr>
      <w:outlineLvl w:val="9"/>
    </w:pPr>
    <w:rPr>
      <w:lang w:eastAsia="ja-JP"/>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citation-205">
    <w:name w:val="citation-205"/>
    <w:basedOn w:val="DefaultParagraphFont"/>
    <w:qFormat/>
  </w:style>
  <w:style w:type="character" w:customStyle="1" w:styleId="citation-204">
    <w:name w:val="citation-204"/>
    <w:basedOn w:val="DefaultParagraphFont"/>
    <w:qFormat/>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rPr>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citation-211">
    <w:name w:val="citation-211"/>
    <w:basedOn w:val="DefaultParagraphFont"/>
    <w:qFormat/>
  </w:style>
  <w:style w:type="character" w:customStyle="1" w:styleId="citation-210">
    <w:name w:val="citation-210"/>
    <w:basedOn w:val="DefaultParagraphFont"/>
    <w:qFormat/>
  </w:style>
  <w:style w:type="character" w:customStyle="1" w:styleId="citation-225">
    <w:name w:val="citation-225"/>
    <w:basedOn w:val="DefaultParagraphFont"/>
    <w:qFormat/>
  </w:style>
  <w:style w:type="character" w:customStyle="1" w:styleId="citation-224">
    <w:name w:val="citation-224"/>
    <w:basedOn w:val="DefaultParagraphFont"/>
    <w:qFormat/>
  </w:style>
  <w:style w:type="character" w:customStyle="1" w:styleId="citation-237">
    <w:name w:val="citation-237"/>
    <w:basedOn w:val="DefaultParagraphFont"/>
    <w:qFormat/>
  </w:style>
  <w:style w:type="character" w:customStyle="1" w:styleId="citation-236">
    <w:name w:val="citation-236"/>
    <w:basedOn w:val="DefaultParagraphFont"/>
    <w:qFormat/>
  </w:style>
  <w:style w:type="character" w:customStyle="1" w:styleId="citation-235">
    <w:name w:val="citation-235"/>
    <w:basedOn w:val="DefaultParagraphFont"/>
    <w:qFormat/>
  </w:style>
  <w:style w:type="character" w:customStyle="1" w:styleId="citation-234">
    <w:name w:val="citation-234"/>
    <w:basedOn w:val="DefaultParagraphFont"/>
    <w:qFormat/>
  </w:style>
  <w:style w:type="character" w:customStyle="1" w:styleId="citation-259">
    <w:name w:val="citation-259"/>
    <w:basedOn w:val="DefaultParagraphFont"/>
    <w:qFormat/>
  </w:style>
  <w:style w:type="character" w:customStyle="1" w:styleId="citation-258">
    <w:name w:val="citation-258"/>
    <w:basedOn w:val="DefaultParagraphFont"/>
    <w:qFormat/>
  </w:style>
  <w:style w:type="character" w:customStyle="1" w:styleId="citation-257">
    <w:name w:val="citation-257"/>
    <w:basedOn w:val="DefaultParagraphFont"/>
    <w:qFormat/>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citation-254">
    <w:name w:val="citation-254"/>
    <w:basedOn w:val="DefaultParagraphFont"/>
    <w:qFormat/>
  </w:style>
  <w:style w:type="character" w:customStyle="1" w:styleId="citation-601">
    <w:name w:val="citation-601"/>
    <w:basedOn w:val="DefaultParagraphFont"/>
    <w:qFormat/>
  </w:style>
  <w:style w:type="character" w:customStyle="1" w:styleId="citation-600">
    <w:name w:val="citation-600"/>
    <w:basedOn w:val="DefaultParagraphFont"/>
    <w:qFormat/>
  </w:style>
  <w:style w:type="character" w:customStyle="1" w:styleId="citation-599">
    <w:name w:val="citation-599"/>
    <w:basedOn w:val="DefaultParagraphFont"/>
    <w:qFormat/>
  </w:style>
  <w:style w:type="character" w:customStyle="1" w:styleId="citation-598">
    <w:name w:val="citation-598"/>
    <w:basedOn w:val="DefaultParagraphFont"/>
    <w:qFormat/>
  </w:style>
  <w:style w:type="character" w:customStyle="1" w:styleId="citation-597">
    <w:name w:val="citation-597"/>
    <w:basedOn w:val="DefaultParagraphFont"/>
    <w:qFormat/>
  </w:style>
  <w:style w:type="character" w:customStyle="1" w:styleId="citation-596">
    <w:name w:val="citation-596"/>
    <w:basedOn w:val="DefaultParagraphFont"/>
    <w:qFormat/>
  </w:style>
  <w:style w:type="character" w:customStyle="1" w:styleId="citation-595">
    <w:name w:val="citation-595"/>
    <w:basedOn w:val="DefaultParagraphFont"/>
    <w:qFormat/>
  </w:style>
  <w:style w:type="character" w:customStyle="1" w:styleId="citation-594">
    <w:name w:val="citation-594"/>
    <w:basedOn w:val="DefaultParagraphFont"/>
    <w:qFormat/>
  </w:style>
  <w:style w:type="paragraph" w:styleId="ListParagraph">
    <w:name w:val="List Paragraph"/>
    <w:basedOn w:val="Normal"/>
    <w:uiPriority w:val="34"/>
    <w:qFormat/>
    <w:pPr>
      <w:ind w:left="720"/>
      <w:contextualSpacing/>
    </w:p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00" w:type="dxa"/>
        <w:left w:w="100" w:type="dxa"/>
        <w:bottom w:w="100" w:type="dxa"/>
        <w:right w:w="100" w:type="dxa"/>
      </w:tblCellMar>
    </w:tblPr>
  </w:style>
  <w:style w:type="table" w:customStyle="1" w:styleId="Style11">
    <w:name w:val="_Style 11"/>
    <w:basedOn w:val="TableNormal0"/>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2D57A-32C9-4531-A34D-0FC4AFBE6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2375</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 COLOOW</dc:creator>
  <cp:lastModifiedBy>hp</cp:lastModifiedBy>
  <cp:revision>7</cp:revision>
  <cp:lastPrinted>2026-07-05T03:48:00Z</cp:lastPrinted>
  <dcterms:created xsi:type="dcterms:W3CDTF">2026-04-29T12:44:00Z</dcterms:created>
  <dcterms:modified xsi:type="dcterms:W3CDTF">2026-07-05T04:03:00Z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eyJoZGlkIjoiZjAyYjkwYWNjNmFmOTc0ODNjZjEwYmI2ZTdjNGE5MDciLCJ1c2VySWQiOiIxODQzNDcwMjAzNjY1OCJ9</vt:lpwstr>
  </property>
  <property fmtid="{D5CDD505-2E9C-101B-9397-08002B2CF9AE}" pid="3" name="KSOProductBuildVer">
    <vt:lpwstr>1033-12.1.0.26880</vt:lpwstr>
  </property>
  <property fmtid="{D5CDD505-2E9C-101B-9397-08002B2CF9AE}" pid="4" name="ICV">
    <vt:lpwstr>E9AE1AB758B544FB94784B923F68B713_13</vt:lpwstr>
  </property>
</Properties>
</file>