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B3" w:rsidRPr="005A51F3" w:rsidRDefault="0025233F" w:rsidP="005A51F3">
      <w:pPr>
        <w:bidi/>
        <w:jc w:val="center"/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</w:pPr>
      <w:r w:rsidRPr="005A51F3"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  <w:t>برنامه ها</w:t>
      </w:r>
      <w:r w:rsidR="00966BB3" w:rsidRPr="005A51F3"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  <w:t>ی</w:t>
      </w:r>
      <w:r w:rsidR="00095159" w:rsidRPr="005A51F3">
        <w:rPr>
          <w:rFonts w:ascii="Bahij Greta Arabic" w:hAnsi="Bahij Greta Arabic" w:cs="Bahij Greta Arabic" w:hint="cs"/>
          <w:b/>
          <w:bCs/>
          <w:sz w:val="24"/>
          <w:szCs w:val="24"/>
          <w:rtl/>
          <w:lang w:bidi="fa-IR"/>
        </w:rPr>
        <w:t xml:space="preserve"> ملی و انکشافی</w:t>
      </w:r>
      <w:r w:rsidR="00966BB3" w:rsidRPr="005A51F3"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  <w:t xml:space="preserve"> وزارت</w:t>
      </w:r>
    </w:p>
    <w:p w:rsidR="00D733F6" w:rsidRPr="00A13AE2" w:rsidRDefault="00D733F6" w:rsidP="00A13AE2">
      <w:pPr>
        <w:pStyle w:val="ListParagraph"/>
        <w:numPr>
          <w:ilvl w:val="0"/>
          <w:numId w:val="6"/>
        </w:numPr>
        <w:bidi/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</w:pPr>
      <w:r w:rsidRPr="00A13AE2">
        <w:rPr>
          <w:rFonts w:ascii="Bahij Greta Arabic" w:hAnsi="Bahij Greta Arabic" w:cs="Bahij Greta Arabic" w:hint="cs"/>
          <w:b/>
          <w:bCs/>
          <w:sz w:val="24"/>
          <w:szCs w:val="24"/>
          <w:rtl/>
          <w:lang w:bidi="fa-IR"/>
        </w:rPr>
        <w:t>برنامه ملی مسکن</w:t>
      </w:r>
    </w:p>
    <w:p w:rsidR="00D733F6" w:rsidRDefault="00D733F6" w:rsidP="00D733F6">
      <w:pPr>
        <w:bidi/>
        <w:jc w:val="both"/>
        <w:rPr>
          <w:rFonts w:ascii="Bahij Mitra" w:hAnsi="Bahij Mitra" w:cs="Bahij Mitra"/>
          <w:sz w:val="24"/>
          <w:szCs w:val="24"/>
          <w:rtl/>
          <w:lang w:bidi="fa-IR"/>
        </w:rPr>
      </w:pPr>
      <w:r w:rsidRPr="000546BF">
        <w:rPr>
          <w:rFonts w:ascii="Bahij Mitra" w:hAnsi="Bahij Mitra" w:cs="Bahij Mitra"/>
          <w:sz w:val="24"/>
          <w:szCs w:val="24"/>
          <w:rtl/>
          <w:lang w:bidi="fa-IR"/>
        </w:rPr>
        <w:t>برنامه ملی مسکن از یکی مهمترین برنامه های انکشافی وزارت شهرسازی و اراضی</w:t>
      </w:r>
      <w:r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است که به هدف فراهم سازی </w:t>
      </w:r>
      <w:r w:rsidRPr="00D765ED">
        <w:rPr>
          <w:rFonts w:ascii="Bahij Mitra" w:hAnsi="Bahij Mitra" w:cs="Bahij Mitra"/>
          <w:sz w:val="24"/>
          <w:szCs w:val="24"/>
          <w:rtl/>
          <w:lang w:bidi="fa-IR"/>
        </w:rPr>
        <w:t xml:space="preserve">مسکن </w:t>
      </w:r>
      <w:r w:rsidRPr="00D765ED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مناسب </w:t>
      </w:r>
      <w:r w:rsidRPr="00D765ED">
        <w:rPr>
          <w:rFonts w:ascii="Bahij Mitra" w:hAnsi="Bahij Mitra" w:cs="Bahij Mitra"/>
          <w:sz w:val="24"/>
          <w:szCs w:val="24"/>
          <w:rtl/>
          <w:lang w:bidi="fa-IR"/>
        </w:rPr>
        <w:t xml:space="preserve">برای هموطنان </w:t>
      </w:r>
      <w:r w:rsidRPr="00D765ED">
        <w:rPr>
          <w:rFonts w:ascii="Bahij Mitra" w:hAnsi="Bahij Mitra" w:cs="Bahij Mitra" w:hint="cs"/>
          <w:sz w:val="24"/>
          <w:szCs w:val="24"/>
          <w:rtl/>
          <w:lang w:bidi="fa-IR"/>
        </w:rPr>
        <w:t>اعم</w:t>
      </w:r>
      <w:r w:rsidRPr="00D765ED">
        <w:rPr>
          <w:rFonts w:ascii="Bahij Mitra" w:hAnsi="Bahij Mitra" w:cs="Bahij Mitra"/>
          <w:sz w:val="24"/>
          <w:szCs w:val="24"/>
          <w:rtl/>
          <w:lang w:bidi="fa-IR"/>
        </w:rPr>
        <w:t xml:space="preserve"> از قشر کم در آمد، متوسط درآمد و بلند درآمد</w:t>
      </w:r>
      <w:r w:rsidRPr="00D765ED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ایجاد گردیده است</w:t>
      </w:r>
      <w:r>
        <w:rPr>
          <w:rFonts w:ascii="Bahij Mitra" w:hAnsi="Bahij Mitra" w:cs="Bahij Mitra" w:hint="cs"/>
          <w:sz w:val="24"/>
          <w:szCs w:val="24"/>
          <w:rtl/>
          <w:lang w:bidi="fa-IR"/>
        </w:rPr>
        <w:t>. با تحقق این برنامه در دراز مدت؛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 xml:space="preserve"> مسکن 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مناسب 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>برای معلمین، مامورین دولتی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>،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 xml:space="preserve"> متقاعدین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>،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 xml:space="preserve"> افسران و ورثه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شهدای نیرو های امنیتی و 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>دفاعی کشور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>،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 xml:space="preserve"> عودت کنندگان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>،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 xml:space="preserve"> بیجا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>شد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ه 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>گان داخلی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>، کوچی ها و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 xml:space="preserve"> تمام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>ی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 xml:space="preserve"> اقشار جامعه تهیه خواهد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شد.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 xml:space="preserve"> به منظور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</w:t>
      </w:r>
      <w:r w:rsidRPr="00CB53AA">
        <w:rPr>
          <w:rFonts w:ascii="Bahij Mitra" w:hAnsi="Bahij Mitra" w:cs="Bahij Mitra"/>
          <w:sz w:val="24"/>
          <w:szCs w:val="24"/>
          <w:rtl/>
          <w:lang w:bidi="fa-IR"/>
        </w:rPr>
        <w:t xml:space="preserve">عملی شدن این همه پلان ها صندوق وجهی مسکن ایجاد گردیده که از منابع مختلف تمویل خواهد </w:t>
      </w:r>
      <w:r w:rsidRPr="00CB53AA">
        <w:rPr>
          <w:rFonts w:ascii="Bahij Mitra" w:hAnsi="Bahij Mitra" w:cs="Bahij Mitra" w:hint="cs"/>
          <w:sz w:val="24"/>
          <w:szCs w:val="24"/>
          <w:rtl/>
          <w:lang w:bidi="fa-IR"/>
        </w:rPr>
        <w:t>شد.</w:t>
      </w:r>
    </w:p>
    <w:p w:rsidR="00D733F6" w:rsidRPr="00283399" w:rsidRDefault="00D733F6" w:rsidP="00D733F6">
      <w:pPr>
        <w:bidi/>
        <w:rPr>
          <w:rFonts w:ascii="Calibri" w:hAnsi="Calibri" w:cs="Calibri"/>
          <w:color w:val="000000" w:themeColor="text1"/>
          <w:sz w:val="24"/>
          <w:szCs w:val="24"/>
          <w:lang w:bidi="fa-IR"/>
        </w:rPr>
      </w:pPr>
      <w:r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خوشبختانه با سعی و اهتمام رهبری وزارت شهرسازی و اراضی؛ پالیسی ملی مسکن با نظرداشت سازگاری به شرایط امروز و فردا و میزان بلند تقاضا به سرپناه ترتیب و در جلسه شورای عالی توسعه شهری ارائه و از سوی جلالتمآب رئیس جمهور کشور مورد تصویب قرار گرفت. </w:t>
      </w:r>
    </w:p>
    <w:p w:rsidR="00D733F6" w:rsidRDefault="00D733F6" w:rsidP="00A13AE2">
      <w:pPr>
        <w:pStyle w:val="ListParagraph"/>
        <w:numPr>
          <w:ilvl w:val="0"/>
          <w:numId w:val="6"/>
        </w:numPr>
        <w:bidi/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</w:pPr>
      <w:r>
        <w:rPr>
          <w:rFonts w:ascii="Bahij Greta Arabic" w:hAnsi="Bahij Greta Arabic" w:cs="Bahij Greta Arabic" w:hint="cs"/>
          <w:b/>
          <w:bCs/>
          <w:sz w:val="24"/>
          <w:szCs w:val="24"/>
          <w:rtl/>
          <w:lang w:bidi="fa-IR"/>
        </w:rPr>
        <w:t>برنامه کمپلکس اداری دارالامان</w:t>
      </w:r>
    </w:p>
    <w:p w:rsidR="00D733F6" w:rsidRPr="00A42E2F" w:rsidRDefault="00D733F6" w:rsidP="00D733F6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A42E2F">
        <w:rPr>
          <w:rFonts w:cs="B Mitra" w:hint="cs"/>
          <w:sz w:val="24"/>
          <w:szCs w:val="24"/>
          <w:rtl/>
          <w:lang w:bidi="fa-IR"/>
        </w:rPr>
        <w:t>حکومت جمهوری اسلامی افغانستان به منظور عرضه خدمات سریع،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A42E2F">
        <w:rPr>
          <w:rFonts w:cs="B Mitra" w:hint="cs"/>
          <w:sz w:val="24"/>
          <w:szCs w:val="24"/>
          <w:rtl/>
          <w:lang w:bidi="fa-IR"/>
        </w:rPr>
        <w:t>سهل، شفاف و پایدار به هموطنان و انسجام هرچه بهتر امور؛ روند اعمار کمپلکس های اداری را در کشور آغاز کرده است.</w:t>
      </w:r>
    </w:p>
    <w:p w:rsidR="00D733F6" w:rsidRPr="00A42E2F" w:rsidRDefault="00D733F6" w:rsidP="00D733F6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A42E2F">
        <w:rPr>
          <w:rFonts w:cs="B Mitra" w:hint="cs"/>
          <w:sz w:val="24"/>
          <w:szCs w:val="24"/>
          <w:rtl/>
          <w:lang w:bidi="fa-IR"/>
        </w:rPr>
        <w:t>وزارت شهرسازی و اراضی از طریق برنامه کمپلکس اداری، در گام نخست روند اعمار مجتمع اداری تمامی نهاد های دولتی شهر کابل را با بالاترین معیار های مهندسی و انجنیری در ساحه دارالامان آغاز نموده؛ طوریکه مجتمع اداری دارالامان در مساحت مجموعی ۱۰۰ هکتار زمین با داشتن ۳۱ ساختمان اداری، ۱۸ وزارت، ۱۰ اداره مستقل و ۳ بانک دولتی به گونه اساسی و عصری اعمار می گردد.</w:t>
      </w:r>
    </w:p>
    <w:p w:rsidR="00D733F6" w:rsidRPr="00A42E2F" w:rsidRDefault="00D733F6" w:rsidP="00D733F6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A42E2F">
        <w:rPr>
          <w:rFonts w:cs="B Mitra" w:hint="cs"/>
          <w:sz w:val="24"/>
          <w:szCs w:val="24"/>
          <w:rtl/>
          <w:lang w:bidi="fa-IR"/>
        </w:rPr>
        <w:t xml:space="preserve">کار زیربنا سازی مجتمع اداری دارالامان طی سال ۱۳۹۷ خورشیدی آغاز و </w:t>
      </w:r>
      <w:r>
        <w:rPr>
          <w:rFonts w:cs="B Mitra" w:hint="cs"/>
          <w:sz w:val="24"/>
          <w:szCs w:val="24"/>
          <w:rtl/>
          <w:lang w:bidi="fa-IR"/>
        </w:rPr>
        <w:t xml:space="preserve">کار ساختمان سازی آن </w:t>
      </w:r>
      <w:r w:rsidRPr="00A42E2F">
        <w:rPr>
          <w:rFonts w:cs="B Mitra" w:hint="cs"/>
          <w:sz w:val="24"/>
          <w:szCs w:val="24"/>
          <w:rtl/>
          <w:lang w:bidi="fa-IR"/>
        </w:rPr>
        <w:t>در مدت سه سال تکمیل و به بهره برداری سپرده می شود.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A42E2F">
        <w:rPr>
          <w:rFonts w:cs="B Mitra" w:hint="cs"/>
          <w:sz w:val="24"/>
          <w:szCs w:val="24"/>
          <w:rtl/>
          <w:lang w:bidi="fa-IR"/>
        </w:rPr>
        <w:t>با اتمام این پروژه زیربنایی؛ سطح هماهنگی میان نهاد های سکتوری حکومت  تقویت گردیده، فضای مناسب کاری برای کارمندان فراهم و خدمات آسان، پایدار و شفاف به هموطنان عرضه می گردد.</w:t>
      </w:r>
    </w:p>
    <w:p w:rsidR="0086612E" w:rsidRDefault="0086612E" w:rsidP="00A13AE2">
      <w:pPr>
        <w:pStyle w:val="ListParagraph"/>
        <w:numPr>
          <w:ilvl w:val="0"/>
          <w:numId w:val="6"/>
        </w:numPr>
        <w:bidi/>
        <w:rPr>
          <w:rFonts w:ascii="Bahij Greta Arabic" w:hAnsi="Bahij Greta Arabic" w:cs="Bahij Greta Arabic"/>
          <w:b/>
          <w:bCs/>
          <w:sz w:val="24"/>
          <w:szCs w:val="24"/>
          <w:lang w:bidi="fa-IR"/>
        </w:rPr>
      </w:pPr>
      <w:r>
        <w:rPr>
          <w:rFonts w:ascii="Bahij Greta Arabic" w:hAnsi="Bahij Greta Arabic" w:cs="Bahij Greta Arabic" w:hint="cs"/>
          <w:b/>
          <w:bCs/>
          <w:sz w:val="24"/>
          <w:szCs w:val="24"/>
          <w:rtl/>
          <w:lang w:bidi="fa-IR"/>
        </w:rPr>
        <w:t>برنامه ساختمان های عامه و دولتی</w:t>
      </w:r>
    </w:p>
    <w:p w:rsidR="0086612E" w:rsidRDefault="0086612E" w:rsidP="0086612E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9A0FF1">
        <w:rPr>
          <w:rFonts w:cs="B Mitra" w:hint="cs"/>
          <w:sz w:val="24"/>
          <w:szCs w:val="24"/>
          <w:rtl/>
          <w:lang w:bidi="fa-IR"/>
        </w:rPr>
        <w:t>برنامه ساختمان های عامه و دولتی وزارت شهرسازی و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A0FF1">
        <w:rPr>
          <w:rFonts w:cs="B Mitra" w:hint="cs"/>
          <w:sz w:val="24"/>
          <w:szCs w:val="24"/>
          <w:rtl/>
          <w:lang w:bidi="fa-IR"/>
        </w:rPr>
        <w:t>اراضی عمدتاً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E43F9B">
        <w:rPr>
          <w:rFonts w:cs="B Mitra" w:hint="cs"/>
          <w:sz w:val="24"/>
          <w:szCs w:val="24"/>
          <w:rtl/>
          <w:lang w:bidi="fa-IR"/>
        </w:rPr>
        <w:t>به</w:t>
      </w:r>
      <w:r>
        <w:rPr>
          <w:rFonts w:cs="B Mitra" w:hint="cs"/>
          <w:sz w:val="24"/>
          <w:szCs w:val="24"/>
          <w:rtl/>
          <w:lang w:bidi="fa-IR"/>
        </w:rPr>
        <w:t xml:space="preserve"> منظور</w:t>
      </w:r>
      <w:r w:rsidRPr="00E43F9B">
        <w:rPr>
          <w:rFonts w:cs="B Mitra" w:hint="cs"/>
          <w:sz w:val="24"/>
          <w:szCs w:val="24"/>
          <w:rtl/>
          <w:lang w:bidi="fa-IR"/>
        </w:rPr>
        <w:t xml:space="preserve"> فراهم ساختن تسهیلات لازم و عرضه خدمات بهتر به هموطنان </w:t>
      </w:r>
      <w:r w:rsidRPr="009A0FF1">
        <w:rPr>
          <w:rFonts w:cs="B Mitra" w:hint="cs"/>
          <w:sz w:val="24"/>
          <w:szCs w:val="24"/>
          <w:rtl/>
          <w:lang w:bidi="fa-IR"/>
        </w:rPr>
        <w:t>در بخش طرح و تطبیق پروژه های ساختمانی عامه و دولتی کشور فعالیت می نماید.</w:t>
      </w:r>
    </w:p>
    <w:p w:rsidR="0086612E" w:rsidRDefault="0086612E" w:rsidP="0086612E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9A0FF1">
        <w:rPr>
          <w:rFonts w:cs="B Mitra" w:hint="cs"/>
          <w:sz w:val="24"/>
          <w:szCs w:val="24"/>
          <w:rtl/>
          <w:lang w:bidi="fa-IR"/>
        </w:rPr>
        <w:t>از طریق این برنامه</w:t>
      </w:r>
      <w:r>
        <w:rPr>
          <w:rFonts w:cs="B Mitra" w:hint="cs"/>
          <w:sz w:val="24"/>
          <w:szCs w:val="24"/>
          <w:rtl/>
          <w:lang w:bidi="fa-IR"/>
        </w:rPr>
        <w:t xml:space="preserve"> تا کنون</w:t>
      </w:r>
      <w:r w:rsidRPr="009A0FF1">
        <w:rPr>
          <w:rFonts w:cs="B Mitra"/>
          <w:sz w:val="24"/>
          <w:szCs w:val="24"/>
          <w:rtl/>
          <w:lang w:bidi="fa-IR"/>
        </w:rPr>
        <w:t xml:space="preserve"> </w:t>
      </w:r>
      <w:r w:rsidRPr="009A0FF1">
        <w:rPr>
          <w:rFonts w:cs="B Mitra" w:hint="cs"/>
          <w:sz w:val="24"/>
          <w:szCs w:val="24"/>
          <w:rtl/>
          <w:lang w:bidi="fa-IR"/>
        </w:rPr>
        <w:t>565</w:t>
      </w:r>
      <w:r w:rsidRPr="009A0FF1">
        <w:rPr>
          <w:rFonts w:cs="B Mitra"/>
          <w:sz w:val="24"/>
          <w:szCs w:val="24"/>
          <w:rtl/>
          <w:lang w:bidi="fa-IR"/>
        </w:rPr>
        <w:t xml:space="preserve"> </w:t>
      </w:r>
      <w:r w:rsidRPr="009A0FF1">
        <w:rPr>
          <w:rFonts w:cs="B Mitra" w:hint="cs"/>
          <w:sz w:val="24"/>
          <w:szCs w:val="24"/>
          <w:rtl/>
          <w:lang w:bidi="fa-IR"/>
        </w:rPr>
        <w:t xml:space="preserve">پروژه </w:t>
      </w:r>
      <w:r>
        <w:rPr>
          <w:rFonts w:cs="B Mitra" w:hint="cs"/>
          <w:sz w:val="24"/>
          <w:szCs w:val="24"/>
          <w:rtl/>
          <w:lang w:bidi="fa-IR"/>
        </w:rPr>
        <w:t>شامل</w:t>
      </w:r>
      <w:r w:rsidRPr="009A0FF1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ساختمان</w:t>
      </w:r>
      <w:r w:rsidRPr="009A0FF1">
        <w:rPr>
          <w:rFonts w:cs="B Mitra" w:hint="cs"/>
          <w:sz w:val="24"/>
          <w:szCs w:val="24"/>
          <w:rtl/>
          <w:lang w:bidi="fa-IR"/>
        </w:rPr>
        <w:t xml:space="preserve"> ادارات دولتی، </w:t>
      </w:r>
      <w:r>
        <w:rPr>
          <w:rFonts w:cs="B Mitra" w:hint="cs"/>
          <w:sz w:val="24"/>
          <w:szCs w:val="24"/>
          <w:rtl/>
          <w:lang w:bidi="fa-IR"/>
        </w:rPr>
        <w:t>کلنیک</w:t>
      </w:r>
      <w:r w:rsidRPr="009A0FF1">
        <w:rPr>
          <w:rFonts w:cs="B Mitra" w:hint="cs"/>
          <w:sz w:val="24"/>
          <w:szCs w:val="24"/>
          <w:rtl/>
          <w:lang w:bidi="fa-IR"/>
        </w:rPr>
        <w:t xml:space="preserve"> های صحی،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A0FF1">
        <w:rPr>
          <w:rFonts w:cs="B Mitra" w:hint="cs"/>
          <w:sz w:val="24"/>
          <w:szCs w:val="24"/>
          <w:rtl/>
          <w:lang w:bidi="fa-IR"/>
        </w:rPr>
        <w:t>ورزشگاه ها، کتابخانه ها، موزیم،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A0FF1">
        <w:rPr>
          <w:rFonts w:cs="B Mitra" w:hint="cs"/>
          <w:sz w:val="24"/>
          <w:szCs w:val="24"/>
          <w:rtl/>
          <w:lang w:bidi="fa-IR"/>
        </w:rPr>
        <w:t>کودکستان ها، مساجد</w:t>
      </w:r>
      <w:r>
        <w:rPr>
          <w:rFonts w:cs="B Mitra" w:hint="cs"/>
          <w:sz w:val="24"/>
          <w:szCs w:val="24"/>
          <w:rtl/>
          <w:lang w:bidi="fa-IR"/>
        </w:rPr>
        <w:t xml:space="preserve"> و اماکن تعلیمی و تحصیلی تطبیق گردیده و قرار است طی سال جاری </w:t>
      </w:r>
      <w:r w:rsidRPr="009A0FF1">
        <w:rPr>
          <w:rFonts w:cs="B Mitra" w:hint="cs"/>
          <w:sz w:val="24"/>
          <w:szCs w:val="24"/>
          <w:rtl/>
          <w:lang w:bidi="fa-IR"/>
        </w:rPr>
        <w:t>کار اعمار</w:t>
      </w:r>
      <w:r w:rsidRPr="009A0FF1">
        <w:rPr>
          <w:rFonts w:cs="B Mitra"/>
          <w:sz w:val="24"/>
          <w:szCs w:val="24"/>
          <w:rtl/>
          <w:lang w:bidi="fa-IR"/>
        </w:rPr>
        <w:t xml:space="preserve"> </w:t>
      </w:r>
      <w:r w:rsidRPr="009A0FF1">
        <w:rPr>
          <w:rFonts w:cs="B Mitra" w:hint="cs"/>
          <w:sz w:val="24"/>
          <w:szCs w:val="24"/>
          <w:rtl/>
          <w:lang w:bidi="fa-IR"/>
        </w:rPr>
        <w:t>208</w:t>
      </w:r>
      <w:r w:rsidRPr="009A0FF1">
        <w:rPr>
          <w:rFonts w:cs="B Mitra"/>
          <w:sz w:val="24"/>
          <w:szCs w:val="24"/>
          <w:rtl/>
          <w:lang w:bidi="fa-IR"/>
        </w:rPr>
        <w:t xml:space="preserve"> پروژه </w:t>
      </w:r>
      <w:r w:rsidRPr="009A0FF1">
        <w:rPr>
          <w:rFonts w:cs="B Mitra" w:hint="cs"/>
          <w:sz w:val="24"/>
          <w:szCs w:val="24"/>
          <w:rtl/>
          <w:lang w:bidi="fa-IR"/>
        </w:rPr>
        <w:t xml:space="preserve">ساختمانی در سطح مرکز و ولایات آغاز </w:t>
      </w:r>
      <w:r>
        <w:rPr>
          <w:rFonts w:cs="B Mitra" w:hint="cs"/>
          <w:sz w:val="24"/>
          <w:szCs w:val="24"/>
          <w:rtl/>
          <w:lang w:bidi="fa-IR"/>
        </w:rPr>
        <w:t>گردد</w:t>
      </w:r>
      <w:r w:rsidRPr="009A0FF1">
        <w:rPr>
          <w:rFonts w:cs="B Mitra" w:hint="cs"/>
          <w:sz w:val="24"/>
          <w:szCs w:val="24"/>
          <w:rtl/>
          <w:lang w:bidi="fa-IR"/>
        </w:rPr>
        <w:t>.</w:t>
      </w:r>
    </w:p>
    <w:p w:rsidR="003E2E9A" w:rsidRDefault="003E2E9A" w:rsidP="00A13AE2">
      <w:pPr>
        <w:pStyle w:val="ListParagraph"/>
        <w:numPr>
          <w:ilvl w:val="0"/>
          <w:numId w:val="6"/>
        </w:numPr>
        <w:bidi/>
        <w:rPr>
          <w:rFonts w:ascii="Bahij Greta Arabic" w:hAnsi="Bahij Greta Arabic" w:cs="Bahij Greta Arabic"/>
          <w:sz w:val="24"/>
          <w:szCs w:val="24"/>
          <w:rtl/>
          <w:lang w:bidi="fa-IR"/>
        </w:rPr>
      </w:pPr>
      <w:r>
        <w:rPr>
          <w:rFonts w:ascii="Bahij Greta Arabic" w:hAnsi="Bahij Greta Arabic" w:cs="Bahij Greta Arabic" w:hint="cs"/>
          <w:b/>
          <w:bCs/>
          <w:sz w:val="24"/>
          <w:szCs w:val="24"/>
          <w:rtl/>
          <w:lang w:bidi="fa-IR"/>
        </w:rPr>
        <w:t>برنامه ملی تحکیم ثبات</w:t>
      </w:r>
    </w:p>
    <w:p w:rsidR="003E2E9A" w:rsidRPr="00616760" w:rsidRDefault="003E2E9A" w:rsidP="003E2E9A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616760">
        <w:rPr>
          <w:rFonts w:cs="B Mitra" w:hint="cs"/>
          <w:sz w:val="24"/>
          <w:szCs w:val="24"/>
          <w:rtl/>
          <w:lang w:bidi="fa-IR"/>
        </w:rPr>
        <w:t>برنامه ملی تحکیم ثبات به هدف اعمار زیربنای ادارات دولتی، تقویت حکومتداری محلی و ایجاد فرصت های کاری به هموطنان ایجاد گردیده و از این طریق تا کنون ۲۸۱ پروژه ساختمانی و زیربنایی در ۳۴ ولایت کشور تطبیق گردیده است.</w:t>
      </w:r>
    </w:p>
    <w:p w:rsidR="003E2E9A" w:rsidRPr="00616760" w:rsidRDefault="003E2E9A" w:rsidP="003E2E9A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616760">
        <w:rPr>
          <w:rFonts w:cs="B Mitra" w:hint="cs"/>
          <w:sz w:val="24"/>
          <w:szCs w:val="24"/>
          <w:rtl/>
          <w:lang w:bidi="fa-IR"/>
        </w:rPr>
        <w:t xml:space="preserve">این پروژه ها شامل اعمار ۴۷ تعمیر اداری ولایات، ۱۲۰ تعمیر و مجتمع اداری ولسوالی ها، ۲ کلنیک صحی، ۲۲ مکتب، ۱ پوهنتون، ۱ ستدیوم ورزشی، ۱۱ تعمیر اداری ریاست های سکتوری، ۴ </w:t>
      </w:r>
      <w:r>
        <w:rPr>
          <w:rFonts w:cs="B Mitra" w:hint="cs"/>
          <w:sz w:val="24"/>
          <w:szCs w:val="24"/>
          <w:rtl/>
          <w:lang w:bidi="fa-IR"/>
        </w:rPr>
        <w:t>کتابخانه</w:t>
      </w:r>
      <w:r w:rsidRPr="00616760">
        <w:rPr>
          <w:rFonts w:cs="B Mitra" w:hint="cs"/>
          <w:sz w:val="24"/>
          <w:szCs w:val="24"/>
          <w:rtl/>
          <w:lang w:bidi="fa-IR"/>
        </w:rPr>
        <w:t xml:space="preserve"> و ۷۳ پروژه مختلف ساختمانی بوده که طی سال ۱۳۹۷ به پایه اکمال رسیده است.</w:t>
      </w:r>
    </w:p>
    <w:p w:rsidR="003E2E9A" w:rsidRPr="00616760" w:rsidRDefault="003E2E9A" w:rsidP="003E2E9A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616760">
        <w:rPr>
          <w:rFonts w:cs="B Mitra" w:hint="cs"/>
          <w:sz w:val="24"/>
          <w:szCs w:val="24"/>
          <w:rtl/>
          <w:lang w:bidi="fa-IR"/>
        </w:rPr>
        <w:lastRenderedPageBreak/>
        <w:t>با تطبیق این پروژه ها، حکومتداری محلی به گونه قابل ملاحظه تقویت و سطح عرضه خدمات به هموطنان بهبود یافته و برای ۱۶۳۹۶ هموطن به طور مستقیم و حدود یک صد هزار دیگر به گونه غیر مستقیم فرصت های کاری مساعد شده است.</w:t>
      </w:r>
    </w:p>
    <w:p w:rsidR="0086612E" w:rsidRDefault="0086612E" w:rsidP="00A13AE2">
      <w:pPr>
        <w:pStyle w:val="ListParagraph"/>
        <w:numPr>
          <w:ilvl w:val="0"/>
          <w:numId w:val="6"/>
        </w:numPr>
        <w:bidi/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</w:pPr>
      <w:r>
        <w:rPr>
          <w:rFonts w:ascii="Bahij Greta Arabic" w:hAnsi="Bahij Greta Arabic" w:cs="Bahij Greta Arabic" w:hint="cs"/>
          <w:b/>
          <w:bCs/>
          <w:sz w:val="24"/>
          <w:szCs w:val="24"/>
          <w:rtl/>
          <w:lang w:bidi="fa-IR"/>
        </w:rPr>
        <w:t>برنامه انکشاف نهادی نظام زمینداری افغانستان</w:t>
      </w:r>
    </w:p>
    <w:p w:rsidR="0086612E" w:rsidRPr="008713BD" w:rsidRDefault="0086612E" w:rsidP="00625812">
      <w:pPr>
        <w:bidi/>
        <w:jc w:val="both"/>
        <w:rPr>
          <w:rFonts w:cs="B Mitra"/>
          <w:sz w:val="24"/>
          <w:szCs w:val="24"/>
          <w:lang w:bidi="fa-IR"/>
        </w:rPr>
      </w:pPr>
      <w:r w:rsidRPr="008713BD">
        <w:rPr>
          <w:rFonts w:cs="B Mitra"/>
          <w:sz w:val="24"/>
          <w:szCs w:val="24"/>
          <w:rtl/>
          <w:lang w:bidi="fa-IR"/>
        </w:rPr>
        <w:t>برنامه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انکشاف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نهادی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نظام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زمینداری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افغانستان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اساس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هدایت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جلالتمآب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محمد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اشرف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غنی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رئیس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جمهور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کشور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سعی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خستگی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ناپذیر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وزارت شهرسازی و </w:t>
      </w:r>
      <w:r w:rsidRPr="008713BD">
        <w:rPr>
          <w:rFonts w:cs="B Mitra"/>
          <w:sz w:val="24"/>
          <w:szCs w:val="24"/>
          <w:rtl/>
          <w:lang w:bidi="fa-IR"/>
        </w:rPr>
        <w:t>اراضی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در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هماهنگی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نزدیک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با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کشور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دوست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/>
          <w:sz w:val="24"/>
          <w:szCs w:val="24"/>
          <w:rtl/>
          <w:lang w:bidi="fa-IR"/>
        </w:rPr>
        <w:t>ترکی</w:t>
      </w:r>
      <w:r>
        <w:rPr>
          <w:rFonts w:cs="B Mitra" w:hint="cs"/>
          <w:sz w:val="24"/>
          <w:szCs w:val="24"/>
          <w:rtl/>
          <w:lang w:bidi="fa-IR"/>
        </w:rPr>
        <w:t>ه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به هدف ایجاد نظام نوین، شفاف و پایدار زمینداری مبتنی بر تکنالوژی معاصر  پایه گذاری گردیده است. این </w:t>
      </w:r>
      <w:r w:rsidRPr="008713BD">
        <w:rPr>
          <w:rFonts w:cs="B Mitra"/>
          <w:sz w:val="24"/>
          <w:szCs w:val="24"/>
          <w:rtl/>
          <w:lang w:bidi="fa-IR"/>
        </w:rPr>
        <w:t>برنامه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مشتمل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بخش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عمومی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در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برگیرنده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بخش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های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فرعی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است</w:t>
      </w:r>
      <w:r w:rsidRPr="008713BD">
        <w:rPr>
          <w:rFonts w:cs="B Mitra" w:hint="cs"/>
          <w:sz w:val="24"/>
          <w:szCs w:val="24"/>
          <w:rtl/>
          <w:lang w:bidi="fa-IR"/>
        </w:rPr>
        <w:t>؛</w:t>
      </w:r>
    </w:p>
    <w:p w:rsidR="0086612E" w:rsidRPr="008713BD" w:rsidRDefault="0086612E" w:rsidP="0086612E">
      <w:pPr>
        <w:bidi/>
        <w:jc w:val="both"/>
        <w:rPr>
          <w:rFonts w:cs="B Mitra"/>
          <w:sz w:val="24"/>
          <w:szCs w:val="24"/>
          <w:lang w:bidi="fa-IR"/>
        </w:rPr>
      </w:pPr>
      <w:r w:rsidRPr="008713BD">
        <w:rPr>
          <w:rFonts w:cs="B Mitra"/>
          <w:sz w:val="24"/>
          <w:szCs w:val="24"/>
          <w:rtl/>
          <w:lang w:bidi="fa-IR"/>
        </w:rPr>
        <w:t>بخش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اول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شامل </w:t>
      </w:r>
      <w:r w:rsidRPr="008713BD">
        <w:rPr>
          <w:rFonts w:cs="B Mitra"/>
          <w:sz w:val="24"/>
          <w:szCs w:val="24"/>
          <w:rtl/>
          <w:lang w:bidi="fa-IR"/>
        </w:rPr>
        <w:t>ایجاد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زیربنای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معلومات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جغرافیایی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در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بخش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زیربنای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جیودیتیک</w:t>
      </w:r>
      <w:r w:rsidRPr="008713BD">
        <w:rPr>
          <w:rFonts w:cs="B Mitra" w:hint="cs"/>
          <w:sz w:val="24"/>
          <w:szCs w:val="24"/>
          <w:rtl/>
          <w:lang w:bidi="fa-IR"/>
        </w:rPr>
        <w:t>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ایجاد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نقشه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های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اساس</w:t>
      </w:r>
      <w:r w:rsidR="001A11EA">
        <w:rPr>
          <w:rFonts w:cs="B Mitra" w:hint="cs"/>
          <w:sz w:val="24"/>
          <w:szCs w:val="24"/>
          <w:rtl/>
          <w:lang w:bidi="fa-IR"/>
        </w:rPr>
        <w:t>ی 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سیستم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معلوماتی</w:t>
      </w:r>
      <w:r w:rsidR="001A11EA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زمین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تکنالو</w:t>
      </w:r>
      <w:r w:rsidRPr="008713BD">
        <w:rPr>
          <w:rFonts w:cs="B Mitra" w:hint="cs"/>
          <w:sz w:val="24"/>
          <w:szCs w:val="24"/>
          <w:rtl/>
          <w:lang w:bidi="fa-IR"/>
        </w:rPr>
        <w:t>ژ</w:t>
      </w:r>
      <w:r w:rsidRPr="008713BD">
        <w:rPr>
          <w:rFonts w:cs="B Mitra"/>
          <w:sz w:val="24"/>
          <w:szCs w:val="24"/>
          <w:rtl/>
          <w:lang w:bidi="fa-IR"/>
        </w:rPr>
        <w:t>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معلوماتی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است</w:t>
      </w:r>
      <w:r w:rsidRPr="008713BD">
        <w:rPr>
          <w:rFonts w:cs="B Mitra"/>
          <w:sz w:val="24"/>
          <w:szCs w:val="24"/>
          <w:lang w:bidi="fa-IR"/>
        </w:rPr>
        <w:t>.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تعیین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سیستم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کوردینات،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ایجاد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راهکار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ها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طرزالعمل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های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کاری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عملیاتی،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ثبت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معلومات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زمین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در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یک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سیستم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جامع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الکترونیک،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اتصال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دفاتر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مرکزی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ولایتی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مصئونیت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ارقام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ذخیره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شده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 w:hint="cs"/>
          <w:sz w:val="24"/>
          <w:szCs w:val="24"/>
          <w:rtl/>
          <w:lang w:bidi="fa-IR"/>
        </w:rPr>
        <w:t>از عمده ترین موارد این بخش است</w:t>
      </w:r>
      <w:r w:rsidRPr="008713BD">
        <w:rPr>
          <w:rFonts w:cs="B Mitra"/>
          <w:sz w:val="24"/>
          <w:szCs w:val="24"/>
          <w:lang w:bidi="fa-IR"/>
        </w:rPr>
        <w:t>.</w:t>
      </w:r>
    </w:p>
    <w:p w:rsidR="0086612E" w:rsidRPr="008713BD" w:rsidRDefault="0086612E" w:rsidP="001A11EA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8713BD">
        <w:rPr>
          <w:rFonts w:cs="B Mitra"/>
          <w:sz w:val="24"/>
          <w:szCs w:val="24"/>
          <w:rtl/>
          <w:lang w:bidi="fa-IR"/>
        </w:rPr>
        <w:t>بخش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دوم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شامل </w:t>
      </w:r>
      <w:r w:rsidRPr="008713BD">
        <w:rPr>
          <w:rFonts w:cs="B Mitra"/>
          <w:sz w:val="24"/>
          <w:szCs w:val="24"/>
          <w:rtl/>
          <w:lang w:bidi="fa-IR"/>
        </w:rPr>
        <w:t>سیستم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ثبت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زمی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ن؛ در برگیرنده سروی </w:t>
      </w:r>
      <w:r w:rsidRPr="008713BD">
        <w:rPr>
          <w:rFonts w:cs="B Mitra"/>
          <w:sz w:val="24"/>
          <w:szCs w:val="24"/>
          <w:rtl/>
          <w:lang w:bidi="fa-IR"/>
        </w:rPr>
        <w:t>کدستر</w:t>
      </w:r>
      <w:r w:rsidRPr="008713BD">
        <w:rPr>
          <w:rFonts w:cs="B Mitra" w:hint="cs"/>
          <w:sz w:val="24"/>
          <w:szCs w:val="24"/>
          <w:rtl/>
          <w:lang w:bidi="fa-IR"/>
        </w:rPr>
        <w:t>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ثبت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زمین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، </w:t>
      </w:r>
      <w:r w:rsidRPr="008713BD">
        <w:rPr>
          <w:rFonts w:cs="B Mitra"/>
          <w:sz w:val="24"/>
          <w:szCs w:val="24"/>
          <w:rtl/>
          <w:lang w:bidi="fa-IR"/>
        </w:rPr>
        <w:t>ایجاد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سیستم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موثر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کارای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مدیریت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زمین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ملکی</w:t>
      </w:r>
      <w:r w:rsidRPr="008713BD">
        <w:rPr>
          <w:rFonts w:cs="B Mitra" w:hint="cs"/>
          <w:sz w:val="24"/>
          <w:szCs w:val="24"/>
          <w:rtl/>
          <w:lang w:bidi="fa-IR"/>
        </w:rPr>
        <w:t>ت ها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توزیع قباله به ضمانت دولت می باشد.</w:t>
      </w:r>
    </w:p>
    <w:p w:rsidR="0086612E" w:rsidRPr="008713BD" w:rsidRDefault="0086612E" w:rsidP="00311CCD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8713BD">
        <w:rPr>
          <w:rFonts w:cs="B Mitra"/>
          <w:sz w:val="24"/>
          <w:szCs w:val="24"/>
          <w:rtl/>
          <w:lang w:bidi="fa-IR"/>
        </w:rPr>
        <w:t>بخش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سوم</w:t>
      </w:r>
      <w:r w:rsidRPr="008713BD">
        <w:rPr>
          <w:rFonts w:cs="B Mitra"/>
          <w:sz w:val="24"/>
          <w:szCs w:val="24"/>
          <w:lang w:bidi="fa-IR"/>
        </w:rPr>
        <w:t>:</w:t>
      </w:r>
      <w:r>
        <w:rPr>
          <w:rFonts w:cs="B Mitra" w:hint="cs"/>
          <w:sz w:val="24"/>
          <w:szCs w:val="24"/>
          <w:rtl/>
          <w:lang w:bidi="fa-IR"/>
        </w:rPr>
        <w:t xml:space="preserve"> شامل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پالیسی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زمین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ظرفیت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سازی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در برگیرنده </w:t>
      </w:r>
      <w:r w:rsidRPr="008713BD">
        <w:rPr>
          <w:rFonts w:cs="B Mitra"/>
          <w:sz w:val="24"/>
          <w:szCs w:val="24"/>
          <w:rtl/>
          <w:lang w:bidi="fa-IR"/>
        </w:rPr>
        <w:t>تدوین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کود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ملی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زمین</w:t>
      </w:r>
      <w:r w:rsidRPr="008713BD">
        <w:rPr>
          <w:rFonts w:cs="B Mitra" w:hint="cs"/>
          <w:sz w:val="24"/>
          <w:szCs w:val="24"/>
          <w:rtl/>
          <w:lang w:bidi="fa-IR"/>
        </w:rPr>
        <w:t>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ایجاد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تجهیز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انستیتیوت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تخنیکی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تربیوی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وزارت شهرسازی 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اراضی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است</w:t>
      </w:r>
      <w:r w:rsidRPr="008713BD">
        <w:rPr>
          <w:rFonts w:cs="B Mitra"/>
          <w:sz w:val="24"/>
          <w:szCs w:val="24"/>
          <w:lang w:bidi="fa-IR"/>
        </w:rPr>
        <w:t>.</w:t>
      </w:r>
    </w:p>
    <w:p w:rsidR="0086612E" w:rsidRPr="008713BD" w:rsidRDefault="0086612E" w:rsidP="0086612E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8713BD">
        <w:rPr>
          <w:rFonts w:cs="B Mitra"/>
          <w:sz w:val="24"/>
          <w:szCs w:val="24"/>
          <w:rtl/>
          <w:lang w:bidi="fa-IR"/>
        </w:rPr>
        <w:t>تطبیق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این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برنامه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از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شهر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های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بزرگ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 w:hint="cs"/>
          <w:sz w:val="24"/>
          <w:szCs w:val="24"/>
          <w:rtl/>
          <w:lang w:bidi="fa-IR"/>
        </w:rPr>
        <w:t>آغاز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>
        <w:rPr>
          <w:rFonts w:cs="B Mitra" w:hint="cs"/>
          <w:sz w:val="24"/>
          <w:szCs w:val="24"/>
          <w:rtl/>
          <w:lang w:bidi="fa-IR"/>
        </w:rPr>
        <w:t xml:space="preserve"> با توسعه تدریجی </w:t>
      </w:r>
      <w:r w:rsidRPr="008713BD">
        <w:rPr>
          <w:rFonts w:cs="B Mitra"/>
          <w:sz w:val="24"/>
          <w:szCs w:val="24"/>
          <w:rtl/>
          <w:lang w:bidi="fa-IR"/>
        </w:rPr>
        <w:t>به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تمام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مناطق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کشور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طی </w:t>
      </w:r>
      <w:r w:rsidRPr="008713BD">
        <w:rPr>
          <w:rFonts w:cs="B Mitra"/>
          <w:sz w:val="24"/>
          <w:szCs w:val="24"/>
          <w:rtl/>
          <w:lang w:bidi="fa-IR"/>
        </w:rPr>
        <w:t>پنج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سال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آینده</w:t>
      </w:r>
      <w:r>
        <w:rPr>
          <w:rFonts w:cs="B Mitra" w:hint="cs"/>
          <w:sz w:val="24"/>
          <w:szCs w:val="24"/>
          <w:rtl/>
          <w:lang w:bidi="fa-IR"/>
        </w:rPr>
        <w:t>؛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پروسه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های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کهنه،</w:t>
      </w:r>
      <w:r w:rsidRPr="008713BD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عنعنوی،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چالش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زا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زمانگیر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امور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زمینداری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کشور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به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نظام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عصری،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شفاف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و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پایدار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 w:rsidRPr="008713BD">
        <w:rPr>
          <w:rFonts w:cs="B Mitra"/>
          <w:sz w:val="24"/>
          <w:szCs w:val="24"/>
          <w:rtl/>
          <w:lang w:bidi="fa-IR"/>
        </w:rPr>
        <w:t>مبدل</w:t>
      </w:r>
      <w:r w:rsidRPr="008713BD"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می گردد.</w:t>
      </w:r>
    </w:p>
    <w:p w:rsidR="00966BB3" w:rsidRPr="00212EDC" w:rsidRDefault="00966BB3" w:rsidP="00A13AE2">
      <w:pPr>
        <w:pStyle w:val="ListParagraph"/>
        <w:numPr>
          <w:ilvl w:val="0"/>
          <w:numId w:val="6"/>
        </w:numPr>
        <w:bidi/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</w:pPr>
      <w:r w:rsidRPr="00212EDC"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  <w:t>برنامه بانک زمین دولتی</w:t>
      </w:r>
    </w:p>
    <w:p w:rsidR="00212EDC" w:rsidRPr="004407F8" w:rsidRDefault="00966BB3" w:rsidP="00361D82">
      <w:pPr>
        <w:bidi/>
        <w:jc w:val="both"/>
        <w:rPr>
          <w:rFonts w:ascii="Bahij Mitra" w:hAnsi="Bahij Mitra" w:cs="Bahij Mitra"/>
          <w:sz w:val="24"/>
          <w:szCs w:val="24"/>
          <w:lang w:bidi="fa-IR"/>
        </w:rPr>
      </w:pPr>
      <w:r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برنامه بانک زمین دولتی به منظور سروی و ثبت زمین های دولتی و ملکیت های عامه تحت استفاده دولت ایجاد گردیده است. </w:t>
      </w:r>
      <w:r w:rsidR="00EC7B0E">
        <w:rPr>
          <w:rFonts w:ascii="Bahij Mitra" w:hAnsi="Bahij Mitra" w:cs="Bahij Mitra" w:hint="cs"/>
          <w:sz w:val="24"/>
          <w:szCs w:val="24"/>
          <w:rtl/>
          <w:lang w:bidi="fa-IR"/>
        </w:rPr>
        <w:t>با تطبیق این برنامه ملی و انکشافی</w:t>
      </w:r>
      <w:r w:rsidR="00542B1D">
        <w:rPr>
          <w:rFonts w:ascii="Bahij Mitra" w:hAnsi="Bahij Mitra" w:cs="Bahij Mitra" w:hint="cs"/>
          <w:sz w:val="24"/>
          <w:szCs w:val="24"/>
          <w:rtl/>
          <w:lang w:bidi="fa-IR"/>
        </w:rPr>
        <w:t>، می توان به اهدافی چون</w:t>
      </w:r>
      <w:r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 جلوگیری از غصب بیشتر زمین</w:t>
      </w:r>
      <w:r w:rsidR="00C93DB4"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 های</w:t>
      </w:r>
      <w:r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 دولتی، زمینه سازی برای</w:t>
      </w:r>
      <w:r w:rsidR="00C93DB4"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 طرح و تطبیق پلان گذاری های اقتصادی و انکشافی دولت</w:t>
      </w:r>
      <w:r w:rsidR="00542B1D">
        <w:rPr>
          <w:rFonts w:ascii="Bahij Mitra" w:hAnsi="Bahij Mitra" w:cs="Bahij Mitra" w:hint="cs"/>
          <w:sz w:val="24"/>
          <w:szCs w:val="24"/>
          <w:rtl/>
          <w:lang w:bidi="fa-IR"/>
        </w:rPr>
        <w:t>،</w:t>
      </w:r>
      <w:r w:rsidR="00C93DB4"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 تحقق</w:t>
      </w:r>
      <w:r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 پروژه های</w:t>
      </w:r>
      <w:r w:rsidR="00542B1D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زیربنایی و</w:t>
      </w:r>
      <w:r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 عام المنفعه، اجاره </w:t>
      </w:r>
      <w:r w:rsidR="00C93DB4" w:rsidRPr="004407F8">
        <w:rPr>
          <w:rFonts w:ascii="Bahij Mitra" w:hAnsi="Bahij Mitra" w:cs="Bahij Mitra"/>
          <w:sz w:val="24"/>
          <w:szCs w:val="24"/>
          <w:rtl/>
          <w:lang w:bidi="fa-IR"/>
        </w:rPr>
        <w:t>دهی</w:t>
      </w:r>
      <w:r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 زمین به سکتور خصوصی و توزیع زمین به عودت کننده گان، بیجا شده گان داخلی، کوچی ها و </w:t>
      </w:r>
      <w:r w:rsidR="00C93DB4"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ورثه </w:t>
      </w:r>
      <w:r w:rsidRPr="004407F8">
        <w:rPr>
          <w:rFonts w:ascii="Bahij Mitra" w:hAnsi="Bahij Mitra" w:cs="Bahij Mitra"/>
          <w:sz w:val="24"/>
          <w:szCs w:val="24"/>
          <w:rtl/>
          <w:lang w:bidi="fa-IR"/>
        </w:rPr>
        <w:t>شهدای نیرو های امنیتی و دفاعی کشور</w:t>
      </w:r>
      <w:r w:rsidR="00212EDC" w:rsidRPr="004407F8">
        <w:rPr>
          <w:rFonts w:ascii="Bahij Mitra" w:hAnsi="Bahij Mitra" w:cs="Bahij Mitra"/>
          <w:sz w:val="24"/>
          <w:szCs w:val="24"/>
          <w:rtl/>
          <w:lang w:bidi="fa-IR"/>
        </w:rPr>
        <w:t xml:space="preserve"> </w:t>
      </w:r>
      <w:r w:rsidR="00361D82">
        <w:rPr>
          <w:rFonts w:ascii="Bahij Mitra" w:hAnsi="Bahij Mitra" w:cs="Bahij Mitra" w:hint="cs"/>
          <w:sz w:val="24"/>
          <w:szCs w:val="24"/>
          <w:rtl/>
          <w:lang w:bidi="fa-IR"/>
        </w:rPr>
        <w:t>دست یافت.</w:t>
      </w:r>
    </w:p>
    <w:p w:rsidR="00212EDC" w:rsidRPr="005B4E0A" w:rsidRDefault="00212EDC" w:rsidP="002D3D3B">
      <w:pPr>
        <w:bidi/>
        <w:jc w:val="both"/>
        <w:rPr>
          <w:rFonts w:ascii="Bahij Mitra" w:hAnsi="Bahij Mitra" w:cs="Bahij Mitra"/>
          <w:sz w:val="24"/>
          <w:szCs w:val="24"/>
          <w:rtl/>
          <w:lang w:bidi="fa-IR"/>
        </w:rPr>
      </w:pPr>
      <w:r w:rsidRPr="00426A1F">
        <w:rPr>
          <w:rFonts w:ascii="Bahij Mitra" w:hAnsi="Bahij Mitra" w:cs="Bahij Mitra"/>
          <w:sz w:val="24"/>
          <w:szCs w:val="24"/>
          <w:rtl/>
          <w:lang w:bidi="fa-IR"/>
        </w:rPr>
        <w:t>کار عملی</w:t>
      </w:r>
      <w:r w:rsidR="00966BB3" w:rsidRPr="00426A1F">
        <w:rPr>
          <w:rFonts w:ascii="Bahij Mitra" w:hAnsi="Bahij Mitra" w:cs="Bahij Mitra"/>
          <w:sz w:val="24"/>
          <w:szCs w:val="24"/>
          <w:rtl/>
          <w:lang w:bidi="fa-IR"/>
        </w:rPr>
        <w:t xml:space="preserve"> برنامه</w:t>
      </w:r>
      <w:r w:rsidRPr="00426A1F">
        <w:rPr>
          <w:rFonts w:ascii="Bahij Mitra" w:hAnsi="Bahij Mitra" w:cs="Bahij Mitra"/>
          <w:sz w:val="24"/>
          <w:szCs w:val="24"/>
          <w:rtl/>
          <w:lang w:bidi="fa-IR"/>
        </w:rPr>
        <w:t xml:space="preserve"> بانک زمین دولتی</w:t>
      </w:r>
      <w:r w:rsidR="00966BB3" w:rsidRPr="00426A1F">
        <w:rPr>
          <w:rFonts w:ascii="Bahij Mitra" w:hAnsi="Bahij Mitra" w:cs="Bahij Mitra"/>
          <w:sz w:val="24"/>
          <w:szCs w:val="24"/>
          <w:rtl/>
          <w:lang w:bidi="fa-IR"/>
        </w:rPr>
        <w:t xml:space="preserve"> </w:t>
      </w:r>
      <w:r w:rsidRPr="00426A1F">
        <w:rPr>
          <w:rFonts w:ascii="Bahij Mitra" w:hAnsi="Bahij Mitra" w:cs="Bahij Mitra"/>
          <w:sz w:val="24"/>
          <w:szCs w:val="24"/>
          <w:rtl/>
          <w:lang w:bidi="fa-IR"/>
        </w:rPr>
        <w:t>در حمل سال ۱۳۹۷ خورش</w:t>
      </w:r>
      <w:r w:rsidR="00361D82" w:rsidRPr="00426A1F">
        <w:rPr>
          <w:rFonts w:ascii="Bahij Mitra" w:hAnsi="Bahij Mitra" w:cs="Bahij Mitra" w:hint="cs"/>
          <w:sz w:val="24"/>
          <w:szCs w:val="24"/>
          <w:rtl/>
          <w:lang w:bidi="fa-IR"/>
        </w:rPr>
        <w:t>ی</w:t>
      </w:r>
      <w:r w:rsidRPr="00426A1F">
        <w:rPr>
          <w:rFonts w:ascii="Bahij Mitra" w:hAnsi="Bahij Mitra" w:cs="Bahij Mitra"/>
          <w:sz w:val="24"/>
          <w:szCs w:val="24"/>
          <w:rtl/>
          <w:lang w:bidi="fa-IR"/>
        </w:rPr>
        <w:t xml:space="preserve">دی </w:t>
      </w:r>
      <w:r w:rsidR="00966BB3" w:rsidRPr="00426A1F">
        <w:rPr>
          <w:rFonts w:ascii="Bahij Mitra" w:hAnsi="Bahij Mitra" w:cs="Bahij Mitra"/>
          <w:sz w:val="24"/>
          <w:szCs w:val="24"/>
          <w:rtl/>
          <w:lang w:bidi="fa-IR"/>
        </w:rPr>
        <w:t xml:space="preserve">بر مبنای حکم شماره ۶۶ مورخ </w:t>
      </w:r>
      <w:r w:rsidR="002D3D3B">
        <w:rPr>
          <w:rFonts w:ascii="Bahij Mitra" w:hAnsi="Bahij Mitra" w:cs="Bahij Mitra" w:hint="cs"/>
          <w:sz w:val="24"/>
          <w:szCs w:val="24"/>
          <w:rtl/>
          <w:lang w:bidi="fa-IR"/>
        </w:rPr>
        <w:t>۸/۱/۱۳۹۷</w:t>
      </w:r>
      <w:r w:rsidR="00966BB3" w:rsidRPr="00426A1F">
        <w:rPr>
          <w:rFonts w:ascii="Bahij Mitra" w:hAnsi="Bahij Mitra" w:cs="Bahij Mitra"/>
          <w:sz w:val="24"/>
          <w:szCs w:val="24"/>
          <w:rtl/>
          <w:lang w:bidi="fa-IR"/>
        </w:rPr>
        <w:t xml:space="preserve"> مقام عالی ریاست ج.ا.ا. در ۲۸ ولایت آغاز و </w:t>
      </w:r>
      <w:r w:rsidR="00361D82" w:rsidRPr="00426A1F">
        <w:rPr>
          <w:rFonts w:ascii="Bahij Mitra" w:hAnsi="Bahij Mitra" w:cs="Bahij Mitra" w:hint="cs"/>
          <w:sz w:val="24"/>
          <w:szCs w:val="24"/>
          <w:rtl/>
          <w:lang w:bidi="fa-IR"/>
        </w:rPr>
        <w:t>طی</w:t>
      </w:r>
      <w:r w:rsidR="00361D82" w:rsidRPr="00426A1F">
        <w:rPr>
          <w:rFonts w:ascii="Bahij Mitra" w:hAnsi="Bahij Mitra" w:cs="Bahij Mitra"/>
          <w:sz w:val="24"/>
          <w:szCs w:val="24"/>
          <w:rtl/>
          <w:lang w:bidi="fa-IR"/>
        </w:rPr>
        <w:t xml:space="preserve"> یک سال </w:t>
      </w:r>
      <w:r w:rsidR="00426A1F" w:rsidRPr="00426A1F">
        <w:rPr>
          <w:rFonts w:ascii="Bahij Mitra" w:hAnsi="Bahij Mitra" w:cs="Bahij Mitra" w:hint="cs"/>
          <w:sz w:val="24"/>
          <w:szCs w:val="24"/>
          <w:rtl/>
          <w:lang w:bidi="fa-IR"/>
        </w:rPr>
        <w:t>کار پیگیر</w:t>
      </w:r>
      <w:r w:rsidR="00361D82" w:rsidRPr="00426A1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؛ </w:t>
      </w:r>
      <w:r w:rsidR="002D3D3B">
        <w:rPr>
          <w:rFonts w:ascii="Bahij Mitra" w:hAnsi="Bahij Mitra" w:cs="Bahij Mitra" w:hint="cs"/>
          <w:sz w:val="24"/>
          <w:szCs w:val="24"/>
          <w:rtl/>
          <w:lang w:bidi="fa-IR"/>
        </w:rPr>
        <w:t>حدود چهار</w:t>
      </w:r>
      <w:r w:rsidR="00966BB3" w:rsidRPr="00426A1F">
        <w:rPr>
          <w:rFonts w:ascii="Bahij Mitra" w:hAnsi="Bahij Mitra" w:cs="Bahij Mitra"/>
          <w:sz w:val="24"/>
          <w:szCs w:val="24"/>
          <w:rtl/>
          <w:lang w:bidi="fa-IR"/>
        </w:rPr>
        <w:t xml:space="preserve"> ملیون جریب زمین </w:t>
      </w:r>
      <w:r w:rsidR="00426A1F" w:rsidRPr="00426A1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و املاک </w:t>
      </w:r>
      <w:r w:rsidR="00966BB3" w:rsidRPr="00426A1F">
        <w:rPr>
          <w:rFonts w:ascii="Bahij Mitra" w:hAnsi="Bahij Mitra" w:cs="Bahij Mitra"/>
          <w:sz w:val="24"/>
          <w:szCs w:val="24"/>
          <w:rtl/>
          <w:lang w:bidi="fa-IR"/>
        </w:rPr>
        <w:t>دولتی</w:t>
      </w:r>
      <w:r w:rsidR="00426A1F" w:rsidRPr="00426A1F">
        <w:rPr>
          <w:rFonts w:ascii="Bahij Mitra" w:hAnsi="Bahij Mitra" w:cs="Bahij Mitra" w:hint="cs"/>
          <w:sz w:val="24"/>
          <w:szCs w:val="24"/>
          <w:rtl/>
          <w:lang w:bidi="fa-IR"/>
        </w:rPr>
        <w:t>؛ سروی، نقشه برداری و ثبت بانک زمین گردیده است.</w:t>
      </w:r>
      <w:r w:rsidR="00EA4E7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</w:t>
      </w:r>
      <w:r w:rsidR="00EA4E7F" w:rsidRPr="005B4E0A">
        <w:rPr>
          <w:rFonts w:ascii="Bahij Mitra" w:hAnsi="Bahij Mitra" w:cs="Bahij Mitra"/>
          <w:sz w:val="24"/>
          <w:szCs w:val="24"/>
          <w:rtl/>
          <w:lang w:bidi="fa-IR"/>
        </w:rPr>
        <w:t>از مجموع</w:t>
      </w:r>
      <w:r w:rsidR="00EA4E7F" w:rsidRPr="005B4E0A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زمین های دولتی ثبت شده در بانک زمین تا کنون؛</w:t>
      </w:r>
      <w:r w:rsidRPr="005B4E0A">
        <w:rPr>
          <w:rFonts w:ascii="Bahij Mitra" w:hAnsi="Bahij Mitra" w:cs="Bahij Mitra"/>
          <w:sz w:val="24"/>
          <w:szCs w:val="24"/>
          <w:rtl/>
          <w:lang w:bidi="fa-IR"/>
        </w:rPr>
        <w:t xml:space="preserve"> ۱۸ هزار جریب زمین دولتی برای تطبیق پروژه های عام المنفعه حکومت و ۱۲۵۰۰ جریب زمین دولت</w:t>
      </w:r>
      <w:r w:rsidR="00EA4E7F" w:rsidRPr="005B4E0A">
        <w:rPr>
          <w:rFonts w:ascii="Bahij Mitra" w:hAnsi="Bahij Mitra" w:cs="Bahij Mitra"/>
          <w:sz w:val="24"/>
          <w:szCs w:val="24"/>
          <w:rtl/>
          <w:lang w:bidi="fa-IR"/>
        </w:rPr>
        <w:t>ی برای اسکان عودت کننده گان، بی</w:t>
      </w:r>
      <w:r w:rsidRPr="005B4E0A">
        <w:rPr>
          <w:rFonts w:ascii="Bahij Mitra" w:hAnsi="Bahij Mitra" w:cs="Bahij Mitra"/>
          <w:sz w:val="24"/>
          <w:szCs w:val="24"/>
          <w:rtl/>
          <w:lang w:bidi="fa-IR"/>
        </w:rPr>
        <w:t xml:space="preserve">جا شده گان داخلی و فامیل های شهدای نیرو های امنیتی و دفاعی کشور </w:t>
      </w:r>
      <w:r w:rsidRPr="005B4E0A">
        <w:rPr>
          <w:rFonts w:ascii="Bahij Mitra" w:hAnsi="Bahij Mitra" w:cs="Bahij Mitra" w:hint="cs"/>
          <w:sz w:val="24"/>
          <w:szCs w:val="24"/>
          <w:rtl/>
          <w:lang w:bidi="fa-IR"/>
        </w:rPr>
        <w:t>اختصاص یافته است.</w:t>
      </w:r>
    </w:p>
    <w:p w:rsidR="00212EDC" w:rsidRPr="00212EDC" w:rsidRDefault="00212EDC" w:rsidP="00A13AE2">
      <w:pPr>
        <w:pStyle w:val="ListParagraph"/>
        <w:numPr>
          <w:ilvl w:val="0"/>
          <w:numId w:val="6"/>
        </w:numPr>
        <w:bidi/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</w:pPr>
      <w:r>
        <w:rPr>
          <w:rFonts w:ascii="Bahij Greta Arabic" w:hAnsi="Bahij Greta Arabic" w:cs="Bahij Greta Arabic" w:hint="cs"/>
          <w:b/>
          <w:bCs/>
          <w:sz w:val="24"/>
          <w:szCs w:val="24"/>
          <w:rtl/>
          <w:lang w:bidi="fa-IR"/>
        </w:rPr>
        <w:t>برنامه ثبت ساحات غیر رسمی شهری</w:t>
      </w:r>
    </w:p>
    <w:p w:rsidR="00212EDC" w:rsidRPr="0097623F" w:rsidRDefault="00212EDC" w:rsidP="00FD3473">
      <w:pPr>
        <w:bidi/>
        <w:jc w:val="both"/>
        <w:rPr>
          <w:rFonts w:ascii="Bahij Mitra" w:hAnsi="Bahij Mitra" w:cs="Bahij Mitra"/>
          <w:sz w:val="24"/>
          <w:szCs w:val="24"/>
          <w:lang w:bidi="fa-IR"/>
        </w:rPr>
      </w:pPr>
      <w:r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برنامه ثبت ساحات غیر رسمی شهری بر مبنای ماده ۱۱۲ قانون تنظیم امور زمینداری </w:t>
      </w:r>
      <w:r w:rsidRPr="0097623F">
        <w:rPr>
          <w:rFonts w:ascii="Bahij Mitra" w:hAnsi="Bahij Mitra" w:cs="Bahij Mitra"/>
          <w:sz w:val="24"/>
          <w:szCs w:val="24"/>
          <w:rtl/>
          <w:lang w:bidi="fa-IR"/>
        </w:rPr>
        <w:t xml:space="preserve">ایجاد </w:t>
      </w:r>
      <w:r w:rsidR="007136E5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و</w:t>
      </w:r>
      <w:r w:rsidRPr="0097623F">
        <w:rPr>
          <w:rFonts w:ascii="Bahij Mitra" w:hAnsi="Bahij Mitra" w:cs="Bahij Mitra"/>
          <w:sz w:val="24"/>
          <w:szCs w:val="24"/>
          <w:rtl/>
          <w:lang w:bidi="fa-IR"/>
        </w:rPr>
        <w:t xml:space="preserve"> به هدف سروی و ثبت </w:t>
      </w:r>
      <w:r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منازل در ساحات غیر رسمی و غیر پلانی، توزیع سند ملکیت و تبدیل </w:t>
      </w:r>
      <w:r w:rsidR="00AA2657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نمودن ساحات غیر رسمی</w:t>
      </w:r>
      <w:r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به بهترین ساحات </w:t>
      </w:r>
      <w:r w:rsidR="00FD3473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شهری</w:t>
      </w:r>
      <w:r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از طریق تطبیق برنامه های بهسازی و احیای مجدد عملی</w:t>
      </w:r>
      <w:r w:rsidRPr="0097623F">
        <w:rPr>
          <w:rFonts w:ascii="Bahij Mitra" w:hAnsi="Bahij Mitra" w:cs="Bahij Mitra"/>
          <w:sz w:val="24"/>
          <w:szCs w:val="24"/>
          <w:rtl/>
          <w:lang w:bidi="fa-IR"/>
        </w:rPr>
        <w:t xml:space="preserve"> می گردد.</w:t>
      </w:r>
    </w:p>
    <w:p w:rsidR="00FB551E" w:rsidRPr="0097623F" w:rsidRDefault="003D3AD5" w:rsidP="00C42BD1">
      <w:pPr>
        <w:bidi/>
        <w:jc w:val="both"/>
        <w:rPr>
          <w:rFonts w:ascii="Bahij Mitra" w:hAnsi="Bahij Mitra" w:cs="Bahij Mitra"/>
          <w:sz w:val="24"/>
          <w:szCs w:val="24"/>
          <w:rtl/>
          <w:lang w:bidi="fa-IR"/>
        </w:rPr>
      </w:pPr>
      <w:r w:rsidRPr="0097623F">
        <w:rPr>
          <w:rFonts w:ascii="Bahij Mitra" w:hAnsi="Bahij Mitra" w:cs="Bahij Mitra" w:hint="cs"/>
          <w:sz w:val="24"/>
          <w:szCs w:val="24"/>
          <w:rtl/>
          <w:lang w:bidi="fa-IR"/>
        </w:rPr>
        <w:lastRenderedPageBreak/>
        <w:t>در مرحله نخست</w:t>
      </w:r>
      <w:r w:rsidR="00FB551E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این</w:t>
      </w:r>
      <w:r w:rsidR="00212ED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</w:t>
      </w:r>
      <w:r w:rsidR="00212EDC" w:rsidRPr="0097623F">
        <w:rPr>
          <w:rFonts w:ascii="Bahij Mitra" w:hAnsi="Bahij Mitra" w:cs="Bahij Mitra"/>
          <w:sz w:val="24"/>
          <w:szCs w:val="24"/>
          <w:rtl/>
          <w:lang w:bidi="fa-IR"/>
        </w:rPr>
        <w:t xml:space="preserve">برنامه در </w:t>
      </w:r>
      <w:r w:rsidR="00212ED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شهر های کابل، هرات، مزار شریف، جلال آباد، قندهار، فراه، بامیان و نیلی</w:t>
      </w:r>
      <w:r w:rsidR="00212EDC" w:rsidRPr="0097623F">
        <w:rPr>
          <w:rFonts w:ascii="Bahij Mitra" w:hAnsi="Bahij Mitra" w:cs="Bahij Mitra"/>
          <w:sz w:val="24"/>
          <w:szCs w:val="24"/>
          <w:rtl/>
          <w:lang w:bidi="fa-IR"/>
        </w:rPr>
        <w:t xml:space="preserve"> آغاز </w:t>
      </w:r>
      <w:r w:rsidR="00E66022" w:rsidRPr="0097623F">
        <w:rPr>
          <w:rFonts w:ascii="Bahij Mitra" w:hAnsi="Bahij Mitra" w:cs="Bahij Mitra"/>
          <w:sz w:val="24"/>
          <w:szCs w:val="24"/>
          <w:rtl/>
          <w:lang w:bidi="fa-IR"/>
        </w:rPr>
        <w:t xml:space="preserve">و </w:t>
      </w:r>
      <w:r w:rsidR="00E66022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در </w:t>
      </w:r>
      <w:r w:rsidR="00212ED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دو</w:t>
      </w:r>
      <w:r w:rsidR="00212EDC" w:rsidRPr="0097623F">
        <w:rPr>
          <w:rFonts w:ascii="Bahij Mitra" w:hAnsi="Bahij Mitra" w:cs="Bahij Mitra"/>
          <w:sz w:val="24"/>
          <w:szCs w:val="24"/>
          <w:rtl/>
          <w:lang w:bidi="fa-IR"/>
        </w:rPr>
        <w:t xml:space="preserve"> سال اخیر، </w:t>
      </w:r>
      <w:r w:rsidR="00212ED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بیش از ۶۰۰ هزار خانه رسمی و غیر رسمی سروی و ثبت </w:t>
      </w:r>
      <w:r w:rsidR="00E66022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گردیده</w:t>
      </w:r>
      <w:r w:rsidR="00212ED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است.</w:t>
      </w:r>
      <w:r w:rsidR="00FB551E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</w:t>
      </w:r>
    </w:p>
    <w:p w:rsidR="0007636C" w:rsidRPr="0097623F" w:rsidRDefault="005D1121" w:rsidP="00CE57BC">
      <w:pPr>
        <w:bidi/>
        <w:jc w:val="both"/>
        <w:rPr>
          <w:rFonts w:ascii="Bahij Mitra" w:hAnsi="Bahij Mitra" w:cs="Bahij Mitra"/>
          <w:sz w:val="24"/>
          <w:szCs w:val="24"/>
          <w:rtl/>
          <w:lang w:bidi="fa-IR"/>
        </w:rPr>
      </w:pPr>
      <w:r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همچنان</w:t>
      </w:r>
      <w:r w:rsidR="00212ED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روند توزیع سند ملکیت به </w:t>
      </w:r>
      <w:r w:rsidR="0039512D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ساحات</w:t>
      </w:r>
      <w:r w:rsidR="00212ED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غیر رسمی</w:t>
      </w:r>
      <w:r w:rsidR="00E66022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شهری</w:t>
      </w:r>
      <w:r w:rsidR="00212ED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آغاز و تا کنون به تعداد ۱</w:t>
      </w:r>
      <w:r w:rsidR="009E0DA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۰۰۰ سند ملکیت در کابل، ۱۰۰۰ 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در هرات، ۵۰۰ </w:t>
      </w:r>
      <w:r w:rsidR="009E0DA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در جلال آباد، ۵۰۰  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در بامیان و ۵۰۰ سند ملکی</w:t>
      </w:r>
      <w:r w:rsidR="001F2FBA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ت به </w:t>
      </w:r>
      <w:r w:rsidR="00CE57B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خانه های 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غیر رسمی شه</w:t>
      </w:r>
      <w:r w:rsidR="009E0DA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ر نیلی توسط جلالتمآب رئیس جمهور کشور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توزیع گردیده </w:t>
      </w:r>
      <w:r w:rsidR="00836FF3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و 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قرا</w:t>
      </w:r>
      <w:r w:rsidR="00836FF3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ر است ت</w:t>
      </w:r>
      <w:r w:rsidR="00BA09DE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ا ختم </w:t>
      </w:r>
      <w:r w:rsidR="00836FF3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ال</w:t>
      </w:r>
      <w:r w:rsidR="007B39E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۲۰۱۹ مجموعاَ ۴۰۰۰۰ سند ملیکت و تا ختم سال</w:t>
      </w:r>
      <w:r w:rsidR="00836FF3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۲۰۲۰ میلادی</w:t>
      </w:r>
      <w:r w:rsidR="00836FF3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؛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۵۰۰۰۰ سند ملکیت</w:t>
      </w:r>
      <w:r w:rsidR="00464ADA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دیگر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به </w:t>
      </w:r>
      <w:r w:rsidR="00673E20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ساحات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غیر رسمی</w:t>
      </w:r>
      <w:r w:rsidR="00836FF3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</w:t>
      </w:r>
      <w:r w:rsidR="001C2D02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هشت </w:t>
      </w:r>
      <w:r w:rsidR="00836FF3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>شهر</w:t>
      </w:r>
      <w:r w:rsidR="001C2D02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 یاد شده </w:t>
      </w:r>
      <w:r w:rsidR="0007636C" w:rsidRPr="0097623F">
        <w:rPr>
          <w:rFonts w:ascii="Bahij Mitra" w:hAnsi="Bahij Mitra" w:cs="Bahij Mitra" w:hint="cs"/>
          <w:sz w:val="24"/>
          <w:szCs w:val="24"/>
          <w:rtl/>
          <w:lang w:bidi="fa-IR"/>
        </w:rPr>
        <w:t xml:space="preserve">توزیع گردد. </w:t>
      </w:r>
    </w:p>
    <w:p w:rsidR="007A4514" w:rsidRPr="00212EDC" w:rsidRDefault="007A4514" w:rsidP="00A13AE2">
      <w:pPr>
        <w:pStyle w:val="ListParagraph"/>
        <w:numPr>
          <w:ilvl w:val="0"/>
          <w:numId w:val="6"/>
        </w:numPr>
        <w:bidi/>
        <w:rPr>
          <w:rFonts w:ascii="Bahij Greta Arabic" w:hAnsi="Bahij Greta Arabic" w:cs="Bahij Greta Arabic"/>
          <w:b/>
          <w:bCs/>
          <w:sz w:val="24"/>
          <w:szCs w:val="24"/>
          <w:rtl/>
          <w:lang w:bidi="fa-IR"/>
        </w:rPr>
      </w:pPr>
      <w:r>
        <w:rPr>
          <w:rFonts w:ascii="Bahij Greta Arabic" w:hAnsi="Bahij Greta Arabic" w:cs="Bahij Greta Arabic" w:hint="cs"/>
          <w:b/>
          <w:bCs/>
          <w:sz w:val="24"/>
          <w:szCs w:val="24"/>
          <w:rtl/>
          <w:lang w:bidi="fa-IR"/>
        </w:rPr>
        <w:t>برنامه قیمت گذاری زمین و ملکیت های افغانستا</w:t>
      </w:r>
      <w:r w:rsidR="00CB765B">
        <w:rPr>
          <w:rFonts w:ascii="Bahij Greta Arabic" w:hAnsi="Bahij Greta Arabic" w:cs="Bahij Greta Arabic" w:hint="cs"/>
          <w:b/>
          <w:bCs/>
          <w:sz w:val="24"/>
          <w:szCs w:val="24"/>
          <w:rtl/>
          <w:lang w:bidi="fa-IR"/>
        </w:rPr>
        <w:t>ن</w:t>
      </w:r>
    </w:p>
    <w:p w:rsidR="003100BF" w:rsidRPr="005838F8" w:rsidRDefault="003C5335" w:rsidP="006E694D">
      <w:pPr>
        <w:bidi/>
        <w:jc w:val="both"/>
        <w:rPr>
          <w:rFonts w:cs="B Mitra"/>
          <w:sz w:val="24"/>
          <w:szCs w:val="24"/>
          <w:lang w:bidi="fa-IR"/>
        </w:rPr>
      </w:pPr>
      <w:r w:rsidRPr="0098595C">
        <w:rPr>
          <w:rFonts w:cs="B Mitra" w:hint="cs"/>
          <w:sz w:val="24"/>
          <w:szCs w:val="24"/>
          <w:rtl/>
          <w:lang w:bidi="fa-IR"/>
        </w:rPr>
        <w:t xml:space="preserve">برنامه قیمت گذاری زمین و ملکیت های افغانستان در سال ۱۳۹۷ به منظور تعیین حد اقل قیمت زمین و ملکیت های شخصی و دولتی </w:t>
      </w:r>
      <w:r w:rsidR="00C70CCF" w:rsidRPr="0098595C">
        <w:rPr>
          <w:rFonts w:cs="B Mitra" w:hint="cs"/>
          <w:sz w:val="24"/>
          <w:szCs w:val="24"/>
          <w:rtl/>
          <w:lang w:bidi="fa-IR"/>
        </w:rPr>
        <w:t>ایجاد</w:t>
      </w:r>
      <w:r w:rsidR="00BB64F7">
        <w:rPr>
          <w:rFonts w:cs="B Mitra" w:hint="cs"/>
          <w:sz w:val="24"/>
          <w:szCs w:val="24"/>
          <w:rtl/>
          <w:lang w:bidi="fa-IR"/>
        </w:rPr>
        <w:t xml:space="preserve"> </w:t>
      </w:r>
      <w:r w:rsidR="00C70CCF" w:rsidRPr="0098595C">
        <w:rPr>
          <w:rFonts w:cs="B Mitra" w:hint="cs"/>
          <w:sz w:val="24"/>
          <w:szCs w:val="24"/>
          <w:rtl/>
          <w:lang w:bidi="fa-IR"/>
        </w:rPr>
        <w:t>گرد</w:t>
      </w:r>
      <w:r w:rsidR="00BB64F7">
        <w:rPr>
          <w:rFonts w:cs="B Mitra" w:hint="cs"/>
          <w:sz w:val="24"/>
          <w:szCs w:val="24"/>
          <w:rtl/>
          <w:lang w:bidi="fa-IR"/>
        </w:rPr>
        <w:t>ی</w:t>
      </w:r>
      <w:r w:rsidR="00C70CCF" w:rsidRPr="0098595C">
        <w:rPr>
          <w:rFonts w:cs="B Mitra" w:hint="cs"/>
          <w:sz w:val="24"/>
          <w:szCs w:val="24"/>
          <w:rtl/>
          <w:lang w:bidi="fa-IR"/>
        </w:rPr>
        <w:t>د</w:t>
      </w:r>
      <w:r w:rsidR="00BB64F7">
        <w:rPr>
          <w:rFonts w:cs="B Mitra" w:hint="cs"/>
          <w:sz w:val="24"/>
          <w:szCs w:val="24"/>
          <w:rtl/>
          <w:lang w:bidi="fa-IR"/>
        </w:rPr>
        <w:t>ه است</w:t>
      </w:r>
      <w:r w:rsidR="00C70CCF" w:rsidRPr="0098595C">
        <w:rPr>
          <w:rFonts w:cs="B Mitra" w:hint="cs"/>
          <w:sz w:val="24"/>
          <w:szCs w:val="24"/>
          <w:rtl/>
          <w:lang w:bidi="fa-IR"/>
        </w:rPr>
        <w:t>.</w:t>
      </w:r>
      <w:r w:rsidR="002A65D6">
        <w:rPr>
          <w:rFonts w:cs="B Mitra" w:hint="cs"/>
          <w:sz w:val="24"/>
          <w:szCs w:val="24"/>
          <w:rtl/>
          <w:lang w:bidi="fa-IR"/>
        </w:rPr>
        <w:t xml:space="preserve"> تطبیق</w:t>
      </w:r>
      <w:r w:rsidR="0098595C" w:rsidRPr="005838F8">
        <w:rPr>
          <w:rFonts w:cs="B Mitra"/>
          <w:sz w:val="24"/>
          <w:szCs w:val="24"/>
          <w:lang w:bidi="fa-IR"/>
        </w:rPr>
        <w:t xml:space="preserve"> </w:t>
      </w:r>
      <w:r w:rsidR="0098595C" w:rsidRPr="005838F8">
        <w:rPr>
          <w:rFonts w:cs="B Mitra" w:hint="cs"/>
          <w:sz w:val="24"/>
          <w:szCs w:val="24"/>
          <w:rtl/>
          <w:lang w:bidi="fa-IR"/>
        </w:rPr>
        <w:t>پالیسی</w:t>
      </w:r>
      <w:r w:rsidR="0098595C" w:rsidRPr="005838F8">
        <w:rPr>
          <w:rFonts w:cs="B Mitra"/>
          <w:sz w:val="24"/>
          <w:szCs w:val="24"/>
          <w:lang w:bidi="fa-IR"/>
        </w:rPr>
        <w:t xml:space="preserve"> </w:t>
      </w:r>
      <w:r w:rsidR="0098595C" w:rsidRPr="005838F8">
        <w:rPr>
          <w:rFonts w:cs="B Mitra" w:hint="cs"/>
          <w:sz w:val="24"/>
          <w:szCs w:val="24"/>
          <w:rtl/>
          <w:lang w:bidi="fa-IR"/>
        </w:rPr>
        <w:t>ملی</w:t>
      </w:r>
      <w:r w:rsidR="0098595C" w:rsidRPr="005838F8">
        <w:rPr>
          <w:rFonts w:cs="B Mitra"/>
          <w:sz w:val="24"/>
          <w:szCs w:val="24"/>
          <w:lang w:bidi="fa-IR"/>
        </w:rPr>
        <w:t xml:space="preserve"> </w:t>
      </w:r>
      <w:r w:rsidR="001C68F6">
        <w:rPr>
          <w:rFonts w:cs="B Mitra" w:hint="cs"/>
          <w:sz w:val="24"/>
          <w:szCs w:val="24"/>
          <w:rtl/>
          <w:lang w:bidi="fa-IR"/>
        </w:rPr>
        <w:t>زمین</w:t>
      </w:r>
      <w:r w:rsidR="00BE7756">
        <w:rPr>
          <w:rFonts w:cs="B Mitra" w:hint="cs"/>
          <w:sz w:val="24"/>
          <w:szCs w:val="24"/>
          <w:rtl/>
          <w:lang w:bidi="fa-IR"/>
        </w:rPr>
        <w:t>،</w:t>
      </w:r>
      <w:r w:rsidR="00F70A01">
        <w:rPr>
          <w:rFonts w:cs="B Mitra" w:hint="cs"/>
          <w:sz w:val="24"/>
          <w:szCs w:val="24"/>
          <w:rtl/>
          <w:lang w:bidi="fa-IR"/>
        </w:rPr>
        <w:t xml:space="preserve"> جمع آوری قیمت های تقریبا</w:t>
      </w:r>
      <w:r w:rsidR="00BE7756">
        <w:rPr>
          <w:rFonts w:cs="B Mitra" w:hint="cs"/>
          <w:sz w:val="24"/>
          <w:szCs w:val="24"/>
          <w:rtl/>
          <w:lang w:bidi="fa-IR"/>
        </w:rPr>
        <w:t>َ</w:t>
      </w:r>
      <w:r w:rsidR="00F70A01">
        <w:rPr>
          <w:rFonts w:cs="B Mitra" w:hint="cs"/>
          <w:sz w:val="24"/>
          <w:szCs w:val="24"/>
          <w:rtl/>
          <w:lang w:bidi="fa-IR"/>
        </w:rPr>
        <w:t xml:space="preserve"> واقعی زمین و ملکیت های دولتی و شخص</w:t>
      </w:r>
      <w:r w:rsidR="00173BBE">
        <w:rPr>
          <w:rFonts w:cs="B Mitra" w:hint="cs"/>
          <w:sz w:val="24"/>
          <w:szCs w:val="24"/>
          <w:rtl/>
          <w:lang w:bidi="fa-IR"/>
        </w:rPr>
        <w:t xml:space="preserve">ی </w:t>
      </w:r>
      <w:r w:rsidR="00F70A01">
        <w:rPr>
          <w:rFonts w:cs="B Mitra" w:hint="cs"/>
          <w:sz w:val="24"/>
          <w:szCs w:val="24"/>
          <w:rtl/>
          <w:lang w:bidi="fa-IR"/>
        </w:rPr>
        <w:t>در معاملات</w:t>
      </w:r>
      <w:r w:rsidR="0098595C" w:rsidRPr="005838F8">
        <w:rPr>
          <w:rFonts w:cs="B Mitra"/>
          <w:sz w:val="24"/>
          <w:szCs w:val="24"/>
          <w:lang w:bidi="fa-IR"/>
        </w:rPr>
        <w:t xml:space="preserve"> </w:t>
      </w:r>
      <w:r w:rsidR="00173BBE">
        <w:rPr>
          <w:rFonts w:cs="B Mitra" w:hint="cs"/>
          <w:sz w:val="24"/>
          <w:szCs w:val="24"/>
          <w:rtl/>
          <w:lang w:bidi="fa-IR"/>
        </w:rPr>
        <w:t>کرایی، گرویی و خرید و فروش</w:t>
      </w:r>
      <w:r w:rsidR="003100BF">
        <w:rPr>
          <w:rFonts w:cs="B Mitra" w:hint="cs"/>
          <w:sz w:val="24"/>
          <w:szCs w:val="24"/>
          <w:rtl/>
          <w:lang w:bidi="fa-IR"/>
        </w:rPr>
        <w:t xml:space="preserve">، </w:t>
      </w:r>
      <w:r w:rsidR="003100BF" w:rsidRPr="005838F8">
        <w:rPr>
          <w:rFonts w:cs="B Mitra" w:hint="cs"/>
          <w:sz w:val="24"/>
          <w:szCs w:val="24"/>
          <w:rtl/>
          <w:lang w:bidi="fa-IR"/>
        </w:rPr>
        <w:t>دسترسی</w:t>
      </w:r>
      <w:r w:rsidR="003100BF" w:rsidRPr="005838F8">
        <w:rPr>
          <w:rFonts w:cs="B Mitra"/>
          <w:sz w:val="24"/>
          <w:szCs w:val="24"/>
          <w:lang w:bidi="fa-IR"/>
        </w:rPr>
        <w:t xml:space="preserve"> </w:t>
      </w:r>
      <w:r w:rsidR="003100BF" w:rsidRPr="005838F8">
        <w:rPr>
          <w:rFonts w:cs="B Mitra" w:hint="cs"/>
          <w:sz w:val="24"/>
          <w:szCs w:val="24"/>
          <w:rtl/>
          <w:lang w:bidi="fa-IR"/>
        </w:rPr>
        <w:t>به</w:t>
      </w:r>
      <w:r w:rsidR="003100BF" w:rsidRPr="005838F8">
        <w:rPr>
          <w:rFonts w:cs="B Mitra"/>
          <w:sz w:val="24"/>
          <w:szCs w:val="24"/>
          <w:lang w:bidi="fa-IR"/>
        </w:rPr>
        <w:t xml:space="preserve"> </w:t>
      </w:r>
      <w:r w:rsidR="003100BF" w:rsidRPr="005838F8">
        <w:rPr>
          <w:rFonts w:cs="B Mitra" w:hint="cs"/>
          <w:sz w:val="24"/>
          <w:szCs w:val="24"/>
          <w:rtl/>
          <w:lang w:bidi="fa-IR"/>
        </w:rPr>
        <w:t>معلومات</w:t>
      </w:r>
      <w:r w:rsidR="003100BF" w:rsidRPr="005838F8">
        <w:rPr>
          <w:rFonts w:cs="B Mitra"/>
          <w:sz w:val="24"/>
          <w:szCs w:val="24"/>
          <w:lang w:bidi="fa-IR"/>
        </w:rPr>
        <w:t xml:space="preserve"> </w:t>
      </w:r>
      <w:r w:rsidR="003100BF" w:rsidRPr="005838F8">
        <w:rPr>
          <w:rFonts w:cs="B Mitra" w:hint="cs"/>
          <w:sz w:val="24"/>
          <w:szCs w:val="24"/>
          <w:rtl/>
          <w:lang w:bidi="fa-IR"/>
        </w:rPr>
        <w:t>با</w:t>
      </w:r>
      <w:r w:rsidR="003100BF" w:rsidRPr="005838F8">
        <w:rPr>
          <w:rFonts w:cs="B Mitra"/>
          <w:sz w:val="24"/>
          <w:szCs w:val="24"/>
          <w:lang w:bidi="fa-IR"/>
        </w:rPr>
        <w:t xml:space="preserve"> </w:t>
      </w:r>
      <w:r w:rsidR="003100BF" w:rsidRPr="005838F8">
        <w:rPr>
          <w:rFonts w:cs="B Mitra" w:hint="cs"/>
          <w:sz w:val="24"/>
          <w:szCs w:val="24"/>
          <w:rtl/>
          <w:lang w:bidi="fa-IR"/>
        </w:rPr>
        <w:t>اعتبار</w:t>
      </w:r>
      <w:r w:rsidR="003100BF" w:rsidRPr="005838F8">
        <w:rPr>
          <w:rFonts w:cs="B Mitra"/>
          <w:sz w:val="24"/>
          <w:szCs w:val="24"/>
          <w:lang w:bidi="fa-IR"/>
        </w:rPr>
        <w:t xml:space="preserve"> </w:t>
      </w:r>
      <w:r w:rsidR="003100BF" w:rsidRPr="005838F8">
        <w:rPr>
          <w:rFonts w:cs="B Mitra" w:hint="cs"/>
          <w:sz w:val="24"/>
          <w:szCs w:val="24"/>
          <w:rtl/>
          <w:lang w:bidi="fa-IR"/>
        </w:rPr>
        <w:t>در</w:t>
      </w:r>
      <w:r w:rsidR="003100BF" w:rsidRPr="005838F8">
        <w:rPr>
          <w:rFonts w:cs="B Mitra"/>
          <w:sz w:val="24"/>
          <w:szCs w:val="24"/>
          <w:lang w:bidi="fa-IR"/>
        </w:rPr>
        <w:t xml:space="preserve"> </w:t>
      </w:r>
      <w:r w:rsidR="003100BF">
        <w:rPr>
          <w:rFonts w:cs="B Mitra" w:hint="cs"/>
          <w:sz w:val="24"/>
          <w:szCs w:val="24"/>
          <w:rtl/>
          <w:lang w:bidi="fa-IR"/>
        </w:rPr>
        <w:t xml:space="preserve">طرح و تطبیق </w:t>
      </w:r>
      <w:r w:rsidR="003100BF" w:rsidRPr="005838F8">
        <w:rPr>
          <w:rFonts w:cs="B Mitra" w:hint="cs"/>
          <w:sz w:val="24"/>
          <w:szCs w:val="24"/>
          <w:rtl/>
          <w:lang w:bidi="fa-IR"/>
        </w:rPr>
        <w:t>پالیسی</w:t>
      </w:r>
      <w:r w:rsidR="003100BF" w:rsidRPr="005838F8">
        <w:rPr>
          <w:rFonts w:cs="B Mitra"/>
          <w:sz w:val="24"/>
          <w:szCs w:val="24"/>
          <w:lang w:bidi="fa-IR"/>
        </w:rPr>
        <w:t xml:space="preserve"> </w:t>
      </w:r>
      <w:r w:rsidR="003100BF">
        <w:rPr>
          <w:rFonts w:cs="B Mitra" w:hint="cs"/>
          <w:sz w:val="24"/>
          <w:szCs w:val="24"/>
          <w:rtl/>
          <w:lang w:bidi="fa-IR"/>
        </w:rPr>
        <w:t>ها و</w:t>
      </w:r>
      <w:r w:rsidR="003100BF" w:rsidRPr="005838F8">
        <w:rPr>
          <w:rFonts w:cs="B Mitra"/>
          <w:sz w:val="24"/>
          <w:szCs w:val="24"/>
          <w:lang w:bidi="fa-IR"/>
        </w:rPr>
        <w:t xml:space="preserve"> </w:t>
      </w:r>
      <w:r w:rsidR="00BE7756">
        <w:rPr>
          <w:rFonts w:cs="B Mitra" w:hint="cs"/>
          <w:sz w:val="24"/>
          <w:szCs w:val="24"/>
          <w:rtl/>
          <w:lang w:bidi="fa-IR"/>
        </w:rPr>
        <w:t>پ</w:t>
      </w:r>
      <w:r w:rsidR="003100BF" w:rsidRPr="005838F8">
        <w:rPr>
          <w:rFonts w:cs="B Mitra" w:hint="cs"/>
          <w:sz w:val="24"/>
          <w:szCs w:val="24"/>
          <w:rtl/>
          <w:lang w:bidi="fa-IR"/>
        </w:rPr>
        <w:t>لانگذاری های</w:t>
      </w:r>
      <w:r w:rsidR="003100BF" w:rsidRPr="005838F8">
        <w:rPr>
          <w:rFonts w:cs="B Mitra"/>
          <w:sz w:val="24"/>
          <w:szCs w:val="24"/>
          <w:lang w:bidi="fa-IR"/>
        </w:rPr>
        <w:t xml:space="preserve"> </w:t>
      </w:r>
      <w:r w:rsidR="003100BF" w:rsidRPr="005838F8">
        <w:rPr>
          <w:rFonts w:cs="B Mitra" w:hint="cs"/>
          <w:sz w:val="24"/>
          <w:szCs w:val="24"/>
          <w:rtl/>
          <w:lang w:bidi="fa-IR"/>
        </w:rPr>
        <w:t>اقتصادی</w:t>
      </w:r>
      <w:r w:rsidR="006E694D">
        <w:rPr>
          <w:rFonts w:cs="B Mitra" w:hint="cs"/>
          <w:sz w:val="24"/>
          <w:szCs w:val="24"/>
          <w:rtl/>
          <w:lang w:bidi="fa-IR"/>
        </w:rPr>
        <w:t>،</w:t>
      </w:r>
      <w:r w:rsidR="00CD5FC5">
        <w:rPr>
          <w:rFonts w:cs="B Mitra" w:hint="cs"/>
          <w:sz w:val="24"/>
          <w:szCs w:val="24"/>
          <w:rtl/>
          <w:lang w:bidi="fa-IR"/>
        </w:rPr>
        <w:t xml:space="preserve"> کاهش فساد اداری در معاملات زمین و ملکیت، افزایش عواید ملی و جذب سرمایه گذاری سکتور خصوصی</w:t>
      </w:r>
      <w:r w:rsidR="0034010E">
        <w:rPr>
          <w:rFonts w:cs="B Mitra" w:hint="cs"/>
          <w:sz w:val="24"/>
          <w:szCs w:val="24"/>
          <w:rtl/>
          <w:lang w:bidi="fa-IR"/>
        </w:rPr>
        <w:t xml:space="preserve"> </w:t>
      </w:r>
      <w:r w:rsidR="006E694D">
        <w:rPr>
          <w:rFonts w:cs="B Mitra" w:hint="cs"/>
          <w:sz w:val="24"/>
          <w:szCs w:val="24"/>
          <w:rtl/>
          <w:lang w:bidi="fa-IR"/>
        </w:rPr>
        <w:t xml:space="preserve">از اهداف مهم این برنامه ملی </w:t>
      </w:r>
      <w:r w:rsidR="0034010E">
        <w:rPr>
          <w:rFonts w:cs="B Mitra" w:hint="cs"/>
          <w:sz w:val="24"/>
          <w:szCs w:val="24"/>
          <w:rtl/>
          <w:lang w:bidi="fa-IR"/>
        </w:rPr>
        <w:t>است.</w:t>
      </w:r>
    </w:p>
    <w:p w:rsidR="009C3316" w:rsidRPr="005E682F" w:rsidRDefault="00C62218" w:rsidP="00C33586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کار عملی این برنامه در اواخر </w:t>
      </w:r>
      <w:r w:rsidR="0026416D">
        <w:rPr>
          <w:rFonts w:cs="B Mitra" w:hint="cs"/>
          <w:sz w:val="24"/>
          <w:szCs w:val="24"/>
          <w:rtl/>
          <w:lang w:bidi="fa-IR"/>
        </w:rPr>
        <w:t>سال ۱۳۹۷ خورشیدی آغاز و تا کنون</w:t>
      </w:r>
      <w:r w:rsidR="009C3316" w:rsidRPr="00C62218">
        <w:rPr>
          <w:rFonts w:cs="B Mitra" w:hint="cs"/>
          <w:sz w:val="24"/>
          <w:szCs w:val="24"/>
          <w:rtl/>
          <w:lang w:bidi="fa-IR"/>
        </w:rPr>
        <w:t xml:space="preserve"> ۵۰۲۷۰ نمونه </w:t>
      </w:r>
      <w:r w:rsidR="00CA25AB">
        <w:rPr>
          <w:rFonts w:cs="B Mitra" w:hint="cs"/>
          <w:sz w:val="24"/>
          <w:szCs w:val="24"/>
          <w:rtl/>
          <w:lang w:bidi="fa-IR"/>
        </w:rPr>
        <w:t xml:space="preserve">از </w:t>
      </w:r>
      <w:r w:rsidR="009C3316" w:rsidRPr="00C62218">
        <w:rPr>
          <w:rFonts w:cs="B Mitra" w:hint="cs"/>
          <w:sz w:val="24"/>
          <w:szCs w:val="24"/>
          <w:rtl/>
          <w:lang w:bidi="fa-IR"/>
        </w:rPr>
        <w:t>قی</w:t>
      </w:r>
      <w:r w:rsidR="00F46079">
        <w:rPr>
          <w:rFonts w:cs="B Mitra" w:hint="cs"/>
          <w:sz w:val="24"/>
          <w:szCs w:val="24"/>
          <w:rtl/>
          <w:lang w:bidi="fa-IR"/>
        </w:rPr>
        <w:t>مت زمین و ملکیت ها</w:t>
      </w:r>
      <w:r w:rsidR="009C3316" w:rsidRPr="00C62218">
        <w:rPr>
          <w:rFonts w:cs="B Mitra" w:hint="cs"/>
          <w:sz w:val="24"/>
          <w:szCs w:val="24"/>
          <w:rtl/>
          <w:lang w:bidi="fa-IR"/>
        </w:rPr>
        <w:t xml:space="preserve"> شامل قیمت کرایه، رهن</w:t>
      </w:r>
      <w:r w:rsidR="00CA25AB">
        <w:rPr>
          <w:rFonts w:cs="B Mitra" w:hint="cs"/>
          <w:sz w:val="24"/>
          <w:szCs w:val="24"/>
          <w:rtl/>
          <w:lang w:bidi="fa-IR"/>
        </w:rPr>
        <w:t xml:space="preserve"> و فروش جایداد های شخصی و دولتی</w:t>
      </w:r>
      <w:r w:rsidR="009C3316" w:rsidRPr="00C62218">
        <w:rPr>
          <w:rFonts w:cs="B Mitra" w:hint="cs"/>
          <w:sz w:val="24"/>
          <w:szCs w:val="24"/>
          <w:rtl/>
          <w:lang w:bidi="fa-IR"/>
        </w:rPr>
        <w:t xml:space="preserve"> جمع آوری</w:t>
      </w:r>
      <w:r w:rsidR="00C33586">
        <w:rPr>
          <w:rFonts w:cs="B Mitra" w:hint="cs"/>
          <w:sz w:val="24"/>
          <w:szCs w:val="24"/>
          <w:rtl/>
          <w:lang w:bidi="fa-IR"/>
        </w:rPr>
        <w:t xml:space="preserve"> و از این رقم</w:t>
      </w:r>
      <w:r w:rsidR="00CA25AB">
        <w:rPr>
          <w:rFonts w:cs="B Mitra" w:hint="cs"/>
          <w:sz w:val="24"/>
          <w:szCs w:val="24"/>
          <w:rtl/>
          <w:lang w:bidi="fa-IR"/>
        </w:rPr>
        <w:t>؛ حدود</w:t>
      </w:r>
      <w:r w:rsidR="009C3316" w:rsidRPr="00C62218">
        <w:rPr>
          <w:rFonts w:cs="B Mitra" w:hint="cs"/>
          <w:sz w:val="24"/>
          <w:szCs w:val="24"/>
          <w:rtl/>
          <w:lang w:bidi="fa-IR"/>
        </w:rPr>
        <w:t xml:space="preserve"> ۲۰ هزار نمونه </w:t>
      </w:r>
      <w:r w:rsidR="00CA25AB">
        <w:rPr>
          <w:rFonts w:cs="B Mitra" w:hint="cs"/>
          <w:sz w:val="24"/>
          <w:szCs w:val="24"/>
          <w:rtl/>
          <w:lang w:bidi="fa-IR"/>
        </w:rPr>
        <w:t xml:space="preserve">ثبت </w:t>
      </w:r>
      <w:r w:rsidR="009C3316" w:rsidRPr="00C62218">
        <w:rPr>
          <w:rFonts w:cs="B Mitra" w:hint="cs"/>
          <w:sz w:val="24"/>
          <w:szCs w:val="24"/>
          <w:rtl/>
          <w:lang w:bidi="fa-IR"/>
        </w:rPr>
        <w:t xml:space="preserve">سیستم قیمت گذاری زمین و ملکیت های افغانستان </w:t>
      </w:r>
      <w:r w:rsidR="00CA25AB">
        <w:rPr>
          <w:rFonts w:cs="B Mitra" w:hint="cs"/>
          <w:sz w:val="24"/>
          <w:szCs w:val="24"/>
          <w:rtl/>
          <w:lang w:bidi="fa-IR"/>
        </w:rPr>
        <w:t xml:space="preserve">گردیده </w:t>
      </w:r>
      <w:r w:rsidR="009C3316" w:rsidRPr="00C62218">
        <w:rPr>
          <w:rFonts w:cs="B Mitra" w:hint="cs"/>
          <w:sz w:val="24"/>
          <w:szCs w:val="24"/>
          <w:rtl/>
          <w:lang w:bidi="fa-IR"/>
        </w:rPr>
        <w:t>است.</w:t>
      </w:r>
      <w:r w:rsidR="00195BAE">
        <w:rPr>
          <w:rFonts w:cs="B Mitra" w:hint="cs"/>
          <w:sz w:val="24"/>
          <w:szCs w:val="24"/>
          <w:rtl/>
          <w:lang w:bidi="fa-IR"/>
        </w:rPr>
        <w:t xml:space="preserve"> </w:t>
      </w:r>
      <w:r w:rsidR="00E54C3D">
        <w:rPr>
          <w:rFonts w:cs="B Mitra" w:hint="cs"/>
          <w:sz w:val="24"/>
          <w:szCs w:val="24"/>
          <w:rtl/>
          <w:lang w:bidi="fa-IR"/>
        </w:rPr>
        <w:t xml:space="preserve">در </w:t>
      </w:r>
      <w:r w:rsidR="009C3316" w:rsidRPr="005E682F">
        <w:rPr>
          <w:rFonts w:cs="B Mitra" w:hint="cs"/>
          <w:sz w:val="24"/>
          <w:szCs w:val="24"/>
          <w:rtl/>
          <w:lang w:bidi="fa-IR"/>
        </w:rPr>
        <w:t>مرحله بعدی</w:t>
      </w:r>
      <w:r w:rsidR="00E54C3D">
        <w:rPr>
          <w:rFonts w:cs="B Mitra" w:hint="cs"/>
          <w:sz w:val="24"/>
          <w:szCs w:val="24"/>
          <w:rtl/>
          <w:lang w:bidi="fa-IR"/>
        </w:rPr>
        <w:t xml:space="preserve"> با برگزاری ورکشاپ های علمی؛</w:t>
      </w:r>
      <w:r w:rsidR="009C3316" w:rsidRPr="005E682F">
        <w:rPr>
          <w:rFonts w:cs="B Mitra" w:hint="cs"/>
          <w:sz w:val="24"/>
          <w:szCs w:val="24"/>
          <w:rtl/>
          <w:lang w:bidi="fa-IR"/>
        </w:rPr>
        <w:t xml:space="preserve"> ارقام جمع آوری شده</w:t>
      </w:r>
      <w:r w:rsidR="00E54C3D">
        <w:rPr>
          <w:rFonts w:cs="B Mitra" w:hint="cs"/>
          <w:sz w:val="24"/>
          <w:szCs w:val="24"/>
          <w:rtl/>
          <w:lang w:bidi="fa-IR"/>
        </w:rPr>
        <w:t xml:space="preserve"> مورد</w:t>
      </w:r>
      <w:r w:rsidR="009C3316" w:rsidRPr="005E682F">
        <w:rPr>
          <w:rFonts w:cs="B Mitra" w:hint="cs"/>
          <w:sz w:val="24"/>
          <w:szCs w:val="24"/>
          <w:rtl/>
          <w:lang w:bidi="fa-IR"/>
        </w:rPr>
        <w:t xml:space="preserve"> </w:t>
      </w:r>
      <w:r w:rsidR="00E54C3D">
        <w:rPr>
          <w:rFonts w:cs="B Mitra" w:hint="cs"/>
          <w:sz w:val="24"/>
          <w:szCs w:val="24"/>
          <w:rtl/>
          <w:lang w:bidi="fa-IR"/>
        </w:rPr>
        <w:t>تحلیل قرار گرفته و</w:t>
      </w:r>
      <w:r w:rsidR="00195BAE">
        <w:rPr>
          <w:rFonts w:cs="B Mitra" w:hint="cs"/>
          <w:sz w:val="24"/>
          <w:szCs w:val="24"/>
          <w:rtl/>
          <w:lang w:bidi="fa-IR"/>
        </w:rPr>
        <w:t xml:space="preserve"> سپس از طریق آنلاین قابل دسترس خواهد بود.</w:t>
      </w:r>
      <w:bookmarkStart w:id="0" w:name="_GoBack"/>
      <w:bookmarkEnd w:id="0"/>
    </w:p>
    <w:sectPr w:rsidR="009C3316" w:rsidRPr="005E682F" w:rsidSect="00F56F2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B40" w:rsidRDefault="005E7B40" w:rsidP="00036F22">
      <w:pPr>
        <w:spacing w:after="0" w:line="240" w:lineRule="auto"/>
      </w:pPr>
      <w:r>
        <w:separator/>
      </w:r>
    </w:p>
  </w:endnote>
  <w:endnote w:type="continuationSeparator" w:id="0">
    <w:p w:rsidR="005E7B40" w:rsidRDefault="005E7B40" w:rsidP="0003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ij Greta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ij Mitr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B40" w:rsidRDefault="005E7B40" w:rsidP="00036F22">
      <w:pPr>
        <w:spacing w:after="0" w:line="240" w:lineRule="auto"/>
      </w:pPr>
      <w:r>
        <w:separator/>
      </w:r>
    </w:p>
  </w:footnote>
  <w:footnote w:type="continuationSeparator" w:id="0">
    <w:p w:rsidR="005E7B40" w:rsidRDefault="005E7B40" w:rsidP="00036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34A46"/>
    <w:multiLevelType w:val="hybridMultilevel"/>
    <w:tmpl w:val="343A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96632"/>
    <w:multiLevelType w:val="hybridMultilevel"/>
    <w:tmpl w:val="3EA6D1DC"/>
    <w:lvl w:ilvl="0" w:tplc="6FA8121E">
      <w:start w:val="1"/>
      <w:numFmt w:val="decimalFullWidth"/>
      <w:lvlText w:val="%1-"/>
      <w:lvlJc w:val="left"/>
      <w:pPr>
        <w:ind w:left="720" w:hanging="360"/>
      </w:pPr>
      <w:rPr>
        <w:rFonts w:ascii="Bahij Greta Arabic" w:eastAsiaTheme="minorHAnsi" w:hAnsi="Bahij Greta Arabic" w:cs="Bahij Greta Arabi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F7A83"/>
    <w:multiLevelType w:val="hybridMultilevel"/>
    <w:tmpl w:val="9B0C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80B22"/>
    <w:multiLevelType w:val="hybridMultilevel"/>
    <w:tmpl w:val="6B8E8E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649E"/>
    <w:multiLevelType w:val="hybridMultilevel"/>
    <w:tmpl w:val="8F50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320D"/>
    <w:multiLevelType w:val="hybridMultilevel"/>
    <w:tmpl w:val="927AFA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B3"/>
    <w:rsid w:val="00010600"/>
    <w:rsid w:val="0001532A"/>
    <w:rsid w:val="00016032"/>
    <w:rsid w:val="000256ED"/>
    <w:rsid w:val="00036F22"/>
    <w:rsid w:val="00037B53"/>
    <w:rsid w:val="000546BF"/>
    <w:rsid w:val="0005644A"/>
    <w:rsid w:val="0007636C"/>
    <w:rsid w:val="00095159"/>
    <w:rsid w:val="000A3A32"/>
    <w:rsid w:val="000B2530"/>
    <w:rsid w:val="000B46AE"/>
    <w:rsid w:val="000C382A"/>
    <w:rsid w:val="000C52CE"/>
    <w:rsid w:val="000D11E3"/>
    <w:rsid w:val="000D3E68"/>
    <w:rsid w:val="000D76B1"/>
    <w:rsid w:val="000E121C"/>
    <w:rsid w:val="000E4693"/>
    <w:rsid w:val="000E5BA1"/>
    <w:rsid w:val="000E7FE1"/>
    <w:rsid w:val="000F3FA7"/>
    <w:rsid w:val="00130784"/>
    <w:rsid w:val="001325CF"/>
    <w:rsid w:val="001536ED"/>
    <w:rsid w:val="00162013"/>
    <w:rsid w:val="00173BBE"/>
    <w:rsid w:val="001802FB"/>
    <w:rsid w:val="001920E8"/>
    <w:rsid w:val="00195BAE"/>
    <w:rsid w:val="001A11EA"/>
    <w:rsid w:val="001C2D02"/>
    <w:rsid w:val="001C68F6"/>
    <w:rsid w:val="001C7747"/>
    <w:rsid w:val="001E1CC2"/>
    <w:rsid w:val="001F2FBA"/>
    <w:rsid w:val="00212EDC"/>
    <w:rsid w:val="0021550C"/>
    <w:rsid w:val="00226261"/>
    <w:rsid w:val="00236C08"/>
    <w:rsid w:val="00247A2C"/>
    <w:rsid w:val="0025233F"/>
    <w:rsid w:val="00255E12"/>
    <w:rsid w:val="00260E05"/>
    <w:rsid w:val="00260FA5"/>
    <w:rsid w:val="00261745"/>
    <w:rsid w:val="00263EBA"/>
    <w:rsid w:val="0026416D"/>
    <w:rsid w:val="00286F81"/>
    <w:rsid w:val="002A65D6"/>
    <w:rsid w:val="002B28DB"/>
    <w:rsid w:val="002C2F1C"/>
    <w:rsid w:val="002D3D3B"/>
    <w:rsid w:val="002E45B3"/>
    <w:rsid w:val="002F4EE8"/>
    <w:rsid w:val="003100BF"/>
    <w:rsid w:val="00311CCD"/>
    <w:rsid w:val="0034010E"/>
    <w:rsid w:val="00361D82"/>
    <w:rsid w:val="00386B6A"/>
    <w:rsid w:val="0038709E"/>
    <w:rsid w:val="0039512D"/>
    <w:rsid w:val="003A1AF1"/>
    <w:rsid w:val="003A6140"/>
    <w:rsid w:val="003B5ECB"/>
    <w:rsid w:val="003C5335"/>
    <w:rsid w:val="003D0773"/>
    <w:rsid w:val="003D3AD5"/>
    <w:rsid w:val="003E2E9A"/>
    <w:rsid w:val="003F0154"/>
    <w:rsid w:val="003F0B07"/>
    <w:rsid w:val="003F4AC0"/>
    <w:rsid w:val="00426A1F"/>
    <w:rsid w:val="00427B00"/>
    <w:rsid w:val="004407F8"/>
    <w:rsid w:val="00447AC1"/>
    <w:rsid w:val="00456668"/>
    <w:rsid w:val="00464ADA"/>
    <w:rsid w:val="00464DE9"/>
    <w:rsid w:val="00485F0F"/>
    <w:rsid w:val="00486C89"/>
    <w:rsid w:val="0049382F"/>
    <w:rsid w:val="004939E4"/>
    <w:rsid w:val="004D193A"/>
    <w:rsid w:val="004F07B6"/>
    <w:rsid w:val="005009C1"/>
    <w:rsid w:val="00510157"/>
    <w:rsid w:val="005233FF"/>
    <w:rsid w:val="00523E70"/>
    <w:rsid w:val="00531DD6"/>
    <w:rsid w:val="00542B1D"/>
    <w:rsid w:val="0054520B"/>
    <w:rsid w:val="00552435"/>
    <w:rsid w:val="00556CC6"/>
    <w:rsid w:val="00575F71"/>
    <w:rsid w:val="005838F8"/>
    <w:rsid w:val="00590198"/>
    <w:rsid w:val="005A51F3"/>
    <w:rsid w:val="005B4E0A"/>
    <w:rsid w:val="005D1121"/>
    <w:rsid w:val="005E682F"/>
    <w:rsid w:val="005E7B40"/>
    <w:rsid w:val="005F4941"/>
    <w:rsid w:val="005F70AB"/>
    <w:rsid w:val="0061409E"/>
    <w:rsid w:val="00614CFE"/>
    <w:rsid w:val="00616760"/>
    <w:rsid w:val="00625812"/>
    <w:rsid w:val="00627ED5"/>
    <w:rsid w:val="00646315"/>
    <w:rsid w:val="006548C0"/>
    <w:rsid w:val="00655505"/>
    <w:rsid w:val="00657DD7"/>
    <w:rsid w:val="00664CB5"/>
    <w:rsid w:val="00673E20"/>
    <w:rsid w:val="006957D3"/>
    <w:rsid w:val="006C50AD"/>
    <w:rsid w:val="006E694D"/>
    <w:rsid w:val="006F7BA9"/>
    <w:rsid w:val="00701DFD"/>
    <w:rsid w:val="007109CB"/>
    <w:rsid w:val="007136E5"/>
    <w:rsid w:val="00714C77"/>
    <w:rsid w:val="00727D09"/>
    <w:rsid w:val="007500D2"/>
    <w:rsid w:val="00760508"/>
    <w:rsid w:val="007636A9"/>
    <w:rsid w:val="007714C5"/>
    <w:rsid w:val="00773955"/>
    <w:rsid w:val="00776137"/>
    <w:rsid w:val="00787F4A"/>
    <w:rsid w:val="00793F21"/>
    <w:rsid w:val="007A034E"/>
    <w:rsid w:val="007A196A"/>
    <w:rsid w:val="007A4514"/>
    <w:rsid w:val="007B39EC"/>
    <w:rsid w:val="007D21B4"/>
    <w:rsid w:val="007D2B3D"/>
    <w:rsid w:val="008005D6"/>
    <w:rsid w:val="00806F38"/>
    <w:rsid w:val="00807AA4"/>
    <w:rsid w:val="00831705"/>
    <w:rsid w:val="00836FF3"/>
    <w:rsid w:val="00837FDF"/>
    <w:rsid w:val="008418E0"/>
    <w:rsid w:val="00846B34"/>
    <w:rsid w:val="0086612E"/>
    <w:rsid w:val="008713BD"/>
    <w:rsid w:val="0087170E"/>
    <w:rsid w:val="00872C94"/>
    <w:rsid w:val="008A36F3"/>
    <w:rsid w:val="008C2687"/>
    <w:rsid w:val="00933185"/>
    <w:rsid w:val="009406D9"/>
    <w:rsid w:val="00956238"/>
    <w:rsid w:val="00961305"/>
    <w:rsid w:val="00966BB3"/>
    <w:rsid w:val="00972DCB"/>
    <w:rsid w:val="00973D64"/>
    <w:rsid w:val="0097623F"/>
    <w:rsid w:val="009766BB"/>
    <w:rsid w:val="009853F9"/>
    <w:rsid w:val="0098595C"/>
    <w:rsid w:val="009A0FF1"/>
    <w:rsid w:val="009A7F6C"/>
    <w:rsid w:val="009B1D19"/>
    <w:rsid w:val="009B1EE4"/>
    <w:rsid w:val="009C3316"/>
    <w:rsid w:val="009E0DAC"/>
    <w:rsid w:val="009F0776"/>
    <w:rsid w:val="009F6307"/>
    <w:rsid w:val="00A13AE2"/>
    <w:rsid w:val="00A2001B"/>
    <w:rsid w:val="00A23035"/>
    <w:rsid w:val="00A31FD1"/>
    <w:rsid w:val="00A4119D"/>
    <w:rsid w:val="00A42E2F"/>
    <w:rsid w:val="00A57CB6"/>
    <w:rsid w:val="00A60E50"/>
    <w:rsid w:val="00A83F1A"/>
    <w:rsid w:val="00A94592"/>
    <w:rsid w:val="00AA2657"/>
    <w:rsid w:val="00AC3741"/>
    <w:rsid w:val="00AE0D40"/>
    <w:rsid w:val="00AE3A7A"/>
    <w:rsid w:val="00AF50A5"/>
    <w:rsid w:val="00B3240A"/>
    <w:rsid w:val="00B50A64"/>
    <w:rsid w:val="00B63308"/>
    <w:rsid w:val="00B639BB"/>
    <w:rsid w:val="00B71B7A"/>
    <w:rsid w:val="00B801C3"/>
    <w:rsid w:val="00BA09DE"/>
    <w:rsid w:val="00BB4300"/>
    <w:rsid w:val="00BB64F7"/>
    <w:rsid w:val="00BE7756"/>
    <w:rsid w:val="00BF0A93"/>
    <w:rsid w:val="00C04533"/>
    <w:rsid w:val="00C33586"/>
    <w:rsid w:val="00C42BD1"/>
    <w:rsid w:val="00C5381D"/>
    <w:rsid w:val="00C54120"/>
    <w:rsid w:val="00C62218"/>
    <w:rsid w:val="00C6727B"/>
    <w:rsid w:val="00C678C4"/>
    <w:rsid w:val="00C70CCF"/>
    <w:rsid w:val="00C80797"/>
    <w:rsid w:val="00C93DB4"/>
    <w:rsid w:val="00C95BE2"/>
    <w:rsid w:val="00CA25AB"/>
    <w:rsid w:val="00CB53AA"/>
    <w:rsid w:val="00CB6079"/>
    <w:rsid w:val="00CB765B"/>
    <w:rsid w:val="00CC0FAB"/>
    <w:rsid w:val="00CC7253"/>
    <w:rsid w:val="00CC72C7"/>
    <w:rsid w:val="00CD5FC5"/>
    <w:rsid w:val="00CE57BC"/>
    <w:rsid w:val="00CE6B25"/>
    <w:rsid w:val="00CF3707"/>
    <w:rsid w:val="00D00591"/>
    <w:rsid w:val="00D0401F"/>
    <w:rsid w:val="00D06922"/>
    <w:rsid w:val="00D15907"/>
    <w:rsid w:val="00D3078F"/>
    <w:rsid w:val="00D37258"/>
    <w:rsid w:val="00D41351"/>
    <w:rsid w:val="00D60119"/>
    <w:rsid w:val="00D733F6"/>
    <w:rsid w:val="00D765ED"/>
    <w:rsid w:val="00D773D0"/>
    <w:rsid w:val="00D86E43"/>
    <w:rsid w:val="00DA60F9"/>
    <w:rsid w:val="00DB1C42"/>
    <w:rsid w:val="00DE7CA1"/>
    <w:rsid w:val="00DE7FD4"/>
    <w:rsid w:val="00E10845"/>
    <w:rsid w:val="00E30821"/>
    <w:rsid w:val="00E40E70"/>
    <w:rsid w:val="00E41895"/>
    <w:rsid w:val="00E43F9B"/>
    <w:rsid w:val="00E54C3D"/>
    <w:rsid w:val="00E617E5"/>
    <w:rsid w:val="00E66022"/>
    <w:rsid w:val="00E751A4"/>
    <w:rsid w:val="00E834FF"/>
    <w:rsid w:val="00E94C16"/>
    <w:rsid w:val="00EA0621"/>
    <w:rsid w:val="00EA19C8"/>
    <w:rsid w:val="00EA4E7F"/>
    <w:rsid w:val="00EA56B3"/>
    <w:rsid w:val="00EA7AF4"/>
    <w:rsid w:val="00EB259C"/>
    <w:rsid w:val="00EB55F3"/>
    <w:rsid w:val="00EB79F1"/>
    <w:rsid w:val="00EC7B0E"/>
    <w:rsid w:val="00ED56C6"/>
    <w:rsid w:val="00F02B73"/>
    <w:rsid w:val="00F24B43"/>
    <w:rsid w:val="00F27BBF"/>
    <w:rsid w:val="00F30819"/>
    <w:rsid w:val="00F41C06"/>
    <w:rsid w:val="00F46079"/>
    <w:rsid w:val="00F55516"/>
    <w:rsid w:val="00F56F25"/>
    <w:rsid w:val="00F70A01"/>
    <w:rsid w:val="00F70D93"/>
    <w:rsid w:val="00F76AA6"/>
    <w:rsid w:val="00F85988"/>
    <w:rsid w:val="00FA1E51"/>
    <w:rsid w:val="00FB02EC"/>
    <w:rsid w:val="00FB2EAD"/>
    <w:rsid w:val="00FB551E"/>
    <w:rsid w:val="00FD3473"/>
    <w:rsid w:val="00FE4F70"/>
    <w:rsid w:val="00F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8818A-CB3B-40D4-A913-F4322272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22"/>
  </w:style>
  <w:style w:type="paragraph" w:styleId="Footer">
    <w:name w:val="footer"/>
    <w:basedOn w:val="Normal"/>
    <w:link w:val="FooterChar"/>
    <w:uiPriority w:val="99"/>
    <w:unhideWhenUsed/>
    <w:rsid w:val="00036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Hashmat Nasiri</cp:lastModifiedBy>
  <cp:revision>266</cp:revision>
  <dcterms:created xsi:type="dcterms:W3CDTF">2019-05-29T07:42:00Z</dcterms:created>
  <dcterms:modified xsi:type="dcterms:W3CDTF">2019-05-31T16:12:00Z</dcterms:modified>
</cp:coreProperties>
</file>