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26458" w:rsidRDefault="00000000">
      <w:pPr>
        <w:spacing w:after="0" w:line="240" w:lineRule="auto"/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>TUGASAN POSTER KAJIAN KES (40%)</w:t>
      </w:r>
    </w:p>
    <w:p w14:paraId="00000002" w14:textId="77777777" w:rsidR="00F26458" w:rsidRDefault="00F26458">
      <w:pPr>
        <w:spacing w:after="0" w:line="240" w:lineRule="auto"/>
        <w:ind w:left="0" w:hanging="2"/>
        <w:jc w:val="center"/>
        <w:rPr>
          <w:sz w:val="24"/>
          <w:szCs w:val="24"/>
        </w:rPr>
      </w:pPr>
    </w:p>
    <w:p w14:paraId="00000003" w14:textId="77777777" w:rsidR="00F26458" w:rsidRDefault="00000000">
      <w:pPr>
        <w:spacing w:after="0" w:line="240" w:lineRule="auto"/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>(Kandungan poster – 30% + Pembentangan – 10%)</w:t>
      </w:r>
    </w:p>
    <w:p w14:paraId="00000004" w14:textId="77777777" w:rsidR="00F26458" w:rsidRDefault="00F26458">
      <w:pPr>
        <w:spacing w:after="0" w:line="240" w:lineRule="auto"/>
        <w:ind w:left="0" w:hanging="2"/>
        <w:jc w:val="center"/>
        <w:rPr>
          <w:b/>
          <w:sz w:val="24"/>
          <w:szCs w:val="24"/>
        </w:rPr>
      </w:pPr>
    </w:p>
    <w:p w14:paraId="00000005" w14:textId="77777777" w:rsidR="00F26458" w:rsidRDefault="00F26458">
      <w:pPr>
        <w:spacing w:after="0" w:line="240" w:lineRule="auto"/>
        <w:ind w:left="0" w:hanging="2"/>
        <w:rPr>
          <w:sz w:val="24"/>
          <w:szCs w:val="24"/>
        </w:rPr>
      </w:pPr>
    </w:p>
    <w:p w14:paraId="00000006" w14:textId="77777777" w:rsidR="00F26458" w:rsidRDefault="00F26458">
      <w:pPr>
        <w:spacing w:after="0" w:line="240" w:lineRule="auto"/>
        <w:ind w:left="0" w:hanging="2"/>
        <w:jc w:val="center"/>
        <w:rPr>
          <w:sz w:val="24"/>
          <w:szCs w:val="24"/>
        </w:rPr>
      </w:pPr>
    </w:p>
    <w:p w14:paraId="00000007" w14:textId="77777777" w:rsidR="00F26458" w:rsidRDefault="00000000">
      <w:pPr>
        <w:ind w:left="0" w:hanging="2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Arahan:</w:t>
      </w:r>
    </w:p>
    <w:p w14:paraId="00000008" w14:textId="0B4538F4" w:rsidR="00F264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Pelajar diminta membentuk satu kumpulan yang terdiri daripada </w:t>
      </w:r>
      <w:r>
        <w:rPr>
          <w:sz w:val="24"/>
          <w:szCs w:val="24"/>
        </w:rPr>
        <w:t>minimum lapan (</w:t>
      </w:r>
      <w:r w:rsidR="007F3D0C">
        <w:rPr>
          <w:sz w:val="24"/>
          <w:szCs w:val="24"/>
        </w:rPr>
        <w:t>6</w:t>
      </w:r>
      <w:r>
        <w:rPr>
          <w:sz w:val="24"/>
          <w:szCs w:val="24"/>
        </w:rPr>
        <w:t>) maksimum sepuluh (</w:t>
      </w:r>
      <w:r w:rsidR="007F3D0C">
        <w:rPr>
          <w:sz w:val="24"/>
          <w:szCs w:val="24"/>
        </w:rPr>
        <w:t>8</w:t>
      </w:r>
      <w:r>
        <w:rPr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orang ahli sahaja. </w:t>
      </w:r>
    </w:p>
    <w:p w14:paraId="00000009" w14:textId="77777777" w:rsidR="00F264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Setiap kumpulan diminta mengenalpasti isu semasa berkaitan integriti dan rasuah.</w:t>
      </w:r>
    </w:p>
    <w:p w14:paraId="0000000A" w14:textId="77777777" w:rsidR="00F264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Setiap kumpulan melaksanakan kajian kes untuk mendapatkan maklumat berkaitan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isu tersebut.</w:t>
      </w:r>
    </w:p>
    <w:p w14:paraId="0000000B" w14:textId="77777777" w:rsidR="00F264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Kajian kes tersebut dilaksanakan sama ada secara temuramah atau tinjauan menggunakan soal selidik</w:t>
      </w:r>
    </w:p>
    <w:p w14:paraId="0000000C" w14:textId="77777777" w:rsidR="00F264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Sebarang t</w:t>
      </w:r>
      <w:r>
        <w:rPr>
          <w:b/>
          <w:sz w:val="24"/>
          <w:szCs w:val="24"/>
        </w:rPr>
        <w:t>emuramah atau soal selidik hanya boleh dijalankan atau diedarkan dalam kalangan pelajar semasa yang mengambil kursus ini.</w:t>
      </w:r>
    </w:p>
    <w:p w14:paraId="0000000D" w14:textId="77777777" w:rsidR="00F264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Setiap kumpulan mestilah mengemukakan isu yang berbeza dengan kumpulan lain.</w:t>
      </w:r>
    </w:p>
    <w:p w14:paraId="0000000E" w14:textId="77777777" w:rsidR="00F264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Setiap kumpulan diminta menyediakan poster bersaiz A</w:t>
      </w:r>
      <w:r>
        <w:rPr>
          <w:sz w:val="24"/>
          <w:szCs w:val="24"/>
        </w:rPr>
        <w:t>2</w:t>
      </w:r>
      <w:r>
        <w:rPr>
          <w:color w:val="000000"/>
          <w:sz w:val="24"/>
          <w:szCs w:val="24"/>
        </w:rPr>
        <w:t xml:space="preserve"> dan hendaklah dihantar dalam bentuk 'softcopy' pada minggu ke-10. Hanya poster terbaik daripada setiap seksyen akan dicetak dalam bentuk 'hard copy' untuk dipamer dan dipertandingkan semasa Minggu Integriti.</w:t>
      </w:r>
    </w:p>
    <w:p w14:paraId="0000000F" w14:textId="77777777" w:rsidR="00F26458" w:rsidRDefault="00F26458">
      <w:pPr>
        <w:ind w:left="0" w:hanging="2"/>
        <w:jc w:val="both"/>
        <w:rPr>
          <w:b/>
          <w:sz w:val="24"/>
          <w:szCs w:val="24"/>
        </w:rPr>
      </w:pPr>
    </w:p>
    <w:p w14:paraId="00000010" w14:textId="77777777" w:rsidR="00F26458" w:rsidRDefault="00000000">
      <w:pPr>
        <w:ind w:left="0" w:hanging="2"/>
        <w:jc w:val="both"/>
        <w:rPr>
          <w:sz w:val="24"/>
          <w:szCs w:val="24"/>
        </w:rPr>
      </w:pPr>
      <w:r>
        <w:rPr>
          <w:b/>
          <w:sz w:val="24"/>
          <w:szCs w:val="24"/>
        </w:rPr>
        <w:t>Kandungan:</w:t>
      </w:r>
    </w:p>
    <w:p w14:paraId="00000011" w14:textId="77777777" w:rsidR="00F26458" w:rsidRDefault="00000000">
      <w:pPr>
        <w:numPr>
          <w:ilvl w:val="0"/>
          <w:numId w:val="2"/>
        </w:numPr>
        <w:spacing w:after="0"/>
        <w:ind w:left="0" w:hanging="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Pendahuluan</w:t>
      </w:r>
    </w:p>
    <w:p w14:paraId="00000012" w14:textId="77777777" w:rsidR="00F2645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Latar belakang isu/kes yang dipilih</w:t>
      </w:r>
    </w:p>
    <w:p w14:paraId="00000013" w14:textId="77777777" w:rsidR="00F2645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color w:val="000000"/>
          <w:sz w:val="24"/>
          <w:szCs w:val="24"/>
        </w:rPr>
      </w:pPr>
      <w:r>
        <w:rPr>
          <w:sz w:val="24"/>
          <w:szCs w:val="24"/>
        </w:rPr>
        <w:t>P</w:t>
      </w:r>
      <w:r>
        <w:rPr>
          <w:color w:val="000000"/>
          <w:sz w:val="24"/>
          <w:szCs w:val="24"/>
        </w:rPr>
        <w:t>enerangan tentang kronologi isu tersebut boleh terjadi</w:t>
      </w:r>
    </w:p>
    <w:p w14:paraId="00000014" w14:textId="77777777" w:rsidR="00F2645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Insiden kritikal – penerangan tentang isu kritikal yang menyumbang kepada berlakunya isu tersebut</w:t>
      </w:r>
    </w:p>
    <w:p w14:paraId="00000015" w14:textId="77777777" w:rsidR="00F2645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Objektif Kajian Kes</w:t>
      </w:r>
    </w:p>
    <w:p w14:paraId="00000016" w14:textId="77777777" w:rsidR="00F26458" w:rsidRDefault="00F26458">
      <w:pPr>
        <w:spacing w:after="0" w:line="240" w:lineRule="auto"/>
        <w:ind w:left="0" w:hanging="2"/>
        <w:rPr>
          <w:sz w:val="24"/>
          <w:szCs w:val="24"/>
        </w:rPr>
      </w:pPr>
    </w:p>
    <w:p w14:paraId="00000017" w14:textId="77777777" w:rsidR="00F26458" w:rsidRDefault="00000000">
      <w:pPr>
        <w:numPr>
          <w:ilvl w:val="0"/>
          <w:numId w:val="2"/>
        </w:numPr>
        <w:spacing w:after="0" w:line="240" w:lineRule="auto"/>
        <w:ind w:left="0" w:hanging="2"/>
        <w:rPr>
          <w:b/>
          <w:sz w:val="24"/>
          <w:szCs w:val="24"/>
        </w:rPr>
      </w:pPr>
      <w:r>
        <w:rPr>
          <w:b/>
          <w:sz w:val="24"/>
          <w:szCs w:val="24"/>
        </w:rPr>
        <w:t>Kajian Literatur</w:t>
      </w:r>
    </w:p>
    <w:p w14:paraId="00000018" w14:textId="77777777" w:rsidR="00F264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Konsep-konsep integriti dan rasuah</w:t>
      </w:r>
    </w:p>
    <w:p w14:paraId="00000019" w14:textId="77777777" w:rsidR="00F264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Perbandingan isu integriti dan rasuah dalam konteks negara dan global</w:t>
      </w:r>
    </w:p>
    <w:p w14:paraId="0000001A" w14:textId="77777777" w:rsidR="00F26458" w:rsidRDefault="00F26458">
      <w:pPr>
        <w:spacing w:after="0" w:line="240" w:lineRule="auto"/>
        <w:ind w:left="0" w:hanging="2"/>
        <w:rPr>
          <w:sz w:val="24"/>
          <w:szCs w:val="24"/>
        </w:rPr>
      </w:pPr>
    </w:p>
    <w:p w14:paraId="0000001B" w14:textId="77777777" w:rsidR="00F26458" w:rsidRDefault="00000000">
      <w:pPr>
        <w:numPr>
          <w:ilvl w:val="0"/>
          <w:numId w:val="2"/>
        </w:numPr>
        <w:spacing w:after="0" w:line="240" w:lineRule="auto"/>
        <w:ind w:left="0" w:hanging="2"/>
        <w:rPr>
          <w:b/>
          <w:sz w:val="24"/>
          <w:szCs w:val="24"/>
        </w:rPr>
      </w:pPr>
      <w:r>
        <w:rPr>
          <w:b/>
          <w:sz w:val="24"/>
          <w:szCs w:val="24"/>
        </w:rPr>
        <w:t>Metodologi</w:t>
      </w:r>
    </w:p>
    <w:p w14:paraId="0000001C" w14:textId="77777777" w:rsidR="00F26458" w:rsidRDefault="00000000">
      <w:pPr>
        <w:spacing w:after="0" w:line="240" w:lineRule="auto"/>
        <w:ind w:left="0" w:hanging="2"/>
        <w:rPr>
          <w:sz w:val="24"/>
          <w:szCs w:val="24"/>
        </w:rPr>
      </w:pPr>
      <w:r>
        <w:rPr>
          <w:sz w:val="24"/>
          <w:szCs w:val="24"/>
        </w:rPr>
        <w:t xml:space="preserve">    - Responden kajian </w:t>
      </w:r>
    </w:p>
    <w:p w14:paraId="0000001D" w14:textId="77777777" w:rsidR="00F26458" w:rsidRDefault="00000000">
      <w:pPr>
        <w:spacing w:after="0" w:line="240" w:lineRule="auto"/>
        <w:ind w:left="0" w:hanging="2"/>
        <w:rPr>
          <w:sz w:val="24"/>
          <w:szCs w:val="24"/>
        </w:rPr>
      </w:pPr>
      <w:r>
        <w:rPr>
          <w:sz w:val="24"/>
          <w:szCs w:val="24"/>
        </w:rPr>
        <w:t xml:space="preserve">    - Kaedah Pengumpulan data – Temubual atau Survey (soal-selidik)</w:t>
      </w:r>
    </w:p>
    <w:p w14:paraId="0000001E" w14:textId="77777777" w:rsidR="00F26458" w:rsidRDefault="00F26458">
      <w:pPr>
        <w:spacing w:after="0" w:line="240" w:lineRule="auto"/>
        <w:ind w:left="0" w:hanging="2"/>
        <w:rPr>
          <w:sz w:val="24"/>
          <w:szCs w:val="24"/>
        </w:rPr>
      </w:pPr>
    </w:p>
    <w:p w14:paraId="0000001F" w14:textId="77777777" w:rsidR="00F26458" w:rsidRDefault="00F26458">
      <w:pPr>
        <w:spacing w:after="0" w:line="240" w:lineRule="auto"/>
        <w:ind w:left="0" w:hanging="2"/>
        <w:rPr>
          <w:sz w:val="24"/>
          <w:szCs w:val="24"/>
        </w:rPr>
      </w:pPr>
    </w:p>
    <w:p w14:paraId="00000020" w14:textId="77777777" w:rsidR="00F26458" w:rsidRDefault="00000000">
      <w:pPr>
        <w:numPr>
          <w:ilvl w:val="0"/>
          <w:numId w:val="2"/>
        </w:numPr>
        <w:spacing w:after="0" w:line="240" w:lineRule="auto"/>
        <w:ind w:left="0" w:hanging="2"/>
        <w:rPr>
          <w:b/>
          <w:sz w:val="24"/>
          <w:szCs w:val="24"/>
        </w:rPr>
      </w:pPr>
      <w:r>
        <w:rPr>
          <w:b/>
          <w:sz w:val="24"/>
          <w:szCs w:val="24"/>
        </w:rPr>
        <w:t>Dapatan dan Perbincangan</w:t>
      </w:r>
    </w:p>
    <w:p w14:paraId="00000021" w14:textId="77777777" w:rsidR="00F26458" w:rsidRDefault="00F264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00000"/>
          <w:sz w:val="24"/>
          <w:szCs w:val="24"/>
        </w:rPr>
      </w:pPr>
    </w:p>
    <w:p w14:paraId="00000022" w14:textId="77777777" w:rsidR="00F26458" w:rsidRDefault="00000000">
      <w:pPr>
        <w:numPr>
          <w:ilvl w:val="0"/>
          <w:numId w:val="2"/>
        </w:numPr>
        <w:ind w:left="0" w:hanging="2"/>
        <w:rPr>
          <w:b/>
          <w:sz w:val="24"/>
          <w:szCs w:val="24"/>
        </w:rPr>
      </w:pPr>
      <w:r>
        <w:rPr>
          <w:b/>
          <w:sz w:val="24"/>
          <w:szCs w:val="24"/>
        </w:rPr>
        <w:t>Kesimpulan  dan Cadangan</w:t>
      </w:r>
    </w:p>
    <w:p w14:paraId="00000023" w14:textId="77777777" w:rsidR="00F26458" w:rsidRDefault="00000000">
      <w:pPr>
        <w:numPr>
          <w:ilvl w:val="0"/>
          <w:numId w:val="2"/>
        </w:numPr>
        <w:ind w:left="0" w:hanging="2"/>
        <w:rPr>
          <w:b/>
          <w:sz w:val="24"/>
          <w:szCs w:val="24"/>
        </w:rPr>
      </w:pPr>
      <w:r>
        <w:rPr>
          <w:b/>
          <w:sz w:val="24"/>
          <w:szCs w:val="24"/>
        </w:rPr>
        <w:t>Senarai Rujukan</w:t>
      </w:r>
    </w:p>
    <w:p w14:paraId="00000024" w14:textId="77777777" w:rsidR="00F26458" w:rsidRDefault="00F26458">
      <w:pPr>
        <w:ind w:left="0" w:hanging="2"/>
        <w:rPr>
          <w:sz w:val="24"/>
          <w:szCs w:val="24"/>
          <w:u w:val="single"/>
        </w:rPr>
      </w:pPr>
    </w:p>
    <w:p w14:paraId="00000025" w14:textId="77777777" w:rsidR="00F26458" w:rsidRDefault="00000000">
      <w:pPr>
        <w:ind w:left="0" w:hanging="2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Garis Panduan Poster:</w:t>
      </w:r>
    </w:p>
    <w:p w14:paraId="00000026" w14:textId="77777777" w:rsidR="00F264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color w:val="000000"/>
          <w:sz w:val="24"/>
          <w:szCs w:val="24"/>
        </w:rPr>
      </w:pPr>
      <w:r>
        <w:rPr>
          <w:sz w:val="24"/>
          <w:szCs w:val="24"/>
        </w:rPr>
        <w:t>Poster berdasarkan kajian kes yang dipilih.</w:t>
      </w:r>
    </w:p>
    <w:p w14:paraId="00000027" w14:textId="77777777" w:rsidR="00F264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Mesti fakta, bukan andaian dan ada </w:t>
      </w:r>
      <w:r>
        <w:rPr>
          <w:sz w:val="24"/>
          <w:szCs w:val="24"/>
        </w:rPr>
        <w:t>'citation'</w:t>
      </w:r>
      <w:r>
        <w:rPr>
          <w:color w:val="000000"/>
          <w:sz w:val="24"/>
          <w:szCs w:val="24"/>
        </w:rPr>
        <w:t xml:space="preserve"> daripada </w:t>
      </w:r>
      <w:r>
        <w:rPr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ujukan akademik </w:t>
      </w:r>
    </w:p>
    <w:p w14:paraId="00000028" w14:textId="77777777" w:rsidR="00F264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Poster yang dihasilkan dalam satu mukasurat bersaiz A</w:t>
      </w:r>
      <w:r>
        <w:rPr>
          <w:sz w:val="24"/>
          <w:szCs w:val="24"/>
        </w:rPr>
        <w:t>2</w:t>
      </w:r>
      <w:r>
        <w:rPr>
          <w:color w:val="000000"/>
          <w:sz w:val="24"/>
          <w:szCs w:val="24"/>
        </w:rPr>
        <w:t>.</w:t>
      </w:r>
    </w:p>
    <w:p w14:paraId="00000029" w14:textId="77777777" w:rsidR="00F26458" w:rsidRDefault="00F26458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  <w:sz w:val="24"/>
          <w:szCs w:val="24"/>
        </w:rPr>
      </w:pPr>
    </w:p>
    <w:p w14:paraId="0000002A" w14:textId="77777777" w:rsidR="00F26458" w:rsidRDefault="00F26458">
      <w:pPr>
        <w:ind w:left="0" w:hanging="2"/>
        <w:rPr>
          <w:sz w:val="24"/>
          <w:szCs w:val="24"/>
        </w:rPr>
      </w:pPr>
    </w:p>
    <w:p w14:paraId="0000002B" w14:textId="77777777" w:rsidR="00F26458" w:rsidRDefault="00F26458">
      <w:pPr>
        <w:ind w:left="0" w:hanging="2"/>
        <w:jc w:val="both"/>
        <w:rPr>
          <w:sz w:val="24"/>
          <w:szCs w:val="24"/>
        </w:rPr>
      </w:pPr>
    </w:p>
    <w:sectPr w:rsidR="00F264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1141809-D810-4992-B30A-A099C2C0B64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stria">
    <w:charset w:val="00"/>
    <w:family w:val="auto"/>
    <w:pitch w:val="default"/>
    <w:embedRegular r:id="rId2" w:fontKey="{E5282830-D1E4-4094-8240-427CFA53CE05}"/>
    <w:embedBold r:id="rId3" w:fontKey="{AA440A62-26BC-4314-A77C-B6CFDB897F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197B2A4-73D8-4513-8CC1-02B363CF5DFE}"/>
    <w:embedBold r:id="rId5" w:fontKey="{1E388002-35B6-444A-8A4A-6DE870CB450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EEEEB63B-0866-4A93-BF21-4630CCF0CCE9}"/>
    <w:embedItalic r:id="rId7" w:fontKey="{6E3B5EF6-66E9-4DA8-B560-34AFC1F5D1B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7A0C65A-5D34-4224-A751-2481529FFD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1041"/>
    <w:multiLevelType w:val="multilevel"/>
    <w:tmpl w:val="63705B3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4AE4094"/>
    <w:multiLevelType w:val="multilevel"/>
    <w:tmpl w:val="75468A70"/>
    <w:lvl w:ilvl="0">
      <w:numFmt w:val="bullet"/>
      <w:lvlText w:val="-"/>
      <w:lvlJc w:val="left"/>
      <w:pPr>
        <w:ind w:left="0" w:firstLine="0"/>
      </w:pPr>
      <w:rPr>
        <w:rFonts w:ascii="Lustria" w:eastAsia="Lustria" w:hAnsi="Lustria" w:cs="Lustria"/>
        <w:b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56402CBA"/>
    <w:multiLevelType w:val="multilevel"/>
    <w:tmpl w:val="2522D72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6C5F51F7"/>
    <w:multiLevelType w:val="multilevel"/>
    <w:tmpl w:val="500AFA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29D5496"/>
    <w:multiLevelType w:val="multilevel"/>
    <w:tmpl w:val="AD68F2A4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DE176D8"/>
    <w:multiLevelType w:val="multilevel"/>
    <w:tmpl w:val="351E1C5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930306597">
    <w:abstractNumId w:val="1"/>
  </w:num>
  <w:num w:numId="2" w16cid:durableId="1174540104">
    <w:abstractNumId w:val="3"/>
  </w:num>
  <w:num w:numId="3" w16cid:durableId="641428382">
    <w:abstractNumId w:val="2"/>
  </w:num>
  <w:num w:numId="4" w16cid:durableId="2143770115">
    <w:abstractNumId w:val="5"/>
  </w:num>
  <w:num w:numId="5" w16cid:durableId="1975671671">
    <w:abstractNumId w:val="0"/>
  </w:num>
  <w:num w:numId="6" w16cid:durableId="448400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458"/>
    <w:rsid w:val="00541EFC"/>
    <w:rsid w:val="007F3D0C"/>
    <w:rsid w:val="00A36A07"/>
    <w:rsid w:val="00EE3C7A"/>
    <w:rsid w:val="00F2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0C6C9"/>
  <w15:docId w15:val="{73A2F7AE-97DE-47E2-AE83-657C0840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rzeJSafGKqnxByNGaA0xa0wRJg==">CgMxLjA4AHIhMWE0N2piV21GcS1rZzg5VEFMTDRxVmZBQURzbTVLcklL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Fahrul Irfan Ishak - Dr.</cp:lastModifiedBy>
  <cp:revision>2</cp:revision>
  <dcterms:created xsi:type="dcterms:W3CDTF">2025-10-12T07:20:00Z</dcterms:created>
  <dcterms:modified xsi:type="dcterms:W3CDTF">2025-10-12T07:20:00Z</dcterms:modified>
</cp:coreProperties>
</file>