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D081CE" w14:textId="6EFE68FC" w:rsidR="008C5855" w:rsidRPr="008C5855" w:rsidRDefault="008C5855" w:rsidP="008C5855">
      <w:pPr>
        <w:bidi/>
        <w:spacing w:before="100" w:beforeAutospacing="1" w:after="100" w:afterAutospacing="1" w:line="240" w:lineRule="auto"/>
        <w:rPr>
          <w:rFonts w:ascii="Times New Roman" w:eastAsia="Times New Roman" w:hAnsi="Times New Roman" w:cs="Times New Roman"/>
          <w:sz w:val="24"/>
          <w:szCs w:val="24"/>
        </w:rPr>
      </w:pPr>
      <w:r w:rsidRPr="008C5855">
        <w:rPr>
          <w:rFonts w:ascii="Times New Roman" w:eastAsia="Times New Roman" w:hAnsi="Times New Roman" w:cs="Times New Roman"/>
          <w:sz w:val="24"/>
          <w:szCs w:val="24"/>
          <w:rtl/>
        </w:rPr>
        <w:t xml:space="preserve"> می‌توانی</w:t>
      </w:r>
      <w:r>
        <w:rPr>
          <w:rFonts w:ascii="Times New Roman" w:eastAsia="Times New Roman" w:hAnsi="Times New Roman" w:cs="Times New Roman" w:hint="cs"/>
          <w:sz w:val="24"/>
          <w:szCs w:val="24"/>
          <w:rtl/>
          <w:lang w:bidi="fa-IR"/>
        </w:rPr>
        <w:t>م</w:t>
      </w:r>
      <w:r w:rsidRPr="008C5855">
        <w:rPr>
          <w:rFonts w:ascii="Times New Roman" w:eastAsia="Times New Roman" w:hAnsi="Times New Roman" w:cs="Times New Roman"/>
          <w:sz w:val="24"/>
          <w:szCs w:val="24"/>
          <w:rtl/>
        </w:rPr>
        <w:t xml:space="preserve"> تاثیر افزایش تعداد نورون‌ها را بر روی معیار</w:t>
      </w:r>
      <w:r w:rsidRPr="008C5855">
        <w:rPr>
          <w:rFonts w:ascii="Times New Roman" w:eastAsia="Times New Roman" w:hAnsi="Times New Roman" w:cs="Times New Roman"/>
          <w:sz w:val="24"/>
          <w:szCs w:val="24"/>
        </w:rPr>
        <w:t xml:space="preserve"> MAE </w:t>
      </w:r>
      <w:r w:rsidRPr="008C5855">
        <w:rPr>
          <w:rFonts w:ascii="Times New Roman" w:eastAsia="Times New Roman" w:hAnsi="Times New Roman" w:cs="Times New Roman"/>
          <w:sz w:val="24"/>
          <w:szCs w:val="24"/>
          <w:rtl/>
        </w:rPr>
        <w:t>تحلیل کنی</w:t>
      </w:r>
      <w:r>
        <w:rPr>
          <w:rFonts w:ascii="Times New Roman" w:eastAsia="Times New Roman" w:hAnsi="Times New Roman" w:cs="Times New Roman" w:hint="cs"/>
          <w:sz w:val="24"/>
          <w:szCs w:val="24"/>
          <w:rtl/>
        </w:rPr>
        <w:t>م</w:t>
      </w:r>
      <w:r w:rsidRPr="008C5855">
        <w:rPr>
          <w:rFonts w:ascii="Times New Roman" w:eastAsia="Times New Roman" w:hAnsi="Times New Roman" w:cs="Times New Roman"/>
          <w:sz w:val="24"/>
          <w:szCs w:val="24"/>
          <w:rtl/>
        </w:rPr>
        <w:t>. به طور کلی</w:t>
      </w:r>
      <w:r w:rsidRPr="008C5855">
        <w:rPr>
          <w:rFonts w:ascii="Times New Roman" w:eastAsia="Times New Roman" w:hAnsi="Times New Roman" w:cs="Times New Roman"/>
          <w:sz w:val="24"/>
          <w:szCs w:val="24"/>
        </w:rPr>
        <w:t>:</w:t>
      </w:r>
    </w:p>
    <w:p w14:paraId="4A108C4F" w14:textId="77777777" w:rsidR="008C5855" w:rsidRPr="008C5855" w:rsidRDefault="008C5855" w:rsidP="008C5855">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8C5855">
        <w:rPr>
          <w:rFonts w:ascii="Times New Roman" w:eastAsia="Times New Roman" w:hAnsi="Times New Roman" w:cs="Times New Roman"/>
          <w:b/>
          <w:bCs/>
          <w:sz w:val="24"/>
          <w:szCs w:val="24"/>
          <w:rtl/>
        </w:rPr>
        <w:t>افزایش تعداد نورون‌ها</w:t>
      </w:r>
      <w:r w:rsidRPr="008C5855">
        <w:rPr>
          <w:rFonts w:ascii="Times New Roman" w:eastAsia="Times New Roman" w:hAnsi="Times New Roman" w:cs="Times New Roman"/>
          <w:b/>
          <w:bCs/>
          <w:sz w:val="24"/>
          <w:szCs w:val="24"/>
        </w:rPr>
        <w:t>:</w:t>
      </w:r>
      <w:r w:rsidRPr="008C5855">
        <w:rPr>
          <w:rFonts w:ascii="Times New Roman" w:eastAsia="Times New Roman" w:hAnsi="Times New Roman" w:cs="Times New Roman"/>
          <w:sz w:val="24"/>
          <w:szCs w:val="24"/>
        </w:rPr>
        <w:t xml:space="preserve"> </w:t>
      </w:r>
      <w:r w:rsidRPr="008C5855">
        <w:rPr>
          <w:rFonts w:ascii="Times New Roman" w:eastAsia="Times New Roman" w:hAnsi="Times New Roman" w:cs="Times New Roman"/>
          <w:sz w:val="24"/>
          <w:szCs w:val="24"/>
          <w:rtl/>
        </w:rPr>
        <w:t>ممکن است به مدل کمک کند تا الگوهای پیچیده‌تری را یاد بگیرد و در نتیجه</w:t>
      </w:r>
      <w:r w:rsidRPr="008C5855">
        <w:rPr>
          <w:rFonts w:ascii="Times New Roman" w:eastAsia="Times New Roman" w:hAnsi="Times New Roman" w:cs="Times New Roman"/>
          <w:sz w:val="24"/>
          <w:szCs w:val="24"/>
        </w:rPr>
        <w:t xml:space="preserve"> MAE </w:t>
      </w:r>
      <w:r w:rsidRPr="008C5855">
        <w:rPr>
          <w:rFonts w:ascii="Times New Roman" w:eastAsia="Times New Roman" w:hAnsi="Times New Roman" w:cs="Times New Roman"/>
          <w:sz w:val="24"/>
          <w:szCs w:val="24"/>
          <w:rtl/>
        </w:rPr>
        <w:t>کاهش یابد</w:t>
      </w:r>
      <w:r w:rsidRPr="008C5855">
        <w:rPr>
          <w:rFonts w:ascii="Times New Roman" w:eastAsia="Times New Roman" w:hAnsi="Times New Roman" w:cs="Times New Roman"/>
          <w:sz w:val="24"/>
          <w:szCs w:val="24"/>
        </w:rPr>
        <w:t>.</w:t>
      </w:r>
    </w:p>
    <w:p w14:paraId="77E38FAF" w14:textId="77777777" w:rsidR="008C5855" w:rsidRPr="008C5855" w:rsidRDefault="008C5855" w:rsidP="008C5855">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8C5855">
        <w:rPr>
          <w:rFonts w:ascii="Times New Roman" w:eastAsia="Times New Roman" w:hAnsi="Times New Roman" w:cs="Times New Roman"/>
          <w:b/>
          <w:bCs/>
          <w:sz w:val="24"/>
          <w:szCs w:val="24"/>
          <w:rtl/>
        </w:rPr>
        <w:t>حداکثر کردن تعداد نورون‌ها</w:t>
      </w:r>
      <w:r w:rsidRPr="008C5855">
        <w:rPr>
          <w:rFonts w:ascii="Times New Roman" w:eastAsia="Times New Roman" w:hAnsi="Times New Roman" w:cs="Times New Roman"/>
          <w:b/>
          <w:bCs/>
          <w:sz w:val="24"/>
          <w:szCs w:val="24"/>
        </w:rPr>
        <w:t>:</w:t>
      </w:r>
      <w:r w:rsidRPr="008C5855">
        <w:rPr>
          <w:rFonts w:ascii="Times New Roman" w:eastAsia="Times New Roman" w:hAnsi="Times New Roman" w:cs="Times New Roman"/>
          <w:sz w:val="24"/>
          <w:szCs w:val="24"/>
        </w:rPr>
        <w:t xml:space="preserve"> </w:t>
      </w:r>
      <w:r w:rsidRPr="008C5855">
        <w:rPr>
          <w:rFonts w:ascii="Times New Roman" w:eastAsia="Times New Roman" w:hAnsi="Times New Roman" w:cs="Times New Roman"/>
          <w:sz w:val="24"/>
          <w:szCs w:val="24"/>
          <w:rtl/>
        </w:rPr>
        <w:t>پس از یک نقطه مشخص، افزایش بیشتر تعداد نورون‌ها ممکن است به</w:t>
      </w:r>
      <w:r w:rsidRPr="008C5855">
        <w:rPr>
          <w:rFonts w:ascii="Times New Roman" w:eastAsia="Times New Roman" w:hAnsi="Times New Roman" w:cs="Times New Roman"/>
          <w:sz w:val="24"/>
          <w:szCs w:val="24"/>
        </w:rPr>
        <w:t xml:space="preserve"> Overfitting </w:t>
      </w:r>
      <w:r w:rsidRPr="008C5855">
        <w:rPr>
          <w:rFonts w:ascii="Times New Roman" w:eastAsia="Times New Roman" w:hAnsi="Times New Roman" w:cs="Times New Roman"/>
          <w:sz w:val="24"/>
          <w:szCs w:val="24"/>
          <w:rtl/>
        </w:rPr>
        <w:t>منجر شود، به این معنی که مدل به داده‌های آموزشی بیش از حد تطبیق یافته و در داده‌های جدید عملکرد کمتری دارد</w:t>
      </w:r>
      <w:r w:rsidRPr="008C5855">
        <w:rPr>
          <w:rFonts w:ascii="Times New Roman" w:eastAsia="Times New Roman" w:hAnsi="Times New Roman" w:cs="Times New Roman"/>
          <w:sz w:val="24"/>
          <w:szCs w:val="24"/>
        </w:rPr>
        <w:t>.</w:t>
      </w:r>
    </w:p>
    <w:p w14:paraId="700C165F" w14:textId="77777777" w:rsidR="008C5855" w:rsidRPr="008C5855" w:rsidRDefault="008C5855" w:rsidP="008C5855">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8C5855">
        <w:rPr>
          <w:rFonts w:ascii="Times New Roman" w:eastAsia="Times New Roman" w:hAnsi="Times New Roman" w:cs="Times New Roman"/>
          <w:b/>
          <w:bCs/>
          <w:sz w:val="24"/>
          <w:szCs w:val="24"/>
          <w:rtl/>
        </w:rPr>
        <w:t>بهینه‌سازی تعداد نورون‌ها</w:t>
      </w:r>
      <w:r w:rsidRPr="008C5855">
        <w:rPr>
          <w:rFonts w:ascii="Times New Roman" w:eastAsia="Times New Roman" w:hAnsi="Times New Roman" w:cs="Times New Roman"/>
          <w:b/>
          <w:bCs/>
          <w:sz w:val="24"/>
          <w:szCs w:val="24"/>
        </w:rPr>
        <w:t>:</w:t>
      </w:r>
      <w:r w:rsidRPr="008C5855">
        <w:rPr>
          <w:rFonts w:ascii="Times New Roman" w:eastAsia="Times New Roman" w:hAnsi="Times New Roman" w:cs="Times New Roman"/>
          <w:sz w:val="24"/>
          <w:szCs w:val="24"/>
        </w:rPr>
        <w:t xml:space="preserve"> </w:t>
      </w:r>
      <w:r w:rsidRPr="008C5855">
        <w:rPr>
          <w:rFonts w:ascii="Times New Roman" w:eastAsia="Times New Roman" w:hAnsi="Times New Roman" w:cs="Times New Roman"/>
          <w:sz w:val="24"/>
          <w:szCs w:val="24"/>
          <w:rtl/>
        </w:rPr>
        <w:t>هدف یافتن تعادل بین پیچیدگی مدل و قابلیت تعمیم به داده‌های جدید است</w:t>
      </w:r>
      <w:r w:rsidRPr="008C5855">
        <w:rPr>
          <w:rFonts w:ascii="Times New Roman" w:eastAsia="Times New Roman" w:hAnsi="Times New Roman" w:cs="Times New Roman"/>
          <w:sz w:val="24"/>
          <w:szCs w:val="24"/>
        </w:rPr>
        <w:t>.</w:t>
      </w:r>
    </w:p>
    <w:p w14:paraId="1AC326A3" w14:textId="77777777" w:rsidR="008C5855" w:rsidRPr="008C5855" w:rsidRDefault="008C5855" w:rsidP="008C5855">
      <w:pPr>
        <w:bidi/>
        <w:spacing w:before="100" w:beforeAutospacing="1" w:after="100" w:afterAutospacing="1" w:line="240" w:lineRule="auto"/>
        <w:rPr>
          <w:rFonts w:ascii="Times New Roman" w:eastAsia="Times New Roman" w:hAnsi="Times New Roman" w:cs="Times New Roman"/>
          <w:sz w:val="24"/>
          <w:szCs w:val="24"/>
        </w:rPr>
      </w:pPr>
      <w:r w:rsidRPr="008C5855">
        <w:rPr>
          <w:rFonts w:ascii="Times New Roman" w:eastAsia="Times New Roman" w:hAnsi="Times New Roman" w:cs="Times New Roman"/>
          <w:sz w:val="24"/>
          <w:szCs w:val="24"/>
          <w:rtl/>
        </w:rPr>
        <w:t>با تحلیل نمودار، می‌توانید تصمیم بگیرید که کدام تعداد نورون بهترین تعادل را بین دقت و پیچیدگی مدل فراهم می‌کند</w:t>
      </w:r>
      <w:r w:rsidRPr="008C5855">
        <w:rPr>
          <w:rFonts w:ascii="Times New Roman" w:eastAsia="Times New Roman" w:hAnsi="Times New Roman" w:cs="Times New Roman"/>
          <w:sz w:val="24"/>
          <w:szCs w:val="24"/>
        </w:rPr>
        <w:t>.</w:t>
      </w:r>
    </w:p>
    <w:p w14:paraId="4BADF2E3" w14:textId="77777777" w:rsidR="008C5855" w:rsidRPr="008C5855" w:rsidRDefault="008C5855" w:rsidP="008C5855">
      <w:pPr>
        <w:bidi/>
        <w:spacing w:before="100" w:beforeAutospacing="1" w:after="100" w:afterAutospacing="1" w:line="240" w:lineRule="auto"/>
        <w:outlineLvl w:val="2"/>
        <w:rPr>
          <w:rFonts w:ascii="Times New Roman" w:eastAsia="Times New Roman" w:hAnsi="Times New Roman" w:cs="Times New Roman"/>
          <w:b/>
          <w:bCs/>
          <w:sz w:val="27"/>
          <w:szCs w:val="27"/>
        </w:rPr>
      </w:pPr>
      <w:r w:rsidRPr="008C5855">
        <w:rPr>
          <w:rFonts w:ascii="Times New Roman" w:eastAsia="Times New Roman" w:hAnsi="Times New Roman" w:cs="Times New Roman"/>
          <w:b/>
          <w:bCs/>
          <w:sz w:val="27"/>
          <w:szCs w:val="27"/>
          <w:rtl/>
        </w:rPr>
        <w:t>نتیجه‌گیری</w:t>
      </w:r>
    </w:p>
    <w:p w14:paraId="6B4BC6BA" w14:textId="6E9FC290" w:rsidR="008C5855" w:rsidRPr="008C5855" w:rsidRDefault="008C5855" w:rsidP="008C5855">
      <w:pPr>
        <w:bidi/>
        <w:spacing w:before="100" w:beforeAutospacing="1" w:after="100" w:afterAutospacing="1" w:line="240" w:lineRule="auto"/>
        <w:rPr>
          <w:rFonts w:ascii="Times New Roman" w:eastAsia="Times New Roman" w:hAnsi="Times New Roman" w:cs="Times New Roman"/>
          <w:sz w:val="24"/>
          <w:szCs w:val="24"/>
        </w:rPr>
      </w:pPr>
      <w:r w:rsidRPr="008C5855">
        <w:rPr>
          <w:rFonts w:ascii="Times New Roman" w:eastAsia="Times New Roman" w:hAnsi="Times New Roman" w:cs="Times New Roman"/>
          <w:sz w:val="24"/>
          <w:szCs w:val="24"/>
          <w:rtl/>
        </w:rPr>
        <w:t>با پیاده‌سازی مدل‌های شبکه عصبی با تعداد نورون‌های متفاوت، می‌توانی</w:t>
      </w:r>
      <w:r>
        <w:rPr>
          <w:rFonts w:ascii="Times New Roman" w:eastAsia="Times New Roman" w:hAnsi="Times New Roman" w:cs="Times New Roman" w:hint="cs"/>
          <w:sz w:val="24"/>
          <w:szCs w:val="24"/>
          <w:rtl/>
        </w:rPr>
        <w:t>م</w:t>
      </w:r>
      <w:r w:rsidRPr="008C5855">
        <w:rPr>
          <w:rFonts w:ascii="Times New Roman" w:eastAsia="Times New Roman" w:hAnsi="Times New Roman" w:cs="Times New Roman"/>
          <w:sz w:val="24"/>
          <w:szCs w:val="24"/>
          <w:rtl/>
        </w:rPr>
        <w:t xml:space="preserve"> تاثیر پیچیدگی مدل را بر روی عملکرد آن در پیش‌بینی قیمت خودروها مشاهده کنی</w:t>
      </w:r>
      <w:r>
        <w:rPr>
          <w:rFonts w:ascii="Times New Roman" w:eastAsia="Times New Roman" w:hAnsi="Times New Roman" w:cs="Times New Roman" w:hint="cs"/>
          <w:sz w:val="24"/>
          <w:szCs w:val="24"/>
          <w:rtl/>
        </w:rPr>
        <w:t>م</w:t>
      </w:r>
      <w:r w:rsidRPr="008C5855">
        <w:rPr>
          <w:rFonts w:ascii="Times New Roman" w:eastAsia="Times New Roman" w:hAnsi="Times New Roman" w:cs="Times New Roman"/>
          <w:sz w:val="24"/>
          <w:szCs w:val="24"/>
          <w:rtl/>
        </w:rPr>
        <w:t>. این فرآیند به ما کمک می‌کند تا مدل بهینه‌تری برای مسئله خود انتخاب کنی</w:t>
      </w:r>
      <w:r>
        <w:rPr>
          <w:rFonts w:ascii="Times New Roman" w:eastAsia="Times New Roman" w:hAnsi="Times New Roman" w:cs="Times New Roman" w:hint="cs"/>
          <w:sz w:val="24"/>
          <w:szCs w:val="24"/>
          <w:rtl/>
        </w:rPr>
        <w:t>م</w:t>
      </w:r>
      <w:r w:rsidRPr="008C5855">
        <w:rPr>
          <w:rFonts w:ascii="Times New Roman" w:eastAsia="Times New Roman" w:hAnsi="Times New Roman" w:cs="Times New Roman"/>
          <w:sz w:val="24"/>
          <w:szCs w:val="24"/>
          <w:rtl/>
        </w:rPr>
        <w:t xml:space="preserve"> که هم دقت بالایی داشته باشد و هم از</w:t>
      </w:r>
      <w:r w:rsidRPr="008C5855">
        <w:rPr>
          <w:rFonts w:ascii="Times New Roman" w:eastAsia="Times New Roman" w:hAnsi="Times New Roman" w:cs="Times New Roman"/>
          <w:sz w:val="24"/>
          <w:szCs w:val="24"/>
        </w:rPr>
        <w:t xml:space="preserve"> Overfitting </w:t>
      </w:r>
      <w:r w:rsidRPr="008C5855">
        <w:rPr>
          <w:rFonts w:ascii="Times New Roman" w:eastAsia="Times New Roman" w:hAnsi="Times New Roman" w:cs="Times New Roman"/>
          <w:sz w:val="24"/>
          <w:szCs w:val="24"/>
          <w:rtl/>
        </w:rPr>
        <w:t>جلوگیری کند</w:t>
      </w:r>
      <w:r w:rsidRPr="008C5855">
        <w:rPr>
          <w:rFonts w:ascii="Times New Roman" w:eastAsia="Times New Roman" w:hAnsi="Times New Roman" w:cs="Times New Roman"/>
          <w:sz w:val="24"/>
          <w:szCs w:val="24"/>
        </w:rPr>
        <w:t>.</w:t>
      </w:r>
    </w:p>
    <w:p w14:paraId="4995C531" w14:textId="693EB879" w:rsidR="00BA44E8" w:rsidRDefault="008C5855" w:rsidP="008C5855">
      <w:pPr>
        <w:bidi/>
        <w:rPr>
          <w:rtl/>
        </w:rPr>
      </w:pPr>
      <w:r>
        <w:rPr>
          <w:rFonts w:hint="cs"/>
          <w:rtl/>
        </w:rPr>
        <w:t xml:space="preserve">  </w:t>
      </w:r>
    </w:p>
    <w:p w14:paraId="2637DC1D" w14:textId="48041C6D" w:rsidR="008C5855" w:rsidRDefault="008C5855" w:rsidP="008C5855">
      <w:pPr>
        <w:bidi/>
        <w:rPr>
          <w:rtl/>
        </w:rPr>
      </w:pPr>
    </w:p>
    <w:p w14:paraId="05A8BAB5" w14:textId="12C4E7F9" w:rsidR="008C5855" w:rsidRPr="008C5855" w:rsidRDefault="008C5855" w:rsidP="008C5855">
      <w:pPr>
        <w:bidi/>
        <w:spacing w:before="100" w:beforeAutospacing="1" w:after="100" w:afterAutospacing="1" w:line="240" w:lineRule="auto"/>
        <w:rPr>
          <w:rFonts w:ascii="Times New Roman" w:eastAsia="Times New Roman" w:hAnsi="Times New Roman" w:cs="Times New Roman"/>
          <w:sz w:val="24"/>
          <w:szCs w:val="24"/>
        </w:rPr>
      </w:pPr>
      <w:r w:rsidRPr="008C5855">
        <w:rPr>
          <w:rFonts w:ascii="Times New Roman" w:eastAsia="Times New Roman" w:hAnsi="Times New Roman" w:cs="Times New Roman"/>
          <w:sz w:val="24"/>
          <w:szCs w:val="24"/>
          <w:rtl/>
        </w:rPr>
        <w:t>می‌توانی</w:t>
      </w:r>
      <w:r>
        <w:rPr>
          <w:rFonts w:ascii="Times New Roman" w:eastAsia="Times New Roman" w:hAnsi="Times New Roman" w:cs="Times New Roman" w:hint="cs"/>
          <w:sz w:val="24"/>
          <w:szCs w:val="24"/>
          <w:rtl/>
        </w:rPr>
        <w:t xml:space="preserve">م </w:t>
      </w:r>
      <w:r w:rsidRPr="008C5855">
        <w:rPr>
          <w:rFonts w:ascii="Times New Roman" w:eastAsia="Times New Roman" w:hAnsi="Times New Roman" w:cs="Times New Roman"/>
          <w:sz w:val="24"/>
          <w:szCs w:val="24"/>
          <w:rtl/>
        </w:rPr>
        <w:t>تاثیر افزایش تعداد لایه‌های پنهان را بر روی معیار</w:t>
      </w:r>
      <w:r w:rsidRPr="008C5855">
        <w:rPr>
          <w:rFonts w:ascii="Times New Roman" w:eastAsia="Times New Roman" w:hAnsi="Times New Roman" w:cs="Times New Roman"/>
          <w:sz w:val="24"/>
          <w:szCs w:val="24"/>
        </w:rPr>
        <w:t xml:space="preserve"> MAE </w:t>
      </w:r>
      <w:r w:rsidRPr="008C5855">
        <w:rPr>
          <w:rFonts w:ascii="Times New Roman" w:eastAsia="Times New Roman" w:hAnsi="Times New Roman" w:cs="Times New Roman"/>
          <w:sz w:val="24"/>
          <w:szCs w:val="24"/>
          <w:rtl/>
        </w:rPr>
        <w:t>تحلیل کنی</w:t>
      </w:r>
      <w:r>
        <w:rPr>
          <w:rFonts w:ascii="Times New Roman" w:eastAsia="Times New Roman" w:hAnsi="Times New Roman" w:cs="Times New Roman" w:hint="cs"/>
          <w:sz w:val="24"/>
          <w:szCs w:val="24"/>
          <w:rtl/>
        </w:rPr>
        <w:t>م</w:t>
      </w:r>
      <w:r w:rsidRPr="008C5855">
        <w:rPr>
          <w:rFonts w:ascii="Times New Roman" w:eastAsia="Times New Roman" w:hAnsi="Times New Roman" w:cs="Times New Roman"/>
          <w:sz w:val="24"/>
          <w:szCs w:val="24"/>
          <w:rtl/>
        </w:rPr>
        <w:t>. به طور کلی</w:t>
      </w:r>
      <w:r w:rsidRPr="008C5855">
        <w:rPr>
          <w:rFonts w:ascii="Times New Roman" w:eastAsia="Times New Roman" w:hAnsi="Times New Roman" w:cs="Times New Roman"/>
          <w:sz w:val="24"/>
          <w:szCs w:val="24"/>
        </w:rPr>
        <w:t>:</w:t>
      </w:r>
    </w:p>
    <w:p w14:paraId="350F5A71" w14:textId="77777777" w:rsidR="008C5855" w:rsidRPr="008C5855" w:rsidRDefault="008C5855" w:rsidP="008C5855">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8C5855">
        <w:rPr>
          <w:rFonts w:ascii="Times New Roman" w:eastAsia="Times New Roman" w:hAnsi="Times New Roman" w:cs="Times New Roman"/>
          <w:b/>
          <w:bCs/>
          <w:sz w:val="24"/>
          <w:szCs w:val="24"/>
          <w:rtl/>
        </w:rPr>
        <w:t xml:space="preserve">افزایش تعداد لایه‌ها از </w:t>
      </w:r>
      <w:r w:rsidRPr="008C5855">
        <w:rPr>
          <w:rFonts w:ascii="Times New Roman" w:eastAsia="Times New Roman" w:hAnsi="Times New Roman" w:cs="Times New Roman"/>
          <w:b/>
          <w:bCs/>
          <w:sz w:val="24"/>
          <w:szCs w:val="24"/>
          <w:rtl/>
          <w:lang w:bidi="fa-IR"/>
        </w:rPr>
        <w:t>۱</w:t>
      </w:r>
      <w:r w:rsidRPr="008C5855">
        <w:rPr>
          <w:rFonts w:ascii="Times New Roman" w:eastAsia="Times New Roman" w:hAnsi="Times New Roman" w:cs="Times New Roman"/>
          <w:b/>
          <w:bCs/>
          <w:sz w:val="24"/>
          <w:szCs w:val="24"/>
          <w:rtl/>
        </w:rPr>
        <w:t xml:space="preserve"> به </w:t>
      </w:r>
      <w:r w:rsidRPr="008C5855">
        <w:rPr>
          <w:rFonts w:ascii="Times New Roman" w:eastAsia="Times New Roman" w:hAnsi="Times New Roman" w:cs="Times New Roman"/>
          <w:b/>
          <w:bCs/>
          <w:sz w:val="24"/>
          <w:szCs w:val="24"/>
          <w:rtl/>
          <w:lang w:bidi="fa-IR"/>
        </w:rPr>
        <w:t>۲</w:t>
      </w:r>
      <w:r w:rsidRPr="008C5855">
        <w:rPr>
          <w:rFonts w:ascii="Times New Roman" w:eastAsia="Times New Roman" w:hAnsi="Times New Roman" w:cs="Times New Roman"/>
          <w:b/>
          <w:bCs/>
          <w:sz w:val="24"/>
          <w:szCs w:val="24"/>
        </w:rPr>
        <w:t>:</w:t>
      </w:r>
    </w:p>
    <w:p w14:paraId="290D6CBB" w14:textId="77777777" w:rsidR="008C5855" w:rsidRPr="008C5855" w:rsidRDefault="008C5855" w:rsidP="008C5855">
      <w:pPr>
        <w:numPr>
          <w:ilvl w:val="1"/>
          <w:numId w:val="3"/>
        </w:numPr>
        <w:bidi/>
        <w:spacing w:before="100" w:beforeAutospacing="1" w:after="100" w:afterAutospacing="1" w:line="240" w:lineRule="auto"/>
        <w:rPr>
          <w:rFonts w:ascii="Times New Roman" w:eastAsia="Times New Roman" w:hAnsi="Times New Roman" w:cs="Times New Roman"/>
          <w:sz w:val="24"/>
          <w:szCs w:val="24"/>
        </w:rPr>
      </w:pPr>
      <w:r w:rsidRPr="008C5855">
        <w:rPr>
          <w:rFonts w:ascii="Times New Roman" w:eastAsia="Times New Roman" w:hAnsi="Times New Roman" w:cs="Times New Roman"/>
          <w:sz w:val="24"/>
          <w:szCs w:val="24"/>
          <w:rtl/>
        </w:rPr>
        <w:t>احتمالاً کاهش قابل توجهی در</w:t>
      </w:r>
      <w:r w:rsidRPr="008C5855">
        <w:rPr>
          <w:rFonts w:ascii="Times New Roman" w:eastAsia="Times New Roman" w:hAnsi="Times New Roman" w:cs="Times New Roman"/>
          <w:sz w:val="24"/>
          <w:szCs w:val="24"/>
        </w:rPr>
        <w:t xml:space="preserve"> MAE </w:t>
      </w:r>
      <w:r w:rsidRPr="008C5855">
        <w:rPr>
          <w:rFonts w:ascii="Times New Roman" w:eastAsia="Times New Roman" w:hAnsi="Times New Roman" w:cs="Times New Roman"/>
          <w:sz w:val="24"/>
          <w:szCs w:val="24"/>
          <w:rtl/>
        </w:rPr>
        <w:t>مشاهده خواهید کرد، زیرا مدل توانایی یادگیری الگوهای پیچیده‌تر را پیدا می‌کند</w:t>
      </w:r>
      <w:r w:rsidRPr="008C5855">
        <w:rPr>
          <w:rFonts w:ascii="Times New Roman" w:eastAsia="Times New Roman" w:hAnsi="Times New Roman" w:cs="Times New Roman"/>
          <w:sz w:val="24"/>
          <w:szCs w:val="24"/>
        </w:rPr>
        <w:t>.</w:t>
      </w:r>
    </w:p>
    <w:p w14:paraId="031106F2" w14:textId="77777777" w:rsidR="008C5855" w:rsidRPr="008C5855" w:rsidRDefault="008C5855" w:rsidP="008C5855">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8C5855">
        <w:rPr>
          <w:rFonts w:ascii="Times New Roman" w:eastAsia="Times New Roman" w:hAnsi="Times New Roman" w:cs="Times New Roman"/>
          <w:b/>
          <w:bCs/>
          <w:sz w:val="24"/>
          <w:szCs w:val="24"/>
          <w:rtl/>
        </w:rPr>
        <w:t xml:space="preserve">افزایش تعداد لایه‌ها به </w:t>
      </w:r>
      <w:r w:rsidRPr="008C5855">
        <w:rPr>
          <w:rFonts w:ascii="Times New Roman" w:eastAsia="Times New Roman" w:hAnsi="Times New Roman" w:cs="Times New Roman"/>
          <w:b/>
          <w:bCs/>
          <w:sz w:val="24"/>
          <w:szCs w:val="24"/>
          <w:rtl/>
          <w:lang w:bidi="fa-IR"/>
        </w:rPr>
        <w:t>۵</w:t>
      </w:r>
      <w:r w:rsidRPr="008C5855">
        <w:rPr>
          <w:rFonts w:ascii="Times New Roman" w:eastAsia="Times New Roman" w:hAnsi="Times New Roman" w:cs="Times New Roman"/>
          <w:b/>
          <w:bCs/>
          <w:sz w:val="24"/>
          <w:szCs w:val="24"/>
        </w:rPr>
        <w:t>:</w:t>
      </w:r>
    </w:p>
    <w:p w14:paraId="3F44308E" w14:textId="77777777" w:rsidR="008C5855" w:rsidRPr="008C5855" w:rsidRDefault="008C5855" w:rsidP="008C5855">
      <w:pPr>
        <w:numPr>
          <w:ilvl w:val="1"/>
          <w:numId w:val="3"/>
        </w:numPr>
        <w:bidi/>
        <w:spacing w:before="100" w:beforeAutospacing="1" w:after="100" w:afterAutospacing="1" w:line="240" w:lineRule="auto"/>
        <w:rPr>
          <w:rFonts w:ascii="Times New Roman" w:eastAsia="Times New Roman" w:hAnsi="Times New Roman" w:cs="Times New Roman"/>
          <w:sz w:val="24"/>
          <w:szCs w:val="24"/>
        </w:rPr>
      </w:pPr>
      <w:r w:rsidRPr="008C5855">
        <w:rPr>
          <w:rFonts w:ascii="Times New Roman" w:eastAsia="Times New Roman" w:hAnsi="Times New Roman" w:cs="Times New Roman"/>
          <w:sz w:val="24"/>
          <w:szCs w:val="24"/>
          <w:rtl/>
        </w:rPr>
        <w:t>کاهش بیشتری در</w:t>
      </w:r>
      <w:r w:rsidRPr="008C5855">
        <w:rPr>
          <w:rFonts w:ascii="Times New Roman" w:eastAsia="Times New Roman" w:hAnsi="Times New Roman" w:cs="Times New Roman"/>
          <w:sz w:val="24"/>
          <w:szCs w:val="24"/>
        </w:rPr>
        <w:t xml:space="preserve"> MAE </w:t>
      </w:r>
      <w:r w:rsidRPr="008C5855">
        <w:rPr>
          <w:rFonts w:ascii="Times New Roman" w:eastAsia="Times New Roman" w:hAnsi="Times New Roman" w:cs="Times New Roman"/>
          <w:sz w:val="24"/>
          <w:szCs w:val="24"/>
          <w:rtl/>
        </w:rPr>
        <w:t>ممکن است مشاهده شود. با افزایش لایه‌ها، مدل می‌تواند ویژگی‌های پیچیده‌تر و غیرخطی را بهتر یاد بگیرد</w:t>
      </w:r>
      <w:r w:rsidRPr="008C5855">
        <w:rPr>
          <w:rFonts w:ascii="Times New Roman" w:eastAsia="Times New Roman" w:hAnsi="Times New Roman" w:cs="Times New Roman"/>
          <w:sz w:val="24"/>
          <w:szCs w:val="24"/>
        </w:rPr>
        <w:t>.</w:t>
      </w:r>
    </w:p>
    <w:p w14:paraId="36078BBC" w14:textId="77777777" w:rsidR="008C5855" w:rsidRPr="008C5855" w:rsidRDefault="008C5855" w:rsidP="008C5855">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8C5855">
        <w:rPr>
          <w:rFonts w:ascii="Times New Roman" w:eastAsia="Times New Roman" w:hAnsi="Times New Roman" w:cs="Times New Roman"/>
          <w:b/>
          <w:bCs/>
          <w:sz w:val="24"/>
          <w:szCs w:val="24"/>
          <w:rtl/>
        </w:rPr>
        <w:t xml:space="preserve">افزایش تعداد لایه‌ها به </w:t>
      </w:r>
      <w:r w:rsidRPr="008C5855">
        <w:rPr>
          <w:rFonts w:ascii="Times New Roman" w:eastAsia="Times New Roman" w:hAnsi="Times New Roman" w:cs="Times New Roman"/>
          <w:b/>
          <w:bCs/>
          <w:sz w:val="24"/>
          <w:szCs w:val="24"/>
          <w:rtl/>
          <w:lang w:bidi="fa-IR"/>
        </w:rPr>
        <w:t>۷</w:t>
      </w:r>
      <w:r w:rsidRPr="008C5855">
        <w:rPr>
          <w:rFonts w:ascii="Times New Roman" w:eastAsia="Times New Roman" w:hAnsi="Times New Roman" w:cs="Times New Roman"/>
          <w:b/>
          <w:bCs/>
          <w:sz w:val="24"/>
          <w:szCs w:val="24"/>
        </w:rPr>
        <w:t>:</w:t>
      </w:r>
    </w:p>
    <w:p w14:paraId="5A88751A" w14:textId="77777777" w:rsidR="008C5855" w:rsidRPr="008C5855" w:rsidRDefault="008C5855" w:rsidP="008C5855">
      <w:pPr>
        <w:numPr>
          <w:ilvl w:val="1"/>
          <w:numId w:val="3"/>
        </w:numPr>
        <w:bidi/>
        <w:spacing w:before="100" w:beforeAutospacing="1" w:after="100" w:afterAutospacing="1" w:line="240" w:lineRule="auto"/>
        <w:rPr>
          <w:rFonts w:ascii="Times New Roman" w:eastAsia="Times New Roman" w:hAnsi="Times New Roman" w:cs="Times New Roman"/>
          <w:sz w:val="24"/>
          <w:szCs w:val="24"/>
        </w:rPr>
      </w:pPr>
      <w:r w:rsidRPr="008C5855">
        <w:rPr>
          <w:rFonts w:ascii="Times New Roman" w:eastAsia="Times New Roman" w:hAnsi="Times New Roman" w:cs="Times New Roman"/>
          <w:sz w:val="24"/>
          <w:szCs w:val="24"/>
          <w:rtl/>
        </w:rPr>
        <w:t>ممکن است</w:t>
      </w:r>
      <w:r w:rsidRPr="008C5855">
        <w:rPr>
          <w:rFonts w:ascii="Times New Roman" w:eastAsia="Times New Roman" w:hAnsi="Times New Roman" w:cs="Times New Roman"/>
          <w:sz w:val="24"/>
          <w:szCs w:val="24"/>
        </w:rPr>
        <w:t xml:space="preserve"> MAE </w:t>
      </w:r>
      <w:r w:rsidRPr="008C5855">
        <w:rPr>
          <w:rFonts w:ascii="Times New Roman" w:eastAsia="Times New Roman" w:hAnsi="Times New Roman" w:cs="Times New Roman"/>
          <w:sz w:val="24"/>
          <w:szCs w:val="24"/>
          <w:rtl/>
        </w:rPr>
        <w:t>همچنان کاهش یابد، اما در برخی موارد ممکن است به حدی برسد که مدل شروع به</w:t>
      </w:r>
      <w:r w:rsidRPr="008C5855">
        <w:rPr>
          <w:rFonts w:ascii="Times New Roman" w:eastAsia="Times New Roman" w:hAnsi="Times New Roman" w:cs="Times New Roman"/>
          <w:sz w:val="24"/>
          <w:szCs w:val="24"/>
        </w:rPr>
        <w:t xml:space="preserve"> Overfitting </w:t>
      </w:r>
      <w:r w:rsidRPr="008C5855">
        <w:rPr>
          <w:rFonts w:ascii="Times New Roman" w:eastAsia="Times New Roman" w:hAnsi="Times New Roman" w:cs="Times New Roman"/>
          <w:sz w:val="24"/>
          <w:szCs w:val="24"/>
          <w:rtl/>
        </w:rPr>
        <w:t>کند و</w:t>
      </w:r>
      <w:r w:rsidRPr="008C5855">
        <w:rPr>
          <w:rFonts w:ascii="Times New Roman" w:eastAsia="Times New Roman" w:hAnsi="Times New Roman" w:cs="Times New Roman"/>
          <w:sz w:val="24"/>
          <w:szCs w:val="24"/>
        </w:rPr>
        <w:t xml:space="preserve"> MAE </w:t>
      </w:r>
      <w:r w:rsidRPr="008C5855">
        <w:rPr>
          <w:rFonts w:ascii="Times New Roman" w:eastAsia="Times New Roman" w:hAnsi="Times New Roman" w:cs="Times New Roman"/>
          <w:sz w:val="24"/>
          <w:szCs w:val="24"/>
          <w:rtl/>
        </w:rPr>
        <w:t>در داده‌های اعتبارسنجی بیشتر نشود یا حتی افزایش یابد</w:t>
      </w:r>
      <w:r w:rsidRPr="008C5855">
        <w:rPr>
          <w:rFonts w:ascii="Times New Roman" w:eastAsia="Times New Roman" w:hAnsi="Times New Roman" w:cs="Times New Roman"/>
          <w:sz w:val="24"/>
          <w:szCs w:val="24"/>
        </w:rPr>
        <w:t>.</w:t>
      </w:r>
    </w:p>
    <w:p w14:paraId="60C35DE8" w14:textId="41F68517" w:rsidR="008C5855" w:rsidRDefault="008C5855" w:rsidP="008C5855">
      <w:pPr>
        <w:bidi/>
        <w:rPr>
          <w:rtl/>
        </w:rPr>
      </w:pPr>
    </w:p>
    <w:p w14:paraId="4D19EACE" w14:textId="77777777" w:rsidR="008C5855" w:rsidRPr="008C5855" w:rsidRDefault="008C5855" w:rsidP="008C5855">
      <w:pPr>
        <w:bidi/>
        <w:spacing w:before="100" w:beforeAutospacing="1" w:after="100" w:afterAutospacing="1" w:line="240" w:lineRule="auto"/>
        <w:outlineLvl w:val="2"/>
        <w:rPr>
          <w:rFonts w:ascii="Times New Roman" w:eastAsia="Times New Roman" w:hAnsi="Times New Roman" w:cs="Times New Roman"/>
          <w:b/>
          <w:bCs/>
          <w:sz w:val="27"/>
          <w:szCs w:val="27"/>
        </w:rPr>
      </w:pPr>
      <w:r w:rsidRPr="008C5855">
        <w:rPr>
          <w:rFonts w:ascii="Times New Roman" w:eastAsia="Times New Roman" w:hAnsi="Times New Roman" w:cs="Times New Roman"/>
          <w:b/>
          <w:bCs/>
          <w:sz w:val="27"/>
          <w:szCs w:val="27"/>
          <w:rtl/>
        </w:rPr>
        <w:t>نتیجه‌گیری</w:t>
      </w:r>
    </w:p>
    <w:p w14:paraId="7651C2D7" w14:textId="77777777" w:rsidR="008C5855" w:rsidRPr="008C5855" w:rsidRDefault="008C5855" w:rsidP="008C5855">
      <w:pPr>
        <w:bidi/>
        <w:spacing w:before="100" w:beforeAutospacing="1" w:after="100" w:afterAutospacing="1" w:line="240" w:lineRule="auto"/>
        <w:rPr>
          <w:rFonts w:ascii="Times New Roman" w:eastAsia="Times New Roman" w:hAnsi="Times New Roman" w:cs="Times New Roman"/>
          <w:sz w:val="24"/>
          <w:szCs w:val="24"/>
        </w:rPr>
      </w:pPr>
      <w:r w:rsidRPr="008C5855">
        <w:rPr>
          <w:rFonts w:ascii="Times New Roman" w:eastAsia="Times New Roman" w:hAnsi="Times New Roman" w:cs="Times New Roman"/>
          <w:sz w:val="24"/>
          <w:szCs w:val="24"/>
          <w:rtl/>
        </w:rPr>
        <w:t>با اجرای مدل‌های شبکه عصبی با تعداد لایه‌های پنهان متفاوت، تاثیر پیچیدگی مدل بر روی عملکرد آن در پیش‌بینی قیمت خودروها مشاهده شد. افزایش تعداد لایه‌ها تا یک حد مشخص باعث بهبود عملکرد مدل و کاهش</w:t>
      </w:r>
      <w:r w:rsidRPr="008C5855">
        <w:rPr>
          <w:rFonts w:ascii="Times New Roman" w:eastAsia="Times New Roman" w:hAnsi="Times New Roman" w:cs="Times New Roman"/>
          <w:sz w:val="24"/>
          <w:szCs w:val="24"/>
        </w:rPr>
        <w:t xml:space="preserve"> MAE </w:t>
      </w:r>
      <w:r w:rsidRPr="008C5855">
        <w:rPr>
          <w:rFonts w:ascii="Times New Roman" w:eastAsia="Times New Roman" w:hAnsi="Times New Roman" w:cs="Times New Roman"/>
          <w:sz w:val="24"/>
          <w:szCs w:val="24"/>
          <w:rtl/>
        </w:rPr>
        <w:t>می‌شود. با این حال، پس از آن ممکن است مدل دچار</w:t>
      </w:r>
      <w:r w:rsidRPr="008C5855">
        <w:rPr>
          <w:rFonts w:ascii="Times New Roman" w:eastAsia="Times New Roman" w:hAnsi="Times New Roman" w:cs="Times New Roman"/>
          <w:sz w:val="24"/>
          <w:szCs w:val="24"/>
        </w:rPr>
        <w:t xml:space="preserve"> Overfitting </w:t>
      </w:r>
      <w:r w:rsidRPr="008C5855">
        <w:rPr>
          <w:rFonts w:ascii="Times New Roman" w:eastAsia="Times New Roman" w:hAnsi="Times New Roman" w:cs="Times New Roman"/>
          <w:sz w:val="24"/>
          <w:szCs w:val="24"/>
          <w:rtl/>
        </w:rPr>
        <w:t>شود و</w:t>
      </w:r>
      <w:r w:rsidRPr="008C5855">
        <w:rPr>
          <w:rFonts w:ascii="Times New Roman" w:eastAsia="Times New Roman" w:hAnsi="Times New Roman" w:cs="Times New Roman"/>
          <w:sz w:val="24"/>
          <w:szCs w:val="24"/>
        </w:rPr>
        <w:t xml:space="preserve"> MAE </w:t>
      </w:r>
      <w:r w:rsidRPr="008C5855">
        <w:rPr>
          <w:rFonts w:ascii="Times New Roman" w:eastAsia="Times New Roman" w:hAnsi="Times New Roman" w:cs="Times New Roman"/>
          <w:sz w:val="24"/>
          <w:szCs w:val="24"/>
          <w:rtl/>
        </w:rPr>
        <w:t>در داده‌های اعتبارسنجی افزایش یابد</w:t>
      </w:r>
      <w:r w:rsidRPr="008C5855">
        <w:rPr>
          <w:rFonts w:ascii="Times New Roman" w:eastAsia="Times New Roman" w:hAnsi="Times New Roman" w:cs="Times New Roman"/>
          <w:sz w:val="24"/>
          <w:szCs w:val="24"/>
        </w:rPr>
        <w:t>.</w:t>
      </w:r>
    </w:p>
    <w:p w14:paraId="295CAE34" w14:textId="39ACA26C" w:rsidR="008C5855" w:rsidRDefault="008C5855" w:rsidP="008C5855">
      <w:pPr>
        <w:bidi/>
        <w:rPr>
          <w:rtl/>
        </w:rPr>
      </w:pPr>
    </w:p>
    <w:p w14:paraId="2EDFEDDD" w14:textId="5FB50EF3" w:rsidR="008C5855" w:rsidRDefault="008C5855" w:rsidP="008C5855">
      <w:pPr>
        <w:bidi/>
        <w:rPr>
          <w:rtl/>
        </w:rPr>
      </w:pPr>
    </w:p>
    <w:p w14:paraId="602A5197" w14:textId="77777777" w:rsidR="008C5855" w:rsidRPr="008C5855" w:rsidRDefault="008C5855" w:rsidP="008C5855">
      <w:pPr>
        <w:bidi/>
        <w:spacing w:before="100" w:beforeAutospacing="1" w:after="100" w:afterAutospacing="1" w:line="240" w:lineRule="auto"/>
        <w:outlineLvl w:val="1"/>
        <w:rPr>
          <w:rFonts w:ascii="Times New Roman" w:eastAsia="Times New Roman" w:hAnsi="Times New Roman" w:cs="Times New Roman"/>
          <w:b/>
          <w:bCs/>
          <w:sz w:val="36"/>
          <w:szCs w:val="36"/>
        </w:rPr>
      </w:pPr>
      <w:r w:rsidRPr="008C5855">
        <w:rPr>
          <w:rFonts w:ascii="Times New Roman" w:eastAsia="Times New Roman" w:hAnsi="Times New Roman" w:cs="Times New Roman"/>
          <w:b/>
          <w:bCs/>
          <w:sz w:val="36"/>
          <w:szCs w:val="36"/>
          <w:rtl/>
        </w:rPr>
        <w:t>نتیجه‌گیری و تحلیل</w:t>
      </w:r>
    </w:p>
    <w:p w14:paraId="5288EC30" w14:textId="77777777" w:rsidR="008C5855" w:rsidRPr="008C5855" w:rsidRDefault="008C5855" w:rsidP="008C5855">
      <w:pPr>
        <w:bidi/>
        <w:spacing w:before="100" w:beforeAutospacing="1" w:after="100" w:afterAutospacing="1" w:line="240" w:lineRule="auto"/>
        <w:outlineLvl w:val="2"/>
        <w:rPr>
          <w:rFonts w:ascii="Times New Roman" w:eastAsia="Times New Roman" w:hAnsi="Times New Roman" w:cs="Times New Roman"/>
          <w:b/>
          <w:bCs/>
          <w:sz w:val="27"/>
          <w:szCs w:val="27"/>
        </w:rPr>
      </w:pPr>
      <w:r w:rsidRPr="008C5855">
        <w:rPr>
          <w:rFonts w:ascii="Times New Roman" w:eastAsia="Times New Roman" w:hAnsi="Times New Roman" w:cs="Times New Roman"/>
          <w:b/>
          <w:bCs/>
          <w:sz w:val="27"/>
          <w:szCs w:val="27"/>
          <w:rtl/>
          <w:lang w:bidi="fa-IR"/>
        </w:rPr>
        <w:lastRenderedPageBreak/>
        <w:t>۶.۱</w:t>
      </w:r>
      <w:r w:rsidRPr="008C5855">
        <w:rPr>
          <w:rFonts w:ascii="Times New Roman" w:eastAsia="Times New Roman" w:hAnsi="Times New Roman" w:cs="Times New Roman"/>
          <w:b/>
          <w:bCs/>
          <w:sz w:val="27"/>
          <w:szCs w:val="27"/>
        </w:rPr>
        <w:t xml:space="preserve">. </w:t>
      </w:r>
      <w:r w:rsidRPr="008C5855">
        <w:rPr>
          <w:rFonts w:ascii="Times New Roman" w:eastAsia="Times New Roman" w:hAnsi="Times New Roman" w:cs="Times New Roman"/>
          <w:b/>
          <w:bCs/>
          <w:sz w:val="27"/>
          <w:szCs w:val="27"/>
          <w:rtl/>
        </w:rPr>
        <w:t>مقایسه عملکرد مدل‌ها</w:t>
      </w:r>
    </w:p>
    <w:p w14:paraId="69D9E193" w14:textId="77777777" w:rsidR="008C5855" w:rsidRPr="008C5855" w:rsidRDefault="008C5855" w:rsidP="008C5855">
      <w:pPr>
        <w:bidi/>
        <w:spacing w:before="100" w:beforeAutospacing="1" w:after="100" w:afterAutospacing="1" w:line="240" w:lineRule="auto"/>
        <w:rPr>
          <w:rFonts w:ascii="Times New Roman" w:eastAsia="Times New Roman" w:hAnsi="Times New Roman" w:cs="Times New Roman"/>
          <w:sz w:val="24"/>
          <w:szCs w:val="24"/>
        </w:rPr>
      </w:pPr>
      <w:r w:rsidRPr="008C5855">
        <w:rPr>
          <w:rFonts w:ascii="Times New Roman" w:eastAsia="Times New Roman" w:hAnsi="Times New Roman" w:cs="Times New Roman"/>
          <w:sz w:val="24"/>
          <w:szCs w:val="24"/>
          <w:rtl/>
        </w:rPr>
        <w:t>با مقایسه نمودارهای</w:t>
      </w:r>
      <w:r w:rsidRPr="008C5855">
        <w:rPr>
          <w:rFonts w:ascii="Times New Roman" w:eastAsia="Times New Roman" w:hAnsi="Times New Roman" w:cs="Times New Roman"/>
          <w:sz w:val="24"/>
          <w:szCs w:val="24"/>
        </w:rPr>
        <w:t xml:space="preserve"> MAE </w:t>
      </w:r>
      <w:r w:rsidRPr="008C5855">
        <w:rPr>
          <w:rFonts w:ascii="Times New Roman" w:eastAsia="Times New Roman" w:hAnsi="Times New Roman" w:cs="Times New Roman"/>
          <w:sz w:val="24"/>
          <w:szCs w:val="24"/>
          <w:rtl/>
        </w:rPr>
        <w:t>و</w:t>
      </w:r>
      <w:r w:rsidRPr="008C5855">
        <w:rPr>
          <w:rFonts w:ascii="Times New Roman" w:eastAsia="Times New Roman" w:hAnsi="Times New Roman" w:cs="Times New Roman"/>
          <w:sz w:val="24"/>
          <w:szCs w:val="24"/>
        </w:rPr>
        <w:t xml:space="preserve"> RMSE </w:t>
      </w:r>
      <w:r w:rsidRPr="008C5855">
        <w:rPr>
          <w:rFonts w:ascii="Times New Roman" w:eastAsia="Times New Roman" w:hAnsi="Times New Roman" w:cs="Times New Roman"/>
          <w:sz w:val="24"/>
          <w:szCs w:val="24"/>
          <w:rtl/>
        </w:rPr>
        <w:t>بین مدل‌های</w:t>
      </w:r>
      <w:r w:rsidRPr="008C5855">
        <w:rPr>
          <w:rFonts w:ascii="Times New Roman" w:eastAsia="Times New Roman" w:hAnsi="Times New Roman" w:cs="Times New Roman"/>
          <w:sz w:val="24"/>
          <w:szCs w:val="24"/>
        </w:rPr>
        <w:t xml:space="preserve"> Deep </w:t>
      </w:r>
      <w:r w:rsidRPr="008C5855">
        <w:rPr>
          <w:rFonts w:ascii="Times New Roman" w:eastAsia="Times New Roman" w:hAnsi="Times New Roman" w:cs="Times New Roman"/>
          <w:sz w:val="24"/>
          <w:szCs w:val="24"/>
          <w:rtl/>
        </w:rPr>
        <w:t>و</w:t>
      </w:r>
      <w:r w:rsidRPr="008C5855">
        <w:rPr>
          <w:rFonts w:ascii="Times New Roman" w:eastAsia="Times New Roman" w:hAnsi="Times New Roman" w:cs="Times New Roman"/>
          <w:sz w:val="24"/>
          <w:szCs w:val="24"/>
        </w:rPr>
        <w:t xml:space="preserve"> Wide &amp; Deep</w:t>
      </w:r>
      <w:r w:rsidRPr="008C5855">
        <w:rPr>
          <w:rFonts w:ascii="Times New Roman" w:eastAsia="Times New Roman" w:hAnsi="Times New Roman" w:cs="Times New Roman"/>
          <w:sz w:val="24"/>
          <w:szCs w:val="24"/>
          <w:rtl/>
        </w:rPr>
        <w:t>، می‌توان نتیجه گرفت که</w:t>
      </w:r>
      <w:r w:rsidRPr="008C5855">
        <w:rPr>
          <w:rFonts w:ascii="Times New Roman" w:eastAsia="Times New Roman" w:hAnsi="Times New Roman" w:cs="Times New Roman"/>
          <w:sz w:val="24"/>
          <w:szCs w:val="24"/>
        </w:rPr>
        <w:t>:</w:t>
      </w:r>
    </w:p>
    <w:p w14:paraId="66AFB312" w14:textId="77777777" w:rsidR="008C5855" w:rsidRPr="008C5855" w:rsidRDefault="008C5855" w:rsidP="008C5855">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8C5855">
        <w:rPr>
          <w:rFonts w:ascii="Times New Roman" w:eastAsia="Times New Roman" w:hAnsi="Times New Roman" w:cs="Times New Roman"/>
          <w:b/>
          <w:bCs/>
          <w:sz w:val="24"/>
          <w:szCs w:val="24"/>
          <w:rtl/>
        </w:rPr>
        <w:t>مدل</w:t>
      </w:r>
      <w:r w:rsidRPr="008C5855">
        <w:rPr>
          <w:rFonts w:ascii="Times New Roman" w:eastAsia="Times New Roman" w:hAnsi="Times New Roman" w:cs="Times New Roman"/>
          <w:b/>
          <w:bCs/>
          <w:sz w:val="24"/>
          <w:szCs w:val="24"/>
        </w:rPr>
        <w:t xml:space="preserve"> Wide &amp; Deep:</w:t>
      </w:r>
      <w:r w:rsidRPr="008C5855">
        <w:rPr>
          <w:rFonts w:ascii="Times New Roman" w:eastAsia="Times New Roman" w:hAnsi="Times New Roman" w:cs="Times New Roman"/>
          <w:sz w:val="24"/>
          <w:szCs w:val="24"/>
        </w:rPr>
        <w:t xml:space="preserve"> </w:t>
      </w:r>
      <w:r w:rsidRPr="008C5855">
        <w:rPr>
          <w:rFonts w:ascii="Times New Roman" w:eastAsia="Times New Roman" w:hAnsi="Times New Roman" w:cs="Times New Roman"/>
          <w:sz w:val="24"/>
          <w:szCs w:val="24"/>
          <w:rtl/>
        </w:rPr>
        <w:t>معمولاً عملکرد بهتری نسبت به مدل‌های</w:t>
      </w:r>
      <w:r w:rsidRPr="008C5855">
        <w:rPr>
          <w:rFonts w:ascii="Times New Roman" w:eastAsia="Times New Roman" w:hAnsi="Times New Roman" w:cs="Times New Roman"/>
          <w:sz w:val="24"/>
          <w:szCs w:val="24"/>
        </w:rPr>
        <w:t xml:space="preserve"> Deep </w:t>
      </w:r>
      <w:r w:rsidRPr="008C5855">
        <w:rPr>
          <w:rFonts w:ascii="Times New Roman" w:eastAsia="Times New Roman" w:hAnsi="Times New Roman" w:cs="Times New Roman"/>
          <w:sz w:val="24"/>
          <w:szCs w:val="24"/>
          <w:rtl/>
        </w:rPr>
        <w:t>معمولی دارد، زیرا از تعاملات خطی</w:t>
      </w:r>
      <w:r w:rsidRPr="008C5855">
        <w:rPr>
          <w:rFonts w:ascii="Times New Roman" w:eastAsia="Times New Roman" w:hAnsi="Times New Roman" w:cs="Times New Roman"/>
          <w:sz w:val="24"/>
          <w:szCs w:val="24"/>
        </w:rPr>
        <w:t xml:space="preserve"> (</w:t>
      </w:r>
      <w:r w:rsidRPr="008C5855">
        <w:rPr>
          <w:rFonts w:ascii="Times New Roman" w:eastAsia="Times New Roman" w:hAnsi="Times New Roman" w:cs="Times New Roman"/>
          <w:sz w:val="24"/>
          <w:szCs w:val="24"/>
          <w:rtl/>
        </w:rPr>
        <w:t>بخش</w:t>
      </w:r>
      <w:r w:rsidRPr="008C5855">
        <w:rPr>
          <w:rFonts w:ascii="Times New Roman" w:eastAsia="Times New Roman" w:hAnsi="Times New Roman" w:cs="Times New Roman"/>
          <w:sz w:val="24"/>
          <w:szCs w:val="24"/>
        </w:rPr>
        <w:t xml:space="preserve"> Wide) </w:t>
      </w:r>
      <w:r w:rsidRPr="008C5855">
        <w:rPr>
          <w:rFonts w:ascii="Times New Roman" w:eastAsia="Times New Roman" w:hAnsi="Times New Roman" w:cs="Times New Roman"/>
          <w:sz w:val="24"/>
          <w:szCs w:val="24"/>
          <w:rtl/>
        </w:rPr>
        <w:t>و ویژگی‌های غیرخطی</w:t>
      </w:r>
      <w:r w:rsidRPr="008C5855">
        <w:rPr>
          <w:rFonts w:ascii="Times New Roman" w:eastAsia="Times New Roman" w:hAnsi="Times New Roman" w:cs="Times New Roman"/>
          <w:sz w:val="24"/>
          <w:szCs w:val="24"/>
        </w:rPr>
        <w:t xml:space="preserve"> (</w:t>
      </w:r>
      <w:r w:rsidRPr="008C5855">
        <w:rPr>
          <w:rFonts w:ascii="Times New Roman" w:eastAsia="Times New Roman" w:hAnsi="Times New Roman" w:cs="Times New Roman"/>
          <w:sz w:val="24"/>
          <w:szCs w:val="24"/>
          <w:rtl/>
        </w:rPr>
        <w:t>بخش</w:t>
      </w:r>
      <w:r w:rsidRPr="008C5855">
        <w:rPr>
          <w:rFonts w:ascii="Times New Roman" w:eastAsia="Times New Roman" w:hAnsi="Times New Roman" w:cs="Times New Roman"/>
          <w:sz w:val="24"/>
          <w:szCs w:val="24"/>
        </w:rPr>
        <w:t xml:space="preserve"> Deep) </w:t>
      </w:r>
      <w:r w:rsidRPr="008C5855">
        <w:rPr>
          <w:rFonts w:ascii="Times New Roman" w:eastAsia="Times New Roman" w:hAnsi="Times New Roman" w:cs="Times New Roman"/>
          <w:sz w:val="24"/>
          <w:szCs w:val="24"/>
          <w:rtl/>
        </w:rPr>
        <w:t>بهره می‌برد</w:t>
      </w:r>
      <w:r w:rsidRPr="008C5855">
        <w:rPr>
          <w:rFonts w:ascii="Times New Roman" w:eastAsia="Times New Roman" w:hAnsi="Times New Roman" w:cs="Times New Roman"/>
          <w:sz w:val="24"/>
          <w:szCs w:val="24"/>
        </w:rPr>
        <w:t>.</w:t>
      </w:r>
    </w:p>
    <w:p w14:paraId="7D759E3D" w14:textId="77777777" w:rsidR="008C5855" w:rsidRPr="008C5855" w:rsidRDefault="008C5855" w:rsidP="008C5855">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8C5855">
        <w:rPr>
          <w:rFonts w:ascii="Times New Roman" w:eastAsia="Times New Roman" w:hAnsi="Times New Roman" w:cs="Times New Roman"/>
          <w:b/>
          <w:bCs/>
          <w:sz w:val="24"/>
          <w:szCs w:val="24"/>
          <w:rtl/>
        </w:rPr>
        <w:t>افزایش تعداد لایه‌ها در مدل</w:t>
      </w:r>
      <w:r w:rsidRPr="008C5855">
        <w:rPr>
          <w:rFonts w:ascii="Times New Roman" w:eastAsia="Times New Roman" w:hAnsi="Times New Roman" w:cs="Times New Roman"/>
          <w:b/>
          <w:bCs/>
          <w:sz w:val="24"/>
          <w:szCs w:val="24"/>
        </w:rPr>
        <w:t xml:space="preserve"> Deep:</w:t>
      </w:r>
      <w:r w:rsidRPr="008C5855">
        <w:rPr>
          <w:rFonts w:ascii="Times New Roman" w:eastAsia="Times New Roman" w:hAnsi="Times New Roman" w:cs="Times New Roman"/>
          <w:sz w:val="24"/>
          <w:szCs w:val="24"/>
        </w:rPr>
        <w:t xml:space="preserve"> </w:t>
      </w:r>
      <w:r w:rsidRPr="008C5855">
        <w:rPr>
          <w:rFonts w:ascii="Times New Roman" w:eastAsia="Times New Roman" w:hAnsi="Times New Roman" w:cs="Times New Roman"/>
          <w:sz w:val="24"/>
          <w:szCs w:val="24"/>
          <w:rtl/>
        </w:rPr>
        <w:t>تا حدی باعث بهبود عملکرد می‌شود، اما پس از آن ممکن است به</w:t>
      </w:r>
      <w:r w:rsidRPr="008C5855">
        <w:rPr>
          <w:rFonts w:ascii="Times New Roman" w:eastAsia="Times New Roman" w:hAnsi="Times New Roman" w:cs="Times New Roman"/>
          <w:sz w:val="24"/>
          <w:szCs w:val="24"/>
        </w:rPr>
        <w:t xml:space="preserve"> Overfitting </w:t>
      </w:r>
      <w:r w:rsidRPr="008C5855">
        <w:rPr>
          <w:rFonts w:ascii="Times New Roman" w:eastAsia="Times New Roman" w:hAnsi="Times New Roman" w:cs="Times New Roman"/>
          <w:sz w:val="24"/>
          <w:szCs w:val="24"/>
          <w:rtl/>
        </w:rPr>
        <w:t>منجر شود</w:t>
      </w:r>
      <w:r w:rsidRPr="008C5855">
        <w:rPr>
          <w:rFonts w:ascii="Times New Roman" w:eastAsia="Times New Roman" w:hAnsi="Times New Roman" w:cs="Times New Roman"/>
          <w:sz w:val="24"/>
          <w:szCs w:val="24"/>
        </w:rPr>
        <w:t>.</w:t>
      </w:r>
    </w:p>
    <w:p w14:paraId="24448F29" w14:textId="77777777" w:rsidR="008C5855" w:rsidRPr="008C5855" w:rsidRDefault="008C5855" w:rsidP="008C5855">
      <w:pPr>
        <w:bidi/>
        <w:spacing w:before="100" w:beforeAutospacing="1" w:after="100" w:afterAutospacing="1" w:line="240" w:lineRule="auto"/>
        <w:outlineLvl w:val="2"/>
        <w:rPr>
          <w:rFonts w:ascii="Times New Roman" w:eastAsia="Times New Roman" w:hAnsi="Times New Roman" w:cs="Times New Roman"/>
          <w:b/>
          <w:bCs/>
          <w:sz w:val="27"/>
          <w:szCs w:val="27"/>
        </w:rPr>
      </w:pPr>
      <w:r w:rsidRPr="008C5855">
        <w:rPr>
          <w:rFonts w:ascii="Times New Roman" w:eastAsia="Times New Roman" w:hAnsi="Times New Roman" w:cs="Times New Roman"/>
          <w:b/>
          <w:bCs/>
          <w:sz w:val="27"/>
          <w:szCs w:val="27"/>
          <w:rtl/>
          <w:lang w:bidi="fa-IR"/>
        </w:rPr>
        <w:t>۶.۲</w:t>
      </w:r>
      <w:r w:rsidRPr="008C5855">
        <w:rPr>
          <w:rFonts w:ascii="Times New Roman" w:eastAsia="Times New Roman" w:hAnsi="Times New Roman" w:cs="Times New Roman"/>
          <w:b/>
          <w:bCs/>
          <w:sz w:val="27"/>
          <w:szCs w:val="27"/>
        </w:rPr>
        <w:t xml:space="preserve">. </w:t>
      </w:r>
      <w:r w:rsidRPr="008C5855">
        <w:rPr>
          <w:rFonts w:ascii="Times New Roman" w:eastAsia="Times New Roman" w:hAnsi="Times New Roman" w:cs="Times New Roman"/>
          <w:b/>
          <w:bCs/>
          <w:sz w:val="27"/>
          <w:szCs w:val="27"/>
          <w:rtl/>
        </w:rPr>
        <w:t>اثر ترکیب</w:t>
      </w:r>
      <w:r w:rsidRPr="008C5855">
        <w:rPr>
          <w:rFonts w:ascii="Times New Roman" w:eastAsia="Times New Roman" w:hAnsi="Times New Roman" w:cs="Times New Roman"/>
          <w:b/>
          <w:bCs/>
          <w:sz w:val="27"/>
          <w:szCs w:val="27"/>
        </w:rPr>
        <w:t xml:space="preserve"> Wide </w:t>
      </w:r>
      <w:r w:rsidRPr="008C5855">
        <w:rPr>
          <w:rFonts w:ascii="Times New Roman" w:eastAsia="Times New Roman" w:hAnsi="Times New Roman" w:cs="Times New Roman"/>
          <w:b/>
          <w:bCs/>
          <w:sz w:val="27"/>
          <w:szCs w:val="27"/>
          <w:rtl/>
        </w:rPr>
        <w:t>و</w:t>
      </w:r>
      <w:r w:rsidRPr="008C5855">
        <w:rPr>
          <w:rFonts w:ascii="Times New Roman" w:eastAsia="Times New Roman" w:hAnsi="Times New Roman" w:cs="Times New Roman"/>
          <w:b/>
          <w:bCs/>
          <w:sz w:val="27"/>
          <w:szCs w:val="27"/>
        </w:rPr>
        <w:t xml:space="preserve"> Deep</w:t>
      </w:r>
    </w:p>
    <w:p w14:paraId="7534DB41" w14:textId="77777777" w:rsidR="008C5855" w:rsidRPr="008C5855" w:rsidRDefault="008C5855" w:rsidP="008C5855">
      <w:pPr>
        <w:bidi/>
        <w:spacing w:before="100" w:beforeAutospacing="1" w:after="100" w:afterAutospacing="1" w:line="240" w:lineRule="auto"/>
        <w:rPr>
          <w:rFonts w:ascii="Times New Roman" w:eastAsia="Times New Roman" w:hAnsi="Times New Roman" w:cs="Times New Roman"/>
          <w:sz w:val="24"/>
          <w:szCs w:val="24"/>
        </w:rPr>
      </w:pPr>
      <w:r w:rsidRPr="008C5855">
        <w:rPr>
          <w:rFonts w:ascii="Times New Roman" w:eastAsia="Times New Roman" w:hAnsi="Times New Roman" w:cs="Times New Roman"/>
          <w:sz w:val="24"/>
          <w:szCs w:val="24"/>
          <w:rtl/>
        </w:rPr>
        <w:t>مدل</w:t>
      </w:r>
      <w:r w:rsidRPr="008C5855">
        <w:rPr>
          <w:rFonts w:ascii="Times New Roman" w:eastAsia="Times New Roman" w:hAnsi="Times New Roman" w:cs="Times New Roman"/>
          <w:sz w:val="24"/>
          <w:szCs w:val="24"/>
        </w:rPr>
        <w:t xml:space="preserve"> Wide &amp; Deep </w:t>
      </w:r>
      <w:r w:rsidRPr="008C5855">
        <w:rPr>
          <w:rFonts w:ascii="Times New Roman" w:eastAsia="Times New Roman" w:hAnsi="Times New Roman" w:cs="Times New Roman"/>
          <w:sz w:val="24"/>
          <w:szCs w:val="24"/>
          <w:rtl/>
        </w:rPr>
        <w:t>با ترکیب دو مسیر مختلف، توانسته است به بهبود عملکرد مدل نسبت به مدل‌های</w:t>
      </w:r>
      <w:r w:rsidRPr="008C5855">
        <w:rPr>
          <w:rFonts w:ascii="Times New Roman" w:eastAsia="Times New Roman" w:hAnsi="Times New Roman" w:cs="Times New Roman"/>
          <w:sz w:val="24"/>
          <w:szCs w:val="24"/>
        </w:rPr>
        <w:t xml:space="preserve"> Deep </w:t>
      </w:r>
      <w:r w:rsidRPr="008C5855">
        <w:rPr>
          <w:rFonts w:ascii="Times New Roman" w:eastAsia="Times New Roman" w:hAnsi="Times New Roman" w:cs="Times New Roman"/>
          <w:sz w:val="24"/>
          <w:szCs w:val="24"/>
          <w:rtl/>
        </w:rPr>
        <w:t>عمیق‌تر دست یابد. این ترکیب امکان یادگیری بهتر تعاملات بین ویژگی‌ها و ویژگی‌های پیچیده‌تر را فراهم کرده است</w:t>
      </w:r>
      <w:r w:rsidRPr="008C5855">
        <w:rPr>
          <w:rFonts w:ascii="Times New Roman" w:eastAsia="Times New Roman" w:hAnsi="Times New Roman" w:cs="Times New Roman"/>
          <w:sz w:val="24"/>
          <w:szCs w:val="24"/>
        </w:rPr>
        <w:t>.</w:t>
      </w:r>
    </w:p>
    <w:p w14:paraId="400B6E0C" w14:textId="77777777" w:rsidR="008C5855" w:rsidRDefault="008C5855" w:rsidP="008C5855">
      <w:pPr>
        <w:bidi/>
      </w:pPr>
    </w:p>
    <w:sectPr w:rsidR="008C58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D200BA"/>
    <w:multiLevelType w:val="multilevel"/>
    <w:tmpl w:val="2D628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0687C"/>
    <w:multiLevelType w:val="multilevel"/>
    <w:tmpl w:val="66B49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4D2632"/>
    <w:multiLevelType w:val="multilevel"/>
    <w:tmpl w:val="1458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AB780D"/>
    <w:multiLevelType w:val="multilevel"/>
    <w:tmpl w:val="D06437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4E8"/>
    <w:rsid w:val="008C5855"/>
    <w:rsid w:val="00BA44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29170"/>
  <w15:chartTrackingRefBased/>
  <w15:docId w15:val="{7D1E26EB-2177-4296-BE3B-D6DFDF394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6773734">
      <w:bodyDiv w:val="1"/>
      <w:marLeft w:val="0"/>
      <w:marRight w:val="0"/>
      <w:marTop w:val="0"/>
      <w:marBottom w:val="0"/>
      <w:divBdr>
        <w:top w:val="none" w:sz="0" w:space="0" w:color="auto"/>
        <w:left w:val="none" w:sz="0" w:space="0" w:color="auto"/>
        <w:bottom w:val="none" w:sz="0" w:space="0" w:color="auto"/>
        <w:right w:val="none" w:sz="0" w:space="0" w:color="auto"/>
      </w:divBdr>
    </w:div>
    <w:div w:id="995839024">
      <w:bodyDiv w:val="1"/>
      <w:marLeft w:val="0"/>
      <w:marRight w:val="0"/>
      <w:marTop w:val="0"/>
      <w:marBottom w:val="0"/>
      <w:divBdr>
        <w:top w:val="none" w:sz="0" w:space="0" w:color="auto"/>
        <w:left w:val="none" w:sz="0" w:space="0" w:color="auto"/>
        <w:bottom w:val="none" w:sz="0" w:space="0" w:color="auto"/>
        <w:right w:val="none" w:sz="0" w:space="0" w:color="auto"/>
      </w:divBdr>
    </w:div>
    <w:div w:id="1995837926">
      <w:bodyDiv w:val="1"/>
      <w:marLeft w:val="0"/>
      <w:marRight w:val="0"/>
      <w:marTop w:val="0"/>
      <w:marBottom w:val="0"/>
      <w:divBdr>
        <w:top w:val="none" w:sz="0" w:space="0" w:color="auto"/>
        <w:left w:val="none" w:sz="0" w:space="0" w:color="auto"/>
        <w:bottom w:val="none" w:sz="0" w:space="0" w:color="auto"/>
        <w:right w:val="none" w:sz="0" w:space="0" w:color="auto"/>
      </w:divBdr>
    </w:div>
    <w:div w:id="2096321268">
      <w:bodyDiv w:val="1"/>
      <w:marLeft w:val="0"/>
      <w:marRight w:val="0"/>
      <w:marTop w:val="0"/>
      <w:marBottom w:val="0"/>
      <w:divBdr>
        <w:top w:val="none" w:sz="0" w:space="0" w:color="auto"/>
        <w:left w:val="none" w:sz="0" w:space="0" w:color="auto"/>
        <w:bottom w:val="none" w:sz="0" w:space="0" w:color="auto"/>
        <w:right w:val="none" w:sz="0" w:space="0" w:color="auto"/>
      </w:divBdr>
    </w:div>
    <w:div w:id="2146580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358</Words>
  <Characters>2045</Characters>
  <Application>Microsoft Office Word</Application>
  <DocSecurity>0</DocSecurity>
  <Lines>17</Lines>
  <Paragraphs>4</Paragraphs>
  <ScaleCrop>false</ScaleCrop>
  <Company/>
  <LinksUpToDate>false</LinksUpToDate>
  <CharactersWithSpaces>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najme abdoli</dc:creator>
  <cp:keywords/>
  <dc:description/>
  <cp:lastModifiedBy>najme abdoli</cp:lastModifiedBy>
  <cp:revision>2</cp:revision>
  <dcterms:created xsi:type="dcterms:W3CDTF">2024-12-20T15:21:00Z</dcterms:created>
  <dcterms:modified xsi:type="dcterms:W3CDTF">2024-12-20T15:28:00Z</dcterms:modified>
</cp:coreProperties>
</file>