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378"/>
        <w:gridCol w:w="5378"/>
      </w:tblGrid>
      <w:tr>
        <w:tc>
          <w:tcPr>
            <w:tcW w:type="dxa" w:w="3528"/>
            <w:tcMar>
              <w:top w:w="0" w:type="dxa"/>
              <w:bottom w:w="0" w:type="dxa"/>
              <w:left w:w="0" w:type="dxa"/>
              <w:right w:w="140" w:type="dxa"/>
            </w:tcMar>
          </w:tcPr>
          <w:p>
            <w:pPr>
              <w:spacing w:before="0" w:after="160"/>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avatar_cv.png"/>
                          <pic:cNvPicPr/>
                        </pic:nvPicPr>
                        <pic:blipFill>
                          <a:blip r:embed="rId9"/>
                          <a:stretch>
                            <a:fillRect/>
                          </a:stretch>
                        </pic:blipFill>
                        <pic:spPr>
                          <a:xfrm>
                            <a:off x="0" y="0"/>
                            <a:ext cx="2011680" cy="2011680"/>
                          </a:xfrm>
                          <a:prstGeom prst="rect"/>
                        </pic:spPr>
                      </pic:pic>
                    </a:graphicData>
                  </a:graphic>
                </wp:inline>
              </w:drawing>
            </w:r>
          </w:p>
          <w:p>
            <w:pPr>
              <w:spacing w:before="0" w:after="40" w:line="252" w:lineRule="auto"/>
            </w:pPr>
            <w:r>
              <w:rPr>
                <w:rFonts w:ascii="Arial" w:hAnsi="Arial"/>
                <w:color w:val="323232"/>
                <w:sz w:val="16"/>
              </w:rPr>
              <w:t>📞 088706691442</w:t>
            </w:r>
          </w:p>
          <w:p>
            <w:pPr>
              <w:spacing w:before="0" w:after="40" w:line="252" w:lineRule="auto"/>
            </w:pPr>
            <w:r>
              <w:rPr>
                <w:rFonts w:ascii="Arial" w:hAnsi="Arial"/>
                <w:color w:val="323232"/>
                <w:sz w:val="16"/>
              </w:rPr>
              <w:t>✉️ adridinan99@gmail.com</w:t>
            </w:r>
          </w:p>
          <w:p>
            <w:pPr>
              <w:spacing w:before="0" w:after="40" w:line="252" w:lineRule="auto"/>
            </w:pPr>
            <w:r>
              <w:rPr>
                <w:rFonts w:ascii="Arial" w:hAnsi="Arial"/>
                <w:color w:val="323232"/>
                <w:sz w:val="16"/>
              </w:rPr>
              <w:t>🔗 linkedin.com/in/adridinan-najmi-faza</w:t>
            </w:r>
          </w:p>
          <w:p>
            <w:pPr>
              <w:spacing w:before="0" w:after="40" w:line="252" w:lineRule="auto"/>
            </w:pPr>
            <w:r>
              <w:rPr>
                <w:rFonts w:ascii="Arial" w:hAnsi="Arial"/>
                <w:color w:val="323232"/>
                <w:sz w:val="16"/>
              </w:rPr>
              <w:t>💻 github.com/najmifaza</w:t>
            </w:r>
          </w:p>
          <w:p>
            <w:pPr>
              <w:spacing w:before="160" w:after="80" w:line="252" w:lineRule="auto"/>
            </w:pPr>
            <w:r>
              <w:rPr>
                <w:rFonts w:ascii="Arial" w:hAnsi="Arial"/>
                <w:b/>
                <w:color w:val="000000"/>
                <w:sz w:val="22"/>
                <w:u w:val="single"/>
              </w:rPr>
              <w:t>EDUCATION</w:t>
            </w:r>
          </w:p>
          <w:p>
            <w:pPr>
              <w:spacing w:before="40" w:after="20" w:line="252" w:lineRule="auto"/>
            </w:pPr>
            <w:r>
              <w:rPr>
                <w:sz w:val="17"/>
              </w:rPr>
              <w:t>2024 - Sekarang</w:t>
              <w:br/>
              <w:t>Universitas Jenderal Soedirman</w:t>
              <w:br/>
            </w:r>
            <w:r>
              <w:rPr>
                <w:b/>
                <w:sz w:val="17"/>
              </w:rPr>
              <w:t>S1 Informatika</w:t>
            </w:r>
          </w:p>
          <w:p>
            <w:pPr>
              <w:spacing w:before="80" w:after="40" w:line="252" w:lineRule="auto"/>
            </w:pPr>
            <w:r>
              <w:rPr>
                <w:sz w:val="17"/>
              </w:rPr>
              <w:t>2018 - 2024</w:t>
              <w:br/>
              <w:t>Pondok Modern Tazakka</w:t>
              <w:br/>
            </w:r>
            <w:r>
              <w:rPr>
                <w:b/>
                <w:sz w:val="17"/>
              </w:rPr>
              <w:t>KMI Curriculum Graduate</w:t>
            </w:r>
          </w:p>
          <w:p>
            <w:pPr>
              <w:spacing w:before="160" w:after="80" w:line="252" w:lineRule="auto"/>
            </w:pPr>
            <w:r>
              <w:rPr>
                <w:rFonts w:ascii="Arial" w:hAnsi="Arial"/>
                <w:b/>
                <w:color w:val="000000"/>
                <w:sz w:val="22"/>
                <w:u w:val="single"/>
              </w:rPr>
              <w:t>PENGHARGAAN</w:t>
            </w:r>
          </w:p>
          <w:p>
            <w:pPr>
              <w:spacing w:before="0" w:after="60" w:line="252" w:lineRule="auto"/>
              <w:ind w:left="259" w:hanging="259"/>
            </w:pPr>
            <w:r>
              <w:rPr>
                <w:rFonts w:ascii="Arial" w:hAnsi="Arial"/>
                <w:color w:val="282828"/>
                <w:sz w:val="17"/>
              </w:rPr>
              <w:t xml:space="preserve">• </w:t>
            </w:r>
            <w:r>
              <w:rPr>
                <w:rFonts w:ascii="Arial" w:hAnsi="Arial"/>
                <w:b/>
                <w:color w:val="1E1E1E"/>
                <w:sz w:val="17"/>
              </w:rPr>
              <w:t>SiFest Hackathon Harkat Negri</w:t>
            </w:r>
            <w:r>
              <w:rPr>
                <w:rFonts w:ascii="Arial" w:hAnsi="Arial"/>
                <w:b w:val="0"/>
                <w:color w:val="1E1E1E"/>
                <w:sz w:val="17"/>
              </w:rPr>
              <w:t>, Universitas Harkat Negri (2026)</w:t>
            </w:r>
          </w:p>
          <w:p>
            <w:pPr>
              <w:spacing w:before="0" w:after="60" w:line="252" w:lineRule="auto"/>
              <w:ind w:left="259" w:hanging="259"/>
            </w:pPr>
            <w:r>
              <w:rPr>
                <w:rFonts w:ascii="Arial" w:hAnsi="Arial"/>
                <w:color w:val="282828"/>
                <w:sz w:val="17"/>
              </w:rPr>
              <w:t xml:space="preserve">• </w:t>
            </w:r>
            <w:r>
              <w:rPr>
                <w:rFonts w:ascii="Arial" w:hAnsi="Arial"/>
                <w:b/>
                <w:color w:val="1E1E1E"/>
                <w:sz w:val="17"/>
              </w:rPr>
              <w:t>Koordinator IT</w:t>
            </w:r>
            <w:r>
              <w:rPr>
                <w:rFonts w:ascii="Arial" w:hAnsi="Arial"/>
                <w:b w:val="0"/>
                <w:color w:val="1E1E1E"/>
                <w:sz w:val="17"/>
              </w:rPr>
              <w:t>, BEM Universitas Jenderal Soedirman (2026)</w:t>
            </w:r>
          </w:p>
          <w:p>
            <w:pPr>
              <w:spacing w:before="0" w:after="60" w:line="252" w:lineRule="auto"/>
              <w:ind w:left="259" w:hanging="259"/>
            </w:pPr>
            <w:r>
              <w:rPr>
                <w:rFonts w:ascii="Arial" w:hAnsi="Arial"/>
                <w:color w:val="282828"/>
                <w:sz w:val="17"/>
              </w:rPr>
              <w:t xml:space="preserve">• </w:t>
            </w:r>
            <w:r>
              <w:rPr>
                <w:rFonts w:ascii="Arial" w:hAnsi="Arial"/>
                <w:b/>
                <w:color w:val="1E1E1E"/>
                <w:sz w:val="17"/>
              </w:rPr>
              <w:t>Asisten Praktikum Basis Data</w:t>
            </w:r>
            <w:r>
              <w:rPr>
                <w:rFonts w:ascii="Arial" w:hAnsi="Arial"/>
                <w:b w:val="0"/>
                <w:color w:val="1E1E1E"/>
                <w:sz w:val="17"/>
              </w:rPr>
              <w:t>, Universitas Jenderal Soedirman (2026)</w:t>
            </w:r>
          </w:p>
          <w:p>
            <w:pPr>
              <w:spacing w:before="0" w:after="60" w:line="252" w:lineRule="auto"/>
              <w:ind w:left="259" w:hanging="259"/>
            </w:pPr>
            <w:r>
              <w:rPr>
                <w:rFonts w:ascii="Arial" w:hAnsi="Arial"/>
                <w:color w:val="282828"/>
                <w:sz w:val="17"/>
              </w:rPr>
              <w:t xml:space="preserve">• </w:t>
            </w:r>
            <w:r>
              <w:rPr>
                <w:rFonts w:ascii="Arial" w:hAnsi="Arial"/>
                <w:b/>
                <w:color w:val="1E1E1E"/>
                <w:sz w:val="17"/>
              </w:rPr>
              <w:t>Data Classification with IBM Granite</w:t>
            </w:r>
            <w:r>
              <w:rPr>
                <w:rFonts w:ascii="Arial" w:hAnsi="Arial"/>
                <w:b w:val="0"/>
                <w:color w:val="1E1E1E"/>
                <w:sz w:val="17"/>
              </w:rPr>
              <w:t>, IBM SkillsBuild &amp; Hacktiv8 (2025)</w:t>
            </w:r>
          </w:p>
          <w:p>
            <w:pPr>
              <w:spacing w:before="0" w:after="60" w:line="252" w:lineRule="auto"/>
              <w:ind w:left="259" w:hanging="259"/>
            </w:pPr>
            <w:r>
              <w:rPr>
                <w:rFonts w:ascii="Arial" w:hAnsi="Arial"/>
                <w:color w:val="282828"/>
                <w:sz w:val="17"/>
              </w:rPr>
              <w:t xml:space="preserve">• </w:t>
            </w:r>
            <w:r>
              <w:rPr>
                <w:rFonts w:ascii="Arial" w:hAnsi="Arial"/>
                <w:b/>
                <w:color w:val="1E1E1E"/>
                <w:sz w:val="17"/>
              </w:rPr>
              <w:t>Soedirman Digital School: Web Dev</w:t>
            </w:r>
            <w:r>
              <w:rPr>
                <w:rFonts w:ascii="Arial" w:hAnsi="Arial"/>
                <w:b w:val="0"/>
                <w:color w:val="1E1E1E"/>
                <w:sz w:val="17"/>
              </w:rPr>
              <w:t>, BEM Unsoed (2025)</w:t>
            </w:r>
          </w:p>
          <w:p>
            <w:pPr>
              <w:spacing w:before="160" w:after="80" w:line="252" w:lineRule="auto"/>
            </w:pPr>
            <w:r>
              <w:rPr>
                <w:rFonts w:ascii="Arial" w:hAnsi="Arial"/>
                <w:b/>
                <w:color w:val="000000"/>
                <w:sz w:val="22"/>
                <w:u w:val="single"/>
              </w:rPr>
              <w:t>PROJEK</w:t>
            </w:r>
          </w:p>
          <w:p>
            <w:pPr>
              <w:spacing w:before="60" w:after="40" w:line="252" w:lineRule="auto"/>
            </w:pPr>
            <w:r>
              <w:rPr>
                <w:sz w:val="17"/>
              </w:rPr>
              <w:t>2026 | Web Application</w:t>
              <w:br/>
            </w:r>
            <w:r>
              <w:rPr>
                <w:b/>
                <w:sz w:val="17"/>
              </w:rPr>
              <w:t>Full-stack Dev | KilasTugas</w:t>
            </w:r>
          </w:p>
          <w:p>
            <w:pPr>
              <w:spacing w:before="0" w:after="60" w:line="252" w:lineRule="auto"/>
              <w:ind w:left="259" w:hanging="259"/>
            </w:pPr>
            <w:r>
              <w:rPr>
                <w:rFonts w:ascii="Arial" w:hAnsi="Arial"/>
                <w:color w:val="282828"/>
                <w:sz w:val="17"/>
              </w:rPr>
              <w:t xml:space="preserve">• </w:t>
            </w:r>
            <w:r>
              <w:rPr>
                <w:rFonts w:ascii="Arial" w:hAnsi="Arial"/>
                <w:color w:val="1E1E1E"/>
                <w:sz w:val="17"/>
              </w:rPr>
              <w:t>Membangun web app micro-pacing bertenaga AI pemecah silabus tugas jadi aksi harian terukur (React, FastAPI, MariaDB, IndexedDB).</w:t>
            </w:r>
          </w:p>
          <w:p>
            <w:pPr>
              <w:spacing w:before="60" w:after="40" w:line="252" w:lineRule="auto"/>
            </w:pPr>
            <w:r>
              <w:rPr>
                <w:sz w:val="17"/>
              </w:rPr>
              <w:t>2026 | Utility Web Platform</w:t>
              <w:br/>
            </w:r>
            <w:r>
              <w:rPr>
                <w:b/>
                <w:sz w:val="17"/>
              </w:rPr>
              <w:t>Full-stack Dev | URL Shortener BEM</w:t>
            </w:r>
          </w:p>
          <w:p>
            <w:pPr>
              <w:spacing w:before="0" w:after="60" w:line="252" w:lineRule="auto"/>
              <w:ind w:left="259" w:hanging="259"/>
            </w:pPr>
            <w:r>
              <w:rPr>
                <w:rFonts w:ascii="Arial" w:hAnsi="Arial"/>
                <w:color w:val="282828"/>
                <w:sz w:val="17"/>
              </w:rPr>
              <w:t xml:space="preserve">• </w:t>
            </w:r>
            <w:r>
              <w:rPr>
                <w:rFonts w:ascii="Arial" w:hAnsi="Arial"/>
                <w:color w:val="1E1E1E"/>
                <w:sz w:val="17"/>
              </w:rPr>
              <w:t>Mengembangkan sistem pemendek tautan resmi BEM Unsoed dengan custom slug, dynamic QR Code, dan proteksi admin (Next.js &amp; Supabase).</w:t>
            </w:r>
          </w:p>
        </w:tc>
        <w:tc>
          <w:tcPr>
            <w:tcW w:type="dxa" w:w="7128"/>
            <w:tcMar>
              <w:top w:w="0" w:type="dxa"/>
              <w:bottom w:w="0" w:type="dxa"/>
              <w:left w:w="140" w:type="dxa"/>
              <w:right w:w="0" w:type="dxa"/>
            </w:tcMar>
          </w:tcPr>
          <w:p>
            <w:pPr>
              <w:spacing w:before="0" w:after="20" w:line="240" w:lineRule="auto"/>
            </w:pPr>
            <w:r>
              <w:rPr>
                <w:rFonts w:ascii="Arial" w:hAnsi="Arial"/>
                <w:b/>
                <w:sz w:val="36"/>
              </w:rPr>
              <w:t>ADRIDINAN NAJMI FAZA</w:t>
            </w:r>
          </w:p>
          <w:p>
            <w:pPr>
              <w:spacing w:before="0" w:after="80"/>
            </w:pPr>
            <w:r>
              <w:rPr>
                <w:rFonts w:ascii="Arial" w:hAnsi="Arial"/>
                <w:color w:val="3C3C3C"/>
                <w:sz w:val="21"/>
              </w:rPr>
              <w:t>Web Developer &amp; S1 Informatika</w:t>
            </w:r>
          </w:p>
          <w:p>
            <w:pPr>
              <w:spacing w:before="0" w:after="120"/>
              <w:pBdr>
                <w:bottom w:val="single" w:sz="8" w:space="1" w:color="000000"/>
              </w:pBdr>
            </w:pPr>
          </w:p>
          <w:p>
            <w:pPr>
              <w:spacing w:before="80" w:after="60"/>
            </w:pPr>
            <w:r>
              <w:rPr>
                <w:rFonts w:ascii="Arial" w:hAnsi="Arial"/>
                <w:b/>
                <w:sz w:val="20"/>
              </w:rPr>
              <w:t>RINGKASAN PROFESIONAL</w:t>
            </w:r>
          </w:p>
          <w:p>
            <w:pPr>
              <w:spacing w:before="0" w:after="120" w:line="264" w:lineRule="auto"/>
              <w:jc w:val="both"/>
            </w:pPr>
            <w:r>
              <w:rPr>
                <w:rFonts w:ascii="Arial" w:hAnsi="Arial"/>
                <w:color w:val="1E1E1E"/>
                <w:sz w:val="17"/>
              </w:rPr>
              <w:t>Mahasiswa S1 Informatika Universitas Jenderal Soedirman angkatan 2024 dengan spesialisasi rekayasa perangkat lunak web, integrasi kecerdasan buatan, dan operasional media digital. Berpengalaman membangun aplikasi web responsif dan skalabel (Next.js, React, FastAPI, PostgreSQL/MariaDB), memimpin tim teknologi pada platform Panggih Sedulur, serta menjabat Web Development Staff di BEM Unsoed. Terbiasa bekerja dengan deadline, mengelola konten digital, serta menerjemahkan kebutuhan fungsional menjadi sistem informasi yang terstruktur.</w:t>
            </w:r>
          </w:p>
          <w:p>
            <w:pPr>
              <w:spacing w:before="160" w:after="80" w:line="252" w:lineRule="auto"/>
            </w:pPr>
            <w:r>
              <w:rPr>
                <w:rFonts w:ascii="Arial" w:hAnsi="Arial"/>
                <w:b/>
                <w:color w:val="000000"/>
                <w:sz w:val="22"/>
                <w:u w:val="single"/>
              </w:rPr>
              <w:t>PENGALAMAN MAGANG &amp; PROFESIONAL</w:t>
            </w:r>
          </w:p>
          <w:p>
            <w:pPr>
              <w:spacing w:before="60" w:after="20" w:line="252" w:lineRule="auto"/>
            </w:pPr>
            <w:r>
              <w:rPr>
                <w:sz w:val="17"/>
              </w:rPr>
              <w:t>Juni 2026 - Sekarang | Rumio.id</w:t>
              <w:br/>
            </w:r>
            <w:r>
              <w:rPr>
                <w:b/>
                <w:sz w:val="17"/>
              </w:rPr>
              <w:t>Full-stack Web Developer</w:t>
            </w:r>
          </w:p>
          <w:p>
            <w:pPr>
              <w:spacing w:before="0" w:after="30" w:line="252" w:lineRule="auto"/>
              <w:ind w:left="259" w:hanging="259"/>
            </w:pPr>
            <w:r>
              <w:rPr>
                <w:rFonts w:ascii="Arial" w:hAnsi="Arial"/>
                <w:color w:val="282828"/>
                <w:sz w:val="17"/>
              </w:rPr>
              <w:t xml:space="preserve">• </w:t>
            </w:r>
            <w:r>
              <w:rPr>
                <w:rFonts w:ascii="Arial" w:hAnsi="Arial"/>
                <w:color w:val="1E1E1E"/>
                <w:sz w:val="17"/>
              </w:rPr>
              <w:t>Mengembangkan platform eksplorasi properti komprehensif menggunakan Next.js (App Router), Prisma ORM, dan Tailwind CSS.</w:t>
            </w:r>
          </w:p>
          <w:p>
            <w:pPr>
              <w:spacing w:before="0" w:after="30" w:line="252" w:lineRule="auto"/>
              <w:ind w:left="259" w:hanging="259"/>
            </w:pPr>
            <w:r>
              <w:rPr>
                <w:rFonts w:ascii="Arial" w:hAnsi="Arial"/>
                <w:color w:val="282828"/>
                <w:sz w:val="17"/>
              </w:rPr>
              <w:t xml:space="preserve">• </w:t>
            </w:r>
            <w:r>
              <w:rPr>
                <w:rFonts w:ascii="Arial" w:hAnsi="Arial"/>
                <w:color w:val="1E1E1E"/>
                <w:sz w:val="17"/>
              </w:rPr>
              <w:t>Mengimplementasikan fitur Virtual Tour 360° interaktif, autentikasi NextAuth, dashboard admin analitik, dan CMS blog.</w:t>
            </w:r>
          </w:p>
          <w:p>
            <w:pPr>
              <w:spacing w:before="0" w:after="30" w:line="252" w:lineRule="auto"/>
              <w:ind w:left="259" w:hanging="259"/>
            </w:pPr>
            <w:r>
              <w:rPr>
                <w:rFonts w:ascii="Arial" w:hAnsi="Arial"/>
                <w:color w:val="282828"/>
                <w:sz w:val="17"/>
              </w:rPr>
              <w:t xml:space="preserve">• </w:t>
            </w:r>
            <w:r>
              <w:rPr>
                <w:rFonts w:ascii="Arial" w:hAnsi="Arial"/>
                <w:color w:val="1E1E1E"/>
                <w:sz w:val="17"/>
              </w:rPr>
              <w:t>Mengoptimasi database untuk mengatasi masalah N+1 query serta menerapkan rate-limiting dan sanitasi XSS demi keamanan sistem.</w:t>
            </w:r>
          </w:p>
          <w:p>
            <w:pPr>
              <w:spacing w:before="60" w:after="20" w:line="252" w:lineRule="auto"/>
            </w:pPr>
            <w:r>
              <w:rPr>
                <w:sz w:val="17"/>
              </w:rPr>
              <w:t>2025 | PT Promedia Teknologi Indonesia (Melintas.id)</w:t>
              <w:br/>
            </w:r>
            <w:r>
              <w:rPr>
                <w:b/>
                <w:sz w:val="17"/>
              </w:rPr>
              <w:t>Web Content Writer</w:t>
            </w:r>
          </w:p>
          <w:p>
            <w:pPr>
              <w:spacing w:before="0" w:after="40" w:line="252" w:lineRule="auto"/>
              <w:ind w:left="259" w:hanging="259"/>
            </w:pPr>
            <w:r>
              <w:rPr>
                <w:rFonts w:ascii="Arial" w:hAnsi="Arial"/>
                <w:color w:val="282828"/>
                <w:sz w:val="17"/>
              </w:rPr>
              <w:t xml:space="preserve">• </w:t>
            </w:r>
            <w:r>
              <w:rPr>
                <w:rFonts w:ascii="Arial" w:hAnsi="Arial"/>
                <w:color w:val="1E1E1E"/>
                <w:sz w:val="17"/>
              </w:rPr>
              <w:t>Memproduksi dan mempublikasikan artikel berita terindeks SEO secara berkala pada portal media digital Melintas.id.</w:t>
            </w:r>
          </w:p>
          <w:p>
            <w:pPr>
              <w:spacing w:before="160" w:after="80" w:line="252" w:lineRule="auto"/>
            </w:pPr>
            <w:r>
              <w:rPr>
                <w:rFonts w:ascii="Arial" w:hAnsi="Arial"/>
                <w:b/>
                <w:color w:val="000000"/>
                <w:sz w:val="22"/>
                <w:u w:val="single"/>
              </w:rPr>
              <w:t>PENGALAMAN ORGANISASI</w:t>
            </w:r>
          </w:p>
          <w:p>
            <w:pPr>
              <w:spacing w:before="60" w:after="20" w:line="252" w:lineRule="auto"/>
            </w:pPr>
            <w:r>
              <w:rPr>
                <w:sz w:val="17"/>
              </w:rPr>
              <w:t>Februari 2026 - Sekarang | BEM Universitas Jenderal Soedirman</w:t>
              <w:br/>
            </w:r>
            <w:r>
              <w:rPr>
                <w:b/>
                <w:sz w:val="17"/>
              </w:rPr>
              <w:t>Web Development Staff</w:t>
            </w:r>
          </w:p>
          <w:p>
            <w:pPr>
              <w:spacing w:before="0" w:after="30" w:line="252" w:lineRule="auto"/>
              <w:ind w:left="259" w:hanging="259"/>
            </w:pPr>
            <w:r>
              <w:rPr>
                <w:rFonts w:ascii="Arial" w:hAnsi="Arial"/>
                <w:color w:val="282828"/>
                <w:sz w:val="17"/>
              </w:rPr>
              <w:t xml:space="preserve">• </w:t>
            </w:r>
            <w:r>
              <w:rPr>
                <w:rFonts w:ascii="Arial" w:hAnsi="Arial"/>
                <w:color w:val="1E1E1E"/>
                <w:sz w:val="17"/>
              </w:rPr>
              <w:t>Mengelola dan mengembangkan website resmi BEM-U via WordPress, merancang layout responsif dengan Elementor, serta injeksi HTML/CSS tingkat lanjut.</w:t>
            </w:r>
          </w:p>
          <w:p>
            <w:pPr>
              <w:spacing w:before="0" w:after="30" w:line="252" w:lineRule="auto"/>
              <w:ind w:left="259" w:hanging="259"/>
            </w:pPr>
            <w:r>
              <w:rPr>
                <w:rFonts w:ascii="Arial" w:hAnsi="Arial"/>
                <w:color w:val="282828"/>
                <w:sz w:val="17"/>
              </w:rPr>
              <w:t xml:space="preserve">• </w:t>
            </w:r>
            <w:r>
              <w:rPr>
                <w:rFonts w:ascii="Arial" w:hAnsi="Arial"/>
                <w:color w:val="1E1E1E"/>
                <w:sz w:val="17"/>
              </w:rPr>
              <w:t>Membangun ekosistem digital publikasi: sistem formulir pemesanan konten terpusat dan aplikasi penyingkat tautan (URL Shortener).</w:t>
            </w:r>
          </w:p>
          <w:p>
            <w:pPr>
              <w:spacing w:before="60" w:after="20" w:line="252" w:lineRule="auto"/>
            </w:pPr>
            <w:r>
              <w:rPr>
                <w:sz w:val="17"/>
              </w:rPr>
              <w:t>April 2026 - Sekarang | Panggih Sedulur</w:t>
              <w:br/>
            </w:r>
            <w:r>
              <w:rPr>
                <w:b/>
                <w:sz w:val="17"/>
              </w:rPr>
              <w:t>IT Coordinator</w:t>
            </w:r>
          </w:p>
          <w:p>
            <w:pPr>
              <w:spacing w:before="0" w:after="30" w:line="252" w:lineRule="auto"/>
              <w:ind w:left="259" w:hanging="259"/>
            </w:pPr>
            <w:r>
              <w:rPr>
                <w:rFonts w:ascii="Arial" w:hAnsi="Arial"/>
                <w:color w:val="282828"/>
                <w:sz w:val="17"/>
              </w:rPr>
              <w:t xml:space="preserve">• </w:t>
            </w:r>
            <w:r>
              <w:rPr>
                <w:rFonts w:ascii="Arial" w:hAnsi="Arial"/>
                <w:color w:val="1E1E1E"/>
                <w:sz w:val="17"/>
              </w:rPr>
              <w:t>Bertanggung jawab penuh atas arsitektur dan pengembangan platform web yang terintegrasi langsung dengan database CRM.</w:t>
            </w:r>
          </w:p>
          <w:p>
            <w:pPr>
              <w:spacing w:before="0" w:after="30" w:line="252" w:lineRule="auto"/>
              <w:ind w:left="259" w:hanging="259"/>
            </w:pPr>
            <w:r>
              <w:rPr>
                <w:rFonts w:ascii="Arial" w:hAnsi="Arial"/>
                <w:color w:val="282828"/>
                <w:sz w:val="17"/>
              </w:rPr>
              <w:t xml:space="preserve">• </w:t>
            </w:r>
            <w:r>
              <w:rPr>
                <w:rFonts w:ascii="Arial" w:hAnsi="Arial"/>
                <w:color w:val="1E1E1E"/>
                <w:sz w:val="17"/>
              </w:rPr>
              <w:t>Mengimplementasikan Google OAuth, kuisioner interaktif dengan branching logic, serta sistem rekomendasi UKM Unsoed.</w:t>
            </w:r>
          </w:p>
          <w:p>
            <w:pPr>
              <w:spacing w:before="60" w:after="20" w:line="252" w:lineRule="auto"/>
            </w:pPr>
            <w:r>
              <w:rPr>
                <w:sz w:val="17"/>
              </w:rPr>
              <w:t>2023 - 2024 | OPPM (Organisasi Pelajar Pondok Modern)</w:t>
              <w:br/>
            </w:r>
            <w:r>
              <w:rPr>
                <w:b/>
                <w:sz w:val="17"/>
              </w:rPr>
              <w:t>Secretary | Language Section</w:t>
            </w:r>
          </w:p>
          <w:p>
            <w:pPr>
              <w:spacing w:before="0" w:after="30" w:line="252" w:lineRule="auto"/>
              <w:ind w:left="259" w:hanging="259"/>
            </w:pPr>
            <w:r>
              <w:rPr>
                <w:rFonts w:ascii="Arial" w:hAnsi="Arial"/>
                <w:color w:val="282828"/>
                <w:sz w:val="17"/>
              </w:rPr>
              <w:t xml:space="preserve">• </w:t>
            </w:r>
            <w:r>
              <w:rPr>
                <w:rFonts w:ascii="Arial" w:hAnsi="Arial"/>
                <w:color w:val="1E1E1E"/>
                <w:sz w:val="17"/>
              </w:rPr>
              <w:t>Mengelola administrasi dan surat-menyurat resmi Divisi Bahasa serta menyusun Laporan Pertanggungjawaban (LPJ) tahunan.</w:t>
            </w:r>
          </w:p>
          <w:p>
            <w:pPr>
              <w:spacing w:before="0" w:after="30" w:line="252" w:lineRule="auto"/>
              <w:ind w:left="259" w:hanging="259"/>
            </w:pPr>
            <w:r>
              <w:rPr>
                <w:rFonts w:ascii="Arial" w:hAnsi="Arial"/>
                <w:color w:val="282828"/>
                <w:sz w:val="17"/>
              </w:rPr>
              <w:t xml:space="preserve">• </w:t>
            </w:r>
            <w:r>
              <w:rPr>
                <w:rFonts w:ascii="Arial" w:hAnsi="Arial"/>
                <w:color w:val="1E1E1E"/>
                <w:sz w:val="17"/>
              </w:rPr>
              <w:t>Menegakkan dan memantau disiplin bilingual (Bahasa Arab dan Inggris) santri secara aktif.</w:t>
            </w:r>
          </w:p>
        </w:tc>
      </w:tr>
    </w:tbl>
    <w:sectPr w:rsidR="00FC693F" w:rsidRPr="0006063C" w:rsidSect="00034616">
      <w:pgSz w:w="11909" w:h="16834"/>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