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CE4330" w:rsidRPr="00780555" w:rsidRDefault="00A265F3" w:rsidP="00240842">
      <w:pPr>
        <w:pStyle w:val="NoSpacing"/>
        <w:jc w:val="center"/>
        <w:rPr>
          <w:rFonts w:ascii="Nikosh" w:hAnsi="Nikosh" w:cs="Nikosh"/>
          <w:b/>
          <w:bCs/>
          <w:sz w:val="28"/>
          <w:cs/>
        </w:rPr>
      </w:pPr>
      <w:r>
        <w:rPr>
          <w:rFonts w:ascii="Nikosh" w:hAnsi="Nikosh" w:cs="Nikosh" w:hint="cs"/>
          <w:b/>
          <w:bCs/>
          <w:sz w:val="28"/>
          <w:cs/>
        </w:rPr>
        <w:t>২০০৪ সনের</w:t>
      </w:r>
      <w:r>
        <w:rPr>
          <w:rFonts w:ascii="Nikosh" w:hAnsi="Nikosh" w:cs="Nikosh"/>
          <w:b/>
          <w:bCs/>
          <w:sz w:val="28"/>
        </w:rPr>
        <w:t xml:space="preserve"> </w:t>
      </w:r>
      <w:r>
        <w:rPr>
          <w:rFonts w:ascii="Nikosh" w:hAnsi="Nikosh" w:cs="Nikosh" w:hint="cs"/>
          <w:b/>
          <w:bCs/>
          <w:sz w:val="28"/>
          <w:cs/>
        </w:rPr>
        <w:t xml:space="preserve">বিধিমালা/প্রবিধানমালা </w:t>
      </w:r>
      <w:r>
        <w:rPr>
          <w:rFonts w:ascii="Nikosh" w:hAnsi="Nikosh" w:cs="Nikosh"/>
          <w:b/>
          <w:bCs/>
          <w:sz w:val="28"/>
        </w:rPr>
        <w:t>(</w:t>
      </w:r>
      <w:r w:rsidR="004320C4" w:rsidRPr="00780555">
        <w:rPr>
          <w:rFonts w:ascii="Nikosh" w:hAnsi="Nikosh" w:cs="Nikosh" w:hint="cs"/>
          <w:b/>
          <w:bCs/>
          <w:sz w:val="28"/>
          <w:cs/>
        </w:rPr>
        <w:t>এস.আর.ও</w:t>
      </w:r>
      <w:r>
        <w:rPr>
          <w:rFonts w:ascii="Nikosh" w:hAnsi="Nikosh" w:cs="Nikosh"/>
          <w:b/>
          <w:bCs/>
          <w:sz w:val="28"/>
        </w:rPr>
        <w:t>)</w:t>
      </w:r>
      <w:r w:rsidR="004320C4" w:rsidRPr="00780555">
        <w:rPr>
          <w:rFonts w:ascii="Nikosh" w:hAnsi="Nikosh" w:cs="Nikosh" w:hint="cs"/>
          <w:b/>
          <w:bCs/>
          <w:sz w:val="28"/>
          <w:cs/>
        </w:rPr>
        <w:t xml:space="preserve"> সমূহ</w:t>
      </w:r>
    </w:p>
    <w:p w:rsidR="00240842" w:rsidRPr="00600087" w:rsidRDefault="00240842" w:rsidP="005B0C50">
      <w:pPr>
        <w:spacing w:after="0" w:line="216" w:lineRule="auto"/>
        <w:jc w:val="center"/>
        <w:rPr>
          <w:rFonts w:ascii="Nikosh" w:hAnsi="Nikosh" w:cs="Nikosh"/>
          <w:b/>
          <w:bCs/>
          <w:sz w:val="20"/>
          <w:szCs w:val="20"/>
        </w:rPr>
      </w:pPr>
    </w:p>
    <w:tbl>
      <w:tblPr>
        <w:tblStyle w:val="TableGrid"/>
        <w:tblW w:w="9630" w:type="dxa"/>
        <w:tblInd w:w="-72" w:type="dxa"/>
        <w:tblLook w:val="04A0"/>
      </w:tblPr>
      <w:tblGrid>
        <w:gridCol w:w="900"/>
        <w:gridCol w:w="1756"/>
        <w:gridCol w:w="4454"/>
        <w:gridCol w:w="2520"/>
      </w:tblGrid>
      <w:tr w:rsidR="003E7DCF" w:rsidRPr="00713C0B" w:rsidTr="00036CE4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8852FD" w:rsidRPr="00713C0B" w:rsidRDefault="008852FD" w:rsidP="00721451">
            <w:pPr>
              <w:pStyle w:val="ListParagraph"/>
              <w:spacing w:line="216" w:lineRule="auto"/>
              <w:ind w:left="-18"/>
              <w:jc w:val="center"/>
              <w:rPr>
                <w:rFonts w:ascii="Nikosh" w:hAnsi="Nikosh" w:cs="Nikosh"/>
                <w:b/>
                <w:bCs/>
                <w:sz w:val="25"/>
                <w:szCs w:val="25"/>
                <w:cs/>
                <w:lang w:bidi="bn-IN"/>
              </w:rPr>
            </w:pPr>
            <w:r w:rsidRPr="00713C0B">
              <w:rPr>
                <w:rFonts w:ascii="Nikosh" w:hAnsi="Nikosh" w:cs="Nikosh"/>
                <w:b/>
                <w:bCs/>
                <w:sz w:val="25"/>
                <w:szCs w:val="25"/>
                <w:cs/>
                <w:lang w:bidi="bn-IN"/>
              </w:rPr>
              <w:t>ক্র</w:t>
            </w:r>
            <w:r w:rsidR="00721451" w:rsidRPr="00713C0B">
              <w:rPr>
                <w:rFonts w:ascii="Nikosh" w:hAnsi="Nikosh" w:cs="Nikosh" w:hint="cs"/>
                <w:b/>
                <w:bCs/>
                <w:sz w:val="25"/>
                <w:szCs w:val="25"/>
                <w:cs/>
              </w:rPr>
              <w:t>.</w:t>
            </w:r>
            <w:r w:rsidRPr="00713C0B">
              <w:rPr>
                <w:rFonts w:ascii="Nikosh" w:hAnsi="Nikosh" w:cs="Nikosh"/>
                <w:b/>
                <w:bCs/>
                <w:sz w:val="25"/>
                <w:szCs w:val="25"/>
                <w:cs/>
                <w:lang w:bidi="bn-IN"/>
              </w:rPr>
              <w:t xml:space="preserve"> নং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8852FD" w:rsidRPr="00713C0B" w:rsidRDefault="00AC0E55" w:rsidP="005B0C50">
            <w:pPr>
              <w:spacing w:line="216" w:lineRule="auto"/>
              <w:jc w:val="center"/>
              <w:rPr>
                <w:rFonts w:ascii="Nikosh" w:hAnsi="Nikosh" w:cs="Nikosh"/>
                <w:b/>
                <w:bCs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b/>
                <w:bCs/>
                <w:sz w:val="25"/>
                <w:szCs w:val="25"/>
                <w:cs/>
              </w:rPr>
              <w:t>এস.আর.ও নং</w:t>
            </w:r>
          </w:p>
        </w:tc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8852FD" w:rsidRPr="00713C0B" w:rsidRDefault="00AC0E55" w:rsidP="005B0C50">
            <w:pPr>
              <w:spacing w:line="216" w:lineRule="auto"/>
              <w:jc w:val="center"/>
              <w:rPr>
                <w:rFonts w:ascii="Nikosh" w:hAnsi="Nikosh" w:cs="Nikosh"/>
                <w:b/>
                <w:bCs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b/>
                <w:bCs/>
                <w:sz w:val="25"/>
                <w:szCs w:val="25"/>
                <w:cs/>
              </w:rPr>
              <w:t>বিধিমালা/প্রবিধানমালা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8852FD" w:rsidRPr="00713C0B" w:rsidRDefault="00AC0E55" w:rsidP="005B0C50">
            <w:pPr>
              <w:spacing w:line="216" w:lineRule="auto"/>
              <w:jc w:val="center"/>
              <w:rPr>
                <w:rFonts w:ascii="Nikosh" w:hAnsi="Nikosh" w:cs="Nikosh"/>
                <w:b/>
                <w:bCs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b/>
                <w:bCs/>
                <w:sz w:val="25"/>
                <w:szCs w:val="25"/>
                <w:cs/>
              </w:rPr>
              <w:t>মন্ত্রণালয়/বিভাগ</w:t>
            </w:r>
          </w:p>
        </w:tc>
      </w:tr>
      <w:tr w:rsidR="003E7DCF" w:rsidRPr="00713C0B" w:rsidTr="00036CE4">
        <w:tc>
          <w:tcPr>
            <w:tcW w:w="900" w:type="dxa"/>
            <w:tcBorders>
              <w:top w:val="nil"/>
            </w:tcBorders>
          </w:tcPr>
          <w:p w:rsidR="006444C4" w:rsidRPr="00713C0B" w:rsidRDefault="006444C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  <w:tcBorders>
              <w:top w:val="nil"/>
            </w:tcBorders>
          </w:tcPr>
          <w:p w:rsidR="006444C4" w:rsidRPr="00713C0B" w:rsidRDefault="00C60210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lang w:bidi="bn-IN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</w:t>
            </w:r>
            <w:r w:rsidR="006444C4"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১</w:t>
            </w:r>
            <w:r w:rsidR="006444C4"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="006444C4"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="006444C4"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="006444C4"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6444C4" w:rsidRPr="00713C0B" w:rsidRDefault="006444C4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  <w:lang w:bidi="bn-IN"/>
              </w:rPr>
            </w:pP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০১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০১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</w:tc>
        <w:tc>
          <w:tcPr>
            <w:tcW w:w="4454" w:type="dxa"/>
            <w:tcBorders>
              <w:top w:val="nil"/>
            </w:tcBorders>
          </w:tcPr>
          <w:p w:rsidR="006444C4" w:rsidRPr="00713C0B" w:rsidRDefault="006444C4" w:rsidP="00721451">
            <w:pPr>
              <w:spacing w:line="216" w:lineRule="auto"/>
              <w:rPr>
                <w:rFonts w:ascii="Nikosh" w:hAnsi="Nikosh" w:cs="Nikosh"/>
                <w:sz w:val="25"/>
                <w:szCs w:val="25"/>
                <w:cs/>
                <w:lang w:bidi="bn-IN"/>
              </w:rPr>
            </w:pPr>
            <w:r w:rsidRPr="00713C0B">
              <w:rPr>
                <w:rFonts w:ascii="Times New Roman" w:hAnsi="Times New Roman" w:cs="Times New Roman"/>
                <w:sz w:val="25"/>
                <w:szCs w:val="25"/>
                <w:lang w:bidi="bn-IN"/>
              </w:rPr>
              <w:t>Rules of Business, 1996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 xml:space="preserve"> 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এর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 xml:space="preserve"> 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সংশোধন</w:t>
            </w:r>
          </w:p>
        </w:tc>
        <w:tc>
          <w:tcPr>
            <w:tcW w:w="2520" w:type="dxa"/>
            <w:tcBorders>
              <w:top w:val="nil"/>
            </w:tcBorders>
          </w:tcPr>
          <w:p w:rsidR="006444C4" w:rsidRPr="00713C0B" w:rsidRDefault="006444C4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মন্ত্রিপরিষদ বিভাগ</w:t>
            </w:r>
          </w:p>
        </w:tc>
      </w:tr>
      <w:tr w:rsidR="003E7DCF" w:rsidRPr="00713C0B" w:rsidTr="009F5302">
        <w:tc>
          <w:tcPr>
            <w:tcW w:w="900" w:type="dxa"/>
          </w:tcPr>
          <w:p w:rsidR="006444C4" w:rsidRPr="00713C0B" w:rsidRDefault="006444C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Times New Roman" w:eastAsia="Times New Roman" w:hAnsi="Times New Roman" w:cs="Nikosh"/>
                <w:sz w:val="25"/>
                <w:szCs w:val="25"/>
              </w:rPr>
            </w:pPr>
          </w:p>
        </w:tc>
        <w:tc>
          <w:tcPr>
            <w:tcW w:w="1756" w:type="dxa"/>
          </w:tcPr>
          <w:p w:rsidR="006444C4" w:rsidRPr="00713C0B" w:rsidRDefault="006444C4" w:rsidP="00721451">
            <w:pPr>
              <w:spacing w:line="216" w:lineRule="auto"/>
              <w:ind w:right="47"/>
              <w:jc w:val="center"/>
              <w:textAlignment w:val="baseline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০৭-আইন/২০০৪</w:t>
            </w:r>
          </w:p>
          <w:p w:rsidR="006444C4" w:rsidRPr="00713C0B" w:rsidRDefault="006444C4" w:rsidP="00721451">
            <w:pPr>
              <w:spacing w:line="216" w:lineRule="auto"/>
              <w:ind w:right="47"/>
              <w:jc w:val="center"/>
              <w:textAlignment w:val="baseline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১০/০১/২০০৪</w:t>
            </w:r>
          </w:p>
        </w:tc>
        <w:tc>
          <w:tcPr>
            <w:tcW w:w="4454" w:type="dxa"/>
          </w:tcPr>
          <w:p w:rsidR="006444C4" w:rsidRPr="00713C0B" w:rsidRDefault="006444C4" w:rsidP="00721451">
            <w:pPr>
              <w:spacing w:line="216" w:lineRule="auto"/>
              <w:ind w:right="47"/>
              <w:textAlignment w:val="baseline"/>
              <w:rPr>
                <w:rFonts w:ascii="Times New Roman" w:eastAsia="Times New Roman" w:hAnsi="Times New Roman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Nikosh" w:hint="cs"/>
                <w:sz w:val="25"/>
                <w:szCs w:val="25"/>
                <w:cs/>
              </w:rPr>
              <w:t>আমদানি নীতি আদেশ, ১৯৯৭ এর সংশোধন</w:t>
            </w:r>
          </w:p>
        </w:tc>
        <w:tc>
          <w:tcPr>
            <w:tcW w:w="2520" w:type="dxa"/>
          </w:tcPr>
          <w:p w:rsidR="006444C4" w:rsidRPr="00713C0B" w:rsidRDefault="006444C4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Times New Roman" w:eastAsia="Times New Roman" w:hAnsi="Times New Roman" w:cs="Nikosh"/>
                <w:sz w:val="25"/>
                <w:szCs w:val="25"/>
                <w:cs/>
              </w:rPr>
            </w:pPr>
            <w:r w:rsidRPr="00713C0B">
              <w:rPr>
                <w:rFonts w:ascii="Times New Roman" w:eastAsia="Times New Roman" w:hAnsi="Times New Roman" w:cs="Nikosh" w:hint="cs"/>
                <w:sz w:val="25"/>
                <w:szCs w:val="25"/>
                <w:cs/>
              </w:rPr>
              <w:t>বাণিজ্য মন্ত্রণালয়</w:t>
            </w:r>
          </w:p>
        </w:tc>
      </w:tr>
      <w:tr w:rsidR="003E7DCF" w:rsidRPr="00713C0B" w:rsidTr="009F5302">
        <w:tc>
          <w:tcPr>
            <w:tcW w:w="900" w:type="dxa"/>
          </w:tcPr>
          <w:p w:rsidR="006444C4" w:rsidRPr="00713C0B" w:rsidRDefault="006444C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6444C4" w:rsidRPr="00713C0B" w:rsidRDefault="00AD6214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৯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AD6214" w:rsidRPr="00713C0B" w:rsidRDefault="00AD6214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১১/০১/২০০৪</w:t>
            </w:r>
          </w:p>
        </w:tc>
        <w:tc>
          <w:tcPr>
            <w:tcW w:w="4454" w:type="dxa"/>
          </w:tcPr>
          <w:p w:rsidR="006444C4" w:rsidRPr="00713C0B" w:rsidRDefault="00AD6214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ঢাকা সিটি কর্পোরেশন চুক্তি (বিল্ড ওন-অপারেট এবং ট্রান্সফার) বিধিমালা, ২০০৪</w:t>
            </w:r>
          </w:p>
        </w:tc>
        <w:tc>
          <w:tcPr>
            <w:tcW w:w="2520" w:type="dxa"/>
          </w:tcPr>
          <w:p w:rsidR="006444C4" w:rsidRPr="00713C0B" w:rsidRDefault="00AD6214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স্থানীয় সরকার বিভাগ</w:t>
            </w:r>
          </w:p>
        </w:tc>
      </w:tr>
      <w:tr w:rsidR="003E7DCF" w:rsidRPr="00713C0B" w:rsidTr="009F5302">
        <w:tc>
          <w:tcPr>
            <w:tcW w:w="900" w:type="dxa"/>
          </w:tcPr>
          <w:p w:rsidR="006444C4" w:rsidRPr="00713C0B" w:rsidRDefault="006444C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6444C4" w:rsidRPr="00713C0B" w:rsidRDefault="00E9759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১১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E97597" w:rsidRPr="00713C0B" w:rsidRDefault="00E9759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১৫/০১/২০০৪</w:t>
            </w:r>
          </w:p>
        </w:tc>
        <w:tc>
          <w:tcPr>
            <w:tcW w:w="4454" w:type="dxa"/>
          </w:tcPr>
          <w:p w:rsidR="006444C4" w:rsidRPr="00713C0B" w:rsidRDefault="00E97597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গেজেটের ও ননগেজেটেড কারিগরী পদ (কৃষি মন্ত্রণালয়) নিয়োগ বিধিমালা, ২০০৪</w:t>
            </w:r>
          </w:p>
        </w:tc>
        <w:tc>
          <w:tcPr>
            <w:tcW w:w="2520" w:type="dxa"/>
          </w:tcPr>
          <w:p w:rsidR="006444C4" w:rsidRPr="00713C0B" w:rsidRDefault="006B2EB6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কৃষি মন্ত্রণালয়</w:t>
            </w:r>
          </w:p>
        </w:tc>
      </w:tr>
      <w:tr w:rsidR="003E7DCF" w:rsidRPr="00713C0B" w:rsidTr="009F5302">
        <w:tc>
          <w:tcPr>
            <w:tcW w:w="900" w:type="dxa"/>
          </w:tcPr>
          <w:p w:rsidR="006444C4" w:rsidRPr="00713C0B" w:rsidRDefault="006444C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6444C4" w:rsidRPr="00713C0B" w:rsidRDefault="006B20A9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১৫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6B20A9" w:rsidRPr="00713C0B" w:rsidRDefault="006B20A9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২৪/০১/২০০৪</w:t>
            </w:r>
          </w:p>
        </w:tc>
        <w:tc>
          <w:tcPr>
            <w:tcW w:w="4454" w:type="dxa"/>
          </w:tcPr>
          <w:p w:rsidR="006444C4" w:rsidRPr="00713C0B" w:rsidRDefault="006B20A9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 xml:space="preserve">ওয়েজ আর্নার্স কল্যাণ তহবিল (কর্মকর্তা ও কর্মচারী) নিয়োগ ও চাকুরি প্রবিধানমালা, ২০০৪ </w:t>
            </w:r>
          </w:p>
        </w:tc>
        <w:tc>
          <w:tcPr>
            <w:tcW w:w="2520" w:type="dxa"/>
          </w:tcPr>
          <w:p w:rsidR="006444C4" w:rsidRPr="00713C0B" w:rsidRDefault="006B20A9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প্রবাসী কল্যাণ ও বৈদেশিক কর্মসংস্থান মন্ত্রণালয়</w:t>
            </w:r>
          </w:p>
        </w:tc>
      </w:tr>
      <w:tr w:rsidR="003E7DCF" w:rsidRPr="00713C0B" w:rsidTr="009F5302">
        <w:tc>
          <w:tcPr>
            <w:tcW w:w="900" w:type="dxa"/>
          </w:tcPr>
          <w:p w:rsidR="006444C4" w:rsidRPr="00713C0B" w:rsidRDefault="006444C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6444C4" w:rsidRPr="00713C0B" w:rsidRDefault="005579A0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১৬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5579A0" w:rsidRPr="00713C0B" w:rsidRDefault="005579A0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২৬/০১/২০০৪</w:t>
            </w:r>
          </w:p>
        </w:tc>
        <w:tc>
          <w:tcPr>
            <w:tcW w:w="4454" w:type="dxa"/>
          </w:tcPr>
          <w:p w:rsidR="006444C4" w:rsidRPr="00713C0B" w:rsidRDefault="005579A0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কার্বাইড বিধিমালা, ২০০৩</w:t>
            </w:r>
          </w:p>
        </w:tc>
        <w:tc>
          <w:tcPr>
            <w:tcW w:w="2520" w:type="dxa"/>
          </w:tcPr>
          <w:p w:rsidR="006444C4" w:rsidRPr="00713C0B" w:rsidRDefault="005579A0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জ্বালানী ও খনিজ  সম্পদ বিভাগ</w:t>
            </w:r>
          </w:p>
        </w:tc>
      </w:tr>
      <w:tr w:rsidR="003E7DCF" w:rsidRPr="00713C0B" w:rsidTr="009F5302">
        <w:tc>
          <w:tcPr>
            <w:tcW w:w="900" w:type="dxa"/>
          </w:tcPr>
          <w:p w:rsidR="006444C4" w:rsidRPr="00713C0B" w:rsidRDefault="006444C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6444C4" w:rsidRPr="00713C0B" w:rsidRDefault="00C91115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১৯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C91115" w:rsidRPr="00713C0B" w:rsidRDefault="00C91115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২৮/০১/২০০৪</w:t>
            </w:r>
          </w:p>
        </w:tc>
        <w:tc>
          <w:tcPr>
            <w:tcW w:w="4454" w:type="dxa"/>
          </w:tcPr>
          <w:p w:rsidR="006444C4" w:rsidRPr="00713C0B" w:rsidRDefault="00C91115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বাংলাদেশ জুডিশিয়াল সার্ভিস কমিশন বিধিমালা, ২০০৪</w:t>
            </w:r>
          </w:p>
        </w:tc>
        <w:tc>
          <w:tcPr>
            <w:tcW w:w="2520" w:type="dxa"/>
          </w:tcPr>
          <w:p w:rsidR="006444C4" w:rsidRPr="00713C0B" w:rsidRDefault="00C91115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আইন, বিচার ও সংসদ বিষয়ক মন্ত্রণালয়</w:t>
            </w:r>
          </w:p>
        </w:tc>
      </w:tr>
      <w:tr w:rsidR="003E7DCF" w:rsidRPr="00713C0B" w:rsidTr="009F5302">
        <w:tc>
          <w:tcPr>
            <w:tcW w:w="900" w:type="dxa"/>
          </w:tcPr>
          <w:p w:rsidR="006444C4" w:rsidRPr="00713C0B" w:rsidRDefault="006444C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6444C4" w:rsidRPr="00713C0B" w:rsidRDefault="00334CBE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334CBE" w:rsidRPr="00713C0B" w:rsidRDefault="00334CBE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৩১/০১/২০০৪</w:t>
            </w:r>
          </w:p>
        </w:tc>
        <w:tc>
          <w:tcPr>
            <w:tcW w:w="4454" w:type="dxa"/>
          </w:tcPr>
          <w:p w:rsidR="006444C4" w:rsidRPr="00713C0B" w:rsidRDefault="00334CBE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Rations and Supplies (Rules), 1988</w:t>
            </w:r>
            <w:r w:rsidRPr="00713C0B">
              <w:rPr>
                <w:rFonts w:ascii="Nikosh" w:eastAsia="Times New Roman" w:hAnsi="Nikosh" w:cs="Nikosh"/>
                <w:sz w:val="25"/>
                <w:szCs w:val="25"/>
              </w:rPr>
              <w:t xml:space="preserve">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এর সংশোধন</w:t>
            </w:r>
          </w:p>
        </w:tc>
        <w:tc>
          <w:tcPr>
            <w:tcW w:w="2520" w:type="dxa"/>
          </w:tcPr>
          <w:p w:rsidR="006444C4" w:rsidRPr="00713C0B" w:rsidRDefault="00080BFF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প্রতিরক্ষা মন্ত্রণালয়</w:t>
            </w:r>
          </w:p>
        </w:tc>
      </w:tr>
      <w:tr w:rsidR="00334CBE" w:rsidRPr="00713C0B" w:rsidTr="009F5302">
        <w:tc>
          <w:tcPr>
            <w:tcW w:w="900" w:type="dxa"/>
          </w:tcPr>
          <w:p w:rsidR="00334CBE" w:rsidRPr="00713C0B" w:rsidRDefault="00334CBE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334CBE" w:rsidRPr="00713C0B" w:rsidRDefault="00A3002E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২৩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A3002E" w:rsidRPr="00713C0B" w:rsidRDefault="00A3002E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৩১/০১/২০০৪</w:t>
            </w:r>
          </w:p>
        </w:tc>
        <w:tc>
          <w:tcPr>
            <w:tcW w:w="4454" w:type="dxa"/>
          </w:tcPr>
          <w:p w:rsidR="00334CBE" w:rsidRPr="00713C0B" w:rsidRDefault="00A3002E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Army Regulations (Rules), 1966</w:t>
            </w:r>
            <w:r w:rsidRPr="00713C0B">
              <w:rPr>
                <w:rFonts w:ascii="Nikosh" w:eastAsia="Times New Roman" w:hAnsi="Nikosh" w:cs="Nikosh"/>
                <w:sz w:val="25"/>
                <w:szCs w:val="25"/>
              </w:rPr>
              <w:t xml:space="preserve">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এর সংশোধন</w:t>
            </w:r>
          </w:p>
        </w:tc>
        <w:tc>
          <w:tcPr>
            <w:tcW w:w="2520" w:type="dxa"/>
          </w:tcPr>
          <w:p w:rsidR="00334CBE" w:rsidRPr="00713C0B" w:rsidRDefault="00A3002E" w:rsidP="00A3002E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প্রতিরক্ষা মন্ত্রণালয়</w:t>
            </w:r>
          </w:p>
        </w:tc>
      </w:tr>
      <w:tr w:rsidR="00334CBE" w:rsidRPr="00713C0B" w:rsidTr="009F5302">
        <w:tc>
          <w:tcPr>
            <w:tcW w:w="900" w:type="dxa"/>
          </w:tcPr>
          <w:p w:rsidR="00334CBE" w:rsidRPr="00713C0B" w:rsidRDefault="00334CBE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334CBE" w:rsidRPr="00713C0B" w:rsidRDefault="00237AC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২৪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237AC7" w:rsidRPr="00713C0B" w:rsidRDefault="00237AC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০৪/০২/২০০৪</w:t>
            </w:r>
          </w:p>
        </w:tc>
        <w:tc>
          <w:tcPr>
            <w:tcW w:w="4454" w:type="dxa"/>
          </w:tcPr>
          <w:p w:rsidR="00334CBE" w:rsidRPr="00713C0B" w:rsidRDefault="00237AC7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The Bangladesh Civil Service Recruitment Rules, 1981</w:t>
            </w:r>
            <w:r w:rsidRPr="00713C0B">
              <w:rPr>
                <w:rFonts w:ascii="Nikosh" w:eastAsia="Times New Roman" w:hAnsi="Nikosh" w:cs="Nikosh"/>
                <w:sz w:val="25"/>
                <w:szCs w:val="25"/>
              </w:rPr>
              <w:t xml:space="preserve">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এর সংশোধন</w:t>
            </w:r>
          </w:p>
        </w:tc>
        <w:tc>
          <w:tcPr>
            <w:tcW w:w="2520" w:type="dxa"/>
          </w:tcPr>
          <w:p w:rsidR="00334CBE" w:rsidRPr="00713C0B" w:rsidRDefault="00237AC7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সংস্থাপন ম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ন্ত্রণালয়</w:t>
            </w:r>
          </w:p>
        </w:tc>
      </w:tr>
      <w:tr w:rsidR="00334CBE" w:rsidRPr="00713C0B" w:rsidTr="009F5302">
        <w:tc>
          <w:tcPr>
            <w:tcW w:w="900" w:type="dxa"/>
          </w:tcPr>
          <w:p w:rsidR="00334CBE" w:rsidRPr="00713C0B" w:rsidRDefault="00334CBE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334CBE" w:rsidRPr="00713C0B" w:rsidRDefault="0065618F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২৫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65618F" w:rsidRPr="00713C0B" w:rsidRDefault="0065618F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০৫/০২/২০০৪</w:t>
            </w:r>
          </w:p>
        </w:tc>
        <w:tc>
          <w:tcPr>
            <w:tcW w:w="4454" w:type="dxa"/>
          </w:tcPr>
          <w:p w:rsidR="00334CBE" w:rsidRPr="00713C0B" w:rsidRDefault="0065618F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আনসার বাহিনীর কর্মকর্তাদের পোষাক বিধিমালা, ২০০৪</w:t>
            </w:r>
          </w:p>
        </w:tc>
        <w:tc>
          <w:tcPr>
            <w:tcW w:w="2520" w:type="dxa"/>
          </w:tcPr>
          <w:p w:rsidR="00334CBE" w:rsidRPr="00713C0B" w:rsidRDefault="0065618F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স্বরাষ্ট্র মন্ত্রণালয়</w:t>
            </w:r>
          </w:p>
        </w:tc>
      </w:tr>
      <w:tr w:rsidR="00334CBE" w:rsidRPr="00713C0B" w:rsidTr="009F5302">
        <w:tc>
          <w:tcPr>
            <w:tcW w:w="900" w:type="dxa"/>
          </w:tcPr>
          <w:p w:rsidR="00334CBE" w:rsidRPr="00713C0B" w:rsidRDefault="00334CBE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334CBE" w:rsidRPr="00713C0B" w:rsidRDefault="00D0186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২৬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D01867" w:rsidRPr="00713C0B" w:rsidRDefault="00D0186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০৫/০২/২০০৪</w:t>
            </w:r>
          </w:p>
        </w:tc>
        <w:tc>
          <w:tcPr>
            <w:tcW w:w="4454" w:type="dxa"/>
          </w:tcPr>
          <w:p w:rsidR="00334CBE" w:rsidRPr="00713C0B" w:rsidRDefault="00D01867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আনসার বাহিনী প্রবিধানমালা, ১৯৯৬</w:t>
            </w:r>
            <w:r w:rsidR="00757B92"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 xml:space="preserve"> এর সংশোধন</w:t>
            </w:r>
          </w:p>
        </w:tc>
        <w:tc>
          <w:tcPr>
            <w:tcW w:w="2520" w:type="dxa"/>
          </w:tcPr>
          <w:p w:rsidR="00334CBE" w:rsidRPr="00713C0B" w:rsidRDefault="00B8165C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আনসার অধিদপ্তর</w:t>
            </w:r>
          </w:p>
        </w:tc>
      </w:tr>
      <w:tr w:rsidR="00334CBE" w:rsidRPr="00713C0B" w:rsidTr="009F5302">
        <w:tc>
          <w:tcPr>
            <w:tcW w:w="900" w:type="dxa"/>
          </w:tcPr>
          <w:p w:rsidR="00334CBE" w:rsidRPr="00713C0B" w:rsidRDefault="00334CBE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334CBE" w:rsidRPr="00713C0B" w:rsidRDefault="009D225A" w:rsidP="00721451">
            <w:pPr>
              <w:spacing w:line="216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713C0B">
              <w:rPr>
                <w:rFonts w:ascii="Times New Roman" w:hAnsi="Times New Roman" w:cs="Times New Roman"/>
                <w:sz w:val="25"/>
                <w:szCs w:val="25"/>
              </w:rPr>
              <w:t>27-Law/2004</w:t>
            </w:r>
          </w:p>
          <w:p w:rsidR="009D225A" w:rsidRPr="00713C0B" w:rsidRDefault="009D225A" w:rsidP="00721451">
            <w:pPr>
              <w:spacing w:line="216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713C0B">
              <w:rPr>
                <w:rFonts w:ascii="Times New Roman" w:hAnsi="Times New Roman" w:cs="Times New Roman"/>
                <w:sz w:val="25"/>
                <w:szCs w:val="25"/>
              </w:rPr>
              <w:t>05/02/2004</w:t>
            </w:r>
          </w:p>
        </w:tc>
        <w:tc>
          <w:tcPr>
            <w:tcW w:w="4454" w:type="dxa"/>
          </w:tcPr>
          <w:p w:rsidR="00334CBE" w:rsidRPr="00713C0B" w:rsidRDefault="009D225A" w:rsidP="00721451">
            <w:pPr>
              <w:spacing w:line="216" w:lineRule="auto"/>
              <w:ind w:right="47"/>
              <w:textAlignment w:val="baseline"/>
              <w:rPr>
                <w:rFonts w:ascii="Times New Roman" w:eastAsia="Times New Roman" w:hAnsi="Times New Roman" w:cs="Times New Roman"/>
                <w:sz w:val="25"/>
                <w:szCs w:val="25"/>
                <w:cs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The Police Dress Rules, 2004</w:t>
            </w:r>
          </w:p>
        </w:tc>
        <w:tc>
          <w:tcPr>
            <w:tcW w:w="2520" w:type="dxa"/>
          </w:tcPr>
          <w:p w:rsidR="00334CBE" w:rsidRPr="00713C0B" w:rsidRDefault="00CC0CD5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Times New Roman" w:eastAsia="Times New Roman" w:hAnsi="Times New Roman" w:cs="Times New Roman"/>
                <w:sz w:val="25"/>
                <w:szCs w:val="25"/>
                <w:cs/>
              </w:rPr>
            </w:pPr>
            <w:r w:rsidRPr="00600087">
              <w:rPr>
                <w:rFonts w:ascii="Times New Roman" w:eastAsia="Times New Roman" w:hAnsi="Times New Roman" w:cs="Times New Roman"/>
                <w:sz w:val="23"/>
                <w:szCs w:val="23"/>
              </w:rPr>
              <w:t>Office of the Inspector-General of Police</w:t>
            </w:r>
          </w:p>
        </w:tc>
      </w:tr>
      <w:tr w:rsidR="00334CBE" w:rsidRPr="00713C0B" w:rsidTr="009F5302">
        <w:tc>
          <w:tcPr>
            <w:tcW w:w="900" w:type="dxa"/>
          </w:tcPr>
          <w:p w:rsidR="00334CBE" w:rsidRPr="00713C0B" w:rsidRDefault="00334CBE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334CBE" w:rsidRPr="00713C0B" w:rsidRDefault="00E608A9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৩০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E608A9" w:rsidRPr="00713C0B" w:rsidRDefault="00E608A9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১২/০২/২০০৪</w:t>
            </w:r>
          </w:p>
        </w:tc>
        <w:tc>
          <w:tcPr>
            <w:tcW w:w="4454" w:type="dxa"/>
          </w:tcPr>
          <w:p w:rsidR="00334CBE" w:rsidRPr="00713C0B" w:rsidRDefault="00E608A9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Rules of Business, 1996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 xml:space="preserve"> এর সংশোধন</w:t>
            </w:r>
          </w:p>
        </w:tc>
        <w:tc>
          <w:tcPr>
            <w:tcW w:w="2520" w:type="dxa"/>
          </w:tcPr>
          <w:p w:rsidR="00334CBE" w:rsidRPr="00713C0B" w:rsidRDefault="00E608A9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মন্ত্রিপরিষদ বিভাগ</w:t>
            </w:r>
          </w:p>
        </w:tc>
      </w:tr>
      <w:tr w:rsidR="00E608A9" w:rsidRPr="00713C0B" w:rsidTr="009F5302">
        <w:tc>
          <w:tcPr>
            <w:tcW w:w="900" w:type="dxa"/>
          </w:tcPr>
          <w:p w:rsidR="00E608A9" w:rsidRPr="00713C0B" w:rsidRDefault="00E608A9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E608A9" w:rsidRPr="00713C0B" w:rsidRDefault="00E608A9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৩১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E608A9" w:rsidRPr="00713C0B" w:rsidRDefault="00E608A9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১২/০২/২০০৪</w:t>
            </w:r>
          </w:p>
        </w:tc>
        <w:tc>
          <w:tcPr>
            <w:tcW w:w="4454" w:type="dxa"/>
          </w:tcPr>
          <w:p w:rsidR="00E608A9" w:rsidRPr="00713C0B" w:rsidRDefault="001E7C8A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সমবায় সমিতি বিধিমালা, ২০০৪</w:t>
            </w:r>
          </w:p>
        </w:tc>
        <w:tc>
          <w:tcPr>
            <w:tcW w:w="2520" w:type="dxa"/>
          </w:tcPr>
          <w:p w:rsidR="00E608A9" w:rsidRPr="00713C0B" w:rsidRDefault="001E7C8A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পল্লী উন্নয়ন ও সমবায় বিভাগ</w:t>
            </w:r>
          </w:p>
        </w:tc>
      </w:tr>
      <w:tr w:rsidR="00E608A9" w:rsidRPr="00713C0B" w:rsidTr="009F5302">
        <w:tc>
          <w:tcPr>
            <w:tcW w:w="900" w:type="dxa"/>
          </w:tcPr>
          <w:p w:rsidR="00E608A9" w:rsidRPr="00713C0B" w:rsidRDefault="00E608A9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E608A9" w:rsidRPr="00713C0B" w:rsidRDefault="00401A3B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401A3B" w:rsidRPr="00713C0B" w:rsidRDefault="00401A3B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১২/০২/২০০৪</w:t>
            </w:r>
          </w:p>
        </w:tc>
        <w:tc>
          <w:tcPr>
            <w:tcW w:w="4454" w:type="dxa"/>
          </w:tcPr>
          <w:p w:rsidR="00E608A9" w:rsidRPr="00713C0B" w:rsidRDefault="00401A3B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সংকুচিত প্রাকৃতিক গ্যাস (সিএনজি) বিধিমালা, ২০০৪</w:t>
            </w:r>
          </w:p>
        </w:tc>
        <w:tc>
          <w:tcPr>
            <w:tcW w:w="2520" w:type="dxa"/>
          </w:tcPr>
          <w:p w:rsidR="00E608A9" w:rsidRPr="00713C0B" w:rsidRDefault="00401A3B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জ্বালানী ও খনিজ সম্পদ বিভাগ</w:t>
            </w:r>
          </w:p>
        </w:tc>
      </w:tr>
      <w:tr w:rsidR="00E608A9" w:rsidRPr="00713C0B" w:rsidTr="009F5302">
        <w:tc>
          <w:tcPr>
            <w:tcW w:w="900" w:type="dxa"/>
          </w:tcPr>
          <w:p w:rsidR="00E608A9" w:rsidRPr="00713C0B" w:rsidRDefault="00E608A9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E608A9" w:rsidRPr="00713C0B" w:rsidRDefault="00907874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৩৩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907874" w:rsidRPr="00713C0B" w:rsidRDefault="00907874" w:rsidP="00907874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১২/০২/২০০৪</w:t>
            </w:r>
          </w:p>
        </w:tc>
        <w:tc>
          <w:tcPr>
            <w:tcW w:w="4454" w:type="dxa"/>
          </w:tcPr>
          <w:p w:rsidR="00E608A9" w:rsidRPr="00713C0B" w:rsidRDefault="00907874" w:rsidP="00721451">
            <w:pPr>
              <w:spacing w:line="216" w:lineRule="auto"/>
              <w:ind w:right="47"/>
              <w:textAlignment w:val="baseline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Bangladesh Rifles (Bengal Battalion) Regulations, 1922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এর</w:t>
            </w: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সংশোধন</w:t>
            </w:r>
          </w:p>
        </w:tc>
        <w:tc>
          <w:tcPr>
            <w:tcW w:w="2520" w:type="dxa"/>
          </w:tcPr>
          <w:p w:rsidR="00E608A9" w:rsidRPr="00713C0B" w:rsidRDefault="00907874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স্বরাষ্ট্র মন্ত্রণালয়</w:t>
            </w:r>
          </w:p>
        </w:tc>
      </w:tr>
      <w:tr w:rsidR="00E608A9" w:rsidRPr="00713C0B" w:rsidTr="009F5302">
        <w:tc>
          <w:tcPr>
            <w:tcW w:w="900" w:type="dxa"/>
          </w:tcPr>
          <w:p w:rsidR="00E608A9" w:rsidRPr="00713C0B" w:rsidRDefault="00E608A9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E608A9" w:rsidRPr="00713C0B" w:rsidRDefault="00907874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lang w:bidi="bn-IN"/>
              </w:rPr>
            </w:pPr>
            <w:r w:rsidRPr="00713C0B">
              <w:rPr>
                <w:rFonts w:ascii="Nikosh" w:hAnsi="Nikosh" w:cs="Nikosh"/>
                <w:sz w:val="25"/>
                <w:szCs w:val="25"/>
                <w:cs/>
              </w:rPr>
              <w:t>৩৪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907874" w:rsidRPr="00713C0B" w:rsidRDefault="00907874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/>
                <w:sz w:val="25"/>
                <w:szCs w:val="25"/>
                <w:cs/>
              </w:rPr>
              <w:t>১৪</w:t>
            </w:r>
            <w:r w:rsidRPr="00713C0B">
              <w:rPr>
                <w:rFonts w:ascii="Nikosh" w:hAnsi="Nikosh" w:cs="Nikosh"/>
                <w:sz w:val="25"/>
                <w:szCs w:val="25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</w:rPr>
              <w:t>০২</w:t>
            </w:r>
            <w:r w:rsidRPr="00713C0B">
              <w:rPr>
                <w:rFonts w:ascii="Nikosh" w:hAnsi="Nikosh" w:cs="Nikosh"/>
                <w:sz w:val="25"/>
                <w:szCs w:val="25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</w:rPr>
              <w:t>২০০৪</w:t>
            </w:r>
          </w:p>
        </w:tc>
        <w:tc>
          <w:tcPr>
            <w:tcW w:w="4454" w:type="dxa"/>
          </w:tcPr>
          <w:p w:rsidR="00E608A9" w:rsidRPr="00713C0B" w:rsidRDefault="00907874" w:rsidP="006A1613">
            <w:pPr>
              <w:spacing w:line="216" w:lineRule="auto"/>
              <w:ind w:right="47"/>
              <w:jc w:val="both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3"/>
                <w:szCs w:val="23"/>
              </w:rPr>
              <w:t>The Board of Intermediate and Secondary Education</w:t>
            </w:r>
            <w:r w:rsidR="006A1613" w:rsidRPr="00713C0B">
              <w:rPr>
                <w:rFonts w:ascii="Times New Roman" w:eastAsia="Times New Roman" w:hAnsi="Times New Roman" w:cs="Times New Roman"/>
                <w:sz w:val="23"/>
                <w:szCs w:val="23"/>
              </w:rPr>
              <w:t>, Dhaka (Governing Bodies of non-Government Intermediate Colleges) Regulations, 1977</w:t>
            </w:r>
            <w:r w:rsidR="006A1613" w:rsidRPr="00713C0B">
              <w:rPr>
                <w:rFonts w:ascii="Nikosh" w:eastAsia="Times New Roman" w:hAnsi="Nikosh" w:cs="Nikosh"/>
                <w:sz w:val="23"/>
                <w:szCs w:val="23"/>
              </w:rPr>
              <w:t xml:space="preserve"> </w:t>
            </w:r>
            <w:r w:rsidR="006A1613"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এর সংশোধন</w:t>
            </w:r>
          </w:p>
        </w:tc>
        <w:tc>
          <w:tcPr>
            <w:tcW w:w="2520" w:type="dxa"/>
          </w:tcPr>
          <w:p w:rsidR="00E608A9" w:rsidRPr="00713C0B" w:rsidRDefault="006A1613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মা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ধ্যমিক ও উচ্চ মাধ্যমিক শিক্ষা বোর্ড, ঢাকা</w:t>
            </w:r>
          </w:p>
        </w:tc>
      </w:tr>
      <w:tr w:rsidR="00E608A9" w:rsidRPr="00713C0B" w:rsidTr="009F5302">
        <w:tc>
          <w:tcPr>
            <w:tcW w:w="900" w:type="dxa"/>
          </w:tcPr>
          <w:p w:rsidR="00E608A9" w:rsidRPr="00713C0B" w:rsidRDefault="00E608A9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E608A9" w:rsidRPr="00713C0B" w:rsidRDefault="0043568B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৩৯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43568B" w:rsidRPr="00713C0B" w:rsidRDefault="0043568B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১৭/০২/২০০৪</w:t>
            </w:r>
          </w:p>
        </w:tc>
        <w:tc>
          <w:tcPr>
            <w:tcW w:w="4454" w:type="dxa"/>
          </w:tcPr>
          <w:p w:rsidR="00E608A9" w:rsidRPr="00713C0B" w:rsidRDefault="0043568B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Motor Vehicles Rules, 1984</w:t>
            </w:r>
            <w:r w:rsidRPr="00713C0B">
              <w:rPr>
                <w:rFonts w:ascii="Nikosh" w:eastAsia="Times New Roman" w:hAnsi="Nikosh" w:cs="Nikosh"/>
                <w:sz w:val="25"/>
                <w:szCs w:val="25"/>
              </w:rPr>
              <w:t xml:space="preserve">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এর সংশোধন</w:t>
            </w:r>
          </w:p>
        </w:tc>
        <w:tc>
          <w:tcPr>
            <w:tcW w:w="2520" w:type="dxa"/>
          </w:tcPr>
          <w:p w:rsidR="00E608A9" w:rsidRPr="00713C0B" w:rsidRDefault="0043568B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যোগাযোগ ম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ন্ত্রণালয়</w:t>
            </w:r>
          </w:p>
        </w:tc>
      </w:tr>
      <w:tr w:rsidR="00E608A9" w:rsidRPr="00713C0B" w:rsidTr="009F5302">
        <w:tc>
          <w:tcPr>
            <w:tcW w:w="900" w:type="dxa"/>
          </w:tcPr>
          <w:p w:rsidR="00E608A9" w:rsidRPr="00713C0B" w:rsidRDefault="00E608A9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E608A9" w:rsidRPr="00713C0B" w:rsidRDefault="000C1B5C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৪০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0C1B5C" w:rsidRPr="00713C0B" w:rsidRDefault="000C1B5C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১৭/০২/২০০৪</w:t>
            </w:r>
          </w:p>
        </w:tc>
        <w:tc>
          <w:tcPr>
            <w:tcW w:w="4454" w:type="dxa"/>
          </w:tcPr>
          <w:p w:rsidR="00E608A9" w:rsidRPr="00713C0B" w:rsidRDefault="000C1B5C" w:rsidP="000C1B5C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Motor Vehicles Rules, 19</w:t>
            </w:r>
            <w:r w:rsidRPr="00713C0B">
              <w:rPr>
                <w:rFonts w:ascii="Times New Roman" w:eastAsia="Times New Roman" w:hAnsi="Times New Roman" w:cs="Vrinda"/>
                <w:sz w:val="25"/>
                <w:szCs w:val="25"/>
              </w:rPr>
              <w:t>40</w:t>
            </w:r>
            <w:r w:rsidRPr="00713C0B">
              <w:rPr>
                <w:rFonts w:ascii="Nikosh" w:eastAsia="Times New Roman" w:hAnsi="Nikosh" w:cs="Nikosh"/>
                <w:sz w:val="25"/>
                <w:szCs w:val="25"/>
              </w:rPr>
              <w:t xml:space="preserve">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এর সংশোধন</w:t>
            </w:r>
          </w:p>
        </w:tc>
        <w:tc>
          <w:tcPr>
            <w:tcW w:w="2520" w:type="dxa"/>
          </w:tcPr>
          <w:p w:rsidR="00E608A9" w:rsidRPr="00713C0B" w:rsidRDefault="000C1B5C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যোগাযোগ ম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ন্ত্রণালয়</w:t>
            </w:r>
          </w:p>
        </w:tc>
      </w:tr>
      <w:tr w:rsidR="00E608A9" w:rsidRPr="00713C0B" w:rsidTr="009F5302">
        <w:tc>
          <w:tcPr>
            <w:tcW w:w="900" w:type="dxa"/>
          </w:tcPr>
          <w:p w:rsidR="00E608A9" w:rsidRPr="00713C0B" w:rsidRDefault="00E608A9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E608A9" w:rsidRPr="00713C0B" w:rsidRDefault="00FD733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lang w:bidi="bn-IN"/>
              </w:rPr>
            </w:pPr>
            <w:r w:rsidRPr="00713C0B">
              <w:rPr>
                <w:rFonts w:ascii="Nikosh" w:hAnsi="Nikosh" w:cs="Nikosh"/>
                <w:sz w:val="25"/>
                <w:szCs w:val="25"/>
                <w:cs/>
              </w:rPr>
              <w:t>৫০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FD733D" w:rsidRPr="00713C0B" w:rsidRDefault="00FD733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২৬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০২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</w:tc>
        <w:tc>
          <w:tcPr>
            <w:tcW w:w="4454" w:type="dxa"/>
          </w:tcPr>
          <w:p w:rsidR="00E608A9" w:rsidRPr="00713C0B" w:rsidRDefault="00FD733D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 xml:space="preserve">বেসরকারি আবাসিক 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প্রকল্পের ভূমি উন্নয়ন বিধিমালা, ২০০৪</w:t>
            </w:r>
          </w:p>
        </w:tc>
        <w:tc>
          <w:tcPr>
            <w:tcW w:w="2520" w:type="dxa"/>
          </w:tcPr>
          <w:p w:rsidR="00E608A9" w:rsidRPr="00713C0B" w:rsidRDefault="006632D5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গৃহায়ন ও গণপূর্ত মন্ত্রণালয়</w:t>
            </w:r>
          </w:p>
        </w:tc>
      </w:tr>
      <w:tr w:rsidR="00E608A9" w:rsidRPr="00713C0B" w:rsidTr="009F5302">
        <w:tc>
          <w:tcPr>
            <w:tcW w:w="900" w:type="dxa"/>
          </w:tcPr>
          <w:p w:rsidR="00E608A9" w:rsidRPr="00713C0B" w:rsidRDefault="00E608A9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E608A9" w:rsidRPr="00713C0B" w:rsidRDefault="00BF67CF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৫৩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BF67CF" w:rsidRPr="00713C0B" w:rsidRDefault="00BF67CF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০১/০৩/২০০৪</w:t>
            </w:r>
          </w:p>
        </w:tc>
        <w:tc>
          <w:tcPr>
            <w:tcW w:w="4454" w:type="dxa"/>
          </w:tcPr>
          <w:p w:rsidR="00E608A9" w:rsidRPr="00713C0B" w:rsidRDefault="00BF67CF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কর্মচারী চাকুরি প্রবিধানমালা, ১৯৯০ এর সংশোধন</w:t>
            </w:r>
          </w:p>
        </w:tc>
        <w:tc>
          <w:tcPr>
            <w:tcW w:w="2520" w:type="dxa"/>
          </w:tcPr>
          <w:p w:rsidR="00E608A9" w:rsidRPr="00713C0B" w:rsidRDefault="00BF67CF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পল্লী বিদ্যুতায়ন বোর্ড</w:t>
            </w:r>
          </w:p>
        </w:tc>
      </w:tr>
      <w:tr w:rsidR="00E608A9" w:rsidRPr="00713C0B" w:rsidTr="009F5302">
        <w:tc>
          <w:tcPr>
            <w:tcW w:w="900" w:type="dxa"/>
          </w:tcPr>
          <w:p w:rsidR="00E608A9" w:rsidRPr="00713C0B" w:rsidRDefault="00E608A9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E608A9" w:rsidRPr="00713C0B" w:rsidRDefault="00BF67CF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৫৪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BF67CF" w:rsidRPr="00713C0B" w:rsidRDefault="00BF67CF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০১/০৩/২০০৪</w:t>
            </w:r>
          </w:p>
        </w:tc>
        <w:tc>
          <w:tcPr>
            <w:tcW w:w="4454" w:type="dxa"/>
          </w:tcPr>
          <w:p w:rsidR="00E608A9" w:rsidRPr="00713C0B" w:rsidRDefault="00BF67CF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বাংলাদেশ বোর্ড অব ইউনানী এন্ড আয়ুর্বেদিক সিস্টমসু অব মেডিসিন এর কর্মচারী চাকুরি প্রবিধানমালা, ২০০৪</w:t>
            </w:r>
          </w:p>
        </w:tc>
        <w:tc>
          <w:tcPr>
            <w:tcW w:w="2520" w:type="dxa"/>
          </w:tcPr>
          <w:p w:rsidR="00E608A9" w:rsidRPr="00713C0B" w:rsidRDefault="00BF67CF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স্বাস্থ্য ও পরিবার কল্যাণ  মন্ত্রণালয়</w:t>
            </w:r>
          </w:p>
        </w:tc>
      </w:tr>
      <w:tr w:rsidR="00E608A9" w:rsidRPr="00713C0B" w:rsidTr="009F5302">
        <w:tc>
          <w:tcPr>
            <w:tcW w:w="900" w:type="dxa"/>
          </w:tcPr>
          <w:p w:rsidR="00E608A9" w:rsidRPr="00713C0B" w:rsidRDefault="00E608A9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E608A9" w:rsidRPr="00713C0B" w:rsidRDefault="00804213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৬০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804213" w:rsidRPr="00713C0B" w:rsidRDefault="00804213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০৯/০৩/২০০৪</w:t>
            </w:r>
          </w:p>
        </w:tc>
        <w:tc>
          <w:tcPr>
            <w:tcW w:w="4454" w:type="dxa"/>
          </w:tcPr>
          <w:p w:rsidR="00E608A9" w:rsidRPr="00713C0B" w:rsidRDefault="00804213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মৌসুমী ইটভাটা মূল্য সংযোজন কর বিধিমালা, ২০০৪</w:t>
            </w:r>
          </w:p>
        </w:tc>
        <w:tc>
          <w:tcPr>
            <w:tcW w:w="2520" w:type="dxa"/>
          </w:tcPr>
          <w:p w:rsidR="00E608A9" w:rsidRPr="00713C0B" w:rsidRDefault="00804213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জাতীয় রাজস্ব বোর্ড</w:t>
            </w:r>
          </w:p>
        </w:tc>
      </w:tr>
      <w:tr w:rsidR="00804213" w:rsidRPr="00713C0B" w:rsidTr="009F5302">
        <w:tc>
          <w:tcPr>
            <w:tcW w:w="900" w:type="dxa"/>
          </w:tcPr>
          <w:p w:rsidR="00804213" w:rsidRPr="00713C0B" w:rsidRDefault="00804213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04213" w:rsidRPr="00713C0B" w:rsidRDefault="00804213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৬৪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804213" w:rsidRPr="00713C0B" w:rsidRDefault="00804213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১১/০৩/২০০৪</w:t>
            </w:r>
          </w:p>
        </w:tc>
        <w:tc>
          <w:tcPr>
            <w:tcW w:w="4454" w:type="dxa"/>
          </w:tcPr>
          <w:p w:rsidR="00804213" w:rsidRPr="00713C0B" w:rsidRDefault="00804213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বাংলাদেশ স্থল বন্দর কর্তৃপক্ষ কর্মচারী চাকুরি প্রবিধানমালা,  ২০০৪</w:t>
            </w:r>
          </w:p>
        </w:tc>
        <w:tc>
          <w:tcPr>
            <w:tcW w:w="2520" w:type="dxa"/>
          </w:tcPr>
          <w:p w:rsidR="00804213" w:rsidRPr="00713C0B" w:rsidRDefault="00804213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বাংলাদেশ স্থল বন্দর কর্তৃপক্ষ</w:t>
            </w:r>
          </w:p>
        </w:tc>
      </w:tr>
      <w:tr w:rsidR="00804213" w:rsidRPr="00713C0B" w:rsidTr="009F5302">
        <w:tc>
          <w:tcPr>
            <w:tcW w:w="900" w:type="dxa"/>
          </w:tcPr>
          <w:p w:rsidR="00804213" w:rsidRPr="00713C0B" w:rsidRDefault="00804213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04213" w:rsidRPr="00713C0B" w:rsidRDefault="00804213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৬৫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804213" w:rsidRPr="00713C0B" w:rsidRDefault="00804213" w:rsidP="00804213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১১/০৩/২০০৪</w:t>
            </w:r>
          </w:p>
        </w:tc>
        <w:tc>
          <w:tcPr>
            <w:tcW w:w="4454" w:type="dxa"/>
          </w:tcPr>
          <w:p w:rsidR="00804213" w:rsidRPr="00713C0B" w:rsidRDefault="00804213" w:rsidP="00804213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Navy Regulations Part-1 (Rules), 1961</w:t>
            </w:r>
            <w:r w:rsidRPr="00713C0B">
              <w:rPr>
                <w:rFonts w:ascii="Nikosh" w:eastAsia="Times New Roman" w:hAnsi="Nikosh" w:cs="Nikosh"/>
                <w:sz w:val="25"/>
                <w:szCs w:val="25"/>
              </w:rPr>
              <w:t xml:space="preserve">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এর সংশোধন</w:t>
            </w:r>
          </w:p>
        </w:tc>
        <w:tc>
          <w:tcPr>
            <w:tcW w:w="2520" w:type="dxa"/>
          </w:tcPr>
          <w:p w:rsidR="00804213" w:rsidRPr="00713C0B" w:rsidRDefault="00804213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প্রতিরক্ষা মন্ত্রণালয়</w:t>
            </w:r>
          </w:p>
        </w:tc>
      </w:tr>
      <w:tr w:rsidR="00804213" w:rsidRPr="00713C0B" w:rsidTr="009F5302">
        <w:tc>
          <w:tcPr>
            <w:tcW w:w="900" w:type="dxa"/>
          </w:tcPr>
          <w:p w:rsidR="00804213" w:rsidRPr="00713C0B" w:rsidRDefault="00804213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04213" w:rsidRPr="00713C0B" w:rsidRDefault="00A5314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৬৭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A53147" w:rsidRPr="00713C0B" w:rsidRDefault="00A5314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১৩/০৩/২০০৪</w:t>
            </w:r>
          </w:p>
        </w:tc>
        <w:tc>
          <w:tcPr>
            <w:tcW w:w="4454" w:type="dxa"/>
          </w:tcPr>
          <w:p w:rsidR="00804213" w:rsidRPr="00713C0B" w:rsidRDefault="00A53147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Income Tax Rules, 1984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 xml:space="preserve"> এর সংশোধন</w:t>
            </w:r>
          </w:p>
        </w:tc>
        <w:tc>
          <w:tcPr>
            <w:tcW w:w="2520" w:type="dxa"/>
          </w:tcPr>
          <w:p w:rsidR="00804213" w:rsidRPr="00713C0B" w:rsidRDefault="00A53147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অ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ভ্যন্তরীণ সম্পদ বিভাগ</w:t>
            </w:r>
          </w:p>
        </w:tc>
      </w:tr>
      <w:tr w:rsidR="00804213" w:rsidRPr="00713C0B" w:rsidTr="009F5302">
        <w:tc>
          <w:tcPr>
            <w:tcW w:w="900" w:type="dxa"/>
          </w:tcPr>
          <w:p w:rsidR="00804213" w:rsidRPr="00713C0B" w:rsidRDefault="00804213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04213" w:rsidRPr="00713C0B" w:rsidRDefault="00A5314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৭৪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A53147" w:rsidRPr="00713C0B" w:rsidRDefault="00A5314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lastRenderedPageBreak/>
              <w:t>১৫/০৩/২০০৪</w:t>
            </w:r>
          </w:p>
        </w:tc>
        <w:tc>
          <w:tcPr>
            <w:tcW w:w="4454" w:type="dxa"/>
          </w:tcPr>
          <w:p w:rsidR="00804213" w:rsidRPr="00713C0B" w:rsidRDefault="00A53147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lastRenderedPageBreak/>
              <w:t xml:space="preserve">বাংলাদেশ ক্রীড়া শিক্ষা প্রতিষ্ঠান চিকিৎসা প্রবিধানমালা, 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lastRenderedPageBreak/>
              <w:t>২০০৩</w:t>
            </w:r>
          </w:p>
        </w:tc>
        <w:tc>
          <w:tcPr>
            <w:tcW w:w="2520" w:type="dxa"/>
          </w:tcPr>
          <w:p w:rsidR="00804213" w:rsidRPr="00713C0B" w:rsidRDefault="00A53147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lastRenderedPageBreak/>
              <w:t xml:space="preserve">বাংলাদেশ ক্রীড়া শিক্ষা 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lastRenderedPageBreak/>
              <w:t>প্রতিষ্ঠান</w:t>
            </w:r>
          </w:p>
        </w:tc>
      </w:tr>
      <w:tr w:rsidR="00804213" w:rsidRPr="00713C0B" w:rsidTr="009F5302">
        <w:tc>
          <w:tcPr>
            <w:tcW w:w="900" w:type="dxa"/>
          </w:tcPr>
          <w:p w:rsidR="00804213" w:rsidRPr="00713C0B" w:rsidRDefault="00804213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04213" w:rsidRPr="00713C0B" w:rsidRDefault="00A5314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৭৫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A53147" w:rsidRPr="00713C0B" w:rsidRDefault="00A5314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২০/০৩/২০০৪</w:t>
            </w:r>
          </w:p>
        </w:tc>
        <w:tc>
          <w:tcPr>
            <w:tcW w:w="4454" w:type="dxa"/>
          </w:tcPr>
          <w:p w:rsidR="00804213" w:rsidRPr="00713C0B" w:rsidRDefault="00A53147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The </w:t>
            </w:r>
            <w:proofErr w:type="spellStart"/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Paurashava</w:t>
            </w:r>
            <w:proofErr w:type="spellEnd"/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(Election) Rules, 1977</w:t>
            </w:r>
            <w:r w:rsidRPr="00713C0B">
              <w:rPr>
                <w:rFonts w:ascii="Nikosh" w:eastAsia="Times New Roman" w:hAnsi="Nikosh" w:cs="Nikosh"/>
                <w:sz w:val="25"/>
                <w:szCs w:val="25"/>
              </w:rPr>
              <w:t xml:space="preserve">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এর সংশোধন</w:t>
            </w:r>
          </w:p>
        </w:tc>
        <w:tc>
          <w:tcPr>
            <w:tcW w:w="2520" w:type="dxa"/>
          </w:tcPr>
          <w:p w:rsidR="00804213" w:rsidRPr="00713C0B" w:rsidRDefault="00A53147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স্থানীয় সরকার বিভাগ</w:t>
            </w:r>
          </w:p>
        </w:tc>
      </w:tr>
      <w:tr w:rsidR="00804213" w:rsidRPr="00713C0B" w:rsidTr="009F5302">
        <w:tc>
          <w:tcPr>
            <w:tcW w:w="900" w:type="dxa"/>
          </w:tcPr>
          <w:p w:rsidR="00804213" w:rsidRPr="00713C0B" w:rsidRDefault="00804213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04213" w:rsidRPr="00713C0B" w:rsidRDefault="00A5314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৮৮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A53147" w:rsidRPr="00713C0B" w:rsidRDefault="00A5314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০৫/০৪/২০০৪</w:t>
            </w:r>
          </w:p>
        </w:tc>
        <w:tc>
          <w:tcPr>
            <w:tcW w:w="4454" w:type="dxa"/>
          </w:tcPr>
          <w:p w:rsidR="00804213" w:rsidRPr="00713C0B" w:rsidRDefault="00A53147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Civil Aviation Rules, 1984</w:t>
            </w:r>
            <w:r w:rsidRPr="00713C0B">
              <w:rPr>
                <w:rFonts w:ascii="Nikosh" w:eastAsia="Times New Roman" w:hAnsi="Nikosh" w:cs="Nikosh"/>
                <w:sz w:val="25"/>
                <w:szCs w:val="25"/>
              </w:rPr>
              <w:t xml:space="preserve">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এর সংশোধন</w:t>
            </w:r>
          </w:p>
        </w:tc>
        <w:tc>
          <w:tcPr>
            <w:tcW w:w="2520" w:type="dxa"/>
          </w:tcPr>
          <w:p w:rsidR="00804213" w:rsidRPr="00713C0B" w:rsidRDefault="00A53147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 xml:space="preserve">বেসরকারি বিমান পরিবহন ও 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পর্যটন মন্ত্রণালয়</w:t>
            </w:r>
          </w:p>
        </w:tc>
      </w:tr>
      <w:tr w:rsidR="00941C6B" w:rsidRPr="00713C0B" w:rsidTr="009F5302">
        <w:tc>
          <w:tcPr>
            <w:tcW w:w="900" w:type="dxa"/>
          </w:tcPr>
          <w:p w:rsidR="00941C6B" w:rsidRPr="00713C0B" w:rsidRDefault="00941C6B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941C6B" w:rsidRPr="00713C0B" w:rsidRDefault="00941C6B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৯২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941C6B" w:rsidRPr="00713C0B" w:rsidRDefault="00941C6B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০৫/০৪/২০০৪</w:t>
            </w:r>
          </w:p>
        </w:tc>
        <w:tc>
          <w:tcPr>
            <w:tcW w:w="4454" w:type="dxa"/>
          </w:tcPr>
          <w:p w:rsidR="00941C6B" w:rsidRPr="00713C0B" w:rsidRDefault="00941C6B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ওজোনস্তর ক্ষয়কারী দ্রব্য (নিয়ন্ত্রণ) বিধিমালা, ২০০৪</w:t>
            </w:r>
          </w:p>
        </w:tc>
        <w:tc>
          <w:tcPr>
            <w:tcW w:w="2520" w:type="dxa"/>
          </w:tcPr>
          <w:p w:rsidR="00941C6B" w:rsidRPr="00713C0B" w:rsidRDefault="00B554E1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পরিবেশ ও বন মন্ত্রণালয়</w:t>
            </w:r>
          </w:p>
        </w:tc>
      </w:tr>
      <w:tr w:rsidR="00941C6B" w:rsidRPr="00713C0B" w:rsidTr="009F5302">
        <w:tc>
          <w:tcPr>
            <w:tcW w:w="900" w:type="dxa"/>
          </w:tcPr>
          <w:p w:rsidR="00941C6B" w:rsidRPr="00713C0B" w:rsidRDefault="00941C6B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941C6B" w:rsidRPr="00713C0B" w:rsidRDefault="00294A98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৯৪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294A98" w:rsidRPr="00713C0B" w:rsidRDefault="00294A98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০৭/০৪/২০০৪</w:t>
            </w:r>
          </w:p>
        </w:tc>
        <w:tc>
          <w:tcPr>
            <w:tcW w:w="4454" w:type="dxa"/>
          </w:tcPr>
          <w:p w:rsidR="00941C6B" w:rsidRPr="00713C0B" w:rsidRDefault="00294A98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The Navy Rules, 1961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 xml:space="preserve"> এর  সংশোধন</w:t>
            </w:r>
          </w:p>
        </w:tc>
        <w:tc>
          <w:tcPr>
            <w:tcW w:w="2520" w:type="dxa"/>
          </w:tcPr>
          <w:p w:rsidR="00941C6B" w:rsidRPr="00713C0B" w:rsidRDefault="00294A98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প্রতিরক্ষা মন্ত্রণালয়</w:t>
            </w:r>
          </w:p>
        </w:tc>
      </w:tr>
      <w:tr w:rsidR="00941C6B" w:rsidRPr="00713C0B" w:rsidTr="009F5302">
        <w:tc>
          <w:tcPr>
            <w:tcW w:w="900" w:type="dxa"/>
          </w:tcPr>
          <w:p w:rsidR="00941C6B" w:rsidRPr="00713C0B" w:rsidRDefault="00941C6B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941C6B" w:rsidRPr="00713C0B" w:rsidRDefault="009D560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৯৫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9D560D" w:rsidRPr="00713C0B" w:rsidRDefault="009D560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০৭/০৪/২০০৪</w:t>
            </w:r>
          </w:p>
        </w:tc>
        <w:tc>
          <w:tcPr>
            <w:tcW w:w="4454" w:type="dxa"/>
          </w:tcPr>
          <w:p w:rsidR="00941C6B" w:rsidRPr="00713C0B" w:rsidRDefault="009D560D" w:rsidP="00721451">
            <w:pPr>
              <w:spacing w:line="216" w:lineRule="auto"/>
              <w:ind w:right="47"/>
              <w:textAlignment w:val="baseline"/>
              <w:rPr>
                <w:rFonts w:ascii="Vrinda" w:eastAsia="Times New Roman" w:hAnsi="Vrinda" w:cs="Vrinda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The Navy Regulations, 1961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এর সংশোধন</w:t>
            </w:r>
          </w:p>
        </w:tc>
        <w:tc>
          <w:tcPr>
            <w:tcW w:w="2520" w:type="dxa"/>
          </w:tcPr>
          <w:p w:rsidR="00941C6B" w:rsidRPr="00713C0B" w:rsidRDefault="009D560D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প্রতিরক্ষা মন্ত্রণালয়</w:t>
            </w:r>
          </w:p>
        </w:tc>
      </w:tr>
      <w:tr w:rsidR="009D560D" w:rsidRPr="00713C0B" w:rsidTr="009F5302">
        <w:tc>
          <w:tcPr>
            <w:tcW w:w="900" w:type="dxa"/>
          </w:tcPr>
          <w:p w:rsidR="009D560D" w:rsidRPr="00713C0B" w:rsidRDefault="009D560D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9D560D" w:rsidRPr="00713C0B" w:rsidRDefault="009D560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lang w:bidi="bn-IN"/>
              </w:rPr>
            </w:pPr>
            <w:r w:rsidRPr="00713C0B">
              <w:rPr>
                <w:rFonts w:ascii="Nikosh" w:hAnsi="Nikosh" w:cs="Nikosh"/>
                <w:sz w:val="25"/>
                <w:szCs w:val="25"/>
                <w:cs/>
              </w:rPr>
              <w:t>৯৬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9D560D" w:rsidRPr="00713C0B" w:rsidRDefault="009D560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০৭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০৪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</w:tc>
        <w:tc>
          <w:tcPr>
            <w:tcW w:w="4454" w:type="dxa"/>
          </w:tcPr>
          <w:p w:rsidR="009D560D" w:rsidRPr="00713C0B" w:rsidRDefault="009D560D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Income Tax Rules, 1984</w:t>
            </w:r>
            <w:r w:rsidRPr="00713C0B">
              <w:rPr>
                <w:rFonts w:ascii="Nikosh" w:eastAsia="Times New Roman" w:hAnsi="Nikosh" w:cs="Nikosh"/>
                <w:sz w:val="25"/>
                <w:szCs w:val="25"/>
              </w:rPr>
              <w:t xml:space="preserve">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এর সংশোধন</w:t>
            </w:r>
          </w:p>
        </w:tc>
        <w:tc>
          <w:tcPr>
            <w:tcW w:w="2520" w:type="dxa"/>
          </w:tcPr>
          <w:p w:rsidR="009D560D" w:rsidRPr="00713C0B" w:rsidRDefault="009D560D" w:rsidP="00021A6F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অ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ভ্যন্তরীণ সম্পদ বিভাগ</w:t>
            </w:r>
          </w:p>
        </w:tc>
      </w:tr>
      <w:tr w:rsidR="00C93264" w:rsidRPr="00713C0B" w:rsidTr="009F5302">
        <w:tc>
          <w:tcPr>
            <w:tcW w:w="900" w:type="dxa"/>
          </w:tcPr>
          <w:p w:rsidR="00C93264" w:rsidRPr="00713C0B" w:rsidRDefault="00C9326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C93264" w:rsidRPr="00713C0B" w:rsidRDefault="00C93264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lang w:bidi="bn-IN"/>
              </w:rPr>
            </w:pPr>
            <w:r w:rsidRPr="00713C0B">
              <w:rPr>
                <w:rFonts w:ascii="Nikosh" w:hAnsi="Nikosh" w:cs="Nikosh"/>
                <w:sz w:val="25"/>
                <w:szCs w:val="25"/>
                <w:cs/>
              </w:rPr>
              <w:t>১০২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C93264" w:rsidRPr="00713C0B" w:rsidRDefault="00C93264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১২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০৪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</w:tc>
        <w:tc>
          <w:tcPr>
            <w:tcW w:w="4454" w:type="dxa"/>
          </w:tcPr>
          <w:p w:rsidR="00C93264" w:rsidRPr="00713C0B" w:rsidRDefault="00C93264" w:rsidP="00C93264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Motor Vehicles Rules, 1940</w:t>
            </w:r>
            <w:r w:rsidRPr="00713C0B">
              <w:rPr>
                <w:rFonts w:ascii="Nikosh" w:eastAsia="Times New Roman" w:hAnsi="Nikosh" w:cs="Nikosh"/>
                <w:sz w:val="25"/>
                <w:szCs w:val="25"/>
              </w:rPr>
              <w:t xml:space="preserve">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এর সংশোধন</w:t>
            </w:r>
          </w:p>
        </w:tc>
        <w:tc>
          <w:tcPr>
            <w:tcW w:w="2520" w:type="dxa"/>
          </w:tcPr>
          <w:p w:rsidR="00C93264" w:rsidRPr="00713C0B" w:rsidRDefault="00C93264" w:rsidP="00021A6F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যোগাযোগ ম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ন্ত্রণালয়</w:t>
            </w:r>
          </w:p>
        </w:tc>
      </w:tr>
      <w:tr w:rsidR="008A15B4" w:rsidRPr="00713C0B" w:rsidTr="009F5302">
        <w:tc>
          <w:tcPr>
            <w:tcW w:w="900" w:type="dxa"/>
          </w:tcPr>
          <w:p w:rsidR="008A15B4" w:rsidRPr="00713C0B" w:rsidRDefault="008A15B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A15B4" w:rsidRPr="00713C0B" w:rsidRDefault="008A15B4" w:rsidP="008A15B4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lang w:bidi="bn-IN"/>
              </w:rPr>
            </w:pPr>
            <w:r w:rsidRPr="00713C0B">
              <w:rPr>
                <w:rFonts w:ascii="Nikosh" w:hAnsi="Nikosh" w:cs="Nikosh"/>
                <w:sz w:val="25"/>
                <w:szCs w:val="25"/>
                <w:cs/>
              </w:rPr>
              <w:t>১০৩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8A15B4" w:rsidRPr="00713C0B" w:rsidRDefault="008A15B4" w:rsidP="008A15B4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  <w:lang w:bidi="bn-IN"/>
              </w:rPr>
            </w:pP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১২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০৪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</w:tc>
        <w:tc>
          <w:tcPr>
            <w:tcW w:w="4454" w:type="dxa"/>
          </w:tcPr>
          <w:p w:rsidR="008A15B4" w:rsidRPr="00713C0B" w:rsidRDefault="008A15B4" w:rsidP="008A15B4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Motor Vehicles Rules, 1984</w:t>
            </w:r>
            <w:r w:rsidRPr="00713C0B">
              <w:rPr>
                <w:rFonts w:ascii="Nikosh" w:eastAsia="Times New Roman" w:hAnsi="Nikosh" w:cs="Nikosh"/>
                <w:sz w:val="25"/>
                <w:szCs w:val="25"/>
              </w:rPr>
              <w:t xml:space="preserve">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এর সংশোধন</w:t>
            </w:r>
          </w:p>
        </w:tc>
        <w:tc>
          <w:tcPr>
            <w:tcW w:w="2520" w:type="dxa"/>
          </w:tcPr>
          <w:p w:rsidR="008A15B4" w:rsidRPr="00713C0B" w:rsidRDefault="008A15B4" w:rsidP="00021A6F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যোগাযোগ ম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ন্ত্রণালয়</w:t>
            </w:r>
          </w:p>
        </w:tc>
      </w:tr>
      <w:tr w:rsidR="008A15B4" w:rsidRPr="00713C0B" w:rsidTr="009F5302">
        <w:tc>
          <w:tcPr>
            <w:tcW w:w="900" w:type="dxa"/>
          </w:tcPr>
          <w:p w:rsidR="008A15B4" w:rsidRPr="00713C0B" w:rsidRDefault="008A15B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07691D" w:rsidRPr="00713C0B" w:rsidRDefault="0007691D" w:rsidP="0007691D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lang w:bidi="bn-IN"/>
              </w:rPr>
            </w:pPr>
            <w:r w:rsidRPr="00713C0B">
              <w:rPr>
                <w:rFonts w:ascii="Nikosh" w:hAnsi="Nikosh" w:cs="Nikosh"/>
                <w:sz w:val="25"/>
                <w:szCs w:val="25"/>
                <w:cs/>
              </w:rPr>
              <w:t>১১২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07691D" w:rsidRPr="00713C0B" w:rsidRDefault="0007691D" w:rsidP="0007691D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  <w:lang w:bidi="bn-IN"/>
              </w:rPr>
            </w:pP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২৭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০৪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</w:tc>
        <w:tc>
          <w:tcPr>
            <w:tcW w:w="4454" w:type="dxa"/>
          </w:tcPr>
          <w:p w:rsidR="008A15B4" w:rsidRPr="00713C0B" w:rsidRDefault="0007691D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হিসাব নিয়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ন্ত্রক (রাজস্ব) (কর্মকর্তা ও কর্মচারী) নিয়োগ বিধিমালা, ২০০৩</w:t>
            </w:r>
          </w:p>
        </w:tc>
        <w:tc>
          <w:tcPr>
            <w:tcW w:w="2520" w:type="dxa"/>
          </w:tcPr>
          <w:p w:rsidR="008A15B4" w:rsidRPr="00713C0B" w:rsidRDefault="001A66D0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ভূমি মন্ত্রণালয়</w:t>
            </w:r>
          </w:p>
        </w:tc>
      </w:tr>
      <w:tr w:rsidR="008A15B4" w:rsidRPr="00713C0B" w:rsidTr="009F5302">
        <w:tc>
          <w:tcPr>
            <w:tcW w:w="900" w:type="dxa"/>
          </w:tcPr>
          <w:p w:rsidR="008A15B4" w:rsidRPr="00713C0B" w:rsidRDefault="008A15B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A15B4" w:rsidRPr="00713C0B" w:rsidRDefault="008730DA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১১৯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8730DA" w:rsidRPr="00713C0B" w:rsidRDefault="008730DA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০৫/০৫/২০০৪</w:t>
            </w:r>
          </w:p>
        </w:tc>
        <w:tc>
          <w:tcPr>
            <w:tcW w:w="4454" w:type="dxa"/>
          </w:tcPr>
          <w:p w:rsidR="008A15B4" w:rsidRPr="00713C0B" w:rsidRDefault="008730DA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চট্টগ্রাম সিটি কর্পোরেশন আদর্শ কর তফসিল, ২০০৪</w:t>
            </w:r>
          </w:p>
        </w:tc>
        <w:tc>
          <w:tcPr>
            <w:tcW w:w="2520" w:type="dxa"/>
          </w:tcPr>
          <w:p w:rsidR="008A15B4" w:rsidRPr="00713C0B" w:rsidRDefault="008730DA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স্থানীয় সরকার বিভাগ</w:t>
            </w:r>
          </w:p>
        </w:tc>
      </w:tr>
      <w:tr w:rsidR="008A15B4" w:rsidRPr="00713C0B" w:rsidTr="009F5302">
        <w:tc>
          <w:tcPr>
            <w:tcW w:w="900" w:type="dxa"/>
          </w:tcPr>
          <w:p w:rsidR="008A15B4" w:rsidRPr="00713C0B" w:rsidRDefault="008A15B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A15B4" w:rsidRPr="00713C0B" w:rsidRDefault="008730DA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১২২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8730DA" w:rsidRPr="00713C0B" w:rsidRDefault="008730DA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০৫/০৫/২০০৪</w:t>
            </w:r>
          </w:p>
        </w:tc>
        <w:tc>
          <w:tcPr>
            <w:tcW w:w="4454" w:type="dxa"/>
          </w:tcPr>
          <w:p w:rsidR="008A15B4" w:rsidRPr="00713C0B" w:rsidRDefault="008730DA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যুব উন্নয়ন অধিদপ্তর (কর্মকর্তা ও কর্মচারী) নিয়োগ বিধিমালা, ২০০৪</w:t>
            </w:r>
          </w:p>
        </w:tc>
        <w:tc>
          <w:tcPr>
            <w:tcW w:w="2520" w:type="dxa"/>
          </w:tcPr>
          <w:p w:rsidR="008A15B4" w:rsidRPr="00713C0B" w:rsidRDefault="008730DA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যুব ও ক্রীড়া মন্ত্রণালয়</w:t>
            </w:r>
          </w:p>
        </w:tc>
      </w:tr>
      <w:tr w:rsidR="008A15B4" w:rsidRPr="00713C0B" w:rsidTr="009F5302">
        <w:tc>
          <w:tcPr>
            <w:tcW w:w="900" w:type="dxa"/>
          </w:tcPr>
          <w:p w:rsidR="008A15B4" w:rsidRPr="00713C0B" w:rsidRDefault="008A15B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A15B4" w:rsidRPr="00713C0B" w:rsidRDefault="00B44CE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১৩১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B44CED" w:rsidRPr="00713C0B" w:rsidRDefault="00B44CE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১১/০৫/২০০৪</w:t>
            </w:r>
          </w:p>
        </w:tc>
        <w:tc>
          <w:tcPr>
            <w:tcW w:w="4454" w:type="dxa"/>
          </w:tcPr>
          <w:p w:rsidR="008A15B4" w:rsidRPr="00713C0B" w:rsidRDefault="00B44CED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The Mines And Minerals Rules, 1968</w:t>
            </w:r>
            <w:r w:rsidRPr="00713C0B">
              <w:rPr>
                <w:rFonts w:ascii="Nikosh" w:eastAsia="Times New Roman" w:hAnsi="Nikosh" w:cs="Nikosh"/>
                <w:sz w:val="25"/>
                <w:szCs w:val="25"/>
              </w:rPr>
              <w:t xml:space="preserve">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এর সংশোধন</w:t>
            </w:r>
          </w:p>
        </w:tc>
        <w:tc>
          <w:tcPr>
            <w:tcW w:w="2520" w:type="dxa"/>
          </w:tcPr>
          <w:p w:rsidR="008A15B4" w:rsidRPr="00713C0B" w:rsidRDefault="00B44CED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জ্বালানী ও খনিজ সম্পদ বিভাগ</w:t>
            </w:r>
          </w:p>
        </w:tc>
      </w:tr>
      <w:tr w:rsidR="008A15B4" w:rsidRPr="00713C0B" w:rsidTr="009F5302">
        <w:tc>
          <w:tcPr>
            <w:tcW w:w="900" w:type="dxa"/>
          </w:tcPr>
          <w:p w:rsidR="008A15B4" w:rsidRPr="00713C0B" w:rsidRDefault="008A15B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A15B4" w:rsidRPr="00713C0B" w:rsidRDefault="00021A6F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১৩৪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021A6F" w:rsidRPr="00713C0B" w:rsidRDefault="00021A6F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১৯/০৫/২০০৪</w:t>
            </w:r>
          </w:p>
        </w:tc>
        <w:tc>
          <w:tcPr>
            <w:tcW w:w="4454" w:type="dxa"/>
          </w:tcPr>
          <w:p w:rsidR="008A15B4" w:rsidRPr="00600087" w:rsidRDefault="00021A6F" w:rsidP="00AE3B8A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Cs w:val="22"/>
              </w:rPr>
            </w:pPr>
            <w:r w:rsidRPr="00600087">
              <w:rPr>
                <w:rFonts w:ascii="Nikosh" w:eastAsia="Times New Roman" w:hAnsi="Nikosh" w:cs="Nikosh" w:hint="cs"/>
                <w:szCs w:val="22"/>
                <w:cs/>
              </w:rPr>
              <w:t xml:space="preserve">উৎপাদিত বা আমদানিকৃত কোমল পানীয় </w:t>
            </w:r>
            <w:r w:rsidR="00AE3B8A" w:rsidRPr="00600087">
              <w:rPr>
                <w:rFonts w:ascii="Nikosh" w:eastAsia="Times New Roman" w:hAnsi="Nikosh" w:cs="Nikosh" w:hint="cs"/>
                <w:szCs w:val="22"/>
                <w:cs/>
              </w:rPr>
              <w:t>কোমল</w:t>
            </w:r>
            <w:r w:rsidRPr="00600087">
              <w:rPr>
                <w:rFonts w:ascii="Nikosh" w:eastAsia="Times New Roman" w:hAnsi="Nikosh" w:cs="Nikosh" w:hint="cs"/>
                <w:szCs w:val="22"/>
                <w:cs/>
              </w:rPr>
              <w:t xml:space="preserve"> মিনারেল ওয়াটারের বোতল, ক্যান, জার বা</w:t>
            </w:r>
            <w:r w:rsidR="00AE3B8A" w:rsidRPr="00600087">
              <w:rPr>
                <w:rFonts w:ascii="Nikosh" w:eastAsia="Times New Roman" w:hAnsi="Nikosh" w:cs="Nikosh" w:hint="cs"/>
                <w:szCs w:val="22"/>
                <w:cs/>
              </w:rPr>
              <w:t xml:space="preserve"> সিলিন্ডারের ক্যাপে বা কর্কে ব্যান্ডরোল ব্যবহার পদ্ধতি বিধিমালা, ২০০৪</w:t>
            </w:r>
          </w:p>
        </w:tc>
        <w:tc>
          <w:tcPr>
            <w:tcW w:w="2520" w:type="dxa"/>
          </w:tcPr>
          <w:p w:rsidR="008A15B4" w:rsidRPr="00713C0B" w:rsidRDefault="00AE3B8A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জাতীয় রাজস্ব বোর্ড</w:t>
            </w:r>
          </w:p>
        </w:tc>
      </w:tr>
      <w:tr w:rsidR="008A15B4" w:rsidRPr="00713C0B" w:rsidTr="009F5302">
        <w:tc>
          <w:tcPr>
            <w:tcW w:w="900" w:type="dxa"/>
          </w:tcPr>
          <w:p w:rsidR="008A15B4" w:rsidRPr="00713C0B" w:rsidRDefault="008A15B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A15B4" w:rsidRPr="00713C0B" w:rsidRDefault="00AE3B8A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১৩৫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AE3B8A" w:rsidRPr="00713C0B" w:rsidRDefault="00AE3B8A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১৯/০৫/২০০৪</w:t>
            </w:r>
          </w:p>
        </w:tc>
        <w:tc>
          <w:tcPr>
            <w:tcW w:w="4454" w:type="dxa"/>
          </w:tcPr>
          <w:p w:rsidR="008A15B4" w:rsidRPr="00713C0B" w:rsidRDefault="00AE3B8A" w:rsidP="00AE3B8A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টয়লেট সাবানের প্যাকেটে স্ট্যাম্প ব্যবহার পদ্ধতি বিধিমালা, ২০০৪</w:t>
            </w:r>
          </w:p>
        </w:tc>
        <w:tc>
          <w:tcPr>
            <w:tcW w:w="2520" w:type="dxa"/>
          </w:tcPr>
          <w:p w:rsidR="008A15B4" w:rsidRPr="00713C0B" w:rsidRDefault="00AE3B8A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জাতীয় রাজস্ব বোর্ড</w:t>
            </w:r>
          </w:p>
        </w:tc>
      </w:tr>
      <w:tr w:rsidR="008A15B4" w:rsidRPr="00713C0B" w:rsidTr="009F5302">
        <w:tc>
          <w:tcPr>
            <w:tcW w:w="900" w:type="dxa"/>
          </w:tcPr>
          <w:p w:rsidR="008A15B4" w:rsidRPr="00713C0B" w:rsidRDefault="008A15B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A15B4" w:rsidRPr="00713C0B" w:rsidRDefault="00AE3B8A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১৩৯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AE3B8A" w:rsidRPr="00713C0B" w:rsidRDefault="00AE3B8A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৩০/০৫/২০০৪</w:t>
            </w:r>
          </w:p>
        </w:tc>
        <w:tc>
          <w:tcPr>
            <w:tcW w:w="4454" w:type="dxa"/>
          </w:tcPr>
          <w:p w:rsidR="008A15B4" w:rsidRPr="00713C0B" w:rsidRDefault="00AE3B8A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proofErr w:type="spellStart"/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Navi</w:t>
            </w:r>
            <w:proofErr w:type="spellEnd"/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Rules, 1961</w:t>
            </w:r>
            <w:r w:rsidRPr="00713C0B">
              <w:rPr>
                <w:rFonts w:ascii="Nikosh" w:eastAsia="Times New Roman" w:hAnsi="Nikosh" w:cs="Nikosh"/>
                <w:sz w:val="25"/>
                <w:szCs w:val="25"/>
              </w:rPr>
              <w:t xml:space="preserve">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এর সংশোধন</w:t>
            </w:r>
          </w:p>
        </w:tc>
        <w:tc>
          <w:tcPr>
            <w:tcW w:w="2520" w:type="dxa"/>
          </w:tcPr>
          <w:p w:rsidR="008A15B4" w:rsidRPr="00713C0B" w:rsidRDefault="00AE3B8A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প্রতিরক্ষা মন্ত্রণালয়</w:t>
            </w:r>
          </w:p>
        </w:tc>
      </w:tr>
      <w:tr w:rsidR="008A15B4" w:rsidRPr="00713C0B" w:rsidTr="009F5302">
        <w:tc>
          <w:tcPr>
            <w:tcW w:w="900" w:type="dxa"/>
          </w:tcPr>
          <w:p w:rsidR="008A15B4" w:rsidRPr="00713C0B" w:rsidRDefault="008A15B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A15B4" w:rsidRPr="00713C0B" w:rsidRDefault="00D00EB9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১৪০</w:t>
            </w:r>
            <w:r w:rsidR="00B95FFC"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="00B95FFC"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="00B95FFC"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="00B95FFC"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B95FFC" w:rsidRPr="00713C0B" w:rsidRDefault="00B95FFC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৩০/০৫/২০০৪</w:t>
            </w:r>
          </w:p>
        </w:tc>
        <w:tc>
          <w:tcPr>
            <w:tcW w:w="4454" w:type="dxa"/>
          </w:tcPr>
          <w:p w:rsidR="008A15B4" w:rsidRPr="00713C0B" w:rsidRDefault="00B95FFC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The Marine Fisheries Rules, 1983</w:t>
            </w:r>
            <w:r w:rsidRPr="00713C0B">
              <w:rPr>
                <w:rFonts w:ascii="Nikosh" w:eastAsia="Times New Roman" w:hAnsi="Nikosh" w:cs="Nikosh"/>
                <w:sz w:val="25"/>
                <w:szCs w:val="25"/>
              </w:rPr>
              <w:t xml:space="preserve">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 xml:space="preserve">এর সংশোধন </w:t>
            </w:r>
          </w:p>
        </w:tc>
        <w:tc>
          <w:tcPr>
            <w:tcW w:w="2520" w:type="dxa"/>
          </w:tcPr>
          <w:p w:rsidR="008A15B4" w:rsidRPr="00713C0B" w:rsidRDefault="00B95FFC" w:rsidP="00C25261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মৎ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 xml:space="preserve">স্য ও </w:t>
            </w:r>
            <w:r w:rsidR="00C25261"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পশু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সম্পদ মন্ত্রণালয়</w:t>
            </w:r>
          </w:p>
        </w:tc>
      </w:tr>
      <w:tr w:rsidR="008A15B4" w:rsidRPr="00713C0B" w:rsidTr="009F5302">
        <w:tc>
          <w:tcPr>
            <w:tcW w:w="900" w:type="dxa"/>
          </w:tcPr>
          <w:p w:rsidR="008A15B4" w:rsidRPr="00713C0B" w:rsidRDefault="008A15B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A15B4" w:rsidRPr="00713C0B" w:rsidRDefault="00C9215B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১৬২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C9215B" w:rsidRPr="00713C0B" w:rsidRDefault="00C9215B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১০/০৬/২০০৪</w:t>
            </w:r>
          </w:p>
        </w:tc>
        <w:tc>
          <w:tcPr>
            <w:tcW w:w="4454" w:type="dxa"/>
          </w:tcPr>
          <w:p w:rsidR="008A15B4" w:rsidRPr="00713C0B" w:rsidRDefault="00C9215B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 xml:space="preserve">মূল্য সংযোজন কর বিধিমালা, ১৯৯১ এর সংশোধন </w:t>
            </w:r>
          </w:p>
        </w:tc>
        <w:tc>
          <w:tcPr>
            <w:tcW w:w="2520" w:type="dxa"/>
          </w:tcPr>
          <w:p w:rsidR="008A15B4" w:rsidRPr="00713C0B" w:rsidRDefault="00C9215B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জাতীয় রাজস্ব বোর্ড</w:t>
            </w:r>
          </w:p>
        </w:tc>
      </w:tr>
      <w:tr w:rsidR="008A15B4" w:rsidRPr="00713C0B" w:rsidTr="009F5302">
        <w:tc>
          <w:tcPr>
            <w:tcW w:w="900" w:type="dxa"/>
          </w:tcPr>
          <w:p w:rsidR="008A15B4" w:rsidRPr="00713C0B" w:rsidRDefault="008A15B4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A15B4" w:rsidRPr="00713C0B" w:rsidRDefault="00F31748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১৭৩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F31748" w:rsidRPr="00713C0B" w:rsidRDefault="00F31748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১০/০৬/২০০৪</w:t>
            </w:r>
          </w:p>
        </w:tc>
        <w:tc>
          <w:tcPr>
            <w:tcW w:w="4454" w:type="dxa"/>
          </w:tcPr>
          <w:p w:rsidR="008A15B4" w:rsidRPr="00713C0B" w:rsidRDefault="00F31748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নির্দিষ্ট সেবায় ক্ষেত্রে প্রকৃত মূল্য সংযোজনের হারের ভিত্তিতে কর ধার্যকরণ বিধিমালা, ২০০৪</w:t>
            </w:r>
          </w:p>
        </w:tc>
        <w:tc>
          <w:tcPr>
            <w:tcW w:w="2520" w:type="dxa"/>
          </w:tcPr>
          <w:p w:rsidR="008A15B4" w:rsidRPr="00713C0B" w:rsidRDefault="00F31748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জাতীয় রাজস্ব বোর্ড</w:t>
            </w:r>
          </w:p>
        </w:tc>
      </w:tr>
      <w:tr w:rsidR="00C70E27" w:rsidRPr="00713C0B" w:rsidTr="009F5302">
        <w:tc>
          <w:tcPr>
            <w:tcW w:w="900" w:type="dxa"/>
          </w:tcPr>
          <w:p w:rsidR="00C70E27" w:rsidRPr="00713C0B" w:rsidRDefault="00C70E27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C70E27" w:rsidRPr="00713C0B" w:rsidRDefault="00C70E2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১৭৮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C70E27" w:rsidRPr="00713C0B" w:rsidRDefault="00C70E2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১০/০৬/২০০৪</w:t>
            </w:r>
          </w:p>
        </w:tc>
        <w:tc>
          <w:tcPr>
            <w:tcW w:w="4454" w:type="dxa"/>
          </w:tcPr>
          <w:p w:rsidR="00C70E27" w:rsidRPr="00713C0B" w:rsidRDefault="00C70E27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চলচ্চিত্র প্রদর্শক (প্রেক্ষাগৃহ) শুল্কায়ন বিশেষ কার্য প্রণালী বিধিমালা, ১৯৯৬ এর সংশোধন</w:t>
            </w:r>
          </w:p>
        </w:tc>
        <w:tc>
          <w:tcPr>
            <w:tcW w:w="2520" w:type="dxa"/>
          </w:tcPr>
          <w:p w:rsidR="00C70E27" w:rsidRPr="00713C0B" w:rsidRDefault="00C70E27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জাতীয় রাজস্ব বোর্ড</w:t>
            </w:r>
          </w:p>
        </w:tc>
      </w:tr>
      <w:tr w:rsidR="00F31748" w:rsidRPr="00713C0B" w:rsidTr="009F5302">
        <w:tc>
          <w:tcPr>
            <w:tcW w:w="900" w:type="dxa"/>
          </w:tcPr>
          <w:p w:rsidR="00F31748" w:rsidRPr="00713C0B" w:rsidRDefault="00F31748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F31748" w:rsidRPr="00713C0B" w:rsidRDefault="00F31748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১৭৯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F31748" w:rsidRPr="00713C0B" w:rsidRDefault="00F31748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১০/০৬/২০০৪</w:t>
            </w:r>
          </w:p>
        </w:tc>
        <w:tc>
          <w:tcPr>
            <w:tcW w:w="4454" w:type="dxa"/>
          </w:tcPr>
          <w:p w:rsidR="00F31748" w:rsidRPr="00713C0B" w:rsidRDefault="00F31748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বিদেশী শিল্পী সহযোগে বিনোদনমূলক সাংস্কৃতিক অনুষ্ঠান আয়োজক (নিবন্ধন ও শুল্কায়ন) বিধিমালা, ১৯৯৭</w:t>
            </w:r>
          </w:p>
        </w:tc>
        <w:tc>
          <w:tcPr>
            <w:tcW w:w="2520" w:type="dxa"/>
          </w:tcPr>
          <w:p w:rsidR="00F31748" w:rsidRPr="00713C0B" w:rsidRDefault="00F31748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জাতীয় রাজস্ব বোর্ড</w:t>
            </w:r>
          </w:p>
        </w:tc>
      </w:tr>
      <w:tr w:rsidR="0058707D" w:rsidRPr="00713C0B" w:rsidTr="009F5302">
        <w:tc>
          <w:tcPr>
            <w:tcW w:w="900" w:type="dxa"/>
          </w:tcPr>
          <w:p w:rsidR="0058707D" w:rsidRPr="00713C0B" w:rsidRDefault="0058707D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58707D" w:rsidRPr="00713C0B" w:rsidRDefault="0058707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১৮০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58707D" w:rsidRPr="00713C0B" w:rsidRDefault="0058707D" w:rsidP="00C70E27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১০/০৬/২০০৪</w:t>
            </w:r>
          </w:p>
        </w:tc>
        <w:tc>
          <w:tcPr>
            <w:tcW w:w="4454" w:type="dxa"/>
          </w:tcPr>
          <w:p w:rsidR="0058707D" w:rsidRPr="00713C0B" w:rsidRDefault="0058707D" w:rsidP="00735CC3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 xml:space="preserve">মূল্য সংযোজন কর পরিশোধ ব্যতীত চা বাগান হইতে চা অপসারণ (বিশেষ) বিধিমালা, ১৯৯৯ </w:t>
            </w:r>
          </w:p>
        </w:tc>
        <w:tc>
          <w:tcPr>
            <w:tcW w:w="2520" w:type="dxa"/>
          </w:tcPr>
          <w:p w:rsidR="0058707D" w:rsidRPr="00713C0B" w:rsidRDefault="00735CC3" w:rsidP="00316242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জাতীয় রাজস্ব বোর্ড</w:t>
            </w:r>
          </w:p>
        </w:tc>
      </w:tr>
      <w:tr w:rsidR="0058707D" w:rsidRPr="00713C0B" w:rsidTr="009F5302">
        <w:tc>
          <w:tcPr>
            <w:tcW w:w="900" w:type="dxa"/>
          </w:tcPr>
          <w:p w:rsidR="0058707D" w:rsidRPr="00713C0B" w:rsidRDefault="0058707D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58707D" w:rsidRPr="00713C0B" w:rsidRDefault="0058707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১৮২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58707D" w:rsidRPr="00713C0B" w:rsidRDefault="0058707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১০/০৬/২০০৪</w:t>
            </w:r>
          </w:p>
        </w:tc>
        <w:tc>
          <w:tcPr>
            <w:tcW w:w="4454" w:type="dxa"/>
          </w:tcPr>
          <w:p w:rsidR="0058707D" w:rsidRPr="00713C0B" w:rsidRDefault="0058707D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অভ্যন্তরীণ রুটের (বিমান টকেট) আবগারী শুল্ক আদায় বিধিমালা, ২০০৪</w:t>
            </w:r>
          </w:p>
        </w:tc>
        <w:tc>
          <w:tcPr>
            <w:tcW w:w="2520" w:type="dxa"/>
          </w:tcPr>
          <w:p w:rsidR="0058707D" w:rsidRPr="00713C0B" w:rsidRDefault="0058707D" w:rsidP="00316242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জাতীয় রাজস্ব বোর্ড</w:t>
            </w:r>
          </w:p>
        </w:tc>
      </w:tr>
      <w:tr w:rsidR="0058707D" w:rsidRPr="00713C0B" w:rsidTr="009F5302">
        <w:tc>
          <w:tcPr>
            <w:tcW w:w="900" w:type="dxa"/>
          </w:tcPr>
          <w:p w:rsidR="0058707D" w:rsidRPr="00713C0B" w:rsidRDefault="0058707D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58707D" w:rsidRPr="00713C0B" w:rsidRDefault="0058707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১৮৯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58707D" w:rsidRPr="00713C0B" w:rsidRDefault="0058707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১০/০৬/২০০৪</w:t>
            </w:r>
          </w:p>
        </w:tc>
        <w:tc>
          <w:tcPr>
            <w:tcW w:w="4454" w:type="dxa"/>
          </w:tcPr>
          <w:p w:rsidR="0058707D" w:rsidRPr="00713C0B" w:rsidRDefault="0058707D" w:rsidP="00062795">
            <w:pPr>
              <w:spacing w:line="216" w:lineRule="auto"/>
              <w:ind w:right="47"/>
              <w:jc w:val="both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The Bangladesh Civil Service (Age, Qualification and Examination for Direct Recruitment) Rules, 1982</w:t>
            </w:r>
            <w:r w:rsidRPr="00713C0B">
              <w:rPr>
                <w:rFonts w:ascii="Nikosh" w:eastAsia="Times New Roman" w:hAnsi="Nikosh" w:cs="Nikosh"/>
                <w:sz w:val="25"/>
                <w:szCs w:val="25"/>
              </w:rPr>
              <w:t xml:space="preserve"> 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এর সংশোধন</w:t>
            </w:r>
          </w:p>
        </w:tc>
        <w:tc>
          <w:tcPr>
            <w:tcW w:w="2520" w:type="dxa"/>
          </w:tcPr>
          <w:p w:rsidR="0058707D" w:rsidRPr="00713C0B" w:rsidRDefault="0058707D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সংস্থাপন মন্ত্রণালয়</w:t>
            </w:r>
          </w:p>
        </w:tc>
      </w:tr>
      <w:tr w:rsidR="004922F0" w:rsidRPr="00713C0B" w:rsidTr="009F5302">
        <w:tc>
          <w:tcPr>
            <w:tcW w:w="900" w:type="dxa"/>
          </w:tcPr>
          <w:p w:rsidR="004922F0" w:rsidRPr="00713C0B" w:rsidRDefault="004922F0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4922F0" w:rsidRPr="00713C0B" w:rsidRDefault="004922F0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১৯০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4922F0" w:rsidRPr="00713C0B" w:rsidRDefault="004922F0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১০/০৬/২০০৪</w:t>
            </w:r>
          </w:p>
        </w:tc>
        <w:tc>
          <w:tcPr>
            <w:tcW w:w="4454" w:type="dxa"/>
          </w:tcPr>
          <w:p w:rsidR="004922F0" w:rsidRPr="00713C0B" w:rsidRDefault="004922F0" w:rsidP="00721451">
            <w:pPr>
              <w:spacing w:line="216" w:lineRule="auto"/>
              <w:ind w:right="47"/>
              <w:textAlignment w:val="baseline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Bangladesh Civil Service (Examination for Promotion) Rules, 1986 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এর সংশোধন</w:t>
            </w:r>
          </w:p>
        </w:tc>
        <w:tc>
          <w:tcPr>
            <w:tcW w:w="2520" w:type="dxa"/>
          </w:tcPr>
          <w:p w:rsidR="004922F0" w:rsidRPr="00713C0B" w:rsidRDefault="004922F0" w:rsidP="00316242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সংস্থাপন মন্ত্রণালয়</w:t>
            </w:r>
          </w:p>
        </w:tc>
      </w:tr>
      <w:tr w:rsidR="004922F0" w:rsidRPr="00713C0B" w:rsidTr="009F5302">
        <w:tc>
          <w:tcPr>
            <w:tcW w:w="900" w:type="dxa"/>
          </w:tcPr>
          <w:p w:rsidR="004922F0" w:rsidRPr="00713C0B" w:rsidRDefault="004922F0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4922F0" w:rsidRPr="00713C0B" w:rsidRDefault="00BB1A9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২০০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BB1A97" w:rsidRPr="00713C0B" w:rsidRDefault="00BB1A9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২৪/০৬/২০০৪</w:t>
            </w:r>
          </w:p>
        </w:tc>
        <w:tc>
          <w:tcPr>
            <w:tcW w:w="4454" w:type="dxa"/>
          </w:tcPr>
          <w:p w:rsidR="004922F0" w:rsidRPr="00713C0B" w:rsidRDefault="00BB1A97" w:rsidP="00721451">
            <w:pPr>
              <w:spacing w:line="216" w:lineRule="auto"/>
              <w:ind w:right="47"/>
              <w:textAlignment w:val="baseline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The Board of Intermediate and Secondary Education, Schools) Regulations, 1977</w:t>
            </w:r>
          </w:p>
        </w:tc>
        <w:tc>
          <w:tcPr>
            <w:tcW w:w="2520" w:type="dxa"/>
          </w:tcPr>
          <w:p w:rsidR="004922F0" w:rsidRPr="00713C0B" w:rsidRDefault="008F0B0E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মাধ্যমিক ও উচ্চ মাধ্যমিক শিক্ষা বোর্ড</w:t>
            </w:r>
          </w:p>
        </w:tc>
      </w:tr>
      <w:tr w:rsidR="004922F0" w:rsidRPr="00713C0B" w:rsidTr="009F5302">
        <w:tc>
          <w:tcPr>
            <w:tcW w:w="900" w:type="dxa"/>
          </w:tcPr>
          <w:p w:rsidR="004922F0" w:rsidRPr="00713C0B" w:rsidRDefault="004922F0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4922F0" w:rsidRPr="00713C0B" w:rsidRDefault="00F20AB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২০৬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F20AB7" w:rsidRPr="00713C0B" w:rsidRDefault="00F20AB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০৪/০৭/২০০৪</w:t>
            </w:r>
          </w:p>
        </w:tc>
        <w:tc>
          <w:tcPr>
            <w:tcW w:w="4454" w:type="dxa"/>
          </w:tcPr>
          <w:p w:rsidR="004922F0" w:rsidRPr="00713C0B" w:rsidRDefault="004A02E8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আর্মড ফোর্সেস মেডিক্যাল কলেজ (এএফএমসি) এর (কর্মকর্তা ও কর্মচারী) নিয়োগ বিধিমালা, ২০০৪</w:t>
            </w:r>
          </w:p>
        </w:tc>
        <w:tc>
          <w:tcPr>
            <w:tcW w:w="2520" w:type="dxa"/>
          </w:tcPr>
          <w:p w:rsidR="004922F0" w:rsidRPr="00713C0B" w:rsidRDefault="007324CA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প্রতিরক্ষা মন্ত্রণালয়</w:t>
            </w:r>
          </w:p>
        </w:tc>
      </w:tr>
      <w:tr w:rsidR="00F20AB7" w:rsidRPr="00713C0B" w:rsidTr="009F5302">
        <w:tc>
          <w:tcPr>
            <w:tcW w:w="900" w:type="dxa"/>
          </w:tcPr>
          <w:p w:rsidR="00F20AB7" w:rsidRPr="00713C0B" w:rsidRDefault="00F20AB7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F20AB7" w:rsidRPr="00713C0B" w:rsidRDefault="007324CA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২১১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7324CA" w:rsidRPr="00713C0B" w:rsidRDefault="007324CA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১০/০৭/২০০৪</w:t>
            </w:r>
          </w:p>
        </w:tc>
        <w:tc>
          <w:tcPr>
            <w:tcW w:w="4454" w:type="dxa"/>
          </w:tcPr>
          <w:p w:rsidR="00F20AB7" w:rsidRPr="00713C0B" w:rsidRDefault="007324CA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পৌরসভা কার্য বিধিমালা, ১৯৯৯ এর সংশোধন</w:t>
            </w:r>
          </w:p>
        </w:tc>
        <w:tc>
          <w:tcPr>
            <w:tcW w:w="2520" w:type="dxa"/>
          </w:tcPr>
          <w:p w:rsidR="00F20AB7" w:rsidRPr="00713C0B" w:rsidRDefault="007324CA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স্থানীয় সরকার বিভাগ</w:t>
            </w:r>
          </w:p>
        </w:tc>
      </w:tr>
      <w:tr w:rsidR="00F20AB7" w:rsidRPr="00713C0B" w:rsidTr="009F5302">
        <w:tc>
          <w:tcPr>
            <w:tcW w:w="900" w:type="dxa"/>
          </w:tcPr>
          <w:p w:rsidR="00F20AB7" w:rsidRPr="00713C0B" w:rsidRDefault="00F20AB7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F20AB7" w:rsidRPr="00713C0B" w:rsidRDefault="007324CA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২১৫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7324CA" w:rsidRPr="00713C0B" w:rsidRDefault="007324CA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lastRenderedPageBreak/>
              <w:t>১৩/০৭/২০০৪</w:t>
            </w:r>
          </w:p>
        </w:tc>
        <w:tc>
          <w:tcPr>
            <w:tcW w:w="4454" w:type="dxa"/>
          </w:tcPr>
          <w:p w:rsidR="00F20AB7" w:rsidRPr="00713C0B" w:rsidRDefault="007324CA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lastRenderedPageBreak/>
              <w:t>Income Tax Rules, 1984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 xml:space="preserve"> এর সংশোধন</w:t>
            </w:r>
          </w:p>
        </w:tc>
        <w:tc>
          <w:tcPr>
            <w:tcW w:w="2520" w:type="dxa"/>
          </w:tcPr>
          <w:p w:rsidR="00F20AB7" w:rsidRPr="00713C0B" w:rsidRDefault="007324CA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অ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ভ্যন্তরীণ সম্পদ বিভাগ</w:t>
            </w:r>
          </w:p>
        </w:tc>
      </w:tr>
      <w:tr w:rsidR="00C05528" w:rsidRPr="00713C0B" w:rsidTr="009F5302">
        <w:tc>
          <w:tcPr>
            <w:tcW w:w="900" w:type="dxa"/>
          </w:tcPr>
          <w:p w:rsidR="00C05528" w:rsidRPr="00713C0B" w:rsidRDefault="00C05528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C05528" w:rsidRPr="00713C0B" w:rsidRDefault="00C05528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২৩২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C05528" w:rsidRPr="00713C0B" w:rsidRDefault="00C05528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২২/০৭/২০০৪</w:t>
            </w:r>
          </w:p>
        </w:tc>
        <w:tc>
          <w:tcPr>
            <w:tcW w:w="4454" w:type="dxa"/>
          </w:tcPr>
          <w:p w:rsidR="00C05528" w:rsidRPr="00713C0B" w:rsidRDefault="00C05528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বাংলাদেশ পল্লী উন্নয়ন বোর্ড এর কর্মচারী চাকুরি প্রবিধানমালা, ১৯৮৮ এর সংশোধন</w:t>
            </w:r>
          </w:p>
        </w:tc>
        <w:tc>
          <w:tcPr>
            <w:tcW w:w="2520" w:type="dxa"/>
          </w:tcPr>
          <w:p w:rsidR="00C05528" w:rsidRPr="00713C0B" w:rsidRDefault="00E1297B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পল্লী উন্নয়ন ও সমবায় বিভাগ</w:t>
            </w:r>
          </w:p>
        </w:tc>
      </w:tr>
      <w:tr w:rsidR="00F20AB7" w:rsidRPr="00713C0B" w:rsidTr="009F5302">
        <w:tc>
          <w:tcPr>
            <w:tcW w:w="900" w:type="dxa"/>
          </w:tcPr>
          <w:p w:rsidR="00F20AB7" w:rsidRPr="00713C0B" w:rsidRDefault="00F20AB7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F20AB7" w:rsidRPr="00713C0B" w:rsidRDefault="00D1563A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</w:t>
            </w:r>
            <w:r w:rsidRPr="00713C0B">
              <w:rPr>
                <w:rFonts w:ascii="Nikosh" w:hAnsi="Nikosh" w:cs="Nikosh"/>
                <w:sz w:val="25"/>
                <w:szCs w:val="25"/>
                <w:cs/>
              </w:rPr>
              <w:t>৩৪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D1563A" w:rsidRPr="00713C0B" w:rsidRDefault="00D1563A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১৫/০৭/২০০৪</w:t>
            </w:r>
          </w:p>
        </w:tc>
        <w:tc>
          <w:tcPr>
            <w:tcW w:w="4454" w:type="dxa"/>
          </w:tcPr>
          <w:p w:rsidR="00F20AB7" w:rsidRPr="00713C0B" w:rsidRDefault="000D69DA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এসিড (আমদানি, উৎপাদন, মজুদ, পরিবহন, বিক্রয় ও ব্যবহার) নিয়ন্ত্রণ বিধিমালা,</w:t>
            </w:r>
            <w:r w:rsidR="00804A0C"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 xml:space="preserve"> ২০০৪</w:t>
            </w:r>
          </w:p>
        </w:tc>
        <w:tc>
          <w:tcPr>
            <w:tcW w:w="2520" w:type="dxa"/>
          </w:tcPr>
          <w:p w:rsidR="00F20AB7" w:rsidRPr="00713C0B" w:rsidRDefault="00804A0C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স্বরাষ্ট্র মন্ত্রণালয়</w:t>
            </w:r>
          </w:p>
        </w:tc>
      </w:tr>
      <w:tr w:rsidR="00F20AB7" w:rsidRPr="00713C0B" w:rsidTr="009F5302">
        <w:tc>
          <w:tcPr>
            <w:tcW w:w="900" w:type="dxa"/>
          </w:tcPr>
          <w:p w:rsidR="00F20AB7" w:rsidRPr="00713C0B" w:rsidRDefault="00F20AB7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F20AB7" w:rsidRPr="00713C0B" w:rsidRDefault="002C3E36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২৩৫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.</w:t>
            </w:r>
          </w:p>
          <w:p w:rsidR="002C3E36" w:rsidRPr="00713C0B" w:rsidRDefault="002C3E36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২৭/০৭/২০০৪</w:t>
            </w:r>
          </w:p>
        </w:tc>
        <w:tc>
          <w:tcPr>
            <w:tcW w:w="4454" w:type="dxa"/>
          </w:tcPr>
          <w:p w:rsidR="00F20AB7" w:rsidRPr="00713C0B" w:rsidRDefault="002C3E36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The Press Council Rules, 1980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 xml:space="preserve"> এর সংশোধন</w:t>
            </w:r>
          </w:p>
        </w:tc>
        <w:tc>
          <w:tcPr>
            <w:tcW w:w="2520" w:type="dxa"/>
          </w:tcPr>
          <w:p w:rsidR="00F20AB7" w:rsidRPr="00713C0B" w:rsidRDefault="00C8634B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তথ্য মন্ত্রণালয়</w:t>
            </w:r>
          </w:p>
        </w:tc>
      </w:tr>
      <w:tr w:rsidR="00F20AB7" w:rsidRPr="00713C0B" w:rsidTr="009F5302">
        <w:tc>
          <w:tcPr>
            <w:tcW w:w="900" w:type="dxa"/>
          </w:tcPr>
          <w:p w:rsidR="00F20AB7" w:rsidRPr="00713C0B" w:rsidRDefault="00F20AB7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F20AB7" w:rsidRPr="00713C0B" w:rsidRDefault="00C8634B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২৩৬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C8634B" w:rsidRPr="00713C0B" w:rsidRDefault="00C8634B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২৮/০৭/২০০৪</w:t>
            </w:r>
          </w:p>
        </w:tc>
        <w:tc>
          <w:tcPr>
            <w:tcW w:w="4454" w:type="dxa"/>
          </w:tcPr>
          <w:p w:rsidR="00F20AB7" w:rsidRPr="00713C0B" w:rsidRDefault="00C8634B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বাংলদেশ সশস্ত্র বাহিনী বোর্ড (কর্মকর্তা ও কর্মচারী) নিয়োগ বিধিমালা, ২০০৪</w:t>
            </w:r>
          </w:p>
        </w:tc>
        <w:tc>
          <w:tcPr>
            <w:tcW w:w="2520" w:type="dxa"/>
          </w:tcPr>
          <w:p w:rsidR="00F20AB7" w:rsidRPr="00713C0B" w:rsidRDefault="00C8634B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প্রতিরক্ষা মন্ত্রণালয়</w:t>
            </w:r>
          </w:p>
        </w:tc>
      </w:tr>
      <w:tr w:rsidR="00F20AB7" w:rsidRPr="00713C0B" w:rsidTr="009F5302">
        <w:tc>
          <w:tcPr>
            <w:tcW w:w="900" w:type="dxa"/>
          </w:tcPr>
          <w:p w:rsidR="00F20AB7" w:rsidRPr="00713C0B" w:rsidRDefault="00F20AB7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F20AB7" w:rsidRPr="00713C0B" w:rsidRDefault="00BF18B0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২৪১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BF18B0" w:rsidRPr="00713C0B" w:rsidRDefault="00BF18B0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০৮/০৮/২০০৪</w:t>
            </w:r>
          </w:p>
        </w:tc>
        <w:tc>
          <w:tcPr>
            <w:tcW w:w="4454" w:type="dxa"/>
          </w:tcPr>
          <w:p w:rsidR="00F20AB7" w:rsidRPr="00713C0B" w:rsidRDefault="00BF18B0" w:rsidP="00BF18B0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টয়লেট সাবানের প্যাকেটে স্ট্যাম্প ব্যবহার পদ্ধতি বিধিমালা, ২০০৪ [রহিত]</w:t>
            </w:r>
          </w:p>
        </w:tc>
        <w:tc>
          <w:tcPr>
            <w:tcW w:w="2520" w:type="dxa"/>
          </w:tcPr>
          <w:p w:rsidR="00F20AB7" w:rsidRPr="00713C0B" w:rsidRDefault="00BF18B0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জাতীয় রাজস্ব বোর্ড</w:t>
            </w:r>
          </w:p>
        </w:tc>
      </w:tr>
      <w:tr w:rsidR="00F20AB7" w:rsidRPr="00713C0B" w:rsidTr="009F5302">
        <w:tc>
          <w:tcPr>
            <w:tcW w:w="900" w:type="dxa"/>
          </w:tcPr>
          <w:p w:rsidR="00F20AB7" w:rsidRPr="00713C0B" w:rsidRDefault="00F20AB7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F20AB7" w:rsidRPr="00713C0B" w:rsidRDefault="001C783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২৪২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1C783D" w:rsidRPr="00713C0B" w:rsidRDefault="001C783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০৮/০৮/২০০৪</w:t>
            </w:r>
          </w:p>
        </w:tc>
        <w:tc>
          <w:tcPr>
            <w:tcW w:w="4454" w:type="dxa"/>
          </w:tcPr>
          <w:p w:rsidR="00F20AB7" w:rsidRPr="00713C0B" w:rsidRDefault="001C783D" w:rsidP="001C783D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The Bangladesh Civil Service (age Qualification and Examination </w:t>
            </w:r>
            <w:proofErr w:type="spellStart"/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fro</w:t>
            </w:r>
            <w:proofErr w:type="spellEnd"/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Direct Recruitment) Rules, 1982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 xml:space="preserve"> এর সংশোধন</w:t>
            </w:r>
          </w:p>
        </w:tc>
        <w:tc>
          <w:tcPr>
            <w:tcW w:w="2520" w:type="dxa"/>
          </w:tcPr>
          <w:p w:rsidR="00F20AB7" w:rsidRPr="00713C0B" w:rsidRDefault="001C783D" w:rsidP="001C783D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সংস্থাপন মন্ত্রণালয়</w:t>
            </w:r>
          </w:p>
        </w:tc>
      </w:tr>
      <w:tr w:rsidR="00F20AB7" w:rsidRPr="00713C0B" w:rsidTr="009F5302">
        <w:tc>
          <w:tcPr>
            <w:tcW w:w="900" w:type="dxa"/>
          </w:tcPr>
          <w:p w:rsidR="00F20AB7" w:rsidRPr="00713C0B" w:rsidRDefault="00F20AB7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F20AB7" w:rsidRPr="00713C0B" w:rsidRDefault="001C783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২৪৭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1C783D" w:rsidRPr="00713C0B" w:rsidRDefault="001C783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১২/০৮/২০০৪</w:t>
            </w:r>
          </w:p>
        </w:tc>
        <w:tc>
          <w:tcPr>
            <w:tcW w:w="4454" w:type="dxa"/>
          </w:tcPr>
          <w:p w:rsidR="00F20AB7" w:rsidRPr="00713C0B" w:rsidRDefault="001C783D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বিস্ফোরক বিধিমালা, ২০০৪</w:t>
            </w:r>
          </w:p>
        </w:tc>
        <w:tc>
          <w:tcPr>
            <w:tcW w:w="2520" w:type="dxa"/>
          </w:tcPr>
          <w:p w:rsidR="00F20AB7" w:rsidRPr="00713C0B" w:rsidRDefault="001C783D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জ্বালানী ও খনিজ সম্পদ বিভাগ</w:t>
            </w:r>
          </w:p>
        </w:tc>
      </w:tr>
      <w:tr w:rsidR="00F20AB7" w:rsidRPr="00713C0B" w:rsidTr="009F5302">
        <w:tc>
          <w:tcPr>
            <w:tcW w:w="900" w:type="dxa"/>
          </w:tcPr>
          <w:p w:rsidR="00F20AB7" w:rsidRPr="00713C0B" w:rsidRDefault="00F20AB7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F20AB7" w:rsidRPr="00713C0B" w:rsidRDefault="00316242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২৫৮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316242" w:rsidRPr="00713C0B" w:rsidRDefault="00316242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২৯/০৮/২০০৪</w:t>
            </w:r>
          </w:p>
        </w:tc>
        <w:tc>
          <w:tcPr>
            <w:tcW w:w="4454" w:type="dxa"/>
          </w:tcPr>
          <w:p w:rsidR="00F20AB7" w:rsidRPr="00713C0B" w:rsidRDefault="00316242" w:rsidP="00721451">
            <w:pPr>
              <w:spacing w:line="216" w:lineRule="auto"/>
              <w:ind w:right="47"/>
              <w:textAlignment w:val="baseline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Police Regulations, 1943</w:t>
            </w:r>
          </w:p>
        </w:tc>
        <w:tc>
          <w:tcPr>
            <w:tcW w:w="2520" w:type="dxa"/>
          </w:tcPr>
          <w:p w:rsidR="00F20AB7" w:rsidRPr="00713C0B" w:rsidRDefault="00316242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স্বরাষ্ট্র মন্ত্রণালয়</w:t>
            </w:r>
          </w:p>
        </w:tc>
      </w:tr>
      <w:tr w:rsidR="00F20AB7" w:rsidRPr="00713C0B" w:rsidTr="009F5302">
        <w:tc>
          <w:tcPr>
            <w:tcW w:w="900" w:type="dxa"/>
          </w:tcPr>
          <w:p w:rsidR="00F20AB7" w:rsidRPr="00713C0B" w:rsidRDefault="00F20AB7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F20AB7" w:rsidRPr="00713C0B" w:rsidRDefault="00AE7A61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২৫৯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AE7A61" w:rsidRPr="00713C0B" w:rsidRDefault="00AE7A61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২৯/০৮/২০০৪</w:t>
            </w:r>
          </w:p>
        </w:tc>
        <w:tc>
          <w:tcPr>
            <w:tcW w:w="4454" w:type="dxa"/>
          </w:tcPr>
          <w:p w:rsidR="00F20AB7" w:rsidRPr="00713C0B" w:rsidRDefault="00AE7A61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রেলওয়ে নিরাপত্তা বাহিনী (শৃংখলা ও আপীল) বিধিমালা, ২০০৪</w:t>
            </w:r>
          </w:p>
        </w:tc>
        <w:tc>
          <w:tcPr>
            <w:tcW w:w="2520" w:type="dxa"/>
          </w:tcPr>
          <w:p w:rsidR="00F20AB7" w:rsidRPr="00713C0B" w:rsidRDefault="00AE7A61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যোগাযোগ মন্ত্রণালয়</w:t>
            </w:r>
          </w:p>
        </w:tc>
      </w:tr>
      <w:tr w:rsidR="00F20AB7" w:rsidRPr="00713C0B" w:rsidTr="009F5302">
        <w:tc>
          <w:tcPr>
            <w:tcW w:w="900" w:type="dxa"/>
          </w:tcPr>
          <w:p w:rsidR="00F20AB7" w:rsidRPr="00713C0B" w:rsidRDefault="00F20AB7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F20AB7" w:rsidRPr="00713C0B" w:rsidRDefault="0058023F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lang w:bidi="bn-IN"/>
              </w:rPr>
            </w:pPr>
            <w:r w:rsidRPr="00713C0B">
              <w:rPr>
                <w:rFonts w:ascii="Nikosh" w:hAnsi="Nikosh" w:cs="Nikosh"/>
                <w:sz w:val="25"/>
                <w:szCs w:val="25"/>
                <w:cs/>
              </w:rPr>
              <w:t>২৬০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58023F" w:rsidRPr="00713C0B" w:rsidRDefault="0058023F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০২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০৯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</w:tc>
        <w:tc>
          <w:tcPr>
            <w:tcW w:w="4454" w:type="dxa"/>
          </w:tcPr>
          <w:p w:rsidR="00F20AB7" w:rsidRPr="00713C0B" w:rsidRDefault="0058023F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 xml:space="preserve">আমদানিকৃত 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পণ্যের উপর, পণের বিনিময়ে বিক্রয় বা হস্তান্তরের ক্ষেত্রে, আরোপনীয় মূল্য সংযোজন কর (অগ্রিম পরিশোধ) বিধিমালা, ২০০৪</w:t>
            </w:r>
          </w:p>
        </w:tc>
        <w:tc>
          <w:tcPr>
            <w:tcW w:w="2520" w:type="dxa"/>
          </w:tcPr>
          <w:p w:rsidR="00F20AB7" w:rsidRPr="00713C0B" w:rsidRDefault="0058023F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জাতীয় রাজস্ব বোর্ড</w:t>
            </w:r>
          </w:p>
        </w:tc>
      </w:tr>
      <w:tr w:rsidR="00F20AB7" w:rsidRPr="00713C0B" w:rsidTr="009F5302">
        <w:tc>
          <w:tcPr>
            <w:tcW w:w="900" w:type="dxa"/>
          </w:tcPr>
          <w:p w:rsidR="00F20AB7" w:rsidRPr="00713C0B" w:rsidRDefault="00F20AB7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F20AB7" w:rsidRPr="00713C0B" w:rsidRDefault="001E25D3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২৬৪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1E25D3" w:rsidRPr="00713C0B" w:rsidRDefault="001E25D3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০১/০৯/২০০৪</w:t>
            </w:r>
          </w:p>
        </w:tc>
        <w:tc>
          <w:tcPr>
            <w:tcW w:w="4454" w:type="dxa"/>
          </w:tcPr>
          <w:p w:rsidR="00F20AB7" w:rsidRPr="00713C0B" w:rsidRDefault="001E25D3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আইনগত সহায়তা প্রদান প্রবিধানমালা, ২০০১ এর সংশোধন</w:t>
            </w:r>
          </w:p>
        </w:tc>
        <w:tc>
          <w:tcPr>
            <w:tcW w:w="2520" w:type="dxa"/>
          </w:tcPr>
          <w:p w:rsidR="00F20AB7" w:rsidRPr="00713C0B" w:rsidRDefault="001E25D3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জাতীয় আইনগত সহায়তা প্রদান সংস্থা</w:t>
            </w:r>
          </w:p>
        </w:tc>
      </w:tr>
      <w:tr w:rsidR="0081241B" w:rsidRPr="00713C0B" w:rsidTr="009F5302">
        <w:tc>
          <w:tcPr>
            <w:tcW w:w="900" w:type="dxa"/>
          </w:tcPr>
          <w:p w:rsidR="0081241B" w:rsidRPr="00713C0B" w:rsidRDefault="0081241B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1241B" w:rsidRPr="00713C0B" w:rsidRDefault="0081241B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২৬৬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81241B" w:rsidRPr="00713C0B" w:rsidRDefault="0081241B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০১/০৯/২০০৪</w:t>
            </w:r>
          </w:p>
        </w:tc>
        <w:tc>
          <w:tcPr>
            <w:tcW w:w="4454" w:type="dxa"/>
          </w:tcPr>
          <w:p w:rsidR="0081241B" w:rsidRPr="00713C0B" w:rsidRDefault="0081241B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ইমাম ও মুয়াজ্জিন কল্যাণ ট্রাস্টের তহবিল (পরিচালনা, চাঁদা প্রদান পদ্ধতি ও ঋণ-সুবিধা প্রদান) প্রবিধানমালা, ২০০৪</w:t>
            </w:r>
          </w:p>
        </w:tc>
        <w:tc>
          <w:tcPr>
            <w:tcW w:w="2520" w:type="dxa"/>
          </w:tcPr>
          <w:p w:rsidR="0081241B" w:rsidRPr="00713C0B" w:rsidRDefault="0081241B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ধর্ম বিষয়ক মন্ত্রণালয়</w:t>
            </w:r>
          </w:p>
        </w:tc>
      </w:tr>
      <w:tr w:rsidR="00FB42D7" w:rsidRPr="00713C0B" w:rsidTr="009F5302">
        <w:tc>
          <w:tcPr>
            <w:tcW w:w="900" w:type="dxa"/>
          </w:tcPr>
          <w:p w:rsidR="00FB42D7" w:rsidRPr="00713C0B" w:rsidRDefault="00FB42D7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FB42D7" w:rsidRPr="00713C0B" w:rsidRDefault="00FB42D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২৮২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FB42D7" w:rsidRPr="00713C0B" w:rsidRDefault="00FB42D7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২৯/১১/২০০৪</w:t>
            </w:r>
          </w:p>
        </w:tc>
        <w:tc>
          <w:tcPr>
            <w:tcW w:w="4454" w:type="dxa"/>
          </w:tcPr>
          <w:p w:rsidR="00FB42D7" w:rsidRPr="00713C0B" w:rsidRDefault="00FB42D7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রেলওয়ে নিরাপত্তা বাহিনী (শৃংখলা ও আপীল) বিধিমালা, ২০০৪ এর সংশোধন</w:t>
            </w:r>
          </w:p>
        </w:tc>
        <w:tc>
          <w:tcPr>
            <w:tcW w:w="2520" w:type="dxa"/>
          </w:tcPr>
          <w:p w:rsidR="00FB42D7" w:rsidRPr="00713C0B" w:rsidRDefault="000212ED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যোগাযোগ মন্ত্রণালয়</w:t>
            </w:r>
          </w:p>
        </w:tc>
      </w:tr>
      <w:tr w:rsidR="0081241B" w:rsidRPr="00713C0B" w:rsidTr="009F5302">
        <w:tc>
          <w:tcPr>
            <w:tcW w:w="900" w:type="dxa"/>
          </w:tcPr>
          <w:p w:rsidR="0081241B" w:rsidRPr="00713C0B" w:rsidRDefault="0081241B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1241B" w:rsidRPr="00713C0B" w:rsidRDefault="00771144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২৮৬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771144" w:rsidRPr="00713C0B" w:rsidRDefault="00771144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০৪/১০/২০০৪</w:t>
            </w:r>
          </w:p>
        </w:tc>
        <w:tc>
          <w:tcPr>
            <w:tcW w:w="4454" w:type="dxa"/>
          </w:tcPr>
          <w:p w:rsidR="0081241B" w:rsidRPr="00713C0B" w:rsidRDefault="00771144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বাংলাদেশ জুডিসিয়াল সার্ভিস কমিশনের কার্য  সম্পাদন আদেশ, ২০০৪</w:t>
            </w:r>
          </w:p>
        </w:tc>
        <w:tc>
          <w:tcPr>
            <w:tcW w:w="2520" w:type="dxa"/>
          </w:tcPr>
          <w:p w:rsidR="0081241B" w:rsidRPr="00713C0B" w:rsidRDefault="00771144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বাংলাদেশ জুডিশিয়াল সার্ভিস কমিশন</w:t>
            </w:r>
          </w:p>
        </w:tc>
      </w:tr>
      <w:tr w:rsidR="0081241B" w:rsidRPr="00713C0B" w:rsidTr="009F5302">
        <w:tc>
          <w:tcPr>
            <w:tcW w:w="900" w:type="dxa"/>
          </w:tcPr>
          <w:p w:rsidR="0081241B" w:rsidRPr="00713C0B" w:rsidRDefault="0081241B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1241B" w:rsidRPr="00713C0B" w:rsidRDefault="003C4C03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২৯১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3C4C03" w:rsidRPr="00713C0B" w:rsidRDefault="003C4C03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১২/১০/২০০৪</w:t>
            </w:r>
          </w:p>
        </w:tc>
        <w:tc>
          <w:tcPr>
            <w:tcW w:w="4454" w:type="dxa"/>
          </w:tcPr>
          <w:p w:rsidR="0081241B" w:rsidRPr="00713C0B" w:rsidRDefault="003C4C03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বাংলাদেশ শিপিং কর্পোরেশন (জাহাজী কর্মক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>র্তা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) চাকুরি প্রবিধানমালা, ১৯৯৯ এর সংশোধন</w:t>
            </w:r>
          </w:p>
        </w:tc>
        <w:tc>
          <w:tcPr>
            <w:tcW w:w="2520" w:type="dxa"/>
          </w:tcPr>
          <w:p w:rsidR="0081241B" w:rsidRPr="00713C0B" w:rsidRDefault="006C6AEC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বাংলাদেশ শিপিং কর্পোরেশন</w:t>
            </w:r>
          </w:p>
        </w:tc>
      </w:tr>
      <w:tr w:rsidR="0081241B" w:rsidRPr="00713C0B" w:rsidTr="009F5302">
        <w:tc>
          <w:tcPr>
            <w:tcW w:w="900" w:type="dxa"/>
          </w:tcPr>
          <w:p w:rsidR="0081241B" w:rsidRPr="00713C0B" w:rsidRDefault="0081241B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1241B" w:rsidRPr="00713C0B" w:rsidRDefault="000814F3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২৯৫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0814F3" w:rsidRPr="00713C0B" w:rsidRDefault="0062029E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১৩/১০/২০০৪</w:t>
            </w:r>
          </w:p>
        </w:tc>
        <w:tc>
          <w:tcPr>
            <w:tcW w:w="4454" w:type="dxa"/>
          </w:tcPr>
          <w:p w:rsidR="0081241B" w:rsidRPr="00713C0B" w:rsidRDefault="0062029E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বিদেশ ভ্রমণ কর হার নির্ধারণ বিধিমালা, ২০০৪</w:t>
            </w:r>
          </w:p>
        </w:tc>
        <w:tc>
          <w:tcPr>
            <w:tcW w:w="2520" w:type="dxa"/>
          </w:tcPr>
          <w:p w:rsidR="0081241B" w:rsidRPr="00713C0B" w:rsidRDefault="0062029E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অভ্যন্তরীণ সম্পদ বিভাগ</w:t>
            </w:r>
          </w:p>
        </w:tc>
      </w:tr>
      <w:tr w:rsidR="004C2E50" w:rsidRPr="00713C0B" w:rsidTr="009F5302">
        <w:tc>
          <w:tcPr>
            <w:tcW w:w="900" w:type="dxa"/>
          </w:tcPr>
          <w:p w:rsidR="004C2E50" w:rsidRPr="00713C0B" w:rsidRDefault="004C2E50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4C2E50" w:rsidRPr="00713C0B" w:rsidRDefault="004C2E50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২৯৮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4C2E50" w:rsidRPr="00713C0B" w:rsidRDefault="004C2E50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১৪/১০/২০০৪</w:t>
            </w:r>
          </w:p>
        </w:tc>
        <w:tc>
          <w:tcPr>
            <w:tcW w:w="4454" w:type="dxa"/>
          </w:tcPr>
          <w:p w:rsidR="004C2E50" w:rsidRPr="00713C0B" w:rsidRDefault="004C2E50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কর্মকর্তা ও কর্মচারী (মেরিন ফিশারীজ একাডেমী, চট্টগ্রাম) নিয়োগ বিধিমালা, ২০০৪</w:t>
            </w:r>
          </w:p>
        </w:tc>
        <w:tc>
          <w:tcPr>
            <w:tcW w:w="2520" w:type="dxa"/>
          </w:tcPr>
          <w:p w:rsidR="004C2E50" w:rsidRPr="00713C0B" w:rsidRDefault="004C2E50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মৎস্য ও পশু সম্পদ মন্ত্রণালয়</w:t>
            </w:r>
          </w:p>
        </w:tc>
      </w:tr>
      <w:tr w:rsidR="0081241B" w:rsidRPr="00713C0B" w:rsidTr="009F5302">
        <w:tc>
          <w:tcPr>
            <w:tcW w:w="900" w:type="dxa"/>
          </w:tcPr>
          <w:p w:rsidR="0081241B" w:rsidRPr="00713C0B" w:rsidRDefault="0081241B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81241B" w:rsidRPr="00713C0B" w:rsidRDefault="0062029E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২৯৯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62029E" w:rsidRPr="00713C0B" w:rsidRDefault="0062029E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১৬/১০/২০০৪</w:t>
            </w:r>
          </w:p>
        </w:tc>
        <w:tc>
          <w:tcPr>
            <w:tcW w:w="4454" w:type="dxa"/>
          </w:tcPr>
          <w:p w:rsidR="0081241B" w:rsidRPr="00713C0B" w:rsidRDefault="0062029E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রাজধানী উন্নয়ন কর্তৃপক্ষ (কর্মকর্তা ও কর্মচারী) চাকুরি বিধিমালা, ২০০৪</w:t>
            </w:r>
          </w:p>
        </w:tc>
        <w:tc>
          <w:tcPr>
            <w:tcW w:w="2520" w:type="dxa"/>
          </w:tcPr>
          <w:p w:rsidR="0081241B" w:rsidRPr="00713C0B" w:rsidRDefault="0062029E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গৃহায়ণ ও গণপূর্ত মন্ত্রণালয়</w:t>
            </w:r>
          </w:p>
        </w:tc>
      </w:tr>
      <w:tr w:rsidR="0062029E" w:rsidRPr="00713C0B" w:rsidTr="009F5302">
        <w:tc>
          <w:tcPr>
            <w:tcW w:w="900" w:type="dxa"/>
          </w:tcPr>
          <w:p w:rsidR="0062029E" w:rsidRPr="00713C0B" w:rsidRDefault="0062029E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62029E" w:rsidRPr="00713C0B" w:rsidRDefault="00065C25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৩০৩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065C25" w:rsidRPr="00713C0B" w:rsidRDefault="00065C25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১৯/১০/২০০৪</w:t>
            </w:r>
          </w:p>
        </w:tc>
        <w:tc>
          <w:tcPr>
            <w:tcW w:w="4454" w:type="dxa"/>
          </w:tcPr>
          <w:p w:rsidR="0062029E" w:rsidRPr="00713C0B" w:rsidRDefault="00065C25" w:rsidP="00065C25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কর্মসংস্থান ব্যাংক (কর্মকর্তা ও কর্মচারী) চাকুরি প্রবিধানমালা, ২০০২</w:t>
            </w:r>
          </w:p>
        </w:tc>
        <w:tc>
          <w:tcPr>
            <w:tcW w:w="2520" w:type="dxa"/>
          </w:tcPr>
          <w:p w:rsidR="0062029E" w:rsidRPr="00713C0B" w:rsidRDefault="00065C25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কর্মসংস্থান ব্যাংক</w:t>
            </w:r>
          </w:p>
        </w:tc>
      </w:tr>
      <w:tr w:rsidR="0062029E" w:rsidRPr="00713C0B" w:rsidTr="009F5302">
        <w:tc>
          <w:tcPr>
            <w:tcW w:w="900" w:type="dxa"/>
          </w:tcPr>
          <w:p w:rsidR="0062029E" w:rsidRPr="00713C0B" w:rsidRDefault="0062029E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62029E" w:rsidRPr="00713C0B" w:rsidRDefault="00D10202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৩০৫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D10202" w:rsidRPr="00713C0B" w:rsidRDefault="00D10202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২১/১০/২০০৪</w:t>
            </w:r>
          </w:p>
        </w:tc>
        <w:tc>
          <w:tcPr>
            <w:tcW w:w="4454" w:type="dxa"/>
          </w:tcPr>
          <w:p w:rsidR="0062029E" w:rsidRPr="00713C0B" w:rsidRDefault="00D10202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মূল্য সংযোজন কর বিধিমালা, ১৯৯১ এর সংশোধন</w:t>
            </w:r>
          </w:p>
        </w:tc>
        <w:tc>
          <w:tcPr>
            <w:tcW w:w="2520" w:type="dxa"/>
          </w:tcPr>
          <w:p w:rsidR="0062029E" w:rsidRPr="00713C0B" w:rsidRDefault="00D10202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জাতীয় রাজস্ব বোর্ড</w:t>
            </w:r>
          </w:p>
        </w:tc>
      </w:tr>
      <w:tr w:rsidR="0062029E" w:rsidRPr="00713C0B" w:rsidTr="009F5302">
        <w:tc>
          <w:tcPr>
            <w:tcW w:w="900" w:type="dxa"/>
          </w:tcPr>
          <w:p w:rsidR="0062029E" w:rsidRPr="00713C0B" w:rsidRDefault="0062029E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62029E" w:rsidRPr="00713C0B" w:rsidRDefault="00D10202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৩০৮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D10202" w:rsidRPr="00713C0B" w:rsidRDefault="00D10202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২৪/১০/২০০৪</w:t>
            </w:r>
          </w:p>
        </w:tc>
        <w:tc>
          <w:tcPr>
            <w:tcW w:w="4454" w:type="dxa"/>
          </w:tcPr>
          <w:p w:rsidR="0062029E" w:rsidRPr="00713C0B" w:rsidRDefault="00D10202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Bangladesh Civil Service Recruitment Rules, 1981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 xml:space="preserve"> এর সংশোধন</w:t>
            </w:r>
          </w:p>
        </w:tc>
        <w:tc>
          <w:tcPr>
            <w:tcW w:w="2520" w:type="dxa"/>
          </w:tcPr>
          <w:p w:rsidR="0062029E" w:rsidRPr="00713C0B" w:rsidRDefault="00D10202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সংস্থাপন মন্ত্রণালয়</w:t>
            </w:r>
          </w:p>
        </w:tc>
      </w:tr>
      <w:tr w:rsidR="0062029E" w:rsidRPr="00713C0B" w:rsidTr="009F5302">
        <w:tc>
          <w:tcPr>
            <w:tcW w:w="900" w:type="dxa"/>
          </w:tcPr>
          <w:p w:rsidR="0062029E" w:rsidRPr="00713C0B" w:rsidRDefault="0062029E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62029E" w:rsidRPr="00713C0B" w:rsidRDefault="00D10202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৩০৯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D10202" w:rsidRPr="00713C0B" w:rsidRDefault="00D10202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২৪/১০/২০০৪</w:t>
            </w:r>
          </w:p>
        </w:tc>
        <w:tc>
          <w:tcPr>
            <w:tcW w:w="4454" w:type="dxa"/>
          </w:tcPr>
          <w:p w:rsidR="0062029E" w:rsidRPr="00713C0B" w:rsidRDefault="00D10202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Bangladesh Civil Service Recruitment Rules, 1981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 xml:space="preserve"> এর সংশোধন</w:t>
            </w:r>
          </w:p>
        </w:tc>
        <w:tc>
          <w:tcPr>
            <w:tcW w:w="2520" w:type="dxa"/>
          </w:tcPr>
          <w:p w:rsidR="0062029E" w:rsidRPr="00713C0B" w:rsidRDefault="00D10202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সংস্থাপন মন্ত্রণালয়</w:t>
            </w:r>
          </w:p>
        </w:tc>
      </w:tr>
      <w:tr w:rsidR="0062029E" w:rsidRPr="00713C0B" w:rsidTr="009F5302">
        <w:tc>
          <w:tcPr>
            <w:tcW w:w="900" w:type="dxa"/>
          </w:tcPr>
          <w:p w:rsidR="0062029E" w:rsidRPr="00713C0B" w:rsidRDefault="0062029E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62029E" w:rsidRPr="00713C0B" w:rsidRDefault="00D10202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৩১৯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D10202" w:rsidRPr="00713C0B" w:rsidRDefault="00D10202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২২/১১/২০০৪</w:t>
            </w:r>
          </w:p>
        </w:tc>
        <w:tc>
          <w:tcPr>
            <w:tcW w:w="4454" w:type="dxa"/>
          </w:tcPr>
          <w:p w:rsidR="0062029E" w:rsidRPr="00713C0B" w:rsidRDefault="00D10202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প্রি-শিপমেন্ট ইন্সপেকশন বিধিমালা, ২০০২ এর সংশোধন</w:t>
            </w:r>
          </w:p>
        </w:tc>
        <w:tc>
          <w:tcPr>
            <w:tcW w:w="2520" w:type="dxa"/>
          </w:tcPr>
          <w:p w:rsidR="0062029E" w:rsidRPr="00713C0B" w:rsidRDefault="00D10202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অভ্যন্তরীণ সম্পদ বিভাগ</w:t>
            </w:r>
          </w:p>
        </w:tc>
      </w:tr>
      <w:tr w:rsidR="0062029E" w:rsidRPr="00713C0B" w:rsidTr="009F5302">
        <w:tc>
          <w:tcPr>
            <w:tcW w:w="900" w:type="dxa"/>
          </w:tcPr>
          <w:p w:rsidR="0062029E" w:rsidRPr="00713C0B" w:rsidRDefault="0062029E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62029E" w:rsidRPr="00713C0B" w:rsidRDefault="00D10202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৩২৩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D10202" w:rsidRPr="00713C0B" w:rsidRDefault="00D10202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২৭/১১/২০০৪</w:t>
            </w:r>
          </w:p>
        </w:tc>
        <w:tc>
          <w:tcPr>
            <w:tcW w:w="4454" w:type="dxa"/>
          </w:tcPr>
          <w:p w:rsidR="0062029E" w:rsidRPr="00713C0B" w:rsidRDefault="00654B7D" w:rsidP="008842DC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Bangladesh Civil </w:t>
            </w:r>
            <w:r w:rsidR="008842DC">
              <w:rPr>
                <w:rFonts w:ascii="Times New Roman" w:eastAsia="Times New Roman" w:hAnsi="Times New Roman" w:cs="Times New Roman"/>
                <w:sz w:val="25"/>
                <w:szCs w:val="25"/>
              </w:rPr>
              <w:t>S</w:t>
            </w: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ervice Recruitment Rules, 1981</w:t>
            </w:r>
            <w:r w:rsidRPr="00713C0B">
              <w:rPr>
                <w:rFonts w:ascii="Nikosh" w:eastAsia="Times New Roman" w:hAnsi="Nikosh" w:cs="Nikosh"/>
                <w:sz w:val="25"/>
                <w:szCs w:val="25"/>
                <w:cs/>
              </w:rPr>
              <w:t xml:space="preserve"> এর সংশোধন</w:t>
            </w:r>
          </w:p>
        </w:tc>
        <w:tc>
          <w:tcPr>
            <w:tcW w:w="2520" w:type="dxa"/>
          </w:tcPr>
          <w:p w:rsidR="0062029E" w:rsidRPr="00713C0B" w:rsidRDefault="00654B7D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সংস্থাপন মন্ত্রণালয়</w:t>
            </w:r>
          </w:p>
        </w:tc>
      </w:tr>
      <w:tr w:rsidR="0062029E" w:rsidRPr="00713C0B" w:rsidTr="009F5302">
        <w:tc>
          <w:tcPr>
            <w:tcW w:w="900" w:type="dxa"/>
          </w:tcPr>
          <w:p w:rsidR="0062029E" w:rsidRPr="00713C0B" w:rsidRDefault="0062029E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62029E" w:rsidRPr="00713C0B" w:rsidRDefault="00654B7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৩২৫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654B7D" w:rsidRPr="00713C0B" w:rsidRDefault="00654B7D" w:rsidP="00654B7D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০৪/১২/২০০৪</w:t>
            </w:r>
          </w:p>
        </w:tc>
        <w:tc>
          <w:tcPr>
            <w:tcW w:w="4454" w:type="dxa"/>
          </w:tcPr>
          <w:p w:rsidR="0062029E" w:rsidRPr="00713C0B" w:rsidRDefault="00654B7D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সামাজিক বনায়ন বিধিমালা, ২০০৪</w:t>
            </w:r>
          </w:p>
        </w:tc>
        <w:tc>
          <w:tcPr>
            <w:tcW w:w="2520" w:type="dxa"/>
          </w:tcPr>
          <w:p w:rsidR="0062029E" w:rsidRPr="00713C0B" w:rsidRDefault="00654B7D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পরিবেশ ও বন মন্ত্রণালয়</w:t>
            </w:r>
          </w:p>
        </w:tc>
      </w:tr>
      <w:tr w:rsidR="00654B7D" w:rsidRPr="00713C0B" w:rsidTr="009F5302">
        <w:tc>
          <w:tcPr>
            <w:tcW w:w="900" w:type="dxa"/>
          </w:tcPr>
          <w:p w:rsidR="00654B7D" w:rsidRPr="00713C0B" w:rsidRDefault="00654B7D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654B7D" w:rsidRPr="00713C0B" w:rsidRDefault="00654B7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৩৩১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654B7D" w:rsidRPr="00713C0B" w:rsidRDefault="00654B7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১২/১২/২০০৪</w:t>
            </w:r>
          </w:p>
        </w:tc>
        <w:tc>
          <w:tcPr>
            <w:tcW w:w="4454" w:type="dxa"/>
          </w:tcPr>
          <w:p w:rsidR="00654B7D" w:rsidRPr="00713C0B" w:rsidRDefault="00654B7D" w:rsidP="00721451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রিক্রুটিং এজেন্ট আচরণ ও লাইসেন্স বিধিমালা, ২০০২ এর সংশোধন</w:t>
            </w:r>
          </w:p>
        </w:tc>
        <w:tc>
          <w:tcPr>
            <w:tcW w:w="2520" w:type="dxa"/>
          </w:tcPr>
          <w:p w:rsidR="00654B7D" w:rsidRPr="00713C0B" w:rsidRDefault="00654B7D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প্রবাসী কল্যাণ ও বৈদেশিক কর্মসংস্থান মন্ত্রণালয়</w:t>
            </w:r>
          </w:p>
        </w:tc>
      </w:tr>
      <w:tr w:rsidR="00654B7D" w:rsidRPr="00713C0B" w:rsidTr="009F5302">
        <w:tc>
          <w:tcPr>
            <w:tcW w:w="900" w:type="dxa"/>
          </w:tcPr>
          <w:p w:rsidR="00654B7D" w:rsidRPr="00713C0B" w:rsidRDefault="00654B7D" w:rsidP="00AC0E55">
            <w:pPr>
              <w:pStyle w:val="ListParagraph"/>
              <w:numPr>
                <w:ilvl w:val="0"/>
                <w:numId w:val="8"/>
              </w:numPr>
              <w:spacing w:line="216" w:lineRule="auto"/>
              <w:ind w:left="522" w:right="26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</w:p>
        </w:tc>
        <w:tc>
          <w:tcPr>
            <w:tcW w:w="1756" w:type="dxa"/>
          </w:tcPr>
          <w:p w:rsidR="00654B7D" w:rsidRPr="00713C0B" w:rsidRDefault="00654B7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৩৩৪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-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আইন</w:t>
            </w:r>
            <w:r w:rsidRPr="00713C0B">
              <w:rPr>
                <w:rFonts w:ascii="Nikosh" w:hAnsi="Nikosh" w:cs="Nikosh"/>
                <w:sz w:val="25"/>
                <w:szCs w:val="25"/>
                <w:lang w:bidi="bn-IN"/>
              </w:rPr>
              <w:t>/</w:t>
            </w:r>
            <w:r w:rsidRPr="00713C0B">
              <w:rPr>
                <w:rFonts w:ascii="Nikosh" w:hAnsi="Nikosh" w:cs="Nikosh"/>
                <w:sz w:val="25"/>
                <w:szCs w:val="25"/>
                <w:cs/>
                <w:lang w:bidi="bn-IN"/>
              </w:rPr>
              <w:t>২০০৪</w:t>
            </w:r>
          </w:p>
          <w:p w:rsidR="00654B7D" w:rsidRPr="00713C0B" w:rsidRDefault="00654B7D" w:rsidP="00721451">
            <w:pPr>
              <w:spacing w:line="216" w:lineRule="auto"/>
              <w:jc w:val="center"/>
              <w:rPr>
                <w:rFonts w:ascii="Nikosh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hAnsi="Nikosh" w:cs="Nikosh" w:hint="cs"/>
                <w:sz w:val="25"/>
                <w:szCs w:val="25"/>
                <w:cs/>
              </w:rPr>
              <w:t>১৫/১২/২০০৪</w:t>
            </w:r>
          </w:p>
        </w:tc>
        <w:tc>
          <w:tcPr>
            <w:tcW w:w="4454" w:type="dxa"/>
          </w:tcPr>
          <w:p w:rsidR="00654B7D" w:rsidRPr="00713C0B" w:rsidRDefault="00654B7D" w:rsidP="00034724">
            <w:pPr>
              <w:spacing w:line="216" w:lineRule="auto"/>
              <w:ind w:right="47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The Bangladesh Hotel and Restaurants (Registration, </w:t>
            </w:r>
            <w:r w:rsidR="00642A41"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>License</w:t>
            </w:r>
            <w:r w:rsidRPr="00713C0B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and Control)  Rules, 1986</w:t>
            </w: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 xml:space="preserve"> এর সংশোধন</w:t>
            </w:r>
          </w:p>
        </w:tc>
        <w:tc>
          <w:tcPr>
            <w:tcW w:w="2520" w:type="dxa"/>
          </w:tcPr>
          <w:p w:rsidR="00654B7D" w:rsidRPr="00713C0B" w:rsidRDefault="00654B7D" w:rsidP="00881936">
            <w:pPr>
              <w:spacing w:line="216" w:lineRule="auto"/>
              <w:ind w:right="47"/>
              <w:jc w:val="center"/>
              <w:textAlignment w:val="baseline"/>
              <w:rPr>
                <w:rFonts w:ascii="Nikosh" w:eastAsia="Times New Roman" w:hAnsi="Nikosh" w:cs="Nikosh"/>
                <w:sz w:val="25"/>
                <w:szCs w:val="25"/>
                <w:cs/>
              </w:rPr>
            </w:pPr>
            <w:r w:rsidRPr="00713C0B">
              <w:rPr>
                <w:rFonts w:ascii="Nikosh" w:eastAsia="Times New Roman" w:hAnsi="Nikosh" w:cs="Nikosh" w:hint="cs"/>
                <w:sz w:val="25"/>
                <w:szCs w:val="25"/>
                <w:cs/>
              </w:rPr>
              <w:t>বেসামকির বিমান পরিবহন ও পর্যটন মন্ত্রণালয়</w:t>
            </w:r>
          </w:p>
        </w:tc>
      </w:tr>
    </w:tbl>
    <w:p w:rsidR="00631ABA" w:rsidRDefault="00631ABA" w:rsidP="008852FD"/>
    <w:sectPr w:rsidR="00631ABA" w:rsidSect="00036CE4">
      <w:headerReference w:type="default" r:id="rId8"/>
      <w:footerReference w:type="default" r:id="rId9"/>
      <w:pgSz w:w="11907" w:h="16839" w:code="9"/>
      <w:pgMar w:top="0" w:right="1287" w:bottom="90" w:left="144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6629" w:rsidRDefault="009D6629" w:rsidP="00240842">
      <w:pPr>
        <w:spacing w:after="0" w:line="240" w:lineRule="auto"/>
      </w:pPr>
      <w:r>
        <w:separator/>
      </w:r>
    </w:p>
  </w:endnote>
  <w:endnote w:type="continuationSeparator" w:id="1">
    <w:p w:rsidR="009D6629" w:rsidRDefault="009D6629" w:rsidP="00240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Nikosh">
    <w:altName w:val="Times New Roman"/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bCs/>
      </w:rPr>
      <w:id w:val="87035943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6"/>
        <w:szCs w:val="16"/>
      </w:rPr>
    </w:sdtEndPr>
    <w:sdtContent>
      <w:p w:rsidR="00D10202" w:rsidRPr="00600087" w:rsidRDefault="00600087" w:rsidP="00600087">
        <w:pPr>
          <w:pStyle w:val="Footer"/>
          <w:tabs>
            <w:tab w:val="clear" w:pos="4680"/>
          </w:tabs>
          <w:ind w:right="-540"/>
          <w:jc w:val="both"/>
          <w:rPr>
            <w:rFonts w:ascii="Times New Roman" w:hAnsi="Times New Roman" w:cs="Times New Roman"/>
            <w:b/>
            <w:bCs/>
            <w:sz w:val="16"/>
            <w:szCs w:val="16"/>
          </w:rPr>
        </w:pPr>
        <w:r w:rsidRPr="00600087">
          <w:rPr>
            <w:b/>
            <w:bCs/>
          </w:rPr>
          <w:t xml:space="preserve">                                                                                          </w:t>
        </w:r>
        <w:r w:rsidR="008C3047" w:rsidRPr="00600087">
          <w:rPr>
            <w:rFonts w:ascii="Times New Roman" w:hAnsi="Times New Roman" w:cs="Times New Roman"/>
            <w:b/>
            <w:bCs/>
            <w:sz w:val="16"/>
            <w:szCs w:val="16"/>
          </w:rPr>
          <w:fldChar w:fldCharType="begin"/>
        </w:r>
        <w:r w:rsidR="00D10202" w:rsidRPr="00600087">
          <w:rPr>
            <w:rFonts w:ascii="Times New Roman" w:hAnsi="Times New Roman" w:cs="Times New Roman"/>
            <w:b/>
            <w:bCs/>
            <w:sz w:val="16"/>
            <w:szCs w:val="16"/>
          </w:rPr>
          <w:instrText xml:space="preserve"> PAGE   \* MERGEFORMAT </w:instrText>
        </w:r>
        <w:r w:rsidR="008C3047" w:rsidRPr="00600087">
          <w:rPr>
            <w:rFonts w:ascii="Times New Roman" w:hAnsi="Times New Roman" w:cs="Times New Roman"/>
            <w:b/>
            <w:bCs/>
            <w:sz w:val="16"/>
            <w:szCs w:val="16"/>
          </w:rPr>
          <w:fldChar w:fldCharType="separate"/>
        </w:r>
        <w:r w:rsidR="005F41AB">
          <w:rPr>
            <w:rFonts w:ascii="Times New Roman" w:hAnsi="Times New Roman" w:cs="Times New Roman"/>
            <w:b/>
            <w:bCs/>
            <w:noProof/>
            <w:sz w:val="16"/>
            <w:szCs w:val="16"/>
          </w:rPr>
          <w:t>3</w:t>
        </w:r>
        <w:r w:rsidR="008C3047" w:rsidRPr="00600087">
          <w:rPr>
            <w:rFonts w:ascii="Times New Roman" w:hAnsi="Times New Roman" w:cs="Times New Roman"/>
            <w:b/>
            <w:bCs/>
            <w:sz w:val="16"/>
            <w:szCs w:val="16"/>
          </w:rPr>
          <w:fldChar w:fldCharType="end"/>
        </w:r>
        <w:r w:rsidRPr="00600087">
          <w:rPr>
            <w:rFonts w:ascii="Times New Roman" w:hAnsi="Times New Roman" w:hint="cs"/>
            <w:b/>
            <w:bCs/>
            <w:sz w:val="16"/>
            <w:szCs w:val="16"/>
            <w:cs/>
          </w:rPr>
          <w:t xml:space="preserve">                           </w:t>
        </w:r>
        <w:r w:rsidRPr="00600087">
          <w:rPr>
            <w:rFonts w:ascii="Times New Roman" w:hAnsi="Times New Roman"/>
            <w:b/>
            <w:bCs/>
            <w:sz w:val="16"/>
            <w:szCs w:val="16"/>
          </w:rPr>
          <w:t xml:space="preserve">                                               </w:t>
        </w:r>
        <w:r>
          <w:rPr>
            <w:rFonts w:ascii="Times New Roman" w:hAnsi="Times New Roman"/>
            <w:b/>
            <w:bCs/>
            <w:sz w:val="16"/>
            <w:szCs w:val="16"/>
          </w:rPr>
          <w:t xml:space="preserve">                               </w:t>
        </w:r>
      </w:p>
    </w:sdtContent>
  </w:sdt>
  <w:p w:rsidR="00D10202" w:rsidRPr="00D443A7" w:rsidRDefault="00D10202">
    <w:pPr>
      <w:pStyle w:val="Footer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6629" w:rsidRDefault="009D6629" w:rsidP="00240842">
      <w:pPr>
        <w:spacing w:after="0" w:line="240" w:lineRule="auto"/>
      </w:pPr>
      <w:r>
        <w:separator/>
      </w:r>
    </w:p>
  </w:footnote>
  <w:footnote w:type="continuationSeparator" w:id="1">
    <w:p w:rsidR="009D6629" w:rsidRDefault="009D6629" w:rsidP="00240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0202" w:rsidRDefault="00D10202" w:rsidP="00240842">
    <w:pPr>
      <w:pStyle w:val="Header"/>
      <w:tabs>
        <w:tab w:val="clear" w:pos="4680"/>
        <w:tab w:val="clear" w:pos="9360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E3E6A4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39915FF"/>
    <w:multiLevelType w:val="hybridMultilevel"/>
    <w:tmpl w:val="AC0E38CE"/>
    <w:lvl w:ilvl="0" w:tplc="34087F44">
      <w:start w:val="1"/>
      <w:numFmt w:val="decimal"/>
      <w:lvlText w:val="%1."/>
      <w:lvlJc w:val="left"/>
      <w:pPr>
        <w:ind w:left="45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5912D8"/>
    <w:multiLevelType w:val="hybridMultilevel"/>
    <w:tmpl w:val="24A635A8"/>
    <w:lvl w:ilvl="0" w:tplc="34087F44">
      <w:start w:val="1"/>
      <w:numFmt w:val="decimal"/>
      <w:lvlText w:val="%1."/>
      <w:lvlJc w:val="left"/>
      <w:pPr>
        <w:ind w:left="63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0B7314"/>
    <w:multiLevelType w:val="hybridMultilevel"/>
    <w:tmpl w:val="A8FAFA2A"/>
    <w:lvl w:ilvl="0" w:tplc="34087F44">
      <w:start w:val="1"/>
      <w:numFmt w:val="decimal"/>
      <w:lvlText w:val="%1."/>
      <w:lvlJc w:val="left"/>
      <w:pPr>
        <w:ind w:left="45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>
    <w:nsid w:val="29961728"/>
    <w:multiLevelType w:val="hybridMultilevel"/>
    <w:tmpl w:val="79D07D50"/>
    <w:lvl w:ilvl="0" w:tplc="34087F44">
      <w:start w:val="1"/>
      <w:numFmt w:val="decimal"/>
      <w:lvlText w:val="%1."/>
      <w:lvlJc w:val="left"/>
      <w:pPr>
        <w:ind w:left="45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E24E38"/>
    <w:multiLevelType w:val="hybridMultilevel"/>
    <w:tmpl w:val="87E01012"/>
    <w:lvl w:ilvl="0" w:tplc="34087F44">
      <w:start w:val="1"/>
      <w:numFmt w:val="decimal"/>
      <w:lvlText w:val="%1."/>
      <w:lvlJc w:val="left"/>
      <w:pPr>
        <w:ind w:left="45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>
    <w:nsid w:val="43775E24"/>
    <w:multiLevelType w:val="hybridMultilevel"/>
    <w:tmpl w:val="C6E4CFE8"/>
    <w:lvl w:ilvl="0" w:tplc="34087F44">
      <w:start w:val="1"/>
      <w:numFmt w:val="decimal"/>
      <w:lvlText w:val="%1."/>
      <w:lvlJc w:val="left"/>
      <w:pPr>
        <w:ind w:left="45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803DF6"/>
    <w:multiLevelType w:val="hybridMultilevel"/>
    <w:tmpl w:val="A8FAFA2A"/>
    <w:lvl w:ilvl="0" w:tplc="34087F44">
      <w:start w:val="1"/>
      <w:numFmt w:val="decimal"/>
      <w:lvlText w:val="%1."/>
      <w:lvlJc w:val="left"/>
      <w:pPr>
        <w:ind w:left="45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71AF2626"/>
    <w:multiLevelType w:val="hybridMultilevel"/>
    <w:tmpl w:val="87E01012"/>
    <w:lvl w:ilvl="0" w:tplc="34087F44">
      <w:start w:val="1"/>
      <w:numFmt w:val="decimal"/>
      <w:lvlText w:val="%1."/>
      <w:lvlJc w:val="left"/>
      <w:pPr>
        <w:ind w:left="99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7D3D6752"/>
    <w:multiLevelType w:val="hybridMultilevel"/>
    <w:tmpl w:val="41D4E984"/>
    <w:lvl w:ilvl="0" w:tplc="254A0D9C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8"/>
  </w:num>
  <w:num w:numId="5">
    <w:abstractNumId w:val="5"/>
  </w:num>
  <w:num w:numId="6">
    <w:abstractNumId w:val="3"/>
  </w:num>
  <w:num w:numId="7">
    <w:abstractNumId w:val="7"/>
  </w:num>
  <w:num w:numId="8">
    <w:abstractNumId w:val="2"/>
  </w:num>
  <w:num w:numId="9">
    <w:abstractNumId w:val="9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C27AD"/>
    <w:rsid w:val="000212ED"/>
    <w:rsid w:val="00021A6F"/>
    <w:rsid w:val="00022581"/>
    <w:rsid w:val="00034724"/>
    <w:rsid w:val="00036CE4"/>
    <w:rsid w:val="00053D90"/>
    <w:rsid w:val="00060599"/>
    <w:rsid w:val="00062795"/>
    <w:rsid w:val="00065C25"/>
    <w:rsid w:val="0007691D"/>
    <w:rsid w:val="00080BFF"/>
    <w:rsid w:val="000814F3"/>
    <w:rsid w:val="00082B24"/>
    <w:rsid w:val="000867E2"/>
    <w:rsid w:val="00090516"/>
    <w:rsid w:val="000B75E5"/>
    <w:rsid w:val="000C1B5C"/>
    <w:rsid w:val="000D1498"/>
    <w:rsid w:val="000D1CEA"/>
    <w:rsid w:val="000D58D5"/>
    <w:rsid w:val="000D69DA"/>
    <w:rsid w:val="000D76F2"/>
    <w:rsid w:val="000E5D4D"/>
    <w:rsid w:val="000F07CD"/>
    <w:rsid w:val="00102423"/>
    <w:rsid w:val="00104E4E"/>
    <w:rsid w:val="001068E5"/>
    <w:rsid w:val="00116487"/>
    <w:rsid w:val="001304B3"/>
    <w:rsid w:val="001413E6"/>
    <w:rsid w:val="001445E5"/>
    <w:rsid w:val="0015489F"/>
    <w:rsid w:val="001554DE"/>
    <w:rsid w:val="00170254"/>
    <w:rsid w:val="001738A1"/>
    <w:rsid w:val="001856D1"/>
    <w:rsid w:val="00193E74"/>
    <w:rsid w:val="001A12F3"/>
    <w:rsid w:val="001A66D0"/>
    <w:rsid w:val="001B0ED8"/>
    <w:rsid w:val="001B40D8"/>
    <w:rsid w:val="001C783D"/>
    <w:rsid w:val="001C7EB8"/>
    <w:rsid w:val="001D7783"/>
    <w:rsid w:val="001E25D3"/>
    <w:rsid w:val="001E67EF"/>
    <w:rsid w:val="001E7C8A"/>
    <w:rsid w:val="002027AA"/>
    <w:rsid w:val="002271F9"/>
    <w:rsid w:val="002373BA"/>
    <w:rsid w:val="00237AC7"/>
    <w:rsid w:val="00240842"/>
    <w:rsid w:val="00244848"/>
    <w:rsid w:val="00250B91"/>
    <w:rsid w:val="00254C4F"/>
    <w:rsid w:val="00270E6C"/>
    <w:rsid w:val="00294A98"/>
    <w:rsid w:val="00296B1D"/>
    <w:rsid w:val="002A052F"/>
    <w:rsid w:val="002B31DE"/>
    <w:rsid w:val="002B7875"/>
    <w:rsid w:val="002C27AD"/>
    <w:rsid w:val="002C386F"/>
    <w:rsid w:val="002C3E36"/>
    <w:rsid w:val="00304162"/>
    <w:rsid w:val="00304806"/>
    <w:rsid w:val="00316242"/>
    <w:rsid w:val="00333B8E"/>
    <w:rsid w:val="00334CBE"/>
    <w:rsid w:val="00337545"/>
    <w:rsid w:val="00342BC1"/>
    <w:rsid w:val="00346E09"/>
    <w:rsid w:val="0035184D"/>
    <w:rsid w:val="00351FF0"/>
    <w:rsid w:val="00357ECC"/>
    <w:rsid w:val="00363D0D"/>
    <w:rsid w:val="00387555"/>
    <w:rsid w:val="00391820"/>
    <w:rsid w:val="00396828"/>
    <w:rsid w:val="00396BB3"/>
    <w:rsid w:val="003A1911"/>
    <w:rsid w:val="003B2948"/>
    <w:rsid w:val="003C4C03"/>
    <w:rsid w:val="003D56AC"/>
    <w:rsid w:val="003D57A6"/>
    <w:rsid w:val="003D6EE8"/>
    <w:rsid w:val="003E3D3D"/>
    <w:rsid w:val="003E6E4E"/>
    <w:rsid w:val="003E7DCF"/>
    <w:rsid w:val="00401A3B"/>
    <w:rsid w:val="004311F9"/>
    <w:rsid w:val="004320C4"/>
    <w:rsid w:val="0043568B"/>
    <w:rsid w:val="00450B30"/>
    <w:rsid w:val="00457064"/>
    <w:rsid w:val="004604A4"/>
    <w:rsid w:val="00461DB5"/>
    <w:rsid w:val="00466064"/>
    <w:rsid w:val="00474208"/>
    <w:rsid w:val="00480DC8"/>
    <w:rsid w:val="0049096E"/>
    <w:rsid w:val="004922F0"/>
    <w:rsid w:val="004A02E8"/>
    <w:rsid w:val="004A4E12"/>
    <w:rsid w:val="004C2E50"/>
    <w:rsid w:val="004D3ABF"/>
    <w:rsid w:val="004D40FF"/>
    <w:rsid w:val="004E1B31"/>
    <w:rsid w:val="004E35D9"/>
    <w:rsid w:val="00500322"/>
    <w:rsid w:val="005025BE"/>
    <w:rsid w:val="005141F3"/>
    <w:rsid w:val="0051739A"/>
    <w:rsid w:val="005309E6"/>
    <w:rsid w:val="005536EF"/>
    <w:rsid w:val="005579A0"/>
    <w:rsid w:val="005600DA"/>
    <w:rsid w:val="005709CF"/>
    <w:rsid w:val="0058023F"/>
    <w:rsid w:val="005856F1"/>
    <w:rsid w:val="0058707D"/>
    <w:rsid w:val="005965FB"/>
    <w:rsid w:val="005B0C50"/>
    <w:rsid w:val="005B6487"/>
    <w:rsid w:val="005C508B"/>
    <w:rsid w:val="005E5488"/>
    <w:rsid w:val="005F0051"/>
    <w:rsid w:val="005F0B2E"/>
    <w:rsid w:val="005F41AB"/>
    <w:rsid w:val="00600087"/>
    <w:rsid w:val="0062029E"/>
    <w:rsid w:val="00631ABA"/>
    <w:rsid w:val="00642A41"/>
    <w:rsid w:val="006444C4"/>
    <w:rsid w:val="006515CA"/>
    <w:rsid w:val="00654B7D"/>
    <w:rsid w:val="0065618F"/>
    <w:rsid w:val="006574E4"/>
    <w:rsid w:val="00663102"/>
    <w:rsid w:val="006632D5"/>
    <w:rsid w:val="006674A7"/>
    <w:rsid w:val="0068097B"/>
    <w:rsid w:val="00692EEB"/>
    <w:rsid w:val="006A1613"/>
    <w:rsid w:val="006A7ACA"/>
    <w:rsid w:val="006B02C0"/>
    <w:rsid w:val="006B20A9"/>
    <w:rsid w:val="006B2EB6"/>
    <w:rsid w:val="006B5137"/>
    <w:rsid w:val="006C55D6"/>
    <w:rsid w:val="006C6AEC"/>
    <w:rsid w:val="006E5BD5"/>
    <w:rsid w:val="006F26F4"/>
    <w:rsid w:val="006F40D8"/>
    <w:rsid w:val="00701D84"/>
    <w:rsid w:val="0070270C"/>
    <w:rsid w:val="00712729"/>
    <w:rsid w:val="00713C0B"/>
    <w:rsid w:val="00721451"/>
    <w:rsid w:val="007231FD"/>
    <w:rsid w:val="007324CA"/>
    <w:rsid w:val="0073539C"/>
    <w:rsid w:val="00735CC3"/>
    <w:rsid w:val="00754020"/>
    <w:rsid w:val="00757B92"/>
    <w:rsid w:val="00761FC9"/>
    <w:rsid w:val="0076537B"/>
    <w:rsid w:val="00771144"/>
    <w:rsid w:val="007733C8"/>
    <w:rsid w:val="00780555"/>
    <w:rsid w:val="00780E68"/>
    <w:rsid w:val="00783494"/>
    <w:rsid w:val="007875D5"/>
    <w:rsid w:val="00787803"/>
    <w:rsid w:val="007A2FD2"/>
    <w:rsid w:val="007B191E"/>
    <w:rsid w:val="007B7E76"/>
    <w:rsid w:val="007F136C"/>
    <w:rsid w:val="007F490F"/>
    <w:rsid w:val="007F6804"/>
    <w:rsid w:val="00804213"/>
    <w:rsid w:val="008048C7"/>
    <w:rsid w:val="00804A0C"/>
    <w:rsid w:val="00807489"/>
    <w:rsid w:val="0081241B"/>
    <w:rsid w:val="008215D8"/>
    <w:rsid w:val="008226D1"/>
    <w:rsid w:val="0083339D"/>
    <w:rsid w:val="0085461F"/>
    <w:rsid w:val="00854D42"/>
    <w:rsid w:val="00871599"/>
    <w:rsid w:val="008730DA"/>
    <w:rsid w:val="00877FCA"/>
    <w:rsid w:val="00881936"/>
    <w:rsid w:val="008842DC"/>
    <w:rsid w:val="00884C22"/>
    <w:rsid w:val="008852FD"/>
    <w:rsid w:val="00894FDA"/>
    <w:rsid w:val="00895A16"/>
    <w:rsid w:val="008968F4"/>
    <w:rsid w:val="008A15B4"/>
    <w:rsid w:val="008C3047"/>
    <w:rsid w:val="008D1287"/>
    <w:rsid w:val="008E2D28"/>
    <w:rsid w:val="008E6DF2"/>
    <w:rsid w:val="008F0B0E"/>
    <w:rsid w:val="0090600E"/>
    <w:rsid w:val="00907874"/>
    <w:rsid w:val="00912179"/>
    <w:rsid w:val="00914DD4"/>
    <w:rsid w:val="00935BF2"/>
    <w:rsid w:val="00941C6B"/>
    <w:rsid w:val="009715B6"/>
    <w:rsid w:val="00972F16"/>
    <w:rsid w:val="00974D49"/>
    <w:rsid w:val="00996165"/>
    <w:rsid w:val="009C16B3"/>
    <w:rsid w:val="009C5F19"/>
    <w:rsid w:val="009D225A"/>
    <w:rsid w:val="009D4FB1"/>
    <w:rsid w:val="009D52E0"/>
    <w:rsid w:val="009D560D"/>
    <w:rsid w:val="009D6629"/>
    <w:rsid w:val="009F0A15"/>
    <w:rsid w:val="009F5302"/>
    <w:rsid w:val="00A01F4D"/>
    <w:rsid w:val="00A01FC3"/>
    <w:rsid w:val="00A05D8E"/>
    <w:rsid w:val="00A23E72"/>
    <w:rsid w:val="00A265F3"/>
    <w:rsid w:val="00A2707B"/>
    <w:rsid w:val="00A3002E"/>
    <w:rsid w:val="00A42CEB"/>
    <w:rsid w:val="00A449C5"/>
    <w:rsid w:val="00A51EAD"/>
    <w:rsid w:val="00A53147"/>
    <w:rsid w:val="00A55D6A"/>
    <w:rsid w:val="00A60FC7"/>
    <w:rsid w:val="00A90F5E"/>
    <w:rsid w:val="00AC0E55"/>
    <w:rsid w:val="00AC75DF"/>
    <w:rsid w:val="00AC77AC"/>
    <w:rsid w:val="00AD3ECD"/>
    <w:rsid w:val="00AD6214"/>
    <w:rsid w:val="00AE0D7F"/>
    <w:rsid w:val="00AE3B8A"/>
    <w:rsid w:val="00AE7A61"/>
    <w:rsid w:val="00AF7FBD"/>
    <w:rsid w:val="00B07545"/>
    <w:rsid w:val="00B11A9D"/>
    <w:rsid w:val="00B27F0A"/>
    <w:rsid w:val="00B44CED"/>
    <w:rsid w:val="00B521BA"/>
    <w:rsid w:val="00B554E1"/>
    <w:rsid w:val="00B56C76"/>
    <w:rsid w:val="00B60AE5"/>
    <w:rsid w:val="00B63E9C"/>
    <w:rsid w:val="00B8165C"/>
    <w:rsid w:val="00B8335D"/>
    <w:rsid w:val="00B932F6"/>
    <w:rsid w:val="00B95FFC"/>
    <w:rsid w:val="00BB1A97"/>
    <w:rsid w:val="00BB3D16"/>
    <w:rsid w:val="00BB77FC"/>
    <w:rsid w:val="00BC12B4"/>
    <w:rsid w:val="00BF18B0"/>
    <w:rsid w:val="00BF3836"/>
    <w:rsid w:val="00BF67CF"/>
    <w:rsid w:val="00C05528"/>
    <w:rsid w:val="00C12AEC"/>
    <w:rsid w:val="00C25261"/>
    <w:rsid w:val="00C47742"/>
    <w:rsid w:val="00C60210"/>
    <w:rsid w:val="00C62FBE"/>
    <w:rsid w:val="00C7005A"/>
    <w:rsid w:val="00C70E27"/>
    <w:rsid w:val="00C828A2"/>
    <w:rsid w:val="00C8634B"/>
    <w:rsid w:val="00C86CE7"/>
    <w:rsid w:val="00C91115"/>
    <w:rsid w:val="00C9215B"/>
    <w:rsid w:val="00C93264"/>
    <w:rsid w:val="00CA639A"/>
    <w:rsid w:val="00CC0CD5"/>
    <w:rsid w:val="00CC475C"/>
    <w:rsid w:val="00CD536D"/>
    <w:rsid w:val="00CE03BD"/>
    <w:rsid w:val="00CE4330"/>
    <w:rsid w:val="00CF0C7C"/>
    <w:rsid w:val="00CF50CB"/>
    <w:rsid w:val="00D00EB9"/>
    <w:rsid w:val="00D01867"/>
    <w:rsid w:val="00D10202"/>
    <w:rsid w:val="00D1563A"/>
    <w:rsid w:val="00D20788"/>
    <w:rsid w:val="00D2565E"/>
    <w:rsid w:val="00D31106"/>
    <w:rsid w:val="00D41C9E"/>
    <w:rsid w:val="00D41EF1"/>
    <w:rsid w:val="00D4261A"/>
    <w:rsid w:val="00D443A7"/>
    <w:rsid w:val="00D51621"/>
    <w:rsid w:val="00D54382"/>
    <w:rsid w:val="00D65AC3"/>
    <w:rsid w:val="00D6626E"/>
    <w:rsid w:val="00D66AE6"/>
    <w:rsid w:val="00D725EC"/>
    <w:rsid w:val="00D72F4A"/>
    <w:rsid w:val="00D81FE9"/>
    <w:rsid w:val="00D92F4B"/>
    <w:rsid w:val="00D9303A"/>
    <w:rsid w:val="00D96D47"/>
    <w:rsid w:val="00DA5250"/>
    <w:rsid w:val="00DE2992"/>
    <w:rsid w:val="00E1297B"/>
    <w:rsid w:val="00E13B8A"/>
    <w:rsid w:val="00E33101"/>
    <w:rsid w:val="00E40CE5"/>
    <w:rsid w:val="00E4463B"/>
    <w:rsid w:val="00E50847"/>
    <w:rsid w:val="00E55FC9"/>
    <w:rsid w:val="00E57C11"/>
    <w:rsid w:val="00E608A9"/>
    <w:rsid w:val="00E61D74"/>
    <w:rsid w:val="00E6300D"/>
    <w:rsid w:val="00E823EE"/>
    <w:rsid w:val="00E935A1"/>
    <w:rsid w:val="00E93CB6"/>
    <w:rsid w:val="00E97597"/>
    <w:rsid w:val="00EA768F"/>
    <w:rsid w:val="00EC0739"/>
    <w:rsid w:val="00EE1F50"/>
    <w:rsid w:val="00F20AB7"/>
    <w:rsid w:val="00F30907"/>
    <w:rsid w:val="00F31748"/>
    <w:rsid w:val="00F50D3D"/>
    <w:rsid w:val="00F66B30"/>
    <w:rsid w:val="00F673F7"/>
    <w:rsid w:val="00FA00CA"/>
    <w:rsid w:val="00FB42D7"/>
    <w:rsid w:val="00FD5537"/>
    <w:rsid w:val="00FD733D"/>
    <w:rsid w:val="00FE3C61"/>
    <w:rsid w:val="00FF0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41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40842"/>
    <w:pPr>
      <w:spacing w:after="0" w:line="240" w:lineRule="auto"/>
    </w:pPr>
  </w:style>
  <w:style w:type="table" w:styleId="TableGrid">
    <w:name w:val="Table Grid"/>
    <w:basedOn w:val="TableNormal"/>
    <w:uiPriority w:val="59"/>
    <w:rsid w:val="002408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4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40842"/>
  </w:style>
  <w:style w:type="paragraph" w:styleId="Footer">
    <w:name w:val="footer"/>
    <w:basedOn w:val="Normal"/>
    <w:link w:val="FooterChar"/>
    <w:uiPriority w:val="99"/>
    <w:unhideWhenUsed/>
    <w:rsid w:val="0024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842"/>
  </w:style>
  <w:style w:type="paragraph" w:styleId="ListParagraph">
    <w:name w:val="List Paragraph"/>
    <w:basedOn w:val="Normal"/>
    <w:uiPriority w:val="34"/>
    <w:qFormat/>
    <w:rsid w:val="00D65AC3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58707D"/>
    <w:pPr>
      <w:numPr>
        <w:numId w:val="10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0CFB89-1AF3-4CD0-A21B-CEF180110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3</Pages>
  <Words>1366</Words>
  <Characters>7790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ismail - [2010]</cp:lastModifiedBy>
  <cp:revision>423</cp:revision>
  <cp:lastPrinted>2021-02-08T08:39:00Z</cp:lastPrinted>
  <dcterms:created xsi:type="dcterms:W3CDTF">2021-01-10T04:37:00Z</dcterms:created>
  <dcterms:modified xsi:type="dcterms:W3CDTF">2021-02-08T08:39:00Z</dcterms:modified>
</cp:coreProperties>
</file>