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8.8" w:right="35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4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2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2385.6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প্রকাশি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003.1999999999999" w:right="18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449.6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53.6000000000001" w:right="153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289.6" w:right="31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-১১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61.6000000000004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48.8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45.6" w:right="-148.79999999999995" w:firstLine="12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২৩৯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৮৮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৮৮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১৯৮৭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১১৮৭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36" w:right="-124.80000000000018" w:firstLine="12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চ.ক্তি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48" w:right="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79.20000000000005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১৯৮৭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3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১৯৮৭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93.6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চন্তি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চন্ডির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রূপেও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93.6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34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26.4" w:right="-196.7999999999995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আত্মীয়ের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মালিকানাধীন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193.6000000000004" w:right="29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১১৯৩৯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011.2" w:right="279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পয়সা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57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১১৯৪০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5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89.5999999999999" w:right="-600" w:firstLine="820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সম্পাদন।—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18.4000000000001" w:right="-600" w:firstLine="9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বিবৃতক্রম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ডেপার্টি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মেয়র-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যৌথভাবে 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সীলমোহর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লাগাইতে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চাক্তিতে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হইবে–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04.00000000000006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.60000000000013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.799999999999955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চুক্তিটি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84.7999999999999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28" w:right="-609.6000000000004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8.400000000000034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ডেপ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মেয়র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চেয়ারম্যানও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3.600000000000136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04.00000000000006" w:right="-614.3999999999994" w:firstLine="82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টেডার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আহ্বান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 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টেডার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13.6" w:right="-609.6000000000004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89.5999999999999" w:right="-571.2" w:firstLine="7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পঞ্চশ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609.6000000000004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টেন্ডার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টেন্ডারের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বিবরণাদি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অননুমোদনের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-604.8000000000002" w:firstLine="84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99.20000000000005" w:right="-628.8" w:firstLine="8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বহিৰ্ভতে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বর্তাইবে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99.20000000000005" w:right="-604.8000000000002" w:firstLine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Contracts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502.4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94.400000000001" w:right="153.6000000000001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হোসাইন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আহমদ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68.79999999999995" w:right="-35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মাহজাল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