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44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बोडर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4-5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662.4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1"/>
        </w:rPr>
        <w:t xml:space="preserve">عامة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66"/>
          <w:szCs w:val="66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24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809.6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आँ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তরি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ङ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সংখ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त्र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256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প্র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1732.7999999999997" w:right="15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ধবার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598.3999999999996" w:right="20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155.2" w:right="269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622.4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লि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520" w:right="2918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खान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48.8" w:right="11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পৌষ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১800 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29.5999999999999" w:right="-379.1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২৫১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৯৩-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পণ্য উৎপাদনশীল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ধারার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ইস্পাত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অধীনস্থ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উৎপাদনশীল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রাষ্ট্রীয়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শ্রমিকদের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বোনাস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যাতায়াত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গ্রাচুইটি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শিফট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স্ববিবাদি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2491.2" w:right="2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888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044.8000000000002" w:right="24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जोका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२.or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57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8800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7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2721.6000000000004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244.80000000000004" w:right="4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বেল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07.2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গ্রেড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কেল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68.79999999999995" w:right="3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৫৬০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२0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06.3999999999999" w:right="365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590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२२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-920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16" w:right="41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420-28-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40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680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26–1030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859.1999999999998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GUTTATIUS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64.00000000000006" w:right="58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543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01.59999999999997" w:right="588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54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6"/>
          <w:szCs w:val="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0" w:right="59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54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59.20000000000005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৬।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348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१৩০–৩০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১১৮০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54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0" w:right="589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34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46019315280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44.80000000000004" w:right="58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190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-38–1300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73.6000000000001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৮২০-৩৬–1868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844.8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৮০-৩৮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1538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১-৭-১১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875.2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2990.4" w:right="27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-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1801301850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4310.4" w:right="-7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8"/>
          <w:szCs w:val="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8"/>
          <w:szCs w:val="168"/>
          <w:u w:val="none"/>
          <w:shd w:fill="auto" w:val="clear"/>
          <w:vertAlign w:val="baseline"/>
          <w:rtl w:val="0"/>
        </w:rPr>
        <w:t xml:space="preserve">oces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8"/>
          <w:szCs w:val="16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8"/>
          <w:szCs w:val="168"/>
          <w:u w:val="none"/>
          <w:shd w:fill="auto" w:val="clear"/>
          <w:vertAlign w:val="baseline"/>
          <w:rtl w:val="0"/>
        </w:rPr>
        <w:t xml:space="preserve">98100SS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-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8"/>
          <w:szCs w:val="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8"/>
          <w:szCs w:val="168"/>
          <w:u w:val="none"/>
          <w:shd w:fill="auto" w:val="clear"/>
          <w:vertAlign w:val="baseline"/>
          <w:rtl w:val="0"/>
        </w:rPr>
        <w:t xml:space="preserve">06951901000S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4305.599999999999" w:right="-6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1175–50--2015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310.4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1225-55-2255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4310.4" w:right="-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1325–60-2835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033.6000000000004" w:right="27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-7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১৩৭৫-৭০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2635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305.599999999999" w:right="-57.5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5825-75-2775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320" w:right="-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5000-10-280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321.59999999999997" w:right="588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34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৯০০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80-1620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883.1999999999999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98082–1696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78.4000000000001" w:right="347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abo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88-5992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58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581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26.4" w:right="58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3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1060–48–1924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12" w:right="543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১৬।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34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1160-50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२०৬০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27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315.2" w:right="-67.199999999999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১৬০০–৯০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3220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324.8" w:right="-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1650-95-3360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219.2" w:right="-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0900-300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9800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52.80000000000001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প্রান্তিক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সুবিধাবলী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72.8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১-৬-১৯৯২ইং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59.1999999999999" w:right="3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206.39999999999986" w:right="4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যাতীত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5.6" w:right="-69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শ্রমিকদের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একশত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১৫০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পঞ্চাশ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361.6000000000004" w:right="-6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পরিধির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অবস্থানরত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শ্রমিক-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76.8" w:right="-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চল্লিশ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ষাট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.0000000000001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225.60000000000002" w:right="4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225.60000000000002" w:right="4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কন্ট্রিবিউটরী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প্রভিডেন্ট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ফাণ্ড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20.80000000000013" w:right="4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নগদীকরণ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35.2000000000001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বোনাস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5.60000000000002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গ্র্যাচুইটি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-4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8801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049.6" w:right="-63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৩৫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মজুরী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থাকিৰে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সর্বত্র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শ্রমিকদেরকে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সমহারে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Accommodation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প্রতিমাসে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059.2000000000003" w:right="-628.8" w:hanging="1747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৮৫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264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083.2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366.3999999999996" w:right="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নগদী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404.8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078.3999999999996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15.99999999999994" w:right="-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নাইট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শিফট ধোলাই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5.6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33.600000000000136" w:right="36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64.00000000000006" w:right="-71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জুনে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মহার্ঘভাতা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মজুরী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ধাপের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ধাপের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ধাপের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ধাপের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হ‍ইবে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ধাপ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জুনের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করত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পার্থক্য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88.0000000000001" w:right="-681.5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শ্রমিকদের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শে 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৩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চোয়ালের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৩-৬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বানের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রোদের 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সেরাদের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758.4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5000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91.20000000000005" w:right="-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ফেলে 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মহার্ঘ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-32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অন্তবর্তীকালীন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১৯৯১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ভাতা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যাতায়াত ভাঙ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১-৭-১৯৯১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৩১-৫-১৯৯২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৩০-৬-১৯১১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আহরিত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অংকে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7.19999999999999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-206.39999999999986" w:firstLine="820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শ্রমিকদের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বকেয়া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প্রদ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অগ্নিনের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চেয়ে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ঘুম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শ্রমিকদের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50.3999999999999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ঘুরী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 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315.2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আদেশকে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108.8" w:right="-134.399999999999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মেষ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ভাব্লিউ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সচি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4.8" w:line="276" w:lineRule="auto"/>
        <w:ind w:left="-504.00000000000006" w:right="-134.3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মিজানুর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19.200000000000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ফরমস 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প্রকान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19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