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CE19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컴퓨터활용능력 2급 실기 · 원본 005페이지</w:t>
      </w:r>
    </w:p>
    <w:p w14:paraId="03497B23" w14:textId="77777777" w:rsidR="00697A71" w:rsidRDefault="00000000">
      <w:pPr>
        <w:pStyle w:val="a8"/>
        <w:widowControl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행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전체에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적용하는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조건부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서식</w:t>
      </w:r>
    </w:p>
    <w:p w14:paraId="3505B054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조건에 맞으면 굵게 표시하고, 채우기 색과 글꼴 색을 자동으로 바꾸기</w:t>
      </w:r>
    </w:p>
    <w:p w14:paraId="1110381F" w14:textId="77777777" w:rsidR="00697A71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메뉴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찾아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들어가기</w:t>
      </w:r>
    </w:p>
    <w:p w14:paraId="3645C605" w14:textId="77777777" w:rsidR="00697A71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범위 선택 → 홈 탭 → 스타일 그룹 → 조건부 서식 → 새 규칙</w:t>
      </w:r>
    </w:p>
    <w:p w14:paraId="38939968" w14:textId="77777777" w:rsidR="00697A71" w:rsidRDefault="00000000">
      <w:pPr>
        <w:keepNext w:val="0"/>
        <w:keepLines/>
        <w:spacing w:after="140" w:before="60" w:line="240" w:lineRule="auto"/>
        <w:jc w:val="center"/>
      </w:pPr>
      <w:r>
        <w:rPr>
          <w:noProof/>
        </w:rPr>
        <w:drawing>
          <wp:inline distT="0" distB="0" distL="0" distR="0" wp14:anchorId="53B6AC69" wp14:editId="2201168E">
            <wp:extent cx="2362197" cy="885824"/>
            <wp:effectExtent l="0" t="0" r="0" b="0"/>
            <wp:docPr id="1" name="Picture 1" descr="Microsoft 공식 도움말의 실제 Excel 홈 탭 조건부 서식 메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197" cy="88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DE94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rFonts w:ascii="Consolas" w:hAnsi="Consolas"/>
          <w:b/>
          <w:lang w:eastAsia="ko-KR"/>
        </w:rPr>
        <w:t>$C4</w:t>
      </w:r>
      <w:r>
        <w:rPr>
          <w:b/>
          <w:lang w:eastAsia="ko-KR"/>
        </w:rPr>
        <w:t>는 C열 고정, 4행은 변화입니다.</w:t>
      </w:r>
      <w:r>
        <w:rPr>
          <w:lang w:eastAsia="ko-KR"/>
        </w:rPr>
        <w:t xml:space="preserve"> 달러 기호를 열 문자 앞에만 둡니다. </w:t>
      </w:r>
      <w:r>
        <w:rPr>
          <w:rFonts w:ascii="Consolas" w:hAnsi="Consolas"/>
          <w:lang w:eastAsia="ko-KR"/>
        </w:rPr>
        <w:t>$C$4</w:t>
      </w:r>
      <w:r>
        <w:rPr>
          <w:lang w:eastAsia="ko-KR"/>
        </w:rPr>
        <w:t>로 쓰면 모든 행이 C4만 확인하게 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97A71" w14:paraId="6F105107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DEF9972" w14:textId="77777777" w:rsidR="00697A71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참조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DEA7C4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고정되는 부분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7D7060F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이번 행 전체 문제</w:t>
            </w:r>
          </w:p>
        </w:tc>
      </w:tr>
      <w:tr w:rsidR="00697A71" w14:paraId="353AA61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0162BE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35EDC3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고정 없음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EF2A68" w14:textId="77777777" w:rsidR="00697A71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오른쪽 셀에서 판단 열이 움직여 부적절</w:t>
            </w:r>
          </w:p>
        </w:tc>
      </w:tr>
      <w:tr w:rsidR="00697A71" w14:paraId="2154BBA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02465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$C4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51B28D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C열만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3BAC7B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사용할 형태</w:t>
            </w:r>
          </w:p>
        </w:tc>
      </w:tr>
      <w:tr w:rsidR="00697A71" w14:paraId="473764B4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B0E99D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C$4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FEF8FC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4행만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A2CA4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세로 판단에 부적절</w:t>
            </w:r>
          </w:p>
        </w:tc>
      </w:tr>
      <w:tr w:rsidR="00697A71" w14:paraId="4C7D7F7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1F35EB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$C$4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643AC2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열과 행 모두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2EFBC4" w14:textId="77777777" w:rsidR="00697A71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행이 한 셀만 보게 됨</w:t>
            </w:r>
          </w:p>
        </w:tc>
      </w:tr>
    </w:tbl>
    <w:p w14:paraId="231A7211" w14:textId="77777777" w:rsidR="00697A71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03 · 005페이지 기출유형 01</w:t>
      </w:r>
    </w:p>
    <w:p w14:paraId="4896AADA" w14:textId="77777777" w:rsidR="00697A71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문제</w:t>
      </w:r>
      <w:r>
        <w:rPr>
          <w:b w:val="0"/>
          <w:color w:val="000000"/>
          <w:u w:val="none"/>
          <w:lang w:eastAsia="ko-KR"/>
        </w:rPr>
        <w:t xml:space="preserve"> 01 </w:t>
      </w:r>
      <w:r>
        <w:rPr>
          <w:b w:val="0"/>
          <w:color w:val="000000"/>
          <w:u w:val="none"/>
          <w:lang w:eastAsia="ko-KR"/>
        </w:rPr>
        <w:t>네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분기가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모두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기준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이상인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행</w:t>
      </w:r>
    </w:p>
    <w:p w14:paraId="57253B45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A4:G11에서 1사분기, 2사분기, 3사분기, 4사분기가 모두 1,500,000 이상인 행 전체의 글꼴을 </w:t>
      </w:r>
      <w:r>
        <w:rPr>
          <w:b/>
          <w:lang w:eastAsia="ko-KR"/>
        </w:rPr>
        <w:t>굵게</w:t>
      </w:r>
      <w:r>
        <w:rPr>
          <w:lang w:eastAsia="ko-KR"/>
        </w:rPr>
        <w:t xml:space="preserve">, 채우기 색을 </w:t>
      </w:r>
      <w:r>
        <w:rPr>
          <w:b/>
          <w:lang w:eastAsia="ko-KR"/>
        </w:rPr>
        <w:t>노랑</w:t>
      </w:r>
      <w:r>
        <w:rPr>
          <w:lang w:eastAsia="ko-KR"/>
        </w:rPr>
        <w:t>으로 지정하세요.</w:t>
      </w:r>
    </w:p>
    <w:p w14:paraId="5313071B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rFonts w:ascii="Consolas" w:hAnsi="Consolas"/>
          <w:lang w:eastAsia="ko-KR"/>
        </w:rPr>
        <w:t>=AND($D4&gt;=</w:t>
      </w:r>
      <w:proofErr w:type="gramStart"/>
      <w:r>
        <w:rPr>
          <w:rFonts w:ascii="Consolas" w:hAnsi="Consolas"/>
          <w:lang w:eastAsia="ko-KR"/>
        </w:rPr>
        <w:t>1500000,$</w:t>
      </w:r>
      <w:proofErr w:type="gramEnd"/>
      <w:r>
        <w:rPr>
          <w:rFonts w:ascii="Consolas" w:hAnsi="Consolas"/>
          <w:lang w:eastAsia="ko-KR"/>
        </w:rPr>
        <w:t>E4&gt;=</w:t>
      </w:r>
      <w:proofErr w:type="gramStart"/>
      <w:r>
        <w:rPr>
          <w:rFonts w:ascii="Consolas" w:hAnsi="Consolas"/>
          <w:lang w:eastAsia="ko-KR"/>
        </w:rPr>
        <w:t>1500000,$</w:t>
      </w:r>
      <w:proofErr w:type="gramEnd"/>
      <w:r>
        <w:rPr>
          <w:rFonts w:ascii="Consolas" w:hAnsi="Consolas"/>
          <w:lang w:eastAsia="ko-KR"/>
        </w:rPr>
        <w:t>F4&gt;=</w:t>
      </w:r>
      <w:proofErr w:type="gramStart"/>
      <w:r>
        <w:rPr>
          <w:rFonts w:ascii="Consolas" w:hAnsi="Consolas"/>
          <w:lang w:eastAsia="ko-KR"/>
        </w:rPr>
        <w:t>1500000,$</w:t>
      </w:r>
      <w:proofErr w:type="gramEnd"/>
      <w:r>
        <w:rPr>
          <w:rFonts w:ascii="Consolas" w:hAnsi="Consolas"/>
          <w:lang w:eastAsia="ko-KR"/>
        </w:rPr>
        <w:t>G4&gt;=1500000)</w:t>
      </w:r>
    </w:p>
    <w:p w14:paraId="7253D71C" w14:textId="77777777" w:rsidR="00697A71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클릭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순서</w:t>
      </w:r>
    </w:p>
    <w:p w14:paraId="15704C07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실습01</w:t>
      </w:r>
      <w:r>
        <w:rPr>
          <w:lang w:eastAsia="ko-KR"/>
        </w:rPr>
        <w:t xml:space="preserve"> 시트 → 이름 상자에 </w:t>
      </w:r>
      <w:r>
        <w:rPr>
          <w:rFonts w:ascii="Consolas" w:hAnsi="Consolas"/>
          <w:lang w:eastAsia="ko-KR"/>
        </w:rPr>
        <w:t>A4:G11</w:t>
      </w:r>
      <w:r>
        <w:rPr>
          <w:lang w:eastAsia="ko-KR"/>
        </w:rPr>
        <w:t xml:space="preserve"> 입력 → Enter.</w:t>
      </w:r>
    </w:p>
    <w:p w14:paraId="10216FF4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2. </w:t>
      </w:r>
      <w:r>
        <w:rPr>
          <w:b/>
          <w:lang w:eastAsia="ko-KR"/>
        </w:rPr>
        <w:t>홈 → 스타일 → 조건부 서식 → 새 규칙</w:t>
      </w:r>
      <w:r>
        <w:rPr>
          <w:lang w:eastAsia="ko-KR"/>
        </w:rPr>
        <w:t>을 클릭합니다.</w:t>
      </w:r>
    </w:p>
    <w:p w14:paraId="6DD09B16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3. </w:t>
      </w:r>
      <w:r>
        <w:rPr>
          <w:b/>
          <w:lang w:eastAsia="ko-KR"/>
        </w:rPr>
        <w:t>수식을 사용하여 서식을 지정할 셀 결정</w:t>
      </w:r>
      <w:r>
        <w:rPr>
          <w:lang w:eastAsia="ko-KR"/>
        </w:rPr>
        <w:t>을 선택합니다.</w:t>
      </w:r>
    </w:p>
    <w:p w14:paraId="340E0C64" w14:textId="242B4C01" w:rsidR="00640D4A" w:rsidRDefault="00640D4A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640D4A">
        <w:rPr>
          <w:lang w:eastAsia="ko-KR"/>
        </w:rPr>
        <w:lastRenderedPageBreak/>
        <w:drawing>
          <wp:inline distT="0" distB="0" distL="0" distR="0" wp14:anchorId="2C0F9683" wp14:editId="559CE65C">
            <wp:extent cx="3914775" cy="1874575"/>
            <wp:effectExtent l="0" t="0" r="0" b="0"/>
            <wp:docPr id="330566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194" cy="18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84B7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4. 수식 </w:t>
      </w:r>
      <w:proofErr w:type="spellStart"/>
      <w:r>
        <w:rPr>
          <w:lang w:eastAsia="ko-KR"/>
        </w:rPr>
        <w:t>입력칸에</w:t>
      </w:r>
      <w:proofErr w:type="spellEnd"/>
      <w:r>
        <w:rPr>
          <w:lang w:eastAsia="ko-KR"/>
        </w:rPr>
        <w:t xml:space="preserve"> 위 AND 수식을 입력합니다. 첫 글자 </w:t>
      </w:r>
      <w:r>
        <w:rPr>
          <w:rFonts w:ascii="Consolas" w:hAnsi="Consolas"/>
          <w:lang w:eastAsia="ko-KR"/>
        </w:rPr>
        <w:t>=</w:t>
      </w:r>
      <w:r>
        <w:rPr>
          <w:lang w:eastAsia="ko-KR"/>
        </w:rPr>
        <w:t>도 넣습니다.</w:t>
      </w:r>
    </w:p>
    <w:p w14:paraId="3DBDED4A" w14:textId="64D1D9A9" w:rsidR="00FE512D" w:rsidRDefault="00FE512D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FE512D">
        <w:rPr>
          <w:lang w:eastAsia="ko-KR"/>
        </w:rPr>
        <w:drawing>
          <wp:inline distT="0" distB="0" distL="0" distR="0" wp14:anchorId="619819D6" wp14:editId="232400BC">
            <wp:extent cx="2467319" cy="1390844"/>
            <wp:effectExtent l="0" t="0" r="9525" b="0"/>
            <wp:docPr id="1693488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45B6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5. </w:t>
      </w:r>
      <w:r>
        <w:rPr>
          <w:b/>
          <w:lang w:eastAsia="ko-KR"/>
        </w:rPr>
        <w:t>서식 → 글꼴 탭 → 글꼴 스타일 ‘굵게’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선택합니다.</w:t>
      </w:r>
    </w:p>
    <w:p w14:paraId="15D919E2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6. 같은 서식 창의 </w:t>
      </w:r>
      <w:r>
        <w:rPr>
          <w:b/>
          <w:lang w:eastAsia="ko-KR"/>
        </w:rPr>
        <w:t>채우기 탭 → 노랑</w:t>
      </w:r>
      <w:r>
        <w:rPr>
          <w:lang w:eastAsia="ko-KR"/>
        </w:rPr>
        <w:t>을 선택합니다. 기본 색상표에서는 표준 색의 노랑을 고르면 됩니다.</w:t>
      </w:r>
    </w:p>
    <w:p w14:paraId="363ED6A5" w14:textId="21E9AE62" w:rsidR="00FE512D" w:rsidRDefault="00FE512D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FE512D">
        <w:rPr>
          <w:lang w:eastAsia="ko-KR"/>
        </w:rPr>
        <w:drawing>
          <wp:inline distT="0" distB="0" distL="0" distR="0" wp14:anchorId="1CD3A8F7" wp14:editId="7F05CA84">
            <wp:extent cx="1676634" cy="2019582"/>
            <wp:effectExtent l="0" t="0" r="0" b="0"/>
            <wp:docPr id="750518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8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A082" w14:textId="36D99CB2" w:rsidR="00697A71" w:rsidRDefault="00FE512D">
      <w:pPr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7. 서식 창에서 확인 → 새 서식 규칙 창에서 확인을 누릅니다.</w:t>
      </w:r>
    </w:p>
    <w:p w14:paraId="60DAB139" w14:textId="77777777" w:rsidR="00697A71" w:rsidRDefault="00000000">
      <w:pPr>
        <w:pStyle w:val="21"/>
        <w:keepNext/>
        <w:widowControl/>
        <w:spacing w:line="276" w:lineRule="auto" w:after="100"/>
      </w:pPr>
      <w:proofErr w:type="spellStart"/>
      <w:r>
        <w:rPr>
          <w:b w:val="0"/>
          <w:color w:val="000000"/>
          <w:u w:val="none"/>
        </w:rPr>
        <w:lastRenderedPageBreak/>
        <w:t>결과</w:t>
      </w:r>
      <w:proofErr w:type="spellEnd"/>
      <w:r>
        <w:rPr>
          <w:b w:val="0"/>
          <w:color w:val="000000"/>
          <w:u w:val="none"/>
        </w:rPr>
        <w:t xml:space="preserve"> </w:t>
      </w:r>
      <w:proofErr w:type="spellStart"/>
      <w:r>
        <w:rPr>
          <w:b w:val="0"/>
          <w:color w:val="000000"/>
          <w:u w:val="none"/>
        </w:rPr>
        <w:t>확인</w:t>
      </w:r>
      <w:proofErr w:type="spellEnd"/>
    </w:p>
    <w:p w14:paraId="40CDBAD6" w14:textId="77777777" w:rsidR="00697A71" w:rsidRDefault="00000000">
      <w:pPr>
        <w:keepNext w:val="0"/>
        <w:keepLines/>
        <w:spacing w:after="140" w:before="60" w:line="240" w:lineRule="auto"/>
        <w:jc w:val="center"/>
      </w:pPr>
      <w:r>
        <w:rPr>
          <w:noProof/>
        </w:rPr>
        <w:drawing>
          <wp:inline distT="0" distB="0" distL="0" distR="0" wp14:anchorId="1ECB1A55" wp14:editId="70BDF310">
            <wp:extent cx="6264000" cy="3244024"/>
            <wp:effectExtent l="0" t="0" r="0" b="0"/>
            <wp:docPr id="2" name="Picture 2" descr="네 분기 모두 기준 이상인 행에 굵게와 노랑 채우기를 적용한 실습 정답 미리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2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3213" w14:textId="77777777" w:rsidR="00697A71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문제</w:t>
      </w:r>
      <w:r>
        <w:rPr>
          <w:b w:val="0"/>
          <w:color w:val="000000"/>
          <w:u w:val="none"/>
          <w:lang w:eastAsia="ko-KR"/>
        </w:rPr>
        <w:t xml:space="preserve"> 02 </w:t>
      </w:r>
      <w:r>
        <w:rPr>
          <w:b w:val="0"/>
          <w:color w:val="000000"/>
          <w:u w:val="none"/>
          <w:lang w:eastAsia="ko-KR"/>
        </w:rPr>
        <w:t>서로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다른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조건에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두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규칙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만들기</w:t>
      </w:r>
    </w:p>
    <w:p w14:paraId="3231B45B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A4:H11에서 보험종류가 ‘화재’인 행 전체를 </w:t>
      </w:r>
      <w:r>
        <w:rPr>
          <w:b/>
          <w:lang w:eastAsia="ko-KR"/>
        </w:rPr>
        <w:t xml:space="preserve">굵은 </w:t>
      </w:r>
      <w:proofErr w:type="spellStart"/>
      <w:r>
        <w:rPr>
          <w:b/>
          <w:lang w:eastAsia="ko-KR"/>
        </w:rPr>
        <w:t>기울임꼴</w:t>
      </w:r>
      <w:r>
        <w:rPr>
          <w:lang w:eastAsia="ko-KR"/>
        </w:rPr>
        <w:t>로</w:t>
      </w:r>
      <w:proofErr w:type="spellEnd"/>
      <w:r>
        <w:rPr>
          <w:lang w:eastAsia="ko-KR"/>
        </w:rPr>
        <w:t xml:space="preserve"> 지정하고, 총액이 10,000,000 이상인 행 전체의 글꼴 색을 </w:t>
      </w:r>
      <w:r>
        <w:rPr>
          <w:b/>
          <w:lang w:eastAsia="ko-KR"/>
        </w:rPr>
        <w:t>표준 색 빨강</w:t>
      </w:r>
      <w:r>
        <w:rPr>
          <w:lang w:eastAsia="ko-KR"/>
        </w:rPr>
        <w:t>으로 지정하세요.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97A71" w14:paraId="081163A0" w14:textId="77777777">
        <w:trPr>
          <w:tblHeader/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87430FC" w14:textId="77777777" w:rsidR="00697A71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규칙</w:t>
            </w:r>
            <w:proofErr w:type="spellEnd"/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C881E06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수식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CF483EC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서식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B75FA55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적용 범위</w:t>
            </w:r>
          </w:p>
        </w:tc>
      </w:tr>
      <w:tr w:rsidR="00697A71" w14:paraId="484741B6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27B550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1 · 보험종류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637CC6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=$C4="화재"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B6B968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굵은 기울임꼴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F39FD4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A4:H11</w:t>
            </w:r>
          </w:p>
        </w:tc>
      </w:tr>
      <w:tr w:rsidR="00697A71" w14:paraId="7DCA41E2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B0B7B5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2 · 총액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849DB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=$H4&gt;=10000000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A3D5E3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글꼴 색 표준 빨강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16630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A4:H11</w:t>
            </w:r>
          </w:p>
        </w:tc>
      </w:tr>
    </w:tbl>
    <w:p w14:paraId="063BE14F" w14:textId="77777777" w:rsidR="00697A71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규칙</w:t>
      </w:r>
      <w:r>
        <w:rPr>
          <w:b w:val="0"/>
          <w:color w:val="000000"/>
          <w:u w:val="none"/>
          <w:lang w:eastAsia="ko-KR"/>
        </w:rPr>
        <w:t xml:space="preserve"> 1 </w:t>
      </w:r>
      <w:r>
        <w:rPr>
          <w:b w:val="0"/>
          <w:color w:val="000000"/>
          <w:u w:val="none"/>
          <w:lang w:eastAsia="ko-KR"/>
        </w:rPr>
        <w:t>화재인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행을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굵은</w:t>
      </w:r>
      <w:r>
        <w:rPr>
          <w:b w:val="0"/>
          <w:color w:val="000000"/>
          <w:u w:val="none"/>
          <w:lang w:eastAsia="ko-KR"/>
        </w:rPr>
        <w:t xml:space="preserve"> </w:t>
      </w:r>
      <w:proofErr w:type="spellStart"/>
      <w:r>
        <w:rPr>
          <w:b w:val="0"/>
          <w:color w:val="000000"/>
          <w:u w:val="none"/>
          <w:lang w:eastAsia="ko-KR"/>
        </w:rPr>
        <w:t>기울임꼴로</w:t>
      </w:r>
      <w:proofErr w:type="spellEnd"/>
    </w:p>
    <w:p w14:paraId="423F49A6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실습02</w:t>
      </w:r>
      <w:r>
        <w:rPr>
          <w:lang w:eastAsia="ko-KR"/>
        </w:rPr>
        <w:t xml:space="preserve"> 시트에서 </w:t>
      </w:r>
      <w:r>
        <w:rPr>
          <w:rFonts w:ascii="Consolas" w:hAnsi="Consolas"/>
          <w:lang w:eastAsia="ko-KR"/>
        </w:rPr>
        <w:t>A4:H11</w:t>
      </w:r>
      <w:r>
        <w:rPr>
          <w:lang w:eastAsia="ko-KR"/>
        </w:rPr>
        <w:t>을 선택합니다.</w:t>
      </w:r>
    </w:p>
    <w:p w14:paraId="10F936C1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2. 홈 → 조건부 서식 → 새 규칙 → </w:t>
      </w:r>
      <w:r>
        <w:rPr>
          <w:b/>
          <w:lang w:eastAsia="ko-KR"/>
        </w:rPr>
        <w:t>수식을 사용하여 서식을 지정할 셀 결정</w:t>
      </w:r>
      <w:r>
        <w:rPr>
          <w:lang w:eastAsia="ko-KR"/>
        </w:rPr>
        <w:t>.</w:t>
      </w:r>
    </w:p>
    <w:p w14:paraId="43B64E99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3. 수식에 </w:t>
      </w:r>
      <w:r>
        <w:rPr>
          <w:rFonts w:ascii="Consolas" w:hAnsi="Consolas"/>
          <w:lang w:eastAsia="ko-KR"/>
        </w:rPr>
        <w:t>=$C4="</w:t>
      </w:r>
      <w:r>
        <w:rPr>
          <w:rFonts w:ascii="Consolas" w:hAnsi="Consolas"/>
          <w:lang w:eastAsia="ko-KR"/>
        </w:rPr>
        <w:t>화재</w:t>
      </w:r>
      <w:r>
        <w:rPr>
          <w:rFonts w:ascii="Consolas" w:hAnsi="Consolas"/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입력합니다. 글자는 영문 큰따옴표 </w:t>
      </w:r>
      <w:r>
        <w:rPr>
          <w:rFonts w:ascii="Consolas" w:hAnsi="Consolas"/>
          <w:lang w:eastAsia="ko-KR"/>
        </w:rPr>
        <w:t>" "</w:t>
      </w:r>
      <w:r>
        <w:rPr>
          <w:lang w:eastAsia="ko-KR"/>
        </w:rPr>
        <w:t>로 감쌉니다.</w:t>
      </w:r>
    </w:p>
    <w:p w14:paraId="4B5D75AA" w14:textId="4FC14246" w:rsidR="00191021" w:rsidRDefault="00191021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191021">
        <w:rPr>
          <w:lang w:eastAsia="ko-KR"/>
        </w:rPr>
        <w:lastRenderedPageBreak/>
        <w:drawing>
          <wp:inline distT="0" distB="0" distL="0" distR="0" wp14:anchorId="44186367" wp14:editId="625AB0F1">
            <wp:extent cx="2752725" cy="2888276"/>
            <wp:effectExtent l="0" t="0" r="0" b="7620"/>
            <wp:docPr id="133555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595" cy="289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1E2C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4. 서식 → 글꼴 탭 → </w:t>
      </w:r>
      <w:r>
        <w:rPr>
          <w:b/>
          <w:lang w:eastAsia="ko-KR"/>
        </w:rPr>
        <w:t xml:space="preserve">굵은 </w:t>
      </w:r>
      <w:proofErr w:type="spellStart"/>
      <w:r>
        <w:rPr>
          <w:b/>
          <w:lang w:eastAsia="ko-KR"/>
        </w:rPr>
        <w:t>기울임꼴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선택합니다. 글꼴 색과 채우기는 따로 설정하지 않습니다.</w:t>
      </w:r>
    </w:p>
    <w:p w14:paraId="3A7C489D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>5. 확인 → 확인.</w:t>
      </w:r>
    </w:p>
    <w:p w14:paraId="4CFA8594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규칙 입력 위치 · 새 서식 규칙</w:t>
      </w:r>
    </w:p>
    <w:p w14:paraId="41E350BD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규칙 유형 선택</w:t>
      </w:r>
    </w:p>
    <w:p w14:paraId="489D318F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수식을 사용하여 서식을 지정할 셀 결정</w:t>
      </w:r>
    </w:p>
    <w:p w14:paraId="51831F0D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규칙 설명 편집</w:t>
      </w:r>
    </w:p>
    <w:p w14:paraId="2E4B2957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다음 수식이 참인 값의 서식 지정</w:t>
      </w:r>
    </w:p>
    <w:p w14:paraId="147DAC80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rFonts w:ascii="Consolas" w:hAnsi="Consolas"/>
          <w:lang w:eastAsia="ko-KR"/>
        </w:rPr>
        <w:t>=$C4="</w:t>
      </w:r>
      <w:r>
        <w:rPr>
          <w:rFonts w:ascii="Consolas" w:hAnsi="Consolas"/>
          <w:lang w:eastAsia="ko-KR"/>
        </w:rPr>
        <w:t>화재</w:t>
      </w:r>
      <w:r>
        <w:rPr>
          <w:rFonts w:ascii="Consolas" w:hAnsi="Consolas"/>
          <w:lang w:eastAsia="ko-KR"/>
        </w:rPr>
        <w:t>"</w:t>
      </w:r>
    </w:p>
    <w:p w14:paraId="344F5F53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 xml:space="preserve">미리 보기 </w:t>
      </w:r>
      <w:r>
        <w:rPr>
          <w:b/>
          <w:i/>
          <w:lang w:eastAsia="ko-KR"/>
        </w:rPr>
        <w:t xml:space="preserve">굵은 </w:t>
      </w:r>
      <w:proofErr w:type="spellStart"/>
      <w:r>
        <w:rPr>
          <w:b/>
          <w:i/>
          <w:lang w:eastAsia="ko-KR"/>
        </w:rPr>
        <w:t>기울임꼴</w:t>
      </w:r>
      <w:proofErr w:type="spellEnd"/>
    </w:p>
    <w:p w14:paraId="6408CF2A" w14:textId="77777777" w:rsidR="00697A71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서식…확인</w:t>
      </w:r>
    </w:p>
    <w:p w14:paraId="41005A32" w14:textId="77777777" w:rsidR="00697A71" w:rsidRDefault="00000000">
      <w:pPr>
        <w:pStyle w:val="af0"/>
        <w:widowControl/>
        <w:spacing w:line="276" w:lineRule="auto" w:after="100"/>
        <w:rPr>
          <w:lang w:eastAsia="ko-KR"/>
        </w:rPr>
      </w:pPr>
      <w:r>
        <w:rPr>
          <w:lang w:eastAsia="ko-KR"/>
        </w:rPr>
        <w:t>설명용으로 다시 그린 입력 화면입니다. Excel 버전에 따라 배치가 다를 수 있습니다.</w:t>
      </w:r>
    </w:p>
    <w:p w14:paraId="45910522" w14:textId="77777777" w:rsidR="00697A71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규칙</w:t>
      </w:r>
      <w:r>
        <w:rPr>
          <w:b w:val="0"/>
          <w:color w:val="000000"/>
          <w:u w:val="none"/>
          <w:lang w:eastAsia="ko-KR"/>
        </w:rPr>
        <w:t xml:space="preserve"> 2 </w:t>
      </w:r>
      <w:r>
        <w:rPr>
          <w:b w:val="0"/>
          <w:color w:val="000000"/>
          <w:u w:val="none"/>
          <w:lang w:eastAsia="ko-KR"/>
        </w:rPr>
        <w:t>총액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기준을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통과한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행을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빨강으로</w:t>
      </w:r>
    </w:p>
    <w:p w14:paraId="677EC270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Consolas" w:hAnsi="Consolas"/>
          <w:lang w:eastAsia="ko-KR"/>
        </w:rPr>
        <w:t>A4:H11</w:t>
      </w:r>
      <w:r>
        <w:rPr>
          <w:lang w:eastAsia="ko-KR"/>
        </w:rPr>
        <w:t>을 다시 선택합니다.</w:t>
      </w:r>
    </w:p>
    <w:p w14:paraId="04F641C5" w14:textId="77777777" w:rsidR="00697A71" w:rsidRDefault="00000000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>2. 홈 → 조건부 서식 → 새 규칙 → 수식을 사용하여 서식을 지정할 셀 결정.</w:t>
      </w:r>
    </w:p>
    <w:p w14:paraId="7645D870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3. 수식에 </w:t>
      </w:r>
      <w:r>
        <w:rPr>
          <w:rFonts w:ascii="Consolas" w:hAnsi="Consolas"/>
          <w:lang w:eastAsia="ko-KR"/>
        </w:rPr>
        <w:t>=$H4&gt;=10000000</w:t>
      </w:r>
      <w:r>
        <w:rPr>
          <w:lang w:eastAsia="ko-KR"/>
        </w:rPr>
        <w:t>을 입력합니다. H열이 총액입니다.</w:t>
      </w:r>
    </w:p>
    <w:p w14:paraId="438828AC" w14:textId="25276CFB" w:rsidR="00742ACB" w:rsidRDefault="00742ACB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742ACB">
        <w:rPr>
          <w:lang w:eastAsia="ko-KR"/>
        </w:rPr>
        <w:lastRenderedPageBreak/>
        <w:drawing>
          <wp:inline distT="0" distB="0" distL="0" distR="0" wp14:anchorId="748C9739" wp14:editId="63C782A1">
            <wp:extent cx="2914114" cy="1400175"/>
            <wp:effectExtent l="0" t="0" r="635" b="0"/>
            <wp:docPr id="789108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8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998" cy="14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187" w14:textId="77777777" w:rsidR="00697A71" w:rsidRDefault="00000000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lang w:eastAsia="ko-KR"/>
        </w:rPr>
        <w:t xml:space="preserve">4. 서식 → </w:t>
      </w:r>
      <w:r>
        <w:rPr>
          <w:b/>
          <w:lang w:eastAsia="ko-KR"/>
        </w:rPr>
        <w:t>글꼴 탭 → 색</w:t>
      </w:r>
      <w:r>
        <w:rPr>
          <w:lang w:eastAsia="ko-KR"/>
        </w:rPr>
        <w:t xml:space="preserve">을 펼쳐 </w:t>
      </w:r>
      <w:r>
        <w:rPr>
          <w:b/>
          <w:lang w:eastAsia="ko-KR"/>
        </w:rPr>
        <w:t>표준 색 영역의 빨강</w:t>
      </w:r>
      <w:r>
        <w:rPr>
          <w:lang w:eastAsia="ko-KR"/>
        </w:rPr>
        <w:t>을 선택합니다. 테마 색의 비슷한 빨강과 구분하세요.</w:t>
      </w:r>
    </w:p>
    <w:p w14:paraId="0C30DEC2" w14:textId="3ADD7B31" w:rsidR="0084543F" w:rsidRDefault="0084543F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84543F">
        <w:rPr>
          <w:lang w:eastAsia="ko-KR"/>
        </w:rPr>
        <w:drawing>
          <wp:inline distT="0" distB="0" distL="0" distR="0" wp14:anchorId="5DCBE7C2" wp14:editId="7286D8F6">
            <wp:extent cx="3496163" cy="2362530"/>
            <wp:effectExtent l="0" t="0" r="9525" b="0"/>
            <wp:docPr id="881974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4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30F3" w14:textId="3F427351" w:rsidR="0084543F" w:rsidRDefault="0084543F">
      <w:pPr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5. 서식 창에서 확인 → 새 서식 규칙 창에서 확인을 누릅니다.</w:t>
      </w:r>
    </w:p>
    <w:p w14:paraId="57C82988" w14:textId="03268212" w:rsidR="00697A71" w:rsidRDefault="00000000">
      <w:pPr>
        <w:pStyle w:val="21"/>
        <w:keepNext/>
        <w:widowControl/>
        <w:spacing w:line="276" w:lineRule="auto" w:after="100"/>
      </w:pPr>
      <w:proofErr w:type="spellStart"/>
      <w:r>
        <w:rPr>
          <w:b w:val="0"/>
          <w:color w:val="000000"/>
          <w:u w:val="none"/>
        </w:rPr>
        <w:t>결과</w:t>
      </w:r>
      <w:proofErr w:type="spellEnd"/>
      <w:r>
        <w:rPr>
          <w:b w:val="0"/>
          <w:color w:val="000000"/>
          <w:u w:val="none"/>
        </w:rPr>
        <w:t xml:space="preserve"> </w:t>
      </w:r>
      <w:proofErr w:type="spellStart"/>
      <w:r>
        <w:rPr>
          <w:b w:val="0"/>
          <w:color w:val="000000"/>
          <w:u w:val="none"/>
        </w:rPr>
        <w:t>확인</w:t>
      </w:r>
      <w:proofErr w:type="spellEnd"/>
    </w:p>
    <w:p w14:paraId="34EE1AB4" w14:textId="77777777" w:rsidR="00697A71" w:rsidRDefault="00000000">
      <w:pPr>
        <w:keepNext w:val="0"/>
        <w:keepLines/>
        <w:spacing w:after="140" w:before="60" w:line="240" w:lineRule="auto"/>
        <w:jc w:val="center"/>
      </w:pPr>
      <w:r>
        <w:rPr>
          <w:noProof/>
        </w:rPr>
        <w:drawing>
          <wp:inline distT="0" distB="0" distL="0" distR="0" wp14:anchorId="422291E4" wp14:editId="4343B304">
            <wp:extent cx="6264000" cy="2837992"/>
            <wp:effectExtent l="0" t="0" r="0" b="0"/>
            <wp:docPr id="3" name="Picture 3" descr="화재 행의 굵은 기울임꼴과 총액 기준 이상 행의 빨강 글꼴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71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95860">
    <w:abstractNumId w:val="8"/>
  </w:num>
  <w:num w:numId="2" w16cid:durableId="829827026">
    <w:abstractNumId w:val="6"/>
  </w:num>
  <w:num w:numId="3" w16cid:durableId="1837768424">
    <w:abstractNumId w:val="5"/>
  </w:num>
  <w:num w:numId="4" w16cid:durableId="1549688249">
    <w:abstractNumId w:val="4"/>
  </w:num>
  <w:num w:numId="5" w16cid:durableId="1002271744">
    <w:abstractNumId w:val="7"/>
  </w:num>
  <w:num w:numId="6" w16cid:durableId="436875555">
    <w:abstractNumId w:val="3"/>
  </w:num>
  <w:num w:numId="7" w16cid:durableId="1883785542">
    <w:abstractNumId w:val="2"/>
  </w:num>
  <w:num w:numId="8" w16cid:durableId="245306367">
    <w:abstractNumId w:val="1"/>
  </w:num>
  <w:num w:numId="9" w16cid:durableId="95317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21"/>
    <w:rsid w:val="001C10A6"/>
    <w:rsid w:val="0029639D"/>
    <w:rsid w:val="00326F90"/>
    <w:rsid w:val="00384F7C"/>
    <w:rsid w:val="00640D4A"/>
    <w:rsid w:val="00697A71"/>
    <w:rsid w:val="007013D0"/>
    <w:rsid w:val="00742ACB"/>
    <w:rsid w:val="0084543F"/>
    <w:rsid w:val="00923EC1"/>
    <w:rsid w:val="0097226B"/>
    <w:rsid w:val="00A25676"/>
    <w:rsid w:val="00AA1D8D"/>
    <w:rsid w:val="00B47730"/>
    <w:rsid w:val="00BE1870"/>
    <w:rsid w:val="00CB0664"/>
    <w:rsid w:val="00CC0B3A"/>
    <w:rsid w:val="00FC693F"/>
    <w:rsid w:val="00F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0F17B"/>
  <w14:defaultImageDpi w14:val="300"/>
  <w15:docId w15:val="{E7CD7D7C-CD1F-438C-8A00-058A5F7F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 조건부 서식 교재</dc:title>
  <dc:subject/>
  <dc:creator>python-docx</dc:creator>
  <cp:keywords/>
  <dc:description>generated by python-docx</dc:description>
  <cp:lastModifiedBy>jong park</cp:lastModifiedBy>
  <cp:revision>13</cp:revision>
  <dcterms:created xsi:type="dcterms:W3CDTF">2013-12-23T23:15:00Z</dcterms:created>
  <dcterms:modified xsi:type="dcterms:W3CDTF">2026-10-10T10:20:00Z</dcterms:modified>
  <cp:category/>
</cp:coreProperties>
</file>