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PART 2  일상적인 표현을 음악 전문용어로 바꾸기</w:t>
      </w:r>
    </w:p>
    <w:p>
      <w:pPr>
        <w:pStyle w:val="Title"/>
      </w:pPr>
      <w:r>
        <w:t>노래의 구조 Song Form</w:t>
      </w:r>
    </w:p>
    <w:p>
      <w:r>
        <w:t>Class 10  |  학습자용 교재와 실습지</w:t>
      </w:r>
    </w:p>
    <w:p>
      <w:r>
        <w:t>노래에는 이야기를 들려주는 부분, 기억에 남는 부분, 흐름을 바꾸는 부분이 있다. 이 부분들이 어떤 순서로 나타나고 다시 돌아오는지가 노래의 구조다. 이번 시간에는 곡을 들으며 구간을 찾고, 각 구간의 역할과 소리의 차이를 AI에게 설명한다. 이 교재는 대중음악의 Verse와 Chorus를 중심으로 다룬다.</w:t>
      </w:r>
    </w:p>
    <w:p>
      <w:pPr>
        <w:pStyle w:val="Heading1"/>
      </w:pPr>
      <w:r>
        <w:t>오늘 할 수 있게 되는 것</w:t>
      </w:r>
    </w:p>
    <w:p>
      <w:pPr>
        <w:pStyle w:val="ListBullet"/>
      </w:pPr>
      <w:r>
        <w:t>Intro, Verse, Pre-Chorus, Chorus, Post-Chorus, Bridge, Instrumental Break, Outro의 역할을 예로 설명할 수 있다.</w:t>
      </w:r>
    </w:p>
    <w:p>
      <w:pPr>
        <w:pStyle w:val="ListBullet"/>
      </w:pPr>
      <w:r>
        <w:t>노래를 들으며 구간의 시작 시간을 기록하고 반복 구간을 찾을 수 있다.</w:t>
      </w:r>
    </w:p>
    <w:p>
      <w:pPr>
        <w:pStyle w:val="ListBullet"/>
      </w:pPr>
      <w:r>
        <w:t>이름과 색깔을 함께 사용해 노래 구조를 표시할 수 있다.</w:t>
      </w:r>
    </w:p>
    <w:p>
      <w:pPr>
        <w:pStyle w:val="ListBullet"/>
      </w:pPr>
      <w:r>
        <w:t>Verse와 Chorus의 대비를 요청하고 생성 결과에서 실제 차이를 확인할 수 있다.</w:t>
      </w:r>
    </w:p>
    <w:p>
      <w:pPr>
        <w:pStyle w:val="Heading1"/>
      </w:pPr>
      <w:r>
        <w:t>수업 흐름</w:t>
      </w:r>
    </w:p>
    <w:tbl>
      <w:tblPr>
        <w:tblW w:type="auto" w:w="0"/>
        <w:jc w:val="center"/>
        <w:tblLayout w:type="fixed"/>
        <w:tblLook w:firstColumn="1" w:firstRow="1" w:lastColumn="0" w:lastRow="0" w:noHBand="0" w:noVBand="1" w:val="04A0"/>
      </w:tblPr>
      <w:tblGrid>
        <w:gridCol w:w="1584"/>
        <w:gridCol w:w="6768"/>
        <w:gridCol w:w="1584"/>
      </w:tblGrid>
      <w:tr>
        <w:trPr>
          <w:cantSplit/>
          <w:tblHeader/>
        </w:trPr>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단계</w:t>
            </w:r>
          </w:p>
        </w:tc>
        <w:tc>
          <w:tcPr>
            <w:tcW w:type="dxa" w:w="67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활동</w:t>
            </w:r>
          </w:p>
        </w:tc>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권장 시간</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도입</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가장 기억에 남는 구간 찾기</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r>
        <w:trPr>
          <w:cantSplit/>
        </w:trPr>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개념</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구간의 역할과 반복되는 후렴</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35분</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1</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익숙한 노래의 구간과 시간 기록</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20분</w:t>
            </w:r>
          </w:p>
        </w:tc>
      </w:tr>
      <w:tr>
        <w:trPr>
          <w:cantSplit/>
        </w:trPr>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2</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색깔 블록으로 구조 표시</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15분</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실습 3</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Verse와 Chorus를 다르게 요청해 생성</w:t>
            </w:r>
          </w:p>
        </w:tc>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30분</w:t>
            </w:r>
          </w:p>
        </w:tc>
      </w:tr>
      <w:tr>
        <w:trPr>
          <w:cantSplit/>
        </w:trPr>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정리</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확인 문제와 설명 문장</w:t>
            </w:r>
          </w:p>
        </w:tc>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10분</w:t>
            </w:r>
          </w:p>
        </w:tc>
      </w:tr>
    </w:tbl>
    <w:p>
      <w:pPr>
        <w:spacing w:after="120" w:line="60" w:lineRule="exact"/>
      </w:pPr>
      <w:r/>
    </w:p>
    <w:p>
      <w:r>
        <w:t>준비물  |  재생 시간을 확인할 수 있는 음악 플레이어, 이어폰 또는 스피커, 색연필 4색, 필기 도구, AI 음악 생성 도구. 강사는 수업 전 분석할 곡 한 곡과 생성 예시를 준비한다.</w:t>
      </w:r>
    </w:p>
    <w:p>
      <w:pPr>
        <w:pStyle w:val="Heading1"/>
        <w:pageBreakBefore/>
      </w:pPr>
      <w:r>
        <w:t>1  노래의 구조를 듣는 방법</w:t>
      </w:r>
    </w:p>
    <w:p>
      <w:r>
        <w:t>노래 전체를 한 번 듣고 가장 기억에 남는 가락을 찾아보자. 같은 가락이나 문장이 돌아오면 반복되는 핵심 구간일 가능성이 있다. 다시 들을 때는 새 가사가 시작되는 곳, 악기가 늘거나 빠지는 곳, 멜로디가 바뀌는 곳에 표시한다. 한 가지 단서만으로 구간을 확정하지 않고 앞뒤의 흐름을 함께 본다.</w:t>
      </w:r>
    </w:p>
    <w:p>
      <w:r>
        <w:t>시작 질문  |  내가 아는 노래에서 사람들이 함께 따라 부르는 부분은 어디인가?</w:t>
      </w:r>
    </w:p>
    <w:p>
      <w:r>
        <w:t>곡 이름과 기억나는 구간  |  ______________________________________________________</w:t>
      </w:r>
    </w:p>
    <w:tbl>
      <w:tblPr>
        <w:tblW w:type="auto" w:w="0"/>
        <w:jc w:val="center"/>
        <w:tblLayout w:type="fixed"/>
        <w:tblLook w:firstColumn="1" w:firstRow="1" w:lastColumn="0" w:lastRow="0" w:noHBand="0" w:noVBand="1" w:val="04A0"/>
      </w:tblPr>
      <w:tblGrid>
        <w:gridCol w:w="2376"/>
        <w:gridCol w:w="7560"/>
      </w:tblGrid>
      <w:tr>
        <w:trPr>
          <w:cantSplit/>
          <w:tblHeader/>
        </w:trPr>
        <w:tc>
          <w:tcPr>
            <w:tcW w:type="dxa" w:w="23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듣기 단서</w:t>
            </w:r>
          </w:p>
        </w:tc>
        <w:tc>
          <w:tcPr>
            <w:tcW w:type="dxa" w:w="756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확인할 것</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가사의 변화</w:t>
            </w:r>
          </w:p>
        </w:tc>
        <w:tc>
          <w:tcPr>
            <w:tcW w:type="dxa" w:w="75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새 이야기를 하는가, 같은 핵심 문장을 반복하는가</w:t>
            </w:r>
          </w:p>
        </w:tc>
      </w:tr>
      <w:tr>
        <w:trPr>
          <w:cantSplit/>
        </w:trP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멜로디의 반복</w:t>
            </w:r>
          </w:p>
        </w:tc>
        <w:tc>
          <w:tcPr>
            <w:tcW w:type="dxa" w:w="75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앞에서 들었던 가락이 다시 나오는가</w:t>
            </w:r>
          </w:p>
        </w:tc>
      </w:tr>
      <w:tr>
        <w:trPr>
          <w:cantSplit/>
        </w:trPr>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악기와 편곡의 변화</w:t>
            </w:r>
          </w:p>
        </w:tc>
        <w:tc>
          <w:tcPr>
            <w:tcW w:type="dxa" w:w="756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드럼, 베이스, 코러스 보컬이 들어오거나 빠지는가</w:t>
            </w:r>
          </w:p>
        </w:tc>
      </w:tr>
      <w:tr>
        <w:trPr>
          <w:cantSplit/>
        </w:trPr>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음악의 흐름</w:t>
            </w:r>
          </w:p>
        </w:tc>
        <w:tc>
          <w:tcPr>
            <w:tcW w:type="dxa" w:w="756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기대감을 높이는가, 핵심을 펼치는가, 흐름을 전환하는가</w:t>
            </w:r>
          </w:p>
        </w:tc>
      </w:tr>
    </w:tbl>
    <w:p>
      <w:pPr>
        <w:spacing w:after="120" w:line="60" w:lineRule="exact"/>
      </w:pPr>
      <w:r/>
    </w:p>
    <w:p>
      <w:r>
        <w:t>Verse 1과 Verse 2는 가사가 달라도 비슷한 멜로디를 사용할 수 있다. 같은 Chorus도 마지막에는 악기나 보컬이 더해질 수 있다. 반주가 조금 바뀌었다고 항상 새로운 구간은 아니다.</w:t>
      </w:r>
    </w:p>
    <w:p>
      <w:pPr>
        <w:pStyle w:val="Heading1"/>
      </w:pPr>
      <w:r>
        <w:t>모든 노래가 같은 순서를 따르지는 않는다</w:t>
      </w:r>
    </w:p>
    <w:p>
      <w:r>
        <w:t>어떤 노래는 Chorus부터 시작하고, 어떤 노래는 Pre-Chorus나 Bridge가 없다. 같은 가락에 가사만 바뀌는 곡도 있다. 아래 구간 이름은 분석에 사용하는 도구다. 들리지 않는 부분을 억지로 끼워 넣지 않는다. 확신이 없으면 “Verse로 추정”처럼 표시하고 들은 근거를 적는다.</w:t>
      </w:r>
    </w:p>
    <w:p>
      <w:pPr>
        <w:pStyle w:val="Heading1"/>
        <w:pageBreakBefore/>
      </w:pPr>
      <w:r>
        <w:t>2  Intro와 Verse</w:t>
      </w:r>
    </w:p>
    <w:p>
      <w:pPr>
        <w:pStyle w:val="Heading2"/>
      </w:pPr>
      <w:r>
        <w:t>Intro 도입부</w:t>
      </w:r>
    </w:p>
    <w:p>
      <w:r>
        <w:t>곡이 시작되는 부분이다. 악기, 리듬, 분위기를 먼저 보여주거나 기억할 만한 짧은 패턴을 들려줄 수 있다. 가사가 없는 도입이 흔하지만 목소리가 들어갈 수도 있다. 보컬이 처음 나온다는 이유만으로 Intro가 끝났다고 단정하지 않는다. 도입 없이 본문이나 후렴으로 바로 시작하는 곡도 있다.</w:t>
      </w:r>
    </w:p>
    <w:p>
      <w:r>
        <w:t>듣기 질문  |  곡의 시작에서 어떤 악기나 패턴이 분위기를 알려주는가? 본격적인 이야기 구간은 언제 시작되는가?</w:t>
      </w:r>
    </w:p>
    <w:p>
      <w:pPr>
        <w:pStyle w:val="Heading2"/>
      </w:pPr>
      <w:r>
        <w:t>Verse 이야기를 전개하는 부분</w:t>
      </w:r>
    </w:p>
    <w:p>
      <w:r>
        <w:t>장면, 상황, 감정의 이유처럼 노래의 내용을 풀어가는 부분이다. Verse 1과 Verse 2는 가사가 달라도 멜로디와 구성이 비슷한 경우가 많다. Chorus에 비해 담담하거나 악기 수가 적은 편곡을 사용할 수 있지만, 모든 Verse가 조용한 것은 아니다.</w:t>
      </w:r>
    </w:p>
    <w:tbl>
      <w:tblPr>
        <w:tblW w:type="auto" w:w="0"/>
        <w:jc w:val="center"/>
        <w:tblLayout w:type="fixed"/>
        <w:tblLook w:firstColumn="1" w:firstRow="1" w:lastColumn="0" w:lastRow="0" w:noHBand="0" w:noVBand="1" w:val="04A0"/>
      </w:tblPr>
      <w:tblGrid>
        <w:gridCol w:w="1584"/>
        <w:gridCol w:w="3744"/>
        <w:gridCol w:w="4608"/>
      </w:tblGrid>
      <w:tr>
        <w:trPr>
          <w:cantSplit/>
          <w:tblHeader/>
        </w:trPr>
        <w:tc>
          <w:tcPr>
            <w:tcW w:type="dxa" w:w="158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구간</w:t>
            </w:r>
          </w:p>
        </w:tc>
        <w:tc>
          <w:tcPr>
            <w:tcW w:type="dxa" w:w="374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주로 하는 일</w:t>
            </w:r>
          </w:p>
        </w:tc>
        <w:tc>
          <w:tcPr>
            <w:tcW w:type="dxa" w:w="460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요청 문장 예</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Intro</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곡의 첫 인상을 만든다</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피아노의 짧은 패턴으로 시작한다.</w:t>
            </w:r>
          </w:p>
        </w:tc>
      </w:tr>
      <w:tr>
        <w:trPr>
          <w:cantSplit/>
        </w:trPr>
        <w:tc>
          <w:tcPr>
            <w:tcW w:type="dxa" w:w="158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1</w:t>
            </w:r>
          </w:p>
        </w:tc>
        <w:tc>
          <w:tcPr>
            <w:tcW w:type="dxa" w:w="374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상황과 이야기를 소개한다</w:t>
            </w:r>
          </w:p>
        </w:tc>
        <w:tc>
          <w:tcPr>
            <w:tcW w:type="dxa" w:w="460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적은 악기와 가까운 보컬로 이야기를 들려준다.</w:t>
            </w:r>
          </w:p>
        </w:tc>
      </w:tr>
      <w:tr>
        <w:trPr>
          <w:cantSplit/>
        </w:trPr>
        <w:tc>
          <w:tcPr>
            <w:tcW w:type="dxa" w:w="158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2</w:t>
            </w:r>
          </w:p>
        </w:tc>
        <w:tc>
          <w:tcPr>
            <w:tcW w:type="dxa" w:w="374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새 내용으로 이야기를 이어간다</w:t>
            </w:r>
          </w:p>
        </w:tc>
        <w:tc>
          <w:tcPr>
            <w:tcW w:type="dxa" w:w="460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멜로디는 비슷하게 두고 가사를 바꾼다.</w:t>
            </w:r>
          </w:p>
        </w:tc>
      </w:tr>
    </w:tbl>
    <w:p>
      <w:pPr>
        <w:spacing w:after="120" w:line="60" w:lineRule="exact"/>
      </w:pPr>
      <w:r/>
    </w:p>
    <w:p>
      <w:r>
        <w:t>Verse와 1절  |  일상에서 말하는 “1절”은 첫 Verse부터 첫 Chorus까지를 묶어 가리키기도 한다. 이 수업에서는 Verse를 이야기 구간 하나로 사용한다. “1절 전체”와 같은 뜻으로 외우지 않는다.</w:t>
      </w:r>
    </w:p>
    <w:p>
      <w:pPr>
        <w:pStyle w:val="Heading2"/>
      </w:pPr>
      <w:r>
        <w:t>짧게 말해 보기</w:t>
      </w:r>
    </w:p>
    <w:p>
      <w:r>
        <w:t>내가 고른 노래의 Intro는 ____________________ 소리로 시작한다.</w:t>
      </w:r>
    </w:p>
    <w:p>
      <w:r>
        <w:t>첫 Verse는 ____________________ 내용을 들려준다. 가사를 길게 옮기지 말고 자신의 말로 요약한다.</w:t>
      </w:r>
    </w:p>
    <w:p>
      <w:pPr>
        <w:pStyle w:val="Heading1"/>
        <w:pageBreakBefore/>
      </w:pPr>
      <w:r>
        <w:t>3  Pre Chorus와 Chorus</w:t>
      </w:r>
    </w:p>
    <w:p>
      <w:pPr>
        <w:pStyle w:val="Heading2"/>
      </w:pPr>
      <w:r>
        <w:t>Pre Chorus 후렴을 준비하는 부분</w:t>
      </w:r>
    </w:p>
    <w:p>
      <w:r>
        <w:t>Verse와 Chorus 사이에서 다음 구간에 대한 기대를 높인다. 멜로디가 올라가거나 리듬이 바뀌고, 악기가 차츰 더해질 수 있다. 꼭 점점 커져야 하는 것은 아니다. 반주를 잠시 비워 다음 Chorus가 두드러지게 하는 방식도 있다. 이 구간이 없는 노래도 많다.</w:t>
      </w:r>
    </w:p>
    <w:p>
      <w:r>
        <w:t>듣기 질문  |  Verse의 반복과 다른 짧은 부분이 있는가? 그 부분 뒤에 핵심 후렴이 나오는가?</w:t>
      </w:r>
    </w:p>
    <w:p>
      <w:pPr>
        <w:pStyle w:val="Heading2"/>
      </w:pPr>
      <w:r>
        <w:t>Chorus 반복되는 핵심 구간</w:t>
      </w:r>
    </w:p>
    <w:p>
      <w:r>
        <w:t>노래의 중심 생각과 기억할 가락이 모이는 구간이다. 같은 가사와 멜로디가 반복되는 경우가 많아 후렴이라고 부른다. 제목이나 핵심 문장이 포함될 수 있다. Chorus가 반드시 가장 높은 음이나 가장 큰 소리인 것은 아니다. 반복되는 가락과 메시지, 곡 안에서 맡는 역할을 함께 확인한다.</w:t>
      </w:r>
    </w:p>
    <w:tbl>
      <w:tblPr>
        <w:tblW w:type="auto" w:w="0"/>
        <w:jc w:val="center"/>
        <w:tblLayout w:type="fixed"/>
        <w:tblLook w:firstColumn="1" w:firstRow="1" w:lastColumn="0" w:lastRow="0" w:noHBand="0" w:noVBand="1" w:val="04A0"/>
      </w:tblPr>
      <w:tblGrid>
        <w:gridCol w:w="1440"/>
        <w:gridCol w:w="2664"/>
        <w:gridCol w:w="2880"/>
        <w:gridCol w:w="2952"/>
      </w:tblGrid>
      <w:tr>
        <w:trPr>
          <w:cantSplit/>
          <w:tblHeader/>
        </w:trPr>
        <w:tc>
          <w:tcPr>
            <w:tcW w:type="dxa" w:w="144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구분</w:t>
            </w:r>
          </w:p>
        </w:tc>
        <w:tc>
          <w:tcPr>
            <w:tcW w:type="dxa" w:w="266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Verse</w:t>
            </w:r>
          </w:p>
        </w:tc>
        <w:tc>
          <w:tcPr>
            <w:tcW w:type="dxa" w:w="2880"/>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Pre-Chorus</w:t>
            </w:r>
          </w:p>
        </w:tc>
        <w:tc>
          <w:tcPr>
            <w:tcW w:type="dxa" w:w="295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Chorus</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주요 역할</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이야기 전개</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후렴으로 넘어갈 기대 형성</w:t>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핵심 메시지와 가락 제시</w:t>
            </w:r>
          </w:p>
        </w:tc>
      </w:tr>
      <w:tr>
        <w:trPr>
          <w:cantSplit/>
        </w:trPr>
        <w:tc>
          <w:tcPr>
            <w:tcW w:type="dxa" w:w="144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반복 때 가사</w:t>
            </w:r>
          </w:p>
        </w:tc>
        <w:tc>
          <w:tcPr>
            <w:tcW w:type="dxa" w:w="266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새 내용으로 바뀌는 경우가 많음</w:t>
            </w:r>
          </w:p>
        </w:tc>
        <w:tc>
          <w:tcPr>
            <w:tcW w:type="dxa" w:w="2880"/>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같거나 바뀔 수 있음</w:t>
            </w:r>
          </w:p>
        </w:tc>
        <w:tc>
          <w:tcPr>
            <w:tcW w:type="dxa" w:w="295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같거나 비슷한 경우가 많음</w:t>
            </w:r>
          </w:p>
        </w:tc>
      </w:tr>
      <w:tr>
        <w:trPr>
          <w:cantSplit/>
        </w:trPr>
        <w:tc>
          <w:tcPr>
            <w:tcW w:type="dxa" w:w="144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듣기 단서</w:t>
            </w:r>
          </w:p>
        </w:tc>
        <w:tc>
          <w:tcPr>
            <w:tcW w:type="dxa" w:w="266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비슷한 가락에 새 이야기</w:t>
            </w:r>
          </w:p>
        </w:tc>
        <w:tc>
          <w:tcPr>
            <w:tcW w:type="dxa" w:w="2880"/>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Verse와 달라지고 Chorus로 이어짐</w:t>
            </w:r>
          </w:p>
        </w:tc>
        <w:tc>
          <w:tcPr>
            <w:tcW w:type="dxa" w:w="295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기억할 가락과 문장이 다시 돌아옴</w:t>
            </w:r>
          </w:p>
        </w:tc>
      </w:tr>
    </w:tbl>
    <w:p>
      <w:pPr>
        <w:spacing w:after="120" w:line="60" w:lineRule="exact"/>
      </w:pPr>
      <w:r/>
    </w:p>
    <w:p>
      <w:r>
        <w:t>Hook과 Chorus  |  Hook은 귀에 남는 짧은 가락, 리듬, 가사 등의 요소다. Chorus 안에 Hook이 있을 수 있지만, Intro의 기타 리프나 다른 구간에도 있을 수 있다. Hook과 Chorus를 같은 말로 쓰지 않는다.</w:t>
      </w:r>
    </w:p>
    <w:p>
      <w:pPr>
        <w:pStyle w:val="Heading1"/>
        <w:pageBreakBefore/>
      </w:pPr>
      <w:r>
        <w:t>4  Post Chorus와 Bridge</w:t>
      </w:r>
    </w:p>
    <w:p>
      <w:pPr>
        <w:pStyle w:val="Heading2"/>
      </w:pPr>
      <w:r>
        <w:t>Post Chorus 후렴 뒤에 이어지는 부분</w:t>
      </w:r>
    </w:p>
    <w:p>
      <w:r>
        <w:t>Chorus가 끝난 뒤에 후렴의 인상을 이어가거나 짧은 반복으로 여운을 남기는 구간이다. 짧은 보컬 패턴, 반복 가락, 악기의 Hook이 나올 수 있다. 후렴 뒤에 있다는 위치만으로 모든 연결 부분을 Post-Chorus라고 부르지는 않는다. Chorus가 계속된 것인지, 독립된 반복 부분이 있는지 확인한다.</w:t>
      </w:r>
    </w:p>
    <w:p>
      <w:pPr>
        <w:pStyle w:val="Heading2"/>
      </w:pPr>
      <w:r>
        <w:t>Bridge 흐름에 새로운 대비를 주는 부분</w:t>
      </w:r>
    </w:p>
    <w:p>
      <w:r>
        <w:t>Verse와 Chorus가 반복된 뒤 다른 관점이나 소리를 들려주는 구간이다. 새로운 가사, 멜로디, 화음, 반주 방식 등으로 변화가 생길 수 있다. 두 번째 Chorus 뒤에서 마지막 Chorus로 이어지는 예가 흔하지만 위치와 길이가 고정된 것은 아니다. 더 조용해질 수도 있고 강도가 높아질 수도 있다.</w:t>
      </w:r>
    </w:p>
    <w:tbl>
      <w:tblPr>
        <w:tblW w:type="auto" w:w="0"/>
        <w:jc w:val="center"/>
        <w:tblLayout w:type="fixed"/>
        <w:tblLook w:firstColumn="1" w:firstRow="1" w:lastColumn="0" w:lastRow="0" w:noHBand="0" w:noVBand="1" w:val="04A0"/>
      </w:tblPr>
      <w:tblGrid>
        <w:gridCol w:w="1872"/>
        <w:gridCol w:w="4032"/>
        <w:gridCol w:w="4032"/>
      </w:tblGrid>
      <w:tr>
        <w:trPr>
          <w:cantSplit/>
          <w:tblHeader/>
        </w:trPr>
        <w:tc>
          <w:tcPr>
            <w:tcW w:type="dxa" w:w="187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비교할 것</w:t>
            </w:r>
          </w:p>
        </w:tc>
        <w:tc>
          <w:tcPr>
            <w:tcW w:type="dxa" w:w="40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Pre-Chorus</w:t>
            </w:r>
          </w:p>
        </w:tc>
        <w:tc>
          <w:tcPr>
            <w:tcW w:type="dxa" w:w="403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Bridge</w:t>
            </w:r>
          </w:p>
        </w:tc>
      </w:tr>
      <w:tr>
        <w:trPr>
          <w:cantSplit/>
        </w:trP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보통의 기능</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다음 Chorus를 준비한다</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반복된 흐름에 새로운 대비를 준다</w:t>
            </w:r>
          </w:p>
        </w:tc>
      </w:tr>
      <w:tr>
        <w:trPr>
          <w:cantSplit/>
        </w:trPr>
        <w:tc>
          <w:tcPr>
            <w:tcW w:type="dxa" w:w="187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흔한 등장 방식</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각 Verse 뒤에서 반복될 수 있다</w:t>
            </w:r>
          </w:p>
        </w:tc>
        <w:tc>
          <w:tcPr>
            <w:tcW w:type="dxa" w:w="403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곡 후반에 한 번 등장하는 경우가 많다</w:t>
            </w:r>
          </w:p>
        </w:tc>
      </w:tr>
      <w:tr>
        <w:trPr>
          <w:cantSplit/>
        </w:trPr>
        <w:tc>
          <w:tcPr>
            <w:tcW w:type="dxa" w:w="187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확인 질문</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Verse와 Chorus 사이의 연결인가?</w:t>
            </w:r>
          </w:p>
        </w:tc>
        <w:tc>
          <w:tcPr>
            <w:tcW w:type="dxa" w:w="403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이미 반복된 구간과 다른 내용을 보여주는가?</w:t>
            </w:r>
          </w:p>
        </w:tc>
      </w:tr>
    </w:tbl>
    <w:p>
      <w:pPr>
        <w:spacing w:after="120" w:line="60" w:lineRule="exact"/>
      </w:pPr>
      <w:r/>
    </w:p>
    <w:p>
      <w:r>
        <w:t>Bridge라는 단어가 “다리”를 뜻하더라도 모든 연결 구간을 Bridge라고 부르지는 않는다. 이 교재에서는 대중음악에서 반복 흐름에 대비를 주는 구간이라는 의미로 사용한다.</w:t>
      </w:r>
    </w:p>
    <w:p>
      <w:pPr>
        <w:pStyle w:val="Heading2"/>
      </w:pPr>
      <w:r>
        <w:t>Bridge의 대비를 설계하기</w:t>
      </w:r>
    </w:p>
    <w:p>
      <w:r>
        <w:t>앞선 Chorus에서 여러 악기가 크게 연주했다면 Bridge에서는 피아노와 보컬만 남겨볼 수 있다. 반대로 조용한 곡에서는 리듬이나 음역을 바꾸어 대비할 수도 있다. “Bridge를 넣어 줘”에 더해 무엇이 달라질지 적는다.</w:t>
      </w:r>
    </w:p>
    <w:p>
      <w:pPr>
        <w:pStyle w:val="Heading1"/>
        <w:pageBreakBefore/>
      </w:pPr>
      <w:r>
        <w:t>5  Instrumental Break와 Outro</w:t>
      </w:r>
    </w:p>
    <w:p>
      <w:pPr>
        <w:pStyle w:val="Heading2"/>
      </w:pPr>
      <w:r>
        <w:t>Instrumental Break 악기가 중심이 되는 중간 구간</w:t>
      </w:r>
    </w:p>
    <w:p>
      <w:r>
        <w:t>곡 중간에서 가사 전달을 쉬고 악기 연주가 중심이 되는 부분이다. 기타 솔로, 피아노 가락, 짧은 리프 등이 나올 수 있다. 새로운 멜로디일 수도 있고 앞서 나온 후렴 가락을 악기로 연주할 수도 있다. 간주라고 부르는 부분과 겹치는 경우가 많다.</w:t>
      </w:r>
    </w:p>
    <w:p>
      <w:r>
        <w:t>Instrumental Break는 악기 중심이라는 특징, Bridge는 대비를 주는 역할을 설명한다. 한 구간이 두 특징을 모두 가질 수 있다. 모든 Instrumental Break가 Bridge인 것은 아니다. 일반적인 Break는 일부 악기가 빠지는 부분을 가리키기도 하므로 요청할 때 “보컬 없이 기타 솔로”처럼 뜻을 명확히 한다.</w:t>
      </w:r>
    </w:p>
    <w:p>
      <w:pPr>
        <w:pStyle w:val="Heading2"/>
      </w:pPr>
      <w:r>
        <w:t>Outro 마무리 부분</w:t>
      </w:r>
    </w:p>
    <w:p>
      <w:r>
        <w:t>곡을 끝내는 구간이다. 같은 문장이나 패턴을 반복하거나, 악기를 차례로 빼거나, 소리를 점점 줄일 수 있다. 갑자기 끝나거나 마지막 화음으로 분명하게 마칠 수도 있다. 별도 Outro 없이 마지막 Chorus에서 곡이 끝나는 경우도 있다.</w:t>
      </w:r>
    </w:p>
    <w:tbl>
      <w:tblPr>
        <w:tblW w:type="auto" w:w="0"/>
        <w:jc w:val="center"/>
        <w:tblLayout w:type="fixed"/>
        <w:tblLook w:firstColumn="1" w:firstRow="1" w:lastColumn="0" w:lastRow="0" w:noHBand="0" w:noVBand="1" w:val="04A0"/>
      </w:tblPr>
      <w:tblGrid>
        <w:gridCol w:w="2088"/>
        <w:gridCol w:w="3456"/>
        <w:gridCol w:w="4392"/>
      </w:tblGrid>
      <w:tr>
        <w:trPr>
          <w:cantSplit/>
          <w:tblHeader/>
        </w:trPr>
        <w:tc>
          <w:tcPr>
            <w:tcW w:type="dxa" w:w="208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구간</w:t>
            </w:r>
          </w:p>
        </w:tc>
        <w:tc>
          <w:tcPr>
            <w:tcW w:type="dxa" w:w="345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듣고 확인할 것</w:t>
            </w:r>
          </w:p>
        </w:tc>
        <w:tc>
          <w:tcPr>
            <w:tcW w:type="dxa" w:w="43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AI 요청 예</w:t>
            </w:r>
          </w:p>
        </w:tc>
      </w:tr>
      <w:tr>
        <w:trPr>
          <w:cantSplit/>
        </w:trPr>
        <w:tc>
          <w:tcPr>
            <w:tcW w:type="dxa" w:w="208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Instrumental Break</w:t>
            </w:r>
          </w:p>
        </w:tc>
        <w:tc>
          <w:tcPr>
            <w:tcW w:type="dxa" w:w="345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가사 대신 어떤 악기가 앞에 나오나?</w:t>
            </w:r>
          </w:p>
        </w:tc>
        <w:tc>
          <w:tcPr>
            <w:tcW w:type="dxa" w:w="43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후렴 뒤에 보컬 없이 짧은 기타 솔로를 넣는다.</w:t>
            </w:r>
          </w:p>
        </w:tc>
      </w:tr>
      <w:tr>
        <w:trPr>
          <w:cantSplit/>
        </w:trPr>
        <w:tc>
          <w:tcPr>
            <w:tcW w:type="dxa" w:w="208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Outro</w:t>
            </w:r>
          </w:p>
        </w:tc>
        <w:tc>
          <w:tcPr>
            <w:tcW w:type="dxa" w:w="345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반복, 줄어듦, 마지막 화음 중 어떻게 끝나나?</w:t>
            </w:r>
          </w:p>
        </w:tc>
        <w:tc>
          <w:tcPr>
            <w:tcW w:type="dxa" w:w="43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마지막 후렴 뒤 피아노 패턴을 반복하며 조용히 끝낸다.</w:t>
            </w:r>
          </w:p>
        </w:tc>
      </w:tr>
    </w:tbl>
    <w:p>
      <w:pPr>
        <w:spacing w:after="120" w:line="60" w:lineRule="exact"/>
      </w:pPr>
      <w:r/>
    </w:p>
    <w:p>
      <w:pPr>
        <w:pStyle w:val="Heading1"/>
      </w:pPr>
      <w:r>
        <w:t>6  Chorus가 반복되는 이유</w:t>
      </w:r>
    </w:p>
    <w:p>
      <w:r>
        <w:t>핵심 가락과 메시지가 다시 나오면 듣는 사람이 곡을 기억하고 따라 부르기 쉬워진다. Verse의 새 이야기를 들은 뒤 같은 Chorus로 돌아오면 익숙함도 생긴다. 마지막 Chorus에서는 악기나 화음을 더하거나 반복을 늘려 마무리의 인상을 바꿀 수 있다. 반복 횟수와 마지막 후렴의 변화는 곡의 목적에 맞춰 정한다.</w:t>
      </w:r>
    </w:p>
    <w:p>
      <w:pPr>
        <w:pStyle w:val="Heading1"/>
        <w:pageBreakBefore/>
      </w:pPr>
      <w:r>
        <w:t>구조 예시로 전체 흐름 보기</w:t>
      </w:r>
    </w:p>
    <w:p>
      <w:r>
        <w:t>다음은 수업용 예시다. 반드시 따라야 하는 순서는 아니다. Pre-Chorus를 빼거나 Chorus부터 시작하는 구조도 가능하다.</w:t>
      </w:r>
    </w:p>
    <w:tbl>
      <w:tblPr>
        <w:tblW w:type="auto" w:w="0"/>
        <w:jc w:val="center"/>
        <w:tblLayout w:type="fixed"/>
        <w:tblLook w:firstColumn="1" w:firstRow="1" w:lastColumn="0" w:lastRow="0" w:noHBand="0" w:noVBand="1" w:val="04A0"/>
      </w:tblPr>
      <w:tblGrid>
        <w:gridCol w:w="792"/>
        <w:gridCol w:w="2376"/>
        <w:gridCol w:w="6768"/>
      </w:tblGrid>
      <w:tr>
        <w:trPr>
          <w:cantSplit/>
          <w:tblHeader/>
        </w:trPr>
        <w:tc>
          <w:tcPr>
            <w:tcW w:type="dxa" w:w="79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순서</w:t>
            </w:r>
          </w:p>
        </w:tc>
        <w:tc>
          <w:tcPr>
            <w:tcW w:type="dxa" w:w="23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구간</w:t>
            </w:r>
          </w:p>
        </w:tc>
        <w:tc>
          <w:tcPr>
            <w:tcW w:type="dxa" w:w="67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이번 예시에서 할 일</w:t>
            </w:r>
          </w:p>
        </w:tc>
      </w:tr>
      <w:tr>
        <w:trPr>
          <w:cantSplit/>
        </w:trP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1</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Intro</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 패턴으로 시작</w:t>
            </w:r>
          </w:p>
        </w:tc>
      </w:tr>
      <w:tr>
        <w:trPr>
          <w:cantSplit/>
        </w:trP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2</w:t>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1</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첫 장면을 담담하게 설명</w:t>
            </w:r>
          </w:p>
        </w:tc>
      </w:tr>
      <w:tr>
        <w:trPr>
          <w:cantSplit/>
        </w:trP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3</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Pre-Chorus</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리듬과 악기를 더해 기대 형성</w:t>
            </w:r>
          </w:p>
        </w:tc>
      </w:tr>
      <w:tr>
        <w:trPr>
          <w:cantSplit/>
        </w:trP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4</w:t>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핵심 문장과 기억할 가락</w:t>
            </w:r>
          </w:p>
        </w:tc>
      </w:tr>
      <w:tr>
        <w:trPr>
          <w:cantSplit/>
        </w:trP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5</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2</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새 장면으로 이야기 이어가기</w:t>
            </w:r>
          </w:p>
        </w:tc>
      </w:tr>
      <w:tr>
        <w:trPr>
          <w:cantSplit/>
        </w:trP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6</w:t>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핵심 가락 다시 제시</w:t>
            </w:r>
          </w:p>
        </w:tc>
      </w:tr>
      <w:tr>
        <w:trPr>
          <w:cantSplit/>
        </w:trP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7</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Bridge</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드럼을 줄이고 다른 관점 제시</w:t>
            </w:r>
          </w:p>
        </w:tc>
      </w:tr>
      <w:tr>
        <w:trPr>
          <w:cantSplit/>
        </w:trPr>
        <w:tc>
          <w:tcPr>
            <w:tcW w:type="dxa" w:w="79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8</w:t>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핵심 가락으로 돌아오기</w:t>
            </w:r>
          </w:p>
        </w:tc>
      </w:tr>
      <w:tr>
        <w:trPr>
          <w:cantSplit/>
        </w:trPr>
        <w:tc>
          <w:tcPr>
            <w:tcW w:type="dxa" w:w="79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9</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Outro</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피아노로 마무리</w:t>
            </w:r>
          </w:p>
        </w:tc>
      </w:tr>
    </w:tbl>
    <w:p>
      <w:pPr>
        <w:spacing w:after="120" w:line="60" w:lineRule="exact"/>
      </w:pPr>
      <w:r/>
    </w:p>
    <w:p>
      <w:pPr>
        <w:pStyle w:val="Heading2"/>
      </w:pPr>
      <w:r>
        <w:t>강사용 시범 분석</w:t>
      </w:r>
    </w:p>
    <w:p>
      <w:r>
        <w:t>강사는 실제로 사용할 곡을 수업 전에 끝까지 듣고 구간 시작 시간을 메모한다. 수업에서는 가장 분명하게 반복되는 Chorus를 먼저 찾고, 앞의 Verse와 사이의 연결 구간을 찾는다. 한 곡에 여덟 구간이 모두 있어야 할 필요는 없다. 경계가 애매하면 서로 다른 해석과 근거를 함께 설명한다.</w:t>
      </w:r>
    </w:p>
    <w:p>
      <w:r>
        <w:t>시간 기록 규칙  |  첫 시작은 0:00으로 적고, 다음 구간이 시작되는 시점을 이전 구간의 끝으로 본다. 재생 위치를 옮겨 반복 확인하고, 전체 재생 시간도 적는다.</w:t>
      </w:r>
    </w:p>
    <w:p>
      <w:pPr>
        <w:pStyle w:val="Heading1"/>
        <w:pageBreakBefore/>
      </w:pPr>
      <w:r>
        <w:t>실습 1  익숙한 노래의 구간 표시하기</w:t>
      </w:r>
    </w:p>
    <w:p>
      <w:r>
        <w:t>1. 노래를 한 번 끝까지 듣고 핵심 가락이 다시 나오는 곳을 찾는다. 2. 두 번째 재생에서 구간이 바뀌는 시간을 적는다. 3. 각 구간에 이름을 붙이고, 변화 또는 반복의 근거를 한 가지 적는다. 해당하지 않는 구간은 만들지 않는다.</w:t>
      </w:r>
    </w:p>
    <w:p>
      <w:r>
        <w:t>곡 이름  |  ______________________    아티스트  |  ______________________</w:t>
      </w:r>
    </w:p>
    <w:p>
      <w:r>
        <w:t>전체 재생 시간  |  __________    내가 먼저 찾은 핵심 구간  |  ____________________</w:t>
      </w:r>
    </w:p>
    <w:tbl>
      <w:tblPr>
        <w:tblW w:type="auto" w:w="0"/>
        <w:jc w:val="center"/>
        <w:tblLayout w:type="fixed"/>
        <w:tblLook w:firstColumn="1" w:firstRow="1" w:lastColumn="0" w:lastRow="0" w:noHBand="0" w:noVBand="1" w:val="04A0"/>
      </w:tblPr>
      <w:tblGrid>
        <w:gridCol w:w="1512"/>
        <w:gridCol w:w="2376"/>
        <w:gridCol w:w="6048"/>
      </w:tblGrid>
      <w:tr>
        <w:trPr>
          <w:cantSplit/>
          <w:tblHeader/>
        </w:trPr>
        <w:tc>
          <w:tcPr>
            <w:tcW w:type="dxa" w:w="15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시작 시간</w:t>
            </w:r>
          </w:p>
        </w:tc>
        <w:tc>
          <w:tcPr>
            <w:tcW w:type="dxa" w:w="2376"/>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구간 이름</w:t>
            </w:r>
          </w:p>
        </w:tc>
        <w:tc>
          <w:tcPr>
            <w:tcW w:type="dxa" w:w="604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이름을 붙인 듣기 근거</w:t>
            </w:r>
          </w:p>
        </w:tc>
      </w:tr>
      <w:tr>
        <w:trPr>
          <w:cantSplit/>
          <w:trHeight w:val="403"/>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0:00</w:t>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Height w:val="403"/>
        </w:trPr>
        <w:tc>
          <w:tcPr>
            <w:tcW w:type="dxa" w:w="15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2376"/>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c>
          <w:tcPr>
            <w:tcW w:type="dxa" w:w="604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pPr>
        <w:spacing w:after="120" w:line="60" w:lineRule="exact"/>
      </w:pPr>
      <w:r/>
    </w:p>
    <w:p>
      <w:r>
        <w:t>핵심 가락이 돌아온 시점  |  ______________________________________________________</w:t>
      </w:r>
    </w:p>
    <w:p>
      <w:r>
        <w:t>가장 헷갈린 구간과 이유  |  ______________________________________________________</w:t>
      </w:r>
    </w:p>
    <w:p>
      <w:pPr>
        <w:pStyle w:val="Heading2"/>
      </w:pPr>
      <w:r>
        <w:t>발표와 피드백</w:t>
      </w:r>
    </w:p>
    <w:p>
      <w:r>
        <w:t>짝에게 구간 두 개를 골라 들려주고 이름을 붙인 이유를 설명한다. 강사는 시간 순서, 반복 가락, 가사와 편곡의 변화가 근거로 연결되는지 확인한다. 곡마다 구조가 다르므로 강사의 분석과 이름이 다르다는 이유만으로 오답 처리하지 않는다.</w:t>
      </w:r>
    </w:p>
    <w:p>
      <w:pPr>
        <w:pStyle w:val="Heading1"/>
        <w:pageBreakBefore/>
      </w:pPr>
      <w:r>
        <w:t>실습 2  색깔로 노래 구조 표시하기</w:t>
      </w:r>
    </w:p>
    <w:p>
      <w:r>
        <w:t>실습 1의 기록을 시간 순서대로 옮긴다. 같은 이름의 구간은 같은 색으로 표시한다. 아래 칸은 시간의 길이에 비례하지 않는 순서 블록이다. 긴 구간도 짧은 구간도 칸 하나로 나타내며 시작 시간을 함께 쓴다.</w:t>
      </w:r>
    </w:p>
    <w:tbl>
      <w:tblPr>
        <w:tblW w:type="auto" w:w="0"/>
        <w:jc w:val="center"/>
        <w:tblLayout w:type="fixed"/>
        <w:tblLook w:firstColumn="1" w:firstRow="1" w:lastColumn="0" w:lastRow="0" w:noHBand="0" w:noVBand="1" w:val="04A0"/>
      </w:tblPr>
      <w:tblGrid>
        <w:gridCol w:w="2484"/>
        <w:gridCol w:w="2484"/>
        <w:gridCol w:w="2484"/>
        <w:gridCol w:w="2484"/>
      </w:tblGrid>
      <w:tr>
        <w:trPr>
          <w:cantSplit/>
          <w:tblHeader/>
        </w:trPr>
        <w:tc>
          <w:tcPr>
            <w:tcW w:type="dxa" w:w="2484"/>
            <w:vAlign w:val="center"/>
            <w:shd w:fill="E7E6E6"/>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Intro</w:t>
            </w:r>
          </w:p>
        </w:tc>
        <w:tc>
          <w:tcPr>
            <w:tcW w:type="dxa" w:w="2484"/>
            <w:vAlign w:val="center"/>
            <w:shd w:fill="D9EAF7"/>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Verse</w:t>
            </w:r>
          </w:p>
        </w:tc>
        <w:tc>
          <w:tcPr>
            <w:tcW w:type="dxa" w:w="2484"/>
            <w:vAlign w:val="center"/>
            <w:shd w:fill="F9D8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Chorus</w:t>
            </w:r>
          </w:p>
        </w:tc>
        <w:tc>
          <w:tcPr>
            <w:tcW w:type="dxa" w:w="2484"/>
            <w:vAlign w:val="center"/>
            <w:shd w:fill="DDEE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Bridge</w:t>
            </w:r>
          </w:p>
        </w:tc>
      </w:tr>
      <w:tr>
        <w:trPr>
          <w:cantSplit/>
        </w:trPr>
        <w:tc>
          <w:tcPr>
            <w:tcW w:type="dxa" w:w="2484"/>
            <w:vAlign w:val="center"/>
            <w:shd w:fill="E7E6E6"/>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회색</w:t>
            </w:r>
          </w:p>
        </w:tc>
        <w:tc>
          <w:tcPr>
            <w:tcW w:type="dxa" w:w="2484"/>
            <w:vAlign w:val="center"/>
            <w:shd w:fill="D9EAF7"/>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파랑</w:t>
            </w:r>
          </w:p>
        </w:tc>
        <w:tc>
          <w:tcPr>
            <w:tcW w:type="dxa" w:w="2484"/>
            <w:vAlign w:val="center"/>
            <w:shd w:fill="F9D8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빨강</w:t>
            </w:r>
          </w:p>
        </w:tc>
        <w:tc>
          <w:tcPr>
            <w:tcW w:type="dxa" w:w="2484"/>
            <w:vAlign w:val="center"/>
            <w:shd w:fill="DDEE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초록</w:t>
            </w:r>
          </w:p>
        </w:tc>
      </w:tr>
    </w:tbl>
    <w:p>
      <w:pPr>
        <w:spacing w:after="120" w:line="60" w:lineRule="exact"/>
      </w:pPr>
      <w:r/>
    </w:p>
    <w:p>
      <w:r>
        <w:t>Pre-Chorus, Post-Chorus, Instrumental Break, Outro는 이름을 그대로 적고 흰색으로 둔다. 색만으로 구분하기 어렵다면 이름과 순서 번호를 보고 읽는다.</w:t>
      </w:r>
    </w:p>
    <w:p>
      <w:pPr>
        <w:pStyle w:val="Heading2"/>
      </w:pPr>
      <w:r>
        <w:t>색깔 블록 예시</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2</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3</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4</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5</w:t>
            </w:r>
          </w:p>
        </w:tc>
      </w:tr>
      <w:tr>
        <w:trPr>
          <w:cantSplit/>
        </w:trPr>
        <w:tc>
          <w:tcPr>
            <w:tcW w:type="dxa" w:w="1987"/>
            <w:vAlign w:val="center"/>
            <w:shd w:fill="E7E6E6"/>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Intro</w:t>
            </w:r>
          </w:p>
        </w:tc>
        <w:tc>
          <w:tcPr>
            <w:tcW w:type="dxa" w:w="1987"/>
            <w:vAlign w:val="center"/>
            <w:shd w:fill="D9EAF7"/>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1</w:t>
            </w:r>
          </w:p>
        </w:tc>
        <w:tc>
          <w:tcPr>
            <w:tcW w:type="dxa" w:w="1987"/>
            <w:vAlign w:val="center"/>
            <w:shd w:fill="F9D8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c>
          <w:tcPr>
            <w:tcW w:type="dxa" w:w="1987"/>
            <w:vAlign w:val="center"/>
            <w:shd w:fill="D9EAF7"/>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 2</w:t>
            </w:r>
          </w:p>
        </w:tc>
        <w:tc>
          <w:tcPr>
            <w:tcW w:type="dxa" w:w="1987"/>
            <w:vAlign w:val="center"/>
            <w:shd w:fill="F9D8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r>
    </w:tbl>
    <w:p>
      <w:pPr>
        <w:spacing w:after="120" w:line="60" w:lineRule="exact"/>
      </w:pPr>
      <w:r/>
    </w:p>
    <w:tbl>
      <w:tblPr>
        <w:tblW w:type="auto" w:w="0"/>
        <w:jc w:val="center"/>
        <w:tblLayout w:type="fixed"/>
        <w:tblLook w:firstColumn="1" w:firstRow="1" w:lastColumn="0" w:lastRow="0" w:noHBand="0" w:noVBand="1" w:val="04A0"/>
      </w:tblPr>
      <w:tblGrid>
        <w:gridCol w:w="3312"/>
        <w:gridCol w:w="3312"/>
        <w:gridCol w:w="3312"/>
      </w:tblGrid>
      <w:tr>
        <w:trPr>
          <w:cantSplit/>
          <w:tblHeader/>
        </w:trPr>
        <w:tc>
          <w:tcPr>
            <w:tcW w:type="dxa" w:w="33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6</w:t>
            </w:r>
          </w:p>
        </w:tc>
        <w:tc>
          <w:tcPr>
            <w:tcW w:type="dxa" w:w="33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7</w:t>
            </w:r>
          </w:p>
        </w:tc>
        <w:tc>
          <w:tcPr>
            <w:tcW w:type="dxa" w:w="33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8</w:t>
            </w:r>
          </w:p>
        </w:tc>
      </w:tr>
      <w:tr>
        <w:trPr>
          <w:cantSplit/>
        </w:trPr>
        <w:tc>
          <w:tcPr>
            <w:tcW w:type="dxa" w:w="3312"/>
            <w:vAlign w:val="center"/>
            <w:shd w:fill="DDEE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Bridge</w:t>
            </w:r>
          </w:p>
        </w:tc>
        <w:tc>
          <w:tcPr>
            <w:tcW w:type="dxa" w:w="3312"/>
            <w:vAlign w:val="center"/>
            <w:shd w:fill="F9D8D8"/>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w:t>
            </w:r>
          </w:p>
        </w:tc>
        <w:tc>
          <w:tcPr>
            <w:tcW w:type="dxa" w:w="33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Outro</w:t>
            </w:r>
          </w:p>
        </w:tc>
      </w:tr>
    </w:tbl>
    <w:p>
      <w:pPr>
        <w:spacing w:after="120" w:line="60" w:lineRule="exact"/>
      </w:pPr>
      <w:r/>
    </w:p>
    <w:p>
      <w:pPr>
        <w:pStyle w:val="Heading2"/>
      </w:pPr>
      <w:r>
        <w:t>내 노래의 구조 블록</w:t>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2</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3</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4</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5</w:t>
            </w:r>
          </w:p>
        </w:tc>
      </w:tr>
      <w:tr>
        <w:trPr>
          <w:cantSplit/>
          <w:trHeight w:val="835"/>
        </w:trPr>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r>
    </w:tbl>
    <w:p>
      <w:pPr>
        <w:spacing w:after="120" w:line="60" w:lineRule="exact"/>
      </w:pPr>
      <w:r/>
    </w:p>
    <w:tbl>
      <w:tblPr>
        <w:tblW w:type="auto" w:w="0"/>
        <w:jc w:val="center"/>
        <w:tblLayout w:type="fixed"/>
        <w:tblLook w:firstColumn="1" w:firstRow="1" w:lastColumn="0" w:lastRow="0" w:noHBand="0" w:noVBand="1" w:val="04A0"/>
      </w:tblPr>
      <w:tblGrid>
        <w:gridCol w:w="1987"/>
        <w:gridCol w:w="1987"/>
        <w:gridCol w:w="1987"/>
        <w:gridCol w:w="1987"/>
        <w:gridCol w:w="1987"/>
      </w:tblGrid>
      <w:tr>
        <w:trPr>
          <w:cantSplit/>
          <w:tblHeader/>
        </w:trPr>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6</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7</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8</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9</w:t>
            </w:r>
          </w:p>
        </w:tc>
        <w:tc>
          <w:tcPr>
            <w:tcW w:type="dxa" w:w="1987"/>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10</w:t>
            </w:r>
          </w:p>
        </w:tc>
      </w:tr>
      <w:tr>
        <w:trPr>
          <w:cantSplit/>
          <w:trHeight w:val="835"/>
        </w:trPr>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c>
          <w:tcPr>
            <w:tcW w:type="dxa" w:w="1987"/>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구간 이름</w:t>
              <w:br/>
              <w:t>시작 시간</w:t>
            </w:r>
          </w:p>
        </w:tc>
      </w:tr>
    </w:tbl>
    <w:p>
      <w:pPr>
        <w:spacing w:after="120" w:line="60" w:lineRule="exact"/>
      </w:pPr>
      <w:r/>
    </w:p>
    <w:p>
      <w:r>
        <w:t>같은 색이 돌아오는 곳에서 같은 가락도 돌아오는가?  ______________________________</w:t>
      </w:r>
    </w:p>
    <w:p>
      <w:r>
        <w:t>이 구조에서 가장 큰 변화는 어디인가?  ____________________________________________</w:t>
      </w:r>
    </w:p>
    <w:p>
      <w:pPr>
        <w:pStyle w:val="Heading1"/>
        <w:pageBreakBefore/>
      </w:pPr>
      <w:r>
        <w:t>실습 3  Verse와 Chorus를 다르게 만들기</w:t>
      </w:r>
    </w:p>
    <w:p>
      <w:r>
        <w:t>장르와 빠르기는 유지하면서 구간의 역할과 소리 차이를 지정한다. AI는 요청한 순서나 대비를 정확히 지키지 않을 수 있다. 생성 뒤 실제 음악을 듣고 구간을 다시 기록한다. 생성 횟수가 부족하면 조별로 한 곡을 만들거나 강사가 준비한 결과로 활동한다.</w:t>
      </w:r>
    </w:p>
    <w:p>
      <w:pPr>
        <w:pStyle w:val="Heading2"/>
      </w:pPr>
      <w:r>
        <w:t>기본 요청 예</w:t>
      </w:r>
    </w:p>
    <w:p>
      <w:r>
        <w:t>“약 95 BPM의 한국어 Pop 노래. 짧은 피아노 Intro, Verse, Chorus, Verse, Chorus, Bridge, 마지막 Chorus, Outro 순서. Verse는 피아노와 가까운 보컬로 담담하게, Chorus는 드럼과 베이스를 더하고 반복되는 짧은 핵심 가락으로 넓게 펼친다. Bridge는 드럼을 줄여 대비하고 마지막 Chorus에서 다시 악기를 더한다.”</w:t>
      </w:r>
    </w:p>
    <w:p>
      <w:r>
        <w:t>영어 표현 예  |  Korean pop around 95 BPM. Sparse piano and intimate vocals in the verses. Fuller drums and bass with a memorable repeated melody in the choruses. A contrasting bridge with reduced drums, then a final chorus and a short piano outro.</w:t>
      </w:r>
    </w:p>
    <w:p>
      <w:pPr>
        <w:pStyle w:val="Heading2"/>
      </w:pPr>
      <w:r>
        <w:t>내 구조와 대비 설계</w:t>
      </w:r>
    </w:p>
    <w:p>
      <w:r>
        <w:t>구간 순서  |  __________________________________________________________________</w:t>
      </w:r>
    </w:p>
    <w:tbl>
      <w:tblPr>
        <w:tblW w:type="auto" w:w="0"/>
        <w:jc w:val="center"/>
        <w:tblLayout w:type="fixed"/>
        <w:tblLook w:firstColumn="1" w:firstRow="1" w:lastColumn="0" w:lastRow="0" w:noHBand="0" w:noVBand="1" w:val="04A0"/>
      </w:tblPr>
      <w:tblGrid>
        <w:gridCol w:w="3168"/>
        <w:gridCol w:w="6768"/>
      </w:tblGrid>
      <w:tr>
        <w:trPr>
          <w:cantSplit/>
          <w:tblHeader/>
        </w:trPr>
        <w:tc>
          <w:tcPr>
            <w:tcW w:type="dxa" w:w="31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설계할 것</w:t>
            </w:r>
          </w:p>
        </w:tc>
        <w:tc>
          <w:tcPr>
            <w:tcW w:type="dxa" w:w="6768"/>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내가 원하는 소리</w:t>
            </w:r>
          </w:p>
        </w:tc>
      </w:tr>
      <w:tr>
        <w:trPr>
          <w:cantSplit/>
        </w:trP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Verse의 악기와 보컬</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P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Chorus에서 달라질 것</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Pr>
        <w:tc>
          <w:tcPr>
            <w:tcW w:type="dxa" w:w="31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반복할 핵심 가락 또는 문장</w:t>
            </w:r>
          </w:p>
        </w:tc>
        <w:tc>
          <w:tcPr>
            <w:tcW w:type="dxa" w:w="6768"/>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r>
        <w:trPr>
          <w:cantSplit/>
        </w:trPr>
        <w:tc>
          <w:tcPr>
            <w:tcW w:type="dxa" w:w="31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Bridge 또는 마무리의 변화</w:t>
            </w:r>
          </w:p>
        </w:tc>
        <w:tc>
          <w:tcPr>
            <w:tcW w:type="dxa" w:w="6768"/>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r>
          </w:p>
        </w:tc>
      </w:tr>
    </w:tbl>
    <w:p>
      <w:pPr>
        <w:spacing w:after="120" w:line="60" w:lineRule="exact"/>
      </w:pPr>
      <w:r/>
    </w:p>
    <w:p>
      <w:pPr>
        <w:pStyle w:val="Heading2"/>
      </w:pPr>
      <w:r>
        <w:t>입력할 곳 구분하기</w:t>
      </w:r>
    </w:p>
    <w:p>
      <w:r>
        <w:t>음악 설명을 입력하는 곳에는 장르, 빠르기, 악기와 구간별 소리의 차이를 쓴다. 가사 입력을 지원하는 경우에는 다음 장의 구간별 가사 예시를 넣어볼 수 있다. 제목과 태그만으로 구간을 보장할 수 없으므로 실제 재생 결과를 기준으로 평가한다.</w:t>
      </w:r>
    </w:p>
    <w:p>
      <w:pPr>
        <w:pStyle w:val="Heading1"/>
        <w:pageBreakBefore/>
      </w:pPr>
      <w:r>
        <w:t>구간별 가사 예시</w:t>
      </w:r>
    </w:p>
    <w:p>
      <w:r>
        <w:t>아래 가사는 수업용 창작 예시다. 직접 가사를 넣을 수 있는 환경에서 사용한다. 대괄호의 구간 표시는 구조를 전달하려는 보조 표기다. 사용 도구와 생성 결과에 따라 해석이 달라질 수 있다.</w:t>
      </w:r>
    </w:p>
    <w:p>
      <w:pPr>
        <w:spacing w:before="100" w:after="40"/>
      </w:pPr>
      <w:r>
        <w:rPr>
          <w:b/>
        </w:rPr>
        <w:t>[Verse 1]</w:t>
      </w:r>
    </w:p>
    <w:p>
      <w:pPr>
        <w:spacing w:line="240" w:lineRule="auto" w:after="60"/>
      </w:pPr>
      <w:r>
        <w:rPr>
          <w:sz w:val="20"/>
        </w:rPr>
        <w:t>낯선 길 앞에서 잠시 멈췄어</w:t>
        <w:br/>
        <w:t>작은 한 걸음도 어려웠지만</w:t>
      </w:r>
    </w:p>
    <w:p>
      <w:pPr>
        <w:spacing w:before="100" w:after="40"/>
      </w:pPr>
      <w:r>
        <w:rPr>
          <w:b/>
        </w:rPr>
        <w:t>[Chorus]</w:t>
      </w:r>
    </w:p>
    <w:p>
      <w:pPr>
        <w:spacing w:line="240" w:lineRule="auto" w:after="60"/>
      </w:pPr>
      <w:r>
        <w:rPr>
          <w:sz w:val="20"/>
        </w:rPr>
        <w:t>한 걸음 더 가 보자</w:t>
        <w:br/>
        <w:t>오늘의 나를 믿어 보자</w:t>
        <w:br/>
        <w:t>한 걸음 더 가 보자</w:t>
        <w:br/>
        <w:t>우리의 길을 만들어 가자</w:t>
      </w:r>
    </w:p>
    <w:p>
      <w:pPr>
        <w:spacing w:before="100" w:after="40"/>
      </w:pPr>
      <w:r>
        <w:rPr>
          <w:b/>
        </w:rPr>
        <w:t>[Verse 2]</w:t>
      </w:r>
    </w:p>
    <w:p>
      <w:pPr>
        <w:spacing w:line="240" w:lineRule="auto" w:after="60"/>
      </w:pPr>
      <w:r>
        <w:rPr>
          <w:sz w:val="20"/>
        </w:rPr>
        <w:t>어제의 실수도 길이 되었어</w:t>
        <w:br/>
        <w:t>함께 웃는 얼굴 힘이 되었어</w:t>
      </w:r>
    </w:p>
    <w:p>
      <w:pPr>
        <w:spacing w:before="100" w:after="40"/>
      </w:pPr>
      <w:r>
        <w:rPr>
          <w:b/>
        </w:rPr>
        <w:t>[Chorus]</w:t>
      </w:r>
    </w:p>
    <w:p>
      <w:pPr>
        <w:spacing w:line="240" w:lineRule="auto" w:after="60"/>
      </w:pPr>
      <w:r>
        <w:rPr>
          <w:sz w:val="20"/>
        </w:rPr>
        <w:t>한 걸음 더 가 보자</w:t>
        <w:br/>
        <w:t>오늘의 나를 믿어 보자</w:t>
        <w:br/>
        <w:t>한 걸음 더 가 보자</w:t>
        <w:br/>
        <w:t>우리의 길을 만들어 가자</w:t>
      </w:r>
    </w:p>
    <w:p>
      <w:pPr>
        <w:spacing w:before="100" w:after="40"/>
      </w:pPr>
      <w:r>
        <w:rPr>
          <w:b/>
        </w:rPr>
        <w:t>[Bridge]</w:t>
      </w:r>
    </w:p>
    <w:p>
      <w:pPr>
        <w:spacing w:line="240" w:lineRule="auto" w:after="60"/>
      </w:pPr>
      <w:r>
        <w:rPr>
          <w:sz w:val="20"/>
        </w:rPr>
        <w:t>느려도 괜찮아 잠시 쉬어 가</w:t>
        <w:br/>
        <w:t>다시 시작할 힘이 여기 있으니</w:t>
      </w:r>
    </w:p>
    <w:p>
      <w:pPr>
        <w:spacing w:before="100" w:after="40"/>
      </w:pPr>
      <w:r>
        <w:rPr>
          <w:b/>
        </w:rPr>
        <w:t>[Chorus]</w:t>
      </w:r>
    </w:p>
    <w:p>
      <w:pPr>
        <w:spacing w:line="240" w:lineRule="auto" w:after="60"/>
      </w:pPr>
      <w:r>
        <w:rPr>
          <w:sz w:val="20"/>
        </w:rPr>
        <w:t>한 걸음 더 가 보자</w:t>
        <w:br/>
        <w:t>오늘의 나를 믿어 보자</w:t>
        <w:br/>
        <w:t>한 걸음 더 가 보자</w:t>
        <w:br/>
        <w:t>우리의 길을 만들어 가자</w:t>
      </w:r>
    </w:p>
    <w:p>
      <w:pPr>
        <w:pStyle w:val="Heading1"/>
        <w:pageBreakBefore/>
      </w:pPr>
      <w:r>
        <w:t>생성 뒤 실제로 들은 것</w:t>
      </w:r>
    </w:p>
    <w:p>
      <w:r>
        <w:t>요청한 이름을 그대로 옮기지 말고 실제로 들린 음악을 기준으로 적는다. Verse와 Chorus의 차이는 악기 수, 보컬의 느낌, 반복 가락 중 두 가지 이상으로 설명해 보자.</w:t>
      </w:r>
    </w:p>
    <w:tbl>
      <w:tblPr>
        <w:tblW w:type="auto" w:w="0"/>
        <w:jc w:val="center"/>
        <w:tblLayout w:type="fixed"/>
        <w:tblLook w:firstColumn="1" w:firstRow="1" w:lastColumn="0" w:lastRow="0" w:noHBand="0" w:noVBand="1" w:val="04A0"/>
      </w:tblPr>
      <w:tblGrid>
        <w:gridCol w:w="3024"/>
        <w:gridCol w:w="6912"/>
      </w:tblGrid>
      <w:tr>
        <w:trPr>
          <w:cantSplit/>
          <w:tblHeader/>
        </w:trPr>
        <w:tc>
          <w:tcPr>
            <w:tcW w:type="dxa" w:w="3024"/>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확인할 것</w:t>
            </w:r>
          </w:p>
        </w:tc>
        <w:tc>
          <w:tcPr>
            <w:tcW w:type="dxa" w:w="6912"/>
            <w:vAlign w:val="center"/>
            <w:shd w:fill="E8EEF5"/>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sz w:val="18"/>
              </w:rPr>
              <w:t>관찰 결과</w:t>
            </w:r>
          </w:p>
        </w:tc>
      </w:tr>
      <w:tr>
        <w:trPr>
          <w:cantSplit/>
        </w:trPr>
        <w:tc>
          <w:tcPr>
            <w:tcW w:type="dxa" w:w="30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Verse와 Chorus의 구별 근거</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rPr>
          <w:cantSplit/>
        </w:trPr>
        <w:tc>
          <w:tcPr>
            <w:tcW w:type="dxa" w:w="30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Chorus의 반복 가락 또는 문장</w:t>
            </w:r>
          </w:p>
        </w:tc>
        <w:tc>
          <w:tcPr>
            <w:tcW w:type="dxa" w:w="69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rPr>
          <w:cantSplit/>
        </w:trPr>
        <w:tc>
          <w:tcPr>
            <w:tcW w:type="dxa" w:w="3024"/>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요청 순서와 달라진 부분</w:t>
            </w:r>
          </w:p>
        </w:tc>
        <w:tc>
          <w:tcPr>
            <w:tcW w:type="dxa" w:w="6912"/>
            <w:vAlign w:val="center"/>
            <w:shd w:fill="FFFFFF"/>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r>
        <w:trPr>
          <w:cantSplit/>
        </w:trPr>
        <w:tc>
          <w:tcPr>
            <w:tcW w:type="dxa" w:w="3024"/>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t>함께 변한 다른 음악 요소</w:t>
            </w:r>
          </w:p>
        </w:tc>
        <w:tc>
          <w:tcPr>
            <w:tcW w:type="dxa" w:w="6912"/>
            <w:vAlign w:val="center"/>
            <w:shd w:fill="F8FAFC"/>
            <w:tcMar>
              <w:top w:w="100" w:type="dxa"/>
              <w:left w:w="100" w:type="dxa"/>
              <w:bottom w:w="100" w:type="dxa"/>
              <w:right w:w="10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64" w:lineRule="auto"/>
            </w:pPr>
            <w:r>
              <w:rPr>
                <w:b w:val="0"/>
                <w:sz w:val="18"/>
              </w:rPr>
              <w:br/>
              <w:br/>
            </w:r>
          </w:p>
        </w:tc>
      </w:tr>
    </w:tbl>
    <w:p>
      <w:pPr>
        <w:spacing w:after="120" w:line="60" w:lineRule="exact"/>
      </w:pPr>
      <w:r/>
    </w:p>
    <w:p>
      <w:r>
        <w:t>다음 요청에서 고칠 문장  |  ______________________________________________________</w:t>
      </w:r>
    </w:p>
    <w:p>
      <w:r>
        <w:t>____________________________________________________________________________</w:t>
      </w:r>
    </w:p>
    <w:p>
      <w:r>
        <w:t>____________________________________________________________________________</w:t>
      </w:r>
    </w:p>
    <w:p>
      <w:pPr>
        <w:pStyle w:val="Heading2"/>
      </w:pPr>
      <w:r>
        <w:t>수정 문장 예</w:t>
      </w:r>
    </w:p>
    <w:p>
      <w:r>
        <w:t>후렴의 차이가 작았다면 “Chorus에서 드럼과 베이스를 더하고 핵심 가락을 반복한다”처럼 바꿀 소리를 다시 지정한다. 순서가 달랐다면 필요한 구간만 간단히 적는다. 한 번에 여러 조건을 추가하기보다 가장 아쉬운 점 하나를 고친다.</w:t>
      </w:r>
    </w:p>
    <w:p>
      <w:r>
        <w:t>짝에게 들려준 피드백  |  ________________________________________________________</w:t>
      </w:r>
    </w:p>
    <w:p>
      <w:r>
        <w:t>____________________________________________________________________________</w:t>
      </w:r>
    </w:p>
    <w:p>
      <w:pPr>
        <w:pStyle w:val="Heading1"/>
        <w:pageBreakBefore/>
      </w:pPr>
      <w:r>
        <w:t>정리와 확인 문제</w:t>
      </w:r>
    </w:p>
    <w:p>
      <w:r>
        <w:t>1. Verse와 Chorus를 가사와 반복의 역할로 설명하라.</w:t>
      </w:r>
    </w:p>
    <w:p>
      <w:r>
        <w:t>____________________________________________________________________________</w:t>
      </w:r>
    </w:p>
    <w:p>
      <w:r>
        <w:t>2. Pre-Chorus와 Bridge는 이 수업에서 어떻게 구분하는가?</w:t>
      </w:r>
    </w:p>
    <w:p>
      <w:r>
        <w:t>____________________________________________________________________________</w:t>
      </w:r>
    </w:p>
    <w:p>
      <w:r>
        <w:t>3. 보컬 없는 기타 솔로가 나오면 반드시 Bridge인가? 이유도 쓰라.</w:t>
      </w:r>
    </w:p>
    <w:p>
      <w:r>
        <w:t>____________________________________________________________________________</w:t>
      </w:r>
    </w:p>
    <w:p>
      <w:r>
        <w:t>4. 같은 Chorus가 반복될 때 가사와 편곡이 모두 완전히 같아야 하는가?</w:t>
      </w:r>
    </w:p>
    <w:p>
      <w:r>
        <w:t>____________________________________________________________________________</w:t>
      </w:r>
    </w:p>
    <w:p>
      <w:r>
        <w:t>5. “후렴을 멋지게 해 줘”를 악기와 반복 가락의 차이가 드러나게 고쳐 쓰라.</w:t>
      </w:r>
    </w:p>
    <w:p>
      <w:r>
        <w:t>____________________________________________________________________________</w:t>
      </w:r>
    </w:p>
    <w:p>
      <w:pPr>
        <w:pStyle w:val="Heading1"/>
      </w:pPr>
      <w:r>
        <w:t>강사용 예시 답안</w:t>
      </w:r>
    </w:p>
    <w:p>
      <w:r>
        <w:t>1. Verse는 새 장면이나 이야기를 전개하고, Chorus는 핵심 메시지와 기억할 가락을 반복하는 경우가 많다. 2. Pre-Chorus는 다음 후렴을 준비하는 연결 부분이고, Bridge는 반복 흐름에 새로운 대비를 주는 부분이다. 3. 아니다. 악기 중심의 Instrumental Break일 수 있으며, 곡 안에서 대비를 주는 역할까지 하는지 확인한다. 4. 아니다. 핵심 가락이 유지되더라도 가사 일부나 악기, 보컬, 반복 횟수가 달라질 수 있다. 5. 예: Verse는 피아노와 보컬만 두고, Chorus에는 드럼과 베이스를 더해 짧은 핵심 가락을 반복한다.</w:t>
      </w:r>
    </w:p>
    <w:p>
      <w:pPr>
        <w:pStyle w:val="Heading2"/>
      </w:pPr>
      <w:r>
        <w:t>수업 평가 기준</w:t>
      </w:r>
    </w:p>
    <w:p>
      <w:r>
        <w:t>구간 이름의 개수를 점수로 삼지 않는다. 시작 시간의 순서를 맞췄는지, 반복 구간을 들은 근거로 찾았는지, Verse와 Chorus의 차이를 구체적으로 요청했는지, 생성 결과의 차이를 확인하고 수정 문장을 썼는지 본다.</w:t>
      </w:r>
    </w:p>
    <w:p>
      <w:r>
        <w:t>참고  |  Berklee Online의 Exploring Form, How to Write a Bridge to a Song, 4 Critical Listening Tips for Songwriters와 Suno 공식 Music Glossary. 구간의 특징은 흔한 경향이며 모든 노래의 규칙은 아니다.</w:t>
      </w:r>
    </w:p>
    <w:p>
      <w:r>
        <w:t>다음 시간 연결  |  같은 구조에서도 보컬의 음역과 창법을 바꾸면 느낌이 달라진다. 다음 Class에서는 목소리와 창법을 표현한다.</w:t>
      </w:r>
    </w:p>
    <w:sectPr w:rsidR="00FC693F" w:rsidRPr="0006063C" w:rsidSect="00034616">
      <w:footerReference w:type="default" r:id="rId9"/>
      <w:pgSz w:w="12240" w:h="15840"/>
      <w:pgMar w:top="1037"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PART 2  노래의 구조 Song Form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Noto Sans KR Thin" w:hAnsi="Noto Sans KR Thin" w:eastAsia="Noto Sans KR Thin"/>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Noto Sans KR Thin" w:hAnsi="Noto Sans KR Thin" w:eastAsia="Noto Sans KR Thi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Noto Sans KR Thin" w:hAnsi="Noto Sans KR Thin" w:eastAsia="Noto Sans KR Thi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KR Thin" w:hAnsi="Noto Sans KR Thin" w:eastAsia="Noto Sans KR Thi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