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FE58E" w14:textId="77777777" w:rsidR="00BC68A6" w:rsidRPr="002200F6" w:rsidRDefault="00BC68A6" w:rsidP="00BC68A6">
      <w:pPr>
        <w:autoSpaceDE w:val="0"/>
        <w:autoSpaceDN w:val="0"/>
        <w:adjustRightInd w:val="0"/>
        <w:jc w:val="center"/>
        <w:rPr>
          <w:b/>
          <w:bCs/>
          <w:color w:val="000000"/>
          <w:sz w:val="48"/>
          <w:szCs w:val="48"/>
        </w:rPr>
      </w:pPr>
      <w:r w:rsidRPr="002200F6">
        <w:rPr>
          <w:b/>
          <w:bCs/>
          <w:color w:val="000000"/>
          <w:sz w:val="48"/>
          <w:szCs w:val="48"/>
        </w:rPr>
        <w:t>Problème d’Optimisation pour</w:t>
      </w:r>
    </w:p>
    <w:p w14:paraId="78DBB128" w14:textId="1486D82D" w:rsidR="00BC68A6" w:rsidRPr="002200F6" w:rsidRDefault="00BC68A6" w:rsidP="00BC68A6">
      <w:pPr>
        <w:autoSpaceDE w:val="0"/>
        <w:autoSpaceDN w:val="0"/>
        <w:adjustRightInd w:val="0"/>
        <w:jc w:val="center"/>
        <w:rPr>
          <w:b/>
          <w:bCs/>
          <w:color w:val="000000"/>
          <w:sz w:val="48"/>
          <w:szCs w:val="48"/>
        </w:rPr>
      </w:pPr>
      <w:r w:rsidRPr="002200F6">
        <w:rPr>
          <w:b/>
          <w:bCs/>
          <w:color w:val="000000"/>
          <w:sz w:val="48"/>
          <w:szCs w:val="48"/>
        </w:rPr>
        <w:t xml:space="preserve"> </w:t>
      </w:r>
      <w:proofErr w:type="gramStart"/>
      <w:r w:rsidRPr="002200F6">
        <w:rPr>
          <w:b/>
          <w:bCs/>
          <w:color w:val="000000"/>
          <w:sz w:val="48"/>
          <w:szCs w:val="48"/>
        </w:rPr>
        <w:t>le</w:t>
      </w:r>
      <w:proofErr w:type="gramEnd"/>
      <w:r w:rsidRPr="002200F6">
        <w:rPr>
          <w:b/>
          <w:bCs/>
          <w:color w:val="000000"/>
          <w:sz w:val="48"/>
          <w:szCs w:val="48"/>
        </w:rPr>
        <w:t xml:space="preserve"> Transport Ambulancier</w:t>
      </w:r>
    </w:p>
    <w:p w14:paraId="35D99FFE" w14:textId="77777777" w:rsidR="00BC68A6" w:rsidRPr="00BC68A6" w:rsidRDefault="00BC68A6" w:rsidP="00BC68A6"/>
    <w:p w14:paraId="3E4C3F3F" w14:textId="4C771865" w:rsidR="00D41274" w:rsidRPr="0055587E" w:rsidRDefault="00BC68A6" w:rsidP="00D41274">
      <w:pPr>
        <w:pStyle w:val="IEEEAuthorName"/>
        <w:rPr>
          <w:lang w:val="en-CA"/>
        </w:rPr>
      </w:pPr>
      <w:proofErr w:type="spellStart"/>
      <w:r w:rsidRPr="0055587E">
        <w:rPr>
          <w:lang w:val="en-CA"/>
        </w:rPr>
        <w:t>Noura</w:t>
      </w:r>
      <w:proofErr w:type="spellEnd"/>
      <w:r w:rsidRPr="0055587E">
        <w:rPr>
          <w:lang w:val="en-CA"/>
        </w:rPr>
        <w:t xml:space="preserve"> YOUSFI</w:t>
      </w:r>
      <w:r w:rsidR="00D41274" w:rsidRPr="0055587E">
        <w:rPr>
          <w:vertAlign w:val="superscript"/>
          <w:lang w:val="en-CA"/>
        </w:rPr>
        <w:t>#1</w:t>
      </w:r>
      <w:r w:rsidR="00D41274" w:rsidRPr="0055587E">
        <w:rPr>
          <w:lang w:val="en-CA"/>
        </w:rPr>
        <w:t xml:space="preserve">, </w:t>
      </w:r>
      <w:r w:rsidRPr="0055587E">
        <w:rPr>
          <w:lang w:val="en-CA"/>
        </w:rPr>
        <w:t xml:space="preserve">Najoua </w:t>
      </w:r>
      <w:proofErr w:type="spellStart"/>
      <w:r w:rsidRPr="0055587E">
        <w:rPr>
          <w:lang w:val="en-CA"/>
        </w:rPr>
        <w:t>Elfethi</w:t>
      </w:r>
      <w:proofErr w:type="spellEnd"/>
      <w:r w:rsidR="00D41274" w:rsidRPr="0055587E">
        <w:rPr>
          <w:vertAlign w:val="superscript"/>
          <w:lang w:val="en-CA"/>
        </w:rPr>
        <w:t>*2</w:t>
      </w:r>
    </w:p>
    <w:p w14:paraId="5D5E0843" w14:textId="7B1BF0F5" w:rsidR="00BC68A6" w:rsidRDefault="00BC68A6" w:rsidP="00BC68A6">
      <w:pPr>
        <w:autoSpaceDE w:val="0"/>
        <w:autoSpaceDN w:val="0"/>
        <w:adjustRightInd w:val="0"/>
        <w:jc w:val="center"/>
        <w:rPr>
          <w:rFonts w:ascii="URWPalladioL-Roma" w:eastAsia="URWPalladioL-Roma" w:cs="URWPalladioL-Roma"/>
          <w:sz w:val="16"/>
          <w:szCs w:val="16"/>
          <w:lang w:eastAsia="id-ID"/>
        </w:rPr>
      </w:pPr>
      <w:r w:rsidRPr="00BC68A6">
        <w:rPr>
          <w:vertAlign w:val="superscript"/>
        </w:rPr>
        <w:t>#1</w:t>
      </w:r>
      <w:r>
        <w:rPr>
          <w:vertAlign w:val="superscript"/>
        </w:rPr>
        <w:t xml:space="preserve"> </w:t>
      </w:r>
      <w:r>
        <w:rPr>
          <w:rFonts w:ascii="URWPalladioL-Roma" w:eastAsia="URWPalladioL-Roma" w:cs="URWPalladioL-Roma"/>
          <w:sz w:val="16"/>
          <w:szCs w:val="16"/>
          <w:lang w:eastAsia="id-ID"/>
        </w:rPr>
        <w:t>Etudiante Master Sciences des Donn</w:t>
      </w:r>
      <w:r>
        <w:rPr>
          <w:rFonts w:ascii="URWPalladioL-Roma" w:eastAsia="URWPalladioL-Roma" w:cs="URWPalladioL-Roma"/>
          <w:sz w:val="16"/>
          <w:szCs w:val="16"/>
          <w:lang w:eastAsia="id-ID"/>
        </w:rPr>
        <w:t>é</w:t>
      </w:r>
      <w:r>
        <w:rPr>
          <w:rFonts w:ascii="URWPalladioL-Roma" w:eastAsia="URWPalladioL-Roma" w:cs="URWPalladioL-Roma"/>
          <w:sz w:val="16"/>
          <w:szCs w:val="16"/>
          <w:lang w:eastAsia="id-ID"/>
        </w:rPr>
        <w:t>es et Syst</w:t>
      </w:r>
      <w:r>
        <w:rPr>
          <w:rFonts w:ascii="URWPalladioL-Roma" w:eastAsia="URWPalladioL-Roma" w:cs="URWPalladioL-Roma"/>
          <w:sz w:val="16"/>
          <w:szCs w:val="16"/>
          <w:lang w:eastAsia="id-ID"/>
        </w:rPr>
        <w:t>è</w:t>
      </w:r>
      <w:r>
        <w:rPr>
          <w:rFonts w:ascii="URWPalladioL-Roma" w:eastAsia="URWPalladioL-Roma" w:cs="URWPalladioL-Roma"/>
          <w:sz w:val="16"/>
          <w:szCs w:val="16"/>
          <w:lang w:eastAsia="id-ID"/>
        </w:rPr>
        <w:t>mes Intelligents,</w:t>
      </w:r>
    </w:p>
    <w:p w14:paraId="7517F2A8" w14:textId="2A2EB691" w:rsidR="00BC68A6" w:rsidRDefault="00BC68A6" w:rsidP="00BC68A6">
      <w:pPr>
        <w:autoSpaceDE w:val="0"/>
        <w:autoSpaceDN w:val="0"/>
        <w:adjustRightInd w:val="0"/>
        <w:jc w:val="center"/>
        <w:rPr>
          <w:rFonts w:ascii="URWPalladioL-Roma" w:eastAsia="URWPalladioL-Roma" w:cs="URWPalladioL-Roma"/>
          <w:sz w:val="16"/>
          <w:szCs w:val="16"/>
          <w:lang w:eastAsia="id-ID"/>
        </w:rPr>
      </w:pPr>
      <w:r>
        <w:rPr>
          <w:rFonts w:ascii="URWPalladioL-Roma" w:eastAsia="URWPalladioL-Roma" w:cs="URWPalladioL-Roma"/>
          <w:sz w:val="16"/>
          <w:szCs w:val="16"/>
          <w:lang w:eastAsia="id-ID"/>
        </w:rPr>
        <w:t>Universit</w:t>
      </w:r>
      <w:r>
        <w:rPr>
          <w:rFonts w:ascii="URWPalladioL-Roma" w:eastAsia="URWPalladioL-Roma" w:cs="URWPalladioL-Roma"/>
          <w:sz w:val="16"/>
          <w:szCs w:val="16"/>
          <w:lang w:eastAsia="id-ID"/>
        </w:rPr>
        <w:t>é</w:t>
      </w:r>
      <w:r>
        <w:rPr>
          <w:rFonts w:ascii="URWPalladioL-Roma" w:eastAsia="URWPalladioL-Roma" w:cs="URWPalladioL-Roma"/>
          <w:sz w:val="16"/>
          <w:szCs w:val="16"/>
          <w:lang w:eastAsia="id-ID"/>
        </w:rPr>
        <w:t xml:space="preserve"> Mohamed Premier, FP Nador ;</w:t>
      </w:r>
    </w:p>
    <w:p w14:paraId="635B48CA" w14:textId="73309030" w:rsidR="00BC68A6" w:rsidRPr="00BC68A6" w:rsidRDefault="00016E0B" w:rsidP="00BC68A6">
      <w:pPr>
        <w:pStyle w:val="IEEEAuthorAffiliation"/>
        <w:rPr>
          <w:rFonts w:ascii="Courier" w:hAnsi="Courier"/>
          <w:i w:val="0"/>
          <w:sz w:val="32"/>
          <w:szCs w:val="32"/>
          <w:vertAlign w:val="superscript"/>
          <w:lang w:val="fr-FR"/>
        </w:rPr>
      </w:pPr>
      <w:hyperlink r:id="rId7" w:history="1">
        <w:r w:rsidR="00BC68A6" w:rsidRPr="00BC68A6">
          <w:rPr>
            <w:rStyle w:val="Hyperlink"/>
            <w:rFonts w:ascii="Courier" w:hAnsi="Courier"/>
            <w:i w:val="0"/>
            <w:sz w:val="32"/>
            <w:szCs w:val="32"/>
            <w:vertAlign w:val="superscript"/>
            <w:lang w:val="fr-FR"/>
          </w:rPr>
          <w:t>yous.noura@gmail.com</w:t>
        </w:r>
      </w:hyperlink>
    </w:p>
    <w:p w14:paraId="3A97978D" w14:textId="77777777" w:rsidR="00BC68A6" w:rsidRDefault="00BC68A6" w:rsidP="00BC68A6">
      <w:pPr>
        <w:autoSpaceDE w:val="0"/>
        <w:autoSpaceDN w:val="0"/>
        <w:adjustRightInd w:val="0"/>
        <w:jc w:val="center"/>
        <w:rPr>
          <w:rFonts w:ascii="URWPalladioL-Roma" w:eastAsia="URWPalladioL-Roma" w:cs="URWPalladioL-Roma"/>
          <w:sz w:val="16"/>
          <w:szCs w:val="16"/>
          <w:lang w:eastAsia="id-ID"/>
        </w:rPr>
      </w:pPr>
      <w:r w:rsidRPr="00BC68A6">
        <w:rPr>
          <w:vertAlign w:val="superscript"/>
        </w:rPr>
        <w:t>*2</w:t>
      </w:r>
      <w:r>
        <w:rPr>
          <w:vertAlign w:val="superscript"/>
        </w:rPr>
        <w:t xml:space="preserve"> </w:t>
      </w:r>
      <w:r>
        <w:rPr>
          <w:rFonts w:ascii="URWPalladioL-Roma" w:eastAsia="URWPalladioL-Roma" w:cs="URWPalladioL-Roma"/>
          <w:sz w:val="16"/>
          <w:szCs w:val="16"/>
          <w:lang w:eastAsia="id-ID"/>
        </w:rPr>
        <w:t>Etudiante Master Sciences des Donn</w:t>
      </w:r>
      <w:r>
        <w:rPr>
          <w:rFonts w:ascii="URWPalladioL-Roma" w:eastAsia="URWPalladioL-Roma" w:cs="URWPalladioL-Roma"/>
          <w:sz w:val="16"/>
          <w:szCs w:val="16"/>
          <w:lang w:eastAsia="id-ID"/>
        </w:rPr>
        <w:t>é</w:t>
      </w:r>
      <w:r>
        <w:rPr>
          <w:rFonts w:ascii="URWPalladioL-Roma" w:eastAsia="URWPalladioL-Roma" w:cs="URWPalladioL-Roma"/>
          <w:sz w:val="16"/>
          <w:szCs w:val="16"/>
          <w:lang w:eastAsia="id-ID"/>
        </w:rPr>
        <w:t>es et Syst</w:t>
      </w:r>
      <w:r>
        <w:rPr>
          <w:rFonts w:ascii="URWPalladioL-Roma" w:eastAsia="URWPalladioL-Roma" w:cs="URWPalladioL-Roma"/>
          <w:sz w:val="16"/>
          <w:szCs w:val="16"/>
          <w:lang w:eastAsia="id-ID"/>
        </w:rPr>
        <w:t>è</w:t>
      </w:r>
      <w:r>
        <w:rPr>
          <w:rFonts w:ascii="URWPalladioL-Roma" w:eastAsia="URWPalladioL-Roma" w:cs="URWPalladioL-Roma"/>
          <w:sz w:val="16"/>
          <w:szCs w:val="16"/>
          <w:lang w:eastAsia="id-ID"/>
        </w:rPr>
        <w:t>mes Intelligents,</w:t>
      </w:r>
    </w:p>
    <w:p w14:paraId="40C66955" w14:textId="77777777" w:rsidR="00BC68A6" w:rsidRDefault="00BC68A6" w:rsidP="00BC68A6">
      <w:pPr>
        <w:autoSpaceDE w:val="0"/>
        <w:autoSpaceDN w:val="0"/>
        <w:adjustRightInd w:val="0"/>
        <w:jc w:val="center"/>
        <w:rPr>
          <w:rFonts w:ascii="URWPalladioL-Roma" w:eastAsia="URWPalladioL-Roma" w:cs="URWPalladioL-Roma"/>
          <w:sz w:val="16"/>
          <w:szCs w:val="16"/>
          <w:lang w:eastAsia="id-ID"/>
        </w:rPr>
      </w:pPr>
      <w:r>
        <w:rPr>
          <w:rFonts w:ascii="URWPalladioL-Roma" w:eastAsia="URWPalladioL-Roma" w:cs="URWPalladioL-Roma"/>
          <w:sz w:val="16"/>
          <w:szCs w:val="16"/>
          <w:lang w:eastAsia="id-ID"/>
        </w:rPr>
        <w:t>Universit</w:t>
      </w:r>
      <w:r>
        <w:rPr>
          <w:rFonts w:ascii="URWPalladioL-Roma" w:eastAsia="URWPalladioL-Roma" w:cs="URWPalladioL-Roma"/>
          <w:sz w:val="16"/>
          <w:szCs w:val="16"/>
          <w:lang w:eastAsia="id-ID"/>
        </w:rPr>
        <w:t>é</w:t>
      </w:r>
      <w:r>
        <w:rPr>
          <w:rFonts w:ascii="URWPalladioL-Roma" w:eastAsia="URWPalladioL-Roma" w:cs="URWPalladioL-Roma"/>
          <w:sz w:val="16"/>
          <w:szCs w:val="16"/>
          <w:lang w:eastAsia="id-ID"/>
        </w:rPr>
        <w:t xml:space="preserve"> Mohamed Premier, FP Nador ;</w:t>
      </w:r>
    </w:p>
    <w:p w14:paraId="1A4B3F49" w14:textId="53C7838C" w:rsidR="00BC68A6" w:rsidRPr="00BC68A6" w:rsidRDefault="00BC68A6" w:rsidP="00BC68A6">
      <w:pPr>
        <w:pStyle w:val="IEEEAuthorAffiliation"/>
        <w:rPr>
          <w:rStyle w:val="Hyperlink"/>
          <w:rFonts w:ascii="Courier" w:hAnsi="Courier"/>
          <w:i w:val="0"/>
          <w:sz w:val="32"/>
          <w:szCs w:val="32"/>
          <w:vertAlign w:val="superscript"/>
          <w:lang w:val="fr-FR"/>
        </w:rPr>
      </w:pPr>
      <w:r w:rsidRPr="00BC68A6">
        <w:rPr>
          <w:rStyle w:val="Hyperlink"/>
          <w:rFonts w:ascii="Courier" w:hAnsi="Courier"/>
          <w:i w:val="0"/>
          <w:sz w:val="32"/>
          <w:szCs w:val="32"/>
          <w:vertAlign w:val="superscript"/>
          <w:lang w:val="fr-FR"/>
        </w:rPr>
        <w:t>najouaelfethi@gmail.com</w:t>
      </w:r>
    </w:p>
    <w:p w14:paraId="003E7F63" w14:textId="77777777" w:rsidR="00BC68A6" w:rsidRDefault="00BC68A6" w:rsidP="00D41274">
      <w:pPr>
        <w:rPr>
          <w:lang w:eastAsia="en-GB"/>
        </w:rPr>
      </w:pPr>
    </w:p>
    <w:p w14:paraId="21856E80" w14:textId="77777777" w:rsidR="00BC68A6" w:rsidRPr="00BC68A6" w:rsidRDefault="00BC68A6" w:rsidP="00D41274"/>
    <w:p w14:paraId="0514546A" w14:textId="77777777" w:rsidR="00D41274" w:rsidRPr="00BC68A6" w:rsidRDefault="00D41274" w:rsidP="00883903">
      <w:pPr>
        <w:ind w:right="-811"/>
        <w:sectPr w:rsidR="00D41274" w:rsidRPr="00BC68A6" w:rsidSect="00883903">
          <w:footerReference w:type="default" r:id="rId8"/>
          <w:pgSz w:w="11906" w:h="16838"/>
          <w:pgMar w:top="1077" w:right="811" w:bottom="2438" w:left="0" w:header="709" w:footer="709" w:gutter="0"/>
          <w:cols w:space="708"/>
          <w:docGrid w:linePitch="360"/>
        </w:sectPr>
      </w:pPr>
    </w:p>
    <w:p w14:paraId="77F71915" w14:textId="01D1DFF6" w:rsidR="00D41274" w:rsidRPr="00BC68A6" w:rsidRDefault="00D41274" w:rsidP="00D41274">
      <w:pPr>
        <w:pStyle w:val="IEEEAbtract"/>
        <w:rPr>
          <w:lang w:val="fr-FR"/>
        </w:rPr>
      </w:pPr>
      <w:r w:rsidRPr="006B0FA7">
        <w:rPr>
          <w:rStyle w:val="IEEEAbstractHeadingChar"/>
          <w:sz w:val="24"/>
          <w:lang w:val="fr-FR"/>
        </w:rPr>
        <w:t>Ab</w:t>
      </w:r>
      <w:r w:rsidR="0064799C" w:rsidRPr="006B0FA7">
        <w:rPr>
          <w:rStyle w:val="IEEEAbstractHeadingChar"/>
          <w:sz w:val="24"/>
          <w:lang w:val="fr-FR"/>
        </w:rPr>
        <w:t>s</w:t>
      </w:r>
      <w:r w:rsidRPr="006B0FA7">
        <w:rPr>
          <w:rStyle w:val="IEEEAbstractHeadingChar"/>
          <w:sz w:val="24"/>
          <w:lang w:val="fr-FR"/>
        </w:rPr>
        <w:t>tract</w:t>
      </w:r>
      <w:r w:rsidRPr="00BC68A6">
        <w:rPr>
          <w:lang w:val="fr-FR"/>
        </w:rPr>
        <w:t xml:space="preserve">— </w:t>
      </w:r>
      <w:r w:rsidR="00BC68A6" w:rsidRPr="00BC68A6">
        <w:rPr>
          <w:lang w:val="fr-FR"/>
        </w:rPr>
        <w:t>Ce</w:t>
      </w:r>
      <w:r w:rsidR="00BC68A6">
        <w:rPr>
          <w:lang w:val="fr-FR"/>
        </w:rPr>
        <w:t xml:space="preserve"> document élabore le problème de minimisation d’un chemin qui parcours un transport ambulancier, afin de réduire le temps pour arriver à l’hôpital </w:t>
      </w:r>
      <w:r w:rsidR="0055587E">
        <w:rPr>
          <w:lang w:val="fr-FR"/>
        </w:rPr>
        <w:t xml:space="preserve">cible </w:t>
      </w:r>
      <w:r w:rsidR="00BC68A6">
        <w:rPr>
          <w:lang w:val="fr-FR"/>
        </w:rPr>
        <w:t>dans la ville de Nador, afin de sauver des vies, en utilisant deux algorithmes : A* et PSO (</w:t>
      </w:r>
      <w:proofErr w:type="spellStart"/>
      <w:r w:rsidR="00BC68A6">
        <w:rPr>
          <w:lang w:val="fr-FR"/>
        </w:rPr>
        <w:t>Particle</w:t>
      </w:r>
      <w:proofErr w:type="spellEnd"/>
      <w:r w:rsidR="00BC68A6">
        <w:rPr>
          <w:lang w:val="fr-FR"/>
        </w:rPr>
        <w:t xml:space="preserve"> </w:t>
      </w:r>
      <w:proofErr w:type="spellStart"/>
      <w:r w:rsidR="00BC68A6">
        <w:rPr>
          <w:lang w:val="fr-FR"/>
        </w:rPr>
        <w:t>Swarm</w:t>
      </w:r>
      <w:proofErr w:type="spellEnd"/>
      <w:r w:rsidR="00BC68A6">
        <w:rPr>
          <w:lang w:val="fr-FR"/>
        </w:rPr>
        <w:t xml:space="preserve"> </w:t>
      </w:r>
      <w:proofErr w:type="spellStart"/>
      <w:r w:rsidR="00BC68A6">
        <w:rPr>
          <w:lang w:val="fr-FR"/>
        </w:rPr>
        <w:t>Optimization</w:t>
      </w:r>
      <w:proofErr w:type="spellEnd"/>
      <w:r w:rsidR="00BC68A6">
        <w:rPr>
          <w:lang w:val="fr-FR"/>
        </w:rPr>
        <w:t>)</w:t>
      </w:r>
      <w:r w:rsidR="00646941">
        <w:rPr>
          <w:lang w:val="fr-FR"/>
        </w:rPr>
        <w:t>.</w:t>
      </w:r>
    </w:p>
    <w:p w14:paraId="5D8A2BC5" w14:textId="77777777" w:rsidR="00A32BFA" w:rsidRPr="00BC68A6" w:rsidRDefault="00A32BFA" w:rsidP="00A32BFA">
      <w:pPr>
        <w:rPr>
          <w:lang w:eastAsia="en-GB"/>
        </w:rPr>
      </w:pPr>
    </w:p>
    <w:p w14:paraId="4D739AD4" w14:textId="20E30780" w:rsidR="00AD335D" w:rsidRPr="0015712C" w:rsidRDefault="002200F6" w:rsidP="00646941">
      <w:pPr>
        <w:pStyle w:val="IEEEHeading1"/>
        <w:numPr>
          <w:ilvl w:val="0"/>
          <w:numId w:val="0"/>
        </w:numPr>
        <w:ind w:left="288"/>
        <w:rPr>
          <w:sz w:val="28"/>
          <w:szCs w:val="28"/>
        </w:rPr>
      </w:pPr>
      <w:r>
        <w:rPr>
          <w:sz w:val="28"/>
          <w:szCs w:val="28"/>
        </w:rPr>
        <w:t>I.</w:t>
      </w:r>
      <w:r w:rsidRPr="0015712C">
        <w:rPr>
          <w:sz w:val="28"/>
          <w:szCs w:val="28"/>
        </w:rPr>
        <w:t xml:space="preserve"> Introduction</w:t>
      </w:r>
    </w:p>
    <w:p w14:paraId="34BA6018" w14:textId="3B41F5F0" w:rsidR="00BC68A6" w:rsidRPr="00EA4FDE" w:rsidRDefault="00BC68A6" w:rsidP="00BC68A6">
      <w:pPr>
        <w:pStyle w:val="IEEEHeading1"/>
        <w:numPr>
          <w:ilvl w:val="0"/>
          <w:numId w:val="0"/>
        </w:numPr>
        <w:jc w:val="both"/>
        <w:rPr>
          <w:smallCaps w:val="0"/>
          <w:sz w:val="24"/>
        </w:rPr>
      </w:pPr>
      <w:r w:rsidRPr="00D12547">
        <w:rPr>
          <w:smallCaps w:val="0"/>
          <w:sz w:val="24"/>
        </w:rPr>
        <w:t xml:space="preserve">Notre projet sert à faire une minimisation des chemins (trouver le chemin optimal) que les ambulances peuvent circuler </w:t>
      </w:r>
      <w:r w:rsidR="00B83E23">
        <w:rPr>
          <w:smallCaps w:val="0"/>
          <w:sz w:val="24"/>
        </w:rPr>
        <w:t xml:space="preserve">en faisant le départ du Centre-Ville </w:t>
      </w:r>
      <w:r w:rsidRPr="00D12547">
        <w:rPr>
          <w:smallCaps w:val="0"/>
          <w:sz w:val="24"/>
        </w:rPr>
        <w:t>pour atteindre</w:t>
      </w:r>
      <w:r w:rsidR="00B83E23">
        <w:rPr>
          <w:smallCaps w:val="0"/>
          <w:sz w:val="24"/>
        </w:rPr>
        <w:t> l’</w:t>
      </w:r>
      <w:r w:rsidRPr="00D12547">
        <w:rPr>
          <w:smallCaps w:val="0"/>
          <w:sz w:val="24"/>
        </w:rPr>
        <w:t xml:space="preserve">hôpital </w:t>
      </w:r>
      <w:proofErr w:type="spellStart"/>
      <w:r w:rsidR="00B83E23">
        <w:rPr>
          <w:smallCaps w:val="0"/>
          <w:sz w:val="24"/>
        </w:rPr>
        <w:t>Laari</w:t>
      </w:r>
      <w:proofErr w:type="spellEnd"/>
      <w:r w:rsidR="00B83E23">
        <w:rPr>
          <w:smallCaps w:val="0"/>
          <w:sz w:val="24"/>
        </w:rPr>
        <w:t xml:space="preserve"> Cheikh </w:t>
      </w:r>
      <w:r w:rsidRPr="00D12547">
        <w:rPr>
          <w:smallCaps w:val="0"/>
          <w:sz w:val="24"/>
        </w:rPr>
        <w:t xml:space="preserve">le plutôt possible afin de sauver des vies, pour ce faire on va travailler avec </w:t>
      </w:r>
      <w:r w:rsidR="0055587E">
        <w:rPr>
          <w:smallCaps w:val="0"/>
          <w:sz w:val="24"/>
        </w:rPr>
        <w:t>deux</w:t>
      </w:r>
      <w:r w:rsidRPr="00D12547">
        <w:rPr>
          <w:smallCaps w:val="0"/>
          <w:sz w:val="24"/>
        </w:rPr>
        <w:t xml:space="preserve"> algorithmes d’optimisation et comparer entre leurs résultats pour savoir les forces et les </w:t>
      </w:r>
      <w:r w:rsidR="0055587E">
        <w:rPr>
          <w:smallCaps w:val="0"/>
          <w:sz w:val="24"/>
        </w:rPr>
        <w:t>faiblesses</w:t>
      </w:r>
      <w:r w:rsidRPr="00D12547">
        <w:rPr>
          <w:smallCaps w:val="0"/>
          <w:sz w:val="24"/>
        </w:rPr>
        <w:t xml:space="preserve"> de chaque approche</w:t>
      </w:r>
      <w:r w:rsidRPr="00EA4FDE">
        <w:rPr>
          <w:smallCaps w:val="0"/>
          <w:sz w:val="24"/>
        </w:rPr>
        <w:t>.</w:t>
      </w:r>
    </w:p>
    <w:p w14:paraId="6CBE687D" w14:textId="77777777" w:rsidR="00D12547" w:rsidRPr="0015712C" w:rsidRDefault="00D12547" w:rsidP="0015712C">
      <w:pPr>
        <w:pStyle w:val="IEEEHeading1"/>
        <w:ind w:left="289" w:hanging="289"/>
        <w:rPr>
          <w:sz w:val="28"/>
          <w:szCs w:val="28"/>
        </w:rPr>
      </w:pPr>
      <w:r w:rsidRPr="0015712C">
        <w:rPr>
          <w:sz w:val="28"/>
          <w:szCs w:val="28"/>
        </w:rPr>
        <w:t>Modélisation du Problème</w:t>
      </w:r>
    </w:p>
    <w:p w14:paraId="1C6E4E41" w14:textId="388D89DA" w:rsidR="0015712C" w:rsidRPr="00646941" w:rsidRDefault="00D12547" w:rsidP="00646941">
      <w:pPr>
        <w:pStyle w:val="IEEEHeading2"/>
        <w:numPr>
          <w:ilvl w:val="0"/>
          <w:numId w:val="0"/>
        </w:numPr>
        <w:jc w:val="both"/>
        <w:rPr>
          <w:i w:val="0"/>
          <w:sz w:val="24"/>
        </w:rPr>
      </w:pPr>
      <w:bookmarkStart w:id="0" w:name="_Hlk190119647"/>
      <w:r w:rsidRPr="00D12547">
        <w:rPr>
          <w:i w:val="0"/>
          <w:sz w:val="24"/>
        </w:rPr>
        <w:t>Le réseau routier ça peut être représenté sous forme de graphe</w:t>
      </w:r>
      <w:r w:rsidR="0055587E">
        <w:rPr>
          <w:i w:val="0"/>
          <w:sz w:val="24"/>
        </w:rPr>
        <w:t xml:space="preserve"> G=(</w:t>
      </w:r>
      <w:proofErr w:type="gramStart"/>
      <w:r w:rsidR="0055587E">
        <w:rPr>
          <w:i w:val="0"/>
          <w:sz w:val="24"/>
        </w:rPr>
        <w:t>V,E</w:t>
      </w:r>
      <w:proofErr w:type="gramEnd"/>
      <w:r w:rsidR="0055587E">
        <w:rPr>
          <w:i w:val="0"/>
          <w:sz w:val="24"/>
        </w:rPr>
        <w:t xml:space="preserve">) </w:t>
      </w:r>
      <w:r w:rsidRPr="00D12547">
        <w:rPr>
          <w:i w:val="0"/>
          <w:sz w:val="24"/>
        </w:rPr>
        <w:t>avec</w:t>
      </w:r>
      <w:r w:rsidR="0055587E">
        <w:rPr>
          <w:i w:val="0"/>
          <w:sz w:val="24"/>
        </w:rPr>
        <w:t xml:space="preserve"> V </w:t>
      </w:r>
      <w:r w:rsidRPr="00D12547">
        <w:rPr>
          <w:i w:val="0"/>
          <w:sz w:val="24"/>
        </w:rPr>
        <w:t xml:space="preserve">est l’ensemble des intersections (là où il y a la possibilité de changer la route), représentés par des nœuds, </w:t>
      </w:r>
      <w:r w:rsidR="0055587E">
        <w:rPr>
          <w:i w:val="0"/>
          <w:sz w:val="24"/>
        </w:rPr>
        <w:t xml:space="preserve">E </w:t>
      </w:r>
      <w:r w:rsidRPr="00D12547">
        <w:rPr>
          <w:i w:val="0"/>
          <w:sz w:val="24"/>
        </w:rPr>
        <w:t xml:space="preserve">est l’ensemble des routes représentées par des arêtes, ces arêtes se caractérise par la distance </w:t>
      </w:r>
      <w:r w:rsidR="0055587E" w:rsidRPr="0055587E">
        <w:rPr>
          <w:i w:val="0"/>
          <w:sz w:val="24"/>
        </w:rPr>
        <w:t>(</w:t>
      </w:r>
      <w:r w:rsidR="0055587E">
        <w:rPr>
          <w:i w:val="0"/>
          <w:sz w:val="24"/>
        </w:rPr>
        <w:t>d</w:t>
      </w:r>
      <w:r w:rsidR="0055587E" w:rsidRPr="0055587E">
        <w:rPr>
          <w:i w:val="0"/>
          <w:sz w:val="24"/>
        </w:rPr>
        <w:t>)</w:t>
      </w:r>
      <w:r w:rsidR="0055587E">
        <w:rPr>
          <w:i w:val="0"/>
          <w:sz w:val="24"/>
        </w:rPr>
        <w:t xml:space="preserve"> </w:t>
      </w:r>
      <w:r w:rsidRPr="00D12547">
        <w:rPr>
          <w:i w:val="0"/>
          <w:sz w:val="24"/>
        </w:rPr>
        <w:t xml:space="preserve">qui est la longueur de la route (en kilomètres) et le Trafic </w:t>
      </w:r>
      <w:r w:rsidR="0055587E" w:rsidRPr="0055587E">
        <w:rPr>
          <w:i w:val="0"/>
          <w:sz w:val="24"/>
        </w:rPr>
        <w:t>(</w:t>
      </w:r>
      <w:r w:rsidR="0055587E">
        <w:rPr>
          <w:i w:val="0"/>
          <w:sz w:val="24"/>
        </w:rPr>
        <w:t>y</w:t>
      </w:r>
      <w:r w:rsidR="0055587E" w:rsidRPr="0055587E">
        <w:rPr>
          <w:i w:val="0"/>
          <w:sz w:val="24"/>
        </w:rPr>
        <w:t>)</w:t>
      </w:r>
      <w:r w:rsidR="0055587E">
        <w:rPr>
          <w:i w:val="0"/>
          <w:sz w:val="24"/>
        </w:rPr>
        <w:t xml:space="preserve"> </w:t>
      </w:r>
      <w:r w:rsidRPr="00D12547">
        <w:rPr>
          <w:i w:val="0"/>
          <w:sz w:val="24"/>
        </w:rPr>
        <w:t>est nombre de véhicules sur la route.</w:t>
      </w:r>
    </w:p>
    <w:p w14:paraId="58BF0F39" w14:textId="6B2523DE" w:rsidR="0015712C" w:rsidRDefault="0015712C" w:rsidP="0015712C">
      <w:pPr>
        <w:spacing w:before="100" w:beforeAutospacing="1" w:after="100" w:afterAutospacing="1"/>
        <w:jc w:val="both"/>
      </w:pPr>
      <w:r w:rsidRPr="0015712C">
        <w:t>On a choisi de travailler sur un problème plus spécifique, c’est de savoir le chemin le plus court (pour arriver à l’hôpita</w:t>
      </w:r>
      <w:r w:rsidR="00B83E23">
        <w:t xml:space="preserve">l </w:t>
      </w:r>
      <w:proofErr w:type="spellStart"/>
      <w:r w:rsidR="00B83E23">
        <w:t>Laari</w:t>
      </w:r>
      <w:proofErr w:type="spellEnd"/>
      <w:r w:rsidR="00B83E23">
        <w:t xml:space="preserve"> Cheikh</w:t>
      </w:r>
      <w:r w:rsidR="00B83E23">
        <w:rPr>
          <w:smallCaps/>
        </w:rPr>
        <w:t xml:space="preserve"> </w:t>
      </w:r>
      <w:r w:rsidRPr="0015712C">
        <w:t>d</w:t>
      </w:r>
      <w:r w:rsidR="0055587E">
        <w:t>u point de départ qui est le Centre</w:t>
      </w:r>
      <w:r w:rsidR="0055587E" w:rsidRPr="0015712C">
        <w:t>-ville</w:t>
      </w:r>
      <w:r w:rsidRPr="0015712C">
        <w:t>)</w:t>
      </w:r>
    </w:p>
    <w:p w14:paraId="5D65E11C" w14:textId="53765930" w:rsidR="0015712C" w:rsidRDefault="00931C5E" w:rsidP="00646941">
      <w:pPr>
        <w:spacing w:before="100" w:beforeAutospacing="1" w:after="100" w:afterAutospacing="1"/>
        <w:jc w:val="center"/>
        <w:rPr>
          <w:noProof/>
        </w:rPr>
      </w:pPr>
      <w:r>
        <w:pict w14:anchorId="70A9DB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1" type="#_x0000_t75" style="width:252.45pt;height:102.85pt">
            <v:imagedata r:id="rId9" o:title=""/>
          </v:shape>
        </w:pict>
      </w:r>
    </w:p>
    <w:p w14:paraId="0889378E" w14:textId="7AB50FBD" w:rsidR="0015712C" w:rsidRPr="00646941" w:rsidRDefault="0015712C" w:rsidP="009D72BF">
      <w:pPr>
        <w:pStyle w:val="IEEEFigureCaptionMulti-Lines"/>
        <w:jc w:val="center"/>
      </w:pPr>
      <w:r w:rsidRPr="00646941">
        <w:t xml:space="preserve">Fig. </w:t>
      </w:r>
      <w:r>
        <w:fldChar w:fldCharType="begin"/>
      </w:r>
      <w:r w:rsidRPr="00646941">
        <w:instrText xml:space="preserve"> SEQ Fig. \* ARABIC  \* MERGEFORMAT </w:instrText>
      </w:r>
      <w:r>
        <w:fldChar w:fldCharType="separate"/>
      </w:r>
      <w:r w:rsidR="00BD60BF">
        <w:rPr>
          <w:noProof/>
        </w:rPr>
        <w:t>1</w:t>
      </w:r>
      <w:r>
        <w:rPr>
          <w:noProof/>
        </w:rPr>
        <w:fldChar w:fldCharType="end"/>
      </w:r>
      <w:r w:rsidRPr="00646941">
        <w:t xml:space="preserve">  Graphe </w:t>
      </w:r>
      <w:r w:rsidR="002200F6" w:rsidRPr="00646941">
        <w:t>représentant</w:t>
      </w:r>
      <w:r w:rsidRPr="00646941">
        <w:t xml:space="preserve"> l</w:t>
      </w:r>
      <w:r w:rsidR="006B0FA7">
        <w:t>e</w:t>
      </w:r>
      <w:r w:rsidRPr="00646941">
        <w:t xml:space="preserve"> problème</w:t>
      </w:r>
    </w:p>
    <w:bookmarkEnd w:id="0"/>
    <w:p w14:paraId="0F8A758F" w14:textId="77777777" w:rsidR="00D12547" w:rsidRPr="00646941" w:rsidRDefault="00D12547" w:rsidP="00D12547">
      <w:pPr>
        <w:pStyle w:val="IEEEParagraph"/>
        <w:ind w:firstLine="0"/>
      </w:pPr>
    </w:p>
    <w:p w14:paraId="4AC964B4" w14:textId="49281160" w:rsidR="006D1D12" w:rsidRDefault="006D1D12" w:rsidP="006D1D12">
      <w:pPr>
        <w:tabs>
          <w:tab w:val="left" w:pos="1008"/>
        </w:tabs>
        <w:jc w:val="both"/>
        <w:rPr>
          <w:rFonts w:eastAsia="Times New Roman"/>
          <w:lang w:eastAsia="fr-FR"/>
        </w:rPr>
      </w:pPr>
      <w:r w:rsidRPr="000F1E93">
        <w:rPr>
          <w:rFonts w:eastAsia="Times New Roman"/>
          <w:lang w:eastAsia="fr-FR"/>
        </w:rPr>
        <w:t xml:space="preserve">La fonction de coût du chemin optimal prend en </w:t>
      </w:r>
      <w:r w:rsidR="00646941">
        <w:rPr>
          <w:rFonts w:eastAsia="Times New Roman"/>
          <w:lang w:eastAsia="fr-FR"/>
        </w:rPr>
        <w:t xml:space="preserve">     </w:t>
      </w:r>
      <w:r w:rsidRPr="000F1E93">
        <w:rPr>
          <w:rFonts w:eastAsia="Times New Roman"/>
          <w:lang w:eastAsia="fr-FR"/>
        </w:rPr>
        <w:t>compte la distance et le trafic pour calculer le</w:t>
      </w:r>
      <w:r>
        <w:rPr>
          <w:rFonts w:eastAsia="Times New Roman"/>
          <w:lang w:eastAsia="fr-FR"/>
        </w:rPr>
        <w:t xml:space="preserve"> </w:t>
      </w:r>
      <w:r w:rsidRPr="000F1E93">
        <w:rPr>
          <w:rFonts w:eastAsia="Times New Roman"/>
          <w:lang w:eastAsia="fr-FR"/>
        </w:rPr>
        <w:t>temp</w:t>
      </w:r>
      <w:r>
        <w:rPr>
          <w:rFonts w:eastAsia="Times New Roman"/>
          <w:lang w:eastAsia="fr-FR"/>
        </w:rPr>
        <w:t xml:space="preserve">s </w:t>
      </w:r>
      <w:r w:rsidRPr="000F1E93">
        <w:rPr>
          <w:rFonts w:eastAsia="Times New Roman"/>
          <w:lang w:eastAsia="fr-FR"/>
        </w:rPr>
        <w:t>de trajet entre deux points</w:t>
      </w:r>
      <w:r>
        <w:rPr>
          <w:rFonts w:eastAsia="Times New Roman"/>
          <w:lang w:eastAsia="fr-FR"/>
        </w:rPr>
        <w:t> :</w:t>
      </w:r>
    </w:p>
    <w:p w14:paraId="25637861" w14:textId="7C3BF03F" w:rsidR="00646941" w:rsidRDefault="00016E0B" w:rsidP="00646941">
      <w:pPr>
        <w:rPr>
          <w:rFonts w:eastAsia="Times New Roman"/>
          <w:lang w:eastAsia="fr-FR"/>
        </w:rPr>
      </w:pPr>
      <w:r>
        <w:rPr>
          <w:noProof/>
        </w:rPr>
        <w:pict w14:anchorId="34693D0A">
          <v:shapetype id="_x0000_t202" coordsize="21600,21600" o:spt="202" path="m,l,21600r21600,l21600,xe">
            <v:stroke joinstyle="miter"/>
            <v:path gradientshapeok="t" o:connecttype="rect"/>
          </v:shapetype>
          <v:shape id="Zone de texte 7" o:spid="_x0000_s1030" type="#_x0000_t202" style="position:absolute;margin-left:283.8pt;margin-top:5.4pt;width:249.2pt;height:34.35pt;z-index:1;visibility:visible;mso-wrap-distance-left:9pt;mso-wrap-distance-top:0;mso-wrap-distance-right:9pt;mso-wrap-distance-bottom:0;mso-position-horizontal-relative:margin;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" fillcolor="#dce6f2" stroked="f" strokeweight=".5pt">
            <v:textbox>
              <w:txbxContent>
                <w:p w14:paraId="41D846AD" w14:textId="77777777" w:rsidR="00646941" w:rsidRPr="00656B00" w:rsidRDefault="00646941" w:rsidP="00646941">
                  <w:pPr>
                    <w:jc w:val="center"/>
                    <w:rPr>
                      <w:b/>
                      <w:bCs/>
                    </w:rPr>
                  </w:pPr>
                  <w:bookmarkStart w:id="1" w:name="_Hlk190120771"/>
                  <w:bookmarkStart w:id="2" w:name="_Hlk190120772"/>
                  <w:r w:rsidRPr="00656B00">
                    <w:rPr>
                      <w:rFonts w:ascii="SFRM1200" w:hAnsi="SFRM1200" w:cs="SFRM1200"/>
                      <w:b/>
                      <w:bCs/>
                    </w:rPr>
                    <w:t xml:space="preserve">Temps </w:t>
                  </w:r>
                  <w:r w:rsidRPr="00656B00">
                    <w:rPr>
                      <w:rFonts w:ascii="CMR12" w:eastAsia="CMR12" w:hAnsi="SFRM1200" w:cs="CMR12"/>
                      <w:b/>
                      <w:bCs/>
                    </w:rPr>
                    <w:t>(</w:t>
                  </w:r>
                  <w:r w:rsidRPr="00656B00">
                    <w:rPr>
                      <w:rFonts w:ascii="CMMI12" w:eastAsia="CMMI12" w:hAnsi="SFRM1200" w:cs="CMMI12"/>
                      <w:b/>
                      <w:bCs/>
                    </w:rPr>
                    <w:t>u, v</w:t>
                  </w:r>
                  <w:r w:rsidRPr="00656B00">
                    <w:rPr>
                      <w:rFonts w:ascii="CMR12" w:eastAsia="CMR12" w:hAnsi="SFRM1200" w:cs="CMR12"/>
                      <w:b/>
                      <w:bCs/>
                    </w:rPr>
                    <w:t xml:space="preserve">) = </w:t>
                  </w:r>
                  <w:r w:rsidRPr="00656B00">
                    <w:rPr>
                      <w:rFonts w:ascii="CMMI12" w:eastAsia="CMMI12" w:hAnsi="SFRM1200" w:cs="CMMI12" w:hint="eastAsia"/>
                      <w:b/>
                      <w:bCs/>
                    </w:rPr>
                    <w:t>α</w:t>
                  </w:r>
                  <w:r w:rsidRPr="00656B00">
                    <w:rPr>
                      <w:rFonts w:ascii="CMMI12" w:eastAsia="CMMI12" w:hAnsi="SFRM1200" w:cs="CMMI12"/>
                      <w:b/>
                      <w:bCs/>
                    </w:rPr>
                    <w:t xml:space="preserve"> </w:t>
                  </w:r>
                  <w:r w:rsidRPr="00656B00">
                    <w:rPr>
                      <w:rFonts w:ascii="CMSY10" w:eastAsia="CMSY10" w:hAnsi="SFRM1200" w:cs="CMSY10" w:hint="eastAsia"/>
                      <w:b/>
                      <w:bCs/>
                    </w:rPr>
                    <w:t xml:space="preserve">・ </w:t>
                  </w:r>
                  <w:proofErr w:type="gramStart"/>
                  <w:r w:rsidRPr="00656B00">
                    <w:rPr>
                      <w:rFonts w:ascii="CMMI12" w:eastAsia="CMMI12" w:hAnsi="SFRM1200" w:cs="CMMI12"/>
                      <w:b/>
                      <w:bCs/>
                    </w:rPr>
                    <w:t>d</w:t>
                  </w:r>
                  <w:r w:rsidRPr="00656B00">
                    <w:rPr>
                      <w:rFonts w:ascii="CMR12" w:eastAsia="CMR12" w:hAnsi="SFRM1200" w:cs="CMR12"/>
                      <w:b/>
                      <w:bCs/>
                    </w:rPr>
                    <w:t>(</w:t>
                  </w:r>
                  <w:proofErr w:type="gramEnd"/>
                  <w:r w:rsidRPr="00656B00">
                    <w:rPr>
                      <w:rFonts w:ascii="CMMI12" w:eastAsia="CMMI12" w:hAnsi="SFRM1200" w:cs="CMMI12"/>
                      <w:b/>
                      <w:bCs/>
                    </w:rPr>
                    <w:t>u, v</w:t>
                  </w:r>
                  <w:r w:rsidRPr="00656B00">
                    <w:rPr>
                      <w:rFonts w:ascii="CMR12" w:eastAsia="CMR12" w:hAnsi="SFRM1200" w:cs="CMR12"/>
                      <w:b/>
                      <w:bCs/>
                    </w:rPr>
                    <w:t xml:space="preserve">) + </w:t>
                  </w:r>
                  <w:r w:rsidRPr="00656B00">
                    <w:rPr>
                      <w:rFonts w:ascii="CMMI12" w:eastAsia="CMMI12" w:hAnsi="SFRM1200" w:cs="CMMI12" w:hint="eastAsia"/>
                      <w:b/>
                      <w:bCs/>
                    </w:rPr>
                    <w:t>β</w:t>
                  </w:r>
                  <w:r w:rsidRPr="00656B00">
                    <w:rPr>
                      <w:rFonts w:ascii="CMMI12" w:eastAsia="CMMI12" w:hAnsi="SFRM1200" w:cs="CMMI12"/>
                      <w:b/>
                      <w:bCs/>
                    </w:rPr>
                    <w:t xml:space="preserve"> </w:t>
                  </w:r>
                  <w:r w:rsidRPr="00656B00">
                    <w:rPr>
                      <w:rFonts w:ascii="CMSY10" w:eastAsia="CMSY10" w:hAnsi="SFRM1200" w:cs="CMSY10" w:hint="eastAsia"/>
                      <w:b/>
                      <w:bCs/>
                    </w:rPr>
                    <w:t xml:space="preserve">・ </w:t>
                  </w:r>
                  <w:r w:rsidRPr="00656B00">
                    <w:rPr>
                      <w:rFonts w:ascii="CMMI12" w:eastAsia="CMMI12" w:hAnsi="SFRM1200" w:cs="CMMI12"/>
                      <w:b/>
                      <w:bCs/>
                    </w:rPr>
                    <w:t>t</w:t>
                  </w:r>
                  <w:r w:rsidRPr="00656B00">
                    <w:rPr>
                      <w:rFonts w:ascii="CMR12" w:eastAsia="CMR12" w:hAnsi="SFRM1200" w:cs="CMR12"/>
                      <w:b/>
                      <w:bCs/>
                    </w:rPr>
                    <w:t>(</w:t>
                  </w:r>
                  <w:r w:rsidRPr="00656B00">
                    <w:rPr>
                      <w:rFonts w:ascii="CMMI12" w:eastAsia="CMMI12" w:hAnsi="SFRM1200" w:cs="CMMI12"/>
                      <w:b/>
                      <w:bCs/>
                    </w:rPr>
                    <w:t>u, v</w:t>
                  </w:r>
                  <w:r w:rsidRPr="00656B00">
                    <w:rPr>
                      <w:rFonts w:ascii="CMR12" w:eastAsia="CMR12" w:hAnsi="SFRM1200" w:cs="CMR12"/>
                      <w:b/>
                      <w:bCs/>
                    </w:rPr>
                    <w:t>)</w:t>
                  </w:r>
                  <w:bookmarkEnd w:id="1"/>
                  <w:bookmarkEnd w:id="2"/>
                </w:p>
              </w:txbxContent>
            </v:textbox>
            <w10:wrap anchorx="margin"/>
          </v:shape>
        </w:pict>
      </w:r>
    </w:p>
    <w:p w14:paraId="1016AF81" w14:textId="54B343C6" w:rsidR="00646941" w:rsidRDefault="00646941" w:rsidP="00646941">
      <w:pPr>
        <w:rPr>
          <w:rFonts w:eastAsia="Times New Roman"/>
          <w:lang w:eastAsia="fr-FR"/>
        </w:rPr>
      </w:pPr>
    </w:p>
    <w:p w14:paraId="62646DE1" w14:textId="77777777" w:rsidR="00646941" w:rsidRDefault="00646941" w:rsidP="00646941">
      <w:pPr>
        <w:rPr>
          <w:rFonts w:eastAsia="Times New Roman"/>
          <w:lang w:eastAsia="fr-FR"/>
        </w:rPr>
      </w:pPr>
    </w:p>
    <w:p w14:paraId="2C6D220F" w14:textId="77777777" w:rsidR="00646941" w:rsidRPr="006D1D12" w:rsidRDefault="00646941" w:rsidP="00646941">
      <w:pPr>
        <w:rPr>
          <w:b/>
          <w:bCs/>
        </w:rPr>
      </w:pPr>
    </w:p>
    <w:p w14:paraId="40C63227" w14:textId="3E3B4ED1" w:rsidR="006D1D12" w:rsidRPr="000F1E93" w:rsidRDefault="006D1D12" w:rsidP="00016E0B">
      <w:pPr>
        <w:pStyle w:val="ListParagraph"/>
        <w:numPr>
          <w:ilvl w:val="0"/>
          <w:numId w:val="6"/>
        </w:numPr>
        <w:spacing w:after="0" w:line="276" w:lineRule="auto"/>
        <w:rPr>
          <w:rFonts w:ascii="Times New Roman" w:eastAsia="Times New Roman" w:hAnsi="Times New Roman" w:cs="Times New Roman"/>
          <w:kern w:val="0"/>
          <w:szCs w:val="24"/>
          <w:lang w:val="fr-FR" w:eastAsia="fr-FR"/>
        </w:rPr>
      </w:pPr>
      <w:proofErr w:type="gramStart"/>
      <w:r w:rsidRPr="00646941">
        <w:rPr>
          <w:rFonts w:ascii="Times New Roman" w:eastAsia="Times New Roman" w:hAnsi="Times New Roman" w:cs="Times New Roman"/>
          <w:b/>
          <w:bCs/>
          <w:kern w:val="0"/>
          <w:szCs w:val="24"/>
          <w:lang w:val="fr-FR" w:eastAsia="fr-FR"/>
        </w:rPr>
        <w:t>d</w:t>
      </w:r>
      <w:proofErr w:type="gramEnd"/>
      <w:r w:rsidRPr="00646941">
        <w:rPr>
          <w:rFonts w:ascii="Times New Roman" w:eastAsia="Times New Roman" w:hAnsi="Times New Roman" w:cs="Times New Roman"/>
          <w:b/>
          <w:bCs/>
          <w:kern w:val="0"/>
          <w:szCs w:val="24"/>
          <w:lang w:val="fr-FR" w:eastAsia="fr-FR"/>
        </w:rPr>
        <w:t>(</w:t>
      </w:r>
      <w:proofErr w:type="spellStart"/>
      <w:r w:rsidRPr="00646941">
        <w:rPr>
          <w:rFonts w:ascii="Times New Roman" w:eastAsia="Times New Roman" w:hAnsi="Times New Roman" w:cs="Times New Roman"/>
          <w:b/>
          <w:bCs/>
          <w:kern w:val="0"/>
          <w:szCs w:val="24"/>
          <w:lang w:val="fr-FR" w:eastAsia="fr-FR"/>
        </w:rPr>
        <w:t>u,v</w:t>
      </w:r>
      <w:proofErr w:type="spellEnd"/>
      <w:r w:rsidRPr="00646941">
        <w:rPr>
          <w:rFonts w:ascii="Times New Roman" w:eastAsia="Times New Roman" w:hAnsi="Times New Roman" w:cs="Times New Roman"/>
          <w:b/>
          <w:bCs/>
          <w:kern w:val="0"/>
          <w:szCs w:val="24"/>
          <w:lang w:val="fr-FR" w:eastAsia="fr-FR"/>
        </w:rPr>
        <w:t>)</w:t>
      </w:r>
      <w:r w:rsidR="00646941">
        <w:rPr>
          <w:rFonts w:ascii="Times New Roman" w:eastAsia="Times New Roman" w:hAnsi="Times New Roman" w:cs="Times New Roman"/>
          <w:kern w:val="0"/>
          <w:szCs w:val="24"/>
          <w:lang w:val="fr-FR" w:eastAsia="fr-FR"/>
        </w:rPr>
        <w:t xml:space="preserve"> : </w:t>
      </w:r>
      <w:r w:rsidRPr="000F1E93">
        <w:rPr>
          <w:rFonts w:ascii="Times New Roman" w:eastAsia="Times New Roman" w:hAnsi="Times New Roman" w:cs="Times New Roman"/>
          <w:kern w:val="0"/>
          <w:szCs w:val="24"/>
          <w:lang w:val="fr-FR" w:eastAsia="fr-FR"/>
        </w:rPr>
        <w:t>la distance entre deux</w:t>
      </w:r>
      <w:r>
        <w:rPr>
          <w:rFonts w:ascii="Times New Roman" w:eastAsia="Times New Roman" w:hAnsi="Times New Roman" w:cs="Times New Roman"/>
          <w:kern w:val="0"/>
          <w:szCs w:val="24"/>
          <w:lang w:val="fr-FR" w:eastAsia="fr-FR"/>
        </w:rPr>
        <w:t xml:space="preserve"> </w:t>
      </w:r>
      <w:r w:rsidRPr="000F1E93">
        <w:rPr>
          <w:rFonts w:ascii="Times New Roman" w:eastAsia="Times New Roman" w:hAnsi="Times New Roman" w:cs="Times New Roman"/>
          <w:kern w:val="0"/>
          <w:szCs w:val="24"/>
          <w:lang w:val="fr-FR" w:eastAsia="fr-FR"/>
        </w:rPr>
        <w:t>intersections (en km).</w:t>
      </w:r>
    </w:p>
    <w:p w14:paraId="2486D5E1" w14:textId="0DE9B0DA" w:rsidR="006D1D12" w:rsidRDefault="006D1D12" w:rsidP="00016E0B">
      <w:pPr>
        <w:pStyle w:val="ListParagraph"/>
        <w:numPr>
          <w:ilvl w:val="0"/>
          <w:numId w:val="6"/>
        </w:numPr>
        <w:spacing w:after="0" w:line="276" w:lineRule="auto"/>
        <w:rPr>
          <w:rFonts w:ascii="Times New Roman" w:eastAsia="Times New Roman" w:hAnsi="Times New Roman" w:cs="Times New Roman"/>
          <w:kern w:val="0"/>
          <w:szCs w:val="24"/>
          <w:lang w:val="fr-FR" w:eastAsia="fr-FR"/>
        </w:rPr>
      </w:pPr>
      <w:proofErr w:type="gramStart"/>
      <w:r w:rsidRPr="00646941">
        <w:rPr>
          <w:rFonts w:ascii="Times New Roman" w:eastAsia="Times New Roman" w:hAnsi="Times New Roman" w:cs="Times New Roman"/>
          <w:b/>
          <w:bCs/>
          <w:kern w:val="0"/>
          <w:szCs w:val="24"/>
          <w:lang w:val="fr-FR" w:eastAsia="fr-FR"/>
        </w:rPr>
        <w:t>t</w:t>
      </w:r>
      <w:proofErr w:type="gramEnd"/>
      <w:r w:rsidRPr="00646941">
        <w:rPr>
          <w:rFonts w:ascii="Times New Roman" w:eastAsia="Times New Roman" w:hAnsi="Times New Roman" w:cs="Times New Roman"/>
          <w:b/>
          <w:bCs/>
          <w:kern w:val="0"/>
          <w:szCs w:val="24"/>
          <w:lang w:val="fr-FR" w:eastAsia="fr-FR"/>
        </w:rPr>
        <w:t>(</w:t>
      </w:r>
      <w:proofErr w:type="spellStart"/>
      <w:r w:rsidRPr="00646941">
        <w:rPr>
          <w:rFonts w:ascii="Times New Roman" w:eastAsia="Times New Roman" w:hAnsi="Times New Roman" w:cs="Times New Roman"/>
          <w:b/>
          <w:bCs/>
          <w:kern w:val="0"/>
          <w:szCs w:val="24"/>
          <w:lang w:val="fr-FR" w:eastAsia="fr-FR"/>
        </w:rPr>
        <w:t>u,v</w:t>
      </w:r>
      <w:proofErr w:type="spellEnd"/>
      <w:r w:rsidRPr="00646941">
        <w:rPr>
          <w:rFonts w:ascii="Times New Roman" w:eastAsia="Times New Roman" w:hAnsi="Times New Roman" w:cs="Times New Roman"/>
          <w:b/>
          <w:bCs/>
          <w:kern w:val="0"/>
          <w:szCs w:val="24"/>
          <w:lang w:val="fr-FR" w:eastAsia="fr-FR"/>
        </w:rPr>
        <w:t>)</w:t>
      </w:r>
      <w:r w:rsidR="00646941">
        <w:rPr>
          <w:rFonts w:ascii="Times New Roman" w:eastAsia="Times New Roman" w:hAnsi="Times New Roman" w:cs="Times New Roman"/>
          <w:kern w:val="0"/>
          <w:szCs w:val="24"/>
          <w:lang w:val="fr-FR" w:eastAsia="fr-FR"/>
        </w:rPr>
        <w:t> : l</w:t>
      </w:r>
      <w:r w:rsidRPr="000F1E93">
        <w:rPr>
          <w:rFonts w:ascii="Times New Roman" w:eastAsia="Times New Roman" w:hAnsi="Times New Roman" w:cs="Times New Roman"/>
          <w:kern w:val="0"/>
          <w:szCs w:val="24"/>
          <w:lang w:val="fr-FR" w:eastAsia="fr-FR"/>
        </w:rPr>
        <w:t>e trafic sur la route (nombre de véhicules).</w:t>
      </w:r>
    </w:p>
    <w:p w14:paraId="30EE0B61" w14:textId="2BCAF788" w:rsidR="006D1D12" w:rsidRDefault="006D1D12" w:rsidP="00016E0B">
      <w:pPr>
        <w:pStyle w:val="ListParagraph"/>
        <w:numPr>
          <w:ilvl w:val="0"/>
          <w:numId w:val="6"/>
        </w:numPr>
        <w:spacing w:after="0" w:line="276" w:lineRule="auto"/>
        <w:rPr>
          <w:rFonts w:ascii="Times New Roman" w:eastAsia="Times New Roman" w:hAnsi="Times New Roman" w:cs="Times New Roman"/>
          <w:kern w:val="0"/>
          <w:szCs w:val="24"/>
          <w:lang w:val="fr-FR" w:eastAsia="fr-FR"/>
        </w:rPr>
      </w:pPr>
      <w:proofErr w:type="gramStart"/>
      <w:r w:rsidRPr="00646941">
        <w:rPr>
          <w:rFonts w:ascii="Times New Roman" w:eastAsia="Times New Roman" w:hAnsi="Times New Roman" w:cs="Times New Roman" w:hint="eastAsia"/>
          <w:b/>
          <w:bCs/>
          <w:kern w:val="0"/>
          <w:szCs w:val="24"/>
          <w:lang w:val="fr-FR" w:eastAsia="fr-FR"/>
        </w:rPr>
        <w:t>α</w:t>
      </w:r>
      <w:proofErr w:type="gramEnd"/>
      <w:r w:rsidRPr="00646941">
        <w:rPr>
          <w:rFonts w:ascii="Times New Roman" w:eastAsia="Times New Roman" w:hAnsi="Times New Roman" w:cs="Times New Roman"/>
          <w:b/>
          <w:bCs/>
          <w:kern w:val="0"/>
          <w:szCs w:val="24"/>
          <w:lang w:val="fr-FR" w:eastAsia="fr-FR"/>
        </w:rPr>
        <w:t xml:space="preserve"> </w:t>
      </w:r>
      <w:r w:rsidRPr="006D1D12">
        <w:rPr>
          <w:rFonts w:ascii="Times New Roman" w:eastAsia="Times New Roman" w:hAnsi="Times New Roman" w:cs="Times New Roman"/>
          <w:kern w:val="0"/>
          <w:szCs w:val="24"/>
          <w:lang w:val="fr-FR" w:eastAsia="fr-FR"/>
        </w:rPr>
        <w:t>: coefficient de pondération représente l’impact de la distance sur le temps de trajet</w:t>
      </w:r>
    </w:p>
    <w:p w14:paraId="05C470E9" w14:textId="77777777" w:rsidR="006D1D12" w:rsidRDefault="006D1D12" w:rsidP="00016E0B">
      <w:pPr>
        <w:pStyle w:val="ListParagraph"/>
        <w:numPr>
          <w:ilvl w:val="0"/>
          <w:numId w:val="6"/>
        </w:numPr>
        <w:spacing w:after="0" w:line="276" w:lineRule="auto"/>
        <w:rPr>
          <w:rFonts w:ascii="Times New Roman" w:eastAsia="Times New Roman" w:hAnsi="Times New Roman" w:cs="Times New Roman"/>
          <w:kern w:val="0"/>
          <w:szCs w:val="24"/>
          <w:lang w:val="fr-FR" w:eastAsia="fr-FR"/>
        </w:rPr>
      </w:pPr>
      <w:proofErr w:type="gramStart"/>
      <w:r w:rsidRPr="00646941">
        <w:rPr>
          <w:rFonts w:ascii="Times New Roman" w:eastAsia="Times New Roman" w:hAnsi="Times New Roman" w:cs="Times New Roman" w:hint="eastAsia"/>
          <w:b/>
          <w:bCs/>
          <w:kern w:val="0"/>
          <w:szCs w:val="24"/>
          <w:lang w:val="fr-FR" w:eastAsia="fr-FR"/>
        </w:rPr>
        <w:t>β</w:t>
      </w:r>
      <w:r>
        <w:rPr>
          <w:rFonts w:ascii="Times New Roman" w:eastAsia="Times New Roman" w:hAnsi="Times New Roman" w:cs="Times New Roman"/>
          <w:kern w:val="0"/>
          <w:szCs w:val="24"/>
          <w:lang w:val="fr-FR" w:eastAsia="fr-FR"/>
        </w:rPr>
        <w:t>:</w:t>
      </w:r>
      <w:proofErr w:type="gramEnd"/>
      <w:r w:rsidRPr="000F1E93">
        <w:rPr>
          <w:rFonts w:ascii="Times New Roman" w:eastAsia="Times New Roman" w:hAnsi="Times New Roman" w:cs="Times New Roman"/>
          <w:kern w:val="0"/>
          <w:szCs w:val="24"/>
          <w:lang w:val="fr-FR" w:eastAsia="fr-FR"/>
        </w:rPr>
        <w:t xml:space="preserve"> </w:t>
      </w:r>
      <w:r>
        <w:rPr>
          <w:rFonts w:ascii="Times New Roman" w:eastAsia="Times New Roman" w:hAnsi="Times New Roman" w:cs="Times New Roman"/>
          <w:kern w:val="0"/>
          <w:szCs w:val="24"/>
          <w:lang w:val="fr-FR" w:eastAsia="fr-FR"/>
        </w:rPr>
        <w:t>coef</w:t>
      </w:r>
      <w:r w:rsidRPr="000F1E93">
        <w:rPr>
          <w:rFonts w:ascii="Times New Roman" w:eastAsia="Times New Roman" w:hAnsi="Times New Roman" w:cs="Times New Roman"/>
          <w:kern w:val="0"/>
          <w:szCs w:val="24"/>
          <w:lang w:val="fr-FR" w:eastAsia="fr-FR"/>
        </w:rPr>
        <w:t>ficient de pondération</w:t>
      </w:r>
      <w:r>
        <w:rPr>
          <w:rFonts w:ascii="Times New Roman" w:eastAsia="Times New Roman" w:hAnsi="Times New Roman" w:cs="Times New Roman"/>
          <w:kern w:val="0"/>
          <w:szCs w:val="24"/>
          <w:lang w:val="fr-FR" w:eastAsia="fr-FR"/>
        </w:rPr>
        <w:t xml:space="preserve"> représente</w:t>
      </w:r>
      <w:r w:rsidRPr="000F1E93">
        <w:rPr>
          <w:rFonts w:ascii="Times New Roman" w:eastAsia="Times New Roman" w:hAnsi="Times New Roman" w:cs="Times New Roman"/>
          <w:kern w:val="0"/>
          <w:szCs w:val="24"/>
          <w:lang w:val="fr-FR" w:eastAsia="fr-FR"/>
        </w:rPr>
        <w:t xml:space="preserve"> l'impact du trafic sur le temps de trajet</w:t>
      </w:r>
    </w:p>
    <w:p w14:paraId="26DCE9A6" w14:textId="21E1D8CD" w:rsidR="006D1D12" w:rsidRDefault="006D1D12" w:rsidP="00016E0B">
      <w:pPr>
        <w:pStyle w:val="ListParagraph"/>
        <w:numPr>
          <w:ilvl w:val="0"/>
          <w:numId w:val="6"/>
        </w:numPr>
        <w:spacing w:after="0" w:line="276" w:lineRule="auto"/>
        <w:rPr>
          <w:rFonts w:ascii="Times New Roman" w:eastAsia="Times New Roman" w:hAnsi="Times New Roman" w:cs="Times New Roman"/>
          <w:kern w:val="0"/>
          <w:szCs w:val="24"/>
          <w:lang w:val="fr-FR" w:eastAsia="fr-FR"/>
        </w:rPr>
      </w:pPr>
      <w:r w:rsidRPr="006D1D12">
        <w:rPr>
          <w:rFonts w:ascii="Times New Roman" w:eastAsia="Times New Roman" w:hAnsi="Times New Roman" w:cs="Times New Roman"/>
          <w:kern w:val="0"/>
          <w:szCs w:val="24"/>
          <w:lang w:val="fr-FR" w:eastAsia="fr-FR"/>
        </w:rPr>
        <w:t>Les valeurs de</w:t>
      </w:r>
      <w:r w:rsidRPr="006D1D12">
        <w:rPr>
          <w:rFonts w:ascii="Times New Roman" w:eastAsia="Times New Roman" w:hAnsi="Times New Roman" w:cs="Times New Roman"/>
          <w:b/>
          <w:bCs/>
          <w:kern w:val="0"/>
          <w:szCs w:val="24"/>
          <w:lang w:val="fr-FR" w:eastAsia="fr-FR"/>
        </w:rPr>
        <w:t xml:space="preserve"> </w:t>
      </w:r>
      <w:r w:rsidRPr="006D1D12">
        <w:rPr>
          <w:rFonts w:ascii="Times New Roman" w:eastAsia="Times New Roman" w:hAnsi="Times New Roman" w:cs="Times New Roman" w:hint="eastAsia"/>
          <w:kern w:val="0"/>
          <w:szCs w:val="24"/>
          <w:lang w:val="fr-FR" w:eastAsia="fr-FR"/>
        </w:rPr>
        <w:t>α</w:t>
      </w:r>
      <w:r w:rsidRPr="006D1D12">
        <w:rPr>
          <w:rFonts w:ascii="Times New Roman" w:eastAsia="Times New Roman" w:hAnsi="Times New Roman" w:cs="Times New Roman"/>
          <w:kern w:val="0"/>
          <w:szCs w:val="24"/>
          <w:lang w:val="fr-FR" w:eastAsia="fr-FR"/>
        </w:rPr>
        <w:t xml:space="preserve"> et </w:t>
      </w:r>
      <w:r w:rsidRPr="006D1D12">
        <w:rPr>
          <w:rFonts w:ascii="Times New Roman" w:eastAsia="Times New Roman" w:hAnsi="Times New Roman" w:cs="Times New Roman" w:hint="eastAsia"/>
          <w:kern w:val="0"/>
          <w:szCs w:val="24"/>
          <w:lang w:val="fr-FR" w:eastAsia="fr-FR"/>
        </w:rPr>
        <w:t>β</w:t>
      </w:r>
      <w:r w:rsidRPr="006D1D12">
        <w:rPr>
          <w:rFonts w:ascii="Times New Roman" w:eastAsia="Times New Roman" w:hAnsi="Times New Roman" w:cs="Times New Roman"/>
          <w:b/>
          <w:bCs/>
          <w:kern w:val="0"/>
          <w:szCs w:val="24"/>
          <w:lang w:val="fr-FR" w:eastAsia="fr-FR"/>
        </w:rPr>
        <w:t xml:space="preserve"> </w:t>
      </w:r>
      <w:r w:rsidRPr="006D1D12">
        <w:rPr>
          <w:rFonts w:ascii="Times New Roman" w:eastAsia="Times New Roman" w:hAnsi="Times New Roman" w:cs="Times New Roman"/>
          <w:kern w:val="0"/>
          <w:szCs w:val="24"/>
          <w:lang w:val="fr-FR" w:eastAsia="fr-FR"/>
        </w:rPr>
        <w:t>doivent être positives : α&gt;0 et β&gt;0</w:t>
      </w:r>
    </w:p>
    <w:p w14:paraId="1774333D" w14:textId="3DF97A7D" w:rsidR="006D1D12" w:rsidRPr="006D1D12" w:rsidRDefault="006D1D12" w:rsidP="00016E0B">
      <w:pPr>
        <w:pStyle w:val="ListParagraph"/>
        <w:numPr>
          <w:ilvl w:val="0"/>
          <w:numId w:val="6"/>
        </w:numPr>
        <w:spacing w:after="0" w:line="276" w:lineRule="auto"/>
        <w:rPr>
          <w:rFonts w:ascii="Times New Roman" w:eastAsia="Times New Roman" w:hAnsi="Times New Roman" w:cs="Times New Roman"/>
          <w:kern w:val="0"/>
          <w:szCs w:val="24"/>
          <w:lang w:val="fr-FR" w:eastAsia="fr-FR"/>
        </w:rPr>
      </w:pPr>
      <w:proofErr w:type="gramStart"/>
      <w:r w:rsidRPr="006D1D12">
        <w:rPr>
          <w:rFonts w:ascii="Times New Roman" w:eastAsia="Times New Roman" w:hAnsi="Times New Roman" w:cs="Times New Roman"/>
          <w:kern w:val="0"/>
          <w:szCs w:val="24"/>
          <w:lang w:val="fr-FR" w:eastAsia="fr-FR"/>
        </w:rPr>
        <w:t>α</w:t>
      </w:r>
      <w:proofErr w:type="gramEnd"/>
      <w:r w:rsidRPr="006D1D12">
        <w:rPr>
          <w:rFonts w:ascii="Times New Roman" w:eastAsia="Times New Roman" w:hAnsi="Times New Roman" w:cs="Times New Roman"/>
          <w:kern w:val="0"/>
          <w:szCs w:val="24"/>
          <w:lang w:val="fr-FR" w:eastAsia="fr-FR"/>
        </w:rPr>
        <w:t xml:space="preserve"> + β = 1</w:t>
      </w:r>
    </w:p>
    <w:p w14:paraId="588A6C34" w14:textId="1628467D" w:rsidR="00646941" w:rsidRDefault="00646941" w:rsidP="00646941">
      <w:pPr>
        <w:tabs>
          <w:tab w:val="left" w:pos="1396"/>
        </w:tabs>
        <w:spacing w:line="360" w:lineRule="auto"/>
      </w:pPr>
      <w:r w:rsidRPr="00646941">
        <w:lastRenderedPageBreak/>
        <w:t>L’objectif est de minimiser le temps total estimé sur un chemin d’un point de départ à un point d’arrivé :</w:t>
      </w:r>
    </w:p>
    <w:p w14:paraId="72695C9F" w14:textId="120B1128" w:rsidR="00646941" w:rsidRDefault="00016E0B" w:rsidP="00646941">
      <w:pPr>
        <w:tabs>
          <w:tab w:val="left" w:pos="1396"/>
        </w:tabs>
        <w:spacing w:line="360" w:lineRule="auto"/>
      </w:pPr>
      <w:r>
        <w:rPr>
          <w:noProof/>
        </w:rPr>
        <w:pict w14:anchorId="3D9C7AC9">
          <v:shape id="Zone de texte 8" o:spid="_x0000_s1031" type="#_x0000_t202" style="position:absolute;margin-left:89.95pt;margin-top:9.7pt;width:14.4pt;height:16.6pt;z-index:3;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" fillcolor="#dce6f2" stroked="f" strokeweight=".5pt">
            <v:textbox>
              <w:txbxContent>
                <w:p w14:paraId="0DD44BFD" w14:textId="77777777" w:rsidR="00646941" w:rsidRDefault="00646941" w:rsidP="00646941"/>
              </w:txbxContent>
            </v:textbox>
          </v:shape>
        </w:pict>
      </w:r>
      <w:r>
        <w:rPr>
          <w:noProof/>
        </w:rPr>
        <w:pict w14:anchorId="74C00032">
          <v:shape id="_x0000_s1032" type="#_x0000_t202" style="position:absolute;margin-left:-.15pt;margin-top:.85pt;width:246.45pt;height:44.2pt;z-index:2;visibility:visible;mso-wrap-distance-left:9pt;mso-wrap-distance-top:0;mso-wrap-distance-right:9pt;mso-wrap-distance-bottom:0;mso-position-horizontal-relative:margin;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" fillcolor="#dce6f2" stroked="f" strokeweight=".5pt">
            <v:textbox>
              <w:txbxContent>
                <w:p w14:paraId="7F79D3B7" w14:textId="4F618BF2" w:rsidR="00646941" w:rsidRPr="002200F6" w:rsidRDefault="00016E0B" w:rsidP="00646941">
                  <w:pPr>
                    <w:jc w:val="center"/>
                    <w:rPr>
                      <w:rFonts w:eastAsia="Times New Roman"/>
                      <w:b/>
                      <w:bCs/>
                      <w:lang w:val="en-US"/>
                    </w:rPr>
                  </w:pPr>
                  <w:r>
                    <w:pict w14:anchorId="113F95C6">
                      <v:shape id="_x0000_i1037" type="#_x0000_t75" style="width:228.85pt;height:33.4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EN-AU&quot; w:vendorID=&quot;64&quot; w:dllVersion=&quot;6&quot; w:nlCheck=&quot;on&quot; w:optionSet=&quot;1&quot;/&gt;&lt;w:activeWritingStyle w:lang=&quot;EN-GB&quot; w:vendorID=&quot;64&quot; w:dllVersion=&quot;6&quot; w:nlCheck=&quot;on&quot; w:optionSet=&quot;1&quot;/&gt;&lt;w:activeWritingStyle w:lang=&quot;EN-US&quot; w:vendorID=&quot;64&quot; w:dllVersion=&quot;6&quot; w:nlCheck=&quot;on&quot; w:optionSet=&quot;1&quot;/&gt;&lt;w:activeWritingStyle w:lang=&quot;EN-AU&quot; w:vendorID=&quot;64&quot; w:dllVersion=&quot;4096&quot; w:nlCheck=&quot;on&quot; w:optionSet=&quot;0&quot;/&gt;&lt;w:activeWritingStyle w:lang=&quot;EN-GB&quot; w:vendorID=&quot;64&quot; w:dllVersion=&quot;4096&quot; w:nlCheck=&quot;on&quot; w:optionSet=&quot;0&quot;/&gt;&lt;w:activeWritingStyle w:lang=&quot;FR&quot; w:vendorID=&quot;64&quot; w:dllVersion=&quot;4096&quot; w:nlCheck=&quot;on&quot; w:optionSet=&quot;0&quot;/&gt;&lt;w:activeWritingStyle w:lang=&quot;EN-US&quot; w:vendorID=&quot;64&quot; w:dllVersion=&quot;4096&quot; w:nlCheck=&quot;on&quot; w:optionSet=&quot;0&quot;/&gt;&lt;w:activeWritingStyle w:lang=&quot;FR-MA&quot; w:vendorID=&quot;64&quot; w:dllVersion=&quot;4096&quot; w:nlCheck=&quot;on&quot; w:optionSet=&quot;0&quot;/&gt;&lt;w:stylePaneFormatFilter w:val=&quot;3F01&quot;/&gt;&lt;w:defaultTabStop w:val=&quot;720&quot;/&gt;&lt;w:hyphenationZone w:val=&quot;425&quot;/&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applyBreakingRules/&gt;&lt;w:wrapTextWithPunct/&gt;&lt;w:useAsianBreakRules/&gt;&lt;w:useWord2002TableStyleRules/&gt;&lt;w:useFELayout/&gt;&lt;/w:compat&gt;&lt;wsp:rsids&gt;&lt;wsp:rsidRoot wsp:val=&quot;00426FBB&quot;/&gt;&lt;wsp:rsid wsp:val=&quot;000002E1&quot;/&gt;&lt;wsp:rsid wsp:val=&quot;00017719&quot;/&gt;&lt;wsp:rsid wsp:val=&quot;00027F1D&quot;/&gt;&lt;wsp:rsid wsp:val=&quot;0003296C&quot;/&gt;&lt;wsp:rsid wsp:val=&quot;00042F9F&quot;/&gt;&lt;wsp:rsid wsp:val=&quot;00054421&quot;/&gt;&lt;wsp:rsid wsp:val=&quot;00062E46&quot;/&gt;&lt;wsp:rsid wsp:val=&quot;00074AC8&quot;/&gt;&lt;wsp:rsid wsp:val=&quot;00081408&quot;/&gt;&lt;wsp:rsid wsp:val=&quot;00081EBE&quot;/&gt;&lt;wsp:rsid wsp:val=&quot;00086EDC&quot;/&gt;&lt;wsp:rsid wsp:val=&quot;000B36A3&quot;/&gt;&lt;wsp:rsid wsp:val=&quot;000C013C&quot;/&gt;&lt;wsp:rsid wsp:val=&quot;000E3F84&quot;/&gt;&lt;wsp:rsid wsp:val=&quot;001056DF&quot;/&gt;&lt;wsp:rsid wsp:val=&quot;00114025&quot;/&gt;&lt;wsp:rsid wsp:val=&quot;001160D2&quot;/&gt;&lt;wsp:rsid wsp:val=&quot;001348A5&quot;/&gt;&lt;wsp:rsid wsp:val=&quot;00151B8E&quot;/&gt;&lt;wsp:rsid wsp:val=&quot;0015712C&quot;/&gt;&lt;wsp:rsid wsp:val=&quot;00182170&quot;/&gt;&lt;wsp:rsid wsp:val=&quot;001928FB&quot;/&gt;&lt;wsp:rsid wsp:val=&quot;00192BC7&quot;/&gt;&lt;wsp:rsid wsp:val=&quot;001A50EA&quot;/&gt;&lt;wsp:rsid wsp:val=&quot;001B029C&quot;/&gt;&lt;wsp:rsid wsp:val=&quot;001F16CD&quot;/&gt;&lt;wsp:rsid wsp:val=&quot;001F47D2&quot;/&gt;&lt;wsp:rsid wsp:val=&quot;002200F6&quot;/&gt;&lt;wsp:rsid wsp:val=&quot;0022285A&quot;/&gt;&lt;wsp:rsid wsp:val=&quot;00224C61&quot;/&gt;&lt;wsp:rsid wsp:val=&quot;0027227B&quot;/&gt;&lt;wsp:rsid wsp:val=&quot;00273AC7&quot;/&gt;&lt;wsp:rsid wsp:val=&quot;00273D2C&quot;/&gt;&lt;wsp:rsid wsp:val=&quot;00285ECD&quot;/&gt;&lt;wsp:rsid wsp:val=&quot;00290E1B&quot;/&gt;&lt;wsp:rsid wsp:val=&quot;00291B17&quot;/&gt;&lt;wsp:rsid wsp:val=&quot;002A6742&quot;/&gt;&lt;wsp:rsid wsp:val=&quot;002C1A7F&quot;/&gt;&lt;wsp:rsid wsp:val=&quot;002C4239&quot;/&gt;&lt;wsp:rsid wsp:val=&quot;002C559D&quot;/&gt;&lt;wsp:rsid wsp:val=&quot;002D2D42&quot;/&gt;&lt;wsp:rsid wsp:val=&quot;002F72D0&quot;/&gt;&lt;wsp:rsid wsp:val=&quot;003003AB&quot;/&gt;&lt;wsp:rsid wsp:val=&quot;00311C49&quot;/&gt;&lt;wsp:rsid wsp:val=&quot;0032119E&quot;/&gt;&lt;wsp:rsid wsp:val=&quot;00321304&quot;/&gt;&lt;wsp:rsid wsp:val=&quot;00331F84&quot;/&gt;&lt;wsp:rsid wsp:val=&quot;003950A4&quot;/&gt;&lt;wsp:rsid wsp:val=&quot;003E3577&quot;/&gt;&lt;wsp:rsid wsp:val=&quot;003F3A61&quot;/&gt;&lt;wsp:rsid wsp:val=&quot;00410A5D&quot;/&gt;&lt;wsp:rsid wsp:val=&quot;00414909&quot;/&gt;&lt;wsp:rsid wsp:val=&quot;00425A6A&quot;/&gt;&lt;wsp:rsid wsp:val=&quot;00426FBB&quot;/&gt;&lt;wsp:rsid wsp:val=&quot;0047429A&quot;/&gt;&lt;wsp:rsid wsp:val=&quot;0048374C&quot;/&gt;&lt;wsp:rsid wsp:val=&quot;0048771D&quot;/&gt;&lt;wsp:rsid wsp:val=&quot;004A6605&quot;/&gt;&lt;wsp:rsid wsp:val=&quot;004C45FA&quot;/&gt;&lt;wsp:rsid wsp:val=&quot;004E1BD8&quot;/&gt;&lt;wsp:rsid wsp:val=&quot;004E452A&quot;/&gt;&lt;wsp:rsid wsp:val=&quot;004E78E3&quot;/&gt;&lt;wsp:rsid wsp:val=&quot;005004BF&quot;/&gt;&lt;wsp:rsid wsp:val=&quot;00502E89&quot;/&gt;&lt;wsp:rsid wsp:val=&quot;00510E95&quot;/&gt;&lt;wsp:rsid wsp:val=&quot;00527D56&quot;/&gt;&lt;wsp:rsid wsp:val=&quot;0053221F&quot;/&gt;&lt;wsp:rsid wsp:val=&quot;00536FAE&quot;/&gt;&lt;wsp:rsid wsp:val=&quot;00542C85&quot;/&gt;&lt;wsp:rsid wsp:val=&quot;00553510&quot;/&gt;&lt;wsp:rsid wsp:val=&quot;00554186&quot;/&gt;&lt;wsp:rsid wsp:val=&quot;00585769&quot;/&gt;&lt;wsp:rsid wsp:val=&quot;00591130&quot;/&gt;&lt;wsp:rsid wsp:val=&quot;005A3F28&quot;/&gt;&lt;wsp:rsid wsp:val=&quot;005A40BE&quot;/&gt;&lt;wsp:rsid wsp:val=&quot;005B13E2&quot;/&gt;&lt;wsp:rsid wsp:val=&quot;005B47D7&quot;/&gt;&lt;wsp:rsid wsp:val=&quot;005C5526&quot;/&gt;&lt;wsp:rsid wsp:val=&quot;005C62C6&quot;/&gt;&lt;wsp:rsid wsp:val=&quot;005D7B9E&quot;/&gt;&lt;wsp:rsid wsp:val=&quot;005F0834&quot;/&gt;&lt;wsp:rsid wsp:val=&quot;005F6DC3&quot;/&gt;&lt;wsp:rsid wsp:val=&quot;00601A8E&quot;/&gt;&lt;wsp:rsid wsp:val=&quot;0062033E&quot;/&gt;&lt;wsp:rsid wsp:val=&quot;00624482&quot;/&gt;&lt;wsp:rsid wsp:val=&quot;00646941&quot;/&gt;&lt;wsp:rsid wsp:val=&quot;0064799C&quot;/&gt;&lt;wsp:rsid wsp:val=&quot;00654156&quot;/&gt;&lt;wsp:rsid wsp:val=&quot;006B47CA&quot;/&gt;&lt;wsp:rsid wsp:val=&quot;006C7AAA&quot;/&gt;&lt;wsp:rsid wsp:val=&quot;006D1C2A&quot;/&gt;&lt;wsp:rsid wsp:val=&quot;006D1D12&quot;/&gt;&lt;wsp:rsid wsp:val=&quot;006D264F&quot;/&gt;&lt;wsp:rsid wsp:val=&quot;006E2A8D&quot;/&gt;&lt;wsp:rsid wsp:val=&quot;006E7574&quot;/&gt;&lt;wsp:rsid wsp:val=&quot;00703430&quot;/&gt;&lt;wsp:rsid wsp:val=&quot;007069BE&quot;/&gt;&lt;wsp:rsid wsp:val=&quot;00745C86&quot;/&gt;&lt;wsp:rsid wsp:val=&quot;00764603&quot;/&gt;&lt;wsp:rsid wsp:val=&quot;0076604D&quot;/&gt;&lt;wsp:rsid wsp:val=&quot;00790909&quot;/&gt;&lt;wsp:rsid wsp:val=&quot;007B5A07&quot;/&gt;&lt;wsp:rsid wsp:val=&quot;007D3E71&quot;/&gt;&lt;wsp:rsid wsp:val=&quot;007E5D6A&quot;/&gt;&lt;wsp:rsid wsp:val=&quot;007E645D&quot;/&gt;&lt;wsp:rsid wsp:val=&quot;007F75CA&quot;/&gt;&lt;wsp:rsid wsp:val=&quot;00821E08&quot;/&gt;&lt;wsp:rsid wsp:val=&quot;00834EFD&quot;/&gt;&lt;wsp:rsid wsp:val=&quot;00844B24&quot;/&gt;&lt;wsp:rsid wsp:val=&quot;0084515F&quot;/&gt;&lt;wsp:rsid wsp:val=&quot;0085092D&quot;/&gt;&lt;wsp:rsid wsp:val=&quot;00877D4C&quot;/&gt;&lt;wsp:rsid wsp:val=&quot;00883903&quot;/&gt;&lt;wsp:rsid wsp:val=&quot;0089763B&quot;/&gt;&lt;wsp:rsid wsp:val=&quot;008B6AE3&quot;/&gt;&lt;wsp:rsid wsp:val=&quot;008D1045&quot;/&gt;&lt;wsp:rsid wsp:val=&quot;008E5996&quot;/&gt;&lt;wsp:rsid wsp:val=&quot;00901AE1&quot;/&gt;&lt;wsp:rsid wsp:val=&quot;009205B4&quot;/&gt;&lt;wsp:rsid wsp:val=&quot;00955B59&quot;/&gt;&lt;wsp:rsid wsp:val=&quot;00992262&quot;/&gt;&lt;wsp:rsid wsp:val=&quot;009926BC&quot;/&gt;&lt;wsp:rsid wsp:val=&quot;009A4319&quot;/&gt;&lt;wsp:rsid wsp:val=&quot;009A6C3F&quot;/&gt;&lt;wsp:rsid wsp:val=&quot;009B73F2&quot;/&gt;&lt;wsp:rsid wsp:val=&quot;009C12BD&quot;/&gt;&lt;wsp:rsid wsp:val=&quot;009C50FE&quot;/&gt;&lt;wsp:rsid wsp:val=&quot;00A03E75&quot;/&gt;&lt;wsp:rsid wsp:val=&quot;00A32BFA&quot;/&gt;&lt;wsp:rsid wsp:val=&quot;00A45FCE&quot;/&gt;&lt;wsp:rsid wsp:val=&quot;00A75671&quot;/&gt;&lt;wsp:rsid wsp:val=&quot;00A773CC&quot;/&gt;&lt;wsp:rsid wsp:val=&quot;00A9318B&quot;/&gt;&lt;wsp:rsid wsp:val=&quot;00A94AC1&quot;/&gt;&lt;wsp:rsid wsp:val=&quot;00AB18B7&quot;/&gt;&lt;wsp:rsid wsp:val=&quot;00AD335D&quot;/&gt;&lt;wsp:rsid wsp:val=&quot;00AF792B&quot;/&gt;&lt;wsp:rsid wsp:val=&quot;00B55D5E&quot;/&gt;&lt;wsp:rsid wsp:val=&quot;00B94516&quot;/&gt;&lt;wsp:rsid wsp:val=&quot;00BB2855&quot;/&gt;&lt;wsp:rsid wsp:val=&quot;00BC68A6&quot;/&gt;&lt;wsp:rsid wsp:val=&quot;00BD19C1&quot;/&gt;&lt;wsp:rsid wsp:val=&quot;00BD1ED4&quot;/&gt;&lt;wsp:rsid wsp:val=&quot;00BD25B8&quot;/&gt;&lt;wsp:rsid wsp:val=&quot;00C012E1&quot;/&gt;&lt;wsp:rsid wsp:val=&quot;00C06BB4&quot;/&gt;&lt;wsp:rsid wsp:val=&quot;00C10D20&quot;/&gt;&lt;wsp:rsid wsp:val=&quot;00C12E0C&quot;/&gt;&lt;wsp:rsid wsp:val=&quot;00C21916&quot;/&gt;&lt;wsp:rsid wsp:val=&quot;00C31B13&quot;/&gt;&lt;wsp:rsid wsp:val=&quot;00C457CA&quot;/&gt;&lt;wsp:rsid wsp:val=&quot;00C57FB7&quot;/&gt;&lt;wsp:rsid wsp:val=&quot;00C65F3F&quot;/&gt;&lt;wsp:rsid wsp:val=&quot;00C72414&quot;/&gt;&lt;wsp:rsid wsp:val=&quot;00C8667B&quot;/&gt;&lt;wsp:rsid wsp:val=&quot;00CA4CE3&quot;/&gt;&lt;wsp:rsid wsp:val=&quot;00CD4F3F&quot;/&gt;&lt;wsp:rsid wsp:val=&quot;00D12547&quot;/&gt;&lt;wsp:rsid wsp:val=&quot;00D311F8&quot;/&gt;&lt;wsp:rsid wsp:val=&quot;00D36B52&quot;/&gt;&lt;wsp:rsid wsp:val=&quot;00D377C8&quot;/&gt;&lt;wsp:rsid wsp:val=&quot;00D41274&quot;/&gt;&lt;wsp:rsid wsp:val=&quot;00D414FE&quot;/&gt;&lt;wsp:rsid wsp:val=&quot;00D43BF3&quot;/&gt;&lt;wsp:rsid wsp:val=&quot;00D767BB&quot;/&gt;&lt;wsp:rsid wsp:val=&quot;00D939B0&quot;/&gt;&lt;wsp:rsid wsp:val=&quot;00DB0D8D&quot;/&gt;&lt;wsp:rsid wsp:val=&quot;00DB16E0&quot;/&gt;&lt;wsp:rsid wsp:val=&quot;00DB2DF9&quot;/&gt;&lt;wsp:rsid wsp:val=&quot;00DB7E63&quot;/&gt;&lt;wsp:rsid wsp:val=&quot;00DC2055&quot;/&gt;&lt;wsp:rsid wsp:val=&quot;00DD71E8&quot;/&gt;&lt;wsp:rsid wsp:val=&quot;00DD7F83&quot;/&gt;&lt;wsp:rsid wsp:val=&quot;00E0641E&quot;/&gt;&lt;wsp:rsid wsp:val=&quot;00E06664&quot;/&gt;&lt;wsp:rsid wsp:val=&quot;00E304BC&quot;/&gt;&lt;wsp:rsid wsp:val=&quot;00E32853&quot;/&gt;&lt;wsp:rsid wsp:val=&quot;00E401F8&quot;/&gt;&lt;wsp:rsid wsp:val=&quot;00E46425&quot;/&gt;&lt;wsp:rsid wsp:val=&quot;00E47D0E&quot;/&gt;&lt;wsp:rsid wsp:val=&quot;00E65018&quot;/&gt;&lt;wsp:rsid wsp:val=&quot;00E94339&quot;/&gt;&lt;wsp:rsid wsp:val=&quot;00E97563&quot;/&gt;&lt;wsp:rsid wsp:val=&quot;00EB0B63&quot;/&gt;&lt;wsp:rsid wsp:val=&quot;00EC265C&quot;/&gt;&lt;wsp:rsid wsp:val=&quot;00ED61CB&quot;/&gt;&lt;wsp:rsid wsp:val=&quot;00F06A72&quot;/&gt;&lt;wsp:rsid wsp:val=&quot;00F136F0&quot;/&gt;&lt;wsp:rsid wsp:val=&quot;00F20BBB&quot;/&gt;&lt;wsp:rsid wsp:val=&quot;00F43BD8&quot;/&gt;&lt;wsp:rsid wsp:val=&quot;00F562F3&quot;/&gt;&lt;wsp:rsid wsp:val=&quot;00F74B89&quot;/&gt;&lt;wsp:rsid wsp:val=&quot;00F75133&quot;/&gt;&lt;wsp:rsid wsp:val=&quot;00FA3899&quot;/&gt;&lt;wsp:rsid wsp:val=&quot;00FA4909&quot;/&gt;&lt;wsp:rsid wsp:val=&quot;00FA6751&quot;/&gt;&lt;wsp:rsid wsp:val=&quot;00FB1048&quot;/&gt;&lt;wsp:rsid wsp:val=&quot;00FB62C4&quot;/&gt;&lt;wsp:rsid wsp:val=&quot;00FB7701&quot;/&gt;&lt;wsp:rsid wsp:val=&quot;00FD1AC5&quot;/&gt;&lt;wsp:rsid wsp:val=&quot;00FD5CF0&quot;/&gt;&lt;wsp:rsid wsp:val=&quot;00FF39C1&quot;/&gt;&lt;/wsp:rsids&gt;&lt;/w:docPr&gt;&lt;w:body&gt;&lt;wx:sect&gt;&lt;w:p wsp:rsidR=&quot;00BD1ED4&quot; wsp:rsidRPr=&quot;00BD1ED4&quot; wsp:rsidRDefault=&quot;00BD1ED4&quot; wsp:rsidP=&quot;00BD1ED4&quot;&gt;&lt;m:oMathPara&gt;&lt;m:oMathParaPr&gt;&lt;m:jc m:val=&quot;center&quot;/&gt;&lt;/m:oMathParaPr&gt;&lt;m:oMath&gt;&lt;m:r&gt;&lt;m:rPr&gt;&lt;m:sty m:val=&quot;bi&quot;/&gt;&lt;/m:rPr&gt;&lt;w:rPr&gt;&lt;w:rFonts w:ascii=&quot;Cambria Math&quot; w:fareast=&quot;Times New Roman&quot; w:h-ansi=&quot;Cambria Math&quot;/&gt;&lt;wx:font wx:val=&quot;Cambria Math&quot;/&gt;&lt;w:b/&gt;&lt;w:b-cs/&gt;&lt;w:i/&gt;&lt;w:lang w:val=&quot;EN-US&quot;/&gt;&lt;/w:rPr&gt;&lt;m:t&gt;T&lt;/m:t&gt;&lt;/m:r&gt;&lt;m:d&gt;&lt;m:dPr&gt;&lt;m:ctrlPr&gt;&lt;w:rPr&gt;&lt;w:rFonts w:ascii=&quot;Cambria Math&quot; w:fareast=&quot;Times New Roman&quot; w:h-ansi=&quot;Cambria Math&quot;/&gt;&lt;wx:font wx:val=&quot;Cambria Math&quot;/&gt;&lt;w:b/&gt;&lt;w:b-cs/&gt;&lt;w:i/&gt;&lt;w:lang w:val=&quot;EN-US&quot;/&gt;&lt;/w:rPr&gt;&lt;/m:ctrlPr&gt;&lt;/m:dPr&gt;&lt;m:e&gt;&lt;m:r&gt;&lt;m:rPr&gt;&lt;m:sty m:val=&quot;bi&quot;/&gt;&lt;/m:rPr&gt;&lt;w:rPr&gt;&lt;w:rFonts w:ascii=&quot;Cambria Math&quot; w:fareast=&quot;Times New Roman&quot; w:h-ansi=&quot;Cambria Math&quot;/&gt;&lt;wx:font wx:val=&quot;Cambria Math&quot;/&gt;&lt;w:b/&gt;&lt;w:b-cs/&gt;&lt;w:i/&gt;&lt;w:lang w:val=&quot;EN-US&quot;/&gt;&lt;/w:rPr&gt;&lt;m:t&gt;P&lt;/m:t&gt;&lt;/m:r&gt;&lt;/m:e&gt;&lt;/m:d&gt;&lt;m:r&gt;&lt;m:rPr&gt;&lt;m:sty m:val=&quot;bi&quot;/&gt;&lt;/m:rPr&gt;&lt;w:rPr&gt;&lt;w:rFonts w:ascii=&quot;Cambria Math&quot; w:fareast=&quot;Times New Roman&quot; w:h-ansi=&quot;Cambria Math&quot;/&gt;&lt;wx:font wx:val=&quot;Cambria Math&quot;/&gt;&lt;w:b/&gt;&lt;w:b-cs/&gt;&lt;w:i/&gt;&lt;w:lang w:val=&quot;EN-US&quot;/&gt;&lt;/w:rPr&gt;&lt;m:t&gt;= &lt;/m:t&gt;&lt;/m:r&gt;&lt;m:nary&gt;&lt;m:naryPr&gt;&lt;m:chr m:val=&quot;âˆ‘&quot;/&gt;&lt;m:supHide m:val=&quot;1&quot;/&gt;&lt;m:ctrlPr&gt;&lt;w:rPr&gt;&lt;w:rFonts w:ascii=&quot;Cambria Math&quot; w:fareast=&quot;Times New Roman&quot; w:h-ansi=&quot;Cambria Math&quot;/&gt;&lt;wx:font wx:val=&quot;Cambria Math&quot;/&gt;&lt;w:b/&gt;&lt;w:b-cs/&gt;&lt;w:i/&gt;&lt;w:lang w:val=&quot;EN-US&quot;/&gt;&lt;/w:rPr&gt;&lt;/m:ctrlPr&gt;&lt;/m:naryPr&gt;&lt;m:sub&gt;&lt;m:d&gt;&lt;m:dPr&gt;&lt;m:begChr m:val=&quot;{&quot;/&gt;&lt;m:endChr m:val=&quot;}&quot;/&gt;&lt;m:ctrlPr&gt;&lt;w:rPr&gt;&lt;w:rFonts w:ascii=&quot;Cambria Math&quot; w:fareast=&quot;Times New Roman&quot; w:h-ansi=&quot;Cambria Math&quot;/&gt;&lt;wx:font wx:val=&quot;Cambria Math&quot;/&gt;&lt;w:b/&gt;&lt;w:b-cs/&gt;&lt;w:i/&gt;&lt;w:lang w:val=&quot;EN-US&quot;/&gt;&lt;/w:rPr&gt;&lt;/m:ctrlPr&gt;&lt;/m:dPr&gt;&lt;m:e&gt;&lt;m:d&gt;&lt;m:dPr&gt;&lt;m:ctrlPr&gt;&lt;w:rPr&gt;&lt;w:rFonts w:ascii=&quot;Cambria Math&quot; w:fareast=&quot;Times New Roman&quot; w:h-ansi=&quot;Cambria Math&quot;/&gt;&lt;wx:font wx:val=&quot;Cambria Math&quot;/&gt;&lt;w:b/&gt;&lt;w:b-cs/&gt;&lt;w:i/&gt;&lt;w:lang w:val=&quot;EN-US&quot;/&gt;&lt;/w:rPr&gt;&lt;/m:ctrlPr&gt;&lt;/m:dPr&gt;&lt;m:e&gt;&lt;m:r&gt;&lt;m:rPr&gt;&lt;m:sty m:val=&quot;bi&quot;/&gt;&lt;/m:rPr&gt;&lt;w:rPr&gt;&lt;w:rFonts w:ascii=&quot;Cambria Math&quot; w:fareast=&quot;Times New Roman&quot; w:h-ansi=&quot;Cambria Math&quot;/&gt;&lt;wx:font wx:val=&quot;Cambria Math&quot;/&gt;&lt;w:b/&gt;&lt;w:b-cs/&gt;&lt;w:i/&gt;&lt;w:lang w:val=&quot;EN-US&quot;/&gt;&lt;/w:rPr&gt;&lt;m:t&gt;u,v&lt;/m:t&gt;&lt;/m:r&gt;&lt;/m:e&gt;&lt;/m:d&gt;&lt;m:r&gt;&lt;m:rPr&gt;&lt;m:sty m:val=&quot;bi&quot;/&gt;&lt;/m:rPr&gt;&lt;w:rPr&gt;&lt;w:rFonts w:ascii=&quot;Cambria Math&quot; w:fareast=&quot;Times New Roman&quot; w:h-ansi=&quot;Cambria Math&quot;/&gt;&lt;wx:font wx:val=&quot;Cambria Math&quot;/&gt;&lt;w:b/&gt;&lt;w:b-cs/&gt;&lt;w:i/&gt;&lt;w:lang w:val=&quot;EN-US&quot;/&gt;&lt;/w:rPr&gt;&lt;m:t&gt;âˆˆP&lt;/m:t&gt;&lt;/m:r&gt;&lt;/m:e&gt;&lt;/m:d&gt;&lt;/m:sub&gt;&lt;m:sup/&gt;&lt;m:e/&gt;&lt;/m:nary&gt;&lt;m:d&gt;&lt;m:dPr&gt;&lt;m:begChr m:val=&quot;&quot;/&gt;&lt;m:endChr m:val=&quot;]&quot;/&gt;&lt;m:ctrlPr&gt;&lt;w:rPr&gt;&lt;w:rFonts w:ascii=&quot;Cambria Math&quot; w:fareast=&quot;Times New Roman&quot; w:h-ansi=&quot;Cambria Math&quot;/&gt;&lt;wx:font wx:val=&quot;Cambria Math&quot;/&gt;&lt;w:b/&gt;&lt;w:b-cs/&gt;&lt;w:i/&gt;&lt;w:lang w:val=&quot;EN-US&quot;/&gt;&lt;/w:rPr&gt;&lt;/m:ctrlPr&gt;&lt;/m:dPr&gt;&lt;m:e&gt;&lt;m:d&gt;&lt;m:dPr&gt;&lt;m:begChr m:val=&quot;[&quot;/&gt;&lt;m:endChr m:val=&quot;&quot;/&gt;&lt;m:ctrlPr&gt;&lt;w:rPr&gt;&lt;w:rFonts w:ascii=&quot;Cambria Math&quot; w:fareast=&quot;Times New Roman&quot; w:h-ansi=&quot;Cambria Math&quot;/&gt;&lt;wx:font wx:val=&quot;Cambria Math&quot;/&gt;&lt;w:b/&gt;&lt;w:b-cs/&gt;&lt;w:i/&gt;&lt;w:lang w:val=&quot;EN-US&quot;/&gt;&lt;/w:rPr&gt;&lt;/m:ctrlPr&gt;&lt;/m:dPr&gt;&lt;m:e&gt;&lt;m:r&gt;&lt;m:rPr&gt;&lt;m:sty m:val=&quot;bi&quot;/&gt;&lt;/m:rPr&gt;&lt;w:rPr&gt;&lt;w:rFonts w:ascii=&quot;Cambria Math&quot; w:fareast=&quot;Times New Roman&quot; w:h-ansi=&quot;Cambria Math&quot;/&gt;&lt;wx:font wx:val=&quot;Cambria Math&quot;/&gt;&lt;w:b/&gt;&lt;w:b-cs/&gt;&lt;w:i/&gt;&lt;w:lang w:val=&quot;EN-US&quot;/&gt;&lt;/w:rPr&gt;&lt;m:t&gt; Î±â‹…d&lt;/m:t&gt;&lt;/m:r&gt;&lt;m:d&gt;&lt;m:dPr&gt;&lt;m:ctrlPr&gt;&lt;w:rPr&gt;&lt;w:rFonts w:ascii=&quot;Cambria Math&quot; w:fareast=&quot;Times New Roman&quot; w:h-ansi=&quot;Cambria Math&quot;/&gt;&lt;wx:font wx:val=&quot;Cambria Math&quot;/&gt;&lt;w:b/&gt;&lt;w:b-cs/&gt;&lt;w:i/&gt;&lt;w:lang w:val=&quot;EN-US&quot;/&gt;&lt;/w:rPr&gt;&lt;/m:ctrlPr&gt;&lt;/m:dPr&gt;&lt;m:e&gt;&lt;m:r&gt;&lt;m:rPr&gt;&lt;m:sty m:val=&quot;bi&quot;/&gt;&lt;/m:rPr&gt;&lt;w:rPr&gt;&lt;w:rFonts w:ascii=&quot;Cambria Math&quot; w:fareast=&quot;Times New Roman&quot; w:h-ansi=&quot;Cambria Math&quot;/&gt;&lt;wx:font wx:val=&quot;Cambria Math&quot;/&gt;&lt;w:b/&gt;&lt;w:b-cs/&gt;&lt;w:i/&gt;&lt;w:lang w:val=&quot;EN-US&quot;/&gt;&lt;/w:rPr&gt;&lt;m:t&gt;u, v&lt;/m:t&gt;&lt;/m:r&gt;&lt;/m:e&gt;&lt;/m:d&gt;&lt;m:r&gt;&lt;m:rPr&gt;&lt;m:sty m:val=&quot;bi&quot;/&gt;&lt;/m:rPr&gt;&lt;w:rPr&gt;&lt;w:rFonts w:ascii=&quot;Cambria Math&quot; w:fareast=&quot;Times New Roman&quot; w:h-ansi=&quot;Cambria Math&quot;/&gt;&lt;wx:font wx:val=&quot;Cambria Math&quot;/&gt;&lt;w:b/&gt;&lt;w:b-cs/&gt;&lt;w:i/&gt;&lt;w:lang w:val=&quot;EN-US&quot;/&gt;&lt;/w:rPr&gt;&lt;m:t&gt;+ Î²â‹…t&lt;/m:t&gt;&lt;/m:r&gt;&lt;m:d&gt;&lt;m:dPr&gt;&lt;m:ctrlPr&gt;&lt;w:rPr&gt;&lt;w:rFonts w:ascii=&quot;Cambria Math&quot; w:fareast=&quot;Times New Roman&quot; w:h-ansi=&quot;Cambria Math&quot;/&gt;&lt;wx:font wx:val=&quot;Cambria Math&quot;/&gt;&lt;w:b/&gt;&lt;w:b-cs/&gt;&lt;w:i/&gt;&lt;w:lang w:val=&quot;EN-US&quot;/&gt;&lt;/w:rPr&gt;&lt;/m:ctrlPr&gt;&lt;/m:dPr&gt;&lt;m:e&gt;&lt;m:r&gt;&lt;m:rPr&gt;&lt;m:sty m:val=&quot;bi&quot;/&gt;&lt;/m:rPr&gt;&lt;w:rPr&gt;&lt;w:rFonts w:ascii=&quot;Cambria Math&quot; w:fareast=&quot;Times New Roman&quot; w:h-ansi=&quot;Cambria Math&quot;/&gt;&lt;wx:font wx:val=&quot;Cambria Math&quot;/&gt;&lt;w:b/&gt;&lt;w:b-cs/&gt;&lt;w:i/&gt;&lt;w:lang w:val=&quot;EN-US&quot;/&gt;&lt;/w:rPr&gt;&lt;m:t&gt;u, v&lt;/m:t&gt;&lt;/m:r&gt;&lt;/m:e&gt;&lt;/m:d&gt;&lt;/m:e&gt;&lt;/m:d&gt;&lt;/m:e&gt;&lt;/m:d&gt;&lt;/m:oMath&gt;&lt;/m:oMathPara&gt;&lt;/w:p&gt;&lt;w:sectPr wsp:rsidR=&quot;00000000&quot; wsp:rsidRPr=&quot;00BD1ED4&quot;&gt;&lt;w:pgSz w:w=&quot;12240&quot; w:h=&quot;15840&quot;/&gt;&lt;w:pgMar w:top=&quot;1417&quot; w:right=&quot;1417&quot; w:bottom=&quot;1417&quot; w:left=&quot;1417&quot; w:header=&quot;720&quot; w:footer=&quot;720&quot; w:gutter=&quot;0&quot;/&gt;&lt;w:cols w:space=&quot;720&quot;/&gt;&lt;/w:sectPr&gt;&lt;/wx:sect&gt;&lt;/w:body&gt;&lt;/w:wordDocument&gt;">
                        <v:imagedata r:id="rId10" o:title="" chromakey="white"/>
                      </v:shape>
                    </w:pict>
                  </w:r>
                </w:p>
                <w:p w14:paraId="7FBC0631" w14:textId="77777777" w:rsidR="00646941" w:rsidRPr="002200F6" w:rsidRDefault="00646941" w:rsidP="00646941">
                  <w:pPr>
                    <w:jc w:val="center"/>
                    <w:rPr>
                      <w:rFonts w:eastAsia="Times New Roman"/>
                      <w:lang w:val="en-US"/>
                    </w:rPr>
                  </w:pPr>
                </w:p>
              </w:txbxContent>
            </v:textbox>
            <w10:wrap anchorx="margin"/>
          </v:shape>
        </w:pict>
      </w:r>
    </w:p>
    <w:p w14:paraId="2F534672" w14:textId="4F47ED5D" w:rsidR="00646941" w:rsidRPr="00646941" w:rsidRDefault="00646941" w:rsidP="00646941">
      <w:pPr>
        <w:tabs>
          <w:tab w:val="left" w:pos="1396"/>
        </w:tabs>
        <w:spacing w:line="360" w:lineRule="auto"/>
      </w:pPr>
    </w:p>
    <w:p w14:paraId="08469E2B" w14:textId="77777777" w:rsidR="006D1D12" w:rsidRPr="006D1D12" w:rsidRDefault="006D1D12" w:rsidP="00D12547">
      <w:pPr>
        <w:pStyle w:val="IEEEParagraph"/>
        <w:ind w:firstLine="0"/>
      </w:pPr>
    </w:p>
    <w:p w14:paraId="7727C739" w14:textId="0266B5E3" w:rsidR="00FF39C1" w:rsidRPr="00FF39C1" w:rsidRDefault="00646941" w:rsidP="00FF39C1">
      <w:pPr>
        <w:pStyle w:val="IEEEHeading1"/>
        <w:numPr>
          <w:ilvl w:val="0"/>
          <w:numId w:val="0"/>
        </w:numPr>
        <w:ind w:left="289"/>
        <w:jc w:val="left"/>
        <w:rPr>
          <w:sz w:val="28"/>
          <w:szCs w:val="28"/>
          <w:lang w:val="en-US"/>
        </w:rPr>
      </w:pPr>
      <w:r w:rsidRPr="00FF39C1">
        <w:rPr>
          <w:sz w:val="28"/>
          <w:szCs w:val="28"/>
          <w:lang w:val="en-US"/>
        </w:rPr>
        <w:t>III.</w:t>
      </w:r>
      <w:r w:rsidRPr="002200F6">
        <w:rPr>
          <w:sz w:val="28"/>
          <w:szCs w:val="28"/>
        </w:rPr>
        <w:t>Présentation des Algorithmes</w:t>
      </w:r>
    </w:p>
    <w:p w14:paraId="0A2397B4" w14:textId="563D22A3" w:rsidR="00FF39C1" w:rsidRDefault="00FF39C1" w:rsidP="00FF39C1">
      <w:pPr>
        <w:pStyle w:val="IEEEHeading2"/>
        <w:rPr>
          <w:sz w:val="24"/>
          <w:lang w:val="en-GB"/>
        </w:rPr>
      </w:pPr>
      <w:r w:rsidRPr="00FF39C1">
        <w:rPr>
          <w:sz w:val="24"/>
        </w:rPr>
        <w:t>Algorithme</w:t>
      </w:r>
      <w:r w:rsidRPr="00FF39C1">
        <w:rPr>
          <w:sz w:val="24"/>
          <w:lang w:val="en-GB"/>
        </w:rPr>
        <w:t xml:space="preserve"> A*</w:t>
      </w:r>
    </w:p>
    <w:p w14:paraId="0C6AD373" w14:textId="77777777" w:rsidR="002200F6" w:rsidRPr="002200F6" w:rsidRDefault="002200F6" w:rsidP="002200F6">
      <w:pPr>
        <w:pStyle w:val="IEEEParagraph"/>
        <w:rPr>
          <w:lang w:val="en-GB"/>
        </w:rPr>
      </w:pPr>
    </w:p>
    <w:p w14:paraId="72F6C475" w14:textId="038CFE00" w:rsidR="00FF39C1" w:rsidRDefault="00FF39C1" w:rsidP="00FF39C1">
      <w:pPr>
        <w:pStyle w:val="IEEEHeading2"/>
        <w:numPr>
          <w:ilvl w:val="0"/>
          <w:numId w:val="0"/>
        </w:numPr>
        <w:jc w:val="both"/>
        <w:rPr>
          <w:lang w:eastAsia="fr-FR"/>
        </w:rPr>
      </w:pPr>
      <w:r w:rsidRPr="00FF39C1">
        <w:rPr>
          <w:i w:val="0"/>
          <w:sz w:val="24"/>
        </w:rPr>
        <w:t>L’algorithme A* est une approche basée sur la recherche heuristique, qui utilise une fonction d’évaluation pour arriver à une solution optimale</w:t>
      </w:r>
      <w:r>
        <w:rPr>
          <w:lang w:eastAsia="fr-FR"/>
        </w:rPr>
        <w:t>.</w:t>
      </w:r>
    </w:p>
    <w:p w14:paraId="05F41E71" w14:textId="77777777" w:rsidR="006F7F60" w:rsidRDefault="001A37DE" w:rsidP="006F7F60">
      <w:pPr>
        <w:pStyle w:val="IEEEParagraph"/>
        <w:rPr>
          <w:b/>
          <w:bCs/>
          <w:lang w:eastAsia="fr-FR"/>
        </w:rPr>
      </w:pPr>
      <w:r w:rsidRPr="006F7F60">
        <w:rPr>
          <w:b/>
          <w:bCs/>
          <w:lang w:eastAsia="fr-FR"/>
        </w:rPr>
        <w:t>Fonction Heuristique :</w:t>
      </w:r>
    </w:p>
    <w:p w14:paraId="75E99B10" w14:textId="7BFAAAD9" w:rsidR="001A37DE" w:rsidRPr="006F7F60" w:rsidRDefault="006F7F60" w:rsidP="006F7F60">
      <w:pPr>
        <w:pStyle w:val="IEEEParagraph"/>
        <w:ind w:firstLine="0"/>
        <w:rPr>
          <w:b/>
          <w:bCs/>
          <w:lang w:eastAsia="fr-FR"/>
        </w:rPr>
      </w:pPr>
      <w:r>
        <w:t>On</w:t>
      </w:r>
      <w:r w:rsidR="001A37DE">
        <w:t xml:space="preserve"> utilis</w:t>
      </w:r>
      <w:r>
        <w:t>e</w:t>
      </w:r>
      <w:r w:rsidR="001A37DE">
        <w:t xml:space="preserve"> la </w:t>
      </w:r>
      <w:r w:rsidR="001A37DE">
        <w:rPr>
          <w:rStyle w:val="Strong"/>
        </w:rPr>
        <w:t>distance euclidienne</w:t>
      </w:r>
      <w:r w:rsidR="001A37DE">
        <w:t xml:space="preserve"> entre un nœud</w:t>
      </w:r>
      <w:r w:rsidR="001A37DE">
        <w:t xml:space="preserve"> de départ</w:t>
      </w:r>
      <w:r w:rsidR="001A37DE">
        <w:t xml:space="preserve"> </w:t>
      </w:r>
      <w:r w:rsidR="001A37DE">
        <w:rPr>
          <w:rStyle w:val="katex-mathml"/>
        </w:rPr>
        <w:t xml:space="preserve">n </w:t>
      </w:r>
      <w:r w:rsidR="001A37DE">
        <w:t>et la destinatio</w:t>
      </w:r>
      <w:r w:rsidR="001A37DE">
        <w:t xml:space="preserve">n </w:t>
      </w:r>
      <w:proofErr w:type="gramStart"/>
      <w:r w:rsidR="001A37DE">
        <w:t>goal</w:t>
      </w:r>
      <w:r w:rsidR="001A37DE">
        <w:t>:</w:t>
      </w:r>
      <w:proofErr w:type="gramEnd"/>
    </w:p>
    <w:p w14:paraId="2E8CB7C6" w14:textId="6EA003A0" w:rsidR="001A37DE" w:rsidRDefault="001A37DE" w:rsidP="001A37DE">
      <w:pPr>
        <w:pStyle w:val="NormalWeb"/>
      </w:pPr>
      <w:r w:rsidRPr="00757BE8">
        <w:rPr>
          <w:noProof/>
        </w:rPr>
        <w:pict w14:anchorId="01CE9E6A">
          <v:shape id="Picture 1" o:spid="_x0000_i1078" type="#_x0000_t75" style="width:254.55pt;height:52.3pt;visibility:visible;mso-wrap-style:square">
            <v:imagedata r:id="rId11" o:title=""/>
          </v:shape>
        </w:pict>
      </w:r>
    </w:p>
    <w:p w14:paraId="52F90ADC" w14:textId="0AC45E6C" w:rsidR="001A37DE" w:rsidRPr="006F7F60" w:rsidRDefault="001A37DE" w:rsidP="001A37DE">
      <w:pPr>
        <w:pStyle w:val="IEEEParagraph"/>
        <w:rPr>
          <w:b/>
          <w:bCs/>
          <w:lang w:eastAsia="fr-FR"/>
        </w:rPr>
      </w:pPr>
      <w:r w:rsidRPr="006F7F60">
        <w:rPr>
          <w:b/>
          <w:bCs/>
          <w:lang w:eastAsia="fr-FR"/>
        </w:rPr>
        <w:t xml:space="preserve">Fonction </w:t>
      </w:r>
      <w:r w:rsidRPr="006F7F60">
        <w:rPr>
          <w:rFonts w:eastAsia="Times New Roman"/>
          <w:b/>
          <w:bCs/>
          <w:lang w:eastAsia="fr-FR"/>
        </w:rPr>
        <w:t>C</w:t>
      </w:r>
      <w:r w:rsidRPr="006F7F60">
        <w:rPr>
          <w:rFonts w:eastAsia="Times New Roman"/>
          <w:b/>
          <w:bCs/>
          <w:lang w:eastAsia="fr-FR"/>
        </w:rPr>
        <w:t>oût</w:t>
      </w:r>
      <w:r w:rsidR="006F7F60">
        <w:rPr>
          <w:rFonts w:eastAsia="Times New Roman"/>
          <w:b/>
          <w:bCs/>
          <w:lang w:eastAsia="fr-FR"/>
        </w:rPr>
        <w:t> :</w:t>
      </w:r>
    </w:p>
    <w:p w14:paraId="4DB3D348" w14:textId="7893026E" w:rsidR="00FF39C1" w:rsidRPr="00FF39C1" w:rsidRDefault="00016E0B" w:rsidP="00FF39C1">
      <w:pPr>
        <w:pStyle w:val="IEEEParagraph"/>
        <w:rPr>
          <w:lang w:eastAsia="fr-FR"/>
        </w:rPr>
      </w:pPr>
      <w:r>
        <w:rPr>
          <w:noProof/>
        </w:rPr>
        <w:pict w14:anchorId="3B787C7B">
          <v:shape id="_x0000_s1033" type="#_x0000_t202" style="position:absolute;left:0;text-align:left;margin-left:33.15pt;margin-top:8.45pt;width:181pt;height:30.6pt;z-index:4;visibility:visible;mso-wrap-distance-left:9pt;mso-wrap-distance-top:0;mso-wrap-distance-right:9pt;mso-wrap-distance-bottom:0;mso-position-horizontal-relative:margin;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" fillcolor="#dce6f2" stroked="f" strokeweight=".5pt">
            <v:textbox>
              <w:txbxContent>
                <w:p w14:paraId="523B8C75" w14:textId="2B36EDD2" w:rsidR="00FF39C1" w:rsidRPr="002200F6" w:rsidRDefault="00016E0B" w:rsidP="00FF39C1">
                  <w:pPr>
                    <w:jc w:val="center"/>
                    <w:rPr>
                      <w:rFonts w:eastAsia="Times New Roman"/>
                      <w:sz w:val="32"/>
                      <w:szCs w:val="32"/>
                    </w:rPr>
                  </w:pPr>
                  <w:r>
                    <w:pict w14:anchorId="30BBAF0A">
                      <v:shape id="_x0000_i1039" type="#_x0000_t75" style="width:136.7pt;height:18.8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EN-AU&quot; w:vendorID=&quot;64&quot; w:dllVersion=&quot;6&quot; w:nlCheck=&quot;on&quot; w:optionSet=&quot;1&quot;/&gt;&lt;w:activeWritingStyle w:lang=&quot;EN-GB&quot; w:vendorID=&quot;64&quot; w:dllVersion=&quot;6&quot; w:nlCheck=&quot;on&quot; w:optionSet=&quot;1&quot;/&gt;&lt;w:activeWritingStyle w:lang=&quot;EN-US&quot; w:vendorID=&quot;64&quot; w:dllVersion=&quot;6&quot; w:nlCheck=&quot;on&quot; w:optionSet=&quot;1&quot;/&gt;&lt;w:activeWritingStyle w:lang=&quot;EN-AU&quot; w:vendorID=&quot;64&quot; w:dllVersion=&quot;4096&quot; w:nlCheck=&quot;on&quot; w:optionSet=&quot;0&quot;/&gt;&lt;w:activeWritingStyle w:lang=&quot;EN-GB&quot; w:vendorID=&quot;64&quot; w:dllVersion=&quot;4096&quot; w:nlCheck=&quot;on&quot; w:optionSet=&quot;0&quot;/&gt;&lt;w:activeWritingStyle w:lang=&quot;FR&quot; w:vendorID=&quot;64&quot; w:dllVersion=&quot;4096&quot; w:nlCheck=&quot;on&quot; w:optionSet=&quot;0&quot;/&gt;&lt;w:activeWritingStyle w:lang=&quot;EN-US&quot; w:vendorID=&quot;64&quot; w:dllVersion=&quot;4096&quot; w:nlCheck=&quot;on&quot; w:optionSet=&quot;0&quot;/&gt;&lt;w:activeWritingStyle w:lang=&quot;FR-MA&quot; w:vendorID=&quot;64&quot; w:dllVersion=&quot;4096&quot; w:nlCheck=&quot;on&quot; w:optionSet=&quot;0&quot;/&gt;&lt;w:stylePaneFormatFilter w:val=&quot;3F01&quot;/&gt;&lt;w:defaultTabStop w:val=&quot;720&quot;/&gt;&lt;w:hyphenationZone w:val=&quot;425&quot;/&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applyBreakingRules/&gt;&lt;w:wrapTextWithPunct/&gt;&lt;w:useAsianBreakRules/&gt;&lt;w:useWord2002TableStyleRules/&gt;&lt;w:useFELayout/&gt;&lt;/w:compat&gt;&lt;wsp:rsids&gt;&lt;wsp:rsidRoot wsp:val=&quot;00426FBB&quot;/&gt;&lt;wsp:rsid wsp:val=&quot;000002E1&quot;/&gt;&lt;wsp:rsid wsp:val=&quot;00017719&quot;/&gt;&lt;wsp:rsid wsp:val=&quot;00027F1D&quot;/&gt;&lt;wsp:rsid wsp:val=&quot;0003296C&quot;/&gt;&lt;wsp:rsid wsp:val=&quot;00042F9F&quot;/&gt;&lt;wsp:rsid wsp:val=&quot;00054421&quot;/&gt;&lt;wsp:rsid wsp:val=&quot;00062E46&quot;/&gt;&lt;wsp:rsid wsp:val=&quot;00074AC8&quot;/&gt;&lt;wsp:rsid wsp:val=&quot;00081408&quot;/&gt;&lt;wsp:rsid wsp:val=&quot;00081EBE&quot;/&gt;&lt;wsp:rsid wsp:val=&quot;00086EDC&quot;/&gt;&lt;wsp:rsid wsp:val=&quot;000B36A3&quot;/&gt;&lt;wsp:rsid wsp:val=&quot;000C013C&quot;/&gt;&lt;wsp:rsid wsp:val=&quot;000E0C31&quot;/&gt;&lt;wsp:rsid wsp:val=&quot;000E3F84&quot;/&gt;&lt;wsp:rsid wsp:val=&quot;001056DF&quot;/&gt;&lt;wsp:rsid wsp:val=&quot;00114025&quot;/&gt;&lt;wsp:rsid wsp:val=&quot;001160D2&quot;/&gt;&lt;wsp:rsid wsp:val=&quot;001348A5&quot;/&gt;&lt;wsp:rsid wsp:val=&quot;00151B8E&quot;/&gt;&lt;wsp:rsid wsp:val=&quot;0015712C&quot;/&gt;&lt;wsp:rsid wsp:val=&quot;00182170&quot;/&gt;&lt;wsp:rsid wsp:val=&quot;001928FB&quot;/&gt;&lt;wsp:rsid wsp:val=&quot;00192BC7&quot;/&gt;&lt;wsp:rsid wsp:val=&quot;001A50EA&quot;/&gt;&lt;wsp:rsid wsp:val=&quot;001B029C&quot;/&gt;&lt;wsp:rsid wsp:val=&quot;001F16CD&quot;/&gt;&lt;wsp:rsid wsp:val=&quot;001F47D2&quot;/&gt;&lt;wsp:rsid wsp:val=&quot;002200F6&quot;/&gt;&lt;wsp:rsid wsp:val=&quot;0022285A&quot;/&gt;&lt;wsp:rsid wsp:val=&quot;00224C61&quot;/&gt;&lt;wsp:rsid wsp:val=&quot;0027227B&quot;/&gt;&lt;wsp:rsid wsp:val=&quot;00273AC7&quot;/&gt;&lt;wsp:rsid wsp:val=&quot;00273D2C&quot;/&gt;&lt;wsp:rsid wsp:val=&quot;00285ECD&quot;/&gt;&lt;wsp:rsid wsp:val=&quot;00290E1B&quot;/&gt;&lt;wsp:rsid wsp:val=&quot;00291B17&quot;/&gt;&lt;wsp:rsid wsp:val=&quot;002A6742&quot;/&gt;&lt;wsp:rsid wsp:val=&quot;002C1A7F&quot;/&gt;&lt;wsp:rsid wsp:val=&quot;002C4239&quot;/&gt;&lt;wsp:rsid wsp:val=&quot;002C559D&quot;/&gt;&lt;wsp:rsid wsp:val=&quot;002D2D42&quot;/&gt;&lt;wsp:rsid wsp:val=&quot;002F72D0&quot;/&gt;&lt;wsp:rsid wsp:val=&quot;003003AB&quot;/&gt;&lt;wsp:rsid wsp:val=&quot;00311C49&quot;/&gt;&lt;wsp:rsid wsp:val=&quot;0032119E&quot;/&gt;&lt;wsp:rsid wsp:val=&quot;00321304&quot;/&gt;&lt;wsp:rsid wsp:val=&quot;00331F84&quot;/&gt;&lt;wsp:rsid wsp:val=&quot;003950A4&quot;/&gt;&lt;wsp:rsid wsp:val=&quot;003E3577&quot;/&gt;&lt;wsp:rsid wsp:val=&quot;003F3A61&quot;/&gt;&lt;wsp:rsid wsp:val=&quot;00410A5D&quot;/&gt;&lt;wsp:rsid wsp:val=&quot;00414909&quot;/&gt;&lt;wsp:rsid wsp:val=&quot;00425A6A&quot;/&gt;&lt;wsp:rsid wsp:val=&quot;00426FBB&quot;/&gt;&lt;wsp:rsid wsp:val=&quot;0047429A&quot;/&gt;&lt;wsp:rsid wsp:val=&quot;0048374C&quot;/&gt;&lt;wsp:rsid wsp:val=&quot;0048771D&quot;/&gt;&lt;wsp:rsid wsp:val=&quot;004A6605&quot;/&gt;&lt;wsp:rsid wsp:val=&quot;004C45FA&quot;/&gt;&lt;wsp:rsid wsp:val=&quot;004E1BD8&quot;/&gt;&lt;wsp:rsid wsp:val=&quot;004E452A&quot;/&gt;&lt;wsp:rsid wsp:val=&quot;004E78E3&quot;/&gt;&lt;wsp:rsid wsp:val=&quot;005004BF&quot;/&gt;&lt;wsp:rsid wsp:val=&quot;00502E89&quot;/&gt;&lt;wsp:rsid wsp:val=&quot;00510E95&quot;/&gt;&lt;wsp:rsid wsp:val=&quot;00527D56&quot;/&gt;&lt;wsp:rsid wsp:val=&quot;0053221F&quot;/&gt;&lt;wsp:rsid wsp:val=&quot;00536FAE&quot;/&gt;&lt;wsp:rsid wsp:val=&quot;00542C85&quot;/&gt;&lt;wsp:rsid wsp:val=&quot;00553510&quot;/&gt;&lt;wsp:rsid wsp:val=&quot;00554186&quot;/&gt;&lt;wsp:rsid wsp:val=&quot;00585769&quot;/&gt;&lt;wsp:rsid wsp:val=&quot;00591130&quot;/&gt;&lt;wsp:rsid wsp:val=&quot;005A3F28&quot;/&gt;&lt;wsp:rsid wsp:val=&quot;005A40BE&quot;/&gt;&lt;wsp:rsid wsp:val=&quot;005B13E2&quot;/&gt;&lt;wsp:rsid wsp:val=&quot;005B47D7&quot;/&gt;&lt;wsp:rsid wsp:val=&quot;005C5526&quot;/&gt;&lt;wsp:rsid wsp:val=&quot;005C62C6&quot;/&gt;&lt;wsp:rsid wsp:val=&quot;005D7B9E&quot;/&gt;&lt;wsp:rsid wsp:val=&quot;005F0834&quot;/&gt;&lt;wsp:rsid wsp:val=&quot;005F6DC3&quot;/&gt;&lt;wsp:rsid wsp:val=&quot;00601A8E&quot;/&gt;&lt;wsp:rsid wsp:val=&quot;0062033E&quot;/&gt;&lt;wsp:rsid wsp:val=&quot;00624482&quot;/&gt;&lt;wsp:rsid wsp:val=&quot;00646941&quot;/&gt;&lt;wsp:rsid wsp:val=&quot;0064799C&quot;/&gt;&lt;wsp:rsid wsp:val=&quot;00654156&quot;/&gt;&lt;wsp:rsid wsp:val=&quot;006B47CA&quot;/&gt;&lt;wsp:rsid wsp:val=&quot;006C7AAA&quot;/&gt;&lt;wsp:rsid wsp:val=&quot;006D1C2A&quot;/&gt;&lt;wsp:rsid wsp:val=&quot;006D1D12&quot;/&gt;&lt;wsp:rsid wsp:val=&quot;006D264F&quot;/&gt;&lt;wsp:rsid wsp:val=&quot;006E2A8D&quot;/&gt;&lt;wsp:rsid wsp:val=&quot;006E7574&quot;/&gt;&lt;wsp:rsid wsp:val=&quot;00703430&quot;/&gt;&lt;wsp:rsid wsp:val=&quot;007069BE&quot;/&gt;&lt;wsp:rsid wsp:val=&quot;00745C86&quot;/&gt;&lt;wsp:rsid wsp:val=&quot;00764603&quot;/&gt;&lt;wsp:rsid wsp:val=&quot;0076604D&quot;/&gt;&lt;wsp:rsid wsp:val=&quot;00790909&quot;/&gt;&lt;wsp:rsid wsp:val=&quot;007B5A07&quot;/&gt;&lt;wsp:rsid wsp:val=&quot;007D3E71&quot;/&gt;&lt;wsp:rsid wsp:val=&quot;007E5D6A&quot;/&gt;&lt;wsp:rsid wsp:val=&quot;007E645D&quot;/&gt;&lt;wsp:rsid wsp:val=&quot;007F75CA&quot;/&gt;&lt;wsp:rsid wsp:val=&quot;00821E08&quot;/&gt;&lt;wsp:rsid wsp:val=&quot;00834EFD&quot;/&gt;&lt;wsp:rsid wsp:val=&quot;00844B24&quot;/&gt;&lt;wsp:rsid wsp:val=&quot;0084515F&quot;/&gt;&lt;wsp:rsid wsp:val=&quot;0085092D&quot;/&gt;&lt;wsp:rsid wsp:val=&quot;00877D4C&quot;/&gt;&lt;wsp:rsid wsp:val=&quot;00883903&quot;/&gt;&lt;wsp:rsid wsp:val=&quot;0089763B&quot;/&gt;&lt;wsp:rsid wsp:val=&quot;008B6AE3&quot;/&gt;&lt;wsp:rsid wsp:val=&quot;008D1045&quot;/&gt;&lt;wsp:rsid wsp:val=&quot;008E5996&quot;/&gt;&lt;wsp:rsid wsp:val=&quot;00901AE1&quot;/&gt;&lt;wsp:rsid wsp:val=&quot;009205B4&quot;/&gt;&lt;wsp:rsid wsp:val=&quot;00955B59&quot;/&gt;&lt;wsp:rsid wsp:val=&quot;00992262&quot;/&gt;&lt;wsp:rsid wsp:val=&quot;009926BC&quot;/&gt;&lt;wsp:rsid wsp:val=&quot;009A4319&quot;/&gt;&lt;wsp:rsid wsp:val=&quot;009A6C3F&quot;/&gt;&lt;wsp:rsid wsp:val=&quot;009B73F2&quot;/&gt;&lt;wsp:rsid wsp:val=&quot;009C12BD&quot;/&gt;&lt;wsp:rsid wsp:val=&quot;009C50FE&quot;/&gt;&lt;wsp:rsid wsp:val=&quot;00A03E75&quot;/&gt;&lt;wsp:rsid wsp:val=&quot;00A32BFA&quot;/&gt;&lt;wsp:rsid wsp:val=&quot;00A45FCE&quot;/&gt;&lt;wsp:rsid wsp:val=&quot;00A75671&quot;/&gt;&lt;wsp:rsid wsp:val=&quot;00A773CC&quot;/&gt;&lt;wsp:rsid wsp:val=&quot;00A9318B&quot;/&gt;&lt;wsp:rsid wsp:val=&quot;00A94AC1&quot;/&gt;&lt;wsp:rsid wsp:val=&quot;00AB18B7&quot;/&gt;&lt;wsp:rsid wsp:val=&quot;00AD335D&quot;/&gt;&lt;wsp:rsid wsp:val=&quot;00AF792B&quot;/&gt;&lt;wsp:rsid wsp:val=&quot;00B55D5E&quot;/&gt;&lt;wsp:rsid wsp:val=&quot;00B94516&quot;/&gt;&lt;wsp:rsid wsp:val=&quot;00BB2855&quot;/&gt;&lt;wsp:rsid wsp:val=&quot;00BC68A6&quot;/&gt;&lt;wsp:rsid wsp:val=&quot;00BD19C1&quot;/&gt;&lt;wsp:rsid wsp:val=&quot;00BD25B8&quot;/&gt;&lt;wsp:rsid wsp:val=&quot;00C012E1&quot;/&gt;&lt;wsp:rsid wsp:val=&quot;00C06BB4&quot;/&gt;&lt;wsp:rsid wsp:val=&quot;00C10D20&quot;/&gt;&lt;wsp:rsid wsp:val=&quot;00C12E0C&quot;/&gt;&lt;wsp:rsid wsp:val=&quot;00C21916&quot;/&gt;&lt;wsp:rsid wsp:val=&quot;00C31B13&quot;/&gt;&lt;wsp:rsid wsp:val=&quot;00C457CA&quot;/&gt;&lt;wsp:rsid wsp:val=&quot;00C57FB7&quot;/&gt;&lt;wsp:rsid wsp:val=&quot;00C65F3F&quot;/&gt;&lt;wsp:rsid wsp:val=&quot;00C72414&quot;/&gt;&lt;wsp:rsid wsp:val=&quot;00C8667B&quot;/&gt;&lt;wsp:rsid wsp:val=&quot;00CA4CE3&quot;/&gt;&lt;wsp:rsid wsp:val=&quot;00CD4F3F&quot;/&gt;&lt;wsp:rsid wsp:val=&quot;00D12547&quot;/&gt;&lt;wsp:rsid wsp:val=&quot;00D311F8&quot;/&gt;&lt;wsp:rsid wsp:val=&quot;00D36B52&quot;/&gt;&lt;wsp:rsid wsp:val=&quot;00D377C8&quot;/&gt;&lt;wsp:rsid wsp:val=&quot;00D41274&quot;/&gt;&lt;wsp:rsid wsp:val=&quot;00D414FE&quot;/&gt;&lt;wsp:rsid wsp:val=&quot;00D43BF3&quot;/&gt;&lt;wsp:rsid wsp:val=&quot;00D767BB&quot;/&gt;&lt;wsp:rsid wsp:val=&quot;00D939B0&quot;/&gt;&lt;wsp:rsid wsp:val=&quot;00DB0D8D&quot;/&gt;&lt;wsp:rsid wsp:val=&quot;00DB16E0&quot;/&gt;&lt;wsp:rsid wsp:val=&quot;00DB2DF9&quot;/&gt;&lt;wsp:rsid wsp:val=&quot;00DB7E63&quot;/&gt;&lt;wsp:rsid wsp:val=&quot;00DC2055&quot;/&gt;&lt;wsp:rsid wsp:val=&quot;00DD71E8&quot;/&gt;&lt;wsp:rsid wsp:val=&quot;00DD7F83&quot;/&gt;&lt;wsp:rsid wsp:val=&quot;00E0641E&quot;/&gt;&lt;wsp:rsid wsp:val=&quot;00E06664&quot;/&gt;&lt;wsp:rsid wsp:val=&quot;00E304BC&quot;/&gt;&lt;wsp:rsid wsp:val=&quot;00E32853&quot;/&gt;&lt;wsp:rsid wsp:val=&quot;00E401F8&quot;/&gt;&lt;wsp:rsid wsp:val=&quot;00E46425&quot;/&gt;&lt;wsp:rsid wsp:val=&quot;00E47D0E&quot;/&gt;&lt;wsp:rsid wsp:val=&quot;00E65018&quot;/&gt;&lt;wsp:rsid wsp:val=&quot;00E94339&quot;/&gt;&lt;wsp:rsid wsp:val=&quot;00E97563&quot;/&gt;&lt;wsp:rsid wsp:val=&quot;00EB0B63&quot;/&gt;&lt;wsp:rsid wsp:val=&quot;00EC265C&quot;/&gt;&lt;wsp:rsid wsp:val=&quot;00ED61CB&quot;/&gt;&lt;wsp:rsid wsp:val=&quot;00F06A72&quot;/&gt;&lt;wsp:rsid wsp:val=&quot;00F136F0&quot;/&gt;&lt;wsp:rsid wsp:val=&quot;00F20BBB&quot;/&gt;&lt;wsp:rsid wsp:val=&quot;00F43BD8&quot;/&gt;&lt;wsp:rsid wsp:val=&quot;00F562F3&quot;/&gt;&lt;wsp:rsid wsp:val=&quot;00F74B89&quot;/&gt;&lt;wsp:rsid wsp:val=&quot;00F75133&quot;/&gt;&lt;wsp:rsid wsp:val=&quot;00FA3899&quot;/&gt;&lt;wsp:rsid wsp:val=&quot;00FA4909&quot;/&gt;&lt;wsp:rsid wsp:val=&quot;00FA6751&quot;/&gt;&lt;wsp:rsid wsp:val=&quot;00FB1048&quot;/&gt;&lt;wsp:rsid wsp:val=&quot;00FB62C4&quot;/&gt;&lt;wsp:rsid wsp:val=&quot;00FB7701&quot;/&gt;&lt;wsp:rsid wsp:val=&quot;00FD1AC5&quot;/&gt;&lt;wsp:rsid wsp:val=&quot;00FD5CF0&quot;/&gt;&lt;wsp:rsid wsp:val=&quot;00FF39C1&quot;/&gt;&lt;/wsp:rsids&gt;&lt;/w:docPr&gt;&lt;w:body&gt;&lt;wx:sect&gt;&lt;w:p wsp:rsidR=&quot;000E0C31&quot; wsp:rsidRPr=&quot;000E0C31&quot; wsp:rsidRDefault=&quot;000E0C31&quot; wsp:rsidP=&quot;000E0C31&quot;&gt;&lt;m:oMathPara&gt;&lt;m:oMathParaPr&gt;&lt;m:jc m:val=&quot;centerGroup&quot;/&gt;&lt;/m:oMathParaPr&gt;&lt;m:oMath&gt;&lt;m:r&gt;&lt;w:rPr&gt;&lt;w:rFonts w:ascii=&quot;Cambria Math&quot; w:fareast=&quot;Times New Roman&quot; w:h-ansi=&quot;Cambria Math&quot;/&gt;&lt;wx:font wx:val=&quot;Cambria Math&quot;/&gt;&lt;w:i/&gt;&lt;w:sz w:val=&quot;32&quot;/&gt;&lt;w:sz-cs w:val=&quot;32&quot;/&gt;&lt;w:lang w:val=&quot;PT-BR&quot;/&gt;&lt;/w:rPr&gt;&lt;m:t&gt;f(n)=g(n)+h(n)&lt;/m:t&gt;&lt;/m:r&gt;&lt;/m:oMath&gt;&lt;/m:oMathPara&gt;&lt;/w:p&gt;&lt;w:sectPr wsp:rsidR=&quot;00000000&quot; wsp:rsidRPr=&quot;000E0C31&quot;&gt;&lt;w:pgSz w:w=&quot;12240&quot; w:h=&quot;15840&quot;/&gt;&lt;w:pgMar w:top=&quot;1417&quot; w:right=&quot;1417&quot; w:bottom=&quot;1417&quot; w:left=&quot;1417&quot; w:header=&quot;720&quot; w:footer=&quot;720&quot; w:gutter=&quot;0&quot;/&gt;&lt;w:cols w:space=&quot;720&quot;/&gt;&lt;/w:sectPr&gt;&lt;/wx:sect&gt;&lt;/w:body&gt;&lt;/w:wordDocument&gt;">
                        <v:imagedata r:id="rId12" o:title="" chromakey="white"/>
                      </v:shape>
                    </w:pict>
                  </w:r>
                </w:p>
                <w:p w14:paraId="518849CE" w14:textId="77777777" w:rsidR="00FF39C1" w:rsidRPr="002200F6" w:rsidRDefault="00FF39C1" w:rsidP="00FF39C1">
                  <w:pPr>
                    <w:jc w:val="center"/>
                    <w:rPr>
                      <w:rFonts w:eastAsia="Times New Roman"/>
                      <w:sz w:val="32"/>
                      <w:szCs w:val="32"/>
                      <w:lang w:val="en-US"/>
                    </w:rPr>
                  </w:pPr>
                </w:p>
              </w:txbxContent>
            </v:textbox>
            <w10:wrap anchorx="margin"/>
          </v:shape>
        </w:pict>
      </w:r>
    </w:p>
    <w:p w14:paraId="57A6FB63" w14:textId="77777777" w:rsidR="00FF39C1" w:rsidRPr="00FF39C1" w:rsidRDefault="00FF39C1" w:rsidP="00FF39C1">
      <w:pPr>
        <w:pStyle w:val="IEEEParagraph"/>
        <w:ind w:firstLine="0"/>
      </w:pPr>
    </w:p>
    <w:p w14:paraId="11E1CA99" w14:textId="77777777" w:rsidR="00B94516" w:rsidRDefault="00B94516" w:rsidP="004A6CEE">
      <w:pPr>
        <w:pStyle w:val="IEEEParagraph"/>
      </w:pPr>
    </w:p>
    <w:p w14:paraId="379C9448" w14:textId="56C1ECC8" w:rsidR="00FF39C1" w:rsidRDefault="00FF39C1" w:rsidP="00016E0B">
      <w:pPr>
        <w:pStyle w:val="ListParagraph"/>
        <w:numPr>
          <w:ilvl w:val="0"/>
          <w:numId w:val="6"/>
        </w:numPr>
        <w:spacing w:after="0" w:line="240" w:lineRule="auto"/>
        <w:rPr>
          <w:rFonts w:ascii="Times New Roman" w:eastAsia="Times New Roman" w:hAnsi="Times New Roman" w:cs="Times New Roman"/>
          <w:kern w:val="0"/>
          <w:szCs w:val="24"/>
          <w:lang w:val="fr-FR" w:eastAsia="fr-FR"/>
        </w:rPr>
      </w:pPr>
      <w:r w:rsidRPr="00FF39C1">
        <w:rPr>
          <w:rFonts w:ascii="Times New Roman" w:eastAsia="Times New Roman" w:hAnsi="Times New Roman" w:cs="Times New Roman"/>
          <w:kern w:val="0"/>
          <w:szCs w:val="24"/>
          <w:lang w:val="fr-FR" w:eastAsia="fr-FR"/>
        </w:rPr>
        <w:fldChar w:fldCharType="begin"/>
      </w:r>
      <w:r w:rsidRPr="00FF39C1">
        <w:rPr>
          <w:rFonts w:ascii="Times New Roman" w:eastAsia="Times New Roman" w:hAnsi="Times New Roman" w:cs="Times New Roman"/>
          <w:kern w:val="0"/>
          <w:szCs w:val="24"/>
          <w:lang w:val="fr-FR" w:eastAsia="fr-FR"/>
        </w:rPr>
        <w:instrText xml:space="preserve"> QUOTE </w:instrText>
      </w:r>
      <w:r w:rsidR="00016E0B">
        <w:rPr>
          <w:position w:val="-7"/>
        </w:rPr>
        <w:pict w14:anchorId="70B3F5EA">
          <v:shape id="_x0000_i1040" type="#_x0000_t75" style="width:24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EN-AU&quot; w:vendorID=&quot;64&quot; w:dllVersion=&quot;6&quot; w:nlCheck=&quot;on&quot; w:optionSet=&quot;1&quot;/&gt;&lt;w:activeWritingStyle w:lang=&quot;EN-GB&quot; w:vendorID=&quot;64&quot; w:dllVersion=&quot;6&quot; w:nlCheck=&quot;on&quot; w:optionSet=&quot;1&quot;/&gt;&lt;w:activeWritingStyle w:lang=&quot;EN-US&quot; w:vendorID=&quot;64&quot; w:dllVersion=&quot;6&quot; w:nlCheck=&quot;on&quot; w:optionSet=&quot;1&quot;/&gt;&lt;w:activeWritingStyle w:lang=&quot;EN-AU&quot; w:vendorID=&quot;64&quot; w:dllVersion=&quot;4096&quot; w:nlCheck=&quot;on&quot; w:optionSet=&quot;0&quot;/&gt;&lt;w:activeWritingStyle w:lang=&quot;EN-GB&quot; w:vendorID=&quot;64&quot; w:dllVersion=&quot;4096&quot; w:nlCheck=&quot;on&quot; w:optionSet=&quot;0&quot;/&gt;&lt;w:activeWritingStyle w:lang=&quot;FR&quot; w:vendorID=&quot;64&quot; w:dllVersion=&quot;4096&quot; w:nlCheck=&quot;on&quot; w:optionSet=&quot;0&quot;/&gt;&lt;w:activeWritingStyle w:lang=&quot;EN-US&quot; w:vendorID=&quot;64&quot; w:dllVersion=&quot;4096&quot; w:nlCheck=&quot;on&quot; w:optionSet=&quot;0&quot;/&gt;&lt;w:activeWritingStyle w:lang=&quot;FR-MA&quot; w:vendorID=&quot;64&quot; w:dllVersion=&quot;4096&quot; w:nlCheck=&quot;on&quot; w:optionSet=&quot;0&quot;/&gt;&lt;w:stylePaneFormatFilter w:val=&quot;3F01&quot;/&gt;&lt;w:defaultTabStop w:val=&quot;720&quot;/&gt;&lt;w:hyphenationZone w:val=&quot;425&quot;/&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applyBreakingRules/&gt;&lt;w:wrapTextWithPunct/&gt;&lt;w:useAsianBreakRules/&gt;&lt;w:useWord2002TableStyleRules/&gt;&lt;w:useFELayout/&gt;&lt;/w:compat&gt;&lt;wsp:rsids&gt;&lt;wsp:rsidRoot wsp:val=&quot;00426FBB&quot;/&gt;&lt;wsp:rsid wsp:val=&quot;000002E1&quot;/&gt;&lt;wsp:rsid wsp:val=&quot;00017719&quot;/&gt;&lt;wsp:rsid wsp:val=&quot;00027F1D&quot;/&gt;&lt;wsp:rsid wsp:val=&quot;0003296C&quot;/&gt;&lt;wsp:rsid wsp:val=&quot;00042F9F&quot;/&gt;&lt;wsp:rsid wsp:val=&quot;00054421&quot;/&gt;&lt;wsp:rsid wsp:val=&quot;00062E46&quot;/&gt;&lt;wsp:rsid wsp:val=&quot;00074AC8&quot;/&gt;&lt;wsp:rsid wsp:val=&quot;00081408&quot;/&gt;&lt;wsp:rsid wsp:val=&quot;00081EBE&quot;/&gt;&lt;wsp:rsid wsp:val=&quot;00086EDC&quot;/&gt;&lt;wsp:rsid wsp:val=&quot;000B36A3&quot;/&gt;&lt;wsp:rsid wsp:val=&quot;000C013C&quot;/&gt;&lt;wsp:rsid wsp:val=&quot;000E3F84&quot;/&gt;&lt;wsp:rsid wsp:val=&quot;001056DF&quot;/&gt;&lt;wsp:rsid wsp:val=&quot;00114025&quot;/&gt;&lt;wsp:rsid wsp:val=&quot;001160D2&quot;/&gt;&lt;wsp:rsid wsp:val=&quot;001348A5&quot;/&gt;&lt;wsp:rsid wsp:val=&quot;00151B8E&quot;/&gt;&lt;wsp:rsid wsp:val=&quot;0015712C&quot;/&gt;&lt;wsp:rsid wsp:val=&quot;00182170&quot;/&gt;&lt;wsp:rsid wsp:val=&quot;001928FB&quot;/&gt;&lt;wsp:rsid wsp:val=&quot;00192BC7&quot;/&gt;&lt;wsp:rsid wsp:val=&quot;001A50EA&quot;/&gt;&lt;wsp:rsid wsp:val=&quot;001B029C&quot;/&gt;&lt;wsp:rsid wsp:val=&quot;001F16CD&quot;/&gt;&lt;wsp:rsid wsp:val=&quot;001F47D2&quot;/&gt;&lt;wsp:rsid wsp:val=&quot;0022285A&quot;/&gt;&lt;wsp:rsid wsp:val=&quot;00224C61&quot;/&gt;&lt;wsp:rsid wsp:val=&quot;0027227B&quot;/&gt;&lt;wsp:rsid wsp:val=&quot;00273AC7&quot;/&gt;&lt;wsp:rsid wsp:val=&quot;00273D2C&quot;/&gt;&lt;wsp:rsid wsp:val=&quot;00285ECD&quot;/&gt;&lt;wsp:rsid wsp:val=&quot;00290E1B&quot;/&gt;&lt;wsp:rsid wsp:val=&quot;00291B17&quot;/&gt;&lt;wsp:rsid wsp:val=&quot;002A6742&quot;/&gt;&lt;wsp:rsid wsp:val=&quot;002C1A7F&quot;/&gt;&lt;wsp:rsid wsp:val=&quot;002C4239&quot;/&gt;&lt;wsp:rsid wsp:val=&quot;002C559D&quot;/&gt;&lt;wsp:rsid wsp:val=&quot;002D2D42&quot;/&gt;&lt;wsp:rsid wsp:val=&quot;002F72D0&quot;/&gt;&lt;wsp:rsid wsp:val=&quot;003003AB&quot;/&gt;&lt;wsp:rsid wsp:val=&quot;00311C49&quot;/&gt;&lt;wsp:rsid wsp:val=&quot;0032119E&quot;/&gt;&lt;wsp:rsid wsp:val=&quot;00321304&quot;/&gt;&lt;wsp:rsid wsp:val=&quot;00331F84&quot;/&gt;&lt;wsp:rsid wsp:val=&quot;003950A4&quot;/&gt;&lt;wsp:rsid wsp:val=&quot;003E3577&quot;/&gt;&lt;wsp:rsid wsp:val=&quot;003F3A61&quot;/&gt;&lt;wsp:rsid wsp:val=&quot;00410A5D&quot;/&gt;&lt;wsp:rsid wsp:val=&quot;00414909&quot;/&gt;&lt;wsp:rsid wsp:val=&quot;00425A6A&quot;/&gt;&lt;wsp:rsid wsp:val=&quot;00426FBB&quot;/&gt;&lt;wsp:rsid wsp:val=&quot;0047429A&quot;/&gt;&lt;wsp:rsid wsp:val=&quot;0048374C&quot;/&gt;&lt;wsp:rsid wsp:val=&quot;0048771D&quot;/&gt;&lt;wsp:rsid wsp:val=&quot;004A6605&quot;/&gt;&lt;wsp:rsid wsp:val=&quot;004C45FA&quot;/&gt;&lt;wsp:rsid wsp:val=&quot;004E1BD8&quot;/&gt;&lt;wsp:rsid wsp:val=&quot;004E452A&quot;/&gt;&lt;wsp:rsid wsp:val=&quot;004E78E3&quot;/&gt;&lt;wsp:rsid wsp:val=&quot;005004BF&quot;/&gt;&lt;wsp:rsid wsp:val=&quot;00502E89&quot;/&gt;&lt;wsp:rsid wsp:val=&quot;00510E95&quot;/&gt;&lt;wsp:rsid wsp:val=&quot;00527D56&quot;/&gt;&lt;wsp:rsid wsp:val=&quot;0053221F&quot;/&gt;&lt;wsp:rsid wsp:val=&quot;00536FAE&quot;/&gt;&lt;wsp:rsid wsp:val=&quot;00542C85&quot;/&gt;&lt;wsp:rsid wsp:val=&quot;00553510&quot;/&gt;&lt;wsp:rsid wsp:val=&quot;00554186&quot;/&gt;&lt;wsp:rsid wsp:val=&quot;00585769&quot;/&gt;&lt;wsp:rsid wsp:val=&quot;00591130&quot;/&gt;&lt;wsp:rsid wsp:val=&quot;005A3F28&quot;/&gt;&lt;wsp:rsid wsp:val=&quot;005A40BE&quot;/&gt;&lt;wsp:rsid wsp:val=&quot;005B13E2&quot;/&gt;&lt;wsp:rsid wsp:val=&quot;005B47D7&quot;/&gt;&lt;wsp:rsid wsp:val=&quot;005C5526&quot;/&gt;&lt;wsp:rsid wsp:val=&quot;005C62C6&quot;/&gt;&lt;wsp:rsid wsp:val=&quot;005D7B9E&quot;/&gt;&lt;wsp:rsid wsp:val=&quot;005F0834&quot;/&gt;&lt;wsp:rsid wsp:val=&quot;005F6DC3&quot;/&gt;&lt;wsp:rsid wsp:val=&quot;00601A8E&quot;/&gt;&lt;wsp:rsid wsp:val=&quot;0062033E&quot;/&gt;&lt;wsp:rsid wsp:val=&quot;00624482&quot;/&gt;&lt;wsp:rsid wsp:val=&quot;00646941&quot;/&gt;&lt;wsp:rsid wsp:val=&quot;0064799C&quot;/&gt;&lt;wsp:rsid wsp:val=&quot;00654156&quot;/&gt;&lt;wsp:rsid wsp:val=&quot;006B47CA&quot;/&gt;&lt;wsp:rsid wsp:val=&quot;006C7AAA&quot;/&gt;&lt;wsp:rsid wsp:val=&quot;006D1C2A&quot;/&gt;&lt;wsp:rsid wsp:val=&quot;006D1D12&quot;/&gt;&lt;wsp:rsid wsp:val=&quot;006D264F&quot;/&gt;&lt;wsp:rsid wsp:val=&quot;006E2A8D&quot;/&gt;&lt;wsp:rsid wsp:val=&quot;006E7574&quot;/&gt;&lt;wsp:rsid wsp:val=&quot;00703430&quot;/&gt;&lt;wsp:rsid wsp:val=&quot;007069BE&quot;/&gt;&lt;wsp:rsid wsp:val=&quot;00745C86&quot;/&gt;&lt;wsp:rsid wsp:val=&quot;00764603&quot;/&gt;&lt;wsp:rsid wsp:val=&quot;0076604D&quot;/&gt;&lt;wsp:rsid wsp:val=&quot;00790909&quot;/&gt;&lt;wsp:rsid wsp:val=&quot;007B5A07&quot;/&gt;&lt;wsp:rsid wsp:val=&quot;007C6DE5&quot;/&gt;&lt;wsp:rsid wsp:val=&quot;007D3E71&quot;/&gt;&lt;wsp:rsid wsp:val=&quot;007E5D6A&quot;/&gt;&lt;wsp:rsid wsp:val=&quot;007E645D&quot;/&gt;&lt;wsp:rsid wsp:val=&quot;007F75CA&quot;/&gt;&lt;wsp:rsid wsp:val=&quot;00821E08&quot;/&gt;&lt;wsp:rsid wsp:val=&quot;00834EFD&quot;/&gt;&lt;wsp:rsid wsp:val=&quot;00844B24&quot;/&gt;&lt;wsp:rsid wsp:val=&quot;0084515F&quot;/&gt;&lt;wsp:rsid wsp:val=&quot;0085092D&quot;/&gt;&lt;wsp:rsid wsp:val=&quot;00877D4C&quot;/&gt;&lt;wsp:rsid wsp:val=&quot;00883903&quot;/&gt;&lt;wsp:rsid wsp:val=&quot;0089763B&quot;/&gt;&lt;wsp:rsid wsp:val=&quot;008B6AE3&quot;/&gt;&lt;wsp:rsid wsp:val=&quot;008D1045&quot;/&gt;&lt;wsp:rsid wsp:val=&quot;008E5996&quot;/&gt;&lt;wsp:rsid wsp:val=&quot;00901AE1&quot;/&gt;&lt;wsp:rsid wsp:val=&quot;009205B4&quot;/&gt;&lt;wsp:rsid wsp:val=&quot;00955B59&quot;/&gt;&lt;wsp:rsid wsp:val=&quot;00992262&quot;/&gt;&lt;wsp:rsid wsp:val=&quot;009926BC&quot;/&gt;&lt;wsp:rsid wsp:val=&quot;009A4319&quot;/&gt;&lt;wsp:rsid wsp:val=&quot;009A6C3F&quot;/&gt;&lt;wsp:rsid wsp:val=&quot;009B73F2&quot;/&gt;&lt;wsp:rsid wsp:val=&quot;009C12BD&quot;/&gt;&lt;wsp:rsid wsp:val=&quot;009C50FE&quot;/&gt;&lt;wsp:rsid wsp:val=&quot;00A03E75&quot;/&gt;&lt;wsp:rsid wsp:val=&quot;00A32BFA&quot;/&gt;&lt;wsp:rsid wsp:val=&quot;00A45FCE&quot;/&gt;&lt;wsp:rsid wsp:val=&quot;00A75671&quot;/&gt;&lt;wsp:rsid wsp:val=&quot;00A773CC&quot;/&gt;&lt;wsp:rsid wsp:val=&quot;00A9318B&quot;/&gt;&lt;wsp:rsid wsp:val=&quot;00A94AC1&quot;/&gt;&lt;wsp:rsid wsp:val=&quot;00AB18B7&quot;/&gt;&lt;wsp:rsid wsp:val=&quot;00AD335D&quot;/&gt;&lt;wsp:rsid wsp:val=&quot;00AF792B&quot;/&gt;&lt;wsp:rsid wsp:val=&quot;00B55D5E&quot;/&gt;&lt;wsp:rsid wsp:val=&quot;00B94516&quot;/&gt;&lt;wsp:rsid wsp:val=&quot;00BB2855&quot;/&gt;&lt;wsp:rsid wsp:val=&quot;00BC68A6&quot;/&gt;&lt;wsp:rsid wsp:val=&quot;00BD19C1&quot;/&gt;&lt;wsp:rsid wsp:val=&quot;00BD25B8&quot;/&gt;&lt;wsp:rsid wsp:val=&quot;00C012E1&quot;/&gt;&lt;wsp:rsid wsp:val=&quot;00C06BB4&quot;/&gt;&lt;wsp:rsid wsp:val=&quot;00C10D20&quot;/&gt;&lt;wsp:rsid wsp:val=&quot;00C12E0C&quot;/&gt;&lt;wsp:rsid wsp:val=&quot;00C21916&quot;/&gt;&lt;wsp:rsid wsp:val=&quot;00C31B13&quot;/&gt;&lt;wsp:rsid wsp:val=&quot;00C457CA&quot;/&gt;&lt;wsp:rsid wsp:val=&quot;00C57FB7&quot;/&gt;&lt;wsp:rsid wsp:val=&quot;00C65F3F&quot;/&gt;&lt;wsp:rsid wsp:val=&quot;00C72414&quot;/&gt;&lt;wsp:rsid wsp:val=&quot;00C8667B&quot;/&gt;&lt;wsp:rsid wsp:val=&quot;00CA4CE3&quot;/&gt;&lt;wsp:rsid wsp:val=&quot;00CD4F3F&quot;/&gt;&lt;wsp:rsid wsp:val=&quot;00D12547&quot;/&gt;&lt;wsp:rsid wsp:val=&quot;00D311F8&quot;/&gt;&lt;wsp:rsid wsp:val=&quot;00D36B52&quot;/&gt;&lt;wsp:rsid wsp:val=&quot;00D377C8&quot;/&gt;&lt;wsp:rsid wsp:val=&quot;00D41274&quot;/&gt;&lt;wsp:rsid wsp:val=&quot;00D414FE&quot;/&gt;&lt;wsp:rsid wsp:val=&quot;00D43BF3&quot;/&gt;&lt;wsp:rsid wsp:val=&quot;00D767BB&quot;/&gt;&lt;wsp:rsid wsp:val=&quot;00D939B0&quot;/&gt;&lt;wsp:rsid wsp:val=&quot;00DB0D8D&quot;/&gt;&lt;wsp:rsid wsp:val=&quot;00DB16E0&quot;/&gt;&lt;wsp:rsid wsp:val=&quot;00DB2DF9&quot;/&gt;&lt;wsp:rsid wsp:val=&quot;00DB7E63&quot;/&gt;&lt;wsp:rsid wsp:val=&quot;00DC2055&quot;/&gt;&lt;wsp:rsid wsp:val=&quot;00DD71E8&quot;/&gt;&lt;wsp:rsid wsp:val=&quot;00DD7F83&quot;/&gt;&lt;wsp:rsid wsp:val=&quot;00E0641E&quot;/&gt;&lt;wsp:rsid wsp:val=&quot;00E06664&quot;/&gt;&lt;wsp:rsid wsp:val=&quot;00E304BC&quot;/&gt;&lt;wsp:rsid wsp:val=&quot;00E32853&quot;/&gt;&lt;wsp:rsid wsp:val=&quot;00E401F8&quot;/&gt;&lt;wsp:rsid wsp:val=&quot;00E46425&quot;/&gt;&lt;wsp:rsid wsp:val=&quot;00E47D0E&quot;/&gt;&lt;wsp:rsid wsp:val=&quot;00E65018&quot;/&gt;&lt;wsp:rsid wsp:val=&quot;00E94339&quot;/&gt;&lt;wsp:rsid wsp:val=&quot;00E97563&quot;/&gt;&lt;wsp:rsid wsp:val=&quot;00EB0B63&quot;/&gt;&lt;wsp:rsid wsp:val=&quot;00EC265C&quot;/&gt;&lt;wsp:rsid wsp:val=&quot;00ED61CB&quot;/&gt;&lt;wsp:rsid wsp:val=&quot;00F06A72&quot;/&gt;&lt;wsp:rsid wsp:val=&quot;00F136F0&quot;/&gt;&lt;wsp:rsid wsp:val=&quot;00F20BBB&quot;/&gt;&lt;wsp:rsid wsp:val=&quot;00F43BD8&quot;/&gt;&lt;wsp:rsid wsp:val=&quot;00F562F3&quot;/&gt;&lt;wsp:rsid wsp:val=&quot;00F74B89&quot;/&gt;&lt;wsp:rsid wsp:val=&quot;00F75133&quot;/&gt;&lt;wsp:rsid wsp:val=&quot;00FA3899&quot;/&gt;&lt;wsp:rsid wsp:val=&quot;00FA4909&quot;/&gt;&lt;wsp:rsid wsp:val=&quot;00FA6751&quot;/&gt;&lt;wsp:rsid wsp:val=&quot;00FB1048&quot;/&gt;&lt;wsp:rsid wsp:val=&quot;00FB62C4&quot;/&gt;&lt;wsp:rsid wsp:val=&quot;00FB7701&quot;/&gt;&lt;wsp:rsid wsp:val=&quot;00FD1AC5&quot;/&gt;&lt;wsp:rsid wsp:val=&quot;00FD5CF0&quot;/&gt;&lt;wsp:rsid wsp:val=&quot;00FF39C1&quot;/&gt;&lt;/wsp:rsids&gt;&lt;/w:docPr&gt;&lt;w:body&gt;&lt;wx:sect&gt;&lt;w:p wsp:rsidR=&quot;007C6DE5&quot; wsp:rsidRDefault=&quot;007C6DE5&quot; wsp:rsidP=&quot;007C6DE5&quot;&gt;&lt;m:oMathPara&gt;&lt;m:oMath&gt;&lt;m:r&gt;&lt;w:rPr&gt;&lt;w:rFonts w:ascii=&quot;Cambria Math&quot; w:fareast=&quot;Times New Roman&quot; w:h-ansi=&quot;Cambria Math&quot;/&gt;&lt;wx:font wx:val=&quot;Cambria Math&quot;/&gt;&lt;w:i/&gt;&lt;w:lang w:fareast=&quot;FR&quot;/&gt;&lt;/w:rPr&gt;&lt;m:t&gt;f(n)&lt;/m:t&gt;&lt;/m:r&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13" o:title="" chromakey="white"/>
          </v:shape>
        </w:pict>
      </w:r>
      <w:r w:rsidRPr="00FF39C1">
        <w:rPr>
          <w:rFonts w:ascii="Times New Roman" w:eastAsia="Times New Roman" w:hAnsi="Times New Roman" w:cs="Times New Roman"/>
          <w:kern w:val="0"/>
          <w:szCs w:val="24"/>
          <w:lang w:val="fr-FR" w:eastAsia="fr-FR"/>
        </w:rPr>
        <w:instrText xml:space="preserve"> </w:instrText>
      </w:r>
      <w:r w:rsidRPr="00FF39C1">
        <w:rPr>
          <w:rFonts w:ascii="Times New Roman" w:eastAsia="Times New Roman" w:hAnsi="Times New Roman" w:cs="Times New Roman"/>
          <w:kern w:val="0"/>
          <w:szCs w:val="24"/>
          <w:lang w:val="fr-FR" w:eastAsia="fr-FR"/>
        </w:rPr>
        <w:fldChar w:fldCharType="separate"/>
      </w:r>
      <w:r w:rsidR="00016E0B">
        <w:rPr>
          <w:position w:val="-7"/>
        </w:rPr>
        <w:pict w14:anchorId="31732D75">
          <v:shape id="_x0000_i1041" type="#_x0000_t75" style="width:24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EN-AU&quot; w:vendorID=&quot;64&quot; w:dllVersion=&quot;6&quot; w:nlCheck=&quot;on&quot; w:optionSet=&quot;1&quot;/&gt;&lt;w:activeWritingStyle w:lang=&quot;EN-GB&quot; w:vendorID=&quot;64&quot; w:dllVersion=&quot;6&quot; w:nlCheck=&quot;on&quot; w:optionSet=&quot;1&quot;/&gt;&lt;w:activeWritingStyle w:lang=&quot;EN-US&quot; w:vendorID=&quot;64&quot; w:dllVersion=&quot;6&quot; w:nlCheck=&quot;on&quot; w:optionSet=&quot;1&quot;/&gt;&lt;w:activeWritingStyle w:lang=&quot;EN-AU&quot; w:vendorID=&quot;64&quot; w:dllVersion=&quot;4096&quot; w:nlCheck=&quot;on&quot; w:optionSet=&quot;0&quot;/&gt;&lt;w:activeWritingStyle w:lang=&quot;EN-GB&quot; w:vendorID=&quot;64&quot; w:dllVersion=&quot;4096&quot; w:nlCheck=&quot;on&quot; w:optionSet=&quot;0&quot;/&gt;&lt;w:activeWritingStyle w:lang=&quot;FR&quot; w:vendorID=&quot;64&quot; w:dllVersion=&quot;4096&quot; w:nlCheck=&quot;on&quot; w:optionSet=&quot;0&quot;/&gt;&lt;w:activeWritingStyle w:lang=&quot;EN-US&quot; w:vendorID=&quot;64&quot; w:dllVersion=&quot;4096&quot; w:nlCheck=&quot;on&quot; w:optionSet=&quot;0&quot;/&gt;&lt;w:activeWritingStyle w:lang=&quot;FR-MA&quot; w:vendorID=&quot;64&quot; w:dllVersion=&quot;4096&quot; w:nlCheck=&quot;on&quot; w:optionSet=&quot;0&quot;/&gt;&lt;w:stylePaneFormatFilter w:val=&quot;3F01&quot;/&gt;&lt;w:defaultTabStop w:val=&quot;720&quot;/&gt;&lt;w:hyphenationZone w:val=&quot;425&quot;/&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applyBreakingRules/&gt;&lt;w:wrapTextWithPunct/&gt;&lt;w:useAsianBreakRules/&gt;&lt;w:useWord2002TableStyleRules/&gt;&lt;w:useFELayout/&gt;&lt;/w:compat&gt;&lt;wsp:rsids&gt;&lt;wsp:rsidRoot wsp:val=&quot;00426FBB&quot;/&gt;&lt;wsp:rsid wsp:val=&quot;000002E1&quot;/&gt;&lt;wsp:rsid wsp:val=&quot;00017719&quot;/&gt;&lt;wsp:rsid wsp:val=&quot;00027F1D&quot;/&gt;&lt;wsp:rsid wsp:val=&quot;0003296C&quot;/&gt;&lt;wsp:rsid wsp:val=&quot;00042F9F&quot;/&gt;&lt;wsp:rsid wsp:val=&quot;00054421&quot;/&gt;&lt;wsp:rsid wsp:val=&quot;00062E46&quot;/&gt;&lt;wsp:rsid wsp:val=&quot;00074AC8&quot;/&gt;&lt;wsp:rsid wsp:val=&quot;00081408&quot;/&gt;&lt;wsp:rsid wsp:val=&quot;00081EBE&quot;/&gt;&lt;wsp:rsid wsp:val=&quot;00086EDC&quot;/&gt;&lt;wsp:rsid wsp:val=&quot;000B36A3&quot;/&gt;&lt;wsp:rsid wsp:val=&quot;000C013C&quot;/&gt;&lt;wsp:rsid wsp:val=&quot;000E3F84&quot;/&gt;&lt;wsp:rsid wsp:val=&quot;001056DF&quot;/&gt;&lt;wsp:rsid wsp:val=&quot;00114025&quot;/&gt;&lt;wsp:rsid wsp:val=&quot;001160D2&quot;/&gt;&lt;wsp:rsid wsp:val=&quot;001348A5&quot;/&gt;&lt;wsp:rsid wsp:val=&quot;00151B8E&quot;/&gt;&lt;wsp:rsid wsp:val=&quot;0015712C&quot;/&gt;&lt;wsp:rsid wsp:val=&quot;00182170&quot;/&gt;&lt;wsp:rsid wsp:val=&quot;001928FB&quot;/&gt;&lt;wsp:rsid wsp:val=&quot;00192BC7&quot;/&gt;&lt;wsp:rsid wsp:val=&quot;001A50EA&quot;/&gt;&lt;wsp:rsid wsp:val=&quot;001B029C&quot;/&gt;&lt;wsp:rsid wsp:val=&quot;001F16CD&quot;/&gt;&lt;wsp:rsid wsp:val=&quot;001F47D2&quot;/&gt;&lt;wsp:rsid wsp:val=&quot;0022285A&quot;/&gt;&lt;wsp:rsid wsp:val=&quot;00224C61&quot;/&gt;&lt;wsp:rsid wsp:val=&quot;0027227B&quot;/&gt;&lt;wsp:rsid wsp:val=&quot;00273AC7&quot;/&gt;&lt;wsp:rsid wsp:val=&quot;00273D2C&quot;/&gt;&lt;wsp:rsid wsp:val=&quot;00285ECD&quot;/&gt;&lt;wsp:rsid wsp:val=&quot;00290E1B&quot;/&gt;&lt;wsp:rsid wsp:val=&quot;00291B17&quot;/&gt;&lt;wsp:rsid wsp:val=&quot;002A6742&quot;/&gt;&lt;wsp:rsid wsp:val=&quot;002C1A7F&quot;/&gt;&lt;wsp:rsid wsp:val=&quot;002C4239&quot;/&gt;&lt;wsp:rsid wsp:val=&quot;002C559D&quot;/&gt;&lt;wsp:rsid wsp:val=&quot;002D2D42&quot;/&gt;&lt;wsp:rsid wsp:val=&quot;002F72D0&quot;/&gt;&lt;wsp:rsid wsp:val=&quot;003003AB&quot;/&gt;&lt;wsp:rsid wsp:val=&quot;00311C49&quot;/&gt;&lt;wsp:rsid wsp:val=&quot;0032119E&quot;/&gt;&lt;wsp:rsid wsp:val=&quot;00321304&quot;/&gt;&lt;wsp:rsid wsp:val=&quot;00331F84&quot;/&gt;&lt;wsp:rsid wsp:val=&quot;003950A4&quot;/&gt;&lt;wsp:rsid wsp:val=&quot;003E3577&quot;/&gt;&lt;wsp:rsid wsp:val=&quot;003F3A61&quot;/&gt;&lt;wsp:rsid wsp:val=&quot;00410A5D&quot;/&gt;&lt;wsp:rsid wsp:val=&quot;00414909&quot;/&gt;&lt;wsp:rsid wsp:val=&quot;00425A6A&quot;/&gt;&lt;wsp:rsid wsp:val=&quot;00426FBB&quot;/&gt;&lt;wsp:rsid wsp:val=&quot;0047429A&quot;/&gt;&lt;wsp:rsid wsp:val=&quot;0048374C&quot;/&gt;&lt;wsp:rsid wsp:val=&quot;0048771D&quot;/&gt;&lt;wsp:rsid wsp:val=&quot;004A6605&quot;/&gt;&lt;wsp:rsid wsp:val=&quot;004C45FA&quot;/&gt;&lt;wsp:rsid wsp:val=&quot;004E1BD8&quot;/&gt;&lt;wsp:rsid wsp:val=&quot;004E452A&quot;/&gt;&lt;wsp:rsid wsp:val=&quot;004E78E3&quot;/&gt;&lt;wsp:rsid wsp:val=&quot;005004BF&quot;/&gt;&lt;wsp:rsid wsp:val=&quot;00502E89&quot;/&gt;&lt;wsp:rsid wsp:val=&quot;00510E95&quot;/&gt;&lt;wsp:rsid wsp:val=&quot;00527D56&quot;/&gt;&lt;wsp:rsid wsp:val=&quot;0053221F&quot;/&gt;&lt;wsp:rsid wsp:val=&quot;00536FAE&quot;/&gt;&lt;wsp:rsid wsp:val=&quot;00542C85&quot;/&gt;&lt;wsp:rsid wsp:val=&quot;00553510&quot;/&gt;&lt;wsp:rsid wsp:val=&quot;00554186&quot;/&gt;&lt;wsp:rsid wsp:val=&quot;00585769&quot;/&gt;&lt;wsp:rsid wsp:val=&quot;00591130&quot;/&gt;&lt;wsp:rsid wsp:val=&quot;005A3F28&quot;/&gt;&lt;wsp:rsid wsp:val=&quot;005A40BE&quot;/&gt;&lt;wsp:rsid wsp:val=&quot;005B13E2&quot;/&gt;&lt;wsp:rsid wsp:val=&quot;005B47D7&quot;/&gt;&lt;wsp:rsid wsp:val=&quot;005C5526&quot;/&gt;&lt;wsp:rsid wsp:val=&quot;005C62C6&quot;/&gt;&lt;wsp:rsid wsp:val=&quot;005D7B9E&quot;/&gt;&lt;wsp:rsid wsp:val=&quot;005F0834&quot;/&gt;&lt;wsp:rsid wsp:val=&quot;005F6DC3&quot;/&gt;&lt;wsp:rsid wsp:val=&quot;00601A8E&quot;/&gt;&lt;wsp:rsid wsp:val=&quot;0062033E&quot;/&gt;&lt;wsp:rsid wsp:val=&quot;00624482&quot;/&gt;&lt;wsp:rsid wsp:val=&quot;00646941&quot;/&gt;&lt;wsp:rsid wsp:val=&quot;0064799C&quot;/&gt;&lt;wsp:rsid wsp:val=&quot;00654156&quot;/&gt;&lt;wsp:rsid wsp:val=&quot;006B47CA&quot;/&gt;&lt;wsp:rsid wsp:val=&quot;006C7AAA&quot;/&gt;&lt;wsp:rsid wsp:val=&quot;006D1C2A&quot;/&gt;&lt;wsp:rsid wsp:val=&quot;006D1D12&quot;/&gt;&lt;wsp:rsid wsp:val=&quot;006D264F&quot;/&gt;&lt;wsp:rsid wsp:val=&quot;006E2A8D&quot;/&gt;&lt;wsp:rsid wsp:val=&quot;006E7574&quot;/&gt;&lt;wsp:rsid wsp:val=&quot;00703430&quot;/&gt;&lt;wsp:rsid wsp:val=&quot;007069BE&quot;/&gt;&lt;wsp:rsid wsp:val=&quot;00745C86&quot;/&gt;&lt;wsp:rsid wsp:val=&quot;00764603&quot;/&gt;&lt;wsp:rsid wsp:val=&quot;0076604D&quot;/&gt;&lt;wsp:rsid wsp:val=&quot;00790909&quot;/&gt;&lt;wsp:rsid wsp:val=&quot;007B5A07&quot;/&gt;&lt;wsp:rsid wsp:val=&quot;007C6DE5&quot;/&gt;&lt;wsp:rsid wsp:val=&quot;007D3E71&quot;/&gt;&lt;wsp:rsid wsp:val=&quot;007E5D6A&quot;/&gt;&lt;wsp:rsid wsp:val=&quot;007E645D&quot;/&gt;&lt;wsp:rsid wsp:val=&quot;007F75CA&quot;/&gt;&lt;wsp:rsid wsp:val=&quot;00821E08&quot;/&gt;&lt;wsp:rsid wsp:val=&quot;00834EFD&quot;/&gt;&lt;wsp:rsid wsp:val=&quot;00844B24&quot;/&gt;&lt;wsp:rsid wsp:val=&quot;0084515F&quot;/&gt;&lt;wsp:rsid wsp:val=&quot;0085092D&quot;/&gt;&lt;wsp:rsid wsp:val=&quot;00877D4C&quot;/&gt;&lt;wsp:rsid wsp:val=&quot;00883903&quot;/&gt;&lt;wsp:rsid wsp:val=&quot;0089763B&quot;/&gt;&lt;wsp:rsid wsp:val=&quot;008B6AE3&quot;/&gt;&lt;wsp:rsid wsp:val=&quot;008D1045&quot;/&gt;&lt;wsp:rsid wsp:val=&quot;008E5996&quot;/&gt;&lt;wsp:rsid wsp:val=&quot;00901AE1&quot;/&gt;&lt;wsp:rsid wsp:val=&quot;009205B4&quot;/&gt;&lt;wsp:rsid wsp:val=&quot;00955B59&quot;/&gt;&lt;wsp:rsid wsp:val=&quot;00992262&quot;/&gt;&lt;wsp:rsid wsp:val=&quot;009926BC&quot;/&gt;&lt;wsp:rsid wsp:val=&quot;009A4319&quot;/&gt;&lt;wsp:rsid wsp:val=&quot;009A6C3F&quot;/&gt;&lt;wsp:rsid wsp:val=&quot;009B73F2&quot;/&gt;&lt;wsp:rsid wsp:val=&quot;009C12BD&quot;/&gt;&lt;wsp:rsid wsp:val=&quot;009C50FE&quot;/&gt;&lt;wsp:rsid wsp:val=&quot;00A03E75&quot;/&gt;&lt;wsp:rsid wsp:val=&quot;00A32BFA&quot;/&gt;&lt;wsp:rsid wsp:val=&quot;00A45FCE&quot;/&gt;&lt;wsp:rsid wsp:val=&quot;00A75671&quot;/&gt;&lt;wsp:rsid wsp:val=&quot;00A773CC&quot;/&gt;&lt;wsp:rsid wsp:val=&quot;00A9318B&quot;/&gt;&lt;wsp:rsid wsp:val=&quot;00A94AC1&quot;/&gt;&lt;wsp:rsid wsp:val=&quot;00AB18B7&quot;/&gt;&lt;wsp:rsid wsp:val=&quot;00AD335D&quot;/&gt;&lt;wsp:rsid wsp:val=&quot;00AF792B&quot;/&gt;&lt;wsp:rsid wsp:val=&quot;00B55D5E&quot;/&gt;&lt;wsp:rsid wsp:val=&quot;00B94516&quot;/&gt;&lt;wsp:rsid wsp:val=&quot;00BB2855&quot;/&gt;&lt;wsp:rsid wsp:val=&quot;00BC68A6&quot;/&gt;&lt;wsp:rsid wsp:val=&quot;00BD19C1&quot;/&gt;&lt;wsp:rsid wsp:val=&quot;00BD25B8&quot;/&gt;&lt;wsp:rsid wsp:val=&quot;00C012E1&quot;/&gt;&lt;wsp:rsid wsp:val=&quot;00C06BB4&quot;/&gt;&lt;wsp:rsid wsp:val=&quot;00C10D20&quot;/&gt;&lt;wsp:rsid wsp:val=&quot;00C12E0C&quot;/&gt;&lt;wsp:rsid wsp:val=&quot;00C21916&quot;/&gt;&lt;wsp:rsid wsp:val=&quot;00C31B13&quot;/&gt;&lt;wsp:rsid wsp:val=&quot;00C457CA&quot;/&gt;&lt;wsp:rsid wsp:val=&quot;00C57FB7&quot;/&gt;&lt;wsp:rsid wsp:val=&quot;00C65F3F&quot;/&gt;&lt;wsp:rsid wsp:val=&quot;00C72414&quot;/&gt;&lt;wsp:rsid wsp:val=&quot;00C8667B&quot;/&gt;&lt;wsp:rsid wsp:val=&quot;00CA4CE3&quot;/&gt;&lt;wsp:rsid wsp:val=&quot;00CD4F3F&quot;/&gt;&lt;wsp:rsid wsp:val=&quot;00D12547&quot;/&gt;&lt;wsp:rsid wsp:val=&quot;00D311F8&quot;/&gt;&lt;wsp:rsid wsp:val=&quot;00D36B52&quot;/&gt;&lt;wsp:rsid wsp:val=&quot;00D377C8&quot;/&gt;&lt;wsp:rsid wsp:val=&quot;00D41274&quot;/&gt;&lt;wsp:rsid wsp:val=&quot;00D414FE&quot;/&gt;&lt;wsp:rsid wsp:val=&quot;00D43BF3&quot;/&gt;&lt;wsp:rsid wsp:val=&quot;00D767BB&quot;/&gt;&lt;wsp:rsid wsp:val=&quot;00D939B0&quot;/&gt;&lt;wsp:rsid wsp:val=&quot;00DB0D8D&quot;/&gt;&lt;wsp:rsid wsp:val=&quot;00DB16E0&quot;/&gt;&lt;wsp:rsid wsp:val=&quot;00DB2DF9&quot;/&gt;&lt;wsp:rsid wsp:val=&quot;00DB7E63&quot;/&gt;&lt;wsp:rsid wsp:val=&quot;00DC2055&quot;/&gt;&lt;wsp:rsid wsp:val=&quot;00DD71E8&quot;/&gt;&lt;wsp:rsid wsp:val=&quot;00DD7F83&quot;/&gt;&lt;wsp:rsid wsp:val=&quot;00E0641E&quot;/&gt;&lt;wsp:rsid wsp:val=&quot;00E06664&quot;/&gt;&lt;wsp:rsid wsp:val=&quot;00E304BC&quot;/&gt;&lt;wsp:rsid wsp:val=&quot;00E32853&quot;/&gt;&lt;wsp:rsid wsp:val=&quot;00E401F8&quot;/&gt;&lt;wsp:rsid wsp:val=&quot;00E46425&quot;/&gt;&lt;wsp:rsid wsp:val=&quot;00E47D0E&quot;/&gt;&lt;wsp:rsid wsp:val=&quot;00E65018&quot;/&gt;&lt;wsp:rsid wsp:val=&quot;00E94339&quot;/&gt;&lt;wsp:rsid wsp:val=&quot;00E97563&quot;/&gt;&lt;wsp:rsid wsp:val=&quot;00EB0B63&quot;/&gt;&lt;wsp:rsid wsp:val=&quot;00EC265C&quot;/&gt;&lt;wsp:rsid wsp:val=&quot;00ED61CB&quot;/&gt;&lt;wsp:rsid wsp:val=&quot;00F06A72&quot;/&gt;&lt;wsp:rsid wsp:val=&quot;00F136F0&quot;/&gt;&lt;wsp:rsid wsp:val=&quot;00F20BBB&quot;/&gt;&lt;wsp:rsid wsp:val=&quot;00F43BD8&quot;/&gt;&lt;wsp:rsid wsp:val=&quot;00F562F3&quot;/&gt;&lt;wsp:rsid wsp:val=&quot;00F74B89&quot;/&gt;&lt;wsp:rsid wsp:val=&quot;00F75133&quot;/&gt;&lt;wsp:rsid wsp:val=&quot;00FA3899&quot;/&gt;&lt;wsp:rsid wsp:val=&quot;00FA4909&quot;/&gt;&lt;wsp:rsid wsp:val=&quot;00FA6751&quot;/&gt;&lt;wsp:rsid wsp:val=&quot;00FB1048&quot;/&gt;&lt;wsp:rsid wsp:val=&quot;00FB62C4&quot;/&gt;&lt;wsp:rsid wsp:val=&quot;00FB7701&quot;/&gt;&lt;wsp:rsid wsp:val=&quot;00FD1AC5&quot;/&gt;&lt;wsp:rsid wsp:val=&quot;00FD5CF0&quot;/&gt;&lt;wsp:rsid wsp:val=&quot;00FF39C1&quot;/&gt;&lt;/wsp:rsids&gt;&lt;/w:docPr&gt;&lt;w:body&gt;&lt;wx:sect&gt;&lt;w:p wsp:rsidR=&quot;007C6DE5&quot; wsp:rsidRDefault=&quot;007C6DE5&quot; wsp:rsidP=&quot;007C6DE5&quot;&gt;&lt;m:oMathPara&gt;&lt;m:oMath&gt;&lt;m:r&gt;&lt;w:rPr&gt;&lt;w:rFonts w:ascii=&quot;Cambria Math&quot; w:fareast=&quot;Times New Roman&quot; w:h-ansi=&quot;Cambria Math&quot;/&gt;&lt;wx:font wx:val=&quot;Cambria Math&quot;/&gt;&lt;w:i/&gt;&lt;w:lang w:fareast=&quot;FR&quot;/&gt;&lt;/w:rPr&gt;&lt;m:t&gt;f(n)&lt;/m:t&gt;&lt;/m:r&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13" o:title="" chromakey="white"/>
          </v:shape>
        </w:pict>
      </w:r>
      <w:r w:rsidRPr="00FF39C1">
        <w:rPr>
          <w:rFonts w:ascii="Times New Roman" w:eastAsia="Times New Roman" w:hAnsi="Times New Roman" w:cs="Times New Roman"/>
          <w:kern w:val="0"/>
          <w:szCs w:val="24"/>
          <w:lang w:val="fr-FR" w:eastAsia="fr-FR"/>
        </w:rPr>
        <w:fldChar w:fldCharType="end"/>
      </w:r>
      <w:r>
        <w:rPr>
          <w:rFonts w:ascii="Times New Roman" w:eastAsia="Times New Roman" w:hAnsi="Times New Roman" w:cs="Times New Roman"/>
          <w:kern w:val="0"/>
          <w:szCs w:val="24"/>
          <w:lang w:val="fr-FR" w:eastAsia="fr-FR"/>
        </w:rPr>
        <w:t> </w:t>
      </w:r>
      <w:r w:rsidRPr="00FF39C1">
        <w:rPr>
          <w:rFonts w:ascii="Times New Roman" w:eastAsia="Times New Roman" w:hAnsi="Times New Roman" w:cs="Times New Roman"/>
          <w:kern w:val="0"/>
          <w:szCs w:val="24"/>
          <w:lang w:val="fr-FR" w:eastAsia="fr-FR"/>
        </w:rPr>
        <w:t> : La fonction de coût total pour un état « n » est la somme de ces deux éléments (</w:t>
      </w:r>
      <w:r w:rsidRPr="00FF39C1">
        <w:rPr>
          <w:rFonts w:ascii="Times New Roman" w:eastAsia="Times New Roman" w:hAnsi="Times New Roman" w:cs="Times New Roman"/>
          <w:kern w:val="0"/>
          <w:szCs w:val="24"/>
          <w:lang w:val="fr-FR" w:eastAsia="fr-FR"/>
        </w:rPr>
        <w:fldChar w:fldCharType="begin"/>
      </w:r>
      <w:r w:rsidRPr="00FF39C1">
        <w:rPr>
          <w:rFonts w:ascii="Times New Roman" w:eastAsia="Times New Roman" w:hAnsi="Times New Roman" w:cs="Times New Roman"/>
          <w:kern w:val="0"/>
          <w:szCs w:val="24"/>
          <w:lang w:val="fr-FR" w:eastAsia="fr-FR"/>
        </w:rPr>
        <w:instrText xml:space="preserve"> QUOTE </w:instrText>
      </w:r>
      <w:r w:rsidR="00016E0B">
        <w:rPr>
          <w:position w:val="-7"/>
        </w:rPr>
        <w:pict w14:anchorId="25B0511F">
          <v:shape id="_x0000_i1042" type="#_x0000_t75" style="width:24.45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EN-AU&quot; w:vendorID=&quot;64&quot; w:dllVersion=&quot;6&quot; w:nlCheck=&quot;on&quot; w:optionSet=&quot;1&quot;/&gt;&lt;w:activeWritingStyle w:lang=&quot;EN-GB&quot; w:vendorID=&quot;64&quot; w:dllVersion=&quot;6&quot; w:nlCheck=&quot;on&quot; w:optionSet=&quot;1&quot;/&gt;&lt;w:activeWritingStyle w:lang=&quot;EN-US&quot; w:vendorID=&quot;64&quot; w:dllVersion=&quot;6&quot; w:nlCheck=&quot;on&quot; w:optionSet=&quot;1&quot;/&gt;&lt;w:activeWritingStyle w:lang=&quot;EN-AU&quot; w:vendorID=&quot;64&quot; w:dllVersion=&quot;4096&quot; w:nlCheck=&quot;on&quot; w:optionSet=&quot;0&quot;/&gt;&lt;w:activeWritingStyle w:lang=&quot;EN-GB&quot; w:vendorID=&quot;64&quot; w:dllVersion=&quot;4096&quot; w:nlCheck=&quot;on&quot; w:optionSet=&quot;0&quot;/&gt;&lt;w:activeWritingStyle w:lang=&quot;FR&quot; w:vendorID=&quot;64&quot; w:dllVersion=&quot;4096&quot; w:nlCheck=&quot;on&quot; w:optionSet=&quot;0&quot;/&gt;&lt;w:activeWritingStyle w:lang=&quot;EN-US&quot; w:vendorID=&quot;64&quot; w:dllVersion=&quot;4096&quot; w:nlCheck=&quot;on&quot; w:optionSet=&quot;0&quot;/&gt;&lt;w:activeWritingStyle w:lang=&quot;FR-MA&quot; w:vendorID=&quot;64&quot; w:dllVersion=&quot;4096&quot; w:nlCheck=&quot;on&quot; w:optionSet=&quot;0&quot;/&gt;&lt;w:stylePaneFormatFilter w:val=&quot;3F01&quot;/&gt;&lt;w:defaultTabStop w:val=&quot;720&quot;/&gt;&lt;w:hyphenationZone w:val=&quot;425&quot;/&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applyBreakingRules/&gt;&lt;w:wrapTextWithPunct/&gt;&lt;w:useAsianBreakRules/&gt;&lt;w:useWord2002TableStyleRules/&gt;&lt;w:useFELayout/&gt;&lt;/w:compat&gt;&lt;wsp:rsids&gt;&lt;wsp:rsidRoot wsp:val=&quot;00426FBB&quot;/&gt;&lt;wsp:rsid wsp:val=&quot;000002E1&quot;/&gt;&lt;wsp:rsid wsp:val=&quot;00017719&quot;/&gt;&lt;wsp:rsid wsp:val=&quot;00027F1D&quot;/&gt;&lt;wsp:rsid wsp:val=&quot;0003296C&quot;/&gt;&lt;wsp:rsid wsp:val=&quot;00042F9F&quot;/&gt;&lt;wsp:rsid wsp:val=&quot;00054421&quot;/&gt;&lt;wsp:rsid wsp:val=&quot;00062E46&quot;/&gt;&lt;wsp:rsid wsp:val=&quot;00065117&quot;/&gt;&lt;wsp:rsid wsp:val=&quot;00074AC8&quot;/&gt;&lt;wsp:rsid wsp:val=&quot;00081408&quot;/&gt;&lt;wsp:rsid wsp:val=&quot;00081EBE&quot;/&gt;&lt;wsp:rsid wsp:val=&quot;00086EDC&quot;/&gt;&lt;wsp:rsid wsp:val=&quot;000B36A3&quot;/&gt;&lt;wsp:rsid wsp:val=&quot;000C013C&quot;/&gt;&lt;wsp:rsid wsp:val=&quot;000E3F84&quot;/&gt;&lt;wsp:rsid wsp:val=&quot;001056DF&quot;/&gt;&lt;wsp:rsid wsp:val=&quot;00114025&quot;/&gt;&lt;wsp:rsid wsp:val=&quot;001160D2&quot;/&gt;&lt;wsp:rsid wsp:val=&quot;001348A5&quot;/&gt;&lt;wsp:rsid wsp:val=&quot;00151B8E&quot;/&gt;&lt;wsp:rsid wsp:val=&quot;0015712C&quot;/&gt;&lt;wsp:rsid wsp:val=&quot;00182170&quot;/&gt;&lt;wsp:rsid wsp:val=&quot;001928FB&quot;/&gt;&lt;wsp:rsid wsp:val=&quot;00192BC7&quot;/&gt;&lt;wsp:rsid wsp:val=&quot;001A50EA&quot;/&gt;&lt;wsp:rsid wsp:val=&quot;001B029C&quot;/&gt;&lt;wsp:rsid wsp:val=&quot;001F16CD&quot;/&gt;&lt;wsp:rsid wsp:val=&quot;001F47D2&quot;/&gt;&lt;wsp:rsid wsp:val=&quot;0022285A&quot;/&gt;&lt;wsp:rsid wsp:val=&quot;00224C61&quot;/&gt;&lt;wsp:rsid wsp:val=&quot;0027227B&quot;/&gt;&lt;wsp:rsid wsp:val=&quot;00273AC7&quot;/&gt;&lt;wsp:rsid wsp:val=&quot;00273D2C&quot;/&gt;&lt;wsp:rsid wsp:val=&quot;00285ECD&quot;/&gt;&lt;wsp:rsid wsp:val=&quot;00290E1B&quot;/&gt;&lt;wsp:rsid wsp:val=&quot;00291B17&quot;/&gt;&lt;wsp:rsid wsp:val=&quot;002A6742&quot;/&gt;&lt;wsp:rsid wsp:val=&quot;002C1A7F&quot;/&gt;&lt;wsp:rsid wsp:val=&quot;002C4239&quot;/&gt;&lt;wsp:rsid wsp:val=&quot;002C559D&quot;/&gt;&lt;wsp:rsid wsp:val=&quot;002D2D42&quot;/&gt;&lt;wsp:rsid wsp:val=&quot;002F72D0&quot;/&gt;&lt;wsp:rsid wsp:val=&quot;003003AB&quot;/&gt;&lt;wsp:rsid wsp:val=&quot;00311C49&quot;/&gt;&lt;wsp:rsid wsp:val=&quot;0032119E&quot;/&gt;&lt;wsp:rsid wsp:val=&quot;00321304&quot;/&gt;&lt;wsp:rsid wsp:val=&quot;00331F84&quot;/&gt;&lt;wsp:rsid wsp:val=&quot;003950A4&quot;/&gt;&lt;wsp:rsid wsp:val=&quot;003E3577&quot;/&gt;&lt;wsp:rsid wsp:val=&quot;003F3A61&quot;/&gt;&lt;wsp:rsid wsp:val=&quot;00410A5D&quot;/&gt;&lt;wsp:rsid wsp:val=&quot;00414909&quot;/&gt;&lt;wsp:rsid wsp:val=&quot;00425A6A&quot;/&gt;&lt;wsp:rsid wsp:val=&quot;00426FBB&quot;/&gt;&lt;wsp:rsid wsp:val=&quot;0047429A&quot;/&gt;&lt;wsp:rsid wsp:val=&quot;0048374C&quot;/&gt;&lt;wsp:rsid wsp:val=&quot;0048771D&quot;/&gt;&lt;wsp:rsid wsp:val=&quot;004A6605&quot;/&gt;&lt;wsp:rsid wsp:val=&quot;004C45FA&quot;/&gt;&lt;wsp:rsid wsp:val=&quot;004E1BD8&quot;/&gt;&lt;wsp:rsid wsp:val=&quot;004E452A&quot;/&gt;&lt;wsp:rsid wsp:val=&quot;004E78E3&quot;/&gt;&lt;wsp:rsid wsp:val=&quot;005004BF&quot;/&gt;&lt;wsp:rsid wsp:val=&quot;00502E89&quot;/&gt;&lt;wsp:rsid wsp:val=&quot;00510E95&quot;/&gt;&lt;wsp:rsid wsp:val=&quot;00527D56&quot;/&gt;&lt;wsp:rsid wsp:val=&quot;0053221F&quot;/&gt;&lt;wsp:rsid wsp:val=&quot;00536FAE&quot;/&gt;&lt;wsp:rsid wsp:val=&quot;00542C85&quot;/&gt;&lt;wsp:rsid wsp:val=&quot;00553510&quot;/&gt;&lt;wsp:rsid wsp:val=&quot;00554186&quot;/&gt;&lt;wsp:rsid wsp:val=&quot;00585769&quot;/&gt;&lt;wsp:rsid wsp:val=&quot;00591130&quot;/&gt;&lt;wsp:rsid wsp:val=&quot;005A3F28&quot;/&gt;&lt;wsp:rsid wsp:val=&quot;005A40BE&quot;/&gt;&lt;wsp:rsid wsp:val=&quot;005B13E2&quot;/&gt;&lt;wsp:rsid wsp:val=&quot;005B47D7&quot;/&gt;&lt;wsp:rsid wsp:val=&quot;005C5526&quot;/&gt;&lt;wsp:rsid wsp:val=&quot;005C62C6&quot;/&gt;&lt;wsp:rsid wsp:val=&quot;005D7B9E&quot;/&gt;&lt;wsp:rsid wsp:val=&quot;005F0834&quot;/&gt;&lt;wsp:rsid wsp:val=&quot;005F6DC3&quot;/&gt;&lt;wsp:rsid wsp:val=&quot;00601A8E&quot;/&gt;&lt;wsp:rsid wsp:val=&quot;0062033E&quot;/&gt;&lt;wsp:rsid wsp:val=&quot;00624482&quot;/&gt;&lt;wsp:rsid wsp:val=&quot;00646941&quot;/&gt;&lt;wsp:rsid wsp:val=&quot;0064799C&quot;/&gt;&lt;wsp:rsid wsp:val=&quot;00654156&quot;/&gt;&lt;wsp:rsid wsp:val=&quot;006B47CA&quot;/&gt;&lt;wsp:rsid wsp:val=&quot;006C7AAA&quot;/&gt;&lt;wsp:rsid wsp:val=&quot;006D1C2A&quot;/&gt;&lt;wsp:rsid wsp:val=&quot;006D1D12&quot;/&gt;&lt;wsp:rsid wsp:val=&quot;006D264F&quot;/&gt;&lt;wsp:rsid wsp:val=&quot;006E2A8D&quot;/&gt;&lt;wsp:rsid wsp:val=&quot;006E7574&quot;/&gt;&lt;wsp:rsid wsp:val=&quot;00703430&quot;/&gt;&lt;wsp:rsid wsp:val=&quot;007069BE&quot;/&gt;&lt;wsp:rsid wsp:val=&quot;00745C86&quot;/&gt;&lt;wsp:rsid wsp:val=&quot;00764603&quot;/&gt;&lt;wsp:rsid wsp:val=&quot;0076604D&quot;/&gt;&lt;wsp:rsid wsp:val=&quot;00790909&quot;/&gt;&lt;wsp:rsid wsp:val=&quot;007B5A07&quot;/&gt;&lt;wsp:rsid wsp:val=&quot;007D3E71&quot;/&gt;&lt;wsp:rsid wsp:val=&quot;007E5D6A&quot;/&gt;&lt;wsp:rsid wsp:val=&quot;007E645D&quot;/&gt;&lt;wsp:rsid wsp:val=&quot;007F75CA&quot;/&gt;&lt;wsp:rsid wsp:val=&quot;00821E08&quot;/&gt;&lt;wsp:rsid wsp:val=&quot;00834EFD&quot;/&gt;&lt;wsp:rsid wsp:val=&quot;00844B24&quot;/&gt;&lt;wsp:rsid wsp:val=&quot;0084515F&quot;/&gt;&lt;wsp:rsid wsp:val=&quot;0085092D&quot;/&gt;&lt;wsp:rsid wsp:val=&quot;00877D4C&quot;/&gt;&lt;wsp:rsid wsp:val=&quot;00883903&quot;/&gt;&lt;wsp:rsid wsp:val=&quot;0089763B&quot;/&gt;&lt;wsp:rsid wsp:val=&quot;008B6AE3&quot;/&gt;&lt;wsp:rsid wsp:val=&quot;008D1045&quot;/&gt;&lt;wsp:rsid wsp:val=&quot;008E5996&quot;/&gt;&lt;wsp:rsid wsp:val=&quot;00901AE1&quot;/&gt;&lt;wsp:rsid wsp:val=&quot;009205B4&quot;/&gt;&lt;wsp:rsid wsp:val=&quot;00955B59&quot;/&gt;&lt;wsp:rsid wsp:val=&quot;00992262&quot;/&gt;&lt;wsp:rsid wsp:val=&quot;009926BC&quot;/&gt;&lt;wsp:rsid wsp:val=&quot;009A4319&quot;/&gt;&lt;wsp:rsid wsp:val=&quot;009A6C3F&quot;/&gt;&lt;wsp:rsid wsp:val=&quot;009B73F2&quot;/&gt;&lt;wsp:rsid wsp:val=&quot;009C12BD&quot;/&gt;&lt;wsp:rsid wsp:val=&quot;009C50FE&quot;/&gt;&lt;wsp:rsid wsp:val=&quot;00A03E75&quot;/&gt;&lt;wsp:rsid wsp:val=&quot;00A32BFA&quot;/&gt;&lt;wsp:rsid wsp:val=&quot;00A45FCE&quot;/&gt;&lt;wsp:rsid wsp:val=&quot;00A75671&quot;/&gt;&lt;wsp:rsid wsp:val=&quot;00A773CC&quot;/&gt;&lt;wsp:rsid wsp:val=&quot;00A9318B&quot;/&gt;&lt;wsp:rsid wsp:val=&quot;00A94AC1&quot;/&gt;&lt;wsp:rsid wsp:val=&quot;00AB18B7&quot;/&gt;&lt;wsp:rsid wsp:val=&quot;00AD335D&quot;/&gt;&lt;wsp:rsid wsp:val=&quot;00AF792B&quot;/&gt;&lt;wsp:rsid wsp:val=&quot;00B55D5E&quot;/&gt;&lt;wsp:rsid wsp:val=&quot;00B94516&quot;/&gt;&lt;wsp:rsid wsp:val=&quot;00BB2855&quot;/&gt;&lt;wsp:rsid wsp:val=&quot;00BC68A6&quot;/&gt;&lt;wsp:rsid wsp:val=&quot;00BD19C1&quot;/&gt;&lt;wsp:rsid wsp:val=&quot;00BD25B8&quot;/&gt;&lt;wsp:rsid wsp:val=&quot;00C012E1&quot;/&gt;&lt;wsp:rsid wsp:val=&quot;00C06BB4&quot;/&gt;&lt;wsp:rsid wsp:val=&quot;00C10D20&quot;/&gt;&lt;wsp:rsid wsp:val=&quot;00C12E0C&quot;/&gt;&lt;wsp:rsid wsp:val=&quot;00C21916&quot;/&gt;&lt;wsp:rsid wsp:val=&quot;00C31B13&quot;/&gt;&lt;wsp:rsid wsp:val=&quot;00C457CA&quot;/&gt;&lt;wsp:rsid wsp:val=&quot;00C57FB7&quot;/&gt;&lt;wsp:rsid wsp:val=&quot;00C65F3F&quot;/&gt;&lt;wsp:rsid wsp:val=&quot;00C72414&quot;/&gt;&lt;wsp:rsid wsp:val=&quot;00C8667B&quot;/&gt;&lt;wsp:rsid wsp:val=&quot;00CA4CE3&quot;/&gt;&lt;wsp:rsid wsp:val=&quot;00CD4F3F&quot;/&gt;&lt;wsp:rsid wsp:val=&quot;00D12547&quot;/&gt;&lt;wsp:rsid wsp:val=&quot;00D311F8&quot;/&gt;&lt;wsp:rsid wsp:val=&quot;00D36B52&quot;/&gt;&lt;wsp:rsid wsp:val=&quot;00D377C8&quot;/&gt;&lt;wsp:rsid wsp:val=&quot;00D41274&quot;/&gt;&lt;wsp:rsid wsp:val=&quot;00D414FE&quot;/&gt;&lt;wsp:rsid wsp:val=&quot;00D43BF3&quot;/&gt;&lt;wsp:rsid wsp:val=&quot;00D767BB&quot;/&gt;&lt;wsp:rsid wsp:val=&quot;00D939B0&quot;/&gt;&lt;wsp:rsid wsp:val=&quot;00DB0D8D&quot;/&gt;&lt;wsp:rsid wsp:val=&quot;00DB16E0&quot;/&gt;&lt;wsp:rsid wsp:val=&quot;00DB2DF9&quot;/&gt;&lt;wsp:rsid wsp:val=&quot;00DB7E63&quot;/&gt;&lt;wsp:rsid wsp:val=&quot;00DC2055&quot;/&gt;&lt;wsp:rsid wsp:val=&quot;00DD71E8&quot;/&gt;&lt;wsp:rsid wsp:val=&quot;00DD7F83&quot;/&gt;&lt;wsp:rsid wsp:val=&quot;00E0641E&quot;/&gt;&lt;wsp:rsid wsp:val=&quot;00E06664&quot;/&gt;&lt;wsp:rsid wsp:val=&quot;00E304BC&quot;/&gt;&lt;wsp:rsid wsp:val=&quot;00E32853&quot;/&gt;&lt;wsp:rsid wsp:val=&quot;00E401F8&quot;/&gt;&lt;wsp:rsid wsp:val=&quot;00E46425&quot;/&gt;&lt;wsp:rsid wsp:val=&quot;00E47D0E&quot;/&gt;&lt;wsp:rsid wsp:val=&quot;00E65018&quot;/&gt;&lt;wsp:rsid wsp:val=&quot;00E94339&quot;/&gt;&lt;wsp:rsid wsp:val=&quot;00E97563&quot;/&gt;&lt;wsp:rsid wsp:val=&quot;00EB0B63&quot;/&gt;&lt;wsp:rsid wsp:val=&quot;00EC265C&quot;/&gt;&lt;wsp:rsid wsp:val=&quot;00ED61CB&quot;/&gt;&lt;wsp:rsid wsp:val=&quot;00F06A72&quot;/&gt;&lt;wsp:rsid wsp:val=&quot;00F136F0&quot;/&gt;&lt;wsp:rsid wsp:val=&quot;00F20BBB&quot;/&gt;&lt;wsp:rsid wsp:val=&quot;00F43BD8&quot;/&gt;&lt;wsp:rsid wsp:val=&quot;00F562F3&quot;/&gt;&lt;wsp:rsid wsp:val=&quot;00F74B89&quot;/&gt;&lt;wsp:rsid wsp:val=&quot;00F75133&quot;/&gt;&lt;wsp:rsid wsp:val=&quot;00FA3899&quot;/&gt;&lt;wsp:rsid wsp:val=&quot;00FA4909&quot;/&gt;&lt;wsp:rsid wsp:val=&quot;00FA6751&quot;/&gt;&lt;wsp:rsid wsp:val=&quot;00FB1048&quot;/&gt;&lt;wsp:rsid wsp:val=&quot;00FB62C4&quot;/&gt;&lt;wsp:rsid wsp:val=&quot;00FB7701&quot;/&gt;&lt;wsp:rsid wsp:val=&quot;00FD1AC5&quot;/&gt;&lt;wsp:rsid wsp:val=&quot;00FD5CF0&quot;/&gt;&lt;wsp:rsid wsp:val=&quot;00FF39C1&quot;/&gt;&lt;/wsp:rsids&gt;&lt;/w:docPr&gt;&lt;w:body&gt;&lt;wx:sect&gt;&lt;w:p wsp:rsidR=&quot;00065117&quot; wsp:rsidRDefault=&quot;00065117&quot; wsp:rsidP=&quot;00065117&quot;&gt;&lt;m:oMathPara&gt;&lt;m:oMath&gt;&lt;m:r&gt;&lt;w:rPr&gt;&lt;w:rFonts w:ascii=&quot;Cambria Math&quot; w:fareast=&quot;Times New Roman&quot; w:h-ansi=&quot;Cambria Math&quot;/&gt;&lt;wx:font wx:val=&quot;Cambria Math&quot;/&gt;&lt;w:i/&gt;&lt;w:lang w:fareast=&quot;FR&quot;/&gt;&lt;/w:rPr&gt;&lt;m:t&gt;g(n)&lt;/m:t&gt;&lt;/m:r&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14" o:title="" chromakey="white"/>
          </v:shape>
        </w:pict>
      </w:r>
      <w:r w:rsidRPr="00FF39C1">
        <w:rPr>
          <w:rFonts w:ascii="Times New Roman" w:eastAsia="Times New Roman" w:hAnsi="Times New Roman" w:cs="Times New Roman"/>
          <w:kern w:val="0"/>
          <w:szCs w:val="24"/>
          <w:lang w:val="fr-FR" w:eastAsia="fr-FR"/>
        </w:rPr>
        <w:instrText xml:space="preserve"> </w:instrText>
      </w:r>
      <w:r w:rsidRPr="00FF39C1">
        <w:rPr>
          <w:rFonts w:ascii="Times New Roman" w:eastAsia="Times New Roman" w:hAnsi="Times New Roman" w:cs="Times New Roman"/>
          <w:kern w:val="0"/>
          <w:szCs w:val="24"/>
          <w:lang w:val="fr-FR" w:eastAsia="fr-FR"/>
        </w:rPr>
        <w:fldChar w:fldCharType="separate"/>
      </w:r>
      <w:r w:rsidR="00016E0B">
        <w:rPr>
          <w:position w:val="-7"/>
        </w:rPr>
        <w:pict w14:anchorId="72CD3A81">
          <v:shape id="_x0000_i1043" type="#_x0000_t75" style="width:24.45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EN-AU&quot; w:vendorID=&quot;64&quot; w:dllVersion=&quot;6&quot; w:nlCheck=&quot;on&quot; w:optionSet=&quot;1&quot;/&gt;&lt;w:activeWritingStyle w:lang=&quot;EN-GB&quot; w:vendorID=&quot;64&quot; w:dllVersion=&quot;6&quot; w:nlCheck=&quot;on&quot; w:optionSet=&quot;1&quot;/&gt;&lt;w:activeWritingStyle w:lang=&quot;EN-US&quot; w:vendorID=&quot;64&quot; w:dllVersion=&quot;6&quot; w:nlCheck=&quot;on&quot; w:optionSet=&quot;1&quot;/&gt;&lt;w:activeWritingStyle w:lang=&quot;EN-AU&quot; w:vendorID=&quot;64&quot; w:dllVersion=&quot;4096&quot; w:nlCheck=&quot;on&quot; w:optionSet=&quot;0&quot;/&gt;&lt;w:activeWritingStyle w:lang=&quot;EN-GB&quot; w:vendorID=&quot;64&quot; w:dllVersion=&quot;4096&quot; w:nlCheck=&quot;on&quot; w:optionSet=&quot;0&quot;/&gt;&lt;w:activeWritingStyle w:lang=&quot;FR&quot; w:vendorID=&quot;64&quot; w:dllVersion=&quot;4096&quot; w:nlCheck=&quot;on&quot; w:optionSet=&quot;0&quot;/&gt;&lt;w:activeWritingStyle w:lang=&quot;EN-US&quot; w:vendorID=&quot;64&quot; w:dllVersion=&quot;4096&quot; w:nlCheck=&quot;on&quot; w:optionSet=&quot;0&quot;/&gt;&lt;w:activeWritingStyle w:lang=&quot;FR-MA&quot; w:vendorID=&quot;64&quot; w:dllVersion=&quot;4096&quot; w:nlCheck=&quot;on&quot; w:optionSet=&quot;0&quot;/&gt;&lt;w:stylePaneFormatFilter w:val=&quot;3F01&quot;/&gt;&lt;w:defaultTabStop w:val=&quot;720&quot;/&gt;&lt;w:hyphenationZone w:val=&quot;425&quot;/&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applyBreakingRules/&gt;&lt;w:wrapTextWithPunct/&gt;&lt;w:useAsianBreakRules/&gt;&lt;w:useWord2002TableStyleRules/&gt;&lt;w:useFELayout/&gt;&lt;/w:compat&gt;&lt;wsp:rsids&gt;&lt;wsp:rsidRoot wsp:val=&quot;00426FBB&quot;/&gt;&lt;wsp:rsid wsp:val=&quot;000002E1&quot;/&gt;&lt;wsp:rsid wsp:val=&quot;00017719&quot;/&gt;&lt;wsp:rsid wsp:val=&quot;00027F1D&quot;/&gt;&lt;wsp:rsid wsp:val=&quot;0003296C&quot;/&gt;&lt;wsp:rsid wsp:val=&quot;00042F9F&quot;/&gt;&lt;wsp:rsid wsp:val=&quot;00054421&quot;/&gt;&lt;wsp:rsid wsp:val=&quot;00062E46&quot;/&gt;&lt;wsp:rsid wsp:val=&quot;00065117&quot;/&gt;&lt;wsp:rsid wsp:val=&quot;00074AC8&quot;/&gt;&lt;wsp:rsid wsp:val=&quot;00081408&quot;/&gt;&lt;wsp:rsid wsp:val=&quot;00081EBE&quot;/&gt;&lt;wsp:rsid wsp:val=&quot;00086EDC&quot;/&gt;&lt;wsp:rsid wsp:val=&quot;000B36A3&quot;/&gt;&lt;wsp:rsid wsp:val=&quot;000C013C&quot;/&gt;&lt;wsp:rsid wsp:val=&quot;000E3F84&quot;/&gt;&lt;wsp:rsid wsp:val=&quot;001056DF&quot;/&gt;&lt;wsp:rsid wsp:val=&quot;00114025&quot;/&gt;&lt;wsp:rsid wsp:val=&quot;001160D2&quot;/&gt;&lt;wsp:rsid wsp:val=&quot;001348A5&quot;/&gt;&lt;wsp:rsid wsp:val=&quot;00151B8E&quot;/&gt;&lt;wsp:rsid wsp:val=&quot;0015712C&quot;/&gt;&lt;wsp:rsid wsp:val=&quot;00182170&quot;/&gt;&lt;wsp:rsid wsp:val=&quot;001928FB&quot;/&gt;&lt;wsp:rsid wsp:val=&quot;00192BC7&quot;/&gt;&lt;wsp:rsid wsp:val=&quot;001A50EA&quot;/&gt;&lt;wsp:rsid wsp:val=&quot;001B029C&quot;/&gt;&lt;wsp:rsid wsp:val=&quot;001F16CD&quot;/&gt;&lt;wsp:rsid wsp:val=&quot;001F47D2&quot;/&gt;&lt;wsp:rsid wsp:val=&quot;0022285A&quot;/&gt;&lt;wsp:rsid wsp:val=&quot;00224C61&quot;/&gt;&lt;wsp:rsid wsp:val=&quot;0027227B&quot;/&gt;&lt;wsp:rsid wsp:val=&quot;00273AC7&quot;/&gt;&lt;wsp:rsid wsp:val=&quot;00273D2C&quot;/&gt;&lt;wsp:rsid wsp:val=&quot;00285ECD&quot;/&gt;&lt;wsp:rsid wsp:val=&quot;00290E1B&quot;/&gt;&lt;wsp:rsid wsp:val=&quot;00291B17&quot;/&gt;&lt;wsp:rsid wsp:val=&quot;002A6742&quot;/&gt;&lt;wsp:rsid wsp:val=&quot;002C1A7F&quot;/&gt;&lt;wsp:rsid wsp:val=&quot;002C4239&quot;/&gt;&lt;wsp:rsid wsp:val=&quot;002C559D&quot;/&gt;&lt;wsp:rsid wsp:val=&quot;002D2D42&quot;/&gt;&lt;wsp:rsid wsp:val=&quot;002F72D0&quot;/&gt;&lt;wsp:rsid wsp:val=&quot;003003AB&quot;/&gt;&lt;wsp:rsid wsp:val=&quot;00311C49&quot;/&gt;&lt;wsp:rsid wsp:val=&quot;0032119E&quot;/&gt;&lt;wsp:rsid wsp:val=&quot;00321304&quot;/&gt;&lt;wsp:rsid wsp:val=&quot;00331F84&quot;/&gt;&lt;wsp:rsid wsp:val=&quot;003950A4&quot;/&gt;&lt;wsp:rsid wsp:val=&quot;003E3577&quot;/&gt;&lt;wsp:rsid wsp:val=&quot;003F3A61&quot;/&gt;&lt;wsp:rsid wsp:val=&quot;00410A5D&quot;/&gt;&lt;wsp:rsid wsp:val=&quot;00414909&quot;/&gt;&lt;wsp:rsid wsp:val=&quot;00425A6A&quot;/&gt;&lt;wsp:rsid wsp:val=&quot;00426FBB&quot;/&gt;&lt;wsp:rsid wsp:val=&quot;0047429A&quot;/&gt;&lt;wsp:rsid wsp:val=&quot;0048374C&quot;/&gt;&lt;wsp:rsid wsp:val=&quot;0048771D&quot;/&gt;&lt;wsp:rsid wsp:val=&quot;004A6605&quot;/&gt;&lt;wsp:rsid wsp:val=&quot;004C45FA&quot;/&gt;&lt;wsp:rsid wsp:val=&quot;004E1BD8&quot;/&gt;&lt;wsp:rsid wsp:val=&quot;004E452A&quot;/&gt;&lt;wsp:rsid wsp:val=&quot;004E78E3&quot;/&gt;&lt;wsp:rsid wsp:val=&quot;005004BF&quot;/&gt;&lt;wsp:rsid wsp:val=&quot;00502E89&quot;/&gt;&lt;wsp:rsid wsp:val=&quot;00510E95&quot;/&gt;&lt;wsp:rsid wsp:val=&quot;00527D56&quot;/&gt;&lt;wsp:rsid wsp:val=&quot;0053221F&quot;/&gt;&lt;wsp:rsid wsp:val=&quot;00536FAE&quot;/&gt;&lt;wsp:rsid wsp:val=&quot;00542C85&quot;/&gt;&lt;wsp:rsid wsp:val=&quot;00553510&quot;/&gt;&lt;wsp:rsid wsp:val=&quot;00554186&quot;/&gt;&lt;wsp:rsid wsp:val=&quot;00585769&quot;/&gt;&lt;wsp:rsid wsp:val=&quot;00591130&quot;/&gt;&lt;wsp:rsid wsp:val=&quot;005A3F28&quot;/&gt;&lt;wsp:rsid wsp:val=&quot;005A40BE&quot;/&gt;&lt;wsp:rsid wsp:val=&quot;005B13E2&quot;/&gt;&lt;wsp:rsid wsp:val=&quot;005B47D7&quot;/&gt;&lt;wsp:rsid wsp:val=&quot;005C5526&quot;/&gt;&lt;wsp:rsid wsp:val=&quot;005C62C6&quot;/&gt;&lt;wsp:rsid wsp:val=&quot;005D7B9E&quot;/&gt;&lt;wsp:rsid wsp:val=&quot;005F0834&quot;/&gt;&lt;wsp:rsid wsp:val=&quot;005F6DC3&quot;/&gt;&lt;wsp:rsid wsp:val=&quot;00601A8E&quot;/&gt;&lt;wsp:rsid wsp:val=&quot;0062033E&quot;/&gt;&lt;wsp:rsid wsp:val=&quot;00624482&quot;/&gt;&lt;wsp:rsid wsp:val=&quot;00646941&quot;/&gt;&lt;wsp:rsid wsp:val=&quot;0064799C&quot;/&gt;&lt;wsp:rsid wsp:val=&quot;00654156&quot;/&gt;&lt;wsp:rsid wsp:val=&quot;006B47CA&quot;/&gt;&lt;wsp:rsid wsp:val=&quot;006C7AAA&quot;/&gt;&lt;wsp:rsid wsp:val=&quot;006D1C2A&quot;/&gt;&lt;wsp:rsid wsp:val=&quot;006D1D12&quot;/&gt;&lt;wsp:rsid wsp:val=&quot;006D264F&quot;/&gt;&lt;wsp:rsid wsp:val=&quot;006E2A8D&quot;/&gt;&lt;wsp:rsid wsp:val=&quot;006E7574&quot;/&gt;&lt;wsp:rsid wsp:val=&quot;00703430&quot;/&gt;&lt;wsp:rsid wsp:val=&quot;007069BE&quot;/&gt;&lt;wsp:rsid wsp:val=&quot;00745C86&quot;/&gt;&lt;wsp:rsid wsp:val=&quot;00764603&quot;/&gt;&lt;wsp:rsid wsp:val=&quot;0076604D&quot;/&gt;&lt;wsp:rsid wsp:val=&quot;00790909&quot;/&gt;&lt;wsp:rsid wsp:val=&quot;007B5A07&quot;/&gt;&lt;wsp:rsid wsp:val=&quot;007D3E71&quot;/&gt;&lt;wsp:rsid wsp:val=&quot;007E5D6A&quot;/&gt;&lt;wsp:rsid wsp:val=&quot;007E645D&quot;/&gt;&lt;wsp:rsid wsp:val=&quot;007F75CA&quot;/&gt;&lt;wsp:rsid wsp:val=&quot;00821E08&quot;/&gt;&lt;wsp:rsid wsp:val=&quot;00834EFD&quot;/&gt;&lt;wsp:rsid wsp:val=&quot;00844B24&quot;/&gt;&lt;wsp:rsid wsp:val=&quot;0084515F&quot;/&gt;&lt;wsp:rsid wsp:val=&quot;0085092D&quot;/&gt;&lt;wsp:rsid wsp:val=&quot;00877D4C&quot;/&gt;&lt;wsp:rsid wsp:val=&quot;00883903&quot;/&gt;&lt;wsp:rsid wsp:val=&quot;0089763B&quot;/&gt;&lt;wsp:rsid wsp:val=&quot;008B6AE3&quot;/&gt;&lt;wsp:rsid wsp:val=&quot;008D1045&quot;/&gt;&lt;wsp:rsid wsp:val=&quot;008E5996&quot;/&gt;&lt;wsp:rsid wsp:val=&quot;00901AE1&quot;/&gt;&lt;wsp:rsid wsp:val=&quot;009205B4&quot;/&gt;&lt;wsp:rsid wsp:val=&quot;00955B59&quot;/&gt;&lt;wsp:rsid wsp:val=&quot;00992262&quot;/&gt;&lt;wsp:rsid wsp:val=&quot;009926BC&quot;/&gt;&lt;wsp:rsid wsp:val=&quot;009A4319&quot;/&gt;&lt;wsp:rsid wsp:val=&quot;009A6C3F&quot;/&gt;&lt;wsp:rsid wsp:val=&quot;009B73F2&quot;/&gt;&lt;wsp:rsid wsp:val=&quot;009C12BD&quot;/&gt;&lt;wsp:rsid wsp:val=&quot;009C50FE&quot;/&gt;&lt;wsp:rsid wsp:val=&quot;00A03E75&quot;/&gt;&lt;wsp:rsid wsp:val=&quot;00A32BFA&quot;/&gt;&lt;wsp:rsid wsp:val=&quot;00A45FCE&quot;/&gt;&lt;wsp:rsid wsp:val=&quot;00A75671&quot;/&gt;&lt;wsp:rsid wsp:val=&quot;00A773CC&quot;/&gt;&lt;wsp:rsid wsp:val=&quot;00A9318B&quot;/&gt;&lt;wsp:rsid wsp:val=&quot;00A94AC1&quot;/&gt;&lt;wsp:rsid wsp:val=&quot;00AB18B7&quot;/&gt;&lt;wsp:rsid wsp:val=&quot;00AD335D&quot;/&gt;&lt;wsp:rsid wsp:val=&quot;00AF792B&quot;/&gt;&lt;wsp:rsid wsp:val=&quot;00B55D5E&quot;/&gt;&lt;wsp:rsid wsp:val=&quot;00B94516&quot;/&gt;&lt;wsp:rsid wsp:val=&quot;00BB2855&quot;/&gt;&lt;wsp:rsid wsp:val=&quot;00BC68A6&quot;/&gt;&lt;wsp:rsid wsp:val=&quot;00BD19C1&quot;/&gt;&lt;wsp:rsid wsp:val=&quot;00BD25B8&quot;/&gt;&lt;wsp:rsid wsp:val=&quot;00C012E1&quot;/&gt;&lt;wsp:rsid wsp:val=&quot;00C06BB4&quot;/&gt;&lt;wsp:rsid wsp:val=&quot;00C10D20&quot;/&gt;&lt;wsp:rsid wsp:val=&quot;00C12E0C&quot;/&gt;&lt;wsp:rsid wsp:val=&quot;00C21916&quot;/&gt;&lt;wsp:rsid wsp:val=&quot;00C31B13&quot;/&gt;&lt;wsp:rsid wsp:val=&quot;00C457CA&quot;/&gt;&lt;wsp:rsid wsp:val=&quot;00C57FB7&quot;/&gt;&lt;wsp:rsid wsp:val=&quot;00C65F3F&quot;/&gt;&lt;wsp:rsid wsp:val=&quot;00C72414&quot;/&gt;&lt;wsp:rsid wsp:val=&quot;00C8667B&quot;/&gt;&lt;wsp:rsid wsp:val=&quot;00CA4CE3&quot;/&gt;&lt;wsp:rsid wsp:val=&quot;00CD4F3F&quot;/&gt;&lt;wsp:rsid wsp:val=&quot;00D12547&quot;/&gt;&lt;wsp:rsid wsp:val=&quot;00D311F8&quot;/&gt;&lt;wsp:rsid wsp:val=&quot;00D36B52&quot;/&gt;&lt;wsp:rsid wsp:val=&quot;00D377C8&quot;/&gt;&lt;wsp:rsid wsp:val=&quot;00D41274&quot;/&gt;&lt;wsp:rsid wsp:val=&quot;00D414FE&quot;/&gt;&lt;wsp:rsid wsp:val=&quot;00D43BF3&quot;/&gt;&lt;wsp:rsid wsp:val=&quot;00D767BB&quot;/&gt;&lt;wsp:rsid wsp:val=&quot;00D939B0&quot;/&gt;&lt;wsp:rsid wsp:val=&quot;00DB0D8D&quot;/&gt;&lt;wsp:rsid wsp:val=&quot;00DB16E0&quot;/&gt;&lt;wsp:rsid wsp:val=&quot;00DB2DF9&quot;/&gt;&lt;wsp:rsid wsp:val=&quot;00DB7E63&quot;/&gt;&lt;wsp:rsid wsp:val=&quot;00DC2055&quot;/&gt;&lt;wsp:rsid wsp:val=&quot;00DD71E8&quot;/&gt;&lt;wsp:rsid wsp:val=&quot;00DD7F83&quot;/&gt;&lt;wsp:rsid wsp:val=&quot;00E0641E&quot;/&gt;&lt;wsp:rsid wsp:val=&quot;00E06664&quot;/&gt;&lt;wsp:rsid wsp:val=&quot;00E304BC&quot;/&gt;&lt;wsp:rsid wsp:val=&quot;00E32853&quot;/&gt;&lt;wsp:rsid wsp:val=&quot;00E401F8&quot;/&gt;&lt;wsp:rsid wsp:val=&quot;00E46425&quot;/&gt;&lt;wsp:rsid wsp:val=&quot;00E47D0E&quot;/&gt;&lt;wsp:rsid wsp:val=&quot;00E65018&quot;/&gt;&lt;wsp:rsid wsp:val=&quot;00E94339&quot;/&gt;&lt;wsp:rsid wsp:val=&quot;00E97563&quot;/&gt;&lt;wsp:rsid wsp:val=&quot;00EB0B63&quot;/&gt;&lt;wsp:rsid wsp:val=&quot;00EC265C&quot;/&gt;&lt;wsp:rsid wsp:val=&quot;00ED61CB&quot;/&gt;&lt;wsp:rsid wsp:val=&quot;00F06A72&quot;/&gt;&lt;wsp:rsid wsp:val=&quot;00F136F0&quot;/&gt;&lt;wsp:rsid wsp:val=&quot;00F20BBB&quot;/&gt;&lt;wsp:rsid wsp:val=&quot;00F43BD8&quot;/&gt;&lt;wsp:rsid wsp:val=&quot;00F562F3&quot;/&gt;&lt;wsp:rsid wsp:val=&quot;00F74B89&quot;/&gt;&lt;wsp:rsid wsp:val=&quot;00F75133&quot;/&gt;&lt;wsp:rsid wsp:val=&quot;00FA3899&quot;/&gt;&lt;wsp:rsid wsp:val=&quot;00FA4909&quot;/&gt;&lt;wsp:rsid wsp:val=&quot;00FA6751&quot;/&gt;&lt;wsp:rsid wsp:val=&quot;00FB1048&quot;/&gt;&lt;wsp:rsid wsp:val=&quot;00FB62C4&quot;/&gt;&lt;wsp:rsid wsp:val=&quot;00FB7701&quot;/&gt;&lt;wsp:rsid wsp:val=&quot;00FD1AC5&quot;/&gt;&lt;wsp:rsid wsp:val=&quot;00FD5CF0&quot;/&gt;&lt;wsp:rsid wsp:val=&quot;00FF39C1&quot;/&gt;&lt;/wsp:rsids&gt;&lt;/w:docPr&gt;&lt;w:body&gt;&lt;wx:sect&gt;&lt;w:p wsp:rsidR=&quot;00065117&quot; wsp:rsidRDefault=&quot;00065117&quot; wsp:rsidP=&quot;00065117&quot;&gt;&lt;m:oMathPara&gt;&lt;m:oMath&gt;&lt;m:r&gt;&lt;w:rPr&gt;&lt;w:rFonts w:ascii=&quot;Cambria Math&quot; w:fareast=&quot;Times New Roman&quot; w:h-ansi=&quot;Cambria Math&quot;/&gt;&lt;wx:font wx:val=&quot;Cambria Math&quot;/&gt;&lt;w:i/&gt;&lt;w:lang w:fareast=&quot;FR&quot;/&gt;&lt;/w:rPr&gt;&lt;m:t&gt;g(n)&lt;/m:t&gt;&lt;/m:r&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14" o:title="" chromakey="white"/>
          </v:shape>
        </w:pict>
      </w:r>
      <w:r w:rsidRPr="00FF39C1">
        <w:rPr>
          <w:rFonts w:ascii="Times New Roman" w:eastAsia="Times New Roman" w:hAnsi="Times New Roman" w:cs="Times New Roman"/>
          <w:kern w:val="0"/>
          <w:szCs w:val="24"/>
          <w:lang w:val="fr-FR" w:eastAsia="fr-FR"/>
        </w:rPr>
        <w:fldChar w:fldCharType="end"/>
      </w:r>
      <w:r w:rsidRPr="00FF39C1">
        <w:rPr>
          <w:rFonts w:ascii="Times New Roman" w:eastAsia="Times New Roman" w:hAnsi="Times New Roman" w:cs="Times New Roman"/>
          <w:kern w:val="0"/>
          <w:szCs w:val="24"/>
          <w:lang w:val="fr-FR" w:eastAsia="fr-FR"/>
        </w:rPr>
        <w:fldChar w:fldCharType="begin"/>
      </w:r>
      <w:r w:rsidRPr="00FF39C1">
        <w:rPr>
          <w:rFonts w:ascii="Times New Roman" w:eastAsia="Times New Roman" w:hAnsi="Times New Roman" w:cs="Times New Roman"/>
          <w:kern w:val="0"/>
          <w:szCs w:val="24"/>
          <w:lang w:val="fr-FR" w:eastAsia="fr-FR"/>
        </w:rPr>
        <w:instrText xml:space="preserve"> QUOTE </w:instrText>
      </w:r>
      <w:r w:rsidR="00016E0B">
        <w:rPr>
          <w:position w:val="-7"/>
        </w:rPr>
        <w:pict w14:anchorId="385BE7C0">
          <v:shape id="_x0000_i1044" type="#_x0000_t75" style="width:24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EN-AU&quot; w:vendorID=&quot;64&quot; w:dllVersion=&quot;6&quot; w:nlCheck=&quot;on&quot; w:optionSet=&quot;1&quot;/&gt;&lt;w:activeWritingStyle w:lang=&quot;EN-GB&quot; w:vendorID=&quot;64&quot; w:dllVersion=&quot;6&quot; w:nlCheck=&quot;on&quot; w:optionSet=&quot;1&quot;/&gt;&lt;w:activeWritingStyle w:lang=&quot;EN-US&quot; w:vendorID=&quot;64&quot; w:dllVersion=&quot;6&quot; w:nlCheck=&quot;on&quot; w:optionSet=&quot;1&quot;/&gt;&lt;w:activeWritingStyle w:lang=&quot;EN-AU&quot; w:vendorID=&quot;64&quot; w:dllVersion=&quot;4096&quot; w:nlCheck=&quot;on&quot; w:optionSet=&quot;0&quot;/&gt;&lt;w:activeWritingStyle w:lang=&quot;EN-GB&quot; w:vendorID=&quot;64&quot; w:dllVersion=&quot;4096&quot; w:nlCheck=&quot;on&quot; w:optionSet=&quot;0&quot;/&gt;&lt;w:activeWritingStyle w:lang=&quot;FR&quot; w:vendorID=&quot;64&quot; w:dllVersion=&quot;4096&quot; w:nlCheck=&quot;on&quot; w:optionSet=&quot;0&quot;/&gt;&lt;w:activeWritingStyle w:lang=&quot;EN-US&quot; w:vendorID=&quot;64&quot; w:dllVersion=&quot;4096&quot; w:nlCheck=&quot;on&quot; w:optionSet=&quot;0&quot;/&gt;&lt;w:activeWritingStyle w:lang=&quot;FR-MA&quot; w:vendorID=&quot;64&quot; w:dllVersion=&quot;4096&quot; w:nlCheck=&quot;on&quot; w:optionSet=&quot;0&quot;/&gt;&lt;w:stylePaneFormatFilter w:val=&quot;3F01&quot;/&gt;&lt;w:defaultTabStop w:val=&quot;720&quot;/&gt;&lt;w:hyphenationZone w:val=&quot;425&quot;/&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applyBreakingRules/&gt;&lt;w:wrapTextWithPunct/&gt;&lt;w:useAsianBreakRules/&gt;&lt;w:useWord2002TableStyleRules/&gt;&lt;w:useFELayout/&gt;&lt;/w:compat&gt;&lt;wsp:rsids&gt;&lt;wsp:rsidRoot wsp:val=&quot;00426FBB&quot;/&gt;&lt;wsp:rsid wsp:val=&quot;000002E1&quot;/&gt;&lt;wsp:rsid wsp:val=&quot;00017719&quot;/&gt;&lt;wsp:rsid wsp:val=&quot;00027F1D&quot;/&gt;&lt;wsp:rsid wsp:val=&quot;0003296C&quot;/&gt;&lt;wsp:rsid wsp:val=&quot;00042F9F&quot;/&gt;&lt;wsp:rsid wsp:val=&quot;00054421&quot;/&gt;&lt;wsp:rsid wsp:val=&quot;00062E46&quot;/&gt;&lt;wsp:rsid wsp:val=&quot;00074AC8&quot;/&gt;&lt;wsp:rsid wsp:val=&quot;00081408&quot;/&gt;&lt;wsp:rsid wsp:val=&quot;00081EBE&quot;/&gt;&lt;wsp:rsid wsp:val=&quot;00086EDC&quot;/&gt;&lt;wsp:rsid wsp:val=&quot;000B36A3&quot;/&gt;&lt;wsp:rsid wsp:val=&quot;000C013C&quot;/&gt;&lt;wsp:rsid wsp:val=&quot;000E3F84&quot;/&gt;&lt;wsp:rsid wsp:val=&quot;001056DF&quot;/&gt;&lt;wsp:rsid wsp:val=&quot;00114025&quot;/&gt;&lt;wsp:rsid wsp:val=&quot;001160D2&quot;/&gt;&lt;wsp:rsid wsp:val=&quot;001348A5&quot;/&gt;&lt;wsp:rsid wsp:val=&quot;00151B8E&quot;/&gt;&lt;wsp:rsid wsp:val=&quot;0015712C&quot;/&gt;&lt;wsp:rsid wsp:val=&quot;00182170&quot;/&gt;&lt;wsp:rsid wsp:val=&quot;001928FB&quot;/&gt;&lt;wsp:rsid wsp:val=&quot;00192BC7&quot;/&gt;&lt;wsp:rsid wsp:val=&quot;001A50EA&quot;/&gt;&lt;wsp:rsid wsp:val=&quot;001B029C&quot;/&gt;&lt;wsp:rsid wsp:val=&quot;001F16CD&quot;/&gt;&lt;wsp:rsid wsp:val=&quot;001F47D2&quot;/&gt;&lt;wsp:rsid wsp:val=&quot;00205BCF&quot;/&gt;&lt;wsp:rsid wsp:val=&quot;0022285A&quot;/&gt;&lt;wsp:rsid wsp:val=&quot;00224C61&quot;/&gt;&lt;wsp:rsid wsp:val=&quot;0027227B&quot;/&gt;&lt;wsp:rsid wsp:val=&quot;00273AC7&quot;/&gt;&lt;wsp:rsid wsp:val=&quot;00273D2C&quot;/&gt;&lt;wsp:rsid wsp:val=&quot;00285ECD&quot;/&gt;&lt;wsp:rsid wsp:val=&quot;00290E1B&quot;/&gt;&lt;wsp:rsid wsp:val=&quot;00291B17&quot;/&gt;&lt;wsp:rsid wsp:val=&quot;002A6742&quot;/&gt;&lt;wsp:rsid wsp:val=&quot;002C1A7F&quot;/&gt;&lt;wsp:rsid wsp:val=&quot;002C4239&quot;/&gt;&lt;wsp:rsid wsp:val=&quot;002C559D&quot;/&gt;&lt;wsp:rsid wsp:val=&quot;002D2D42&quot;/&gt;&lt;wsp:rsid wsp:val=&quot;002F72D0&quot;/&gt;&lt;wsp:rsid wsp:val=&quot;003003AB&quot;/&gt;&lt;wsp:rsid wsp:val=&quot;00311C49&quot;/&gt;&lt;wsp:rsid wsp:val=&quot;0032119E&quot;/&gt;&lt;wsp:rsid wsp:val=&quot;00321304&quot;/&gt;&lt;wsp:rsid wsp:val=&quot;00331F84&quot;/&gt;&lt;wsp:rsid wsp:val=&quot;003950A4&quot;/&gt;&lt;wsp:rsid wsp:val=&quot;003E3577&quot;/&gt;&lt;wsp:rsid wsp:val=&quot;003F3A61&quot;/&gt;&lt;wsp:rsid wsp:val=&quot;00410A5D&quot;/&gt;&lt;wsp:rsid wsp:val=&quot;00414909&quot;/&gt;&lt;wsp:rsid wsp:val=&quot;00425A6A&quot;/&gt;&lt;wsp:rsid wsp:val=&quot;00426FBB&quot;/&gt;&lt;wsp:rsid wsp:val=&quot;0047429A&quot;/&gt;&lt;wsp:rsid wsp:val=&quot;0048374C&quot;/&gt;&lt;wsp:rsid wsp:val=&quot;0048771D&quot;/&gt;&lt;wsp:rsid wsp:val=&quot;004A6605&quot;/&gt;&lt;wsp:rsid wsp:val=&quot;004C45FA&quot;/&gt;&lt;wsp:rsid wsp:val=&quot;004E1BD8&quot;/&gt;&lt;wsp:rsid wsp:val=&quot;004E452A&quot;/&gt;&lt;wsp:rsid wsp:val=&quot;004E78E3&quot;/&gt;&lt;wsp:rsid wsp:val=&quot;005004BF&quot;/&gt;&lt;wsp:rsid wsp:val=&quot;00502E89&quot;/&gt;&lt;wsp:rsid wsp:val=&quot;00510E95&quot;/&gt;&lt;wsp:rsid wsp:val=&quot;00527D56&quot;/&gt;&lt;wsp:rsid wsp:val=&quot;0053221F&quot;/&gt;&lt;wsp:rsid wsp:val=&quot;00536FAE&quot;/&gt;&lt;wsp:rsid wsp:val=&quot;00542C85&quot;/&gt;&lt;wsp:rsid wsp:val=&quot;00553510&quot;/&gt;&lt;wsp:rsid wsp:val=&quot;00554186&quot;/&gt;&lt;wsp:rsid wsp:val=&quot;00585769&quot;/&gt;&lt;wsp:rsid wsp:val=&quot;00591130&quot;/&gt;&lt;wsp:rsid wsp:val=&quot;005A3F28&quot;/&gt;&lt;wsp:rsid wsp:val=&quot;005A40BE&quot;/&gt;&lt;wsp:rsid wsp:val=&quot;005B13E2&quot;/&gt;&lt;wsp:rsid wsp:val=&quot;005B47D7&quot;/&gt;&lt;wsp:rsid wsp:val=&quot;005C5526&quot;/&gt;&lt;wsp:rsid wsp:val=&quot;005C62C6&quot;/&gt;&lt;wsp:rsid wsp:val=&quot;005D7B9E&quot;/&gt;&lt;wsp:rsid wsp:val=&quot;005F0834&quot;/&gt;&lt;wsp:rsid wsp:val=&quot;005F6DC3&quot;/&gt;&lt;wsp:rsid wsp:val=&quot;00601A8E&quot;/&gt;&lt;wsp:rsid wsp:val=&quot;0062033E&quot;/&gt;&lt;wsp:rsid wsp:val=&quot;00624482&quot;/&gt;&lt;wsp:rsid wsp:val=&quot;00646941&quot;/&gt;&lt;wsp:rsid wsp:val=&quot;0064799C&quot;/&gt;&lt;wsp:rsid wsp:val=&quot;00654156&quot;/&gt;&lt;wsp:rsid wsp:val=&quot;006B47CA&quot;/&gt;&lt;wsp:rsid wsp:val=&quot;006C7AAA&quot;/&gt;&lt;wsp:rsid wsp:val=&quot;006D1C2A&quot;/&gt;&lt;wsp:rsid wsp:val=&quot;006D1D12&quot;/&gt;&lt;wsp:rsid wsp:val=&quot;006D264F&quot;/&gt;&lt;wsp:rsid wsp:val=&quot;006E2A8D&quot;/&gt;&lt;wsp:rsid wsp:val=&quot;006E7574&quot;/&gt;&lt;wsp:rsid wsp:val=&quot;00703430&quot;/&gt;&lt;wsp:rsid wsp:val=&quot;007069BE&quot;/&gt;&lt;wsp:rsid wsp:val=&quot;00745C86&quot;/&gt;&lt;wsp:rsid wsp:val=&quot;00764603&quot;/&gt;&lt;wsp:rsid wsp:val=&quot;0076604D&quot;/&gt;&lt;wsp:rsid wsp:val=&quot;00790909&quot;/&gt;&lt;wsp:rsid wsp:val=&quot;007B5A07&quot;/&gt;&lt;wsp:rsid wsp:val=&quot;007D3E71&quot;/&gt;&lt;wsp:rsid wsp:val=&quot;007E5D6A&quot;/&gt;&lt;wsp:rsid wsp:val=&quot;007E645D&quot;/&gt;&lt;wsp:rsid wsp:val=&quot;007F75CA&quot;/&gt;&lt;wsp:rsid wsp:val=&quot;00821E08&quot;/&gt;&lt;wsp:rsid wsp:val=&quot;00834EFD&quot;/&gt;&lt;wsp:rsid wsp:val=&quot;00844B24&quot;/&gt;&lt;wsp:rsid wsp:val=&quot;0084515F&quot;/&gt;&lt;wsp:rsid wsp:val=&quot;0085092D&quot;/&gt;&lt;wsp:rsid wsp:val=&quot;00877D4C&quot;/&gt;&lt;wsp:rsid wsp:val=&quot;00883903&quot;/&gt;&lt;wsp:rsid wsp:val=&quot;0089763B&quot;/&gt;&lt;wsp:rsid wsp:val=&quot;008B6AE3&quot;/&gt;&lt;wsp:rsid wsp:val=&quot;008D1045&quot;/&gt;&lt;wsp:rsid wsp:val=&quot;008E5996&quot;/&gt;&lt;wsp:rsid wsp:val=&quot;00901AE1&quot;/&gt;&lt;wsp:rsid wsp:val=&quot;009205B4&quot;/&gt;&lt;wsp:rsid wsp:val=&quot;00955B59&quot;/&gt;&lt;wsp:rsid wsp:val=&quot;00992262&quot;/&gt;&lt;wsp:rsid wsp:val=&quot;009926BC&quot;/&gt;&lt;wsp:rsid wsp:val=&quot;009A4319&quot;/&gt;&lt;wsp:rsid wsp:val=&quot;009A6C3F&quot;/&gt;&lt;wsp:rsid wsp:val=&quot;009B73F2&quot;/&gt;&lt;wsp:rsid wsp:val=&quot;009C12BD&quot;/&gt;&lt;wsp:rsid wsp:val=&quot;009C50FE&quot;/&gt;&lt;wsp:rsid wsp:val=&quot;00A03E75&quot;/&gt;&lt;wsp:rsid wsp:val=&quot;00A32BFA&quot;/&gt;&lt;wsp:rsid wsp:val=&quot;00A45FCE&quot;/&gt;&lt;wsp:rsid wsp:val=&quot;00A75671&quot;/&gt;&lt;wsp:rsid wsp:val=&quot;00A773CC&quot;/&gt;&lt;wsp:rsid wsp:val=&quot;00A9318B&quot;/&gt;&lt;wsp:rsid wsp:val=&quot;00A94AC1&quot;/&gt;&lt;wsp:rsid wsp:val=&quot;00AB18B7&quot;/&gt;&lt;wsp:rsid wsp:val=&quot;00AD335D&quot;/&gt;&lt;wsp:rsid wsp:val=&quot;00AF792B&quot;/&gt;&lt;wsp:rsid wsp:val=&quot;00B55D5E&quot;/&gt;&lt;wsp:rsid wsp:val=&quot;00B94516&quot;/&gt;&lt;wsp:rsid wsp:val=&quot;00BB2855&quot;/&gt;&lt;wsp:rsid wsp:val=&quot;00BC68A6&quot;/&gt;&lt;wsp:rsid wsp:val=&quot;00BD19C1&quot;/&gt;&lt;wsp:rsid wsp:val=&quot;00BD25B8&quot;/&gt;&lt;wsp:rsid wsp:val=&quot;00C012E1&quot;/&gt;&lt;wsp:rsid wsp:val=&quot;00C06BB4&quot;/&gt;&lt;wsp:rsid wsp:val=&quot;00C10D20&quot;/&gt;&lt;wsp:rsid wsp:val=&quot;00C12E0C&quot;/&gt;&lt;wsp:rsid wsp:val=&quot;00C21916&quot;/&gt;&lt;wsp:rsid wsp:val=&quot;00C31B13&quot;/&gt;&lt;wsp:rsid wsp:val=&quot;00C457CA&quot;/&gt;&lt;wsp:rsid wsp:val=&quot;00C57FB7&quot;/&gt;&lt;wsp:rsid wsp:val=&quot;00C65F3F&quot;/&gt;&lt;wsp:rsid wsp:val=&quot;00C72414&quot;/&gt;&lt;wsp:rsid wsp:val=&quot;00C8667B&quot;/&gt;&lt;wsp:rsid wsp:val=&quot;00CA4CE3&quot;/&gt;&lt;wsp:rsid wsp:val=&quot;00CD4F3F&quot;/&gt;&lt;wsp:rsid wsp:val=&quot;00D12547&quot;/&gt;&lt;wsp:rsid wsp:val=&quot;00D311F8&quot;/&gt;&lt;wsp:rsid wsp:val=&quot;00D36B52&quot;/&gt;&lt;wsp:rsid wsp:val=&quot;00D377C8&quot;/&gt;&lt;wsp:rsid wsp:val=&quot;00D41274&quot;/&gt;&lt;wsp:rsid wsp:val=&quot;00D414FE&quot;/&gt;&lt;wsp:rsid wsp:val=&quot;00D43BF3&quot;/&gt;&lt;wsp:rsid wsp:val=&quot;00D767BB&quot;/&gt;&lt;wsp:rsid wsp:val=&quot;00D939B0&quot;/&gt;&lt;wsp:rsid wsp:val=&quot;00DB0D8D&quot;/&gt;&lt;wsp:rsid wsp:val=&quot;00DB16E0&quot;/&gt;&lt;wsp:rsid wsp:val=&quot;00DB2DF9&quot;/&gt;&lt;wsp:rsid wsp:val=&quot;00DB7E63&quot;/&gt;&lt;wsp:rsid wsp:val=&quot;00DC2055&quot;/&gt;&lt;wsp:rsid wsp:val=&quot;00DD71E8&quot;/&gt;&lt;wsp:rsid wsp:val=&quot;00DD7F83&quot;/&gt;&lt;wsp:rsid wsp:val=&quot;00E0641E&quot;/&gt;&lt;wsp:rsid wsp:val=&quot;00E06664&quot;/&gt;&lt;wsp:rsid wsp:val=&quot;00E304BC&quot;/&gt;&lt;wsp:rsid wsp:val=&quot;00E32853&quot;/&gt;&lt;wsp:rsid wsp:val=&quot;00E401F8&quot;/&gt;&lt;wsp:rsid wsp:val=&quot;00E46425&quot;/&gt;&lt;wsp:rsid wsp:val=&quot;00E47D0E&quot;/&gt;&lt;wsp:rsid wsp:val=&quot;00E65018&quot;/&gt;&lt;wsp:rsid wsp:val=&quot;00E94339&quot;/&gt;&lt;wsp:rsid wsp:val=&quot;00E97563&quot;/&gt;&lt;wsp:rsid wsp:val=&quot;00EB0B63&quot;/&gt;&lt;wsp:rsid wsp:val=&quot;00EC265C&quot;/&gt;&lt;wsp:rsid wsp:val=&quot;00ED61CB&quot;/&gt;&lt;wsp:rsid wsp:val=&quot;00F06A72&quot;/&gt;&lt;wsp:rsid wsp:val=&quot;00F136F0&quot;/&gt;&lt;wsp:rsid wsp:val=&quot;00F20BBB&quot;/&gt;&lt;wsp:rsid wsp:val=&quot;00F43BD8&quot;/&gt;&lt;wsp:rsid wsp:val=&quot;00F562F3&quot;/&gt;&lt;wsp:rsid wsp:val=&quot;00F74B89&quot;/&gt;&lt;wsp:rsid wsp:val=&quot;00F75133&quot;/&gt;&lt;wsp:rsid wsp:val=&quot;00FA3899&quot;/&gt;&lt;wsp:rsid wsp:val=&quot;00FA4909&quot;/&gt;&lt;wsp:rsid wsp:val=&quot;00FA6751&quot;/&gt;&lt;wsp:rsid wsp:val=&quot;00FB1048&quot;/&gt;&lt;wsp:rsid wsp:val=&quot;00FB62C4&quot;/&gt;&lt;wsp:rsid wsp:val=&quot;00FB7701&quot;/&gt;&lt;wsp:rsid wsp:val=&quot;00FD1AC5&quot;/&gt;&lt;wsp:rsid wsp:val=&quot;00FD5CF0&quot;/&gt;&lt;wsp:rsid wsp:val=&quot;00FF39C1&quot;/&gt;&lt;/wsp:rsids&gt;&lt;/w:docPr&gt;&lt;w:body&gt;&lt;wx:sect&gt;&lt;w:p wsp:rsidR=&quot;00205BCF&quot; wsp:rsidRDefault=&quot;00205BCF&quot; wsp:rsidP=&quot;00205BCF&quot;&gt;&lt;m:oMathPara&gt;&lt;m:oMath&gt;&lt;m:r&gt;&lt;w:rPr&gt;&lt;w:rFonts w:ascii=&quot;Cambria Math&quot; w:fareast=&quot;Times New Roman&quot; w:h-ansi=&quot;Cambria Math&quot;/&gt;&lt;wx:font wx:val=&quot;Cambria Math&quot;/&gt;&lt;w:i/&gt;&lt;w:lang w:fareast=&quot;FR&quot;/&gt;&lt;/w:rPr&gt;&lt;m:t&gt;f(n)&lt;/m:t&gt;&lt;/m:r&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13" o:title="" chromakey="white"/>
          </v:shape>
        </w:pict>
      </w:r>
      <w:r w:rsidRPr="00FF39C1">
        <w:rPr>
          <w:rFonts w:ascii="Times New Roman" w:eastAsia="Times New Roman" w:hAnsi="Times New Roman" w:cs="Times New Roman"/>
          <w:kern w:val="0"/>
          <w:szCs w:val="24"/>
          <w:lang w:val="fr-FR" w:eastAsia="fr-FR"/>
        </w:rPr>
        <w:instrText xml:space="preserve"> </w:instrText>
      </w:r>
      <w:r w:rsidR="00016E0B">
        <w:rPr>
          <w:rFonts w:ascii="Times New Roman" w:eastAsia="Times New Roman" w:hAnsi="Times New Roman" w:cs="Times New Roman"/>
          <w:kern w:val="0"/>
          <w:szCs w:val="24"/>
          <w:lang w:val="fr-FR" w:eastAsia="fr-FR"/>
        </w:rPr>
        <w:fldChar w:fldCharType="separate"/>
      </w:r>
      <w:r w:rsidRPr="00FF39C1">
        <w:rPr>
          <w:rFonts w:ascii="Times New Roman" w:eastAsia="Times New Roman" w:hAnsi="Times New Roman" w:cs="Times New Roman"/>
          <w:kern w:val="0"/>
          <w:szCs w:val="24"/>
          <w:lang w:val="fr-FR" w:eastAsia="fr-FR"/>
        </w:rPr>
        <w:fldChar w:fldCharType="end"/>
      </w:r>
      <w:r>
        <w:rPr>
          <w:rFonts w:ascii="Times New Roman" w:eastAsia="Times New Roman" w:hAnsi="Times New Roman" w:cs="Times New Roman"/>
          <w:kern w:val="0"/>
          <w:szCs w:val="24"/>
          <w:lang w:val="fr-FR" w:eastAsia="fr-FR"/>
        </w:rPr>
        <w:t> </w:t>
      </w:r>
      <w:r w:rsidRPr="00FF39C1">
        <w:rPr>
          <w:rFonts w:ascii="Times New Roman" w:eastAsia="Times New Roman" w:hAnsi="Times New Roman" w:cs="Times New Roman"/>
          <w:kern w:val="0"/>
          <w:szCs w:val="24"/>
          <w:lang w:val="fr-FR" w:eastAsia="fr-FR"/>
        </w:rPr>
        <w:t xml:space="preserve">et </w:t>
      </w:r>
      <w:r w:rsidRPr="00FF39C1">
        <w:rPr>
          <w:rFonts w:ascii="Times New Roman" w:eastAsia="Times New Roman" w:hAnsi="Times New Roman" w:cs="Times New Roman"/>
          <w:kern w:val="0"/>
          <w:szCs w:val="24"/>
          <w:lang w:val="fr-FR" w:eastAsia="fr-FR"/>
        </w:rPr>
        <w:fldChar w:fldCharType="begin"/>
      </w:r>
      <w:r w:rsidRPr="00FF39C1">
        <w:rPr>
          <w:rFonts w:ascii="Times New Roman" w:eastAsia="Times New Roman" w:hAnsi="Times New Roman" w:cs="Times New Roman"/>
          <w:kern w:val="0"/>
          <w:szCs w:val="24"/>
          <w:lang w:val="fr-FR" w:eastAsia="fr-FR"/>
        </w:rPr>
        <w:instrText xml:space="preserve"> QUOTE </w:instrText>
      </w:r>
      <w:r w:rsidR="00016E0B">
        <w:rPr>
          <w:position w:val="-7"/>
        </w:rPr>
        <w:pict w14:anchorId="1CE3969C">
          <v:shape id="_x0000_i1045" type="#_x0000_t75" style="width:24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EN-AU&quot; w:vendorID=&quot;64&quot; w:dllVersion=&quot;6&quot; w:nlCheck=&quot;on&quot; w:optionSet=&quot;1&quot;/&gt;&lt;w:activeWritingStyle w:lang=&quot;EN-GB&quot; w:vendorID=&quot;64&quot; w:dllVersion=&quot;6&quot; w:nlCheck=&quot;on&quot; w:optionSet=&quot;1&quot;/&gt;&lt;w:activeWritingStyle w:lang=&quot;EN-US&quot; w:vendorID=&quot;64&quot; w:dllVersion=&quot;6&quot; w:nlCheck=&quot;on&quot; w:optionSet=&quot;1&quot;/&gt;&lt;w:activeWritingStyle w:lang=&quot;EN-AU&quot; w:vendorID=&quot;64&quot; w:dllVersion=&quot;4096&quot; w:nlCheck=&quot;on&quot; w:optionSet=&quot;0&quot;/&gt;&lt;w:activeWritingStyle w:lang=&quot;EN-GB&quot; w:vendorID=&quot;64&quot; w:dllVersion=&quot;4096&quot; w:nlCheck=&quot;on&quot; w:optionSet=&quot;0&quot;/&gt;&lt;w:activeWritingStyle w:lang=&quot;FR&quot; w:vendorID=&quot;64&quot; w:dllVersion=&quot;4096&quot; w:nlCheck=&quot;on&quot; w:optionSet=&quot;0&quot;/&gt;&lt;w:activeWritingStyle w:lang=&quot;EN-US&quot; w:vendorID=&quot;64&quot; w:dllVersion=&quot;4096&quot; w:nlCheck=&quot;on&quot; w:optionSet=&quot;0&quot;/&gt;&lt;w:activeWritingStyle w:lang=&quot;FR-MA&quot; w:vendorID=&quot;64&quot; w:dllVersion=&quot;4096&quot; w:nlCheck=&quot;on&quot; w:optionSet=&quot;0&quot;/&gt;&lt;w:stylePaneFormatFilter w:val=&quot;3F01&quot;/&gt;&lt;w:defaultTabStop w:val=&quot;720&quot;/&gt;&lt;w:hyphenationZone w:val=&quot;425&quot;/&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applyBreakingRules/&gt;&lt;w:wrapTextWithPunct/&gt;&lt;w:useAsianBreakRules/&gt;&lt;w:useWord2002TableStyleRules/&gt;&lt;w:useFELayout/&gt;&lt;/w:compat&gt;&lt;wsp:rsids&gt;&lt;wsp:rsidRoot wsp:val=&quot;00426FBB&quot;/&gt;&lt;wsp:rsid wsp:val=&quot;000002E1&quot;/&gt;&lt;wsp:rsid wsp:val=&quot;00017719&quot;/&gt;&lt;wsp:rsid wsp:val=&quot;00027F1D&quot;/&gt;&lt;wsp:rsid wsp:val=&quot;0003296C&quot;/&gt;&lt;wsp:rsid wsp:val=&quot;00042F9F&quot;/&gt;&lt;wsp:rsid wsp:val=&quot;00054421&quot;/&gt;&lt;wsp:rsid wsp:val=&quot;00062E46&quot;/&gt;&lt;wsp:rsid wsp:val=&quot;00074AC8&quot;/&gt;&lt;wsp:rsid wsp:val=&quot;00081408&quot;/&gt;&lt;wsp:rsid wsp:val=&quot;00081EBE&quot;/&gt;&lt;wsp:rsid wsp:val=&quot;00086EDC&quot;/&gt;&lt;wsp:rsid wsp:val=&quot;000B36A3&quot;/&gt;&lt;wsp:rsid wsp:val=&quot;000C013C&quot;/&gt;&lt;wsp:rsid wsp:val=&quot;000E3F84&quot;/&gt;&lt;wsp:rsid wsp:val=&quot;001056DF&quot;/&gt;&lt;wsp:rsid wsp:val=&quot;00114025&quot;/&gt;&lt;wsp:rsid wsp:val=&quot;001160D2&quot;/&gt;&lt;wsp:rsid wsp:val=&quot;001348A5&quot;/&gt;&lt;wsp:rsid wsp:val=&quot;00151B8E&quot;/&gt;&lt;wsp:rsid wsp:val=&quot;0015712C&quot;/&gt;&lt;wsp:rsid wsp:val=&quot;00182170&quot;/&gt;&lt;wsp:rsid wsp:val=&quot;001928FB&quot;/&gt;&lt;wsp:rsid wsp:val=&quot;00192BC7&quot;/&gt;&lt;wsp:rsid wsp:val=&quot;001A50EA&quot;/&gt;&lt;wsp:rsid wsp:val=&quot;001B029C&quot;/&gt;&lt;wsp:rsid wsp:val=&quot;001F16CD&quot;/&gt;&lt;wsp:rsid wsp:val=&quot;001F47D2&quot;/&gt;&lt;wsp:rsid wsp:val=&quot;0022285A&quot;/&gt;&lt;wsp:rsid wsp:val=&quot;00224C61&quot;/&gt;&lt;wsp:rsid wsp:val=&quot;0027227B&quot;/&gt;&lt;wsp:rsid wsp:val=&quot;00273AC7&quot;/&gt;&lt;wsp:rsid wsp:val=&quot;00273D2C&quot;/&gt;&lt;wsp:rsid wsp:val=&quot;00285ECD&quot;/&gt;&lt;wsp:rsid wsp:val=&quot;00290E1B&quot;/&gt;&lt;wsp:rsid wsp:val=&quot;00291B17&quot;/&gt;&lt;wsp:rsid wsp:val=&quot;002A6742&quot;/&gt;&lt;wsp:rsid wsp:val=&quot;002B353D&quot;/&gt;&lt;wsp:rsid wsp:val=&quot;002C1A7F&quot;/&gt;&lt;wsp:rsid wsp:val=&quot;002C4239&quot;/&gt;&lt;wsp:rsid wsp:val=&quot;002C559D&quot;/&gt;&lt;wsp:rsid wsp:val=&quot;002D2D42&quot;/&gt;&lt;wsp:rsid wsp:val=&quot;002F72D0&quot;/&gt;&lt;wsp:rsid wsp:val=&quot;003003AB&quot;/&gt;&lt;wsp:rsid wsp:val=&quot;00311C49&quot;/&gt;&lt;wsp:rsid wsp:val=&quot;0032119E&quot;/&gt;&lt;wsp:rsid wsp:val=&quot;00321304&quot;/&gt;&lt;wsp:rsid wsp:val=&quot;00331F84&quot;/&gt;&lt;wsp:rsid wsp:val=&quot;003950A4&quot;/&gt;&lt;wsp:rsid wsp:val=&quot;003E3577&quot;/&gt;&lt;wsp:rsid wsp:val=&quot;003F3A61&quot;/&gt;&lt;wsp:rsid wsp:val=&quot;00410A5D&quot;/&gt;&lt;wsp:rsid wsp:val=&quot;00414909&quot;/&gt;&lt;wsp:rsid wsp:val=&quot;00425A6A&quot;/&gt;&lt;wsp:rsid wsp:val=&quot;00426FBB&quot;/&gt;&lt;wsp:rsid wsp:val=&quot;0047429A&quot;/&gt;&lt;wsp:rsid wsp:val=&quot;0048374C&quot;/&gt;&lt;wsp:rsid wsp:val=&quot;0048771D&quot;/&gt;&lt;wsp:rsid wsp:val=&quot;004A6605&quot;/&gt;&lt;wsp:rsid wsp:val=&quot;004C45FA&quot;/&gt;&lt;wsp:rsid wsp:val=&quot;004E1BD8&quot;/&gt;&lt;wsp:rsid wsp:val=&quot;004E452A&quot;/&gt;&lt;wsp:rsid wsp:val=&quot;004E78E3&quot;/&gt;&lt;wsp:rsid wsp:val=&quot;005004BF&quot;/&gt;&lt;wsp:rsid wsp:val=&quot;00502E89&quot;/&gt;&lt;wsp:rsid wsp:val=&quot;00510E95&quot;/&gt;&lt;wsp:rsid wsp:val=&quot;00527D56&quot;/&gt;&lt;wsp:rsid wsp:val=&quot;0053221F&quot;/&gt;&lt;wsp:rsid wsp:val=&quot;00536FAE&quot;/&gt;&lt;wsp:rsid wsp:val=&quot;00542C85&quot;/&gt;&lt;wsp:rsid wsp:val=&quot;00553510&quot;/&gt;&lt;wsp:rsid wsp:val=&quot;00554186&quot;/&gt;&lt;wsp:rsid wsp:val=&quot;00585769&quot;/&gt;&lt;wsp:rsid wsp:val=&quot;00591130&quot;/&gt;&lt;wsp:rsid wsp:val=&quot;005A3F28&quot;/&gt;&lt;wsp:rsid wsp:val=&quot;005A40BE&quot;/&gt;&lt;wsp:rsid wsp:val=&quot;005B13E2&quot;/&gt;&lt;wsp:rsid wsp:val=&quot;005B47D7&quot;/&gt;&lt;wsp:rsid wsp:val=&quot;005C5526&quot;/&gt;&lt;wsp:rsid wsp:val=&quot;005C62C6&quot;/&gt;&lt;wsp:rsid wsp:val=&quot;005D7B9E&quot;/&gt;&lt;wsp:rsid wsp:val=&quot;005F0834&quot;/&gt;&lt;wsp:rsid wsp:val=&quot;005F6DC3&quot;/&gt;&lt;wsp:rsid wsp:val=&quot;00601A8E&quot;/&gt;&lt;wsp:rsid wsp:val=&quot;0062033E&quot;/&gt;&lt;wsp:rsid wsp:val=&quot;00624482&quot;/&gt;&lt;wsp:rsid wsp:val=&quot;00646941&quot;/&gt;&lt;wsp:rsid wsp:val=&quot;0064799C&quot;/&gt;&lt;wsp:rsid wsp:val=&quot;00654156&quot;/&gt;&lt;wsp:rsid wsp:val=&quot;006B47CA&quot;/&gt;&lt;wsp:rsid wsp:val=&quot;006C7AAA&quot;/&gt;&lt;wsp:rsid wsp:val=&quot;006D1C2A&quot;/&gt;&lt;wsp:rsid wsp:val=&quot;006D1D12&quot;/&gt;&lt;wsp:rsid wsp:val=&quot;006D264F&quot;/&gt;&lt;wsp:rsid wsp:val=&quot;006E2A8D&quot;/&gt;&lt;wsp:rsid wsp:val=&quot;006E7574&quot;/&gt;&lt;wsp:rsid wsp:val=&quot;00703430&quot;/&gt;&lt;wsp:rsid wsp:val=&quot;007069BE&quot;/&gt;&lt;wsp:rsid wsp:val=&quot;00745C86&quot;/&gt;&lt;wsp:rsid wsp:val=&quot;00764603&quot;/&gt;&lt;wsp:rsid wsp:val=&quot;0076604D&quot;/&gt;&lt;wsp:rsid wsp:val=&quot;00790909&quot;/&gt;&lt;wsp:rsid wsp:val=&quot;007B5A07&quot;/&gt;&lt;wsp:rsid wsp:val=&quot;007D3E71&quot;/&gt;&lt;wsp:rsid wsp:val=&quot;007E5D6A&quot;/&gt;&lt;wsp:rsid wsp:val=&quot;007E645D&quot;/&gt;&lt;wsp:rsid wsp:val=&quot;007F75CA&quot;/&gt;&lt;wsp:rsid wsp:val=&quot;00821E08&quot;/&gt;&lt;wsp:rsid wsp:val=&quot;00834EFD&quot;/&gt;&lt;wsp:rsid wsp:val=&quot;00844B24&quot;/&gt;&lt;wsp:rsid wsp:val=&quot;0084515F&quot;/&gt;&lt;wsp:rsid wsp:val=&quot;0085092D&quot;/&gt;&lt;wsp:rsid wsp:val=&quot;00877D4C&quot;/&gt;&lt;wsp:rsid wsp:val=&quot;00883903&quot;/&gt;&lt;wsp:rsid wsp:val=&quot;0089763B&quot;/&gt;&lt;wsp:rsid wsp:val=&quot;008B6AE3&quot;/&gt;&lt;wsp:rsid wsp:val=&quot;008D1045&quot;/&gt;&lt;wsp:rsid wsp:val=&quot;008E5996&quot;/&gt;&lt;wsp:rsid wsp:val=&quot;00901AE1&quot;/&gt;&lt;wsp:rsid wsp:val=&quot;009205B4&quot;/&gt;&lt;wsp:rsid wsp:val=&quot;00955B59&quot;/&gt;&lt;wsp:rsid wsp:val=&quot;00992262&quot;/&gt;&lt;wsp:rsid wsp:val=&quot;009926BC&quot;/&gt;&lt;wsp:rsid wsp:val=&quot;009A4319&quot;/&gt;&lt;wsp:rsid wsp:val=&quot;009A6C3F&quot;/&gt;&lt;wsp:rsid wsp:val=&quot;009B73F2&quot;/&gt;&lt;wsp:rsid wsp:val=&quot;009C12BD&quot;/&gt;&lt;wsp:rsid wsp:val=&quot;009C50FE&quot;/&gt;&lt;wsp:rsid wsp:val=&quot;00A03E75&quot;/&gt;&lt;wsp:rsid wsp:val=&quot;00A32BFA&quot;/&gt;&lt;wsp:rsid wsp:val=&quot;00A45FCE&quot;/&gt;&lt;wsp:rsid wsp:val=&quot;00A75671&quot;/&gt;&lt;wsp:rsid wsp:val=&quot;00A773CC&quot;/&gt;&lt;wsp:rsid wsp:val=&quot;00A9318B&quot;/&gt;&lt;wsp:rsid wsp:val=&quot;00A94AC1&quot;/&gt;&lt;wsp:rsid wsp:val=&quot;00AB18B7&quot;/&gt;&lt;wsp:rsid wsp:val=&quot;00AD335D&quot;/&gt;&lt;wsp:rsid wsp:val=&quot;00AF792B&quot;/&gt;&lt;wsp:rsid wsp:val=&quot;00B55D5E&quot;/&gt;&lt;wsp:rsid wsp:val=&quot;00B94516&quot;/&gt;&lt;wsp:rsid wsp:val=&quot;00BB2855&quot;/&gt;&lt;wsp:rsid wsp:val=&quot;00BC68A6&quot;/&gt;&lt;wsp:rsid wsp:val=&quot;00BD19C1&quot;/&gt;&lt;wsp:rsid wsp:val=&quot;00BD25B8&quot;/&gt;&lt;wsp:rsid wsp:val=&quot;00C012E1&quot;/&gt;&lt;wsp:rsid wsp:val=&quot;00C06BB4&quot;/&gt;&lt;wsp:rsid wsp:val=&quot;00C10D20&quot;/&gt;&lt;wsp:rsid wsp:val=&quot;00C12E0C&quot;/&gt;&lt;wsp:rsid wsp:val=&quot;00C21916&quot;/&gt;&lt;wsp:rsid wsp:val=&quot;00C31B13&quot;/&gt;&lt;wsp:rsid wsp:val=&quot;00C457CA&quot;/&gt;&lt;wsp:rsid wsp:val=&quot;00C57FB7&quot;/&gt;&lt;wsp:rsid wsp:val=&quot;00C65F3F&quot;/&gt;&lt;wsp:rsid wsp:val=&quot;00C72414&quot;/&gt;&lt;wsp:rsid wsp:val=&quot;00C8667B&quot;/&gt;&lt;wsp:rsid wsp:val=&quot;00CA4CE3&quot;/&gt;&lt;wsp:rsid wsp:val=&quot;00CD4F3F&quot;/&gt;&lt;wsp:rsid wsp:val=&quot;00D12547&quot;/&gt;&lt;wsp:rsid wsp:val=&quot;00D311F8&quot;/&gt;&lt;wsp:rsid wsp:val=&quot;00D36B52&quot;/&gt;&lt;wsp:rsid wsp:val=&quot;00D377C8&quot;/&gt;&lt;wsp:rsid wsp:val=&quot;00D41274&quot;/&gt;&lt;wsp:rsid wsp:val=&quot;00D414FE&quot;/&gt;&lt;wsp:rsid wsp:val=&quot;00D43BF3&quot;/&gt;&lt;wsp:rsid wsp:val=&quot;00D767BB&quot;/&gt;&lt;wsp:rsid wsp:val=&quot;00D939B0&quot;/&gt;&lt;wsp:rsid wsp:val=&quot;00DB0D8D&quot;/&gt;&lt;wsp:rsid wsp:val=&quot;00DB16E0&quot;/&gt;&lt;wsp:rsid wsp:val=&quot;00DB2DF9&quot;/&gt;&lt;wsp:rsid wsp:val=&quot;00DB7E63&quot;/&gt;&lt;wsp:rsid wsp:val=&quot;00DC2055&quot;/&gt;&lt;wsp:rsid wsp:val=&quot;00DD71E8&quot;/&gt;&lt;wsp:rsid wsp:val=&quot;00DD7F83&quot;/&gt;&lt;wsp:rsid wsp:val=&quot;00E0641E&quot;/&gt;&lt;wsp:rsid wsp:val=&quot;00E06664&quot;/&gt;&lt;wsp:rsid wsp:val=&quot;00E304BC&quot;/&gt;&lt;wsp:rsid wsp:val=&quot;00E32853&quot;/&gt;&lt;wsp:rsid wsp:val=&quot;00E401F8&quot;/&gt;&lt;wsp:rsid wsp:val=&quot;00E46425&quot;/&gt;&lt;wsp:rsid wsp:val=&quot;00E47D0E&quot;/&gt;&lt;wsp:rsid wsp:val=&quot;00E65018&quot;/&gt;&lt;wsp:rsid wsp:val=&quot;00E94339&quot;/&gt;&lt;wsp:rsid wsp:val=&quot;00E97563&quot;/&gt;&lt;wsp:rsid wsp:val=&quot;00EB0B63&quot;/&gt;&lt;wsp:rsid wsp:val=&quot;00EC265C&quot;/&gt;&lt;wsp:rsid wsp:val=&quot;00ED61CB&quot;/&gt;&lt;wsp:rsid wsp:val=&quot;00F06A72&quot;/&gt;&lt;wsp:rsid wsp:val=&quot;00F136F0&quot;/&gt;&lt;wsp:rsid wsp:val=&quot;00F20BBB&quot;/&gt;&lt;wsp:rsid wsp:val=&quot;00F43BD8&quot;/&gt;&lt;wsp:rsid wsp:val=&quot;00F562F3&quot;/&gt;&lt;wsp:rsid wsp:val=&quot;00F74B89&quot;/&gt;&lt;wsp:rsid wsp:val=&quot;00F75133&quot;/&gt;&lt;wsp:rsid wsp:val=&quot;00FA3899&quot;/&gt;&lt;wsp:rsid wsp:val=&quot;00FA4909&quot;/&gt;&lt;wsp:rsid wsp:val=&quot;00FA6751&quot;/&gt;&lt;wsp:rsid wsp:val=&quot;00FB1048&quot;/&gt;&lt;wsp:rsid wsp:val=&quot;00FB62C4&quot;/&gt;&lt;wsp:rsid wsp:val=&quot;00FB7701&quot;/&gt;&lt;wsp:rsid wsp:val=&quot;00FD1AC5&quot;/&gt;&lt;wsp:rsid wsp:val=&quot;00FD5CF0&quot;/&gt;&lt;wsp:rsid wsp:val=&quot;00FF39C1&quot;/&gt;&lt;/wsp:rsids&gt;&lt;/w:docPr&gt;&lt;w:body&gt;&lt;wx:sect&gt;&lt;w:p wsp:rsidR=&quot;002B353D&quot; wsp:rsidRDefault=&quot;002B353D&quot; wsp:rsidP=&quot;002B353D&quot;&gt;&lt;m:oMathPara&gt;&lt;m:oMath&gt;&lt;m:r&gt;&lt;w:rPr&gt;&lt;w:rFonts w:ascii=&quot;Cambria Math&quot; w:fareast=&quot;Times New Roman&quot; w:h-ansi=&quot;Cambria Math&quot;/&gt;&lt;wx:font wx:val=&quot;Cambria Math&quot;/&gt;&lt;w:i/&gt;&lt;w:lang w:fareast=&quot;FR&quot;/&gt;&lt;/w:rPr&gt;&lt;m:t&gt;h(n)&lt;/m:t&gt;&lt;/m:r&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15" o:title="" chromakey="white"/>
          </v:shape>
        </w:pict>
      </w:r>
      <w:r w:rsidRPr="00FF39C1">
        <w:rPr>
          <w:rFonts w:ascii="Times New Roman" w:eastAsia="Times New Roman" w:hAnsi="Times New Roman" w:cs="Times New Roman"/>
          <w:kern w:val="0"/>
          <w:szCs w:val="24"/>
          <w:lang w:val="fr-FR" w:eastAsia="fr-FR"/>
        </w:rPr>
        <w:instrText xml:space="preserve"> </w:instrText>
      </w:r>
      <w:r w:rsidRPr="00FF39C1">
        <w:rPr>
          <w:rFonts w:ascii="Times New Roman" w:eastAsia="Times New Roman" w:hAnsi="Times New Roman" w:cs="Times New Roman"/>
          <w:kern w:val="0"/>
          <w:szCs w:val="24"/>
          <w:lang w:val="fr-FR" w:eastAsia="fr-FR"/>
        </w:rPr>
        <w:fldChar w:fldCharType="separate"/>
      </w:r>
      <w:r w:rsidR="00016E0B">
        <w:rPr>
          <w:position w:val="-7"/>
        </w:rPr>
        <w:pict w14:anchorId="1828C215">
          <v:shape id="_x0000_i1046" type="#_x0000_t75" style="width:24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EN-AU&quot; w:vendorID=&quot;64&quot; w:dllVersion=&quot;6&quot; w:nlCheck=&quot;on&quot; w:optionSet=&quot;1&quot;/&gt;&lt;w:activeWritingStyle w:lang=&quot;EN-GB&quot; w:vendorID=&quot;64&quot; w:dllVersion=&quot;6&quot; w:nlCheck=&quot;on&quot; w:optionSet=&quot;1&quot;/&gt;&lt;w:activeWritingStyle w:lang=&quot;EN-US&quot; w:vendorID=&quot;64&quot; w:dllVersion=&quot;6&quot; w:nlCheck=&quot;on&quot; w:optionSet=&quot;1&quot;/&gt;&lt;w:activeWritingStyle w:lang=&quot;EN-AU&quot; w:vendorID=&quot;64&quot; w:dllVersion=&quot;4096&quot; w:nlCheck=&quot;on&quot; w:optionSet=&quot;0&quot;/&gt;&lt;w:activeWritingStyle w:lang=&quot;EN-GB&quot; w:vendorID=&quot;64&quot; w:dllVersion=&quot;4096&quot; w:nlCheck=&quot;on&quot; w:optionSet=&quot;0&quot;/&gt;&lt;w:activeWritingStyle w:lang=&quot;FR&quot; w:vendorID=&quot;64&quot; w:dllVersion=&quot;4096&quot; w:nlCheck=&quot;on&quot; w:optionSet=&quot;0&quot;/&gt;&lt;w:activeWritingStyle w:lang=&quot;EN-US&quot; w:vendorID=&quot;64&quot; w:dllVersion=&quot;4096&quot; w:nlCheck=&quot;on&quot; w:optionSet=&quot;0&quot;/&gt;&lt;w:activeWritingStyle w:lang=&quot;FR-MA&quot; w:vendorID=&quot;64&quot; w:dllVersion=&quot;4096&quot; w:nlCheck=&quot;on&quot; w:optionSet=&quot;0&quot;/&gt;&lt;w:stylePaneFormatFilter w:val=&quot;3F01&quot;/&gt;&lt;w:defaultTabStop w:val=&quot;720&quot;/&gt;&lt;w:hyphenationZone w:val=&quot;425&quot;/&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applyBreakingRules/&gt;&lt;w:wrapTextWithPunct/&gt;&lt;w:useAsianBreakRules/&gt;&lt;w:useWord2002TableStyleRules/&gt;&lt;w:useFELayout/&gt;&lt;/w:compat&gt;&lt;wsp:rsids&gt;&lt;wsp:rsidRoot wsp:val=&quot;00426FBB&quot;/&gt;&lt;wsp:rsid wsp:val=&quot;000002E1&quot;/&gt;&lt;wsp:rsid wsp:val=&quot;00017719&quot;/&gt;&lt;wsp:rsid wsp:val=&quot;00027F1D&quot;/&gt;&lt;wsp:rsid wsp:val=&quot;0003296C&quot;/&gt;&lt;wsp:rsid wsp:val=&quot;00042F9F&quot;/&gt;&lt;wsp:rsid wsp:val=&quot;00054421&quot;/&gt;&lt;wsp:rsid wsp:val=&quot;00062E46&quot;/&gt;&lt;wsp:rsid wsp:val=&quot;00074AC8&quot;/&gt;&lt;wsp:rsid wsp:val=&quot;00081408&quot;/&gt;&lt;wsp:rsid wsp:val=&quot;00081EBE&quot;/&gt;&lt;wsp:rsid wsp:val=&quot;00086EDC&quot;/&gt;&lt;wsp:rsid wsp:val=&quot;000B36A3&quot;/&gt;&lt;wsp:rsid wsp:val=&quot;000C013C&quot;/&gt;&lt;wsp:rsid wsp:val=&quot;000E3F84&quot;/&gt;&lt;wsp:rsid wsp:val=&quot;001056DF&quot;/&gt;&lt;wsp:rsid wsp:val=&quot;00114025&quot;/&gt;&lt;wsp:rsid wsp:val=&quot;001160D2&quot;/&gt;&lt;wsp:rsid wsp:val=&quot;001348A5&quot;/&gt;&lt;wsp:rsid wsp:val=&quot;00151B8E&quot;/&gt;&lt;wsp:rsid wsp:val=&quot;0015712C&quot;/&gt;&lt;wsp:rsid wsp:val=&quot;00182170&quot;/&gt;&lt;wsp:rsid wsp:val=&quot;001928FB&quot;/&gt;&lt;wsp:rsid wsp:val=&quot;00192BC7&quot;/&gt;&lt;wsp:rsid wsp:val=&quot;001A50EA&quot;/&gt;&lt;wsp:rsid wsp:val=&quot;001B029C&quot;/&gt;&lt;wsp:rsid wsp:val=&quot;001F16CD&quot;/&gt;&lt;wsp:rsid wsp:val=&quot;001F47D2&quot;/&gt;&lt;wsp:rsid wsp:val=&quot;0022285A&quot;/&gt;&lt;wsp:rsid wsp:val=&quot;00224C61&quot;/&gt;&lt;wsp:rsid wsp:val=&quot;0027227B&quot;/&gt;&lt;wsp:rsid wsp:val=&quot;00273AC7&quot;/&gt;&lt;wsp:rsid wsp:val=&quot;00273D2C&quot;/&gt;&lt;wsp:rsid wsp:val=&quot;00285ECD&quot;/&gt;&lt;wsp:rsid wsp:val=&quot;00290E1B&quot;/&gt;&lt;wsp:rsid wsp:val=&quot;00291B17&quot;/&gt;&lt;wsp:rsid wsp:val=&quot;002A6742&quot;/&gt;&lt;wsp:rsid wsp:val=&quot;002B353D&quot;/&gt;&lt;wsp:rsid wsp:val=&quot;002C1A7F&quot;/&gt;&lt;wsp:rsid wsp:val=&quot;002C4239&quot;/&gt;&lt;wsp:rsid wsp:val=&quot;002C559D&quot;/&gt;&lt;wsp:rsid wsp:val=&quot;002D2D42&quot;/&gt;&lt;wsp:rsid wsp:val=&quot;002F72D0&quot;/&gt;&lt;wsp:rsid wsp:val=&quot;003003AB&quot;/&gt;&lt;wsp:rsid wsp:val=&quot;00311C49&quot;/&gt;&lt;wsp:rsid wsp:val=&quot;0032119E&quot;/&gt;&lt;wsp:rsid wsp:val=&quot;00321304&quot;/&gt;&lt;wsp:rsid wsp:val=&quot;00331F84&quot;/&gt;&lt;wsp:rsid wsp:val=&quot;003950A4&quot;/&gt;&lt;wsp:rsid wsp:val=&quot;003E3577&quot;/&gt;&lt;wsp:rsid wsp:val=&quot;003F3A61&quot;/&gt;&lt;wsp:rsid wsp:val=&quot;00410A5D&quot;/&gt;&lt;wsp:rsid wsp:val=&quot;00414909&quot;/&gt;&lt;wsp:rsid wsp:val=&quot;00425A6A&quot;/&gt;&lt;wsp:rsid wsp:val=&quot;00426FBB&quot;/&gt;&lt;wsp:rsid wsp:val=&quot;0047429A&quot;/&gt;&lt;wsp:rsid wsp:val=&quot;0048374C&quot;/&gt;&lt;wsp:rsid wsp:val=&quot;0048771D&quot;/&gt;&lt;wsp:rsid wsp:val=&quot;004A6605&quot;/&gt;&lt;wsp:rsid wsp:val=&quot;004C45FA&quot;/&gt;&lt;wsp:rsid wsp:val=&quot;004E1BD8&quot;/&gt;&lt;wsp:rsid wsp:val=&quot;004E452A&quot;/&gt;&lt;wsp:rsid wsp:val=&quot;004E78E3&quot;/&gt;&lt;wsp:rsid wsp:val=&quot;005004BF&quot;/&gt;&lt;wsp:rsid wsp:val=&quot;00502E89&quot;/&gt;&lt;wsp:rsid wsp:val=&quot;00510E95&quot;/&gt;&lt;wsp:rsid wsp:val=&quot;00527D56&quot;/&gt;&lt;wsp:rsid wsp:val=&quot;0053221F&quot;/&gt;&lt;wsp:rsid wsp:val=&quot;00536FAE&quot;/&gt;&lt;wsp:rsid wsp:val=&quot;00542C85&quot;/&gt;&lt;wsp:rsid wsp:val=&quot;00553510&quot;/&gt;&lt;wsp:rsid wsp:val=&quot;00554186&quot;/&gt;&lt;wsp:rsid wsp:val=&quot;00585769&quot;/&gt;&lt;wsp:rsid wsp:val=&quot;00591130&quot;/&gt;&lt;wsp:rsid wsp:val=&quot;005A3F28&quot;/&gt;&lt;wsp:rsid wsp:val=&quot;005A40BE&quot;/&gt;&lt;wsp:rsid wsp:val=&quot;005B13E2&quot;/&gt;&lt;wsp:rsid wsp:val=&quot;005B47D7&quot;/&gt;&lt;wsp:rsid wsp:val=&quot;005C5526&quot;/&gt;&lt;wsp:rsid wsp:val=&quot;005C62C6&quot;/&gt;&lt;wsp:rsid wsp:val=&quot;005D7B9E&quot;/&gt;&lt;wsp:rsid wsp:val=&quot;005F0834&quot;/&gt;&lt;wsp:rsid wsp:val=&quot;005F6DC3&quot;/&gt;&lt;wsp:rsid wsp:val=&quot;00601A8E&quot;/&gt;&lt;wsp:rsid wsp:val=&quot;0062033E&quot;/&gt;&lt;wsp:rsid wsp:val=&quot;00624482&quot;/&gt;&lt;wsp:rsid wsp:val=&quot;00646941&quot;/&gt;&lt;wsp:rsid wsp:val=&quot;0064799C&quot;/&gt;&lt;wsp:rsid wsp:val=&quot;00654156&quot;/&gt;&lt;wsp:rsid wsp:val=&quot;006B47CA&quot;/&gt;&lt;wsp:rsid wsp:val=&quot;006C7AAA&quot;/&gt;&lt;wsp:rsid wsp:val=&quot;006D1C2A&quot;/&gt;&lt;wsp:rsid wsp:val=&quot;006D1D12&quot;/&gt;&lt;wsp:rsid wsp:val=&quot;006D264F&quot;/&gt;&lt;wsp:rsid wsp:val=&quot;006E2A8D&quot;/&gt;&lt;wsp:rsid wsp:val=&quot;006E7574&quot;/&gt;&lt;wsp:rsid wsp:val=&quot;00703430&quot;/&gt;&lt;wsp:rsid wsp:val=&quot;007069BE&quot;/&gt;&lt;wsp:rsid wsp:val=&quot;00745C86&quot;/&gt;&lt;wsp:rsid wsp:val=&quot;00764603&quot;/&gt;&lt;wsp:rsid wsp:val=&quot;0076604D&quot;/&gt;&lt;wsp:rsid wsp:val=&quot;00790909&quot;/&gt;&lt;wsp:rsid wsp:val=&quot;007B5A07&quot;/&gt;&lt;wsp:rsid wsp:val=&quot;007D3E71&quot;/&gt;&lt;wsp:rsid wsp:val=&quot;007E5D6A&quot;/&gt;&lt;wsp:rsid wsp:val=&quot;007E645D&quot;/&gt;&lt;wsp:rsid wsp:val=&quot;007F75CA&quot;/&gt;&lt;wsp:rsid wsp:val=&quot;00821E08&quot;/&gt;&lt;wsp:rsid wsp:val=&quot;00834EFD&quot;/&gt;&lt;wsp:rsid wsp:val=&quot;00844B24&quot;/&gt;&lt;wsp:rsid wsp:val=&quot;0084515F&quot;/&gt;&lt;wsp:rsid wsp:val=&quot;0085092D&quot;/&gt;&lt;wsp:rsid wsp:val=&quot;00877D4C&quot;/&gt;&lt;wsp:rsid wsp:val=&quot;00883903&quot;/&gt;&lt;wsp:rsid wsp:val=&quot;0089763B&quot;/&gt;&lt;wsp:rsid wsp:val=&quot;008B6AE3&quot;/&gt;&lt;wsp:rsid wsp:val=&quot;008D1045&quot;/&gt;&lt;wsp:rsid wsp:val=&quot;008E5996&quot;/&gt;&lt;wsp:rsid wsp:val=&quot;00901AE1&quot;/&gt;&lt;wsp:rsid wsp:val=&quot;009205B4&quot;/&gt;&lt;wsp:rsid wsp:val=&quot;00955B59&quot;/&gt;&lt;wsp:rsid wsp:val=&quot;00992262&quot;/&gt;&lt;wsp:rsid wsp:val=&quot;009926BC&quot;/&gt;&lt;wsp:rsid wsp:val=&quot;009A4319&quot;/&gt;&lt;wsp:rsid wsp:val=&quot;009A6C3F&quot;/&gt;&lt;wsp:rsid wsp:val=&quot;009B73F2&quot;/&gt;&lt;wsp:rsid wsp:val=&quot;009C12BD&quot;/&gt;&lt;wsp:rsid wsp:val=&quot;009C50FE&quot;/&gt;&lt;wsp:rsid wsp:val=&quot;00A03E75&quot;/&gt;&lt;wsp:rsid wsp:val=&quot;00A32BFA&quot;/&gt;&lt;wsp:rsid wsp:val=&quot;00A45FCE&quot;/&gt;&lt;wsp:rsid wsp:val=&quot;00A75671&quot;/&gt;&lt;wsp:rsid wsp:val=&quot;00A773CC&quot;/&gt;&lt;wsp:rsid wsp:val=&quot;00A9318B&quot;/&gt;&lt;wsp:rsid wsp:val=&quot;00A94AC1&quot;/&gt;&lt;wsp:rsid wsp:val=&quot;00AB18B7&quot;/&gt;&lt;wsp:rsid wsp:val=&quot;00AD335D&quot;/&gt;&lt;wsp:rsid wsp:val=&quot;00AF792B&quot;/&gt;&lt;wsp:rsid wsp:val=&quot;00B55D5E&quot;/&gt;&lt;wsp:rsid wsp:val=&quot;00B94516&quot;/&gt;&lt;wsp:rsid wsp:val=&quot;00BB2855&quot;/&gt;&lt;wsp:rsid wsp:val=&quot;00BC68A6&quot;/&gt;&lt;wsp:rsid wsp:val=&quot;00BD19C1&quot;/&gt;&lt;wsp:rsid wsp:val=&quot;00BD25B8&quot;/&gt;&lt;wsp:rsid wsp:val=&quot;00C012E1&quot;/&gt;&lt;wsp:rsid wsp:val=&quot;00C06BB4&quot;/&gt;&lt;wsp:rsid wsp:val=&quot;00C10D20&quot;/&gt;&lt;wsp:rsid wsp:val=&quot;00C12E0C&quot;/&gt;&lt;wsp:rsid wsp:val=&quot;00C21916&quot;/&gt;&lt;wsp:rsid wsp:val=&quot;00C31B13&quot;/&gt;&lt;wsp:rsid wsp:val=&quot;00C457CA&quot;/&gt;&lt;wsp:rsid wsp:val=&quot;00C57FB7&quot;/&gt;&lt;wsp:rsid wsp:val=&quot;00C65F3F&quot;/&gt;&lt;wsp:rsid wsp:val=&quot;00C72414&quot;/&gt;&lt;wsp:rsid wsp:val=&quot;00C8667B&quot;/&gt;&lt;wsp:rsid wsp:val=&quot;00CA4CE3&quot;/&gt;&lt;wsp:rsid wsp:val=&quot;00CD4F3F&quot;/&gt;&lt;wsp:rsid wsp:val=&quot;00D12547&quot;/&gt;&lt;wsp:rsid wsp:val=&quot;00D311F8&quot;/&gt;&lt;wsp:rsid wsp:val=&quot;00D36B52&quot;/&gt;&lt;wsp:rsid wsp:val=&quot;00D377C8&quot;/&gt;&lt;wsp:rsid wsp:val=&quot;00D41274&quot;/&gt;&lt;wsp:rsid wsp:val=&quot;00D414FE&quot;/&gt;&lt;wsp:rsid wsp:val=&quot;00D43BF3&quot;/&gt;&lt;wsp:rsid wsp:val=&quot;00D767BB&quot;/&gt;&lt;wsp:rsid wsp:val=&quot;00D939B0&quot;/&gt;&lt;wsp:rsid wsp:val=&quot;00DB0D8D&quot;/&gt;&lt;wsp:rsid wsp:val=&quot;00DB16E0&quot;/&gt;&lt;wsp:rsid wsp:val=&quot;00DB2DF9&quot;/&gt;&lt;wsp:rsid wsp:val=&quot;00DB7E63&quot;/&gt;&lt;wsp:rsid wsp:val=&quot;00DC2055&quot;/&gt;&lt;wsp:rsid wsp:val=&quot;00DD71E8&quot;/&gt;&lt;wsp:rsid wsp:val=&quot;00DD7F83&quot;/&gt;&lt;wsp:rsid wsp:val=&quot;00E0641E&quot;/&gt;&lt;wsp:rsid wsp:val=&quot;00E06664&quot;/&gt;&lt;wsp:rsid wsp:val=&quot;00E304BC&quot;/&gt;&lt;wsp:rsid wsp:val=&quot;00E32853&quot;/&gt;&lt;wsp:rsid wsp:val=&quot;00E401F8&quot;/&gt;&lt;wsp:rsid wsp:val=&quot;00E46425&quot;/&gt;&lt;wsp:rsid wsp:val=&quot;00E47D0E&quot;/&gt;&lt;wsp:rsid wsp:val=&quot;00E65018&quot;/&gt;&lt;wsp:rsid wsp:val=&quot;00E94339&quot;/&gt;&lt;wsp:rsid wsp:val=&quot;00E97563&quot;/&gt;&lt;wsp:rsid wsp:val=&quot;00EB0B63&quot;/&gt;&lt;wsp:rsid wsp:val=&quot;00EC265C&quot;/&gt;&lt;wsp:rsid wsp:val=&quot;00ED61CB&quot;/&gt;&lt;wsp:rsid wsp:val=&quot;00F06A72&quot;/&gt;&lt;wsp:rsid wsp:val=&quot;00F136F0&quot;/&gt;&lt;wsp:rsid wsp:val=&quot;00F20BBB&quot;/&gt;&lt;wsp:rsid wsp:val=&quot;00F43BD8&quot;/&gt;&lt;wsp:rsid wsp:val=&quot;00F562F3&quot;/&gt;&lt;wsp:rsid wsp:val=&quot;00F74B89&quot;/&gt;&lt;wsp:rsid wsp:val=&quot;00F75133&quot;/&gt;&lt;wsp:rsid wsp:val=&quot;00FA3899&quot;/&gt;&lt;wsp:rsid wsp:val=&quot;00FA4909&quot;/&gt;&lt;wsp:rsid wsp:val=&quot;00FA6751&quot;/&gt;&lt;wsp:rsid wsp:val=&quot;00FB1048&quot;/&gt;&lt;wsp:rsid wsp:val=&quot;00FB62C4&quot;/&gt;&lt;wsp:rsid wsp:val=&quot;00FB7701&quot;/&gt;&lt;wsp:rsid wsp:val=&quot;00FD1AC5&quot;/&gt;&lt;wsp:rsid wsp:val=&quot;00FD5CF0&quot;/&gt;&lt;wsp:rsid wsp:val=&quot;00FF39C1&quot;/&gt;&lt;/wsp:rsids&gt;&lt;/w:docPr&gt;&lt;w:body&gt;&lt;wx:sect&gt;&lt;w:p wsp:rsidR=&quot;002B353D&quot; wsp:rsidRDefault=&quot;002B353D&quot; wsp:rsidP=&quot;002B353D&quot;&gt;&lt;m:oMathPara&gt;&lt;m:oMath&gt;&lt;m:r&gt;&lt;w:rPr&gt;&lt;w:rFonts w:ascii=&quot;Cambria Math&quot; w:fareast=&quot;Times New Roman&quot; w:h-ansi=&quot;Cambria Math&quot;/&gt;&lt;wx:font wx:val=&quot;Cambria Math&quot;/&gt;&lt;w:i/&gt;&lt;w:lang w:fareast=&quot;FR&quot;/&gt;&lt;/w:rPr&gt;&lt;m:t&gt;h(n)&lt;/m:t&gt;&lt;/m:r&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15" o:title="" chromakey="white"/>
          </v:shape>
        </w:pict>
      </w:r>
      <w:r w:rsidRPr="00FF39C1">
        <w:rPr>
          <w:rFonts w:ascii="Times New Roman" w:eastAsia="Times New Roman" w:hAnsi="Times New Roman" w:cs="Times New Roman"/>
          <w:kern w:val="0"/>
          <w:szCs w:val="24"/>
          <w:lang w:val="fr-FR" w:eastAsia="fr-FR"/>
        </w:rPr>
        <w:fldChar w:fldCharType="end"/>
      </w:r>
      <w:r>
        <w:rPr>
          <w:rFonts w:ascii="Times New Roman" w:eastAsia="Times New Roman" w:hAnsi="Times New Roman" w:cs="Times New Roman"/>
          <w:kern w:val="0"/>
          <w:szCs w:val="24"/>
          <w:lang w:val="fr-FR" w:eastAsia="fr-FR"/>
        </w:rPr>
        <w:t>).</w:t>
      </w:r>
    </w:p>
    <w:p w14:paraId="4F620A80" w14:textId="4D1B71AF" w:rsidR="00FF39C1" w:rsidRDefault="00FF39C1" w:rsidP="00016E0B">
      <w:pPr>
        <w:pStyle w:val="ListParagraph"/>
        <w:numPr>
          <w:ilvl w:val="0"/>
          <w:numId w:val="6"/>
        </w:numPr>
        <w:spacing w:after="0" w:line="240" w:lineRule="auto"/>
        <w:rPr>
          <w:rFonts w:ascii="Times New Roman" w:eastAsia="Times New Roman" w:hAnsi="Times New Roman" w:cs="Times New Roman"/>
          <w:kern w:val="0"/>
          <w:szCs w:val="24"/>
          <w:lang w:val="fr-FR" w:eastAsia="fr-FR"/>
        </w:rPr>
      </w:pPr>
      <w:r w:rsidRPr="00FF39C1">
        <w:rPr>
          <w:rFonts w:ascii="Times New Roman" w:eastAsia="Times New Roman" w:hAnsi="Times New Roman" w:cs="Times New Roman"/>
          <w:kern w:val="0"/>
          <w:szCs w:val="24"/>
          <w:lang w:val="fr-FR" w:eastAsia="fr-FR"/>
        </w:rPr>
        <w:fldChar w:fldCharType="begin"/>
      </w:r>
      <w:r w:rsidRPr="00FF39C1">
        <w:rPr>
          <w:rFonts w:ascii="Times New Roman" w:eastAsia="Times New Roman" w:hAnsi="Times New Roman" w:cs="Times New Roman"/>
          <w:kern w:val="0"/>
          <w:szCs w:val="24"/>
          <w:lang w:val="fr-FR" w:eastAsia="fr-FR"/>
        </w:rPr>
        <w:instrText xml:space="preserve"> QUOTE </w:instrText>
      </w:r>
      <w:r w:rsidR="00016E0B">
        <w:rPr>
          <w:position w:val="-7"/>
        </w:rPr>
        <w:pict w14:anchorId="3E59F172">
          <v:shape id="_x0000_i1047" type="#_x0000_t75" style="width:24.45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EN-AU&quot; w:vendorID=&quot;64&quot; w:dllVersion=&quot;6&quot; w:nlCheck=&quot;on&quot; w:optionSet=&quot;1&quot;/&gt;&lt;w:activeWritingStyle w:lang=&quot;EN-GB&quot; w:vendorID=&quot;64&quot; w:dllVersion=&quot;6&quot; w:nlCheck=&quot;on&quot; w:optionSet=&quot;1&quot;/&gt;&lt;w:activeWritingStyle w:lang=&quot;EN-US&quot; w:vendorID=&quot;64&quot; w:dllVersion=&quot;6&quot; w:nlCheck=&quot;on&quot; w:optionSet=&quot;1&quot;/&gt;&lt;w:activeWritingStyle w:lang=&quot;EN-AU&quot; w:vendorID=&quot;64&quot; w:dllVersion=&quot;4096&quot; w:nlCheck=&quot;on&quot; w:optionSet=&quot;0&quot;/&gt;&lt;w:activeWritingStyle w:lang=&quot;EN-GB&quot; w:vendorID=&quot;64&quot; w:dllVersion=&quot;4096&quot; w:nlCheck=&quot;on&quot; w:optionSet=&quot;0&quot;/&gt;&lt;w:activeWritingStyle w:lang=&quot;FR&quot; w:vendorID=&quot;64&quot; w:dllVersion=&quot;4096&quot; w:nlCheck=&quot;on&quot; w:optionSet=&quot;0&quot;/&gt;&lt;w:activeWritingStyle w:lang=&quot;EN-US&quot; w:vendorID=&quot;64&quot; w:dllVersion=&quot;4096&quot; w:nlCheck=&quot;on&quot; w:optionSet=&quot;0&quot;/&gt;&lt;w:activeWritingStyle w:lang=&quot;FR-MA&quot; w:vendorID=&quot;64&quot; w:dllVersion=&quot;4096&quot; w:nlCheck=&quot;on&quot; w:optionSet=&quot;0&quot;/&gt;&lt;w:stylePaneFormatFilter w:val=&quot;3F01&quot;/&gt;&lt;w:defaultTabStop w:val=&quot;720&quot;/&gt;&lt;w:hyphenationZone w:val=&quot;425&quot;/&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applyBreakingRules/&gt;&lt;w:wrapTextWithPunct/&gt;&lt;w:useAsianBreakRules/&gt;&lt;w:useWord2002TableStyleRules/&gt;&lt;w:useFELayout/&gt;&lt;/w:compat&gt;&lt;wsp:rsids&gt;&lt;wsp:rsidRoot wsp:val=&quot;00426FBB&quot;/&gt;&lt;wsp:rsid wsp:val=&quot;000002E1&quot;/&gt;&lt;wsp:rsid wsp:val=&quot;00017719&quot;/&gt;&lt;wsp:rsid wsp:val=&quot;00027F1D&quot;/&gt;&lt;wsp:rsid wsp:val=&quot;0003296C&quot;/&gt;&lt;wsp:rsid wsp:val=&quot;00042F9F&quot;/&gt;&lt;wsp:rsid wsp:val=&quot;00054421&quot;/&gt;&lt;wsp:rsid wsp:val=&quot;00062E46&quot;/&gt;&lt;wsp:rsid wsp:val=&quot;00074AC8&quot;/&gt;&lt;wsp:rsid wsp:val=&quot;00081408&quot;/&gt;&lt;wsp:rsid wsp:val=&quot;00081EBE&quot;/&gt;&lt;wsp:rsid wsp:val=&quot;00086EDC&quot;/&gt;&lt;wsp:rsid wsp:val=&quot;000B36A3&quot;/&gt;&lt;wsp:rsid wsp:val=&quot;000C013C&quot;/&gt;&lt;wsp:rsid wsp:val=&quot;000E3F84&quot;/&gt;&lt;wsp:rsid wsp:val=&quot;001056DF&quot;/&gt;&lt;wsp:rsid wsp:val=&quot;00114025&quot;/&gt;&lt;wsp:rsid wsp:val=&quot;001160D2&quot;/&gt;&lt;wsp:rsid wsp:val=&quot;001348A5&quot;/&gt;&lt;wsp:rsid wsp:val=&quot;00151B8E&quot;/&gt;&lt;wsp:rsid wsp:val=&quot;0015712C&quot;/&gt;&lt;wsp:rsid wsp:val=&quot;00182170&quot;/&gt;&lt;wsp:rsid wsp:val=&quot;001928FB&quot;/&gt;&lt;wsp:rsid wsp:val=&quot;00192BC7&quot;/&gt;&lt;wsp:rsid wsp:val=&quot;001A50EA&quot;/&gt;&lt;wsp:rsid wsp:val=&quot;001B029C&quot;/&gt;&lt;wsp:rsid wsp:val=&quot;001F16CD&quot;/&gt;&lt;wsp:rsid wsp:val=&quot;001F47D2&quot;/&gt;&lt;wsp:rsid wsp:val=&quot;0022285A&quot;/&gt;&lt;wsp:rsid wsp:val=&quot;00224C61&quot;/&gt;&lt;wsp:rsid wsp:val=&quot;0027227B&quot;/&gt;&lt;wsp:rsid wsp:val=&quot;00273AC7&quot;/&gt;&lt;wsp:rsid wsp:val=&quot;00273D2C&quot;/&gt;&lt;wsp:rsid wsp:val=&quot;00285ECD&quot;/&gt;&lt;wsp:rsid wsp:val=&quot;00290E1B&quot;/&gt;&lt;wsp:rsid wsp:val=&quot;00291B17&quot;/&gt;&lt;wsp:rsid wsp:val=&quot;002A6742&quot;/&gt;&lt;wsp:rsid wsp:val=&quot;002C1A7F&quot;/&gt;&lt;wsp:rsid wsp:val=&quot;002C4239&quot;/&gt;&lt;wsp:rsid wsp:val=&quot;002C559D&quot;/&gt;&lt;wsp:rsid wsp:val=&quot;002D2D42&quot;/&gt;&lt;wsp:rsid wsp:val=&quot;002F72D0&quot;/&gt;&lt;wsp:rsid wsp:val=&quot;003003AB&quot;/&gt;&lt;wsp:rsid wsp:val=&quot;00311C49&quot;/&gt;&lt;wsp:rsid wsp:val=&quot;0032119E&quot;/&gt;&lt;wsp:rsid wsp:val=&quot;00321304&quot;/&gt;&lt;wsp:rsid wsp:val=&quot;003230A9&quot;/&gt;&lt;wsp:rsid wsp:val=&quot;00331F84&quot;/&gt;&lt;wsp:rsid wsp:val=&quot;003950A4&quot;/&gt;&lt;wsp:rsid wsp:val=&quot;003E3577&quot;/&gt;&lt;wsp:rsid wsp:val=&quot;003F3A61&quot;/&gt;&lt;wsp:rsid wsp:val=&quot;00410A5D&quot;/&gt;&lt;wsp:rsid wsp:val=&quot;00414909&quot;/&gt;&lt;wsp:rsid wsp:val=&quot;00425A6A&quot;/&gt;&lt;wsp:rsid wsp:val=&quot;00426FBB&quot;/&gt;&lt;wsp:rsid wsp:val=&quot;0047429A&quot;/&gt;&lt;wsp:rsid wsp:val=&quot;0048374C&quot;/&gt;&lt;wsp:rsid wsp:val=&quot;0048771D&quot;/&gt;&lt;wsp:rsid wsp:val=&quot;004A6605&quot;/&gt;&lt;wsp:rsid wsp:val=&quot;004C45FA&quot;/&gt;&lt;wsp:rsid wsp:val=&quot;004E1BD8&quot;/&gt;&lt;wsp:rsid wsp:val=&quot;004E452A&quot;/&gt;&lt;wsp:rsid wsp:val=&quot;004E78E3&quot;/&gt;&lt;wsp:rsid wsp:val=&quot;005004BF&quot;/&gt;&lt;wsp:rsid wsp:val=&quot;00502E89&quot;/&gt;&lt;wsp:rsid wsp:val=&quot;00510E95&quot;/&gt;&lt;wsp:rsid wsp:val=&quot;00527D56&quot;/&gt;&lt;wsp:rsid wsp:val=&quot;0053221F&quot;/&gt;&lt;wsp:rsid wsp:val=&quot;00536FAE&quot;/&gt;&lt;wsp:rsid wsp:val=&quot;00542C85&quot;/&gt;&lt;wsp:rsid wsp:val=&quot;00553510&quot;/&gt;&lt;wsp:rsid wsp:val=&quot;00554186&quot;/&gt;&lt;wsp:rsid wsp:val=&quot;00585769&quot;/&gt;&lt;wsp:rsid wsp:val=&quot;00591130&quot;/&gt;&lt;wsp:rsid wsp:val=&quot;005A3F28&quot;/&gt;&lt;wsp:rsid wsp:val=&quot;005A40BE&quot;/&gt;&lt;wsp:rsid wsp:val=&quot;005B13E2&quot;/&gt;&lt;wsp:rsid wsp:val=&quot;005B47D7&quot;/&gt;&lt;wsp:rsid wsp:val=&quot;005C5526&quot;/&gt;&lt;wsp:rsid wsp:val=&quot;005C62C6&quot;/&gt;&lt;wsp:rsid wsp:val=&quot;005D7B9E&quot;/&gt;&lt;wsp:rsid wsp:val=&quot;005F0834&quot;/&gt;&lt;wsp:rsid wsp:val=&quot;005F6DC3&quot;/&gt;&lt;wsp:rsid wsp:val=&quot;00601A8E&quot;/&gt;&lt;wsp:rsid wsp:val=&quot;0062033E&quot;/&gt;&lt;wsp:rsid wsp:val=&quot;00624482&quot;/&gt;&lt;wsp:rsid wsp:val=&quot;00646941&quot;/&gt;&lt;wsp:rsid wsp:val=&quot;0064799C&quot;/&gt;&lt;wsp:rsid wsp:val=&quot;00654156&quot;/&gt;&lt;wsp:rsid wsp:val=&quot;006B47CA&quot;/&gt;&lt;wsp:rsid wsp:val=&quot;006C7AAA&quot;/&gt;&lt;wsp:rsid wsp:val=&quot;006D1C2A&quot;/&gt;&lt;wsp:rsid wsp:val=&quot;006D1D12&quot;/&gt;&lt;wsp:rsid wsp:val=&quot;006D264F&quot;/&gt;&lt;wsp:rsid wsp:val=&quot;006E2A8D&quot;/&gt;&lt;wsp:rsid wsp:val=&quot;006E7574&quot;/&gt;&lt;wsp:rsid wsp:val=&quot;00703430&quot;/&gt;&lt;wsp:rsid wsp:val=&quot;007069BE&quot;/&gt;&lt;wsp:rsid wsp:val=&quot;00745C86&quot;/&gt;&lt;wsp:rsid wsp:val=&quot;00764603&quot;/&gt;&lt;wsp:rsid wsp:val=&quot;0076604D&quot;/&gt;&lt;wsp:rsid wsp:val=&quot;00790909&quot;/&gt;&lt;wsp:rsid wsp:val=&quot;007B5A07&quot;/&gt;&lt;wsp:rsid wsp:val=&quot;007D3E71&quot;/&gt;&lt;wsp:rsid wsp:val=&quot;007E5D6A&quot;/&gt;&lt;wsp:rsid wsp:val=&quot;007E645D&quot;/&gt;&lt;wsp:rsid wsp:val=&quot;007F75CA&quot;/&gt;&lt;wsp:rsid wsp:val=&quot;00821E08&quot;/&gt;&lt;wsp:rsid wsp:val=&quot;00834EFD&quot;/&gt;&lt;wsp:rsid wsp:val=&quot;00844B24&quot;/&gt;&lt;wsp:rsid wsp:val=&quot;0084515F&quot;/&gt;&lt;wsp:rsid wsp:val=&quot;0085092D&quot;/&gt;&lt;wsp:rsid wsp:val=&quot;00877D4C&quot;/&gt;&lt;wsp:rsid wsp:val=&quot;00883903&quot;/&gt;&lt;wsp:rsid wsp:val=&quot;0089763B&quot;/&gt;&lt;wsp:rsid wsp:val=&quot;008B6AE3&quot;/&gt;&lt;wsp:rsid wsp:val=&quot;008D1045&quot;/&gt;&lt;wsp:rsid wsp:val=&quot;008E5996&quot;/&gt;&lt;wsp:rsid wsp:val=&quot;00901AE1&quot;/&gt;&lt;wsp:rsid wsp:val=&quot;009205B4&quot;/&gt;&lt;wsp:rsid wsp:val=&quot;00955B59&quot;/&gt;&lt;wsp:rsid wsp:val=&quot;00992262&quot;/&gt;&lt;wsp:rsid wsp:val=&quot;009926BC&quot;/&gt;&lt;wsp:rsid wsp:val=&quot;009A4319&quot;/&gt;&lt;wsp:rsid wsp:val=&quot;009A6C3F&quot;/&gt;&lt;wsp:rsid wsp:val=&quot;009B73F2&quot;/&gt;&lt;wsp:rsid wsp:val=&quot;009C12BD&quot;/&gt;&lt;wsp:rsid wsp:val=&quot;009C50FE&quot;/&gt;&lt;wsp:rsid wsp:val=&quot;00A03E75&quot;/&gt;&lt;wsp:rsid wsp:val=&quot;00A32BFA&quot;/&gt;&lt;wsp:rsid wsp:val=&quot;00A45FCE&quot;/&gt;&lt;wsp:rsid wsp:val=&quot;00A75671&quot;/&gt;&lt;wsp:rsid wsp:val=&quot;00A773CC&quot;/&gt;&lt;wsp:rsid wsp:val=&quot;00A9318B&quot;/&gt;&lt;wsp:rsid wsp:val=&quot;00A94AC1&quot;/&gt;&lt;wsp:rsid wsp:val=&quot;00AB18B7&quot;/&gt;&lt;wsp:rsid wsp:val=&quot;00AD335D&quot;/&gt;&lt;wsp:rsid wsp:val=&quot;00AF792B&quot;/&gt;&lt;wsp:rsid wsp:val=&quot;00B55D5E&quot;/&gt;&lt;wsp:rsid wsp:val=&quot;00B94516&quot;/&gt;&lt;wsp:rsid wsp:val=&quot;00BB2855&quot;/&gt;&lt;wsp:rsid wsp:val=&quot;00BC68A6&quot;/&gt;&lt;wsp:rsid wsp:val=&quot;00BD19C1&quot;/&gt;&lt;wsp:rsid wsp:val=&quot;00BD25B8&quot;/&gt;&lt;wsp:rsid wsp:val=&quot;00C012E1&quot;/&gt;&lt;wsp:rsid wsp:val=&quot;00C06BB4&quot;/&gt;&lt;wsp:rsid wsp:val=&quot;00C10D20&quot;/&gt;&lt;wsp:rsid wsp:val=&quot;00C12E0C&quot;/&gt;&lt;wsp:rsid wsp:val=&quot;00C21916&quot;/&gt;&lt;wsp:rsid wsp:val=&quot;00C31B13&quot;/&gt;&lt;wsp:rsid wsp:val=&quot;00C457CA&quot;/&gt;&lt;wsp:rsid wsp:val=&quot;00C57FB7&quot;/&gt;&lt;wsp:rsid wsp:val=&quot;00C65F3F&quot;/&gt;&lt;wsp:rsid wsp:val=&quot;00C72414&quot;/&gt;&lt;wsp:rsid wsp:val=&quot;00C8667B&quot;/&gt;&lt;wsp:rsid wsp:val=&quot;00CA4CE3&quot;/&gt;&lt;wsp:rsid wsp:val=&quot;00CD4F3F&quot;/&gt;&lt;wsp:rsid wsp:val=&quot;00D12547&quot;/&gt;&lt;wsp:rsid wsp:val=&quot;00D311F8&quot;/&gt;&lt;wsp:rsid wsp:val=&quot;00D36B52&quot;/&gt;&lt;wsp:rsid wsp:val=&quot;00D377C8&quot;/&gt;&lt;wsp:rsid wsp:val=&quot;00D41274&quot;/&gt;&lt;wsp:rsid wsp:val=&quot;00D414FE&quot;/&gt;&lt;wsp:rsid wsp:val=&quot;00D43BF3&quot;/&gt;&lt;wsp:rsid wsp:val=&quot;00D767BB&quot;/&gt;&lt;wsp:rsid wsp:val=&quot;00D939B0&quot;/&gt;&lt;wsp:rsid wsp:val=&quot;00DB0D8D&quot;/&gt;&lt;wsp:rsid wsp:val=&quot;00DB16E0&quot;/&gt;&lt;wsp:rsid wsp:val=&quot;00DB2DF9&quot;/&gt;&lt;wsp:rsid wsp:val=&quot;00DB7E63&quot;/&gt;&lt;wsp:rsid wsp:val=&quot;00DC2055&quot;/&gt;&lt;wsp:rsid wsp:val=&quot;00DD71E8&quot;/&gt;&lt;wsp:rsid wsp:val=&quot;00DD7F83&quot;/&gt;&lt;wsp:rsid wsp:val=&quot;00E0641E&quot;/&gt;&lt;wsp:rsid wsp:val=&quot;00E06664&quot;/&gt;&lt;wsp:rsid wsp:val=&quot;00E304BC&quot;/&gt;&lt;wsp:rsid wsp:val=&quot;00E32853&quot;/&gt;&lt;wsp:rsid wsp:val=&quot;00E401F8&quot;/&gt;&lt;wsp:rsid wsp:val=&quot;00E46425&quot;/&gt;&lt;wsp:rsid wsp:val=&quot;00E47D0E&quot;/&gt;&lt;wsp:rsid wsp:val=&quot;00E65018&quot;/&gt;&lt;wsp:rsid wsp:val=&quot;00E94339&quot;/&gt;&lt;wsp:rsid wsp:val=&quot;00E97563&quot;/&gt;&lt;wsp:rsid wsp:val=&quot;00EB0B63&quot;/&gt;&lt;wsp:rsid wsp:val=&quot;00EC265C&quot;/&gt;&lt;wsp:rsid wsp:val=&quot;00ED61CB&quot;/&gt;&lt;wsp:rsid wsp:val=&quot;00F06A72&quot;/&gt;&lt;wsp:rsid wsp:val=&quot;00F136F0&quot;/&gt;&lt;wsp:rsid wsp:val=&quot;00F20BBB&quot;/&gt;&lt;wsp:rsid wsp:val=&quot;00F43BD8&quot;/&gt;&lt;wsp:rsid wsp:val=&quot;00F562F3&quot;/&gt;&lt;wsp:rsid wsp:val=&quot;00F74B89&quot;/&gt;&lt;wsp:rsid wsp:val=&quot;00F75133&quot;/&gt;&lt;wsp:rsid wsp:val=&quot;00FA3899&quot;/&gt;&lt;wsp:rsid wsp:val=&quot;00FA4909&quot;/&gt;&lt;wsp:rsid wsp:val=&quot;00FA6751&quot;/&gt;&lt;wsp:rsid wsp:val=&quot;00FB1048&quot;/&gt;&lt;wsp:rsid wsp:val=&quot;00FB62C4&quot;/&gt;&lt;wsp:rsid wsp:val=&quot;00FB7701&quot;/&gt;&lt;wsp:rsid wsp:val=&quot;00FD1AC5&quot;/&gt;&lt;wsp:rsid wsp:val=&quot;00FD5CF0&quot;/&gt;&lt;wsp:rsid wsp:val=&quot;00FF39C1&quot;/&gt;&lt;/wsp:rsids&gt;&lt;/w:docPr&gt;&lt;w:body&gt;&lt;wx:sect&gt;&lt;w:p wsp:rsidR=&quot;003230A9&quot; wsp:rsidRDefault=&quot;003230A9&quot; wsp:rsidP=&quot;003230A9&quot;&gt;&lt;m:oMathPara&gt;&lt;m:oMath&gt;&lt;m:r&gt;&lt;w:rPr&gt;&lt;w:rFonts w:ascii=&quot;Cambria Math&quot; w:fareast=&quot;Times New Roman&quot; w:h-ansi=&quot;Cambria Math&quot;/&gt;&lt;wx:font wx:val=&quot;Cambria Math&quot;/&gt;&lt;w:i/&gt;&lt;w:lang w:fareast=&quot;FR&quot;/&gt;&lt;/w:rPr&gt;&lt;m:t&gt;g(n)&lt;/m:t&gt;&lt;/m:r&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14" o:title="" chromakey="white"/>
          </v:shape>
        </w:pict>
      </w:r>
      <w:r w:rsidRPr="00FF39C1">
        <w:rPr>
          <w:rFonts w:ascii="Times New Roman" w:eastAsia="Times New Roman" w:hAnsi="Times New Roman" w:cs="Times New Roman"/>
          <w:kern w:val="0"/>
          <w:szCs w:val="24"/>
          <w:lang w:val="fr-FR" w:eastAsia="fr-FR"/>
        </w:rPr>
        <w:instrText xml:space="preserve"> </w:instrText>
      </w:r>
      <w:r w:rsidRPr="00FF39C1">
        <w:rPr>
          <w:rFonts w:ascii="Times New Roman" w:eastAsia="Times New Roman" w:hAnsi="Times New Roman" w:cs="Times New Roman"/>
          <w:kern w:val="0"/>
          <w:szCs w:val="24"/>
          <w:lang w:val="fr-FR" w:eastAsia="fr-FR"/>
        </w:rPr>
        <w:fldChar w:fldCharType="separate"/>
      </w:r>
      <w:r w:rsidR="00016E0B">
        <w:rPr>
          <w:position w:val="-7"/>
        </w:rPr>
        <w:pict w14:anchorId="130BF750">
          <v:shape id="_x0000_i1048" type="#_x0000_t75" style="width:24.45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EN-AU&quot; w:vendorID=&quot;64&quot; w:dllVersion=&quot;6&quot; w:nlCheck=&quot;on&quot; w:optionSet=&quot;1&quot;/&gt;&lt;w:activeWritingStyle w:lang=&quot;EN-GB&quot; w:vendorID=&quot;64&quot; w:dllVersion=&quot;6&quot; w:nlCheck=&quot;on&quot; w:optionSet=&quot;1&quot;/&gt;&lt;w:activeWritingStyle w:lang=&quot;EN-US&quot; w:vendorID=&quot;64&quot; w:dllVersion=&quot;6&quot; w:nlCheck=&quot;on&quot; w:optionSet=&quot;1&quot;/&gt;&lt;w:activeWritingStyle w:lang=&quot;EN-AU&quot; w:vendorID=&quot;64&quot; w:dllVersion=&quot;4096&quot; w:nlCheck=&quot;on&quot; w:optionSet=&quot;0&quot;/&gt;&lt;w:activeWritingStyle w:lang=&quot;EN-GB&quot; w:vendorID=&quot;64&quot; w:dllVersion=&quot;4096&quot; w:nlCheck=&quot;on&quot; w:optionSet=&quot;0&quot;/&gt;&lt;w:activeWritingStyle w:lang=&quot;FR&quot; w:vendorID=&quot;64&quot; w:dllVersion=&quot;4096&quot; w:nlCheck=&quot;on&quot; w:optionSet=&quot;0&quot;/&gt;&lt;w:activeWritingStyle w:lang=&quot;EN-US&quot; w:vendorID=&quot;64&quot; w:dllVersion=&quot;4096&quot; w:nlCheck=&quot;on&quot; w:optionSet=&quot;0&quot;/&gt;&lt;w:activeWritingStyle w:lang=&quot;FR-MA&quot; w:vendorID=&quot;64&quot; w:dllVersion=&quot;4096&quot; w:nlCheck=&quot;on&quot; w:optionSet=&quot;0&quot;/&gt;&lt;w:stylePaneFormatFilter w:val=&quot;3F01&quot;/&gt;&lt;w:defaultTabStop w:val=&quot;720&quot;/&gt;&lt;w:hyphenationZone w:val=&quot;425&quot;/&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applyBreakingRules/&gt;&lt;w:wrapTextWithPunct/&gt;&lt;w:useAsianBreakRules/&gt;&lt;w:useWord2002TableStyleRules/&gt;&lt;w:useFELayout/&gt;&lt;/w:compat&gt;&lt;wsp:rsids&gt;&lt;wsp:rsidRoot wsp:val=&quot;00426FBB&quot;/&gt;&lt;wsp:rsid wsp:val=&quot;000002E1&quot;/&gt;&lt;wsp:rsid wsp:val=&quot;00017719&quot;/&gt;&lt;wsp:rsid wsp:val=&quot;00027F1D&quot;/&gt;&lt;wsp:rsid wsp:val=&quot;0003296C&quot;/&gt;&lt;wsp:rsid wsp:val=&quot;00042F9F&quot;/&gt;&lt;wsp:rsid wsp:val=&quot;00054421&quot;/&gt;&lt;wsp:rsid wsp:val=&quot;00062E46&quot;/&gt;&lt;wsp:rsid wsp:val=&quot;00074AC8&quot;/&gt;&lt;wsp:rsid wsp:val=&quot;00081408&quot;/&gt;&lt;wsp:rsid wsp:val=&quot;00081EBE&quot;/&gt;&lt;wsp:rsid wsp:val=&quot;00086EDC&quot;/&gt;&lt;wsp:rsid wsp:val=&quot;000B36A3&quot;/&gt;&lt;wsp:rsid wsp:val=&quot;000C013C&quot;/&gt;&lt;wsp:rsid wsp:val=&quot;000E3F84&quot;/&gt;&lt;wsp:rsid wsp:val=&quot;001056DF&quot;/&gt;&lt;wsp:rsid wsp:val=&quot;00114025&quot;/&gt;&lt;wsp:rsid wsp:val=&quot;001160D2&quot;/&gt;&lt;wsp:rsid wsp:val=&quot;001348A5&quot;/&gt;&lt;wsp:rsid wsp:val=&quot;00151B8E&quot;/&gt;&lt;wsp:rsid wsp:val=&quot;0015712C&quot;/&gt;&lt;wsp:rsid wsp:val=&quot;00182170&quot;/&gt;&lt;wsp:rsid wsp:val=&quot;001928FB&quot;/&gt;&lt;wsp:rsid wsp:val=&quot;00192BC7&quot;/&gt;&lt;wsp:rsid wsp:val=&quot;001A50EA&quot;/&gt;&lt;wsp:rsid wsp:val=&quot;001B029C&quot;/&gt;&lt;wsp:rsid wsp:val=&quot;001F16CD&quot;/&gt;&lt;wsp:rsid wsp:val=&quot;001F47D2&quot;/&gt;&lt;wsp:rsid wsp:val=&quot;0022285A&quot;/&gt;&lt;wsp:rsid wsp:val=&quot;00224C61&quot;/&gt;&lt;wsp:rsid wsp:val=&quot;0027227B&quot;/&gt;&lt;wsp:rsid wsp:val=&quot;00273AC7&quot;/&gt;&lt;wsp:rsid wsp:val=&quot;00273D2C&quot;/&gt;&lt;wsp:rsid wsp:val=&quot;00285ECD&quot;/&gt;&lt;wsp:rsid wsp:val=&quot;00290E1B&quot;/&gt;&lt;wsp:rsid wsp:val=&quot;00291B17&quot;/&gt;&lt;wsp:rsid wsp:val=&quot;002A6742&quot;/&gt;&lt;wsp:rsid wsp:val=&quot;002C1A7F&quot;/&gt;&lt;wsp:rsid wsp:val=&quot;002C4239&quot;/&gt;&lt;wsp:rsid wsp:val=&quot;002C559D&quot;/&gt;&lt;wsp:rsid wsp:val=&quot;002D2D42&quot;/&gt;&lt;wsp:rsid wsp:val=&quot;002F72D0&quot;/&gt;&lt;wsp:rsid wsp:val=&quot;003003AB&quot;/&gt;&lt;wsp:rsid wsp:val=&quot;00311C49&quot;/&gt;&lt;wsp:rsid wsp:val=&quot;0032119E&quot;/&gt;&lt;wsp:rsid wsp:val=&quot;00321304&quot;/&gt;&lt;wsp:rsid wsp:val=&quot;003230A9&quot;/&gt;&lt;wsp:rsid wsp:val=&quot;00331F84&quot;/&gt;&lt;wsp:rsid wsp:val=&quot;003950A4&quot;/&gt;&lt;wsp:rsid wsp:val=&quot;003E3577&quot;/&gt;&lt;wsp:rsid wsp:val=&quot;003F3A61&quot;/&gt;&lt;wsp:rsid wsp:val=&quot;00410A5D&quot;/&gt;&lt;wsp:rsid wsp:val=&quot;00414909&quot;/&gt;&lt;wsp:rsid wsp:val=&quot;00425A6A&quot;/&gt;&lt;wsp:rsid wsp:val=&quot;00426FBB&quot;/&gt;&lt;wsp:rsid wsp:val=&quot;0047429A&quot;/&gt;&lt;wsp:rsid wsp:val=&quot;0048374C&quot;/&gt;&lt;wsp:rsid wsp:val=&quot;0048771D&quot;/&gt;&lt;wsp:rsid wsp:val=&quot;004A6605&quot;/&gt;&lt;wsp:rsid wsp:val=&quot;004C45FA&quot;/&gt;&lt;wsp:rsid wsp:val=&quot;004E1BD8&quot;/&gt;&lt;wsp:rsid wsp:val=&quot;004E452A&quot;/&gt;&lt;wsp:rsid wsp:val=&quot;004E78E3&quot;/&gt;&lt;wsp:rsid wsp:val=&quot;005004BF&quot;/&gt;&lt;wsp:rsid wsp:val=&quot;00502E89&quot;/&gt;&lt;wsp:rsid wsp:val=&quot;00510E95&quot;/&gt;&lt;wsp:rsid wsp:val=&quot;00527D56&quot;/&gt;&lt;wsp:rsid wsp:val=&quot;0053221F&quot;/&gt;&lt;wsp:rsid wsp:val=&quot;00536FAE&quot;/&gt;&lt;wsp:rsid wsp:val=&quot;00542C85&quot;/&gt;&lt;wsp:rsid wsp:val=&quot;00553510&quot;/&gt;&lt;wsp:rsid wsp:val=&quot;00554186&quot;/&gt;&lt;wsp:rsid wsp:val=&quot;00585769&quot;/&gt;&lt;wsp:rsid wsp:val=&quot;00591130&quot;/&gt;&lt;wsp:rsid wsp:val=&quot;005A3F28&quot;/&gt;&lt;wsp:rsid wsp:val=&quot;005A40BE&quot;/&gt;&lt;wsp:rsid wsp:val=&quot;005B13E2&quot;/&gt;&lt;wsp:rsid wsp:val=&quot;005B47D7&quot;/&gt;&lt;wsp:rsid wsp:val=&quot;005C5526&quot;/&gt;&lt;wsp:rsid wsp:val=&quot;005C62C6&quot;/&gt;&lt;wsp:rsid wsp:val=&quot;005D7B9E&quot;/&gt;&lt;wsp:rsid wsp:val=&quot;005F0834&quot;/&gt;&lt;wsp:rsid wsp:val=&quot;005F6DC3&quot;/&gt;&lt;wsp:rsid wsp:val=&quot;00601A8E&quot;/&gt;&lt;wsp:rsid wsp:val=&quot;0062033E&quot;/&gt;&lt;wsp:rsid wsp:val=&quot;00624482&quot;/&gt;&lt;wsp:rsid wsp:val=&quot;00646941&quot;/&gt;&lt;wsp:rsid wsp:val=&quot;0064799C&quot;/&gt;&lt;wsp:rsid wsp:val=&quot;00654156&quot;/&gt;&lt;wsp:rsid wsp:val=&quot;006B47CA&quot;/&gt;&lt;wsp:rsid wsp:val=&quot;006C7AAA&quot;/&gt;&lt;wsp:rsid wsp:val=&quot;006D1C2A&quot;/&gt;&lt;wsp:rsid wsp:val=&quot;006D1D12&quot;/&gt;&lt;wsp:rsid wsp:val=&quot;006D264F&quot;/&gt;&lt;wsp:rsid wsp:val=&quot;006E2A8D&quot;/&gt;&lt;wsp:rsid wsp:val=&quot;006E7574&quot;/&gt;&lt;wsp:rsid wsp:val=&quot;00703430&quot;/&gt;&lt;wsp:rsid wsp:val=&quot;007069BE&quot;/&gt;&lt;wsp:rsid wsp:val=&quot;00745C86&quot;/&gt;&lt;wsp:rsid wsp:val=&quot;00764603&quot;/&gt;&lt;wsp:rsid wsp:val=&quot;0076604D&quot;/&gt;&lt;wsp:rsid wsp:val=&quot;00790909&quot;/&gt;&lt;wsp:rsid wsp:val=&quot;007B5A07&quot;/&gt;&lt;wsp:rsid wsp:val=&quot;007D3E71&quot;/&gt;&lt;wsp:rsid wsp:val=&quot;007E5D6A&quot;/&gt;&lt;wsp:rsid wsp:val=&quot;007E645D&quot;/&gt;&lt;wsp:rsid wsp:val=&quot;007F75CA&quot;/&gt;&lt;wsp:rsid wsp:val=&quot;00821E08&quot;/&gt;&lt;wsp:rsid wsp:val=&quot;00834EFD&quot;/&gt;&lt;wsp:rsid wsp:val=&quot;00844B24&quot;/&gt;&lt;wsp:rsid wsp:val=&quot;0084515F&quot;/&gt;&lt;wsp:rsid wsp:val=&quot;0085092D&quot;/&gt;&lt;wsp:rsid wsp:val=&quot;00877D4C&quot;/&gt;&lt;wsp:rsid wsp:val=&quot;00883903&quot;/&gt;&lt;wsp:rsid wsp:val=&quot;0089763B&quot;/&gt;&lt;wsp:rsid wsp:val=&quot;008B6AE3&quot;/&gt;&lt;wsp:rsid wsp:val=&quot;008D1045&quot;/&gt;&lt;wsp:rsid wsp:val=&quot;008E5996&quot;/&gt;&lt;wsp:rsid wsp:val=&quot;00901AE1&quot;/&gt;&lt;wsp:rsid wsp:val=&quot;009205B4&quot;/&gt;&lt;wsp:rsid wsp:val=&quot;00955B59&quot;/&gt;&lt;wsp:rsid wsp:val=&quot;00992262&quot;/&gt;&lt;wsp:rsid wsp:val=&quot;009926BC&quot;/&gt;&lt;wsp:rsid wsp:val=&quot;009A4319&quot;/&gt;&lt;wsp:rsid wsp:val=&quot;009A6C3F&quot;/&gt;&lt;wsp:rsid wsp:val=&quot;009B73F2&quot;/&gt;&lt;wsp:rsid wsp:val=&quot;009C12BD&quot;/&gt;&lt;wsp:rsid wsp:val=&quot;009C50FE&quot;/&gt;&lt;wsp:rsid wsp:val=&quot;00A03E75&quot;/&gt;&lt;wsp:rsid wsp:val=&quot;00A32BFA&quot;/&gt;&lt;wsp:rsid wsp:val=&quot;00A45FCE&quot;/&gt;&lt;wsp:rsid wsp:val=&quot;00A75671&quot;/&gt;&lt;wsp:rsid wsp:val=&quot;00A773CC&quot;/&gt;&lt;wsp:rsid wsp:val=&quot;00A9318B&quot;/&gt;&lt;wsp:rsid wsp:val=&quot;00A94AC1&quot;/&gt;&lt;wsp:rsid wsp:val=&quot;00AB18B7&quot;/&gt;&lt;wsp:rsid wsp:val=&quot;00AD335D&quot;/&gt;&lt;wsp:rsid wsp:val=&quot;00AF792B&quot;/&gt;&lt;wsp:rsid wsp:val=&quot;00B55D5E&quot;/&gt;&lt;wsp:rsid wsp:val=&quot;00B94516&quot;/&gt;&lt;wsp:rsid wsp:val=&quot;00BB2855&quot;/&gt;&lt;wsp:rsid wsp:val=&quot;00BC68A6&quot;/&gt;&lt;wsp:rsid wsp:val=&quot;00BD19C1&quot;/&gt;&lt;wsp:rsid wsp:val=&quot;00BD25B8&quot;/&gt;&lt;wsp:rsid wsp:val=&quot;00C012E1&quot;/&gt;&lt;wsp:rsid wsp:val=&quot;00C06BB4&quot;/&gt;&lt;wsp:rsid wsp:val=&quot;00C10D20&quot;/&gt;&lt;wsp:rsid wsp:val=&quot;00C12E0C&quot;/&gt;&lt;wsp:rsid wsp:val=&quot;00C21916&quot;/&gt;&lt;wsp:rsid wsp:val=&quot;00C31B13&quot;/&gt;&lt;wsp:rsid wsp:val=&quot;00C457CA&quot;/&gt;&lt;wsp:rsid wsp:val=&quot;00C57FB7&quot;/&gt;&lt;wsp:rsid wsp:val=&quot;00C65F3F&quot;/&gt;&lt;wsp:rsid wsp:val=&quot;00C72414&quot;/&gt;&lt;wsp:rsid wsp:val=&quot;00C8667B&quot;/&gt;&lt;wsp:rsid wsp:val=&quot;00CA4CE3&quot;/&gt;&lt;wsp:rsid wsp:val=&quot;00CD4F3F&quot;/&gt;&lt;wsp:rsid wsp:val=&quot;00D12547&quot;/&gt;&lt;wsp:rsid wsp:val=&quot;00D311F8&quot;/&gt;&lt;wsp:rsid wsp:val=&quot;00D36B52&quot;/&gt;&lt;wsp:rsid wsp:val=&quot;00D377C8&quot;/&gt;&lt;wsp:rsid wsp:val=&quot;00D41274&quot;/&gt;&lt;wsp:rsid wsp:val=&quot;00D414FE&quot;/&gt;&lt;wsp:rsid wsp:val=&quot;00D43BF3&quot;/&gt;&lt;wsp:rsid wsp:val=&quot;00D767BB&quot;/&gt;&lt;wsp:rsid wsp:val=&quot;00D939B0&quot;/&gt;&lt;wsp:rsid wsp:val=&quot;00DB0D8D&quot;/&gt;&lt;wsp:rsid wsp:val=&quot;00DB16E0&quot;/&gt;&lt;wsp:rsid wsp:val=&quot;00DB2DF9&quot;/&gt;&lt;wsp:rsid wsp:val=&quot;00DB7E63&quot;/&gt;&lt;wsp:rsid wsp:val=&quot;00DC2055&quot;/&gt;&lt;wsp:rsid wsp:val=&quot;00DD71E8&quot;/&gt;&lt;wsp:rsid wsp:val=&quot;00DD7F83&quot;/&gt;&lt;wsp:rsid wsp:val=&quot;00E0641E&quot;/&gt;&lt;wsp:rsid wsp:val=&quot;00E06664&quot;/&gt;&lt;wsp:rsid wsp:val=&quot;00E304BC&quot;/&gt;&lt;wsp:rsid wsp:val=&quot;00E32853&quot;/&gt;&lt;wsp:rsid wsp:val=&quot;00E401F8&quot;/&gt;&lt;wsp:rsid wsp:val=&quot;00E46425&quot;/&gt;&lt;wsp:rsid wsp:val=&quot;00E47D0E&quot;/&gt;&lt;wsp:rsid wsp:val=&quot;00E65018&quot;/&gt;&lt;wsp:rsid wsp:val=&quot;00E94339&quot;/&gt;&lt;wsp:rsid wsp:val=&quot;00E97563&quot;/&gt;&lt;wsp:rsid wsp:val=&quot;00EB0B63&quot;/&gt;&lt;wsp:rsid wsp:val=&quot;00EC265C&quot;/&gt;&lt;wsp:rsid wsp:val=&quot;00ED61CB&quot;/&gt;&lt;wsp:rsid wsp:val=&quot;00F06A72&quot;/&gt;&lt;wsp:rsid wsp:val=&quot;00F136F0&quot;/&gt;&lt;wsp:rsid wsp:val=&quot;00F20BBB&quot;/&gt;&lt;wsp:rsid wsp:val=&quot;00F43BD8&quot;/&gt;&lt;wsp:rsid wsp:val=&quot;00F562F3&quot;/&gt;&lt;wsp:rsid wsp:val=&quot;00F74B89&quot;/&gt;&lt;wsp:rsid wsp:val=&quot;00F75133&quot;/&gt;&lt;wsp:rsid wsp:val=&quot;00FA3899&quot;/&gt;&lt;wsp:rsid wsp:val=&quot;00FA4909&quot;/&gt;&lt;wsp:rsid wsp:val=&quot;00FA6751&quot;/&gt;&lt;wsp:rsid wsp:val=&quot;00FB1048&quot;/&gt;&lt;wsp:rsid wsp:val=&quot;00FB62C4&quot;/&gt;&lt;wsp:rsid wsp:val=&quot;00FB7701&quot;/&gt;&lt;wsp:rsid wsp:val=&quot;00FD1AC5&quot;/&gt;&lt;wsp:rsid wsp:val=&quot;00FD5CF0&quot;/&gt;&lt;wsp:rsid wsp:val=&quot;00FF39C1&quot;/&gt;&lt;/wsp:rsids&gt;&lt;/w:docPr&gt;&lt;w:body&gt;&lt;wx:sect&gt;&lt;w:p wsp:rsidR=&quot;003230A9&quot; wsp:rsidRDefault=&quot;003230A9&quot; wsp:rsidP=&quot;003230A9&quot;&gt;&lt;m:oMathPara&gt;&lt;m:oMath&gt;&lt;m:r&gt;&lt;w:rPr&gt;&lt;w:rFonts w:ascii=&quot;Cambria Math&quot; w:fareast=&quot;Times New Roman&quot; w:h-ansi=&quot;Cambria Math&quot;/&gt;&lt;wx:font wx:val=&quot;Cambria Math&quot;/&gt;&lt;w:i/&gt;&lt;w:lang w:fareast=&quot;FR&quot;/&gt;&lt;/w:rPr&gt;&lt;m:t&gt;g(n)&lt;/m:t&gt;&lt;/m:r&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14" o:title="" chromakey="white"/>
          </v:shape>
        </w:pict>
      </w:r>
      <w:r w:rsidRPr="00FF39C1">
        <w:rPr>
          <w:rFonts w:ascii="Times New Roman" w:eastAsia="Times New Roman" w:hAnsi="Times New Roman" w:cs="Times New Roman"/>
          <w:kern w:val="0"/>
          <w:szCs w:val="24"/>
          <w:lang w:val="fr-FR" w:eastAsia="fr-FR"/>
        </w:rPr>
        <w:fldChar w:fldCharType="end"/>
      </w:r>
      <w:r>
        <w:rPr>
          <w:rFonts w:ascii="Times New Roman" w:eastAsia="Times New Roman" w:hAnsi="Times New Roman" w:cs="Times New Roman"/>
          <w:kern w:val="0"/>
          <w:szCs w:val="24"/>
          <w:lang w:val="fr-FR" w:eastAsia="fr-FR"/>
        </w:rPr>
        <w:t> </w:t>
      </w:r>
      <w:r w:rsidRPr="00FF39C1">
        <w:rPr>
          <w:rFonts w:ascii="Times New Roman" w:eastAsia="Times New Roman" w:hAnsi="Times New Roman" w:cs="Times New Roman"/>
          <w:kern w:val="0"/>
          <w:szCs w:val="24"/>
          <w:lang w:val="fr-FR" w:eastAsia="fr-FR"/>
        </w:rPr>
        <w:t>: Le coût réel pour atteindre l'état actuel à partir de l'état initial.</w:t>
      </w:r>
    </w:p>
    <w:p w14:paraId="464A8BFC" w14:textId="1FF2DF50" w:rsidR="00FF39C1" w:rsidRPr="00FF39C1" w:rsidRDefault="00FF39C1" w:rsidP="00016E0B">
      <w:pPr>
        <w:pStyle w:val="ListParagraph"/>
        <w:numPr>
          <w:ilvl w:val="0"/>
          <w:numId w:val="6"/>
        </w:numPr>
        <w:spacing w:after="0" w:line="240" w:lineRule="auto"/>
        <w:rPr>
          <w:rFonts w:ascii="Times New Roman" w:eastAsia="Times New Roman" w:hAnsi="Times New Roman" w:cs="Times New Roman"/>
          <w:kern w:val="0"/>
          <w:szCs w:val="24"/>
          <w:lang w:val="fr-FR" w:eastAsia="fr-FR"/>
        </w:rPr>
      </w:pPr>
      <w:r w:rsidRPr="00FF39C1">
        <w:rPr>
          <w:rFonts w:ascii="Times New Roman" w:eastAsia="Times New Roman" w:hAnsi="Times New Roman" w:cs="Times New Roman"/>
          <w:kern w:val="0"/>
          <w:szCs w:val="24"/>
          <w:lang w:val="fr-FR" w:eastAsia="fr-FR"/>
        </w:rPr>
        <w:fldChar w:fldCharType="begin"/>
      </w:r>
      <w:r w:rsidRPr="00FF39C1">
        <w:rPr>
          <w:rFonts w:ascii="Times New Roman" w:eastAsia="Times New Roman" w:hAnsi="Times New Roman" w:cs="Times New Roman"/>
          <w:kern w:val="0"/>
          <w:szCs w:val="24"/>
          <w:lang w:val="fr-FR" w:eastAsia="fr-FR"/>
        </w:rPr>
        <w:instrText xml:space="preserve"> QUOTE </w:instrText>
      </w:r>
      <w:r w:rsidR="00016E0B">
        <w:rPr>
          <w:position w:val="-7"/>
        </w:rPr>
        <w:pict w14:anchorId="4C3B35BF">
          <v:shape id="_x0000_i1049" type="#_x0000_t75" style="width:24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EN-AU&quot; w:vendorID=&quot;64&quot; w:dllVersion=&quot;6&quot; w:nlCheck=&quot;on&quot; w:optionSet=&quot;1&quot;/&gt;&lt;w:activeWritingStyle w:lang=&quot;EN-GB&quot; w:vendorID=&quot;64&quot; w:dllVersion=&quot;6&quot; w:nlCheck=&quot;on&quot; w:optionSet=&quot;1&quot;/&gt;&lt;w:activeWritingStyle w:lang=&quot;EN-US&quot; w:vendorID=&quot;64&quot; w:dllVersion=&quot;6&quot; w:nlCheck=&quot;on&quot; w:optionSet=&quot;1&quot;/&gt;&lt;w:activeWritingStyle w:lang=&quot;EN-AU&quot; w:vendorID=&quot;64&quot; w:dllVersion=&quot;4096&quot; w:nlCheck=&quot;on&quot; w:optionSet=&quot;0&quot;/&gt;&lt;w:activeWritingStyle w:lang=&quot;EN-GB&quot; w:vendorID=&quot;64&quot; w:dllVersion=&quot;4096&quot; w:nlCheck=&quot;on&quot; w:optionSet=&quot;0&quot;/&gt;&lt;w:activeWritingStyle w:lang=&quot;FR&quot; w:vendorID=&quot;64&quot; w:dllVersion=&quot;4096&quot; w:nlCheck=&quot;on&quot; w:optionSet=&quot;0&quot;/&gt;&lt;w:activeWritingStyle w:lang=&quot;EN-US&quot; w:vendorID=&quot;64&quot; w:dllVersion=&quot;4096&quot; w:nlCheck=&quot;on&quot; w:optionSet=&quot;0&quot;/&gt;&lt;w:activeWritingStyle w:lang=&quot;FR-MA&quot; w:vendorID=&quot;64&quot; w:dllVersion=&quot;4096&quot; w:nlCheck=&quot;on&quot; w:optionSet=&quot;0&quot;/&gt;&lt;w:stylePaneFormatFilter w:val=&quot;3F01&quot;/&gt;&lt;w:defaultTabStop w:val=&quot;720&quot;/&gt;&lt;w:hyphenationZone w:val=&quot;425&quot;/&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applyBreakingRules/&gt;&lt;w:wrapTextWithPunct/&gt;&lt;w:useAsianBreakRules/&gt;&lt;w:useWord2002TableStyleRules/&gt;&lt;w:useFELayout/&gt;&lt;/w:compat&gt;&lt;wsp:rsids&gt;&lt;wsp:rsidRoot wsp:val=&quot;00426FBB&quot;/&gt;&lt;wsp:rsid wsp:val=&quot;000002E1&quot;/&gt;&lt;wsp:rsid wsp:val=&quot;00017719&quot;/&gt;&lt;wsp:rsid wsp:val=&quot;00027F1D&quot;/&gt;&lt;wsp:rsid wsp:val=&quot;0003296C&quot;/&gt;&lt;wsp:rsid wsp:val=&quot;00042F9F&quot;/&gt;&lt;wsp:rsid wsp:val=&quot;00054421&quot;/&gt;&lt;wsp:rsid wsp:val=&quot;00062E46&quot;/&gt;&lt;wsp:rsid wsp:val=&quot;00074AC8&quot;/&gt;&lt;wsp:rsid wsp:val=&quot;00081408&quot;/&gt;&lt;wsp:rsid wsp:val=&quot;00081EBE&quot;/&gt;&lt;wsp:rsid wsp:val=&quot;00086EDC&quot;/&gt;&lt;wsp:rsid wsp:val=&quot;000B36A3&quot;/&gt;&lt;wsp:rsid wsp:val=&quot;000C013C&quot;/&gt;&lt;wsp:rsid wsp:val=&quot;000E3F84&quot;/&gt;&lt;wsp:rsid wsp:val=&quot;001056DF&quot;/&gt;&lt;wsp:rsid wsp:val=&quot;00114025&quot;/&gt;&lt;wsp:rsid wsp:val=&quot;001160D2&quot;/&gt;&lt;wsp:rsid wsp:val=&quot;001348A5&quot;/&gt;&lt;wsp:rsid wsp:val=&quot;00151B8E&quot;/&gt;&lt;wsp:rsid wsp:val=&quot;0015712C&quot;/&gt;&lt;wsp:rsid wsp:val=&quot;00182170&quot;/&gt;&lt;wsp:rsid wsp:val=&quot;001928FB&quot;/&gt;&lt;wsp:rsid wsp:val=&quot;00192BC7&quot;/&gt;&lt;wsp:rsid wsp:val=&quot;001A50EA&quot;/&gt;&lt;wsp:rsid wsp:val=&quot;001B029C&quot;/&gt;&lt;wsp:rsid wsp:val=&quot;001F16CD&quot;/&gt;&lt;wsp:rsid wsp:val=&quot;001F47D2&quot;/&gt;&lt;wsp:rsid wsp:val=&quot;0022285A&quot;/&gt;&lt;wsp:rsid wsp:val=&quot;00224C61&quot;/&gt;&lt;wsp:rsid wsp:val=&quot;0027227B&quot;/&gt;&lt;wsp:rsid wsp:val=&quot;00273AC7&quot;/&gt;&lt;wsp:rsid wsp:val=&quot;00273D2C&quot;/&gt;&lt;wsp:rsid wsp:val=&quot;00285ECD&quot;/&gt;&lt;wsp:rsid wsp:val=&quot;00290E1B&quot;/&gt;&lt;wsp:rsid wsp:val=&quot;00291B17&quot;/&gt;&lt;wsp:rsid wsp:val=&quot;002A6742&quot;/&gt;&lt;wsp:rsid wsp:val=&quot;002C1A7F&quot;/&gt;&lt;wsp:rsid wsp:val=&quot;002C4239&quot;/&gt;&lt;wsp:rsid wsp:val=&quot;002C559D&quot;/&gt;&lt;wsp:rsid wsp:val=&quot;002D2D42&quot;/&gt;&lt;wsp:rsid wsp:val=&quot;002F72D0&quot;/&gt;&lt;wsp:rsid wsp:val=&quot;003003AB&quot;/&gt;&lt;wsp:rsid wsp:val=&quot;00311C49&quot;/&gt;&lt;wsp:rsid wsp:val=&quot;0032119E&quot;/&gt;&lt;wsp:rsid wsp:val=&quot;00321304&quot;/&gt;&lt;wsp:rsid wsp:val=&quot;00331F84&quot;/&gt;&lt;wsp:rsid wsp:val=&quot;003950A4&quot;/&gt;&lt;wsp:rsid wsp:val=&quot;003D6894&quot;/&gt;&lt;wsp:rsid wsp:val=&quot;003E3577&quot;/&gt;&lt;wsp:rsid wsp:val=&quot;003F3A61&quot;/&gt;&lt;wsp:rsid wsp:val=&quot;00410A5D&quot;/&gt;&lt;wsp:rsid wsp:val=&quot;00414909&quot;/&gt;&lt;wsp:rsid wsp:val=&quot;00425A6A&quot;/&gt;&lt;wsp:rsid wsp:val=&quot;00426FBB&quot;/&gt;&lt;wsp:rsid wsp:val=&quot;0047429A&quot;/&gt;&lt;wsp:rsid wsp:val=&quot;0048374C&quot;/&gt;&lt;wsp:rsid wsp:val=&quot;0048771D&quot;/&gt;&lt;wsp:rsid wsp:val=&quot;004A6605&quot;/&gt;&lt;wsp:rsid wsp:val=&quot;004C45FA&quot;/&gt;&lt;wsp:rsid wsp:val=&quot;004E1BD8&quot;/&gt;&lt;wsp:rsid wsp:val=&quot;004E452A&quot;/&gt;&lt;wsp:rsid wsp:val=&quot;004E78E3&quot;/&gt;&lt;wsp:rsid wsp:val=&quot;005004BF&quot;/&gt;&lt;wsp:rsid wsp:val=&quot;00502E89&quot;/&gt;&lt;wsp:rsid wsp:val=&quot;00510E95&quot;/&gt;&lt;wsp:rsid wsp:val=&quot;00527D56&quot;/&gt;&lt;wsp:rsid wsp:val=&quot;0053221F&quot;/&gt;&lt;wsp:rsid wsp:val=&quot;00536FAE&quot;/&gt;&lt;wsp:rsid wsp:val=&quot;00542C85&quot;/&gt;&lt;wsp:rsid wsp:val=&quot;00553510&quot;/&gt;&lt;wsp:rsid wsp:val=&quot;00554186&quot;/&gt;&lt;wsp:rsid wsp:val=&quot;00585769&quot;/&gt;&lt;wsp:rsid wsp:val=&quot;00591130&quot;/&gt;&lt;wsp:rsid wsp:val=&quot;005A3F28&quot;/&gt;&lt;wsp:rsid wsp:val=&quot;005A40BE&quot;/&gt;&lt;wsp:rsid wsp:val=&quot;005B13E2&quot;/&gt;&lt;wsp:rsid wsp:val=&quot;005B47D7&quot;/&gt;&lt;wsp:rsid wsp:val=&quot;005C5526&quot;/&gt;&lt;wsp:rsid wsp:val=&quot;005C62C6&quot;/&gt;&lt;wsp:rsid wsp:val=&quot;005D7B9E&quot;/&gt;&lt;wsp:rsid wsp:val=&quot;005F0834&quot;/&gt;&lt;wsp:rsid wsp:val=&quot;005F6DC3&quot;/&gt;&lt;wsp:rsid wsp:val=&quot;00601A8E&quot;/&gt;&lt;wsp:rsid wsp:val=&quot;0062033E&quot;/&gt;&lt;wsp:rsid wsp:val=&quot;00624482&quot;/&gt;&lt;wsp:rsid wsp:val=&quot;00646941&quot;/&gt;&lt;wsp:rsid wsp:val=&quot;0064799C&quot;/&gt;&lt;wsp:rsid wsp:val=&quot;00654156&quot;/&gt;&lt;wsp:rsid wsp:val=&quot;006B47CA&quot;/&gt;&lt;wsp:rsid wsp:val=&quot;006C7AAA&quot;/&gt;&lt;wsp:rsid wsp:val=&quot;006D1C2A&quot;/&gt;&lt;wsp:rsid wsp:val=&quot;006D1D12&quot;/&gt;&lt;wsp:rsid wsp:val=&quot;006D264F&quot;/&gt;&lt;wsp:rsid wsp:val=&quot;006E2A8D&quot;/&gt;&lt;wsp:rsid wsp:val=&quot;006E7574&quot;/&gt;&lt;wsp:rsid wsp:val=&quot;00703430&quot;/&gt;&lt;wsp:rsid wsp:val=&quot;007069BE&quot;/&gt;&lt;wsp:rsid wsp:val=&quot;00745C86&quot;/&gt;&lt;wsp:rsid wsp:val=&quot;00764603&quot;/&gt;&lt;wsp:rsid wsp:val=&quot;0076604D&quot;/&gt;&lt;wsp:rsid wsp:val=&quot;00790909&quot;/&gt;&lt;wsp:rsid wsp:val=&quot;007B5A07&quot;/&gt;&lt;wsp:rsid wsp:val=&quot;007D3E71&quot;/&gt;&lt;wsp:rsid wsp:val=&quot;007E5D6A&quot;/&gt;&lt;wsp:rsid wsp:val=&quot;007E645D&quot;/&gt;&lt;wsp:rsid wsp:val=&quot;007F75CA&quot;/&gt;&lt;wsp:rsid wsp:val=&quot;00821E08&quot;/&gt;&lt;wsp:rsid wsp:val=&quot;00834EFD&quot;/&gt;&lt;wsp:rsid wsp:val=&quot;00844B24&quot;/&gt;&lt;wsp:rsid wsp:val=&quot;0084515F&quot;/&gt;&lt;wsp:rsid wsp:val=&quot;0085092D&quot;/&gt;&lt;wsp:rsid wsp:val=&quot;00877D4C&quot;/&gt;&lt;wsp:rsid wsp:val=&quot;00883903&quot;/&gt;&lt;wsp:rsid wsp:val=&quot;0089763B&quot;/&gt;&lt;wsp:rsid wsp:val=&quot;008B6AE3&quot;/&gt;&lt;wsp:rsid wsp:val=&quot;008D1045&quot;/&gt;&lt;wsp:rsid wsp:val=&quot;008E5996&quot;/&gt;&lt;wsp:rsid wsp:val=&quot;00901AE1&quot;/&gt;&lt;wsp:rsid wsp:val=&quot;009205B4&quot;/&gt;&lt;wsp:rsid wsp:val=&quot;00955B59&quot;/&gt;&lt;wsp:rsid wsp:val=&quot;00992262&quot;/&gt;&lt;wsp:rsid wsp:val=&quot;009926BC&quot;/&gt;&lt;wsp:rsid wsp:val=&quot;009A4319&quot;/&gt;&lt;wsp:rsid wsp:val=&quot;009A6C3F&quot;/&gt;&lt;wsp:rsid wsp:val=&quot;009B73F2&quot;/&gt;&lt;wsp:rsid wsp:val=&quot;009C12BD&quot;/&gt;&lt;wsp:rsid wsp:val=&quot;009C50FE&quot;/&gt;&lt;wsp:rsid wsp:val=&quot;00A03E75&quot;/&gt;&lt;wsp:rsid wsp:val=&quot;00A32BFA&quot;/&gt;&lt;wsp:rsid wsp:val=&quot;00A45FCE&quot;/&gt;&lt;wsp:rsid wsp:val=&quot;00A75671&quot;/&gt;&lt;wsp:rsid wsp:val=&quot;00A773CC&quot;/&gt;&lt;wsp:rsid wsp:val=&quot;00A9318B&quot;/&gt;&lt;wsp:rsid wsp:val=&quot;00A94AC1&quot;/&gt;&lt;wsp:rsid wsp:val=&quot;00AB18B7&quot;/&gt;&lt;wsp:rsid wsp:val=&quot;00AD335D&quot;/&gt;&lt;wsp:rsid wsp:val=&quot;00AF792B&quot;/&gt;&lt;wsp:rsid wsp:val=&quot;00B55D5E&quot;/&gt;&lt;wsp:rsid wsp:val=&quot;00B94516&quot;/&gt;&lt;wsp:rsid wsp:val=&quot;00BB2855&quot;/&gt;&lt;wsp:rsid wsp:val=&quot;00BC68A6&quot;/&gt;&lt;wsp:rsid wsp:val=&quot;00BD19C1&quot;/&gt;&lt;wsp:rsid wsp:val=&quot;00BD25B8&quot;/&gt;&lt;wsp:rsid wsp:val=&quot;00C012E1&quot;/&gt;&lt;wsp:rsid wsp:val=&quot;00C06BB4&quot;/&gt;&lt;wsp:rsid wsp:val=&quot;00C10D20&quot;/&gt;&lt;wsp:rsid wsp:val=&quot;00C12E0C&quot;/&gt;&lt;wsp:rsid wsp:val=&quot;00C21916&quot;/&gt;&lt;wsp:rsid wsp:val=&quot;00C31B13&quot;/&gt;&lt;wsp:rsid wsp:val=&quot;00C457CA&quot;/&gt;&lt;wsp:rsid wsp:val=&quot;00C57FB7&quot;/&gt;&lt;wsp:rsid wsp:val=&quot;00C65F3F&quot;/&gt;&lt;wsp:rsid wsp:val=&quot;00C72414&quot;/&gt;&lt;wsp:rsid wsp:val=&quot;00C8667B&quot;/&gt;&lt;wsp:rsid wsp:val=&quot;00CA4CE3&quot;/&gt;&lt;wsp:rsid wsp:val=&quot;00CD4F3F&quot;/&gt;&lt;wsp:rsid wsp:val=&quot;00D12547&quot;/&gt;&lt;wsp:rsid wsp:val=&quot;00D311F8&quot;/&gt;&lt;wsp:rsid wsp:val=&quot;00D36B52&quot;/&gt;&lt;wsp:rsid wsp:val=&quot;00D377C8&quot;/&gt;&lt;wsp:rsid wsp:val=&quot;00D41274&quot;/&gt;&lt;wsp:rsid wsp:val=&quot;00D414FE&quot;/&gt;&lt;wsp:rsid wsp:val=&quot;00D43BF3&quot;/&gt;&lt;wsp:rsid wsp:val=&quot;00D767BB&quot;/&gt;&lt;wsp:rsid wsp:val=&quot;00D939B0&quot;/&gt;&lt;wsp:rsid wsp:val=&quot;00DB0D8D&quot;/&gt;&lt;wsp:rsid wsp:val=&quot;00DB16E0&quot;/&gt;&lt;wsp:rsid wsp:val=&quot;00DB2DF9&quot;/&gt;&lt;wsp:rsid wsp:val=&quot;00DB7E63&quot;/&gt;&lt;wsp:rsid wsp:val=&quot;00DC2055&quot;/&gt;&lt;wsp:rsid wsp:val=&quot;00DD71E8&quot;/&gt;&lt;wsp:rsid wsp:val=&quot;00DD7F83&quot;/&gt;&lt;wsp:rsid wsp:val=&quot;00E0641E&quot;/&gt;&lt;wsp:rsid wsp:val=&quot;00E06664&quot;/&gt;&lt;wsp:rsid wsp:val=&quot;00E304BC&quot;/&gt;&lt;wsp:rsid wsp:val=&quot;00E32853&quot;/&gt;&lt;wsp:rsid wsp:val=&quot;00E401F8&quot;/&gt;&lt;wsp:rsid wsp:val=&quot;00E46425&quot;/&gt;&lt;wsp:rsid wsp:val=&quot;00E47D0E&quot;/&gt;&lt;wsp:rsid wsp:val=&quot;00E65018&quot;/&gt;&lt;wsp:rsid wsp:val=&quot;00E94339&quot;/&gt;&lt;wsp:rsid wsp:val=&quot;00E97563&quot;/&gt;&lt;wsp:rsid wsp:val=&quot;00EB0B63&quot;/&gt;&lt;wsp:rsid wsp:val=&quot;00EC265C&quot;/&gt;&lt;wsp:rsid wsp:val=&quot;00ED61CB&quot;/&gt;&lt;wsp:rsid wsp:val=&quot;00F06A72&quot;/&gt;&lt;wsp:rsid wsp:val=&quot;00F136F0&quot;/&gt;&lt;wsp:rsid wsp:val=&quot;00F20BBB&quot;/&gt;&lt;wsp:rsid wsp:val=&quot;00F43BD8&quot;/&gt;&lt;wsp:rsid wsp:val=&quot;00F562F3&quot;/&gt;&lt;wsp:rsid wsp:val=&quot;00F74B89&quot;/&gt;&lt;wsp:rsid wsp:val=&quot;00F75133&quot;/&gt;&lt;wsp:rsid wsp:val=&quot;00FA3899&quot;/&gt;&lt;wsp:rsid wsp:val=&quot;00FA4909&quot;/&gt;&lt;wsp:rsid wsp:val=&quot;00FA6751&quot;/&gt;&lt;wsp:rsid wsp:val=&quot;00FB1048&quot;/&gt;&lt;wsp:rsid wsp:val=&quot;00FB62C4&quot;/&gt;&lt;wsp:rsid wsp:val=&quot;00FB7701&quot;/&gt;&lt;wsp:rsid wsp:val=&quot;00FD1AC5&quot;/&gt;&lt;wsp:rsid wsp:val=&quot;00FD5CF0&quot;/&gt;&lt;wsp:rsid wsp:val=&quot;00FF39C1&quot;/&gt;&lt;/wsp:rsids&gt;&lt;/w:docPr&gt;&lt;w:body&gt;&lt;wx:sect&gt;&lt;w:p wsp:rsidR=&quot;003D6894&quot; wsp:rsidRDefault=&quot;003D6894&quot; wsp:rsidP=&quot;003D6894&quot;&gt;&lt;m:oMathPara&gt;&lt;m:oMath&gt;&lt;m:r&gt;&lt;w:rPr&gt;&lt;w:rFonts w:ascii=&quot;Cambria Math&quot; w:fareast=&quot;Times New Roman&quot; w:h-ansi=&quot;Cambria Math&quot;/&gt;&lt;wx:font wx:val=&quot;Cambria Math&quot;/&gt;&lt;w:i/&gt;&lt;w:lang w:fareast=&quot;FR&quot;/&gt;&lt;/w:rPr&gt;&lt;m:t&gt;h(n)&lt;/m:t&gt;&lt;/m:r&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15" o:title="" chromakey="white"/>
          </v:shape>
        </w:pict>
      </w:r>
      <w:r w:rsidRPr="00FF39C1">
        <w:rPr>
          <w:rFonts w:ascii="Times New Roman" w:eastAsia="Times New Roman" w:hAnsi="Times New Roman" w:cs="Times New Roman"/>
          <w:kern w:val="0"/>
          <w:szCs w:val="24"/>
          <w:lang w:val="fr-FR" w:eastAsia="fr-FR"/>
        </w:rPr>
        <w:instrText xml:space="preserve"> </w:instrText>
      </w:r>
      <w:r w:rsidRPr="00FF39C1">
        <w:rPr>
          <w:rFonts w:ascii="Times New Roman" w:eastAsia="Times New Roman" w:hAnsi="Times New Roman" w:cs="Times New Roman"/>
          <w:kern w:val="0"/>
          <w:szCs w:val="24"/>
          <w:lang w:val="fr-FR" w:eastAsia="fr-FR"/>
        </w:rPr>
        <w:fldChar w:fldCharType="separate"/>
      </w:r>
      <w:r w:rsidR="00016E0B">
        <w:rPr>
          <w:position w:val="-7"/>
        </w:rPr>
        <w:pict w14:anchorId="466EB3C1">
          <v:shape id="_x0000_i1050" type="#_x0000_t75" style="width:24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EN-AU&quot; w:vendorID=&quot;64&quot; w:dllVersion=&quot;6&quot; w:nlCheck=&quot;on&quot; w:optionSet=&quot;1&quot;/&gt;&lt;w:activeWritingStyle w:lang=&quot;EN-GB&quot; w:vendorID=&quot;64&quot; w:dllVersion=&quot;6&quot; w:nlCheck=&quot;on&quot; w:optionSet=&quot;1&quot;/&gt;&lt;w:activeWritingStyle w:lang=&quot;EN-US&quot; w:vendorID=&quot;64&quot; w:dllVersion=&quot;6&quot; w:nlCheck=&quot;on&quot; w:optionSet=&quot;1&quot;/&gt;&lt;w:activeWritingStyle w:lang=&quot;EN-AU&quot; w:vendorID=&quot;64&quot; w:dllVersion=&quot;4096&quot; w:nlCheck=&quot;on&quot; w:optionSet=&quot;0&quot;/&gt;&lt;w:activeWritingStyle w:lang=&quot;EN-GB&quot; w:vendorID=&quot;64&quot; w:dllVersion=&quot;4096&quot; w:nlCheck=&quot;on&quot; w:optionSet=&quot;0&quot;/&gt;&lt;w:activeWritingStyle w:lang=&quot;FR&quot; w:vendorID=&quot;64&quot; w:dllVersion=&quot;4096&quot; w:nlCheck=&quot;on&quot; w:optionSet=&quot;0&quot;/&gt;&lt;w:activeWritingStyle w:lang=&quot;EN-US&quot; w:vendorID=&quot;64&quot; w:dllVersion=&quot;4096&quot; w:nlCheck=&quot;on&quot; w:optionSet=&quot;0&quot;/&gt;&lt;w:activeWritingStyle w:lang=&quot;FR-MA&quot; w:vendorID=&quot;64&quot; w:dllVersion=&quot;4096&quot; w:nlCheck=&quot;on&quot; w:optionSet=&quot;0&quot;/&gt;&lt;w:stylePaneFormatFilter w:val=&quot;3F01&quot;/&gt;&lt;w:defaultTabStop w:val=&quot;720&quot;/&gt;&lt;w:hyphenationZone w:val=&quot;425&quot;/&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applyBreakingRules/&gt;&lt;w:wrapTextWithPunct/&gt;&lt;w:useAsianBreakRules/&gt;&lt;w:useWord2002TableStyleRules/&gt;&lt;w:useFELayout/&gt;&lt;/w:compat&gt;&lt;wsp:rsids&gt;&lt;wsp:rsidRoot wsp:val=&quot;00426FBB&quot;/&gt;&lt;wsp:rsid wsp:val=&quot;000002E1&quot;/&gt;&lt;wsp:rsid wsp:val=&quot;00017719&quot;/&gt;&lt;wsp:rsid wsp:val=&quot;00027F1D&quot;/&gt;&lt;wsp:rsid wsp:val=&quot;0003296C&quot;/&gt;&lt;wsp:rsid wsp:val=&quot;00042F9F&quot;/&gt;&lt;wsp:rsid wsp:val=&quot;00054421&quot;/&gt;&lt;wsp:rsid wsp:val=&quot;00062E46&quot;/&gt;&lt;wsp:rsid wsp:val=&quot;00074AC8&quot;/&gt;&lt;wsp:rsid wsp:val=&quot;00081408&quot;/&gt;&lt;wsp:rsid wsp:val=&quot;00081EBE&quot;/&gt;&lt;wsp:rsid wsp:val=&quot;00086EDC&quot;/&gt;&lt;wsp:rsid wsp:val=&quot;000B36A3&quot;/&gt;&lt;wsp:rsid wsp:val=&quot;000C013C&quot;/&gt;&lt;wsp:rsid wsp:val=&quot;000E3F84&quot;/&gt;&lt;wsp:rsid wsp:val=&quot;001056DF&quot;/&gt;&lt;wsp:rsid wsp:val=&quot;00114025&quot;/&gt;&lt;wsp:rsid wsp:val=&quot;001160D2&quot;/&gt;&lt;wsp:rsid wsp:val=&quot;001348A5&quot;/&gt;&lt;wsp:rsid wsp:val=&quot;00151B8E&quot;/&gt;&lt;wsp:rsid wsp:val=&quot;0015712C&quot;/&gt;&lt;wsp:rsid wsp:val=&quot;00182170&quot;/&gt;&lt;wsp:rsid wsp:val=&quot;001928FB&quot;/&gt;&lt;wsp:rsid wsp:val=&quot;00192BC7&quot;/&gt;&lt;wsp:rsid wsp:val=&quot;001A50EA&quot;/&gt;&lt;wsp:rsid wsp:val=&quot;001B029C&quot;/&gt;&lt;wsp:rsid wsp:val=&quot;001F16CD&quot;/&gt;&lt;wsp:rsid wsp:val=&quot;001F47D2&quot;/&gt;&lt;wsp:rsid wsp:val=&quot;0022285A&quot;/&gt;&lt;wsp:rsid wsp:val=&quot;00224C61&quot;/&gt;&lt;wsp:rsid wsp:val=&quot;0027227B&quot;/&gt;&lt;wsp:rsid wsp:val=&quot;00273AC7&quot;/&gt;&lt;wsp:rsid wsp:val=&quot;00273D2C&quot;/&gt;&lt;wsp:rsid wsp:val=&quot;00285ECD&quot;/&gt;&lt;wsp:rsid wsp:val=&quot;00290E1B&quot;/&gt;&lt;wsp:rsid wsp:val=&quot;00291B17&quot;/&gt;&lt;wsp:rsid wsp:val=&quot;002A6742&quot;/&gt;&lt;wsp:rsid wsp:val=&quot;002C1A7F&quot;/&gt;&lt;wsp:rsid wsp:val=&quot;002C4239&quot;/&gt;&lt;wsp:rsid wsp:val=&quot;002C559D&quot;/&gt;&lt;wsp:rsid wsp:val=&quot;002D2D42&quot;/&gt;&lt;wsp:rsid wsp:val=&quot;002F72D0&quot;/&gt;&lt;wsp:rsid wsp:val=&quot;003003AB&quot;/&gt;&lt;wsp:rsid wsp:val=&quot;00311C49&quot;/&gt;&lt;wsp:rsid wsp:val=&quot;0032119E&quot;/&gt;&lt;wsp:rsid wsp:val=&quot;00321304&quot;/&gt;&lt;wsp:rsid wsp:val=&quot;00331F84&quot;/&gt;&lt;wsp:rsid wsp:val=&quot;003950A4&quot;/&gt;&lt;wsp:rsid wsp:val=&quot;003D6894&quot;/&gt;&lt;wsp:rsid wsp:val=&quot;003E3577&quot;/&gt;&lt;wsp:rsid wsp:val=&quot;003F3A61&quot;/&gt;&lt;wsp:rsid wsp:val=&quot;00410A5D&quot;/&gt;&lt;wsp:rsid wsp:val=&quot;00414909&quot;/&gt;&lt;wsp:rsid wsp:val=&quot;00425A6A&quot;/&gt;&lt;wsp:rsid wsp:val=&quot;00426FBB&quot;/&gt;&lt;wsp:rsid wsp:val=&quot;0047429A&quot;/&gt;&lt;wsp:rsid wsp:val=&quot;0048374C&quot;/&gt;&lt;wsp:rsid wsp:val=&quot;0048771D&quot;/&gt;&lt;wsp:rsid wsp:val=&quot;004A6605&quot;/&gt;&lt;wsp:rsid wsp:val=&quot;004C45FA&quot;/&gt;&lt;wsp:rsid wsp:val=&quot;004E1BD8&quot;/&gt;&lt;wsp:rsid wsp:val=&quot;004E452A&quot;/&gt;&lt;wsp:rsid wsp:val=&quot;004E78E3&quot;/&gt;&lt;wsp:rsid wsp:val=&quot;005004BF&quot;/&gt;&lt;wsp:rsid wsp:val=&quot;00502E89&quot;/&gt;&lt;wsp:rsid wsp:val=&quot;00510E95&quot;/&gt;&lt;wsp:rsid wsp:val=&quot;00527D56&quot;/&gt;&lt;wsp:rsid wsp:val=&quot;0053221F&quot;/&gt;&lt;wsp:rsid wsp:val=&quot;00536FAE&quot;/&gt;&lt;wsp:rsid wsp:val=&quot;00542C85&quot;/&gt;&lt;wsp:rsid wsp:val=&quot;00553510&quot;/&gt;&lt;wsp:rsid wsp:val=&quot;00554186&quot;/&gt;&lt;wsp:rsid wsp:val=&quot;00585769&quot;/&gt;&lt;wsp:rsid wsp:val=&quot;00591130&quot;/&gt;&lt;wsp:rsid wsp:val=&quot;005A3F28&quot;/&gt;&lt;wsp:rsid wsp:val=&quot;005A40BE&quot;/&gt;&lt;wsp:rsid wsp:val=&quot;005B13E2&quot;/&gt;&lt;wsp:rsid wsp:val=&quot;005B47D7&quot;/&gt;&lt;wsp:rsid wsp:val=&quot;005C5526&quot;/&gt;&lt;wsp:rsid wsp:val=&quot;005C62C6&quot;/&gt;&lt;wsp:rsid wsp:val=&quot;005D7B9E&quot;/&gt;&lt;wsp:rsid wsp:val=&quot;005F0834&quot;/&gt;&lt;wsp:rsid wsp:val=&quot;005F6DC3&quot;/&gt;&lt;wsp:rsid wsp:val=&quot;00601A8E&quot;/&gt;&lt;wsp:rsid wsp:val=&quot;0062033E&quot;/&gt;&lt;wsp:rsid wsp:val=&quot;00624482&quot;/&gt;&lt;wsp:rsid wsp:val=&quot;00646941&quot;/&gt;&lt;wsp:rsid wsp:val=&quot;0064799C&quot;/&gt;&lt;wsp:rsid wsp:val=&quot;00654156&quot;/&gt;&lt;wsp:rsid wsp:val=&quot;006B47CA&quot;/&gt;&lt;wsp:rsid wsp:val=&quot;006C7AAA&quot;/&gt;&lt;wsp:rsid wsp:val=&quot;006D1C2A&quot;/&gt;&lt;wsp:rsid wsp:val=&quot;006D1D12&quot;/&gt;&lt;wsp:rsid wsp:val=&quot;006D264F&quot;/&gt;&lt;wsp:rsid wsp:val=&quot;006E2A8D&quot;/&gt;&lt;wsp:rsid wsp:val=&quot;006E7574&quot;/&gt;&lt;wsp:rsid wsp:val=&quot;00703430&quot;/&gt;&lt;wsp:rsid wsp:val=&quot;007069BE&quot;/&gt;&lt;wsp:rsid wsp:val=&quot;00745C86&quot;/&gt;&lt;wsp:rsid wsp:val=&quot;00764603&quot;/&gt;&lt;wsp:rsid wsp:val=&quot;0076604D&quot;/&gt;&lt;wsp:rsid wsp:val=&quot;00790909&quot;/&gt;&lt;wsp:rsid wsp:val=&quot;007B5A07&quot;/&gt;&lt;wsp:rsid wsp:val=&quot;007D3E71&quot;/&gt;&lt;wsp:rsid wsp:val=&quot;007E5D6A&quot;/&gt;&lt;wsp:rsid wsp:val=&quot;007E645D&quot;/&gt;&lt;wsp:rsid wsp:val=&quot;007F75CA&quot;/&gt;&lt;wsp:rsid wsp:val=&quot;00821E08&quot;/&gt;&lt;wsp:rsid wsp:val=&quot;00834EFD&quot;/&gt;&lt;wsp:rsid wsp:val=&quot;00844B24&quot;/&gt;&lt;wsp:rsid wsp:val=&quot;0084515F&quot;/&gt;&lt;wsp:rsid wsp:val=&quot;0085092D&quot;/&gt;&lt;wsp:rsid wsp:val=&quot;00877D4C&quot;/&gt;&lt;wsp:rsid wsp:val=&quot;00883903&quot;/&gt;&lt;wsp:rsid wsp:val=&quot;0089763B&quot;/&gt;&lt;wsp:rsid wsp:val=&quot;008B6AE3&quot;/&gt;&lt;wsp:rsid wsp:val=&quot;008D1045&quot;/&gt;&lt;wsp:rsid wsp:val=&quot;008E5996&quot;/&gt;&lt;wsp:rsid wsp:val=&quot;00901AE1&quot;/&gt;&lt;wsp:rsid wsp:val=&quot;009205B4&quot;/&gt;&lt;wsp:rsid wsp:val=&quot;00955B59&quot;/&gt;&lt;wsp:rsid wsp:val=&quot;00992262&quot;/&gt;&lt;wsp:rsid wsp:val=&quot;009926BC&quot;/&gt;&lt;wsp:rsid wsp:val=&quot;009A4319&quot;/&gt;&lt;wsp:rsid wsp:val=&quot;009A6C3F&quot;/&gt;&lt;wsp:rsid wsp:val=&quot;009B73F2&quot;/&gt;&lt;wsp:rsid wsp:val=&quot;009C12BD&quot;/&gt;&lt;wsp:rsid wsp:val=&quot;009C50FE&quot;/&gt;&lt;wsp:rsid wsp:val=&quot;00A03E75&quot;/&gt;&lt;wsp:rsid wsp:val=&quot;00A32BFA&quot;/&gt;&lt;wsp:rsid wsp:val=&quot;00A45FCE&quot;/&gt;&lt;wsp:rsid wsp:val=&quot;00A75671&quot;/&gt;&lt;wsp:rsid wsp:val=&quot;00A773CC&quot;/&gt;&lt;wsp:rsid wsp:val=&quot;00A9318B&quot;/&gt;&lt;wsp:rsid wsp:val=&quot;00A94AC1&quot;/&gt;&lt;wsp:rsid wsp:val=&quot;00AB18B7&quot;/&gt;&lt;wsp:rsid wsp:val=&quot;00AD335D&quot;/&gt;&lt;wsp:rsid wsp:val=&quot;00AF792B&quot;/&gt;&lt;wsp:rsid wsp:val=&quot;00B55D5E&quot;/&gt;&lt;wsp:rsid wsp:val=&quot;00B94516&quot;/&gt;&lt;wsp:rsid wsp:val=&quot;00BB2855&quot;/&gt;&lt;wsp:rsid wsp:val=&quot;00BC68A6&quot;/&gt;&lt;wsp:rsid wsp:val=&quot;00BD19C1&quot;/&gt;&lt;wsp:rsid wsp:val=&quot;00BD25B8&quot;/&gt;&lt;wsp:rsid wsp:val=&quot;00C012E1&quot;/&gt;&lt;wsp:rsid wsp:val=&quot;00C06BB4&quot;/&gt;&lt;wsp:rsid wsp:val=&quot;00C10D20&quot;/&gt;&lt;wsp:rsid wsp:val=&quot;00C12E0C&quot;/&gt;&lt;wsp:rsid wsp:val=&quot;00C21916&quot;/&gt;&lt;wsp:rsid wsp:val=&quot;00C31B13&quot;/&gt;&lt;wsp:rsid wsp:val=&quot;00C457CA&quot;/&gt;&lt;wsp:rsid wsp:val=&quot;00C57FB7&quot;/&gt;&lt;wsp:rsid wsp:val=&quot;00C65F3F&quot;/&gt;&lt;wsp:rsid wsp:val=&quot;00C72414&quot;/&gt;&lt;wsp:rsid wsp:val=&quot;00C8667B&quot;/&gt;&lt;wsp:rsid wsp:val=&quot;00CA4CE3&quot;/&gt;&lt;wsp:rsid wsp:val=&quot;00CD4F3F&quot;/&gt;&lt;wsp:rsid wsp:val=&quot;00D12547&quot;/&gt;&lt;wsp:rsid wsp:val=&quot;00D311F8&quot;/&gt;&lt;wsp:rsid wsp:val=&quot;00D36B52&quot;/&gt;&lt;wsp:rsid wsp:val=&quot;00D377C8&quot;/&gt;&lt;wsp:rsid wsp:val=&quot;00D41274&quot;/&gt;&lt;wsp:rsid wsp:val=&quot;00D414FE&quot;/&gt;&lt;wsp:rsid wsp:val=&quot;00D43BF3&quot;/&gt;&lt;wsp:rsid wsp:val=&quot;00D767BB&quot;/&gt;&lt;wsp:rsid wsp:val=&quot;00D939B0&quot;/&gt;&lt;wsp:rsid wsp:val=&quot;00DB0D8D&quot;/&gt;&lt;wsp:rsid wsp:val=&quot;00DB16E0&quot;/&gt;&lt;wsp:rsid wsp:val=&quot;00DB2DF9&quot;/&gt;&lt;wsp:rsid wsp:val=&quot;00DB7E63&quot;/&gt;&lt;wsp:rsid wsp:val=&quot;00DC2055&quot;/&gt;&lt;wsp:rsid wsp:val=&quot;00DD71E8&quot;/&gt;&lt;wsp:rsid wsp:val=&quot;00DD7F83&quot;/&gt;&lt;wsp:rsid wsp:val=&quot;00E0641E&quot;/&gt;&lt;wsp:rsid wsp:val=&quot;00E06664&quot;/&gt;&lt;wsp:rsid wsp:val=&quot;00E304BC&quot;/&gt;&lt;wsp:rsid wsp:val=&quot;00E32853&quot;/&gt;&lt;wsp:rsid wsp:val=&quot;00E401F8&quot;/&gt;&lt;wsp:rsid wsp:val=&quot;00E46425&quot;/&gt;&lt;wsp:rsid wsp:val=&quot;00E47D0E&quot;/&gt;&lt;wsp:rsid wsp:val=&quot;00E65018&quot;/&gt;&lt;wsp:rsid wsp:val=&quot;00E94339&quot;/&gt;&lt;wsp:rsid wsp:val=&quot;00E97563&quot;/&gt;&lt;wsp:rsid wsp:val=&quot;00EB0B63&quot;/&gt;&lt;wsp:rsid wsp:val=&quot;00EC265C&quot;/&gt;&lt;wsp:rsid wsp:val=&quot;00ED61CB&quot;/&gt;&lt;wsp:rsid wsp:val=&quot;00F06A72&quot;/&gt;&lt;wsp:rsid wsp:val=&quot;00F136F0&quot;/&gt;&lt;wsp:rsid wsp:val=&quot;00F20BBB&quot;/&gt;&lt;wsp:rsid wsp:val=&quot;00F43BD8&quot;/&gt;&lt;wsp:rsid wsp:val=&quot;00F562F3&quot;/&gt;&lt;wsp:rsid wsp:val=&quot;00F74B89&quot;/&gt;&lt;wsp:rsid wsp:val=&quot;00F75133&quot;/&gt;&lt;wsp:rsid wsp:val=&quot;00FA3899&quot;/&gt;&lt;wsp:rsid wsp:val=&quot;00FA4909&quot;/&gt;&lt;wsp:rsid wsp:val=&quot;00FA6751&quot;/&gt;&lt;wsp:rsid wsp:val=&quot;00FB1048&quot;/&gt;&lt;wsp:rsid wsp:val=&quot;00FB62C4&quot;/&gt;&lt;wsp:rsid wsp:val=&quot;00FB7701&quot;/&gt;&lt;wsp:rsid wsp:val=&quot;00FD1AC5&quot;/&gt;&lt;wsp:rsid wsp:val=&quot;00FD5CF0&quot;/&gt;&lt;wsp:rsid wsp:val=&quot;00FF39C1&quot;/&gt;&lt;/wsp:rsids&gt;&lt;/w:docPr&gt;&lt;w:body&gt;&lt;wx:sect&gt;&lt;w:p wsp:rsidR=&quot;003D6894&quot; wsp:rsidRDefault=&quot;003D6894&quot; wsp:rsidP=&quot;003D6894&quot;&gt;&lt;m:oMathPara&gt;&lt;m:oMath&gt;&lt;m:r&gt;&lt;w:rPr&gt;&lt;w:rFonts w:ascii=&quot;Cambria Math&quot; w:fareast=&quot;Times New Roman&quot; w:h-ansi=&quot;Cambria Math&quot;/&gt;&lt;wx:font wx:val=&quot;Cambria Math&quot;/&gt;&lt;w:i/&gt;&lt;w:lang w:fareast=&quot;FR&quot;/&gt;&lt;/w:rPr&gt;&lt;m:t&gt;h(n)&lt;/m:t&gt;&lt;/m:r&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15" o:title="" chromakey="white"/>
          </v:shape>
        </w:pict>
      </w:r>
      <w:r w:rsidRPr="00FF39C1">
        <w:rPr>
          <w:rFonts w:ascii="Times New Roman" w:eastAsia="Times New Roman" w:hAnsi="Times New Roman" w:cs="Times New Roman"/>
          <w:kern w:val="0"/>
          <w:szCs w:val="24"/>
          <w:lang w:val="fr-FR" w:eastAsia="fr-FR"/>
        </w:rPr>
        <w:fldChar w:fldCharType="end"/>
      </w:r>
      <w:r>
        <w:rPr>
          <w:rFonts w:ascii="Times New Roman" w:eastAsia="Times New Roman" w:hAnsi="Times New Roman" w:cs="Times New Roman"/>
          <w:kern w:val="0"/>
          <w:szCs w:val="24"/>
          <w:lang w:val="fr-FR" w:eastAsia="fr-FR"/>
        </w:rPr>
        <w:t> </w:t>
      </w:r>
      <w:r w:rsidRPr="00FF39C1">
        <w:rPr>
          <w:rFonts w:ascii="Times New Roman" w:eastAsia="Times New Roman" w:hAnsi="Times New Roman" w:cs="Times New Roman"/>
          <w:kern w:val="0"/>
          <w:szCs w:val="24"/>
          <w:lang w:val="fr-FR" w:eastAsia="fr-FR"/>
        </w:rPr>
        <w:t>: La fonction heuristique qui estime le coût restant pour atteindre l'objectif depuis l'état actuel.</w:t>
      </w:r>
    </w:p>
    <w:p w14:paraId="09DBC60B" w14:textId="2633F649" w:rsidR="00FF39C1" w:rsidRDefault="00FF39C1" w:rsidP="00FF39C1">
      <w:pPr>
        <w:pStyle w:val="IEEEHeading2"/>
        <w:rPr>
          <w:sz w:val="24"/>
          <w:lang w:val="en-GB"/>
        </w:rPr>
      </w:pPr>
      <w:r w:rsidRPr="00EA4FDE">
        <w:rPr>
          <w:sz w:val="24"/>
          <w:lang w:val="en-US"/>
        </w:rPr>
        <w:t xml:space="preserve">Algorithme </w:t>
      </w:r>
      <w:r w:rsidRPr="00FF39C1">
        <w:rPr>
          <w:sz w:val="24"/>
          <w:lang w:val="en-GB"/>
        </w:rPr>
        <w:t>PSO (Particle Swarm Optimization) </w:t>
      </w:r>
    </w:p>
    <w:p w14:paraId="7F089524" w14:textId="77777777" w:rsidR="002200F6" w:rsidRPr="002200F6" w:rsidRDefault="002200F6" w:rsidP="002200F6">
      <w:pPr>
        <w:pStyle w:val="IEEEParagraph"/>
        <w:rPr>
          <w:lang w:val="en-GB"/>
        </w:rPr>
      </w:pPr>
    </w:p>
    <w:p w14:paraId="02A65347" w14:textId="5C9671CF" w:rsidR="002200F6" w:rsidRPr="002200F6" w:rsidRDefault="002200F6" w:rsidP="002200F6">
      <w:pPr>
        <w:pStyle w:val="IEEEParagraph"/>
        <w:ind w:firstLine="0"/>
        <w:rPr>
          <w:rFonts w:eastAsia="Times New Roman"/>
          <w:lang w:eastAsia="fr-FR"/>
        </w:rPr>
      </w:pPr>
      <w:r w:rsidRPr="00D95320">
        <w:rPr>
          <w:rFonts w:eastAsia="Times New Roman"/>
          <w:lang w:eastAsia="fr-FR"/>
        </w:rPr>
        <w:t>L'Optimisation par Essaim de Particules (PSO) est une métaheuristique tirée du comportement collectif des essaims d’oiseaux</w:t>
      </w:r>
      <w:r>
        <w:rPr>
          <w:rFonts w:eastAsia="Times New Roman"/>
          <w:lang w:eastAsia="fr-FR"/>
        </w:rPr>
        <w:t xml:space="preserve">, </w:t>
      </w:r>
      <w:r w:rsidRPr="00D95320">
        <w:rPr>
          <w:rFonts w:eastAsia="Times New Roman"/>
          <w:lang w:eastAsia="fr-FR"/>
        </w:rPr>
        <w:t xml:space="preserve">pour résoudre des problèmes d'optimisation avec une amélioration itérative </w:t>
      </w:r>
      <w:r>
        <w:rPr>
          <w:rFonts w:eastAsia="Times New Roman"/>
          <w:lang w:eastAsia="fr-FR"/>
        </w:rPr>
        <w:t xml:space="preserve">de </w:t>
      </w:r>
      <w:r w:rsidRPr="00D95320">
        <w:rPr>
          <w:rFonts w:eastAsia="Times New Roman"/>
          <w:lang w:eastAsia="fr-FR"/>
        </w:rPr>
        <w:t>la solution selon une mesure de qualité. Chaque solution est représentée par une particule qui se déplace dans l’espace de recherche en fonction de sa propre expérience et de celle des autres</w:t>
      </w:r>
      <w:r w:rsidR="00EA4FDE">
        <w:rPr>
          <w:rFonts w:eastAsia="Times New Roman"/>
          <w:lang w:eastAsia="fr-FR"/>
        </w:rPr>
        <w:t>.</w:t>
      </w:r>
    </w:p>
    <w:p w14:paraId="1855DE84" w14:textId="77777777" w:rsidR="002200F6" w:rsidRPr="002200F6" w:rsidRDefault="002200F6" w:rsidP="002200F6">
      <w:pPr>
        <w:pStyle w:val="IEEEParagraph"/>
      </w:pPr>
    </w:p>
    <w:p w14:paraId="6CADD169" w14:textId="2AA7C9F0" w:rsidR="002200F6" w:rsidRDefault="00016E0B" w:rsidP="002200F6">
      <w:pPr>
        <w:pStyle w:val="IEEEParagraph"/>
        <w:jc w:val="center"/>
      </w:pPr>
      <w:r>
        <w:pict w14:anchorId="534CE875">
          <v:shape id="_x0000_i1051" type="#_x0000_t75" style="width:204.45pt;height:162pt">
            <v:imagedata r:id="rId16" o:title=""/>
          </v:shape>
        </w:pict>
      </w:r>
    </w:p>
    <w:p w14:paraId="406A42CA" w14:textId="4B97D0F6" w:rsidR="002200F6" w:rsidRDefault="002200F6" w:rsidP="009D72BF">
      <w:pPr>
        <w:pStyle w:val="IEEEFigureCaptionMulti-Lines"/>
        <w:jc w:val="center"/>
      </w:pPr>
      <w:r w:rsidRPr="00646941">
        <w:t xml:space="preserve">Fig. </w:t>
      </w:r>
      <w:proofErr w:type="gramStart"/>
      <w:r>
        <w:t xml:space="preserve">2 </w:t>
      </w:r>
      <w:r w:rsidR="004A6CEE">
        <w:t xml:space="preserve"> Le</w:t>
      </w:r>
      <w:proofErr w:type="gramEnd"/>
      <w:r w:rsidR="004A6CEE">
        <w:t xml:space="preserve"> schéma de génération des particules PSO</w:t>
      </w:r>
    </w:p>
    <w:p w14:paraId="4CD8550A" w14:textId="2A670F3B" w:rsidR="002200F6" w:rsidRDefault="002200F6" w:rsidP="002200F6">
      <w:pPr>
        <w:jc w:val="both"/>
      </w:pPr>
      <w:r w:rsidRPr="002200F6">
        <w:t>Chaque particule représente une solution dans un espace, et chaque particule met à jour sa position en fonction de sa position actuelle, de sa meilleure position (</w:t>
      </w:r>
      <w:r w:rsidRPr="002200F6">
        <w:fldChar w:fldCharType="begin"/>
      </w:r>
      <w:r w:rsidRPr="002200F6">
        <w:instrText xml:space="preserve"> QUOTE </w:instrText>
      </w:r>
      <w:r w:rsidR="00016E0B">
        <w:pict w14:anchorId="6D0DAC0C">
          <v:shape id="_x0000_i1052" type="#_x0000_t75" style="width:11.15pt;height:14.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EN-AU&quot; w:vendorID=&quot;64&quot; w:dllVersion=&quot;6&quot; w:nlCheck=&quot;on&quot; w:optionSet=&quot;1&quot;/&gt;&lt;w:activeWritingStyle w:lang=&quot;EN-GB&quot; w:vendorID=&quot;64&quot; w:dllVersion=&quot;6&quot; w:nlCheck=&quot;on&quot; w:optionSet=&quot;1&quot;/&gt;&lt;w:activeWritingStyle w:lang=&quot;EN-US&quot; w:vendorID=&quot;64&quot; w:dllVersion=&quot;6&quot; w:nlCheck=&quot;on&quot; w:optionSet=&quot;1&quot;/&gt;&lt;w:activeWritingStyle w:lang=&quot;EN-AU&quot; w:vendorID=&quot;64&quot; w:dllVersion=&quot;4096&quot; w:nlCheck=&quot;on&quot; w:optionSet=&quot;0&quot;/&gt;&lt;w:activeWritingStyle w:lang=&quot;EN-GB&quot; w:vendorID=&quot;64&quot; w:dllVersion=&quot;4096&quot; w:nlCheck=&quot;on&quot; w:optionSet=&quot;0&quot;/&gt;&lt;w:activeWritingStyle w:lang=&quot;FR&quot; w:vendorID=&quot;64&quot; w:dllVersion=&quot;4096&quot; w:nlCheck=&quot;on&quot; w:optionSet=&quot;0&quot;/&gt;&lt;w:activeWritingStyle w:lang=&quot;EN-US&quot; w:vendorID=&quot;64&quot; w:dllVersion=&quot;4096&quot; w:nlCheck=&quot;on&quot; w:optionSet=&quot;0&quot;/&gt;&lt;w:activeWritingStyle w:lang=&quot;FR-MA&quot; w:vendorID=&quot;64&quot; w:dllVersion=&quot;4096&quot; w:nlCheck=&quot;on&quot; w:optionSet=&quot;0&quot;/&gt;&lt;w:stylePaneFormatFilter w:val=&quot;3F01&quot;/&gt;&lt;w:defaultTabStop w:val=&quot;720&quot;/&gt;&lt;w:hyphenationZone w:val=&quot;425&quot;/&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applyBreakingRules/&gt;&lt;w:wrapTextWithPunct/&gt;&lt;w:useAsianBreakRules/&gt;&lt;w:useWord2002TableStyleRules/&gt;&lt;w:useFELayout/&gt;&lt;/w:compat&gt;&lt;wsp:rsids&gt;&lt;wsp:rsidRoot wsp:val=&quot;00426FBB&quot;/&gt;&lt;wsp:rsid wsp:val=&quot;000002E1&quot;/&gt;&lt;wsp:rsid wsp:val=&quot;00017719&quot;/&gt;&lt;wsp:rsid wsp:val=&quot;00027F1D&quot;/&gt;&lt;wsp:rsid wsp:val=&quot;0003296C&quot;/&gt;&lt;wsp:rsid wsp:val=&quot;00042F9F&quot;/&gt;&lt;wsp:rsid wsp:val=&quot;00054421&quot;/&gt;&lt;wsp:rsid wsp:val=&quot;00062E46&quot;/&gt;&lt;wsp:rsid wsp:val=&quot;00074AC8&quot;/&gt;&lt;wsp:rsid wsp:val=&quot;00081408&quot;/&gt;&lt;wsp:rsid wsp:val=&quot;00081EBE&quot;/&gt;&lt;wsp:rsid wsp:val=&quot;00086EDC&quot;/&gt;&lt;wsp:rsid wsp:val=&quot;000B36A3&quot;/&gt;&lt;wsp:rsid wsp:val=&quot;000C013C&quot;/&gt;&lt;wsp:rsid wsp:val=&quot;000E3F84&quot;/&gt;&lt;wsp:rsid wsp:val=&quot;001056DF&quot;/&gt;&lt;wsp:rsid wsp:val=&quot;00114025&quot;/&gt;&lt;wsp:rsid wsp:val=&quot;001160D2&quot;/&gt;&lt;wsp:rsid wsp:val=&quot;001348A5&quot;/&gt;&lt;wsp:rsid wsp:val=&quot;00151B8E&quot;/&gt;&lt;wsp:rsid wsp:val=&quot;0015712C&quot;/&gt;&lt;wsp:rsid wsp:val=&quot;00182170&quot;/&gt;&lt;wsp:rsid wsp:val=&quot;001928FB&quot;/&gt;&lt;wsp:rsid wsp:val=&quot;00192BC7&quot;/&gt;&lt;wsp:rsid wsp:val=&quot;001A50EA&quot;/&gt;&lt;wsp:rsid wsp:val=&quot;001B029C&quot;/&gt;&lt;wsp:rsid wsp:val=&quot;001F16CD&quot;/&gt;&lt;wsp:rsid wsp:val=&quot;001F47D2&quot;/&gt;&lt;wsp:rsid wsp:val=&quot;002200F6&quot;/&gt;&lt;wsp:rsid wsp:val=&quot;0022285A&quot;/&gt;&lt;wsp:rsid wsp:val=&quot;00224C61&quot;/&gt;&lt;wsp:rsid wsp:val=&quot;0027227B&quot;/&gt;&lt;wsp:rsid wsp:val=&quot;00273AC7&quot;/&gt;&lt;wsp:rsid wsp:val=&quot;00273D2C&quot;/&gt;&lt;wsp:rsid wsp:val=&quot;00285ECD&quot;/&gt;&lt;wsp:rsid wsp:val=&quot;00290E1B&quot;/&gt;&lt;wsp:rsid wsp:val=&quot;00291B17&quot;/&gt;&lt;wsp:rsid wsp:val=&quot;002A6742&quot;/&gt;&lt;wsp:rsid wsp:val=&quot;002C1A7F&quot;/&gt;&lt;wsp:rsid wsp:val=&quot;002C4239&quot;/&gt;&lt;wsp:rsid wsp:val=&quot;002C559D&quot;/&gt;&lt;wsp:rsid wsp:val=&quot;002D2D42&quot;/&gt;&lt;wsp:rsid wsp:val=&quot;002F72D0&quot;/&gt;&lt;wsp:rsid wsp:val=&quot;003003AB&quot;/&gt;&lt;wsp:rsid wsp:val=&quot;00311C49&quot;/&gt;&lt;wsp:rsid wsp:val=&quot;0032119E&quot;/&gt;&lt;wsp:rsid wsp:val=&quot;00321304&quot;/&gt;&lt;wsp:rsid wsp:val=&quot;00331F84&quot;/&gt;&lt;wsp:rsid wsp:val=&quot;003950A4&quot;/&gt;&lt;wsp:rsid wsp:val=&quot;003E3577&quot;/&gt;&lt;wsp:rsid wsp:val=&quot;003F3A61&quot;/&gt;&lt;wsp:rsid wsp:val=&quot;00410A5D&quot;/&gt;&lt;wsp:rsid wsp:val=&quot;00414909&quot;/&gt;&lt;wsp:rsid wsp:val=&quot;00425A6A&quot;/&gt;&lt;wsp:rsid wsp:val=&quot;00426FBB&quot;/&gt;&lt;wsp:rsid wsp:val=&quot;0047429A&quot;/&gt;&lt;wsp:rsid wsp:val=&quot;0048374C&quot;/&gt;&lt;wsp:rsid wsp:val=&quot;0048771D&quot;/&gt;&lt;wsp:rsid wsp:val=&quot;004A6605&quot;/&gt;&lt;wsp:rsid wsp:val=&quot;004C45FA&quot;/&gt;&lt;wsp:rsid wsp:val=&quot;004E1BD8&quot;/&gt;&lt;wsp:rsid wsp:val=&quot;004E452A&quot;/&gt;&lt;wsp:rsid wsp:val=&quot;004E78E3&quot;/&gt;&lt;wsp:rsid wsp:val=&quot;005004BF&quot;/&gt;&lt;wsp:rsid wsp:val=&quot;00502E89&quot;/&gt;&lt;wsp:rsid wsp:val=&quot;00510E95&quot;/&gt;&lt;wsp:rsid wsp:val=&quot;00527D56&quot;/&gt;&lt;wsp:rsid wsp:val=&quot;0053221F&quot;/&gt;&lt;wsp:rsid wsp:val=&quot;00536FAE&quot;/&gt;&lt;wsp:rsid wsp:val=&quot;00542C85&quot;/&gt;&lt;wsp:rsid wsp:val=&quot;00553510&quot;/&gt;&lt;wsp:rsid wsp:val=&quot;00554186&quot;/&gt;&lt;wsp:rsid wsp:val=&quot;00585769&quot;/&gt;&lt;wsp:rsid wsp:val=&quot;00591130&quot;/&gt;&lt;wsp:rsid wsp:val=&quot;005A3F28&quot;/&gt;&lt;wsp:rsid wsp:val=&quot;005A40BE&quot;/&gt;&lt;wsp:rsid wsp:val=&quot;005B13E2&quot;/&gt;&lt;wsp:rsid wsp:val=&quot;005B47D7&quot;/&gt;&lt;wsp:rsid wsp:val=&quot;005C5526&quot;/&gt;&lt;wsp:rsid wsp:val=&quot;005C62C6&quot;/&gt;&lt;wsp:rsid wsp:val=&quot;005D7B9E&quot;/&gt;&lt;wsp:rsid wsp:val=&quot;005F0834&quot;/&gt;&lt;wsp:rsid wsp:val=&quot;005F6DC3&quot;/&gt;&lt;wsp:rsid wsp:val=&quot;00601A8E&quot;/&gt;&lt;wsp:rsid wsp:val=&quot;0062033E&quot;/&gt;&lt;wsp:rsid wsp:val=&quot;00624482&quot;/&gt;&lt;wsp:rsid wsp:val=&quot;00646941&quot;/&gt;&lt;wsp:rsid wsp:val=&quot;0064799C&quot;/&gt;&lt;wsp:rsid wsp:val=&quot;00654156&quot;/&gt;&lt;wsp:rsid wsp:val=&quot;006B47CA&quot;/&gt;&lt;wsp:rsid wsp:val=&quot;006C7AAA&quot;/&gt;&lt;wsp:rsid wsp:val=&quot;006D1C2A&quot;/&gt;&lt;wsp:rsid wsp:val=&quot;006D1D12&quot;/&gt;&lt;wsp:rsid wsp:val=&quot;006D264F&quot;/&gt;&lt;wsp:rsid wsp:val=&quot;006E2A8D&quot;/&gt;&lt;wsp:rsid wsp:val=&quot;006E7574&quot;/&gt;&lt;wsp:rsid wsp:val=&quot;00703430&quot;/&gt;&lt;wsp:rsid wsp:val=&quot;007069BE&quot;/&gt;&lt;wsp:rsid wsp:val=&quot;00745C86&quot;/&gt;&lt;wsp:rsid wsp:val=&quot;00764603&quot;/&gt;&lt;wsp:rsid wsp:val=&quot;0076604D&quot;/&gt;&lt;wsp:rsid wsp:val=&quot;00790909&quot;/&gt;&lt;wsp:rsid wsp:val=&quot;007B5A07&quot;/&gt;&lt;wsp:rsid wsp:val=&quot;007D3E71&quot;/&gt;&lt;wsp:rsid wsp:val=&quot;007E5D6A&quot;/&gt;&lt;wsp:rsid wsp:val=&quot;007E645D&quot;/&gt;&lt;wsp:rsid wsp:val=&quot;007F75CA&quot;/&gt;&lt;wsp:rsid wsp:val=&quot;00821E08&quot;/&gt;&lt;wsp:rsid wsp:val=&quot;00834EFD&quot;/&gt;&lt;wsp:rsid wsp:val=&quot;00844B24&quot;/&gt;&lt;wsp:rsid wsp:val=&quot;0084515F&quot;/&gt;&lt;wsp:rsid wsp:val=&quot;0085092D&quot;/&gt;&lt;wsp:rsid wsp:val=&quot;00877D4C&quot;/&gt;&lt;wsp:rsid wsp:val=&quot;00883903&quot;/&gt;&lt;wsp:rsid wsp:val=&quot;0089763B&quot;/&gt;&lt;wsp:rsid wsp:val=&quot;008B6AE3&quot;/&gt;&lt;wsp:rsid wsp:val=&quot;008D1045&quot;/&gt;&lt;wsp:rsid wsp:val=&quot;008E5996&quot;/&gt;&lt;wsp:rsid wsp:val=&quot;00901AE1&quot;/&gt;&lt;wsp:rsid wsp:val=&quot;009205B4&quot;/&gt;&lt;wsp:rsid wsp:val=&quot;00955B59&quot;/&gt;&lt;wsp:rsid wsp:val=&quot;00992262&quot;/&gt;&lt;wsp:rsid wsp:val=&quot;009926BC&quot;/&gt;&lt;wsp:rsid wsp:val=&quot;009A4319&quot;/&gt;&lt;wsp:rsid wsp:val=&quot;009A6C3F&quot;/&gt;&lt;wsp:rsid wsp:val=&quot;009B73F2&quot;/&gt;&lt;wsp:rsid wsp:val=&quot;009C12BD&quot;/&gt;&lt;wsp:rsid wsp:val=&quot;009C50FE&quot;/&gt;&lt;wsp:rsid wsp:val=&quot;00A03E75&quot;/&gt;&lt;wsp:rsid wsp:val=&quot;00A32BFA&quot;/&gt;&lt;wsp:rsid wsp:val=&quot;00A45FCE&quot;/&gt;&lt;wsp:rsid wsp:val=&quot;00A75671&quot;/&gt;&lt;wsp:rsid wsp:val=&quot;00A773CC&quot;/&gt;&lt;wsp:rsid wsp:val=&quot;00A9318B&quot;/&gt;&lt;wsp:rsid wsp:val=&quot;00A94AC1&quot;/&gt;&lt;wsp:rsid wsp:val=&quot;00AB18B7&quot;/&gt;&lt;wsp:rsid wsp:val=&quot;00AD335D&quot;/&gt;&lt;wsp:rsid wsp:val=&quot;00AF792B&quot;/&gt;&lt;wsp:rsid wsp:val=&quot;00B55D5E&quot;/&gt;&lt;wsp:rsid wsp:val=&quot;00B94516&quot;/&gt;&lt;wsp:rsid wsp:val=&quot;00BB2855&quot;/&gt;&lt;wsp:rsid wsp:val=&quot;00BC68A6&quot;/&gt;&lt;wsp:rsid wsp:val=&quot;00BD19C1&quot;/&gt;&lt;wsp:rsid wsp:val=&quot;00BD25B8&quot;/&gt;&lt;wsp:rsid wsp:val=&quot;00C012E1&quot;/&gt;&lt;wsp:rsid wsp:val=&quot;00C06BB4&quot;/&gt;&lt;wsp:rsid wsp:val=&quot;00C10D20&quot;/&gt;&lt;wsp:rsid wsp:val=&quot;00C12E0C&quot;/&gt;&lt;wsp:rsid wsp:val=&quot;00C21916&quot;/&gt;&lt;wsp:rsid wsp:val=&quot;00C31B13&quot;/&gt;&lt;wsp:rsid wsp:val=&quot;00C457CA&quot;/&gt;&lt;wsp:rsid wsp:val=&quot;00C57FB7&quot;/&gt;&lt;wsp:rsid wsp:val=&quot;00C65F3F&quot;/&gt;&lt;wsp:rsid wsp:val=&quot;00C72414&quot;/&gt;&lt;wsp:rsid wsp:val=&quot;00C8667B&quot;/&gt;&lt;wsp:rsid wsp:val=&quot;00CA4CE3&quot;/&gt;&lt;wsp:rsid wsp:val=&quot;00CD4F3F&quot;/&gt;&lt;wsp:rsid wsp:val=&quot;00D12547&quot;/&gt;&lt;wsp:rsid wsp:val=&quot;00D311F8&quot;/&gt;&lt;wsp:rsid wsp:val=&quot;00D36B52&quot;/&gt;&lt;wsp:rsid wsp:val=&quot;00D377C8&quot;/&gt;&lt;wsp:rsid wsp:val=&quot;00D41274&quot;/&gt;&lt;wsp:rsid wsp:val=&quot;00D414FE&quot;/&gt;&lt;wsp:rsid wsp:val=&quot;00D43BF3&quot;/&gt;&lt;wsp:rsid wsp:val=&quot;00D767BB&quot;/&gt;&lt;wsp:rsid wsp:val=&quot;00D939B0&quot;/&gt;&lt;wsp:rsid wsp:val=&quot;00DB0D8D&quot;/&gt;&lt;wsp:rsid wsp:val=&quot;00DB16E0&quot;/&gt;&lt;wsp:rsid wsp:val=&quot;00DB2DF9&quot;/&gt;&lt;wsp:rsid wsp:val=&quot;00DB7E63&quot;/&gt;&lt;wsp:rsid wsp:val=&quot;00DC2055&quot;/&gt;&lt;wsp:rsid wsp:val=&quot;00DD71E8&quot;/&gt;&lt;wsp:rsid wsp:val=&quot;00DD7F83&quot;/&gt;&lt;wsp:rsid wsp:val=&quot;00E0641E&quot;/&gt;&lt;wsp:rsid wsp:val=&quot;00E06664&quot;/&gt;&lt;wsp:rsid wsp:val=&quot;00E304BC&quot;/&gt;&lt;wsp:rsid wsp:val=&quot;00E32853&quot;/&gt;&lt;wsp:rsid wsp:val=&quot;00E401F8&quot;/&gt;&lt;wsp:rsid wsp:val=&quot;00E46425&quot;/&gt;&lt;wsp:rsid wsp:val=&quot;00E47D0E&quot;/&gt;&lt;wsp:rsid wsp:val=&quot;00E65018&quot;/&gt;&lt;wsp:rsid wsp:val=&quot;00E94339&quot;/&gt;&lt;wsp:rsid wsp:val=&quot;00E97563&quot;/&gt;&lt;wsp:rsid wsp:val=&quot;00EB0B63&quot;/&gt;&lt;wsp:rsid wsp:val=&quot;00EC265C&quot;/&gt;&lt;wsp:rsid wsp:val=&quot;00ED61CB&quot;/&gt;&lt;wsp:rsid wsp:val=&quot;00F06A72&quot;/&gt;&lt;wsp:rsid wsp:val=&quot;00F136F0&quot;/&gt;&lt;wsp:rsid wsp:val=&quot;00F20BBB&quot;/&gt;&lt;wsp:rsid wsp:val=&quot;00F43BD8&quot;/&gt;&lt;wsp:rsid wsp:val=&quot;00F562F3&quot;/&gt;&lt;wsp:rsid wsp:val=&quot;00F74B89&quot;/&gt;&lt;wsp:rsid wsp:val=&quot;00F75133&quot;/&gt;&lt;wsp:rsid wsp:val=&quot;00F96FCE&quot;/&gt;&lt;wsp:rsid wsp:val=&quot;00FA3899&quot;/&gt;&lt;wsp:rsid wsp:val=&quot;00FA4909&quot;/&gt;&lt;wsp:rsid wsp:val=&quot;00FA6751&quot;/&gt;&lt;wsp:rsid wsp:val=&quot;00FB1048&quot;/&gt;&lt;wsp:rsid wsp:val=&quot;00FB62C4&quot;/&gt;&lt;wsp:rsid wsp:val=&quot;00FB7701&quot;/&gt;&lt;wsp:rsid wsp:val=&quot;00FD1AC5&quot;/&gt;&lt;wsp:rsid wsp:val=&quot;00FD5CF0&quot;/&gt;&lt;wsp:rsid wsp:val=&quot;00FF39C1&quot;/&gt;&lt;/wsp:rsids&gt;&lt;/w:docPr&gt;&lt;w:body&gt;&lt;wx:sect&gt;&lt;w:p wsp:rsidR=&quot;00F96FCE&quot; wsp:rsidRDefault=&quot;00F96FCE&quot; wsp:rsidP=&quot;00F96FCE&quot;&gt;&lt;m:oMathPara&gt;&lt;m:oMath&gt;&lt;m:sSub&gt;&lt;m:sSubPr&gt;&lt;m:ctrlPr&gt;&lt;w:rPr&gt;&lt;w:rFonts w:ascii=&quot;Cambria Math&quot; w:fareast=&quot;Times New Roman&quot; w:h-ansi=&quot;Cambria Math&quot;/&gt;&lt;wx:font wx:val=&quot;Cambria Math&quot;/&gt;&lt;w:i/&gt;&lt;w:i-cs/&gt;&lt;w:lang w:val=&quot;EN-US&quot; w:fareast=&quot;FR&quot;/&gt;&lt;/w:rPr&gt;&lt;/m:ctrlPr&gt;&lt;/m:sSubPr&gt;&lt;m:e&gt;&lt;m:r&gt;&lt;m:rPr&gt;&lt;m:sty m:val=&quot;bi&quot;/&gt;&lt;/m:rPr&gt;&lt;w:rPr&gt;&lt;w:rFonts w:ascii=&quot;Cambria Math&quot; w:fareast=&quot;Times New Roman&quot; w:h-ansi=&quot;Cambria Math&quot;/&gt;&lt;wx:font wx:val=&quot;Cambria Math&quot;/&gt;&lt;w:b/&gt;&lt;w:i/&gt;&lt;w:lang w:val=&quot;EN-US&quot; w:fareast=&quot;FR&quot;/&gt;&lt;/w:rPr&gt;&lt;m:t&gt;p&lt;/m:t&gt;&lt;/m:r&gt;&lt;/m:e&gt;&lt;m:sub&gt;&lt;m:r&gt;&lt;m:rPr&gt;&lt;m:sty m:val=&quot;bi&quot;/&gt;&lt;/m:rPr&gt;&lt;w:rPr&gt;&lt;w:rFonts w:ascii=&quot;Cambria Math&quot; w:fareast=&quot;Times New Roman&quot; w:h-ansi=&quot;Cambria Math&quot;/&gt;&lt;wx:font wx:val=&quot;Cambria Math&quot;/&gt;&lt;w:b/&gt;&lt;w:i/&gt;&lt;w:lang w:val=&quot;EN-US&quot; w:fareast=&quot;FR&quot;/&gt;&lt;/w:rPr&gt;&lt;m:t&gt;i&lt;/m:t&gt;&lt;/m:r&gt;&lt;/m:sub&gt;&lt;/m:sSub&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17" o:title="" chromakey="white"/>
          </v:shape>
        </w:pict>
      </w:r>
      <w:r w:rsidRPr="002200F6">
        <w:instrText xml:space="preserve"> </w:instrText>
      </w:r>
      <w:r w:rsidRPr="002200F6">
        <w:fldChar w:fldCharType="separate"/>
      </w:r>
      <w:r w:rsidR="00016E0B">
        <w:pict w14:anchorId="33D35D58">
          <v:shape id="_x0000_i1053" type="#_x0000_t75" style="width:11.15pt;height:14.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EN-AU&quot; w:vendorID=&quot;64&quot; w:dllVersion=&quot;6&quot; w:nlCheck=&quot;on&quot; w:optionSet=&quot;1&quot;/&gt;&lt;w:activeWritingStyle w:lang=&quot;EN-GB&quot; w:vendorID=&quot;64&quot; w:dllVersion=&quot;6&quot; w:nlCheck=&quot;on&quot; w:optionSet=&quot;1&quot;/&gt;&lt;w:activeWritingStyle w:lang=&quot;EN-US&quot; w:vendorID=&quot;64&quot; w:dllVersion=&quot;6&quot; w:nlCheck=&quot;on&quot; w:optionSet=&quot;1&quot;/&gt;&lt;w:activeWritingStyle w:lang=&quot;EN-AU&quot; w:vendorID=&quot;64&quot; w:dllVersion=&quot;4096&quot; w:nlCheck=&quot;on&quot; w:optionSet=&quot;0&quot;/&gt;&lt;w:activeWritingStyle w:lang=&quot;EN-GB&quot; w:vendorID=&quot;64&quot; w:dllVersion=&quot;4096&quot; w:nlCheck=&quot;on&quot; w:optionSet=&quot;0&quot;/&gt;&lt;w:activeWritingStyle w:lang=&quot;FR&quot; w:vendorID=&quot;64&quot; w:dllVersion=&quot;4096&quot; w:nlCheck=&quot;on&quot; w:optionSet=&quot;0&quot;/&gt;&lt;w:activeWritingStyle w:lang=&quot;EN-US&quot; w:vendorID=&quot;64&quot; w:dllVersion=&quot;4096&quot; w:nlCheck=&quot;on&quot; w:optionSet=&quot;0&quot;/&gt;&lt;w:activeWritingStyle w:lang=&quot;FR-MA&quot; w:vendorID=&quot;64&quot; w:dllVersion=&quot;4096&quot; w:nlCheck=&quot;on&quot; w:optionSet=&quot;0&quot;/&gt;&lt;w:stylePaneFormatFilter w:val=&quot;3F01&quot;/&gt;&lt;w:defaultTabStop w:val=&quot;720&quot;/&gt;&lt;w:hyphenationZone w:val=&quot;425&quot;/&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applyBreakingRules/&gt;&lt;w:wrapTextWithPunct/&gt;&lt;w:useAsianBreakRules/&gt;&lt;w:useWord2002TableStyleRules/&gt;&lt;w:useFELayout/&gt;&lt;/w:compat&gt;&lt;wsp:rsids&gt;&lt;wsp:rsidRoot wsp:val=&quot;00426FBB&quot;/&gt;&lt;wsp:rsid wsp:val=&quot;000002E1&quot;/&gt;&lt;wsp:rsid wsp:val=&quot;00017719&quot;/&gt;&lt;wsp:rsid wsp:val=&quot;00027F1D&quot;/&gt;&lt;wsp:rsid wsp:val=&quot;0003296C&quot;/&gt;&lt;wsp:rsid wsp:val=&quot;00042F9F&quot;/&gt;&lt;wsp:rsid wsp:val=&quot;00054421&quot;/&gt;&lt;wsp:rsid wsp:val=&quot;00062E46&quot;/&gt;&lt;wsp:rsid wsp:val=&quot;00074AC8&quot;/&gt;&lt;wsp:rsid wsp:val=&quot;00081408&quot;/&gt;&lt;wsp:rsid wsp:val=&quot;00081EBE&quot;/&gt;&lt;wsp:rsid wsp:val=&quot;00086EDC&quot;/&gt;&lt;wsp:rsid wsp:val=&quot;000B36A3&quot;/&gt;&lt;wsp:rsid wsp:val=&quot;000C013C&quot;/&gt;&lt;wsp:rsid wsp:val=&quot;000E3F84&quot;/&gt;&lt;wsp:rsid wsp:val=&quot;001056DF&quot;/&gt;&lt;wsp:rsid wsp:val=&quot;00114025&quot;/&gt;&lt;wsp:rsid wsp:val=&quot;001160D2&quot;/&gt;&lt;wsp:rsid wsp:val=&quot;001348A5&quot;/&gt;&lt;wsp:rsid wsp:val=&quot;00151B8E&quot;/&gt;&lt;wsp:rsid wsp:val=&quot;0015712C&quot;/&gt;&lt;wsp:rsid wsp:val=&quot;00182170&quot;/&gt;&lt;wsp:rsid wsp:val=&quot;001928FB&quot;/&gt;&lt;wsp:rsid wsp:val=&quot;00192BC7&quot;/&gt;&lt;wsp:rsid wsp:val=&quot;001A50EA&quot;/&gt;&lt;wsp:rsid wsp:val=&quot;001B029C&quot;/&gt;&lt;wsp:rsid wsp:val=&quot;001F16CD&quot;/&gt;&lt;wsp:rsid wsp:val=&quot;001F47D2&quot;/&gt;&lt;wsp:rsid wsp:val=&quot;002200F6&quot;/&gt;&lt;wsp:rsid wsp:val=&quot;0022285A&quot;/&gt;&lt;wsp:rsid wsp:val=&quot;00224C61&quot;/&gt;&lt;wsp:rsid wsp:val=&quot;0027227B&quot;/&gt;&lt;wsp:rsid wsp:val=&quot;00273AC7&quot;/&gt;&lt;wsp:rsid wsp:val=&quot;00273D2C&quot;/&gt;&lt;wsp:rsid wsp:val=&quot;00285ECD&quot;/&gt;&lt;wsp:rsid wsp:val=&quot;00290E1B&quot;/&gt;&lt;wsp:rsid wsp:val=&quot;00291B17&quot;/&gt;&lt;wsp:rsid wsp:val=&quot;002A6742&quot;/&gt;&lt;wsp:rsid wsp:val=&quot;002C1A7F&quot;/&gt;&lt;wsp:rsid wsp:val=&quot;002C4239&quot;/&gt;&lt;wsp:rsid wsp:val=&quot;002C559D&quot;/&gt;&lt;wsp:rsid wsp:val=&quot;002D2D42&quot;/&gt;&lt;wsp:rsid wsp:val=&quot;002F72D0&quot;/&gt;&lt;wsp:rsid wsp:val=&quot;003003AB&quot;/&gt;&lt;wsp:rsid wsp:val=&quot;00311C49&quot;/&gt;&lt;wsp:rsid wsp:val=&quot;0032119E&quot;/&gt;&lt;wsp:rsid wsp:val=&quot;00321304&quot;/&gt;&lt;wsp:rsid wsp:val=&quot;00331F84&quot;/&gt;&lt;wsp:rsid wsp:val=&quot;003950A4&quot;/&gt;&lt;wsp:rsid wsp:val=&quot;003E3577&quot;/&gt;&lt;wsp:rsid wsp:val=&quot;003F3A61&quot;/&gt;&lt;wsp:rsid wsp:val=&quot;00410A5D&quot;/&gt;&lt;wsp:rsid wsp:val=&quot;00414909&quot;/&gt;&lt;wsp:rsid wsp:val=&quot;00425A6A&quot;/&gt;&lt;wsp:rsid wsp:val=&quot;00426FBB&quot;/&gt;&lt;wsp:rsid wsp:val=&quot;0047429A&quot;/&gt;&lt;wsp:rsid wsp:val=&quot;0048374C&quot;/&gt;&lt;wsp:rsid wsp:val=&quot;0048771D&quot;/&gt;&lt;wsp:rsid wsp:val=&quot;004A6605&quot;/&gt;&lt;wsp:rsid wsp:val=&quot;004C45FA&quot;/&gt;&lt;wsp:rsid wsp:val=&quot;004E1BD8&quot;/&gt;&lt;wsp:rsid wsp:val=&quot;004E452A&quot;/&gt;&lt;wsp:rsid wsp:val=&quot;004E78E3&quot;/&gt;&lt;wsp:rsid wsp:val=&quot;005004BF&quot;/&gt;&lt;wsp:rsid wsp:val=&quot;00502E89&quot;/&gt;&lt;wsp:rsid wsp:val=&quot;00510E95&quot;/&gt;&lt;wsp:rsid wsp:val=&quot;00527D56&quot;/&gt;&lt;wsp:rsid wsp:val=&quot;0053221F&quot;/&gt;&lt;wsp:rsid wsp:val=&quot;00536FAE&quot;/&gt;&lt;wsp:rsid wsp:val=&quot;00542C85&quot;/&gt;&lt;wsp:rsid wsp:val=&quot;00553510&quot;/&gt;&lt;wsp:rsid wsp:val=&quot;00554186&quot;/&gt;&lt;wsp:rsid wsp:val=&quot;00585769&quot;/&gt;&lt;wsp:rsid wsp:val=&quot;00591130&quot;/&gt;&lt;wsp:rsid wsp:val=&quot;005A3F28&quot;/&gt;&lt;wsp:rsid wsp:val=&quot;005A40BE&quot;/&gt;&lt;wsp:rsid wsp:val=&quot;005B13E2&quot;/&gt;&lt;wsp:rsid wsp:val=&quot;005B47D7&quot;/&gt;&lt;wsp:rsid wsp:val=&quot;005C5526&quot;/&gt;&lt;wsp:rsid wsp:val=&quot;005C62C6&quot;/&gt;&lt;wsp:rsid wsp:val=&quot;005D7B9E&quot;/&gt;&lt;wsp:rsid wsp:val=&quot;005F0834&quot;/&gt;&lt;wsp:rsid wsp:val=&quot;005F6DC3&quot;/&gt;&lt;wsp:rsid wsp:val=&quot;00601A8E&quot;/&gt;&lt;wsp:rsid wsp:val=&quot;0062033E&quot;/&gt;&lt;wsp:rsid wsp:val=&quot;00624482&quot;/&gt;&lt;wsp:rsid wsp:val=&quot;00646941&quot;/&gt;&lt;wsp:rsid wsp:val=&quot;0064799C&quot;/&gt;&lt;wsp:rsid wsp:val=&quot;00654156&quot;/&gt;&lt;wsp:rsid wsp:val=&quot;006B47CA&quot;/&gt;&lt;wsp:rsid wsp:val=&quot;006C7AAA&quot;/&gt;&lt;wsp:rsid wsp:val=&quot;006D1C2A&quot;/&gt;&lt;wsp:rsid wsp:val=&quot;006D1D12&quot;/&gt;&lt;wsp:rsid wsp:val=&quot;006D264F&quot;/&gt;&lt;wsp:rsid wsp:val=&quot;006E2A8D&quot;/&gt;&lt;wsp:rsid wsp:val=&quot;006E7574&quot;/&gt;&lt;wsp:rsid wsp:val=&quot;00703430&quot;/&gt;&lt;wsp:rsid wsp:val=&quot;007069BE&quot;/&gt;&lt;wsp:rsid wsp:val=&quot;00745C86&quot;/&gt;&lt;wsp:rsid wsp:val=&quot;00764603&quot;/&gt;&lt;wsp:rsid wsp:val=&quot;0076604D&quot;/&gt;&lt;wsp:rsid wsp:val=&quot;00790909&quot;/&gt;&lt;wsp:rsid wsp:val=&quot;007B5A07&quot;/&gt;&lt;wsp:rsid wsp:val=&quot;007D3E71&quot;/&gt;&lt;wsp:rsid wsp:val=&quot;007E5D6A&quot;/&gt;&lt;wsp:rsid wsp:val=&quot;007E645D&quot;/&gt;&lt;wsp:rsid wsp:val=&quot;007F75CA&quot;/&gt;&lt;wsp:rsid wsp:val=&quot;00821E08&quot;/&gt;&lt;wsp:rsid wsp:val=&quot;00834EFD&quot;/&gt;&lt;wsp:rsid wsp:val=&quot;00844B24&quot;/&gt;&lt;wsp:rsid wsp:val=&quot;0084515F&quot;/&gt;&lt;wsp:rsid wsp:val=&quot;0085092D&quot;/&gt;&lt;wsp:rsid wsp:val=&quot;00877D4C&quot;/&gt;&lt;wsp:rsid wsp:val=&quot;00883903&quot;/&gt;&lt;wsp:rsid wsp:val=&quot;0089763B&quot;/&gt;&lt;wsp:rsid wsp:val=&quot;008B6AE3&quot;/&gt;&lt;wsp:rsid wsp:val=&quot;008D1045&quot;/&gt;&lt;wsp:rsid wsp:val=&quot;008E5996&quot;/&gt;&lt;wsp:rsid wsp:val=&quot;00901AE1&quot;/&gt;&lt;wsp:rsid wsp:val=&quot;009205B4&quot;/&gt;&lt;wsp:rsid wsp:val=&quot;00955B59&quot;/&gt;&lt;wsp:rsid wsp:val=&quot;00992262&quot;/&gt;&lt;wsp:rsid wsp:val=&quot;009926BC&quot;/&gt;&lt;wsp:rsid wsp:val=&quot;009A4319&quot;/&gt;&lt;wsp:rsid wsp:val=&quot;009A6C3F&quot;/&gt;&lt;wsp:rsid wsp:val=&quot;009B73F2&quot;/&gt;&lt;wsp:rsid wsp:val=&quot;009C12BD&quot;/&gt;&lt;wsp:rsid wsp:val=&quot;009C50FE&quot;/&gt;&lt;wsp:rsid wsp:val=&quot;00A03E75&quot;/&gt;&lt;wsp:rsid wsp:val=&quot;00A32BFA&quot;/&gt;&lt;wsp:rsid wsp:val=&quot;00A45FCE&quot;/&gt;&lt;wsp:rsid wsp:val=&quot;00A75671&quot;/&gt;&lt;wsp:rsid wsp:val=&quot;00A773CC&quot;/&gt;&lt;wsp:rsid wsp:val=&quot;00A9318B&quot;/&gt;&lt;wsp:rsid wsp:val=&quot;00A94AC1&quot;/&gt;&lt;wsp:rsid wsp:val=&quot;00AB18B7&quot;/&gt;&lt;wsp:rsid wsp:val=&quot;00AD335D&quot;/&gt;&lt;wsp:rsid wsp:val=&quot;00AF792B&quot;/&gt;&lt;wsp:rsid wsp:val=&quot;00B55D5E&quot;/&gt;&lt;wsp:rsid wsp:val=&quot;00B94516&quot;/&gt;&lt;wsp:rsid wsp:val=&quot;00BB2855&quot;/&gt;&lt;wsp:rsid wsp:val=&quot;00BC68A6&quot;/&gt;&lt;wsp:rsid wsp:val=&quot;00BD19C1&quot;/&gt;&lt;wsp:rsid wsp:val=&quot;00BD25B8&quot;/&gt;&lt;wsp:rsid wsp:val=&quot;00C012E1&quot;/&gt;&lt;wsp:rsid wsp:val=&quot;00C06BB4&quot;/&gt;&lt;wsp:rsid wsp:val=&quot;00C10D20&quot;/&gt;&lt;wsp:rsid wsp:val=&quot;00C12E0C&quot;/&gt;&lt;wsp:rsid wsp:val=&quot;00C21916&quot;/&gt;&lt;wsp:rsid wsp:val=&quot;00C31B13&quot;/&gt;&lt;wsp:rsid wsp:val=&quot;00C457CA&quot;/&gt;&lt;wsp:rsid wsp:val=&quot;00C57FB7&quot;/&gt;&lt;wsp:rsid wsp:val=&quot;00C65F3F&quot;/&gt;&lt;wsp:rsid wsp:val=&quot;00C72414&quot;/&gt;&lt;wsp:rsid wsp:val=&quot;00C8667B&quot;/&gt;&lt;wsp:rsid wsp:val=&quot;00CA4CE3&quot;/&gt;&lt;wsp:rsid wsp:val=&quot;00CD4F3F&quot;/&gt;&lt;wsp:rsid wsp:val=&quot;00D12547&quot;/&gt;&lt;wsp:rsid wsp:val=&quot;00D311F8&quot;/&gt;&lt;wsp:rsid wsp:val=&quot;00D36B52&quot;/&gt;&lt;wsp:rsid wsp:val=&quot;00D377C8&quot;/&gt;&lt;wsp:rsid wsp:val=&quot;00D41274&quot;/&gt;&lt;wsp:rsid wsp:val=&quot;00D414FE&quot;/&gt;&lt;wsp:rsid wsp:val=&quot;00D43BF3&quot;/&gt;&lt;wsp:rsid wsp:val=&quot;00D767BB&quot;/&gt;&lt;wsp:rsid wsp:val=&quot;00D939B0&quot;/&gt;&lt;wsp:rsid wsp:val=&quot;00DB0D8D&quot;/&gt;&lt;wsp:rsid wsp:val=&quot;00DB16E0&quot;/&gt;&lt;wsp:rsid wsp:val=&quot;00DB2DF9&quot;/&gt;&lt;wsp:rsid wsp:val=&quot;00DB7E63&quot;/&gt;&lt;wsp:rsid wsp:val=&quot;00DC2055&quot;/&gt;&lt;wsp:rsid wsp:val=&quot;00DD71E8&quot;/&gt;&lt;wsp:rsid wsp:val=&quot;00DD7F83&quot;/&gt;&lt;wsp:rsid wsp:val=&quot;00E0641E&quot;/&gt;&lt;wsp:rsid wsp:val=&quot;00E06664&quot;/&gt;&lt;wsp:rsid wsp:val=&quot;00E304BC&quot;/&gt;&lt;wsp:rsid wsp:val=&quot;00E32853&quot;/&gt;&lt;wsp:rsid wsp:val=&quot;00E401F8&quot;/&gt;&lt;wsp:rsid wsp:val=&quot;00E46425&quot;/&gt;&lt;wsp:rsid wsp:val=&quot;00E47D0E&quot;/&gt;&lt;wsp:rsid wsp:val=&quot;00E65018&quot;/&gt;&lt;wsp:rsid wsp:val=&quot;00E94339&quot;/&gt;&lt;wsp:rsid wsp:val=&quot;00E97563&quot;/&gt;&lt;wsp:rsid wsp:val=&quot;00EB0B63&quot;/&gt;&lt;wsp:rsid wsp:val=&quot;00EC265C&quot;/&gt;&lt;wsp:rsid wsp:val=&quot;00ED61CB&quot;/&gt;&lt;wsp:rsid wsp:val=&quot;00F06A72&quot;/&gt;&lt;wsp:rsid wsp:val=&quot;00F136F0&quot;/&gt;&lt;wsp:rsid wsp:val=&quot;00F20BBB&quot;/&gt;&lt;wsp:rsid wsp:val=&quot;00F43BD8&quot;/&gt;&lt;wsp:rsid wsp:val=&quot;00F562F3&quot;/&gt;&lt;wsp:rsid wsp:val=&quot;00F74B89&quot;/&gt;&lt;wsp:rsid wsp:val=&quot;00F75133&quot;/&gt;&lt;wsp:rsid wsp:val=&quot;00F96FCE&quot;/&gt;&lt;wsp:rsid wsp:val=&quot;00FA3899&quot;/&gt;&lt;wsp:rsid wsp:val=&quot;00FA4909&quot;/&gt;&lt;wsp:rsid wsp:val=&quot;00FA6751&quot;/&gt;&lt;wsp:rsid wsp:val=&quot;00FB1048&quot;/&gt;&lt;wsp:rsid wsp:val=&quot;00FB62C4&quot;/&gt;&lt;wsp:rsid wsp:val=&quot;00FB7701&quot;/&gt;&lt;wsp:rsid wsp:val=&quot;00FD1AC5&quot;/&gt;&lt;wsp:rsid wsp:val=&quot;00FD5CF0&quot;/&gt;&lt;wsp:rsid wsp:val=&quot;00FF39C1&quot;/&gt;&lt;/wsp:rsids&gt;&lt;/w:docPr&gt;&lt;w:body&gt;&lt;wx:sect&gt;&lt;w:p wsp:rsidR=&quot;00F96FCE&quot; wsp:rsidRDefault=&quot;00F96FCE&quot; wsp:rsidP=&quot;00F96FCE&quot;&gt;&lt;m:oMathPara&gt;&lt;m:oMath&gt;&lt;m:sSub&gt;&lt;m:sSubPr&gt;&lt;m:ctrlPr&gt;&lt;w:rPr&gt;&lt;w:rFonts w:ascii=&quot;Cambria Math&quot; w:fareast=&quot;Times New Roman&quot; w:h-ansi=&quot;Cambria Math&quot;/&gt;&lt;wx:font wx:val=&quot;Cambria Math&quot;/&gt;&lt;w:i/&gt;&lt;w:i-cs/&gt;&lt;w:lang w:val=&quot;EN-US&quot; w:fareast=&quot;FR&quot;/&gt;&lt;/w:rPr&gt;&lt;/m:ctrlPr&gt;&lt;/m:sSubPr&gt;&lt;m:e&gt;&lt;m:r&gt;&lt;m:rPr&gt;&lt;m:sty m:val=&quot;bi&quot;/&gt;&lt;/m:rPr&gt;&lt;w:rPr&gt;&lt;w:rFonts w:ascii=&quot;Cambria Math&quot; w:fareast=&quot;Times New Roman&quot; w:h-ansi=&quot;Cambria Math&quot;/&gt;&lt;wx:font wx:val=&quot;Cambria Math&quot;/&gt;&lt;w:b/&gt;&lt;w:i/&gt;&lt;w:lang w:val=&quot;EN-US&quot; w:fareast=&quot;FR&quot;/&gt;&lt;/w:rPr&gt;&lt;m:t&gt;p&lt;/m:t&gt;&lt;/m:r&gt;&lt;/m:e&gt;&lt;m:sub&gt;&lt;m:r&gt;&lt;m:rPr&gt;&lt;m:sty m:val=&quot;bi&quot;/&gt;&lt;/m:rPr&gt;&lt;w:rPr&gt;&lt;w:rFonts w:ascii=&quot;Cambria Math&quot; w:fareast=&quot;Times New Roman&quot; w:h-ansi=&quot;Cambria Math&quot;/&gt;&lt;wx:font wx:val=&quot;Cambria Math&quot;/&gt;&lt;w:b/&gt;&lt;w:i/&gt;&lt;w:lang w:val=&quot;EN-US&quot; w:fareast=&quot;FR&quot;/&gt;&lt;/w:rPr&gt;&lt;m:t&gt;i&lt;/m:t&gt;&lt;/m:r&gt;&lt;/m:sub&gt;&lt;/m:sSub&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17" o:title="" chromakey="white"/>
          </v:shape>
        </w:pict>
      </w:r>
      <w:r w:rsidRPr="002200F6">
        <w:fldChar w:fldCharType="end"/>
      </w:r>
      <w:r w:rsidRPr="002200F6">
        <w:t>), de la meilleure position de l'essaim (</w:t>
      </w:r>
      <w:r w:rsidRPr="002200F6">
        <w:fldChar w:fldCharType="begin"/>
      </w:r>
      <w:r w:rsidRPr="002200F6">
        <w:instrText xml:space="preserve"> QUOTE </w:instrText>
      </w:r>
      <w:r w:rsidR="00016E0B">
        <w:pict w14:anchorId="525C352D">
          <v:shape id="_x0000_i1054" type="#_x0000_t75" style="width:12pt;height:14.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EN-AU&quot; w:vendorID=&quot;64&quot; w:dllVersion=&quot;6&quot; w:nlCheck=&quot;on&quot; w:optionSet=&quot;1&quot;/&gt;&lt;w:activeWritingStyle w:lang=&quot;EN-GB&quot; w:vendorID=&quot;64&quot; w:dllVersion=&quot;6&quot; w:nlCheck=&quot;on&quot; w:optionSet=&quot;1&quot;/&gt;&lt;w:activeWritingStyle w:lang=&quot;EN-US&quot; w:vendorID=&quot;64&quot; w:dllVersion=&quot;6&quot; w:nlCheck=&quot;on&quot; w:optionSet=&quot;1&quot;/&gt;&lt;w:activeWritingStyle w:lang=&quot;EN-AU&quot; w:vendorID=&quot;64&quot; w:dllVersion=&quot;4096&quot; w:nlCheck=&quot;on&quot; w:optionSet=&quot;0&quot;/&gt;&lt;w:activeWritingStyle w:lang=&quot;EN-GB&quot; w:vendorID=&quot;64&quot; w:dllVersion=&quot;4096&quot; w:nlCheck=&quot;on&quot; w:optionSet=&quot;0&quot;/&gt;&lt;w:activeWritingStyle w:lang=&quot;FR&quot; w:vendorID=&quot;64&quot; w:dllVersion=&quot;4096&quot; w:nlCheck=&quot;on&quot; w:optionSet=&quot;0&quot;/&gt;&lt;w:activeWritingStyle w:lang=&quot;EN-US&quot; w:vendorID=&quot;64&quot; w:dllVersion=&quot;4096&quot; w:nlCheck=&quot;on&quot; w:optionSet=&quot;0&quot;/&gt;&lt;w:activeWritingStyle w:lang=&quot;FR-MA&quot; w:vendorID=&quot;64&quot; w:dllVersion=&quot;4096&quot; w:nlCheck=&quot;on&quot; w:optionSet=&quot;0&quot;/&gt;&lt;w:stylePaneFormatFilter w:val=&quot;3F01&quot;/&gt;&lt;w:defaultTabStop w:val=&quot;720&quot;/&gt;&lt;w:hyphenationZone w:val=&quot;425&quot;/&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applyBreakingRules/&gt;&lt;w:wrapTextWithPunct/&gt;&lt;w:useAsianBreakRules/&gt;&lt;w:useWord2002TableStyleRules/&gt;&lt;w:useFELayout/&gt;&lt;/w:compat&gt;&lt;wsp:rsids&gt;&lt;wsp:rsidRoot wsp:val=&quot;00426FBB&quot;/&gt;&lt;wsp:rsid wsp:val=&quot;000002E1&quot;/&gt;&lt;wsp:rsid wsp:val=&quot;00017719&quot;/&gt;&lt;wsp:rsid wsp:val=&quot;00027F1D&quot;/&gt;&lt;wsp:rsid wsp:val=&quot;0003296C&quot;/&gt;&lt;wsp:rsid wsp:val=&quot;00042F9F&quot;/&gt;&lt;wsp:rsid wsp:val=&quot;00054421&quot;/&gt;&lt;wsp:rsid wsp:val=&quot;00062E46&quot;/&gt;&lt;wsp:rsid wsp:val=&quot;00074AC8&quot;/&gt;&lt;wsp:rsid wsp:val=&quot;00081408&quot;/&gt;&lt;wsp:rsid wsp:val=&quot;00081EBE&quot;/&gt;&lt;wsp:rsid wsp:val=&quot;00086EDC&quot;/&gt;&lt;wsp:rsid wsp:val=&quot;000B36A3&quot;/&gt;&lt;wsp:rsid wsp:val=&quot;000C013C&quot;/&gt;&lt;wsp:rsid wsp:val=&quot;000E3F84&quot;/&gt;&lt;wsp:rsid wsp:val=&quot;001056DF&quot;/&gt;&lt;wsp:rsid wsp:val=&quot;00114025&quot;/&gt;&lt;wsp:rsid wsp:val=&quot;001160D2&quot;/&gt;&lt;wsp:rsid wsp:val=&quot;001348A5&quot;/&gt;&lt;wsp:rsid wsp:val=&quot;00151B8E&quot;/&gt;&lt;wsp:rsid wsp:val=&quot;0015712C&quot;/&gt;&lt;wsp:rsid wsp:val=&quot;00182170&quot;/&gt;&lt;wsp:rsid wsp:val=&quot;001928FB&quot;/&gt;&lt;wsp:rsid wsp:val=&quot;00192BC7&quot;/&gt;&lt;wsp:rsid wsp:val=&quot;001A50EA&quot;/&gt;&lt;wsp:rsid wsp:val=&quot;001B029C&quot;/&gt;&lt;wsp:rsid wsp:val=&quot;001F16CD&quot;/&gt;&lt;wsp:rsid wsp:val=&quot;001F47D2&quot;/&gt;&lt;wsp:rsid wsp:val=&quot;002200F6&quot;/&gt;&lt;wsp:rsid wsp:val=&quot;0022285A&quot;/&gt;&lt;wsp:rsid wsp:val=&quot;00224C61&quot;/&gt;&lt;wsp:rsid wsp:val=&quot;0027227B&quot;/&gt;&lt;wsp:rsid wsp:val=&quot;00273AC7&quot;/&gt;&lt;wsp:rsid wsp:val=&quot;00273D2C&quot;/&gt;&lt;wsp:rsid wsp:val=&quot;00285ECD&quot;/&gt;&lt;wsp:rsid wsp:val=&quot;00290E1B&quot;/&gt;&lt;wsp:rsid wsp:val=&quot;00291B17&quot;/&gt;&lt;wsp:rsid wsp:val=&quot;002A6742&quot;/&gt;&lt;wsp:rsid wsp:val=&quot;002C1A7F&quot;/&gt;&lt;wsp:rsid wsp:val=&quot;002C4239&quot;/&gt;&lt;wsp:rsid wsp:val=&quot;002C559D&quot;/&gt;&lt;wsp:rsid wsp:val=&quot;002D2D42&quot;/&gt;&lt;wsp:rsid wsp:val=&quot;002F72D0&quot;/&gt;&lt;wsp:rsid wsp:val=&quot;003003AB&quot;/&gt;&lt;wsp:rsid wsp:val=&quot;00311C49&quot;/&gt;&lt;wsp:rsid wsp:val=&quot;0032119E&quot;/&gt;&lt;wsp:rsid wsp:val=&quot;00321304&quot;/&gt;&lt;wsp:rsid wsp:val=&quot;00331F84&quot;/&gt;&lt;wsp:rsid wsp:val=&quot;003950A4&quot;/&gt;&lt;wsp:rsid wsp:val=&quot;003E3577&quot;/&gt;&lt;wsp:rsid wsp:val=&quot;003F3A61&quot;/&gt;&lt;wsp:rsid wsp:val=&quot;00410A5D&quot;/&gt;&lt;wsp:rsid wsp:val=&quot;00414909&quot;/&gt;&lt;wsp:rsid wsp:val=&quot;00425A6A&quot;/&gt;&lt;wsp:rsid wsp:val=&quot;00426FBB&quot;/&gt;&lt;wsp:rsid wsp:val=&quot;0047429A&quot;/&gt;&lt;wsp:rsid wsp:val=&quot;0048374C&quot;/&gt;&lt;wsp:rsid wsp:val=&quot;0048771D&quot;/&gt;&lt;wsp:rsid wsp:val=&quot;004A6605&quot;/&gt;&lt;wsp:rsid wsp:val=&quot;004C45FA&quot;/&gt;&lt;wsp:rsid wsp:val=&quot;004E1BD8&quot;/&gt;&lt;wsp:rsid wsp:val=&quot;004E452A&quot;/&gt;&lt;wsp:rsid wsp:val=&quot;004E78E3&quot;/&gt;&lt;wsp:rsid wsp:val=&quot;005004BF&quot;/&gt;&lt;wsp:rsid wsp:val=&quot;00502E89&quot;/&gt;&lt;wsp:rsid wsp:val=&quot;00510E95&quot;/&gt;&lt;wsp:rsid wsp:val=&quot;00527D56&quot;/&gt;&lt;wsp:rsid wsp:val=&quot;0053221F&quot;/&gt;&lt;wsp:rsid wsp:val=&quot;00536FAE&quot;/&gt;&lt;wsp:rsid wsp:val=&quot;00542C85&quot;/&gt;&lt;wsp:rsid wsp:val=&quot;00553510&quot;/&gt;&lt;wsp:rsid wsp:val=&quot;00554186&quot;/&gt;&lt;wsp:rsid wsp:val=&quot;00585769&quot;/&gt;&lt;wsp:rsid wsp:val=&quot;00591130&quot;/&gt;&lt;wsp:rsid wsp:val=&quot;005A3F28&quot;/&gt;&lt;wsp:rsid wsp:val=&quot;005A40BE&quot;/&gt;&lt;wsp:rsid wsp:val=&quot;005B13E2&quot;/&gt;&lt;wsp:rsid wsp:val=&quot;005B47D7&quot;/&gt;&lt;wsp:rsid wsp:val=&quot;005C5526&quot;/&gt;&lt;wsp:rsid wsp:val=&quot;005C62C6&quot;/&gt;&lt;wsp:rsid wsp:val=&quot;005D7B9E&quot;/&gt;&lt;wsp:rsid wsp:val=&quot;005F0834&quot;/&gt;&lt;wsp:rsid wsp:val=&quot;005F6DC3&quot;/&gt;&lt;wsp:rsid wsp:val=&quot;00601A8E&quot;/&gt;&lt;wsp:rsid wsp:val=&quot;0062033E&quot;/&gt;&lt;wsp:rsid wsp:val=&quot;00624482&quot;/&gt;&lt;wsp:rsid wsp:val=&quot;00646941&quot;/&gt;&lt;wsp:rsid wsp:val=&quot;0064799C&quot;/&gt;&lt;wsp:rsid wsp:val=&quot;00654156&quot;/&gt;&lt;wsp:rsid wsp:val=&quot;006B47CA&quot;/&gt;&lt;wsp:rsid wsp:val=&quot;006C7AAA&quot;/&gt;&lt;wsp:rsid wsp:val=&quot;006D1C2A&quot;/&gt;&lt;wsp:rsid wsp:val=&quot;006D1D12&quot;/&gt;&lt;wsp:rsid wsp:val=&quot;006D264F&quot;/&gt;&lt;wsp:rsid wsp:val=&quot;006E2A8D&quot;/&gt;&lt;wsp:rsid wsp:val=&quot;006E7574&quot;/&gt;&lt;wsp:rsid wsp:val=&quot;00703430&quot;/&gt;&lt;wsp:rsid wsp:val=&quot;007069BE&quot;/&gt;&lt;wsp:rsid wsp:val=&quot;00745C86&quot;/&gt;&lt;wsp:rsid wsp:val=&quot;00764603&quot;/&gt;&lt;wsp:rsid wsp:val=&quot;00764935&quot;/&gt;&lt;wsp:rsid wsp:val=&quot;0076604D&quot;/&gt;&lt;wsp:rsid wsp:val=&quot;00790909&quot;/&gt;&lt;wsp:rsid wsp:val=&quot;007B5A07&quot;/&gt;&lt;wsp:rsid wsp:val=&quot;007D3E71&quot;/&gt;&lt;wsp:rsid wsp:val=&quot;007E5D6A&quot;/&gt;&lt;wsp:rsid wsp:val=&quot;007E645D&quot;/&gt;&lt;wsp:rsid wsp:val=&quot;007F75CA&quot;/&gt;&lt;wsp:rsid wsp:val=&quot;00821E08&quot;/&gt;&lt;wsp:rsid wsp:val=&quot;00834EFD&quot;/&gt;&lt;wsp:rsid wsp:val=&quot;00844B24&quot;/&gt;&lt;wsp:rsid wsp:val=&quot;0084515F&quot;/&gt;&lt;wsp:rsid wsp:val=&quot;0085092D&quot;/&gt;&lt;wsp:rsid wsp:val=&quot;00877D4C&quot;/&gt;&lt;wsp:rsid wsp:val=&quot;00883903&quot;/&gt;&lt;wsp:rsid wsp:val=&quot;0089763B&quot;/&gt;&lt;wsp:rsid wsp:val=&quot;008B6AE3&quot;/&gt;&lt;wsp:rsid wsp:val=&quot;008D1045&quot;/&gt;&lt;wsp:rsid wsp:val=&quot;008E5996&quot;/&gt;&lt;wsp:rsid wsp:val=&quot;00901AE1&quot;/&gt;&lt;wsp:rsid wsp:val=&quot;009205B4&quot;/&gt;&lt;wsp:rsid wsp:val=&quot;00955B59&quot;/&gt;&lt;wsp:rsid wsp:val=&quot;00992262&quot;/&gt;&lt;wsp:rsid wsp:val=&quot;009926BC&quot;/&gt;&lt;wsp:rsid wsp:val=&quot;009A4319&quot;/&gt;&lt;wsp:rsid wsp:val=&quot;009A6C3F&quot;/&gt;&lt;wsp:rsid wsp:val=&quot;009B73F2&quot;/&gt;&lt;wsp:rsid wsp:val=&quot;009C12BD&quot;/&gt;&lt;wsp:rsid wsp:val=&quot;009C50FE&quot;/&gt;&lt;wsp:rsid wsp:val=&quot;00A03E75&quot;/&gt;&lt;wsp:rsid wsp:val=&quot;00A32BFA&quot;/&gt;&lt;wsp:rsid wsp:val=&quot;00A45FCE&quot;/&gt;&lt;wsp:rsid wsp:val=&quot;00A75671&quot;/&gt;&lt;wsp:rsid wsp:val=&quot;00A773CC&quot;/&gt;&lt;wsp:rsid wsp:val=&quot;00A9318B&quot;/&gt;&lt;wsp:rsid wsp:val=&quot;00A94AC1&quot;/&gt;&lt;wsp:rsid wsp:val=&quot;00AB18B7&quot;/&gt;&lt;wsp:rsid wsp:val=&quot;00AD335D&quot;/&gt;&lt;wsp:rsid wsp:val=&quot;00AF792B&quot;/&gt;&lt;wsp:rsid wsp:val=&quot;00B55D5E&quot;/&gt;&lt;wsp:rsid wsp:val=&quot;00B94516&quot;/&gt;&lt;wsp:rsid wsp:val=&quot;00BB2855&quot;/&gt;&lt;wsp:rsid wsp:val=&quot;00BC68A6&quot;/&gt;&lt;wsp:rsid wsp:val=&quot;00BD19C1&quot;/&gt;&lt;wsp:rsid wsp:val=&quot;00BD25B8&quot;/&gt;&lt;wsp:rsid wsp:val=&quot;00C012E1&quot;/&gt;&lt;wsp:rsid wsp:val=&quot;00C06BB4&quot;/&gt;&lt;wsp:rsid wsp:val=&quot;00C10D20&quot;/&gt;&lt;wsp:rsid wsp:val=&quot;00C12E0C&quot;/&gt;&lt;wsp:rsid wsp:val=&quot;00C21916&quot;/&gt;&lt;wsp:rsid wsp:val=&quot;00C31B13&quot;/&gt;&lt;wsp:rsid wsp:val=&quot;00C457CA&quot;/&gt;&lt;wsp:rsid wsp:val=&quot;00C57FB7&quot;/&gt;&lt;wsp:rsid wsp:val=&quot;00C65F3F&quot;/&gt;&lt;wsp:rsid wsp:val=&quot;00C72414&quot;/&gt;&lt;wsp:rsid wsp:val=&quot;00C8667B&quot;/&gt;&lt;wsp:rsid wsp:val=&quot;00CA4CE3&quot;/&gt;&lt;wsp:rsid wsp:val=&quot;00CD4F3F&quot;/&gt;&lt;wsp:rsid wsp:val=&quot;00D12547&quot;/&gt;&lt;wsp:rsid wsp:val=&quot;00D311F8&quot;/&gt;&lt;wsp:rsid wsp:val=&quot;00D36B52&quot;/&gt;&lt;wsp:rsid wsp:val=&quot;00D377C8&quot;/&gt;&lt;wsp:rsid wsp:val=&quot;00D41274&quot;/&gt;&lt;wsp:rsid wsp:val=&quot;00D414FE&quot;/&gt;&lt;wsp:rsid wsp:val=&quot;00D43BF3&quot;/&gt;&lt;wsp:rsid wsp:val=&quot;00D767BB&quot;/&gt;&lt;wsp:rsid wsp:val=&quot;00D939B0&quot;/&gt;&lt;wsp:rsid wsp:val=&quot;00DB0D8D&quot;/&gt;&lt;wsp:rsid wsp:val=&quot;00DB16E0&quot;/&gt;&lt;wsp:rsid wsp:val=&quot;00DB2DF9&quot;/&gt;&lt;wsp:rsid wsp:val=&quot;00DB7E63&quot;/&gt;&lt;wsp:rsid wsp:val=&quot;00DC2055&quot;/&gt;&lt;wsp:rsid wsp:val=&quot;00DD71E8&quot;/&gt;&lt;wsp:rsid wsp:val=&quot;00DD7F83&quot;/&gt;&lt;wsp:rsid wsp:val=&quot;00E0641E&quot;/&gt;&lt;wsp:rsid wsp:val=&quot;00E06664&quot;/&gt;&lt;wsp:rsid wsp:val=&quot;00E304BC&quot;/&gt;&lt;wsp:rsid wsp:val=&quot;00E32853&quot;/&gt;&lt;wsp:rsid wsp:val=&quot;00E401F8&quot;/&gt;&lt;wsp:rsid wsp:val=&quot;00E46425&quot;/&gt;&lt;wsp:rsid wsp:val=&quot;00E47D0E&quot;/&gt;&lt;wsp:rsid wsp:val=&quot;00E65018&quot;/&gt;&lt;wsp:rsid wsp:val=&quot;00E94339&quot;/&gt;&lt;wsp:rsid wsp:val=&quot;00E97563&quot;/&gt;&lt;wsp:rsid wsp:val=&quot;00EB0B63&quot;/&gt;&lt;wsp:rsid wsp:val=&quot;00EC265C&quot;/&gt;&lt;wsp:rsid wsp:val=&quot;00ED61CB&quot;/&gt;&lt;wsp:rsid wsp:val=&quot;00F06A72&quot;/&gt;&lt;wsp:rsid wsp:val=&quot;00F136F0&quot;/&gt;&lt;wsp:rsid wsp:val=&quot;00F20BBB&quot;/&gt;&lt;wsp:rsid wsp:val=&quot;00F43BD8&quot;/&gt;&lt;wsp:rsid wsp:val=&quot;00F562F3&quot;/&gt;&lt;wsp:rsid wsp:val=&quot;00F74B89&quot;/&gt;&lt;wsp:rsid wsp:val=&quot;00F75133&quot;/&gt;&lt;wsp:rsid wsp:val=&quot;00FA3899&quot;/&gt;&lt;wsp:rsid wsp:val=&quot;00FA4909&quot;/&gt;&lt;wsp:rsid wsp:val=&quot;00FA6751&quot;/&gt;&lt;wsp:rsid wsp:val=&quot;00FB1048&quot;/&gt;&lt;wsp:rsid wsp:val=&quot;00FB62C4&quot;/&gt;&lt;wsp:rsid wsp:val=&quot;00FB7701&quot;/&gt;&lt;wsp:rsid wsp:val=&quot;00FD1AC5&quot;/&gt;&lt;wsp:rsid wsp:val=&quot;00FD5CF0&quot;/&gt;&lt;wsp:rsid wsp:val=&quot;00FF39C1&quot;/&gt;&lt;/wsp:rsids&gt;&lt;/w:docPr&gt;&lt;w:body&gt;&lt;wx:sect&gt;&lt;w:p wsp:rsidR=&quot;00764935&quot; wsp:rsidRDefault=&quot;00764935&quot; wsp:rsidP=&quot;00764935&quot;&gt;&lt;m:oMathPara&gt;&lt;m:oMath&gt;&lt;m:sSub&gt;&lt;m:sSubPr&gt;&lt;m:ctrlPr&gt;&lt;w:rPr&gt;&lt;w:rFonts w:ascii=&quot;Cambria Math&quot; w:fareast=&quot;Times New Roman&quot; w:h-ansi=&quot;Cambria Math&quot;/&gt;&lt;wx:font wx:val=&quot;Cambria Math&quot;/&gt;&lt;w:i/&gt;&lt;w:i-cs/&gt;&lt;w:lang w:val=&quot;EN-US&quot; w:fareast=&quot;FR&quot;/&gt;&lt;/w:rPr&gt;&lt;/m:ctrlPr&gt;&lt;/m:sSubPr&gt;&lt;m:e&gt;&lt;m:r&gt;&lt;m:rPr&gt;&lt;m:sty m:val=&quot;bi&quot;/&gt;&lt;/m:rPr&gt;&lt;w:rPr&gt;&lt;w:rFonts w:ascii=&quot;Cambria Math&quot; w:fareast=&quot;Times New Roman&quot; w:h-ansi=&quot;Cambria Math&quot;/&gt;&lt;wx:font wx:val=&quot;Cambria Math&quot;/&gt;&lt;w:b/&gt;&lt;w:i/&gt;&lt;w:lang w:val=&quot;EN-US&quot; w:fareast=&quot;FR&quot;/&gt;&lt;/w:rPr&gt;&lt;m:t&gt;g&lt;/m:t&gt;&lt;/m:r&gt;&lt;/m:e&gt;&lt;m:sub&gt;&lt;m:r&gt;&lt;m:rPr&gt;&lt;m:sty m:val=&quot;bi&quot;/&gt;&lt;/m:rPr&gt;&lt;w:rPr&gt;&lt;w:rFonts w:ascii=&quot;Cambria Math&quot; w:fareast=&quot;Times New Roman&quot; w:h-ansi=&quot;Cambria Math&quot;/&gt;&lt;wx:font wx:val=&quot;Cambria Math&quot;/&gt;&lt;w:b/&gt;&lt;w:i/&gt;&lt;w:lang w:val=&quot;EN-US&quot; w:fareast=&quot;FR&quot;/&gt;&lt;/w:rPr&gt;&lt;m:t&gt;i&lt;/m:t&gt;&lt;/m:r&gt;&lt;/m:sub&gt;&lt;/m:sSub&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18" o:title="" chromakey="white"/>
          </v:shape>
        </w:pict>
      </w:r>
      <w:r w:rsidRPr="002200F6">
        <w:instrText xml:space="preserve"> </w:instrText>
      </w:r>
      <w:r w:rsidRPr="002200F6">
        <w:fldChar w:fldCharType="separate"/>
      </w:r>
      <w:r w:rsidR="00016E0B">
        <w:pict w14:anchorId="25285545">
          <v:shape id="_x0000_i1055" type="#_x0000_t75" style="width:12pt;height:14.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EN-AU&quot; w:vendorID=&quot;64&quot; w:dllVersion=&quot;6&quot; w:nlCheck=&quot;on&quot; w:optionSet=&quot;1&quot;/&gt;&lt;w:activeWritingStyle w:lang=&quot;EN-GB&quot; w:vendorID=&quot;64&quot; w:dllVersion=&quot;6&quot; w:nlCheck=&quot;on&quot; w:optionSet=&quot;1&quot;/&gt;&lt;w:activeWritingStyle w:lang=&quot;EN-US&quot; w:vendorID=&quot;64&quot; w:dllVersion=&quot;6&quot; w:nlCheck=&quot;on&quot; w:optionSet=&quot;1&quot;/&gt;&lt;w:activeWritingStyle w:lang=&quot;EN-AU&quot; w:vendorID=&quot;64&quot; w:dllVersion=&quot;4096&quot; w:nlCheck=&quot;on&quot; w:optionSet=&quot;0&quot;/&gt;&lt;w:activeWritingStyle w:lang=&quot;EN-GB&quot; w:vendorID=&quot;64&quot; w:dllVersion=&quot;4096&quot; w:nlCheck=&quot;on&quot; w:optionSet=&quot;0&quot;/&gt;&lt;w:activeWritingStyle w:lang=&quot;FR&quot; w:vendorID=&quot;64&quot; w:dllVersion=&quot;4096&quot; w:nlCheck=&quot;on&quot; w:optionSet=&quot;0&quot;/&gt;&lt;w:activeWritingStyle w:lang=&quot;EN-US&quot; w:vendorID=&quot;64&quot; w:dllVersion=&quot;4096&quot; w:nlCheck=&quot;on&quot; w:optionSet=&quot;0&quot;/&gt;&lt;w:activeWritingStyle w:lang=&quot;FR-MA&quot; w:vendorID=&quot;64&quot; w:dllVersion=&quot;4096&quot; w:nlCheck=&quot;on&quot; w:optionSet=&quot;0&quot;/&gt;&lt;w:stylePaneFormatFilter w:val=&quot;3F01&quot;/&gt;&lt;w:defaultTabStop w:val=&quot;720&quot;/&gt;&lt;w:hyphenationZone w:val=&quot;425&quot;/&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applyBreakingRules/&gt;&lt;w:wrapTextWithPunct/&gt;&lt;w:useAsianBreakRules/&gt;&lt;w:useWord2002TableStyleRules/&gt;&lt;w:useFELayout/&gt;&lt;/w:compat&gt;&lt;wsp:rsids&gt;&lt;wsp:rsidRoot wsp:val=&quot;00426FBB&quot;/&gt;&lt;wsp:rsid wsp:val=&quot;000002E1&quot;/&gt;&lt;wsp:rsid wsp:val=&quot;00017719&quot;/&gt;&lt;wsp:rsid wsp:val=&quot;00027F1D&quot;/&gt;&lt;wsp:rsid wsp:val=&quot;0003296C&quot;/&gt;&lt;wsp:rsid wsp:val=&quot;00042F9F&quot;/&gt;&lt;wsp:rsid wsp:val=&quot;00054421&quot;/&gt;&lt;wsp:rsid wsp:val=&quot;00062E46&quot;/&gt;&lt;wsp:rsid wsp:val=&quot;00074AC8&quot;/&gt;&lt;wsp:rsid wsp:val=&quot;00081408&quot;/&gt;&lt;wsp:rsid wsp:val=&quot;00081EBE&quot;/&gt;&lt;wsp:rsid wsp:val=&quot;00086EDC&quot;/&gt;&lt;wsp:rsid wsp:val=&quot;000B36A3&quot;/&gt;&lt;wsp:rsid wsp:val=&quot;000C013C&quot;/&gt;&lt;wsp:rsid wsp:val=&quot;000E3F84&quot;/&gt;&lt;wsp:rsid wsp:val=&quot;001056DF&quot;/&gt;&lt;wsp:rsid wsp:val=&quot;00114025&quot;/&gt;&lt;wsp:rsid wsp:val=&quot;001160D2&quot;/&gt;&lt;wsp:rsid wsp:val=&quot;001348A5&quot;/&gt;&lt;wsp:rsid wsp:val=&quot;00151B8E&quot;/&gt;&lt;wsp:rsid wsp:val=&quot;0015712C&quot;/&gt;&lt;wsp:rsid wsp:val=&quot;00182170&quot;/&gt;&lt;wsp:rsid wsp:val=&quot;001928FB&quot;/&gt;&lt;wsp:rsid wsp:val=&quot;00192BC7&quot;/&gt;&lt;wsp:rsid wsp:val=&quot;001A50EA&quot;/&gt;&lt;wsp:rsid wsp:val=&quot;001B029C&quot;/&gt;&lt;wsp:rsid wsp:val=&quot;001F16CD&quot;/&gt;&lt;wsp:rsid wsp:val=&quot;001F47D2&quot;/&gt;&lt;wsp:rsid wsp:val=&quot;002200F6&quot;/&gt;&lt;wsp:rsid wsp:val=&quot;0022285A&quot;/&gt;&lt;wsp:rsid wsp:val=&quot;00224C61&quot;/&gt;&lt;wsp:rsid wsp:val=&quot;0027227B&quot;/&gt;&lt;wsp:rsid wsp:val=&quot;00273AC7&quot;/&gt;&lt;wsp:rsid wsp:val=&quot;00273D2C&quot;/&gt;&lt;wsp:rsid wsp:val=&quot;00285ECD&quot;/&gt;&lt;wsp:rsid wsp:val=&quot;00290E1B&quot;/&gt;&lt;wsp:rsid wsp:val=&quot;00291B17&quot;/&gt;&lt;wsp:rsid wsp:val=&quot;002A6742&quot;/&gt;&lt;wsp:rsid wsp:val=&quot;002C1A7F&quot;/&gt;&lt;wsp:rsid wsp:val=&quot;002C4239&quot;/&gt;&lt;wsp:rsid wsp:val=&quot;002C559D&quot;/&gt;&lt;wsp:rsid wsp:val=&quot;002D2D42&quot;/&gt;&lt;wsp:rsid wsp:val=&quot;002F72D0&quot;/&gt;&lt;wsp:rsid wsp:val=&quot;003003AB&quot;/&gt;&lt;wsp:rsid wsp:val=&quot;00311C49&quot;/&gt;&lt;wsp:rsid wsp:val=&quot;0032119E&quot;/&gt;&lt;wsp:rsid wsp:val=&quot;00321304&quot;/&gt;&lt;wsp:rsid wsp:val=&quot;00331F84&quot;/&gt;&lt;wsp:rsid wsp:val=&quot;003950A4&quot;/&gt;&lt;wsp:rsid wsp:val=&quot;003E3577&quot;/&gt;&lt;wsp:rsid wsp:val=&quot;003F3A61&quot;/&gt;&lt;wsp:rsid wsp:val=&quot;00410A5D&quot;/&gt;&lt;wsp:rsid wsp:val=&quot;00414909&quot;/&gt;&lt;wsp:rsid wsp:val=&quot;00425A6A&quot;/&gt;&lt;wsp:rsid wsp:val=&quot;00426FBB&quot;/&gt;&lt;wsp:rsid wsp:val=&quot;0047429A&quot;/&gt;&lt;wsp:rsid wsp:val=&quot;0048374C&quot;/&gt;&lt;wsp:rsid wsp:val=&quot;0048771D&quot;/&gt;&lt;wsp:rsid wsp:val=&quot;004A6605&quot;/&gt;&lt;wsp:rsid wsp:val=&quot;004C45FA&quot;/&gt;&lt;wsp:rsid wsp:val=&quot;004E1BD8&quot;/&gt;&lt;wsp:rsid wsp:val=&quot;004E452A&quot;/&gt;&lt;wsp:rsid wsp:val=&quot;004E78E3&quot;/&gt;&lt;wsp:rsid wsp:val=&quot;005004BF&quot;/&gt;&lt;wsp:rsid wsp:val=&quot;00502E89&quot;/&gt;&lt;wsp:rsid wsp:val=&quot;00510E95&quot;/&gt;&lt;wsp:rsid wsp:val=&quot;00527D56&quot;/&gt;&lt;wsp:rsid wsp:val=&quot;0053221F&quot;/&gt;&lt;wsp:rsid wsp:val=&quot;00536FAE&quot;/&gt;&lt;wsp:rsid wsp:val=&quot;00542C85&quot;/&gt;&lt;wsp:rsid wsp:val=&quot;00553510&quot;/&gt;&lt;wsp:rsid wsp:val=&quot;00554186&quot;/&gt;&lt;wsp:rsid wsp:val=&quot;00585769&quot;/&gt;&lt;wsp:rsid wsp:val=&quot;00591130&quot;/&gt;&lt;wsp:rsid wsp:val=&quot;005A3F28&quot;/&gt;&lt;wsp:rsid wsp:val=&quot;005A40BE&quot;/&gt;&lt;wsp:rsid wsp:val=&quot;005B13E2&quot;/&gt;&lt;wsp:rsid wsp:val=&quot;005B47D7&quot;/&gt;&lt;wsp:rsid wsp:val=&quot;005C5526&quot;/&gt;&lt;wsp:rsid wsp:val=&quot;005C62C6&quot;/&gt;&lt;wsp:rsid wsp:val=&quot;005D7B9E&quot;/&gt;&lt;wsp:rsid wsp:val=&quot;005F0834&quot;/&gt;&lt;wsp:rsid wsp:val=&quot;005F6DC3&quot;/&gt;&lt;wsp:rsid wsp:val=&quot;00601A8E&quot;/&gt;&lt;wsp:rsid wsp:val=&quot;0062033E&quot;/&gt;&lt;wsp:rsid wsp:val=&quot;00624482&quot;/&gt;&lt;wsp:rsid wsp:val=&quot;00646941&quot;/&gt;&lt;wsp:rsid wsp:val=&quot;0064799C&quot;/&gt;&lt;wsp:rsid wsp:val=&quot;00654156&quot;/&gt;&lt;wsp:rsid wsp:val=&quot;006B47CA&quot;/&gt;&lt;wsp:rsid wsp:val=&quot;006C7AAA&quot;/&gt;&lt;wsp:rsid wsp:val=&quot;006D1C2A&quot;/&gt;&lt;wsp:rsid wsp:val=&quot;006D1D12&quot;/&gt;&lt;wsp:rsid wsp:val=&quot;006D264F&quot;/&gt;&lt;wsp:rsid wsp:val=&quot;006E2A8D&quot;/&gt;&lt;wsp:rsid wsp:val=&quot;006E7574&quot;/&gt;&lt;wsp:rsid wsp:val=&quot;00703430&quot;/&gt;&lt;wsp:rsid wsp:val=&quot;007069BE&quot;/&gt;&lt;wsp:rsid wsp:val=&quot;00745C86&quot;/&gt;&lt;wsp:rsid wsp:val=&quot;00764603&quot;/&gt;&lt;wsp:rsid wsp:val=&quot;00764935&quot;/&gt;&lt;wsp:rsid wsp:val=&quot;0076604D&quot;/&gt;&lt;wsp:rsid wsp:val=&quot;00790909&quot;/&gt;&lt;wsp:rsid wsp:val=&quot;007B5A07&quot;/&gt;&lt;wsp:rsid wsp:val=&quot;007D3E71&quot;/&gt;&lt;wsp:rsid wsp:val=&quot;007E5D6A&quot;/&gt;&lt;wsp:rsid wsp:val=&quot;007E645D&quot;/&gt;&lt;wsp:rsid wsp:val=&quot;007F75CA&quot;/&gt;&lt;wsp:rsid wsp:val=&quot;00821E08&quot;/&gt;&lt;wsp:rsid wsp:val=&quot;00834EFD&quot;/&gt;&lt;wsp:rsid wsp:val=&quot;00844B24&quot;/&gt;&lt;wsp:rsid wsp:val=&quot;0084515F&quot;/&gt;&lt;wsp:rsid wsp:val=&quot;0085092D&quot;/&gt;&lt;wsp:rsid wsp:val=&quot;00877D4C&quot;/&gt;&lt;wsp:rsid wsp:val=&quot;00883903&quot;/&gt;&lt;wsp:rsid wsp:val=&quot;0089763B&quot;/&gt;&lt;wsp:rsid wsp:val=&quot;008B6AE3&quot;/&gt;&lt;wsp:rsid wsp:val=&quot;008D1045&quot;/&gt;&lt;wsp:rsid wsp:val=&quot;008E5996&quot;/&gt;&lt;wsp:rsid wsp:val=&quot;00901AE1&quot;/&gt;&lt;wsp:rsid wsp:val=&quot;009205B4&quot;/&gt;&lt;wsp:rsid wsp:val=&quot;00955B59&quot;/&gt;&lt;wsp:rsid wsp:val=&quot;00992262&quot;/&gt;&lt;wsp:rsid wsp:val=&quot;009926BC&quot;/&gt;&lt;wsp:rsid wsp:val=&quot;009A4319&quot;/&gt;&lt;wsp:rsid wsp:val=&quot;009A6C3F&quot;/&gt;&lt;wsp:rsid wsp:val=&quot;009B73F2&quot;/&gt;&lt;wsp:rsid wsp:val=&quot;009C12BD&quot;/&gt;&lt;wsp:rsid wsp:val=&quot;009C50FE&quot;/&gt;&lt;wsp:rsid wsp:val=&quot;00A03E75&quot;/&gt;&lt;wsp:rsid wsp:val=&quot;00A32BFA&quot;/&gt;&lt;wsp:rsid wsp:val=&quot;00A45FCE&quot;/&gt;&lt;wsp:rsid wsp:val=&quot;00A75671&quot;/&gt;&lt;wsp:rsid wsp:val=&quot;00A773CC&quot;/&gt;&lt;wsp:rsid wsp:val=&quot;00A9318B&quot;/&gt;&lt;wsp:rsid wsp:val=&quot;00A94AC1&quot;/&gt;&lt;wsp:rsid wsp:val=&quot;00AB18B7&quot;/&gt;&lt;wsp:rsid wsp:val=&quot;00AD335D&quot;/&gt;&lt;wsp:rsid wsp:val=&quot;00AF792B&quot;/&gt;&lt;wsp:rsid wsp:val=&quot;00B55D5E&quot;/&gt;&lt;wsp:rsid wsp:val=&quot;00B94516&quot;/&gt;&lt;wsp:rsid wsp:val=&quot;00BB2855&quot;/&gt;&lt;wsp:rsid wsp:val=&quot;00BC68A6&quot;/&gt;&lt;wsp:rsid wsp:val=&quot;00BD19C1&quot;/&gt;&lt;wsp:rsid wsp:val=&quot;00BD25B8&quot;/&gt;&lt;wsp:rsid wsp:val=&quot;00C012E1&quot;/&gt;&lt;wsp:rsid wsp:val=&quot;00C06BB4&quot;/&gt;&lt;wsp:rsid wsp:val=&quot;00C10D20&quot;/&gt;&lt;wsp:rsid wsp:val=&quot;00C12E0C&quot;/&gt;&lt;wsp:rsid wsp:val=&quot;00C21916&quot;/&gt;&lt;wsp:rsid wsp:val=&quot;00C31B13&quot;/&gt;&lt;wsp:rsid wsp:val=&quot;00C457CA&quot;/&gt;&lt;wsp:rsid wsp:val=&quot;00C57FB7&quot;/&gt;&lt;wsp:rsid wsp:val=&quot;00C65F3F&quot;/&gt;&lt;wsp:rsid wsp:val=&quot;00C72414&quot;/&gt;&lt;wsp:rsid wsp:val=&quot;00C8667B&quot;/&gt;&lt;wsp:rsid wsp:val=&quot;00CA4CE3&quot;/&gt;&lt;wsp:rsid wsp:val=&quot;00CD4F3F&quot;/&gt;&lt;wsp:rsid wsp:val=&quot;00D12547&quot;/&gt;&lt;wsp:rsid wsp:val=&quot;00D311F8&quot;/&gt;&lt;wsp:rsid wsp:val=&quot;00D36B52&quot;/&gt;&lt;wsp:rsid wsp:val=&quot;00D377C8&quot;/&gt;&lt;wsp:rsid wsp:val=&quot;00D41274&quot;/&gt;&lt;wsp:rsid wsp:val=&quot;00D414FE&quot;/&gt;&lt;wsp:rsid wsp:val=&quot;00D43BF3&quot;/&gt;&lt;wsp:rsid wsp:val=&quot;00D767BB&quot;/&gt;&lt;wsp:rsid wsp:val=&quot;00D939B0&quot;/&gt;&lt;wsp:rsid wsp:val=&quot;00DB0D8D&quot;/&gt;&lt;wsp:rsid wsp:val=&quot;00DB16E0&quot;/&gt;&lt;wsp:rsid wsp:val=&quot;00DB2DF9&quot;/&gt;&lt;wsp:rsid wsp:val=&quot;00DB7E63&quot;/&gt;&lt;wsp:rsid wsp:val=&quot;00DC2055&quot;/&gt;&lt;wsp:rsid wsp:val=&quot;00DD71E8&quot;/&gt;&lt;wsp:rsid wsp:val=&quot;00DD7F83&quot;/&gt;&lt;wsp:rsid wsp:val=&quot;00E0641E&quot;/&gt;&lt;wsp:rsid wsp:val=&quot;00E06664&quot;/&gt;&lt;wsp:rsid wsp:val=&quot;00E304BC&quot;/&gt;&lt;wsp:rsid wsp:val=&quot;00E32853&quot;/&gt;&lt;wsp:rsid wsp:val=&quot;00E401F8&quot;/&gt;&lt;wsp:rsid wsp:val=&quot;00E46425&quot;/&gt;&lt;wsp:rsid wsp:val=&quot;00E47D0E&quot;/&gt;&lt;wsp:rsid wsp:val=&quot;00E65018&quot;/&gt;&lt;wsp:rsid wsp:val=&quot;00E94339&quot;/&gt;&lt;wsp:rsid wsp:val=&quot;00E97563&quot;/&gt;&lt;wsp:rsid wsp:val=&quot;00EB0B63&quot;/&gt;&lt;wsp:rsid wsp:val=&quot;00EC265C&quot;/&gt;&lt;wsp:rsid wsp:val=&quot;00ED61CB&quot;/&gt;&lt;wsp:rsid wsp:val=&quot;00F06A72&quot;/&gt;&lt;wsp:rsid wsp:val=&quot;00F136F0&quot;/&gt;&lt;wsp:rsid wsp:val=&quot;00F20BBB&quot;/&gt;&lt;wsp:rsid wsp:val=&quot;00F43BD8&quot;/&gt;&lt;wsp:rsid wsp:val=&quot;00F562F3&quot;/&gt;&lt;wsp:rsid wsp:val=&quot;00F74B89&quot;/&gt;&lt;wsp:rsid wsp:val=&quot;00F75133&quot;/&gt;&lt;wsp:rsid wsp:val=&quot;00FA3899&quot;/&gt;&lt;wsp:rsid wsp:val=&quot;00FA4909&quot;/&gt;&lt;wsp:rsid wsp:val=&quot;00FA6751&quot;/&gt;&lt;wsp:rsid wsp:val=&quot;00FB1048&quot;/&gt;&lt;wsp:rsid wsp:val=&quot;00FB62C4&quot;/&gt;&lt;wsp:rsid wsp:val=&quot;00FB7701&quot;/&gt;&lt;wsp:rsid wsp:val=&quot;00FD1AC5&quot;/&gt;&lt;wsp:rsid wsp:val=&quot;00FD5CF0&quot;/&gt;&lt;wsp:rsid wsp:val=&quot;00FF39C1&quot;/&gt;&lt;/wsp:rsids&gt;&lt;/w:docPr&gt;&lt;w:body&gt;&lt;wx:sect&gt;&lt;w:p wsp:rsidR=&quot;00764935&quot; wsp:rsidRDefault=&quot;00764935&quot; wsp:rsidP=&quot;00764935&quot;&gt;&lt;m:oMathPara&gt;&lt;m:oMath&gt;&lt;m:sSub&gt;&lt;m:sSubPr&gt;&lt;m:ctrlPr&gt;&lt;w:rPr&gt;&lt;w:rFonts w:ascii=&quot;Cambria Math&quot; w:fareast=&quot;Times New Roman&quot; w:h-ansi=&quot;Cambria Math&quot;/&gt;&lt;wx:font wx:val=&quot;Cambria Math&quot;/&gt;&lt;w:i/&gt;&lt;w:i-cs/&gt;&lt;w:lang w:val=&quot;EN-US&quot; w:fareast=&quot;FR&quot;/&gt;&lt;/w:rPr&gt;&lt;/m:ctrlPr&gt;&lt;/m:sSubPr&gt;&lt;m:e&gt;&lt;m:r&gt;&lt;m:rPr&gt;&lt;m:sty m:val=&quot;bi&quot;/&gt;&lt;/m:rPr&gt;&lt;w:rPr&gt;&lt;w:rFonts w:ascii=&quot;Cambria Math&quot; w:fareast=&quot;Times New Roman&quot; w:h-ansi=&quot;Cambria Math&quot;/&gt;&lt;wx:font wx:val=&quot;Cambria Math&quot;/&gt;&lt;w:b/&gt;&lt;w:i/&gt;&lt;w:lang w:val=&quot;EN-US&quot; w:fareast=&quot;FR&quot;/&gt;&lt;/w:rPr&gt;&lt;m:t&gt;g&lt;/m:t&gt;&lt;/m:r&gt;&lt;/m:e&gt;&lt;m:sub&gt;&lt;m:r&gt;&lt;m:rPr&gt;&lt;m:sty m:val=&quot;bi&quot;/&gt;&lt;/m:rPr&gt;&lt;w:rPr&gt;&lt;w:rFonts w:ascii=&quot;Cambria Math&quot; w:fareast=&quot;Times New Roman&quot; w:h-ansi=&quot;Cambria Math&quot;/&gt;&lt;wx:font wx:val=&quot;Cambria Math&quot;/&gt;&lt;w:b/&gt;&lt;w:i/&gt;&lt;w:lang w:val=&quot;EN-US&quot; w:fareast=&quot;FR&quot;/&gt;&lt;/w:rPr&gt;&lt;m:t&gt;i&lt;/m:t&gt;&lt;/m:r&gt;&lt;/m:sub&gt;&lt;/m:sSub&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18" o:title="" chromakey="white"/>
          </v:shape>
        </w:pict>
      </w:r>
      <w:r w:rsidRPr="002200F6">
        <w:fldChar w:fldCharType="end"/>
      </w:r>
      <w:r w:rsidRPr="002200F6">
        <w:t>) et de sa Vélocité (</w:t>
      </w:r>
      <w:r w:rsidRPr="002200F6">
        <w:fldChar w:fldCharType="begin"/>
      </w:r>
      <w:r w:rsidRPr="002200F6">
        <w:instrText xml:space="preserve"> QUOTE </w:instrText>
      </w:r>
      <w:r w:rsidR="00016E0B">
        <w:pict w14:anchorId="1E9F51DF">
          <v:shape id="_x0000_i1056" type="#_x0000_t75" style="width:11.15pt;height:14.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EN-AU&quot; w:vendorID=&quot;64&quot; w:dllVersion=&quot;6&quot; w:nlCheck=&quot;on&quot; w:optionSet=&quot;1&quot;/&gt;&lt;w:activeWritingStyle w:lang=&quot;EN-GB&quot; w:vendorID=&quot;64&quot; w:dllVersion=&quot;6&quot; w:nlCheck=&quot;on&quot; w:optionSet=&quot;1&quot;/&gt;&lt;w:activeWritingStyle w:lang=&quot;EN-US&quot; w:vendorID=&quot;64&quot; w:dllVersion=&quot;6&quot; w:nlCheck=&quot;on&quot; w:optionSet=&quot;1&quot;/&gt;&lt;w:activeWritingStyle w:lang=&quot;EN-AU&quot; w:vendorID=&quot;64&quot; w:dllVersion=&quot;4096&quot; w:nlCheck=&quot;on&quot; w:optionSet=&quot;0&quot;/&gt;&lt;w:activeWritingStyle w:lang=&quot;EN-GB&quot; w:vendorID=&quot;64&quot; w:dllVersion=&quot;4096&quot; w:nlCheck=&quot;on&quot; w:optionSet=&quot;0&quot;/&gt;&lt;w:activeWritingStyle w:lang=&quot;FR&quot; w:vendorID=&quot;64&quot; w:dllVersion=&quot;4096&quot; w:nlCheck=&quot;on&quot; w:optionSet=&quot;0&quot;/&gt;&lt;w:activeWritingStyle w:lang=&quot;EN-US&quot; w:vendorID=&quot;64&quot; w:dllVersion=&quot;4096&quot; w:nlCheck=&quot;on&quot; w:optionSet=&quot;0&quot;/&gt;&lt;w:activeWritingStyle w:lang=&quot;FR-MA&quot; w:vendorID=&quot;64&quot; w:dllVersion=&quot;4096&quot; w:nlCheck=&quot;on&quot; w:optionSet=&quot;0&quot;/&gt;&lt;w:stylePaneFormatFilter w:val=&quot;3F01&quot;/&gt;&lt;w:defaultTabStop w:val=&quot;720&quot;/&gt;&lt;w:hyphenationZone w:val=&quot;425&quot;/&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applyBreakingRules/&gt;&lt;w:wrapTextWithPunct/&gt;&lt;w:useAsianBreakRules/&gt;&lt;w:useWord2002TableStyleRules/&gt;&lt;w:useFELayout/&gt;&lt;/w:compat&gt;&lt;wsp:rsids&gt;&lt;wsp:rsidRoot wsp:val=&quot;00426FBB&quot;/&gt;&lt;wsp:rsid wsp:val=&quot;000002E1&quot;/&gt;&lt;wsp:rsid wsp:val=&quot;00017719&quot;/&gt;&lt;wsp:rsid wsp:val=&quot;00027F1D&quot;/&gt;&lt;wsp:rsid wsp:val=&quot;0003296C&quot;/&gt;&lt;wsp:rsid wsp:val=&quot;00042F9F&quot;/&gt;&lt;wsp:rsid wsp:val=&quot;00054421&quot;/&gt;&lt;wsp:rsid wsp:val=&quot;00062E46&quot;/&gt;&lt;wsp:rsid wsp:val=&quot;00074AC8&quot;/&gt;&lt;wsp:rsid wsp:val=&quot;00081408&quot;/&gt;&lt;wsp:rsid wsp:val=&quot;00081EBE&quot;/&gt;&lt;wsp:rsid wsp:val=&quot;00086EDC&quot;/&gt;&lt;wsp:rsid wsp:val=&quot;000B36A3&quot;/&gt;&lt;wsp:rsid wsp:val=&quot;000C013C&quot;/&gt;&lt;wsp:rsid wsp:val=&quot;000E3F84&quot;/&gt;&lt;wsp:rsid wsp:val=&quot;001056DF&quot;/&gt;&lt;wsp:rsid wsp:val=&quot;00114025&quot;/&gt;&lt;wsp:rsid wsp:val=&quot;001160D2&quot;/&gt;&lt;wsp:rsid wsp:val=&quot;001348A5&quot;/&gt;&lt;wsp:rsid wsp:val=&quot;00151B8E&quot;/&gt;&lt;wsp:rsid wsp:val=&quot;0015712C&quot;/&gt;&lt;wsp:rsid wsp:val=&quot;00182170&quot;/&gt;&lt;wsp:rsid wsp:val=&quot;001928FB&quot;/&gt;&lt;wsp:rsid wsp:val=&quot;00192BC7&quot;/&gt;&lt;wsp:rsid wsp:val=&quot;001A50EA&quot;/&gt;&lt;wsp:rsid wsp:val=&quot;001B029C&quot;/&gt;&lt;wsp:rsid wsp:val=&quot;001F16CD&quot;/&gt;&lt;wsp:rsid wsp:val=&quot;001F47D2&quot;/&gt;&lt;wsp:rsid wsp:val=&quot;002200F6&quot;/&gt;&lt;wsp:rsid wsp:val=&quot;0022285A&quot;/&gt;&lt;wsp:rsid wsp:val=&quot;00224C61&quot;/&gt;&lt;wsp:rsid wsp:val=&quot;0027227B&quot;/&gt;&lt;wsp:rsid wsp:val=&quot;00273AC7&quot;/&gt;&lt;wsp:rsid wsp:val=&quot;00273D2C&quot;/&gt;&lt;wsp:rsid wsp:val=&quot;00285ECD&quot;/&gt;&lt;wsp:rsid wsp:val=&quot;00290E1B&quot;/&gt;&lt;wsp:rsid wsp:val=&quot;00291B17&quot;/&gt;&lt;wsp:rsid wsp:val=&quot;002A6742&quot;/&gt;&lt;wsp:rsid wsp:val=&quot;002C1A7F&quot;/&gt;&lt;wsp:rsid wsp:val=&quot;002C4239&quot;/&gt;&lt;wsp:rsid wsp:val=&quot;002C559D&quot;/&gt;&lt;wsp:rsid wsp:val=&quot;002D2D42&quot;/&gt;&lt;wsp:rsid wsp:val=&quot;002F72D0&quot;/&gt;&lt;wsp:rsid wsp:val=&quot;003003AB&quot;/&gt;&lt;wsp:rsid wsp:val=&quot;00311C49&quot;/&gt;&lt;wsp:rsid wsp:val=&quot;0032119E&quot;/&gt;&lt;wsp:rsid wsp:val=&quot;00321304&quot;/&gt;&lt;wsp:rsid wsp:val=&quot;00331F84&quot;/&gt;&lt;wsp:rsid wsp:val=&quot;003950A4&quot;/&gt;&lt;wsp:rsid wsp:val=&quot;003E3577&quot;/&gt;&lt;wsp:rsid wsp:val=&quot;003F3A61&quot;/&gt;&lt;wsp:rsid wsp:val=&quot;00410A5D&quot;/&gt;&lt;wsp:rsid wsp:val=&quot;00414909&quot;/&gt;&lt;wsp:rsid wsp:val=&quot;00425A6A&quot;/&gt;&lt;wsp:rsid wsp:val=&quot;00426FBB&quot;/&gt;&lt;wsp:rsid wsp:val=&quot;0047429A&quot;/&gt;&lt;wsp:rsid wsp:val=&quot;0048374C&quot;/&gt;&lt;wsp:rsid wsp:val=&quot;0048771D&quot;/&gt;&lt;wsp:rsid wsp:val=&quot;004A6605&quot;/&gt;&lt;wsp:rsid wsp:val=&quot;004C45FA&quot;/&gt;&lt;wsp:rsid wsp:val=&quot;004E1BD8&quot;/&gt;&lt;wsp:rsid wsp:val=&quot;004E452A&quot;/&gt;&lt;wsp:rsid wsp:val=&quot;004E78E3&quot;/&gt;&lt;wsp:rsid wsp:val=&quot;005004BF&quot;/&gt;&lt;wsp:rsid wsp:val=&quot;00502E89&quot;/&gt;&lt;wsp:rsid wsp:val=&quot;00510E95&quot;/&gt;&lt;wsp:rsid wsp:val=&quot;00527D56&quot;/&gt;&lt;wsp:rsid wsp:val=&quot;0053221F&quot;/&gt;&lt;wsp:rsid wsp:val=&quot;00536FAE&quot;/&gt;&lt;wsp:rsid wsp:val=&quot;00542C85&quot;/&gt;&lt;wsp:rsid wsp:val=&quot;00553510&quot;/&gt;&lt;wsp:rsid wsp:val=&quot;00554186&quot;/&gt;&lt;wsp:rsid wsp:val=&quot;00562751&quot;/&gt;&lt;wsp:rsid wsp:val=&quot;00585769&quot;/&gt;&lt;wsp:rsid wsp:val=&quot;00591130&quot;/&gt;&lt;wsp:rsid wsp:val=&quot;005A3F28&quot;/&gt;&lt;wsp:rsid wsp:val=&quot;005A40BE&quot;/&gt;&lt;wsp:rsid wsp:val=&quot;005B13E2&quot;/&gt;&lt;wsp:rsid wsp:val=&quot;005B47D7&quot;/&gt;&lt;wsp:rsid wsp:val=&quot;005C5526&quot;/&gt;&lt;wsp:rsid wsp:val=&quot;005C62C6&quot;/&gt;&lt;wsp:rsid wsp:val=&quot;005D7B9E&quot;/&gt;&lt;wsp:rsid wsp:val=&quot;005F0834&quot;/&gt;&lt;wsp:rsid wsp:val=&quot;005F6DC3&quot;/&gt;&lt;wsp:rsid wsp:val=&quot;00601A8E&quot;/&gt;&lt;wsp:rsid wsp:val=&quot;0062033E&quot;/&gt;&lt;wsp:rsid wsp:val=&quot;00624482&quot;/&gt;&lt;wsp:rsid wsp:val=&quot;00646941&quot;/&gt;&lt;wsp:rsid wsp:val=&quot;0064799C&quot;/&gt;&lt;wsp:rsid wsp:val=&quot;00654156&quot;/&gt;&lt;wsp:rsid wsp:val=&quot;006B47CA&quot;/&gt;&lt;wsp:rsid wsp:val=&quot;006C7AAA&quot;/&gt;&lt;wsp:rsid wsp:val=&quot;006D1C2A&quot;/&gt;&lt;wsp:rsid wsp:val=&quot;006D1D12&quot;/&gt;&lt;wsp:rsid wsp:val=&quot;006D264F&quot;/&gt;&lt;wsp:rsid wsp:val=&quot;006E2A8D&quot;/&gt;&lt;wsp:rsid wsp:val=&quot;006E7574&quot;/&gt;&lt;wsp:rsid wsp:val=&quot;00703430&quot;/&gt;&lt;wsp:rsid wsp:val=&quot;007069BE&quot;/&gt;&lt;wsp:rsid wsp:val=&quot;00745C86&quot;/&gt;&lt;wsp:rsid wsp:val=&quot;00764603&quot;/&gt;&lt;wsp:rsid wsp:val=&quot;0076604D&quot;/&gt;&lt;wsp:rsid wsp:val=&quot;00790909&quot;/&gt;&lt;wsp:rsid wsp:val=&quot;007B5A07&quot;/&gt;&lt;wsp:rsid wsp:val=&quot;007D3E71&quot;/&gt;&lt;wsp:rsid wsp:val=&quot;007E5D6A&quot;/&gt;&lt;wsp:rsid wsp:val=&quot;007E645D&quot;/&gt;&lt;wsp:rsid wsp:val=&quot;007F75CA&quot;/&gt;&lt;wsp:rsid wsp:val=&quot;00821E08&quot;/&gt;&lt;wsp:rsid wsp:val=&quot;00834EFD&quot;/&gt;&lt;wsp:rsid wsp:val=&quot;00844B24&quot;/&gt;&lt;wsp:rsid wsp:val=&quot;0084515F&quot;/&gt;&lt;wsp:rsid wsp:val=&quot;0085092D&quot;/&gt;&lt;wsp:rsid wsp:val=&quot;00877D4C&quot;/&gt;&lt;wsp:rsid wsp:val=&quot;00883903&quot;/&gt;&lt;wsp:rsid wsp:val=&quot;0089763B&quot;/&gt;&lt;wsp:rsid wsp:val=&quot;008B6AE3&quot;/&gt;&lt;wsp:rsid wsp:val=&quot;008D1045&quot;/&gt;&lt;wsp:rsid wsp:val=&quot;008E5996&quot;/&gt;&lt;wsp:rsid wsp:val=&quot;00901AE1&quot;/&gt;&lt;wsp:rsid wsp:val=&quot;009205B4&quot;/&gt;&lt;wsp:rsid wsp:val=&quot;00955B59&quot;/&gt;&lt;wsp:rsid wsp:val=&quot;00992262&quot;/&gt;&lt;wsp:rsid wsp:val=&quot;009926BC&quot;/&gt;&lt;wsp:rsid wsp:val=&quot;009A4319&quot;/&gt;&lt;wsp:rsid wsp:val=&quot;009A6C3F&quot;/&gt;&lt;wsp:rsid wsp:val=&quot;009B73F2&quot;/&gt;&lt;wsp:rsid wsp:val=&quot;009C12BD&quot;/&gt;&lt;wsp:rsid wsp:val=&quot;009C50FE&quot;/&gt;&lt;wsp:rsid wsp:val=&quot;00A03E75&quot;/&gt;&lt;wsp:rsid wsp:val=&quot;00A32BFA&quot;/&gt;&lt;wsp:rsid wsp:val=&quot;00A45FCE&quot;/&gt;&lt;wsp:rsid wsp:val=&quot;00A75671&quot;/&gt;&lt;wsp:rsid wsp:val=&quot;00A773CC&quot;/&gt;&lt;wsp:rsid wsp:val=&quot;00A9318B&quot;/&gt;&lt;wsp:rsid wsp:val=&quot;00A94AC1&quot;/&gt;&lt;wsp:rsid wsp:val=&quot;00AB18B7&quot;/&gt;&lt;wsp:rsid wsp:val=&quot;00AD335D&quot;/&gt;&lt;wsp:rsid wsp:val=&quot;00AF792B&quot;/&gt;&lt;wsp:rsid wsp:val=&quot;00B55D5E&quot;/&gt;&lt;wsp:rsid wsp:val=&quot;00B94516&quot;/&gt;&lt;wsp:rsid wsp:val=&quot;00BB2855&quot;/&gt;&lt;wsp:rsid wsp:val=&quot;00BC68A6&quot;/&gt;&lt;wsp:rsid wsp:val=&quot;00BD19C1&quot;/&gt;&lt;wsp:rsid wsp:val=&quot;00BD25B8&quot;/&gt;&lt;wsp:rsid wsp:val=&quot;00C012E1&quot;/&gt;&lt;wsp:rsid wsp:val=&quot;00C06BB4&quot;/&gt;&lt;wsp:rsid wsp:val=&quot;00C10D20&quot;/&gt;&lt;wsp:rsid wsp:val=&quot;00C12E0C&quot;/&gt;&lt;wsp:rsid wsp:val=&quot;00C21916&quot;/&gt;&lt;wsp:rsid wsp:val=&quot;00C31B13&quot;/&gt;&lt;wsp:rsid wsp:val=&quot;00C457CA&quot;/&gt;&lt;wsp:rsid wsp:val=&quot;00C57FB7&quot;/&gt;&lt;wsp:rsid wsp:val=&quot;00C65F3F&quot;/&gt;&lt;wsp:rsid wsp:val=&quot;00C72414&quot;/&gt;&lt;wsp:rsid wsp:val=&quot;00C8667B&quot;/&gt;&lt;wsp:rsid wsp:val=&quot;00CA4CE3&quot;/&gt;&lt;wsp:rsid wsp:val=&quot;00CD4F3F&quot;/&gt;&lt;wsp:rsid wsp:val=&quot;00D12547&quot;/&gt;&lt;wsp:rsid wsp:val=&quot;00D311F8&quot;/&gt;&lt;wsp:rsid wsp:val=&quot;00D36B52&quot;/&gt;&lt;wsp:rsid wsp:val=&quot;00D377C8&quot;/&gt;&lt;wsp:rsid wsp:val=&quot;00D41274&quot;/&gt;&lt;wsp:rsid wsp:val=&quot;00D414FE&quot;/&gt;&lt;wsp:rsid wsp:val=&quot;00D43BF3&quot;/&gt;&lt;wsp:rsid wsp:val=&quot;00D767BB&quot;/&gt;&lt;wsp:rsid wsp:val=&quot;00D939B0&quot;/&gt;&lt;wsp:rsid wsp:val=&quot;00DB0D8D&quot;/&gt;&lt;wsp:rsid wsp:val=&quot;00DB16E0&quot;/&gt;&lt;wsp:rsid wsp:val=&quot;00DB2DF9&quot;/&gt;&lt;wsp:rsid wsp:val=&quot;00DB7E63&quot;/&gt;&lt;wsp:rsid wsp:val=&quot;00DC2055&quot;/&gt;&lt;wsp:rsid wsp:val=&quot;00DD71E8&quot;/&gt;&lt;wsp:rsid wsp:val=&quot;00DD7F83&quot;/&gt;&lt;wsp:rsid wsp:val=&quot;00E0641E&quot;/&gt;&lt;wsp:rsid wsp:val=&quot;00E06664&quot;/&gt;&lt;wsp:rsid wsp:val=&quot;00E304BC&quot;/&gt;&lt;wsp:rsid wsp:val=&quot;00E32853&quot;/&gt;&lt;wsp:rsid wsp:val=&quot;00E401F8&quot;/&gt;&lt;wsp:rsid wsp:val=&quot;00E46425&quot;/&gt;&lt;wsp:rsid wsp:val=&quot;00E47D0E&quot;/&gt;&lt;wsp:rsid wsp:val=&quot;00E65018&quot;/&gt;&lt;wsp:rsid wsp:val=&quot;00E94339&quot;/&gt;&lt;wsp:rsid wsp:val=&quot;00E97563&quot;/&gt;&lt;wsp:rsid wsp:val=&quot;00EB0B63&quot;/&gt;&lt;wsp:rsid wsp:val=&quot;00EC265C&quot;/&gt;&lt;wsp:rsid wsp:val=&quot;00ED61CB&quot;/&gt;&lt;wsp:rsid wsp:val=&quot;00F06A72&quot;/&gt;&lt;wsp:rsid wsp:val=&quot;00F136F0&quot;/&gt;&lt;wsp:rsid wsp:val=&quot;00F20BBB&quot;/&gt;&lt;wsp:rsid wsp:val=&quot;00F43BD8&quot;/&gt;&lt;wsp:rsid wsp:val=&quot;00F562F3&quot;/&gt;&lt;wsp:rsid wsp:val=&quot;00F74B89&quot;/&gt;&lt;wsp:rsid wsp:val=&quot;00F75133&quot;/&gt;&lt;wsp:rsid wsp:val=&quot;00FA3899&quot;/&gt;&lt;wsp:rsid wsp:val=&quot;00FA4909&quot;/&gt;&lt;wsp:rsid wsp:val=&quot;00FA6751&quot;/&gt;&lt;wsp:rsid wsp:val=&quot;00FB1048&quot;/&gt;&lt;wsp:rsid wsp:val=&quot;00FB62C4&quot;/&gt;&lt;wsp:rsid wsp:val=&quot;00FB7701&quot;/&gt;&lt;wsp:rsid wsp:val=&quot;00FD1AC5&quot;/&gt;&lt;wsp:rsid wsp:val=&quot;00FD5CF0&quot;/&gt;&lt;wsp:rsid wsp:val=&quot;00FF39C1&quot;/&gt;&lt;/wsp:rsids&gt;&lt;/w:docPr&gt;&lt;w:body&gt;&lt;wx:sect&gt;&lt;w:p wsp:rsidR=&quot;00562751&quot; wsp:rsidRDefault=&quot;00562751&quot; wsp:rsidP=&quot;00562751&quot;&gt;&lt;m:oMathPara&gt;&lt;m:oMath&gt;&lt;m:sSub&gt;&lt;m:sSubPr&gt;&lt;m:ctrlPr&gt;&lt;w:rPr&gt;&lt;w:rFonts w:ascii=&quot;Cambria Math&quot; w:fareast=&quot;Times New Roman&quot; w:h-ansi=&quot;Cambria Math&quot;/&gt;&lt;wx:font wx:val=&quot;Cambria Math&quot;/&gt;&lt;w:b/&gt;&lt;w:b-cs/&gt;&lt;w:i/&gt;&lt;w:i-cs/&gt;&lt;w:lang w:val=&quot;EN-US&quot; w:fareast=&quot;FR&quot;/&gt;&lt;/w:rPr&gt;&lt;/m:ctrlPr&gt;&lt;/m:sSubPr&gt;&lt;m:e&gt;&lt;m:r&gt;&lt;m:rPr&gt;&lt;m:sty m:val=&quot;bi&quot;/&gt;&lt;/m:rPr&gt;&lt;w:rPr&gt;&lt;w:rFonts w:ascii=&quot;Cambria Math&quot; w:fareast=&quot;Times New Roman&quot; w:h-ansi=&quot;Cambria Math&quot;/&gt;&lt;wx:font wx:val=&quot;Cambria Math&quot;/&gt;&lt;w:b/&gt;&lt;w:i/&gt;&lt;w:lang w:val=&quot;EN-US&quot; w:fareast=&quot;FR&quot;/&gt;&lt;/w:rPr&gt;&lt;m:t&gt;v&lt;/m:t&gt;&lt;/m:r&gt;&lt;/m:e&gt;&lt;m:sub&gt;&lt;m:r&gt;&lt;m:rPr&gt;&lt;m:sty m:val=&quot;bi&quot;/&gt;&lt;/m:rPr&gt;&lt;w:rPr&gt;&lt;w:rFonts w:ascii=&quot;Cambria Math&quot; w:fareast=&quot;Times New Roman&quot; w:h-ansi=&quot;Cambria Math&quot;/&gt;&lt;wx:font wx:val=&quot;Cambria Math&quot;/&gt;&lt;w:b/&gt;&lt;w:i/&gt;&lt;w:lang w:val=&quot;EN-US&quot; w:fareast=&quot;FR&quot;/&gt;&lt;/w:rPr&gt;&lt;m:t&gt;i&lt;/m:t&gt;&lt;/m:r&gt;&lt;/m:sub&gt;&lt;/m:sSub&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19" o:title="" chromakey="white"/>
          </v:shape>
        </w:pict>
      </w:r>
      <w:r w:rsidRPr="002200F6">
        <w:instrText xml:space="preserve"> </w:instrText>
      </w:r>
      <w:r w:rsidRPr="002200F6">
        <w:fldChar w:fldCharType="separate"/>
      </w:r>
      <w:r w:rsidR="00016E0B">
        <w:pict w14:anchorId="39206430">
          <v:shape id="_x0000_i1057" type="#_x0000_t75" style="width:11.15pt;height:14.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EN-AU&quot; w:vendorID=&quot;64&quot; w:dllVersion=&quot;6&quot; w:nlCheck=&quot;on&quot; w:optionSet=&quot;1&quot;/&gt;&lt;w:activeWritingStyle w:lang=&quot;EN-GB&quot; w:vendorID=&quot;64&quot; w:dllVersion=&quot;6&quot; w:nlCheck=&quot;on&quot; w:optionSet=&quot;1&quot;/&gt;&lt;w:activeWritingStyle w:lang=&quot;EN-US&quot; w:vendorID=&quot;64&quot; w:dllVersion=&quot;6&quot; w:nlCheck=&quot;on&quot; w:optionSet=&quot;1&quot;/&gt;&lt;w:activeWritingStyle w:lang=&quot;EN-AU&quot; w:vendorID=&quot;64&quot; w:dllVersion=&quot;4096&quot; w:nlCheck=&quot;on&quot; w:optionSet=&quot;0&quot;/&gt;&lt;w:activeWritingStyle w:lang=&quot;EN-GB&quot; w:vendorID=&quot;64&quot; w:dllVersion=&quot;4096&quot; w:nlCheck=&quot;on&quot; w:optionSet=&quot;0&quot;/&gt;&lt;w:activeWritingStyle w:lang=&quot;FR&quot; w:vendorID=&quot;64&quot; w:dllVersion=&quot;4096&quot; w:nlCheck=&quot;on&quot; w:optionSet=&quot;0&quot;/&gt;&lt;w:activeWritingStyle w:lang=&quot;EN-US&quot; w:vendorID=&quot;64&quot; w:dllVersion=&quot;4096&quot; w:nlCheck=&quot;on&quot; w:optionSet=&quot;0&quot;/&gt;&lt;w:activeWritingStyle w:lang=&quot;FR-MA&quot; w:vendorID=&quot;64&quot; w:dllVersion=&quot;4096&quot; w:nlCheck=&quot;on&quot; w:optionSet=&quot;0&quot;/&gt;&lt;w:stylePaneFormatFilter w:val=&quot;3F01&quot;/&gt;&lt;w:defaultTabStop w:val=&quot;720&quot;/&gt;&lt;w:hyphenationZone w:val=&quot;425&quot;/&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applyBreakingRules/&gt;&lt;w:wrapTextWithPunct/&gt;&lt;w:useAsianBreakRules/&gt;&lt;w:useWord2002TableStyleRules/&gt;&lt;w:useFELayout/&gt;&lt;/w:compat&gt;&lt;wsp:rsids&gt;&lt;wsp:rsidRoot wsp:val=&quot;00426FBB&quot;/&gt;&lt;wsp:rsid wsp:val=&quot;000002E1&quot;/&gt;&lt;wsp:rsid wsp:val=&quot;00017719&quot;/&gt;&lt;wsp:rsid wsp:val=&quot;00027F1D&quot;/&gt;&lt;wsp:rsid wsp:val=&quot;0003296C&quot;/&gt;&lt;wsp:rsid wsp:val=&quot;00042F9F&quot;/&gt;&lt;wsp:rsid wsp:val=&quot;00054421&quot;/&gt;&lt;wsp:rsid wsp:val=&quot;00062E46&quot;/&gt;&lt;wsp:rsid wsp:val=&quot;00074AC8&quot;/&gt;&lt;wsp:rsid wsp:val=&quot;00081408&quot;/&gt;&lt;wsp:rsid wsp:val=&quot;00081EBE&quot;/&gt;&lt;wsp:rsid wsp:val=&quot;00086EDC&quot;/&gt;&lt;wsp:rsid wsp:val=&quot;000B36A3&quot;/&gt;&lt;wsp:rsid wsp:val=&quot;000C013C&quot;/&gt;&lt;wsp:rsid wsp:val=&quot;000E3F84&quot;/&gt;&lt;wsp:rsid wsp:val=&quot;001056DF&quot;/&gt;&lt;wsp:rsid wsp:val=&quot;00114025&quot;/&gt;&lt;wsp:rsid wsp:val=&quot;001160D2&quot;/&gt;&lt;wsp:rsid wsp:val=&quot;001348A5&quot;/&gt;&lt;wsp:rsid wsp:val=&quot;00151B8E&quot;/&gt;&lt;wsp:rsid wsp:val=&quot;0015712C&quot;/&gt;&lt;wsp:rsid wsp:val=&quot;00182170&quot;/&gt;&lt;wsp:rsid wsp:val=&quot;001928FB&quot;/&gt;&lt;wsp:rsid wsp:val=&quot;00192BC7&quot;/&gt;&lt;wsp:rsid wsp:val=&quot;001A50EA&quot;/&gt;&lt;wsp:rsid wsp:val=&quot;001B029C&quot;/&gt;&lt;wsp:rsid wsp:val=&quot;001F16CD&quot;/&gt;&lt;wsp:rsid wsp:val=&quot;001F47D2&quot;/&gt;&lt;wsp:rsid wsp:val=&quot;002200F6&quot;/&gt;&lt;wsp:rsid wsp:val=&quot;0022285A&quot;/&gt;&lt;wsp:rsid wsp:val=&quot;00224C61&quot;/&gt;&lt;wsp:rsid wsp:val=&quot;0027227B&quot;/&gt;&lt;wsp:rsid wsp:val=&quot;00273AC7&quot;/&gt;&lt;wsp:rsid wsp:val=&quot;00273D2C&quot;/&gt;&lt;wsp:rsid wsp:val=&quot;00285ECD&quot;/&gt;&lt;wsp:rsid wsp:val=&quot;00290E1B&quot;/&gt;&lt;wsp:rsid wsp:val=&quot;00291B17&quot;/&gt;&lt;wsp:rsid wsp:val=&quot;002A6742&quot;/&gt;&lt;wsp:rsid wsp:val=&quot;002C1A7F&quot;/&gt;&lt;wsp:rsid wsp:val=&quot;002C4239&quot;/&gt;&lt;wsp:rsid wsp:val=&quot;002C559D&quot;/&gt;&lt;wsp:rsid wsp:val=&quot;002D2D42&quot;/&gt;&lt;wsp:rsid wsp:val=&quot;002F72D0&quot;/&gt;&lt;wsp:rsid wsp:val=&quot;003003AB&quot;/&gt;&lt;wsp:rsid wsp:val=&quot;00311C49&quot;/&gt;&lt;wsp:rsid wsp:val=&quot;0032119E&quot;/&gt;&lt;wsp:rsid wsp:val=&quot;00321304&quot;/&gt;&lt;wsp:rsid wsp:val=&quot;00331F84&quot;/&gt;&lt;wsp:rsid wsp:val=&quot;003950A4&quot;/&gt;&lt;wsp:rsid wsp:val=&quot;003E3577&quot;/&gt;&lt;wsp:rsid wsp:val=&quot;003F3A61&quot;/&gt;&lt;wsp:rsid wsp:val=&quot;00410A5D&quot;/&gt;&lt;wsp:rsid wsp:val=&quot;00414909&quot;/&gt;&lt;wsp:rsid wsp:val=&quot;00425A6A&quot;/&gt;&lt;wsp:rsid wsp:val=&quot;00426FBB&quot;/&gt;&lt;wsp:rsid wsp:val=&quot;0047429A&quot;/&gt;&lt;wsp:rsid wsp:val=&quot;0048374C&quot;/&gt;&lt;wsp:rsid wsp:val=&quot;0048771D&quot;/&gt;&lt;wsp:rsid wsp:val=&quot;004A6605&quot;/&gt;&lt;wsp:rsid wsp:val=&quot;004C45FA&quot;/&gt;&lt;wsp:rsid wsp:val=&quot;004E1BD8&quot;/&gt;&lt;wsp:rsid wsp:val=&quot;004E452A&quot;/&gt;&lt;wsp:rsid wsp:val=&quot;004E78E3&quot;/&gt;&lt;wsp:rsid wsp:val=&quot;005004BF&quot;/&gt;&lt;wsp:rsid wsp:val=&quot;00502E89&quot;/&gt;&lt;wsp:rsid wsp:val=&quot;00510E95&quot;/&gt;&lt;wsp:rsid wsp:val=&quot;00527D56&quot;/&gt;&lt;wsp:rsid wsp:val=&quot;0053221F&quot;/&gt;&lt;wsp:rsid wsp:val=&quot;00536FAE&quot;/&gt;&lt;wsp:rsid wsp:val=&quot;00542C85&quot;/&gt;&lt;wsp:rsid wsp:val=&quot;00553510&quot;/&gt;&lt;wsp:rsid wsp:val=&quot;00554186&quot;/&gt;&lt;wsp:rsid wsp:val=&quot;00562751&quot;/&gt;&lt;wsp:rsid wsp:val=&quot;00585769&quot;/&gt;&lt;wsp:rsid wsp:val=&quot;00591130&quot;/&gt;&lt;wsp:rsid wsp:val=&quot;005A3F28&quot;/&gt;&lt;wsp:rsid wsp:val=&quot;005A40BE&quot;/&gt;&lt;wsp:rsid wsp:val=&quot;005B13E2&quot;/&gt;&lt;wsp:rsid wsp:val=&quot;005B47D7&quot;/&gt;&lt;wsp:rsid wsp:val=&quot;005C5526&quot;/&gt;&lt;wsp:rsid wsp:val=&quot;005C62C6&quot;/&gt;&lt;wsp:rsid wsp:val=&quot;005D7B9E&quot;/&gt;&lt;wsp:rsid wsp:val=&quot;005F0834&quot;/&gt;&lt;wsp:rsid wsp:val=&quot;005F6DC3&quot;/&gt;&lt;wsp:rsid wsp:val=&quot;00601A8E&quot;/&gt;&lt;wsp:rsid wsp:val=&quot;0062033E&quot;/&gt;&lt;wsp:rsid wsp:val=&quot;00624482&quot;/&gt;&lt;wsp:rsid wsp:val=&quot;00646941&quot;/&gt;&lt;wsp:rsid wsp:val=&quot;0064799C&quot;/&gt;&lt;wsp:rsid wsp:val=&quot;00654156&quot;/&gt;&lt;wsp:rsid wsp:val=&quot;006B47CA&quot;/&gt;&lt;wsp:rsid wsp:val=&quot;006C7AAA&quot;/&gt;&lt;wsp:rsid wsp:val=&quot;006D1C2A&quot;/&gt;&lt;wsp:rsid wsp:val=&quot;006D1D12&quot;/&gt;&lt;wsp:rsid wsp:val=&quot;006D264F&quot;/&gt;&lt;wsp:rsid wsp:val=&quot;006E2A8D&quot;/&gt;&lt;wsp:rsid wsp:val=&quot;006E7574&quot;/&gt;&lt;wsp:rsid wsp:val=&quot;00703430&quot;/&gt;&lt;wsp:rsid wsp:val=&quot;007069BE&quot;/&gt;&lt;wsp:rsid wsp:val=&quot;00745C86&quot;/&gt;&lt;wsp:rsid wsp:val=&quot;00764603&quot;/&gt;&lt;wsp:rsid wsp:val=&quot;0076604D&quot;/&gt;&lt;wsp:rsid wsp:val=&quot;00790909&quot;/&gt;&lt;wsp:rsid wsp:val=&quot;007B5A07&quot;/&gt;&lt;wsp:rsid wsp:val=&quot;007D3E71&quot;/&gt;&lt;wsp:rsid wsp:val=&quot;007E5D6A&quot;/&gt;&lt;wsp:rsid wsp:val=&quot;007E645D&quot;/&gt;&lt;wsp:rsid wsp:val=&quot;007F75CA&quot;/&gt;&lt;wsp:rsid wsp:val=&quot;00821E08&quot;/&gt;&lt;wsp:rsid wsp:val=&quot;00834EFD&quot;/&gt;&lt;wsp:rsid wsp:val=&quot;00844B24&quot;/&gt;&lt;wsp:rsid wsp:val=&quot;0084515F&quot;/&gt;&lt;wsp:rsid wsp:val=&quot;0085092D&quot;/&gt;&lt;wsp:rsid wsp:val=&quot;00877D4C&quot;/&gt;&lt;wsp:rsid wsp:val=&quot;00883903&quot;/&gt;&lt;wsp:rsid wsp:val=&quot;0089763B&quot;/&gt;&lt;wsp:rsid wsp:val=&quot;008B6AE3&quot;/&gt;&lt;wsp:rsid wsp:val=&quot;008D1045&quot;/&gt;&lt;wsp:rsid wsp:val=&quot;008E5996&quot;/&gt;&lt;wsp:rsid wsp:val=&quot;00901AE1&quot;/&gt;&lt;wsp:rsid wsp:val=&quot;009205B4&quot;/&gt;&lt;wsp:rsid wsp:val=&quot;00955B59&quot;/&gt;&lt;wsp:rsid wsp:val=&quot;00992262&quot;/&gt;&lt;wsp:rsid wsp:val=&quot;009926BC&quot;/&gt;&lt;wsp:rsid wsp:val=&quot;009A4319&quot;/&gt;&lt;wsp:rsid wsp:val=&quot;009A6C3F&quot;/&gt;&lt;wsp:rsid wsp:val=&quot;009B73F2&quot;/&gt;&lt;wsp:rsid wsp:val=&quot;009C12BD&quot;/&gt;&lt;wsp:rsid wsp:val=&quot;009C50FE&quot;/&gt;&lt;wsp:rsid wsp:val=&quot;00A03E75&quot;/&gt;&lt;wsp:rsid wsp:val=&quot;00A32BFA&quot;/&gt;&lt;wsp:rsid wsp:val=&quot;00A45FCE&quot;/&gt;&lt;wsp:rsid wsp:val=&quot;00A75671&quot;/&gt;&lt;wsp:rsid wsp:val=&quot;00A773CC&quot;/&gt;&lt;wsp:rsid wsp:val=&quot;00A9318B&quot;/&gt;&lt;wsp:rsid wsp:val=&quot;00A94AC1&quot;/&gt;&lt;wsp:rsid wsp:val=&quot;00AB18B7&quot;/&gt;&lt;wsp:rsid wsp:val=&quot;00AD335D&quot;/&gt;&lt;wsp:rsid wsp:val=&quot;00AF792B&quot;/&gt;&lt;wsp:rsid wsp:val=&quot;00B55D5E&quot;/&gt;&lt;wsp:rsid wsp:val=&quot;00B94516&quot;/&gt;&lt;wsp:rsid wsp:val=&quot;00BB2855&quot;/&gt;&lt;wsp:rsid wsp:val=&quot;00BC68A6&quot;/&gt;&lt;wsp:rsid wsp:val=&quot;00BD19C1&quot;/&gt;&lt;wsp:rsid wsp:val=&quot;00BD25B8&quot;/&gt;&lt;wsp:rsid wsp:val=&quot;00C012E1&quot;/&gt;&lt;wsp:rsid wsp:val=&quot;00C06BB4&quot;/&gt;&lt;wsp:rsid wsp:val=&quot;00C10D20&quot;/&gt;&lt;wsp:rsid wsp:val=&quot;00C12E0C&quot;/&gt;&lt;wsp:rsid wsp:val=&quot;00C21916&quot;/&gt;&lt;wsp:rsid wsp:val=&quot;00C31B13&quot;/&gt;&lt;wsp:rsid wsp:val=&quot;00C457CA&quot;/&gt;&lt;wsp:rsid wsp:val=&quot;00C57FB7&quot;/&gt;&lt;wsp:rsid wsp:val=&quot;00C65F3F&quot;/&gt;&lt;wsp:rsid wsp:val=&quot;00C72414&quot;/&gt;&lt;wsp:rsid wsp:val=&quot;00C8667B&quot;/&gt;&lt;wsp:rsid wsp:val=&quot;00CA4CE3&quot;/&gt;&lt;wsp:rsid wsp:val=&quot;00CD4F3F&quot;/&gt;&lt;wsp:rsid wsp:val=&quot;00D12547&quot;/&gt;&lt;wsp:rsid wsp:val=&quot;00D311F8&quot;/&gt;&lt;wsp:rsid wsp:val=&quot;00D36B52&quot;/&gt;&lt;wsp:rsid wsp:val=&quot;00D377C8&quot;/&gt;&lt;wsp:rsid wsp:val=&quot;00D41274&quot;/&gt;&lt;wsp:rsid wsp:val=&quot;00D414FE&quot;/&gt;&lt;wsp:rsid wsp:val=&quot;00D43BF3&quot;/&gt;&lt;wsp:rsid wsp:val=&quot;00D767BB&quot;/&gt;&lt;wsp:rsid wsp:val=&quot;00D939B0&quot;/&gt;&lt;wsp:rsid wsp:val=&quot;00DB0D8D&quot;/&gt;&lt;wsp:rsid wsp:val=&quot;00DB16E0&quot;/&gt;&lt;wsp:rsid wsp:val=&quot;00DB2DF9&quot;/&gt;&lt;wsp:rsid wsp:val=&quot;00DB7E63&quot;/&gt;&lt;wsp:rsid wsp:val=&quot;00DC2055&quot;/&gt;&lt;wsp:rsid wsp:val=&quot;00DD71E8&quot;/&gt;&lt;wsp:rsid wsp:val=&quot;00DD7F83&quot;/&gt;&lt;wsp:rsid wsp:val=&quot;00E0641E&quot;/&gt;&lt;wsp:rsid wsp:val=&quot;00E06664&quot;/&gt;&lt;wsp:rsid wsp:val=&quot;00E304BC&quot;/&gt;&lt;wsp:rsid wsp:val=&quot;00E32853&quot;/&gt;&lt;wsp:rsid wsp:val=&quot;00E401F8&quot;/&gt;&lt;wsp:rsid wsp:val=&quot;00E46425&quot;/&gt;&lt;wsp:rsid wsp:val=&quot;00E47D0E&quot;/&gt;&lt;wsp:rsid wsp:val=&quot;00E65018&quot;/&gt;&lt;wsp:rsid wsp:val=&quot;00E94339&quot;/&gt;&lt;wsp:rsid wsp:val=&quot;00E97563&quot;/&gt;&lt;wsp:rsid wsp:val=&quot;00EB0B63&quot;/&gt;&lt;wsp:rsid wsp:val=&quot;00EC265C&quot;/&gt;&lt;wsp:rsid wsp:val=&quot;00ED61CB&quot;/&gt;&lt;wsp:rsid wsp:val=&quot;00F06A72&quot;/&gt;&lt;wsp:rsid wsp:val=&quot;00F136F0&quot;/&gt;&lt;wsp:rsid wsp:val=&quot;00F20BBB&quot;/&gt;&lt;wsp:rsid wsp:val=&quot;00F43BD8&quot;/&gt;&lt;wsp:rsid wsp:val=&quot;00F562F3&quot;/&gt;&lt;wsp:rsid wsp:val=&quot;00F74B89&quot;/&gt;&lt;wsp:rsid wsp:val=&quot;00F75133&quot;/&gt;&lt;wsp:rsid wsp:val=&quot;00FA3899&quot;/&gt;&lt;wsp:rsid wsp:val=&quot;00FA4909&quot;/&gt;&lt;wsp:rsid wsp:val=&quot;00FA6751&quot;/&gt;&lt;wsp:rsid wsp:val=&quot;00FB1048&quot;/&gt;&lt;wsp:rsid wsp:val=&quot;00FB62C4&quot;/&gt;&lt;wsp:rsid wsp:val=&quot;00FB7701&quot;/&gt;&lt;wsp:rsid wsp:val=&quot;00FD1AC5&quot;/&gt;&lt;wsp:rsid wsp:val=&quot;00FD5CF0&quot;/&gt;&lt;wsp:rsid wsp:val=&quot;00FF39C1&quot;/&gt;&lt;/wsp:rsids&gt;&lt;/w:docPr&gt;&lt;w:body&gt;&lt;wx:sect&gt;&lt;w:p wsp:rsidR=&quot;00562751&quot; wsp:rsidRDefault=&quot;00562751&quot; wsp:rsidP=&quot;00562751&quot;&gt;&lt;m:oMathPara&gt;&lt;m:oMath&gt;&lt;m:sSub&gt;&lt;m:sSubPr&gt;&lt;m:ctrlPr&gt;&lt;w:rPr&gt;&lt;w:rFonts w:ascii=&quot;Cambria Math&quot; w:fareast=&quot;Times New Roman&quot; w:h-ansi=&quot;Cambria Math&quot;/&gt;&lt;wx:font wx:val=&quot;Cambria Math&quot;/&gt;&lt;w:b/&gt;&lt;w:b-cs/&gt;&lt;w:i/&gt;&lt;w:i-cs/&gt;&lt;w:lang w:val=&quot;EN-US&quot; w:fareast=&quot;FR&quot;/&gt;&lt;/w:rPr&gt;&lt;/m:ctrlPr&gt;&lt;/m:sSubPr&gt;&lt;m:e&gt;&lt;m:r&gt;&lt;m:rPr&gt;&lt;m:sty m:val=&quot;bi&quot;/&gt;&lt;/m:rPr&gt;&lt;w:rPr&gt;&lt;w:rFonts w:ascii=&quot;Cambria Math&quot; w:fareast=&quot;Times New Roman&quot; w:h-ansi=&quot;Cambria Math&quot;/&gt;&lt;wx:font wx:val=&quot;Cambria Math&quot;/&gt;&lt;w:b/&gt;&lt;w:i/&gt;&lt;w:lang w:val=&quot;EN-US&quot; w:fareast=&quot;FR&quot;/&gt;&lt;/w:rPr&gt;&lt;m:t&gt;v&lt;/m:t&gt;&lt;/m:r&gt;&lt;/m:e&gt;&lt;m:sub&gt;&lt;m:r&gt;&lt;m:rPr&gt;&lt;m:sty m:val=&quot;bi&quot;/&gt;&lt;/m:rPr&gt;&lt;w:rPr&gt;&lt;w:rFonts w:ascii=&quot;Cambria Math&quot; w:fareast=&quot;Times New Roman&quot; w:h-ansi=&quot;Cambria Math&quot;/&gt;&lt;wx:font wx:val=&quot;Cambria Math&quot;/&gt;&lt;w:b/&gt;&lt;w:i/&gt;&lt;w:lang w:val=&quot;EN-US&quot; w:fareast=&quot;FR&quot;/&gt;&lt;/w:rPr&gt;&lt;m:t&gt;i&lt;/m:t&gt;&lt;/m:r&gt;&lt;/m:sub&gt;&lt;/m:sSub&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19" o:title="" chromakey="white"/>
          </v:shape>
        </w:pict>
      </w:r>
      <w:r w:rsidRPr="002200F6">
        <w:fldChar w:fldCharType="end"/>
      </w:r>
      <w:r w:rsidRPr="002200F6">
        <w:t>).</w:t>
      </w:r>
      <w:r w:rsidR="00742A6C">
        <w:t xml:space="preserve"> </w:t>
      </w:r>
      <w:r w:rsidRPr="002200F6">
        <w:t>À chaque itération, la position des particules est mise à jour pour converger vers la solution optimale.</w:t>
      </w:r>
    </w:p>
    <w:p w14:paraId="4EC01489" w14:textId="1AE63486" w:rsidR="006F7F60" w:rsidRDefault="006F7F60" w:rsidP="002200F6">
      <w:pPr>
        <w:jc w:val="both"/>
      </w:pPr>
      <w:r>
        <w:t>On était base sur le chemin optimal générer par A* comme chemin initial pour l’algorithme PSO.</w:t>
      </w:r>
    </w:p>
    <w:p w14:paraId="61690BC1" w14:textId="5B7A1EAF" w:rsidR="00D8263A" w:rsidRPr="00D8263A" w:rsidRDefault="00742A6C" w:rsidP="00D8263A">
      <w:pPr>
        <w:pStyle w:val="IEEEHeading1"/>
        <w:numPr>
          <w:ilvl w:val="0"/>
          <w:numId w:val="0"/>
        </w:numPr>
        <w:ind w:left="289"/>
        <w:jc w:val="left"/>
        <w:rPr>
          <w:sz w:val="28"/>
          <w:szCs w:val="28"/>
        </w:rPr>
      </w:pPr>
      <w:r w:rsidRPr="00D8263A">
        <w:rPr>
          <w:sz w:val="28"/>
          <w:szCs w:val="28"/>
        </w:rPr>
        <w:t>IV. Implémentation</w:t>
      </w:r>
      <w:r w:rsidR="00D8263A" w:rsidRPr="00D8263A">
        <w:rPr>
          <w:sz w:val="28"/>
          <w:szCs w:val="28"/>
        </w:rPr>
        <w:t xml:space="preserve"> des Algorithmes</w:t>
      </w:r>
    </w:p>
    <w:p w14:paraId="0A6CF10F" w14:textId="77777777" w:rsidR="00D8263A" w:rsidRPr="00D8263A" w:rsidRDefault="00D8263A" w:rsidP="00D8263A">
      <w:pPr>
        <w:pStyle w:val="IEEEParagraph"/>
      </w:pPr>
    </w:p>
    <w:p w14:paraId="0C56BA39" w14:textId="690F9DC9" w:rsidR="002200F6" w:rsidRDefault="00D8263A" w:rsidP="00D8263A">
      <w:pPr>
        <w:pStyle w:val="IEEEHeading2"/>
        <w:rPr>
          <w:sz w:val="24"/>
        </w:rPr>
      </w:pPr>
      <w:r w:rsidRPr="00D8263A">
        <w:rPr>
          <w:sz w:val="24"/>
        </w:rPr>
        <w:t>Environnement de Développement</w:t>
      </w:r>
    </w:p>
    <w:p w14:paraId="45FF98B4" w14:textId="6E415ED1" w:rsidR="00D8263A" w:rsidRDefault="00D8263A" w:rsidP="00D8263A">
      <w:pPr>
        <w:pStyle w:val="IEEEParagraph"/>
        <w:ind w:firstLine="0"/>
      </w:pPr>
    </w:p>
    <w:p w14:paraId="7197D5AF" w14:textId="289D27B4" w:rsidR="00D8263A" w:rsidRDefault="00D8263A" w:rsidP="00D8263A">
      <w:pPr>
        <w:pStyle w:val="IEEEParagraph"/>
        <w:ind w:firstLine="0"/>
      </w:pPr>
      <w:r>
        <w:t xml:space="preserve">OSMNX : bibliothèque python pour télécharger des graphes comme, afin d’analyser les </w:t>
      </w:r>
      <w:r w:rsidR="00742A6C">
        <w:t>réseaux</w:t>
      </w:r>
      <w:r>
        <w:t xml:space="preserve"> routiers.</w:t>
      </w:r>
    </w:p>
    <w:p w14:paraId="720CD7E9" w14:textId="05653914" w:rsidR="00D8263A" w:rsidRDefault="00D8263A" w:rsidP="00D8263A">
      <w:pPr>
        <w:pStyle w:val="IEEEParagraph"/>
        <w:ind w:firstLine="0"/>
      </w:pPr>
      <w:r>
        <w:t>MATH : bibliothèque python pour les calculs mathématiques et géométriques.</w:t>
      </w:r>
    </w:p>
    <w:p w14:paraId="3799BCA7" w14:textId="205E9EFB" w:rsidR="00D8263A" w:rsidRDefault="00D8263A" w:rsidP="00D8263A">
      <w:pPr>
        <w:pStyle w:val="IEEEParagraph"/>
        <w:ind w:firstLine="0"/>
      </w:pPr>
      <w:r>
        <w:t>HEAPQ : bibliothèque python utilisée dans les algorithmes de graphes.</w:t>
      </w:r>
    </w:p>
    <w:p w14:paraId="1BC17D1F" w14:textId="63447A96" w:rsidR="00D8263A" w:rsidRDefault="00D8263A" w:rsidP="00D8263A">
      <w:pPr>
        <w:pStyle w:val="IEEEParagraph"/>
        <w:ind w:firstLine="0"/>
      </w:pPr>
      <w:r>
        <w:t xml:space="preserve">MATPLOTLIB : </w:t>
      </w:r>
      <w:r w:rsidR="00584234">
        <w:t>bibliothèque python a pour objectif de visualisations graphiques en Python.</w:t>
      </w:r>
    </w:p>
    <w:p w14:paraId="3D16FBB4" w14:textId="6293E53C" w:rsidR="00584234" w:rsidRPr="00D8263A" w:rsidRDefault="00584234" w:rsidP="00D8263A">
      <w:pPr>
        <w:pStyle w:val="IEEEParagraph"/>
        <w:ind w:firstLine="0"/>
      </w:pPr>
      <w:r>
        <w:t>NETWORKX : bibliothèque python pour la manipulation des réseaux complexes.</w:t>
      </w:r>
    </w:p>
    <w:p w14:paraId="4A3EF382" w14:textId="77777777" w:rsidR="00FF39C1" w:rsidRDefault="00FF39C1" w:rsidP="00527D56">
      <w:pPr>
        <w:pStyle w:val="IEEETableCaption"/>
      </w:pPr>
    </w:p>
    <w:p w14:paraId="26022F47" w14:textId="4E0009C0" w:rsidR="00584234" w:rsidRPr="00584234" w:rsidRDefault="00584234" w:rsidP="00584234">
      <w:pPr>
        <w:pStyle w:val="IEEEHeading2"/>
        <w:rPr>
          <w:sz w:val="24"/>
        </w:rPr>
      </w:pPr>
      <w:r w:rsidRPr="00584234">
        <w:rPr>
          <w:sz w:val="24"/>
        </w:rPr>
        <w:t>Implémentation de l’Algorithme A*</w:t>
      </w:r>
    </w:p>
    <w:p w14:paraId="1824CFC9" w14:textId="77777777" w:rsidR="00B94516" w:rsidRDefault="00B94516" w:rsidP="00584234">
      <w:pPr>
        <w:pStyle w:val="IEEEParagraph"/>
        <w:ind w:firstLine="0"/>
      </w:pPr>
    </w:p>
    <w:p w14:paraId="0DE71FFC" w14:textId="387CDE9F" w:rsidR="00625A38" w:rsidRDefault="00C04164" w:rsidP="00EF2EB1">
      <w:pPr>
        <w:pStyle w:val="IEEEParagraph"/>
        <w:ind w:firstLine="0"/>
      </w:pPr>
      <w:r>
        <w:t>Pour implémenter l’algorithme A* sur notre problème</w:t>
      </w:r>
      <w:r w:rsidR="00625A38">
        <w:t xml:space="preserve">, </w:t>
      </w:r>
      <w:r>
        <w:t>tout d’abord on a récupér</w:t>
      </w:r>
      <w:r w:rsidR="00625A38">
        <w:t>é</w:t>
      </w:r>
      <w:r>
        <w:t xml:space="preserve"> les données spatiales </w:t>
      </w:r>
      <w:r w:rsidR="000517B8">
        <w:t>en</w:t>
      </w:r>
      <w:r>
        <w:t xml:space="preserve"> utilisant la bibliothèque OSMNX, puis défini</w:t>
      </w:r>
      <w:r w:rsidR="006F7F60">
        <w:t>r</w:t>
      </w:r>
      <w:r>
        <w:t xml:space="preserve"> les coordonnées GPS du </w:t>
      </w:r>
      <w:r w:rsidR="00EF2EB1">
        <w:t>nœud</w:t>
      </w:r>
      <w:r>
        <w:t xml:space="preserve"> de départ</w:t>
      </w:r>
      <w:r w:rsidR="006F7F60">
        <w:t xml:space="preserve"> le </w:t>
      </w:r>
      <w:r w:rsidR="006F7F60">
        <w:lastRenderedPageBreak/>
        <w:t>Centre-Ville</w:t>
      </w:r>
      <w:r>
        <w:t xml:space="preserve"> </w:t>
      </w:r>
      <w:r w:rsidR="006F7F60">
        <w:t xml:space="preserve">et </w:t>
      </w:r>
      <w:r w:rsidR="00EF2EB1">
        <w:t xml:space="preserve">le nœud </w:t>
      </w:r>
      <w:r w:rsidR="006F7F60">
        <w:t>d’arrivée</w:t>
      </w:r>
      <w:r w:rsidR="00EF2EB1">
        <w:t xml:space="preserve"> l’Hôpital </w:t>
      </w:r>
      <w:proofErr w:type="spellStart"/>
      <w:r w:rsidR="00EF2EB1">
        <w:t>Laari</w:t>
      </w:r>
      <w:proofErr w:type="spellEnd"/>
      <w:r w:rsidR="00EF2EB1">
        <w:t xml:space="preserve"> Cheikh</w:t>
      </w:r>
      <w:r w:rsidR="006F7F60">
        <w:t xml:space="preserve"> </w:t>
      </w:r>
      <w:r>
        <w:t>dans la ville</w:t>
      </w:r>
      <w:r w:rsidR="006F7F60">
        <w:t xml:space="preserve"> Nador</w:t>
      </w:r>
      <w:r>
        <w:t xml:space="preserve">, et trouver les nœuds les plus proches </w:t>
      </w:r>
      <w:r w:rsidR="004A6CEE">
        <w:t>à</w:t>
      </w:r>
      <w:r>
        <w:t xml:space="preserve"> ces coordonnées GPS,</w:t>
      </w:r>
      <w:r w:rsidR="00EF2EB1">
        <w:t xml:space="preserve"> ensuite on a </w:t>
      </w:r>
      <w:r>
        <w:t xml:space="preserve"> calcul</w:t>
      </w:r>
      <w:r w:rsidR="006F7F60">
        <w:t xml:space="preserve">er </w:t>
      </w:r>
      <w:r>
        <w:t xml:space="preserve">l’heuristique </w:t>
      </w:r>
      <w:r w:rsidR="00EF2EB1">
        <w:t xml:space="preserve">entre un nœud n et le nœud d’arrivée </w:t>
      </w:r>
      <w:r>
        <w:t xml:space="preserve">en utilisant la </w:t>
      </w:r>
      <w:r w:rsidR="006F7F60">
        <w:t xml:space="preserve">distance </w:t>
      </w:r>
      <w:r>
        <w:t xml:space="preserve">Euclidienne, </w:t>
      </w:r>
      <w:r w:rsidR="00EF2EB1">
        <w:t>aussi on a calculé</w:t>
      </w:r>
      <w:r>
        <w:t xml:space="preserve"> </w:t>
      </w:r>
      <w:r w:rsidR="006F7F60">
        <w:t xml:space="preserve">le </w:t>
      </w:r>
      <w:r>
        <w:t>temps estimé entre deux nœuds (</w:t>
      </w:r>
      <w:r w:rsidR="00EF2EB1">
        <w:t>prenant</w:t>
      </w:r>
      <w:r>
        <w:t xml:space="preserve"> en considération la distance et le trafic)</w:t>
      </w:r>
      <w:r w:rsidR="00EF2EB1">
        <w:t>.</w:t>
      </w:r>
    </w:p>
    <w:p w14:paraId="11AA142E" w14:textId="1AF80604" w:rsidR="00BC5F01" w:rsidRDefault="00625A38" w:rsidP="00653B0C">
      <w:pPr>
        <w:pStyle w:val="IEEEParagraph"/>
        <w:ind w:firstLine="0"/>
      </w:pPr>
      <w:r>
        <w:t>Après l’implémentation de</w:t>
      </w:r>
      <w:r w:rsidR="007063F1">
        <w:t xml:space="preserve"> l’</w:t>
      </w:r>
      <w:r>
        <w:t>algorithme</w:t>
      </w:r>
      <w:r w:rsidR="007063F1">
        <w:t xml:space="preserve"> A*</w:t>
      </w:r>
      <w:r>
        <w:t xml:space="preserve">, </w:t>
      </w:r>
      <w:r w:rsidR="007063F1">
        <w:t>on affiche</w:t>
      </w:r>
      <w:r w:rsidR="000517B8">
        <w:t xml:space="preserve"> </w:t>
      </w:r>
      <w:r w:rsidR="007063F1">
        <w:t>une représentation visuelle sur la carte du</w:t>
      </w:r>
      <w:r w:rsidR="000517B8" w:rsidRPr="000517B8">
        <w:t xml:space="preserve"> chemin optimal </w:t>
      </w:r>
      <w:r w:rsidR="007063F1">
        <w:t xml:space="preserve">trouvé entre nœud de départ et nœud d’arrivée </w:t>
      </w:r>
      <w:r w:rsidR="000517B8" w:rsidRPr="000517B8">
        <w:t xml:space="preserve">et </w:t>
      </w:r>
      <w:r w:rsidR="007063F1">
        <w:t>aussi les différentes intersections du trajet (représenter en vert). On a utilisé le graph entier du ville Nador</w:t>
      </w:r>
      <w:r w:rsidR="002E5962">
        <w:t xml:space="preserve"> avec 5602 nœuds</w:t>
      </w:r>
      <w:r w:rsidR="007063F1">
        <w:t xml:space="preserve"> pour appliquer l’algorithme A*.</w:t>
      </w:r>
    </w:p>
    <w:p w14:paraId="380B8E30" w14:textId="77777777" w:rsidR="006B322B" w:rsidRDefault="006B322B" w:rsidP="00653B0C">
      <w:pPr>
        <w:pStyle w:val="IEEEParagraph"/>
        <w:ind w:firstLine="0"/>
      </w:pPr>
    </w:p>
    <w:p w14:paraId="575DC513" w14:textId="62913010" w:rsidR="00BC5F01" w:rsidRDefault="002E5962" w:rsidP="002E5962">
      <w:pPr>
        <w:pStyle w:val="IEEEParagraph"/>
        <w:ind w:firstLine="0"/>
        <w:jc w:val="center"/>
        <w:rPr>
          <w:noProof/>
        </w:rPr>
      </w:pPr>
      <w:r w:rsidRPr="00757BE8">
        <w:rPr>
          <w:noProof/>
        </w:rPr>
        <w:pict w14:anchorId="454C449A">
          <v:shape id="_x0000_i1110" type="#_x0000_t75" style="width:185.55pt;height:232.3pt;visibility:visible;mso-wrap-style:square">
            <v:imagedata r:id="rId20" o:title=""/>
          </v:shape>
        </w:pict>
      </w:r>
    </w:p>
    <w:p w14:paraId="4630EFD3" w14:textId="5FA7A134" w:rsidR="004A6CEE" w:rsidRDefault="00BC5F01" w:rsidP="006B322B">
      <w:pPr>
        <w:pStyle w:val="IEEEParagraph"/>
        <w:ind w:firstLine="0"/>
        <w:jc w:val="center"/>
        <w:rPr>
          <w:sz w:val="16"/>
        </w:rPr>
      </w:pPr>
      <w:r w:rsidRPr="00BC5F01">
        <w:rPr>
          <w:sz w:val="16"/>
        </w:rPr>
        <w:t xml:space="preserve">Fig. </w:t>
      </w:r>
      <w:r>
        <w:rPr>
          <w:sz w:val="16"/>
        </w:rPr>
        <w:t>3</w:t>
      </w:r>
      <w:r w:rsidRPr="00BC5F01">
        <w:rPr>
          <w:sz w:val="16"/>
        </w:rPr>
        <w:t xml:space="preserve"> visualisation du parcours optimal</w:t>
      </w:r>
      <w:r w:rsidR="0036355F">
        <w:rPr>
          <w:sz w:val="16"/>
        </w:rPr>
        <w:t xml:space="preserve"> avec A*</w:t>
      </w:r>
    </w:p>
    <w:p w14:paraId="69610BDE" w14:textId="77777777" w:rsidR="006B322B" w:rsidRDefault="006B322B" w:rsidP="006B322B"/>
    <w:p w14:paraId="3CE03BF4" w14:textId="19470356" w:rsidR="006B322B" w:rsidRPr="00B93EF1" w:rsidRDefault="006B322B" w:rsidP="00B93EF1">
      <w:pPr>
        <w:rPr>
          <w:rFonts w:ascii="Consolas" w:eastAsia="Times New Roman" w:hAnsi="Consolas"/>
          <w:color w:val="CCCCCC"/>
          <w:sz w:val="21"/>
          <w:szCs w:val="21"/>
          <w:lang w:eastAsia="fr-FR"/>
        </w:rPr>
      </w:pPr>
      <w:r w:rsidRPr="006B322B">
        <w:t>En se basant sur la Figure</w:t>
      </w:r>
      <w:r>
        <w:t xml:space="preserve"> </w:t>
      </w:r>
      <w:r w:rsidRPr="006B322B">
        <w:t>3</w:t>
      </w:r>
      <w:r>
        <w:t> ;</w:t>
      </w:r>
      <w:r w:rsidRPr="006B322B">
        <w:t xml:space="preserve"> </w:t>
      </w:r>
      <w:r>
        <w:t>l</w:t>
      </w:r>
      <w:r>
        <w:t xml:space="preserve">e chemin optimal </w:t>
      </w:r>
      <w:r>
        <w:t>trouvée</w:t>
      </w:r>
      <w:r>
        <w:t xml:space="preserve"> pour </w:t>
      </w:r>
      <w:r>
        <w:t>l’</w:t>
      </w:r>
      <w:r>
        <w:t>ambulance entre Centre-ville et l’</w:t>
      </w:r>
      <w:r>
        <w:t>Hôpital</w:t>
      </w:r>
      <w:r>
        <w:t xml:space="preserve"> </w:t>
      </w:r>
      <w:proofErr w:type="spellStart"/>
      <w:r>
        <w:t>Laari</w:t>
      </w:r>
      <w:proofErr w:type="spellEnd"/>
      <w:r>
        <w:t xml:space="preserve"> Cheikh est le suivant : </w:t>
      </w:r>
      <w:r w:rsidRPr="00653B0C">
        <w:t xml:space="preserve">[359187007, 5720434617, 5620534295, 1892664265, 5720454258, 5720462285, 5720462284, 5720462280, 5720474735, 359191092, 359190659, 1784918407, 1785470206, 1785468821, 1784918008]. Le temps total </w:t>
      </w:r>
      <w:r w:rsidRPr="00653B0C">
        <w:t>estimée</w:t>
      </w:r>
      <w:r w:rsidRPr="00653B0C">
        <w:t xml:space="preserve"> pour </w:t>
      </w:r>
      <w:r w:rsidRPr="00653B0C">
        <w:t>parcourir</w:t>
      </w:r>
      <w:r w:rsidRPr="00653B0C">
        <w:t xml:space="preserve"> ce trajet est de 84.41071263611946 </w:t>
      </w:r>
      <w:r w:rsidR="00B93EF1">
        <w:t>unité</w:t>
      </w:r>
      <w:r w:rsidR="007808B3">
        <w:t>s</w:t>
      </w:r>
      <w:r w:rsidR="00B93EF1">
        <w:t xml:space="preserve"> (combinaison de l’impact de la distance et du trafic).</w:t>
      </w:r>
    </w:p>
    <w:p w14:paraId="6DF687BA" w14:textId="25C1D8B5" w:rsidR="007063F1" w:rsidRDefault="007063F1" w:rsidP="0036355F">
      <w:pPr>
        <w:pStyle w:val="IEEEParagraph"/>
        <w:ind w:firstLine="0"/>
        <w:rPr>
          <w:sz w:val="16"/>
        </w:rPr>
      </w:pPr>
    </w:p>
    <w:p w14:paraId="18A362E9" w14:textId="11445817" w:rsidR="007063F1" w:rsidRPr="002E5962" w:rsidRDefault="007063F1" w:rsidP="0036355F">
      <w:pPr>
        <w:pStyle w:val="IEEEParagraph"/>
        <w:ind w:firstLine="0"/>
      </w:pPr>
      <w:r w:rsidRPr="002E5962">
        <w:t xml:space="preserve">Dans la </w:t>
      </w:r>
      <w:r w:rsidR="002E5962" w:rsidRPr="002E5962">
        <w:t>représentation</w:t>
      </w:r>
      <w:r w:rsidRPr="002E5962">
        <w:t xml:space="preserve"> ci-dessous on a une visualisation </w:t>
      </w:r>
      <w:r w:rsidR="002E5962" w:rsidRPr="002E5962">
        <w:t xml:space="preserve">d’un sous-graphe qui représente les différents chemins possibles pour arriver à l’Hôpital </w:t>
      </w:r>
      <w:proofErr w:type="spellStart"/>
      <w:r w:rsidR="002E5962" w:rsidRPr="002E5962">
        <w:t>Laari</w:t>
      </w:r>
      <w:proofErr w:type="spellEnd"/>
      <w:r w:rsidR="002E5962" w:rsidRPr="002E5962">
        <w:t xml:space="preserve"> Cheikh ainsi que le chemin optimal</w:t>
      </w:r>
      <w:r w:rsidR="00B93EF1">
        <w:t xml:space="preserve">. Le </w:t>
      </w:r>
      <w:r w:rsidR="00B93EF1">
        <w:t>nombre de ces chemins potentiels est liée au</w:t>
      </w:r>
      <w:r w:rsidR="006B322B">
        <w:t xml:space="preserve"> </w:t>
      </w:r>
      <w:r w:rsidR="00B93EF1">
        <w:t>paramètre</w:t>
      </w:r>
      <w:r w:rsidR="006B322B">
        <w:t xml:space="preserve"> </w:t>
      </w:r>
      <w:proofErr w:type="spellStart"/>
      <w:r w:rsidR="006B322B">
        <w:t>cutoff</w:t>
      </w:r>
      <w:proofErr w:type="spellEnd"/>
      <w:r w:rsidR="006B322B">
        <w:t xml:space="preserve"> de 17 qui </w:t>
      </w:r>
      <w:r w:rsidR="00B93EF1">
        <w:t>représente</w:t>
      </w:r>
      <w:r w:rsidR="006B322B">
        <w:t xml:space="preserve"> le nombre maximum de routes(</w:t>
      </w:r>
      <w:proofErr w:type="spellStart"/>
      <w:r w:rsidR="006B322B">
        <w:t>edges</w:t>
      </w:r>
      <w:proofErr w:type="spellEnd"/>
      <w:r w:rsidR="006B322B">
        <w:t>) qu’un chemin</w:t>
      </w:r>
      <w:r w:rsidR="00B93EF1">
        <w:t xml:space="preserve"> potentiel</w:t>
      </w:r>
      <w:r w:rsidR="006B322B">
        <w:t xml:space="preserve"> peut avoir.</w:t>
      </w:r>
    </w:p>
    <w:p w14:paraId="04761018" w14:textId="1D5FDB31" w:rsidR="00BC5F01" w:rsidRDefault="002E5962" w:rsidP="002E5962">
      <w:pPr>
        <w:pStyle w:val="IEEEParagraph"/>
        <w:ind w:firstLine="0"/>
        <w:jc w:val="center"/>
        <w:rPr>
          <w:sz w:val="16"/>
        </w:rPr>
      </w:pPr>
      <w:r w:rsidRPr="002E5962">
        <w:rPr>
          <w:noProof/>
          <w:sz w:val="16"/>
        </w:rPr>
        <w:pict w14:anchorId="7CA06251">
          <v:shape id="_x0000_i1102" type="#_x0000_t75" style="width:190.7pt;height:246.85pt;visibility:visible;mso-wrap-style:square">
            <v:imagedata r:id="rId21" o:title=""/>
          </v:shape>
        </w:pict>
      </w:r>
    </w:p>
    <w:p w14:paraId="701B4467" w14:textId="58B0B64B" w:rsidR="00BC5F01" w:rsidRDefault="00BC5F01" w:rsidP="006B322B">
      <w:pPr>
        <w:pStyle w:val="IEEEParagraph"/>
        <w:ind w:firstLine="0"/>
        <w:jc w:val="center"/>
        <w:rPr>
          <w:sz w:val="16"/>
        </w:rPr>
      </w:pPr>
      <w:r w:rsidRPr="00BC5F01">
        <w:rPr>
          <w:sz w:val="16"/>
        </w:rPr>
        <w:t xml:space="preserve">Fig. </w:t>
      </w:r>
      <w:r>
        <w:rPr>
          <w:sz w:val="16"/>
        </w:rPr>
        <w:t>4</w:t>
      </w:r>
      <w:r w:rsidRPr="00BC5F01">
        <w:rPr>
          <w:sz w:val="16"/>
        </w:rPr>
        <w:t xml:space="preserve"> </w:t>
      </w:r>
      <w:r>
        <w:rPr>
          <w:sz w:val="16"/>
        </w:rPr>
        <w:t xml:space="preserve">chemins possibles entre nœud de départ et </w:t>
      </w:r>
      <w:r w:rsidR="006B322B">
        <w:rPr>
          <w:sz w:val="16"/>
        </w:rPr>
        <w:t xml:space="preserve">le </w:t>
      </w:r>
      <w:r>
        <w:rPr>
          <w:sz w:val="16"/>
        </w:rPr>
        <w:t>nœud goal</w:t>
      </w:r>
      <w:r w:rsidR="0036355F">
        <w:rPr>
          <w:sz w:val="16"/>
        </w:rPr>
        <w:t xml:space="preserve"> avec A*</w:t>
      </w:r>
    </w:p>
    <w:p w14:paraId="62DC15A4" w14:textId="77777777" w:rsidR="006B322B" w:rsidRPr="00BC5F01" w:rsidRDefault="006B322B" w:rsidP="006B322B">
      <w:pPr>
        <w:pStyle w:val="IEEEParagraph"/>
        <w:ind w:firstLine="0"/>
        <w:jc w:val="center"/>
        <w:rPr>
          <w:sz w:val="16"/>
        </w:rPr>
      </w:pPr>
    </w:p>
    <w:p w14:paraId="5387B292" w14:textId="5612805D" w:rsidR="000517B8" w:rsidRDefault="000517B8" w:rsidP="00584234">
      <w:pPr>
        <w:pStyle w:val="IEEEParagraph"/>
        <w:ind w:firstLine="0"/>
      </w:pPr>
      <w:r>
        <w:t>Pour tester l</w:t>
      </w:r>
      <w:r w:rsidR="004A6CEE">
        <w:t>a</w:t>
      </w:r>
      <w:r>
        <w:t xml:space="preserve"> performance de A* on a pensé de faire ça avec des sous</w:t>
      </w:r>
      <w:r w:rsidR="006B0FA7">
        <w:t>-</w:t>
      </w:r>
      <w:r>
        <w:t>graphes de tailles différentes, et mesuré le temps d’exécution</w:t>
      </w:r>
      <w:r w:rsidR="002E5962">
        <w:t xml:space="preserve"> </w:t>
      </w:r>
      <w:r w:rsidR="004A6CEE">
        <w:t xml:space="preserve">et </w:t>
      </w:r>
      <w:r w:rsidR="002E5962">
        <w:t>e</w:t>
      </w:r>
      <w:r w:rsidR="004A6CEE">
        <w:t>nfin visualiser cette performance.</w:t>
      </w:r>
    </w:p>
    <w:p w14:paraId="5641B9C3" w14:textId="77777777" w:rsidR="004A6CEE" w:rsidRDefault="004A6CEE" w:rsidP="00584234">
      <w:pPr>
        <w:pStyle w:val="IEEEParagraph"/>
        <w:ind w:firstLine="0"/>
      </w:pPr>
    </w:p>
    <w:p w14:paraId="7D0B9E3C" w14:textId="3B3DC41B" w:rsidR="004A6CEE" w:rsidRDefault="00016E0B" w:rsidP="00584234">
      <w:pPr>
        <w:pStyle w:val="IEEEParagraph"/>
        <w:ind w:firstLine="0"/>
      </w:pPr>
      <w:r>
        <w:rPr>
          <w:noProof/>
        </w:rPr>
        <w:pict w14:anchorId="7AA55B47">
          <v:shape id="_x0000_i1060" type="#_x0000_t75" style="width:254.55pt;height:186pt;visibility:visible;mso-wrap-style:square">
            <v:imagedata r:id="rId22" o:title=""/>
          </v:shape>
        </w:pict>
      </w:r>
    </w:p>
    <w:p w14:paraId="00091FDC" w14:textId="6F016059" w:rsidR="006B0FA7" w:rsidRDefault="004A6CEE" w:rsidP="006B322B">
      <w:pPr>
        <w:pStyle w:val="IEEEFigureCaptionMulti-Lines"/>
        <w:jc w:val="center"/>
      </w:pPr>
      <w:r w:rsidRPr="00646941">
        <w:t xml:space="preserve">Fig. </w:t>
      </w:r>
      <w:r w:rsidR="00BC5F01">
        <w:t>5</w:t>
      </w:r>
      <w:r>
        <w:t xml:space="preserve"> Visualisation du temps d’exécution en fonction du nombre de </w:t>
      </w:r>
      <w:r w:rsidR="00BC5F01">
        <w:t>nœuds</w:t>
      </w:r>
    </w:p>
    <w:p w14:paraId="22DA2D05" w14:textId="661B47C3" w:rsidR="006B322B" w:rsidRPr="006B322B" w:rsidRDefault="006B322B" w:rsidP="006B322B">
      <w:pPr>
        <w:pStyle w:val="IEEEParagraph"/>
        <w:ind w:firstLine="0"/>
      </w:pPr>
      <w:r>
        <w:t>En se basant sur la Figure 5 ; les temps d’exécution sont très faibles, allant de 0.000 à 0.010 secondes. Cela montre que l’algorithme A* est très efficace pour les graphes de taille modérée (jusqu’à 5000 nœuds).</w:t>
      </w:r>
    </w:p>
    <w:p w14:paraId="46D2E1B3" w14:textId="0188546B" w:rsidR="006B0FA7" w:rsidRDefault="006B0FA7" w:rsidP="006B0FA7">
      <w:pPr>
        <w:pStyle w:val="IEEEHeading2"/>
        <w:rPr>
          <w:sz w:val="24"/>
        </w:rPr>
      </w:pPr>
      <w:r w:rsidRPr="00584234">
        <w:rPr>
          <w:sz w:val="24"/>
        </w:rPr>
        <w:lastRenderedPageBreak/>
        <w:t xml:space="preserve">Implémentation de l’Algorithme </w:t>
      </w:r>
      <w:r>
        <w:rPr>
          <w:sz w:val="24"/>
        </w:rPr>
        <w:t>PSO</w:t>
      </w:r>
    </w:p>
    <w:p w14:paraId="74FD792D" w14:textId="77777777" w:rsidR="0036355F" w:rsidRPr="0036355F" w:rsidRDefault="0036355F" w:rsidP="0036355F">
      <w:pPr>
        <w:pStyle w:val="IEEEParagraph"/>
      </w:pPr>
    </w:p>
    <w:p w14:paraId="732BB785" w14:textId="66FF718D" w:rsidR="006B0FA7" w:rsidRDefault="004F7762" w:rsidP="004F7762">
      <w:pPr>
        <w:jc w:val="both"/>
      </w:pPr>
      <w:r>
        <w:t>Pour ce faire en premier lieu, on</w:t>
      </w:r>
      <w:r w:rsidR="006B0FA7" w:rsidRPr="006B0FA7">
        <w:t xml:space="preserve"> a fait extraire un sous-graph</w:t>
      </w:r>
      <w:r w:rsidR="006B0FA7">
        <w:t>e</w:t>
      </w:r>
      <w:r w:rsidR="006B0FA7" w:rsidRPr="006B0FA7">
        <w:t xml:space="preserve"> </w:t>
      </w:r>
      <w:r w:rsidR="00B93EF1">
        <w:t xml:space="preserve">de 2891 nœuds </w:t>
      </w:r>
      <w:r w:rsidR="006B0FA7" w:rsidRPr="006B0FA7">
        <w:t>avec 2km de distance</w:t>
      </w:r>
      <w:r w:rsidR="006B0FA7">
        <w:t>,</w:t>
      </w:r>
      <w:r>
        <w:t xml:space="preserve"> et retourner le coût total du chemin</w:t>
      </w:r>
      <w:r w:rsidR="00B93EF1">
        <w:t xml:space="preserve"> en utilisant la fonction de Fitness pour évaluer la qualité de chaque chemin potentiel</w:t>
      </w:r>
      <w:r>
        <w:t xml:space="preserve">, puis initialiser les </w:t>
      </w:r>
      <w:r w:rsidR="007808B3">
        <w:t>particules (</w:t>
      </w:r>
      <w:r w:rsidR="00B93EF1">
        <w:t>chemins potentiels)</w:t>
      </w:r>
      <w:r>
        <w:t xml:space="preserve"> et faire leur mise à jour, après </w:t>
      </w:r>
      <w:r w:rsidRPr="006B0FA7">
        <w:t>implémenter cet algorithme</w:t>
      </w:r>
      <w:r>
        <w:t>, et chercher les chemins possibles, et enfin afficher les résultats (le chemin optimal trouvé</w:t>
      </w:r>
      <w:r w:rsidR="0036355F">
        <w:t xml:space="preserve"> et son coût total</w:t>
      </w:r>
      <w:r>
        <w:t>)</w:t>
      </w:r>
      <w:r w:rsidR="0036355F">
        <w:t xml:space="preserve"> et les visualiser.</w:t>
      </w:r>
    </w:p>
    <w:p w14:paraId="53103DEB" w14:textId="77777777" w:rsidR="00B93EF1" w:rsidRDefault="00B93EF1" w:rsidP="004F7762">
      <w:pPr>
        <w:jc w:val="both"/>
      </w:pPr>
    </w:p>
    <w:p w14:paraId="43E281F9" w14:textId="74594CA4" w:rsidR="0036355F" w:rsidRDefault="00016E0B" w:rsidP="0036355F">
      <w:pPr>
        <w:jc w:val="center"/>
      </w:pPr>
      <w:r>
        <w:rPr>
          <w:noProof/>
        </w:rPr>
        <w:pict w14:anchorId="17348183">
          <v:shape id="_x0000_i1061" type="#_x0000_t75" style="width:242.55pt;height:189.45pt;visibility:visible;mso-wrap-style:square">
            <v:imagedata r:id="rId23" o:title=""/>
          </v:shape>
        </w:pict>
      </w:r>
    </w:p>
    <w:p w14:paraId="42E9C556" w14:textId="31243D0F" w:rsidR="0036355F" w:rsidRDefault="0036355F" w:rsidP="0036355F">
      <w:pPr>
        <w:pStyle w:val="IEEEFigureCaptionMulti-Lines"/>
      </w:pPr>
      <w:r>
        <w:t xml:space="preserve">   </w:t>
      </w:r>
      <w:r w:rsidRPr="00646941">
        <w:t xml:space="preserve">Fig. </w:t>
      </w:r>
      <w:r>
        <w:t>6 Visualisation des chemins possibles avec PSO</w:t>
      </w:r>
    </w:p>
    <w:p w14:paraId="56473660" w14:textId="304B5D73" w:rsidR="00B93EF1" w:rsidRDefault="00B93EF1" w:rsidP="00B25480">
      <w:r>
        <w:t xml:space="preserve">En se basant sur la Figure 6 ; les </w:t>
      </w:r>
      <w:r w:rsidR="007808B3">
        <w:t>différents</w:t>
      </w:r>
      <w:r>
        <w:t xml:space="preserve"> chemins potentiels pour </w:t>
      </w:r>
      <w:r w:rsidR="007808B3">
        <w:t>arriver</w:t>
      </w:r>
      <w:r>
        <w:t xml:space="preserve"> </w:t>
      </w:r>
      <w:r w:rsidR="007808B3">
        <w:t>à</w:t>
      </w:r>
      <w:r>
        <w:t xml:space="preserve"> l’</w:t>
      </w:r>
      <w:r w:rsidR="007808B3">
        <w:t>Hôpital</w:t>
      </w:r>
      <w:r>
        <w:t xml:space="preserve"> sont </w:t>
      </w:r>
      <w:r w:rsidR="007808B3">
        <w:t>représentés</w:t>
      </w:r>
      <w:r>
        <w:t xml:space="preserve"> par </w:t>
      </w:r>
      <w:r w:rsidR="007808B3">
        <w:t>différents</w:t>
      </w:r>
      <w:r>
        <w:t xml:space="preserve"> couleurs, avec un </w:t>
      </w:r>
      <w:proofErr w:type="spellStart"/>
      <w:r>
        <w:t>cutoff</w:t>
      </w:r>
      <w:proofErr w:type="spellEnd"/>
      <w:r>
        <w:t xml:space="preserve"> de 17 on a eu 46 chemins potentiels</w:t>
      </w:r>
      <w:r w:rsidR="007808B3">
        <w:t xml:space="preserve">, mais on va sélectionner juste 10 particules pour éviter des calcules trop lourds. Apres 50 itérations on a eu le chemin optimal suivant : </w:t>
      </w:r>
      <w:r w:rsidR="007808B3" w:rsidRPr="007808B3">
        <w:t>[359187007, 5720434617, 5620534295, 1892664265, 5720454258, 5720462285, 5720462284, 5720462280, 5720474735, 359191092, 1892664513, 1611237316, 1591274567, 359190268, 5620534170]</w:t>
      </w:r>
      <w:r w:rsidR="007808B3" w:rsidRPr="007808B3">
        <w:t>, avec un c</w:t>
      </w:r>
      <w:r w:rsidR="007808B3" w:rsidRPr="007808B3">
        <w:t>oût total d</w:t>
      </w:r>
      <w:r w:rsidR="007808B3" w:rsidRPr="007808B3">
        <w:t>e</w:t>
      </w:r>
      <w:r w:rsidR="007808B3" w:rsidRPr="007808B3">
        <w:t xml:space="preserve"> 84.35743284152878</w:t>
      </w:r>
      <w:r w:rsidR="007808B3" w:rsidRPr="007808B3">
        <w:t xml:space="preserve"> unités</w:t>
      </w:r>
      <w:r w:rsidR="007808B3">
        <w:t xml:space="preserve">. </w:t>
      </w:r>
    </w:p>
    <w:p w14:paraId="564CE25D" w14:textId="77777777" w:rsidR="00B25480" w:rsidRDefault="00B25480" w:rsidP="00B25480"/>
    <w:p w14:paraId="42F55A56" w14:textId="58FF2089" w:rsidR="0036355F" w:rsidRPr="00B25480" w:rsidRDefault="00B25480" w:rsidP="00B25480">
      <w:pPr>
        <w:rPr>
          <w:rFonts w:eastAsia="Times New Roman"/>
          <w:b/>
          <w:bCs/>
          <w:lang w:eastAsia="fr-FR"/>
        </w:rPr>
      </w:pPr>
      <w:r w:rsidRPr="00B25480">
        <w:rPr>
          <w:rFonts w:eastAsia="Times New Roman"/>
          <w:b/>
          <w:bCs/>
          <w:lang w:eastAsia="fr-FR"/>
        </w:rPr>
        <w:t xml:space="preserve">Etude du Cout en fonction du </w:t>
      </w:r>
      <w:r>
        <w:rPr>
          <w:rFonts w:eastAsia="Times New Roman"/>
          <w:b/>
          <w:bCs/>
          <w:lang w:eastAsia="fr-FR"/>
        </w:rPr>
        <w:t>N</w:t>
      </w:r>
      <w:r w:rsidRPr="00B25480">
        <w:rPr>
          <w:rFonts w:eastAsia="Times New Roman"/>
          <w:b/>
          <w:bCs/>
          <w:lang w:eastAsia="fr-FR"/>
        </w:rPr>
        <w:t>ombre d’</w:t>
      </w:r>
      <w:r>
        <w:rPr>
          <w:rFonts w:eastAsia="Times New Roman"/>
          <w:b/>
          <w:bCs/>
          <w:lang w:eastAsia="fr-FR"/>
        </w:rPr>
        <w:t>I</w:t>
      </w:r>
      <w:r w:rsidRPr="00B25480">
        <w:rPr>
          <w:rFonts w:eastAsia="Times New Roman"/>
          <w:b/>
          <w:bCs/>
          <w:lang w:eastAsia="fr-FR"/>
        </w:rPr>
        <w:t>térations avec PSO</w:t>
      </w:r>
      <w:r>
        <w:rPr>
          <w:rFonts w:eastAsia="Times New Roman"/>
          <w:b/>
          <w:bCs/>
          <w:lang w:eastAsia="fr-FR"/>
        </w:rPr>
        <w:t> :</w:t>
      </w:r>
    </w:p>
    <w:p w14:paraId="2330F76C" w14:textId="190BEB16" w:rsidR="0036355F" w:rsidRDefault="00016E0B" w:rsidP="0036355F">
      <w:pPr>
        <w:pStyle w:val="IEEEParagraph"/>
        <w:ind w:firstLine="0"/>
        <w:jc w:val="center"/>
        <w:rPr>
          <w:noProof/>
        </w:rPr>
      </w:pPr>
      <w:r>
        <w:rPr>
          <w:noProof/>
        </w:rPr>
        <w:pict w14:anchorId="741FE178">
          <v:shape id="_x0000_i1062" type="#_x0000_t75" style="width:254.55pt;height:163.7pt;visibility:visible;mso-wrap-style:square">
            <v:imagedata r:id="rId24" o:title=""/>
          </v:shape>
        </w:pict>
      </w:r>
    </w:p>
    <w:p w14:paraId="1B07BA40" w14:textId="364911C6" w:rsidR="0036355F" w:rsidRDefault="0036355F" w:rsidP="0036355F">
      <w:pPr>
        <w:pStyle w:val="IEEEParagraph"/>
        <w:ind w:firstLine="0"/>
        <w:jc w:val="left"/>
        <w:rPr>
          <w:sz w:val="16"/>
        </w:rPr>
      </w:pPr>
      <w:r>
        <w:rPr>
          <w:noProof/>
        </w:rPr>
        <w:t xml:space="preserve">   </w:t>
      </w:r>
      <w:r w:rsidRPr="0036355F">
        <w:rPr>
          <w:sz w:val="16"/>
        </w:rPr>
        <w:t xml:space="preserve">Fig. </w:t>
      </w:r>
      <w:r>
        <w:rPr>
          <w:sz w:val="16"/>
        </w:rPr>
        <w:t>7</w:t>
      </w:r>
      <w:r w:rsidRPr="0036355F">
        <w:rPr>
          <w:sz w:val="16"/>
        </w:rPr>
        <w:t xml:space="preserve"> Visualisation </w:t>
      </w:r>
      <w:r>
        <w:rPr>
          <w:sz w:val="16"/>
        </w:rPr>
        <w:t>du cout optimal en fonctions des itérations avec PSO</w:t>
      </w:r>
    </w:p>
    <w:p w14:paraId="2C3BB41E" w14:textId="77777777" w:rsidR="00B25480" w:rsidRDefault="00B25480" w:rsidP="0036355F">
      <w:pPr>
        <w:pStyle w:val="IEEEParagraph"/>
        <w:ind w:firstLine="0"/>
        <w:jc w:val="left"/>
        <w:rPr>
          <w:sz w:val="16"/>
        </w:rPr>
      </w:pPr>
    </w:p>
    <w:p w14:paraId="6462168F" w14:textId="54A0288F" w:rsidR="00B25480" w:rsidRPr="00B25480" w:rsidRDefault="00B25480" w:rsidP="00B25480">
      <w:pPr>
        <w:pStyle w:val="IEEEParagraph"/>
        <w:ind w:firstLine="0"/>
        <w:jc w:val="left"/>
      </w:pPr>
      <w:r w:rsidRPr="00B25480">
        <w:t>En se ba</w:t>
      </w:r>
      <w:r>
        <w:t>s</w:t>
      </w:r>
      <w:r w:rsidRPr="00B25480">
        <w:t xml:space="preserve">ant sur la Figure 7 ; le cout optimal diminue légèrement avec les itérations, passant de 84,41 </w:t>
      </w:r>
      <w:proofErr w:type="gramStart"/>
      <w:r w:rsidRPr="00B25480">
        <w:t>a</w:t>
      </w:r>
      <w:proofErr w:type="gramEnd"/>
      <w:r w:rsidRPr="00B25480">
        <w:t xml:space="preserve"> 84.35. Cela indique qu</w:t>
      </w:r>
      <w:r>
        <w:t>e</w:t>
      </w:r>
      <w:r w:rsidRPr="00B25480">
        <w:t xml:space="preserve"> l’algorithme PSO améliore progressivement la qualité des solutions avec chaque itération.</w:t>
      </w:r>
      <w:r>
        <w:t xml:space="preserve"> </w:t>
      </w:r>
      <w:r>
        <w:t xml:space="preserve">Au </w:t>
      </w:r>
      <w:r>
        <w:t>départ</w:t>
      </w:r>
      <w:r>
        <w:t xml:space="preserve"> plusieurs chemins sont </w:t>
      </w:r>
      <w:r>
        <w:t>générés</w:t>
      </w:r>
      <w:r>
        <w:t xml:space="preserve"> </w:t>
      </w:r>
      <w:r>
        <w:t>et à</w:t>
      </w:r>
      <w:r>
        <w:t xml:space="preserve"> chaque </w:t>
      </w:r>
      <w:r>
        <w:t>itération</w:t>
      </w:r>
      <w:r>
        <w:t xml:space="preserve"> le PSO fait la mise </w:t>
      </w:r>
      <w:r>
        <w:t>à</w:t>
      </w:r>
      <w:r>
        <w:t xml:space="preserve"> jour des </w:t>
      </w:r>
      <w:r>
        <w:t>différents</w:t>
      </w:r>
      <w:r>
        <w:t xml:space="preserve"> chemins et fait choisir </w:t>
      </w:r>
      <w:r>
        <w:t>les meilleures solutions actuelles</w:t>
      </w:r>
      <w:r>
        <w:t xml:space="preserve"> en explorant d’autres alternatifs et si un nouveau chemin avec un cout plus bas est </w:t>
      </w:r>
      <w:r>
        <w:t>trouvé</w:t>
      </w:r>
      <w:r>
        <w:t xml:space="preserve">, il devient le meilleur, si aucun meilleur chemin n’est </w:t>
      </w:r>
      <w:r>
        <w:t>trouvé</w:t>
      </w:r>
      <w:r>
        <w:t>, la valeur reste constante.</w:t>
      </w:r>
    </w:p>
    <w:p w14:paraId="68140DCB" w14:textId="77777777" w:rsidR="00B25480" w:rsidRDefault="00B25480" w:rsidP="0036355F">
      <w:pPr>
        <w:pStyle w:val="IEEEParagraph"/>
        <w:ind w:firstLine="0"/>
        <w:jc w:val="left"/>
        <w:rPr>
          <w:sz w:val="16"/>
        </w:rPr>
      </w:pPr>
    </w:p>
    <w:p w14:paraId="3DE14696" w14:textId="0355A6F6" w:rsidR="0036355F" w:rsidRPr="00B25480" w:rsidRDefault="00B25480" w:rsidP="00B25480">
      <w:pPr>
        <w:rPr>
          <w:rFonts w:eastAsia="Times New Roman"/>
          <w:b/>
          <w:bCs/>
          <w:lang w:eastAsia="fr-FR"/>
        </w:rPr>
      </w:pPr>
      <w:r w:rsidRPr="00B25480">
        <w:rPr>
          <w:rFonts w:eastAsia="Times New Roman"/>
          <w:b/>
          <w:bCs/>
          <w:lang w:eastAsia="fr-FR"/>
        </w:rPr>
        <w:t xml:space="preserve">Etude du </w:t>
      </w:r>
      <w:r>
        <w:rPr>
          <w:rFonts w:eastAsia="Times New Roman"/>
          <w:b/>
          <w:bCs/>
          <w:lang w:eastAsia="fr-FR"/>
        </w:rPr>
        <w:t>Temps d’Exécution</w:t>
      </w:r>
      <w:r w:rsidRPr="00B25480">
        <w:rPr>
          <w:rFonts w:eastAsia="Times New Roman"/>
          <w:b/>
          <w:bCs/>
          <w:lang w:eastAsia="fr-FR"/>
        </w:rPr>
        <w:t xml:space="preserve"> en fonction du </w:t>
      </w:r>
      <w:r>
        <w:rPr>
          <w:rFonts w:eastAsia="Times New Roman"/>
          <w:b/>
          <w:bCs/>
          <w:lang w:eastAsia="fr-FR"/>
        </w:rPr>
        <w:t>N</w:t>
      </w:r>
      <w:r w:rsidRPr="00B25480">
        <w:rPr>
          <w:rFonts w:eastAsia="Times New Roman"/>
          <w:b/>
          <w:bCs/>
          <w:lang w:eastAsia="fr-FR"/>
        </w:rPr>
        <w:t xml:space="preserve">ombre </w:t>
      </w:r>
      <w:r>
        <w:rPr>
          <w:rFonts w:eastAsia="Times New Roman"/>
          <w:b/>
          <w:bCs/>
          <w:lang w:eastAsia="fr-FR"/>
        </w:rPr>
        <w:t>de Nœuds</w:t>
      </w:r>
      <w:r w:rsidRPr="00B25480">
        <w:rPr>
          <w:rFonts w:eastAsia="Times New Roman"/>
          <w:b/>
          <w:bCs/>
          <w:lang w:eastAsia="fr-FR"/>
        </w:rPr>
        <w:t xml:space="preserve"> avec PSO</w:t>
      </w:r>
      <w:r>
        <w:rPr>
          <w:rFonts w:eastAsia="Times New Roman"/>
          <w:b/>
          <w:bCs/>
          <w:lang w:eastAsia="fr-FR"/>
        </w:rPr>
        <w:t> :</w:t>
      </w:r>
      <w:r w:rsidR="0036355F">
        <w:rPr>
          <w:sz w:val="16"/>
        </w:rPr>
        <w:t xml:space="preserve">  </w:t>
      </w:r>
    </w:p>
    <w:p w14:paraId="77D0F1A3" w14:textId="797BC89E" w:rsidR="0036355F" w:rsidRDefault="0036355F" w:rsidP="0036355F">
      <w:pPr>
        <w:pStyle w:val="IEEEParagraph"/>
        <w:ind w:firstLine="0"/>
        <w:jc w:val="left"/>
        <w:rPr>
          <w:sz w:val="16"/>
        </w:rPr>
      </w:pPr>
      <w:r>
        <w:rPr>
          <w:sz w:val="16"/>
        </w:rPr>
        <w:t xml:space="preserve">  </w:t>
      </w:r>
    </w:p>
    <w:p w14:paraId="2548AD84" w14:textId="77777777" w:rsidR="0036355F" w:rsidRDefault="00016E0B" w:rsidP="0036355F">
      <w:pPr>
        <w:pStyle w:val="IEEEParagraph"/>
        <w:ind w:firstLine="0"/>
        <w:jc w:val="left"/>
        <w:rPr>
          <w:noProof/>
        </w:rPr>
      </w:pPr>
      <w:r>
        <w:rPr>
          <w:noProof/>
        </w:rPr>
        <w:pict w14:anchorId="165A64B4">
          <v:shape id="_x0000_i1063" type="#_x0000_t75" style="width:254.55pt;height:150.45pt;visibility:visible;mso-wrap-style:square">
            <v:imagedata r:id="rId25" o:title=""/>
          </v:shape>
        </w:pict>
      </w:r>
    </w:p>
    <w:p w14:paraId="4BCEF0C9" w14:textId="77777777" w:rsidR="0036355F" w:rsidRDefault="0036355F" w:rsidP="0036355F">
      <w:pPr>
        <w:pStyle w:val="IEEEParagraph"/>
        <w:ind w:firstLine="0"/>
        <w:jc w:val="left"/>
        <w:rPr>
          <w:noProof/>
        </w:rPr>
      </w:pPr>
    </w:p>
    <w:p w14:paraId="6C654368" w14:textId="3B437F0F" w:rsidR="00742A6C" w:rsidRDefault="0036355F" w:rsidP="009D72BF">
      <w:pPr>
        <w:pStyle w:val="IEEEParagraph"/>
        <w:ind w:firstLine="0"/>
        <w:jc w:val="center"/>
        <w:rPr>
          <w:sz w:val="16"/>
        </w:rPr>
      </w:pPr>
      <w:r w:rsidRPr="0036355F">
        <w:rPr>
          <w:sz w:val="16"/>
        </w:rPr>
        <w:t xml:space="preserve">Fig. </w:t>
      </w:r>
      <w:r>
        <w:rPr>
          <w:sz w:val="16"/>
        </w:rPr>
        <w:t xml:space="preserve">8 </w:t>
      </w:r>
      <w:r w:rsidRPr="0036355F">
        <w:rPr>
          <w:sz w:val="16"/>
        </w:rPr>
        <w:t xml:space="preserve">Visualisation </w:t>
      </w:r>
      <w:r>
        <w:rPr>
          <w:sz w:val="16"/>
        </w:rPr>
        <w:t xml:space="preserve">du temps d’exécution en fonctions </w:t>
      </w:r>
      <w:r w:rsidR="00742A6C">
        <w:rPr>
          <w:sz w:val="16"/>
        </w:rPr>
        <w:t>du nombre de nœuds</w:t>
      </w:r>
    </w:p>
    <w:p w14:paraId="6B379F5B" w14:textId="77777777" w:rsidR="00B25480" w:rsidRDefault="00B25480" w:rsidP="0036355F">
      <w:pPr>
        <w:pStyle w:val="IEEEParagraph"/>
        <w:ind w:firstLine="0"/>
        <w:jc w:val="left"/>
        <w:rPr>
          <w:sz w:val="16"/>
        </w:rPr>
      </w:pPr>
    </w:p>
    <w:p w14:paraId="4FE95613" w14:textId="2BD81067" w:rsidR="00B25480" w:rsidRDefault="00B25480" w:rsidP="00B25480">
      <w:pPr>
        <w:pStyle w:val="IEEEParagraph"/>
        <w:ind w:firstLine="0"/>
        <w:jc w:val="left"/>
      </w:pPr>
      <w:r w:rsidRPr="00B25480">
        <w:t xml:space="preserve">En se basant sur la Figure 8 ; </w:t>
      </w:r>
      <w:r w:rsidRPr="00742A6C">
        <w:t xml:space="preserve">Le temps d’exécution de recherche du </w:t>
      </w:r>
      <w:r>
        <w:t>chemin</w:t>
      </w:r>
      <w:r w:rsidRPr="00742A6C">
        <w:t xml:space="preserve"> optimal était mesuré pour chaque sous-graphe</w:t>
      </w:r>
      <w:r w:rsidR="00B82CF9">
        <w:t>, l</w:t>
      </w:r>
      <w:r w:rsidR="00B82CF9" w:rsidRPr="00B82CF9">
        <w:t xml:space="preserve">es temps d'exécution sont extrêmement faibles, variant de 0,0000 à 0,0010 secondes. Cela indique que l'algorithme PSO est </w:t>
      </w:r>
      <w:r w:rsidR="00B82CF9" w:rsidRPr="00B82CF9">
        <w:lastRenderedPageBreak/>
        <w:t>très</w:t>
      </w:r>
      <w:r w:rsidR="00B82CF9" w:rsidRPr="00B82CF9">
        <w:t xml:space="preserve"> efficace pour les graphes de taille modérée (jusqu'à 2500 nœuds)</w:t>
      </w:r>
      <w:r w:rsidR="00B82CF9">
        <w:t>.</w:t>
      </w:r>
    </w:p>
    <w:p w14:paraId="0EFE7631" w14:textId="77777777" w:rsidR="00B82CF9" w:rsidRPr="00742A6C" w:rsidRDefault="00B82CF9" w:rsidP="00B25480">
      <w:pPr>
        <w:pStyle w:val="IEEEParagraph"/>
        <w:ind w:firstLine="0"/>
        <w:jc w:val="left"/>
      </w:pPr>
    </w:p>
    <w:p w14:paraId="356FA05A" w14:textId="6D2D731E" w:rsidR="00B82CF9" w:rsidRPr="00B25480" w:rsidRDefault="00B82CF9" w:rsidP="00B82CF9">
      <w:pPr>
        <w:rPr>
          <w:rFonts w:eastAsia="Times New Roman"/>
          <w:b/>
          <w:bCs/>
          <w:lang w:eastAsia="fr-FR"/>
        </w:rPr>
      </w:pPr>
      <w:r w:rsidRPr="00B25480">
        <w:rPr>
          <w:rFonts w:eastAsia="Times New Roman"/>
          <w:b/>
          <w:bCs/>
          <w:lang w:eastAsia="fr-FR"/>
        </w:rPr>
        <w:t xml:space="preserve">Etude du </w:t>
      </w:r>
      <w:r>
        <w:rPr>
          <w:rFonts w:eastAsia="Times New Roman"/>
          <w:b/>
          <w:bCs/>
          <w:lang w:eastAsia="fr-FR"/>
        </w:rPr>
        <w:t>Temps d’Exécution</w:t>
      </w:r>
      <w:r w:rsidRPr="00B25480">
        <w:rPr>
          <w:rFonts w:eastAsia="Times New Roman"/>
          <w:b/>
          <w:bCs/>
          <w:lang w:eastAsia="fr-FR"/>
        </w:rPr>
        <w:t xml:space="preserve"> en fonction du </w:t>
      </w:r>
      <w:r>
        <w:rPr>
          <w:rFonts w:eastAsia="Times New Roman"/>
          <w:b/>
          <w:bCs/>
          <w:lang w:eastAsia="fr-FR"/>
        </w:rPr>
        <w:t>N</w:t>
      </w:r>
      <w:r w:rsidRPr="00B25480">
        <w:rPr>
          <w:rFonts w:eastAsia="Times New Roman"/>
          <w:b/>
          <w:bCs/>
          <w:lang w:eastAsia="fr-FR"/>
        </w:rPr>
        <w:t xml:space="preserve">ombre </w:t>
      </w:r>
      <w:r>
        <w:rPr>
          <w:rFonts w:eastAsia="Times New Roman"/>
          <w:b/>
          <w:bCs/>
          <w:lang w:eastAsia="fr-FR"/>
        </w:rPr>
        <w:t>de</w:t>
      </w:r>
      <w:r>
        <w:rPr>
          <w:rFonts w:eastAsia="Times New Roman"/>
          <w:b/>
          <w:bCs/>
          <w:lang w:eastAsia="fr-FR"/>
        </w:rPr>
        <w:t xml:space="preserve">s Itérations </w:t>
      </w:r>
      <w:r w:rsidRPr="00B25480">
        <w:rPr>
          <w:rFonts w:eastAsia="Times New Roman"/>
          <w:b/>
          <w:bCs/>
          <w:lang w:eastAsia="fr-FR"/>
        </w:rPr>
        <w:t>avec PSO</w:t>
      </w:r>
      <w:r>
        <w:rPr>
          <w:rFonts w:eastAsia="Times New Roman"/>
          <w:b/>
          <w:bCs/>
          <w:lang w:eastAsia="fr-FR"/>
        </w:rPr>
        <w:t> :</w:t>
      </w:r>
      <w:r>
        <w:rPr>
          <w:sz w:val="16"/>
        </w:rPr>
        <w:t xml:space="preserve">  </w:t>
      </w:r>
    </w:p>
    <w:p w14:paraId="09D43D87" w14:textId="77777777" w:rsidR="00742A6C" w:rsidRDefault="00742A6C" w:rsidP="0036355F">
      <w:pPr>
        <w:pStyle w:val="IEEEParagraph"/>
        <w:ind w:firstLine="0"/>
        <w:jc w:val="left"/>
        <w:rPr>
          <w:sz w:val="16"/>
        </w:rPr>
      </w:pPr>
    </w:p>
    <w:p w14:paraId="29E9A584" w14:textId="01431445" w:rsidR="0036355F" w:rsidRDefault="00016E0B" w:rsidP="0036355F">
      <w:pPr>
        <w:pStyle w:val="IEEEParagraph"/>
        <w:ind w:firstLine="0"/>
        <w:jc w:val="left"/>
        <w:rPr>
          <w:sz w:val="16"/>
        </w:rPr>
      </w:pPr>
      <w:r>
        <w:rPr>
          <w:noProof/>
        </w:rPr>
        <w:pict w14:anchorId="2B27FF43">
          <v:shape id="_x0000_i1064" type="#_x0000_t75" style="width:254.55pt;height:156pt;visibility:visible;mso-wrap-style:square">
            <v:imagedata r:id="rId26" o:title=""/>
          </v:shape>
        </w:pict>
      </w:r>
      <w:r w:rsidR="0036355F">
        <w:rPr>
          <w:sz w:val="16"/>
        </w:rPr>
        <w:t xml:space="preserve"> </w:t>
      </w:r>
    </w:p>
    <w:p w14:paraId="66D302BE" w14:textId="1AC82D00" w:rsidR="00742A6C" w:rsidRDefault="00742A6C" w:rsidP="009D72BF">
      <w:pPr>
        <w:pStyle w:val="IEEEParagraph"/>
        <w:ind w:firstLine="0"/>
        <w:jc w:val="center"/>
        <w:rPr>
          <w:sz w:val="16"/>
        </w:rPr>
      </w:pPr>
      <w:r w:rsidRPr="0036355F">
        <w:rPr>
          <w:sz w:val="16"/>
        </w:rPr>
        <w:t xml:space="preserve">Fig. </w:t>
      </w:r>
      <w:r>
        <w:rPr>
          <w:sz w:val="16"/>
        </w:rPr>
        <w:t xml:space="preserve">9 </w:t>
      </w:r>
      <w:r w:rsidRPr="0036355F">
        <w:rPr>
          <w:sz w:val="16"/>
        </w:rPr>
        <w:t xml:space="preserve">Visualisation </w:t>
      </w:r>
      <w:r>
        <w:rPr>
          <w:sz w:val="16"/>
        </w:rPr>
        <w:t>du temps d’exécution en fonctions du nombre d’itérations</w:t>
      </w:r>
    </w:p>
    <w:p w14:paraId="069DB9BA" w14:textId="77777777" w:rsidR="00742A6C" w:rsidRDefault="00742A6C" w:rsidP="00742A6C">
      <w:pPr>
        <w:pStyle w:val="IEEEParagraph"/>
        <w:ind w:firstLine="0"/>
        <w:jc w:val="left"/>
        <w:rPr>
          <w:sz w:val="16"/>
        </w:rPr>
      </w:pPr>
    </w:p>
    <w:p w14:paraId="27A7E381" w14:textId="19E3A3E1" w:rsidR="00B82CF9" w:rsidRPr="00742A6C" w:rsidRDefault="00B82CF9" w:rsidP="00B82CF9">
      <w:pPr>
        <w:pStyle w:val="IEEEParagraph"/>
        <w:ind w:firstLine="0"/>
      </w:pPr>
      <w:r w:rsidRPr="00B82CF9">
        <w:t>En se basant sur la Figure 9 ;</w:t>
      </w:r>
      <w:r>
        <w:t xml:space="preserve"> l</w:t>
      </w:r>
      <w:r w:rsidRPr="00B82CF9">
        <w:t>es temps d'exécution sont très faibles, variant de 0,0000 à 0,0010 secondes. Cela indique que l'algorithme PSO est très rapide pour le problème, même avec un nombre élevé d'itérations (jusqu'à 1000)</w:t>
      </w:r>
      <w:r>
        <w:t>.</w:t>
      </w:r>
    </w:p>
    <w:p w14:paraId="217CE94C" w14:textId="6ECF8628" w:rsidR="00742A6C" w:rsidRDefault="00742A6C" w:rsidP="00742A6C">
      <w:pPr>
        <w:pStyle w:val="IEEEParagraph"/>
        <w:ind w:firstLine="0"/>
        <w:jc w:val="left"/>
        <w:rPr>
          <w:sz w:val="16"/>
        </w:rPr>
      </w:pPr>
    </w:p>
    <w:p w14:paraId="72966FC9" w14:textId="77777777" w:rsidR="00B82CF9" w:rsidRDefault="00B82CF9" w:rsidP="00742A6C">
      <w:pPr>
        <w:pStyle w:val="IEEEParagraph"/>
        <w:ind w:firstLine="0"/>
        <w:jc w:val="left"/>
        <w:rPr>
          <w:sz w:val="16"/>
        </w:rPr>
      </w:pPr>
    </w:p>
    <w:p w14:paraId="652951EC" w14:textId="6D889E66" w:rsidR="00742A6C" w:rsidRDefault="00742A6C" w:rsidP="00742A6C">
      <w:pPr>
        <w:pStyle w:val="IEEEParagraph"/>
        <w:ind w:firstLine="0"/>
        <w:jc w:val="center"/>
        <w:rPr>
          <w:smallCaps/>
          <w:sz w:val="28"/>
          <w:szCs w:val="28"/>
        </w:rPr>
      </w:pPr>
      <w:r>
        <w:rPr>
          <w:smallCaps/>
          <w:sz w:val="28"/>
          <w:szCs w:val="28"/>
        </w:rPr>
        <w:t>V.</w:t>
      </w:r>
      <w:r w:rsidRPr="00742A6C">
        <w:rPr>
          <w:smallCaps/>
          <w:sz w:val="28"/>
          <w:szCs w:val="28"/>
        </w:rPr>
        <w:t xml:space="preserve"> Expérimentations et Résultats</w:t>
      </w:r>
    </w:p>
    <w:p w14:paraId="07938AD9" w14:textId="77777777" w:rsidR="00742A6C" w:rsidRDefault="00742A6C" w:rsidP="00742A6C">
      <w:pPr>
        <w:pStyle w:val="IEEEParagraph"/>
        <w:ind w:firstLine="0"/>
        <w:jc w:val="center"/>
        <w:rPr>
          <w:smallCaps/>
          <w:sz w:val="28"/>
          <w:szCs w:val="28"/>
        </w:rPr>
      </w:pPr>
    </w:p>
    <w:p w14:paraId="0317B2AE" w14:textId="600CB4BA" w:rsidR="002E1594" w:rsidRPr="00AB2C2F" w:rsidRDefault="009F6994" w:rsidP="00AB2C2F">
      <w:pPr>
        <w:pStyle w:val="IEEEHeading2"/>
        <w:rPr>
          <w:sz w:val="24"/>
        </w:rPr>
      </w:pPr>
      <w:r>
        <w:rPr>
          <w:sz w:val="24"/>
        </w:rPr>
        <w:t>Analyse des Performances des Algorithmes sur des Graphes de petite taille</w:t>
      </w:r>
    </w:p>
    <w:p w14:paraId="2489529D" w14:textId="35454A3A" w:rsidR="002E1594" w:rsidRPr="002E1594" w:rsidRDefault="002E1594" w:rsidP="002E1594">
      <w:pPr>
        <w:pStyle w:val="IEEEParagraph"/>
        <w:ind w:firstLine="0"/>
      </w:pPr>
      <w:r w:rsidRPr="002E1594">
        <w:t>L’algorithme le plus rapide pour des graphes de petite taille en fonctions du temps d'exécution c’est</w:t>
      </w:r>
      <w:r w:rsidR="009F6994">
        <w:t xml:space="preserve"> </w:t>
      </w:r>
      <w:r w:rsidRPr="002E1594">
        <w:t xml:space="preserve">A* qui montre des temps d'exécution extrêmement faibles pour des graphes de petite à moyenne taille (jusqu'à 5000 nœuds). Bien que PSO </w:t>
      </w:r>
      <w:r w:rsidR="009F6994">
        <w:t>est</w:t>
      </w:r>
      <w:r w:rsidRPr="002E1594">
        <w:t xml:space="preserve"> également rapide, il est légèrement plus lent que A* pour des graphes de petite taille</w:t>
      </w:r>
      <w:r>
        <w:t>.</w:t>
      </w:r>
    </w:p>
    <w:p w14:paraId="5BE6B3A2" w14:textId="5CE82EA8" w:rsidR="002E1594" w:rsidRDefault="009F6994" w:rsidP="009F6994">
      <w:pPr>
        <w:pStyle w:val="NormalWeb"/>
        <w:shd w:val="clear" w:color="auto" w:fill="FFFFFF"/>
        <w:spacing w:before="120" w:beforeAutospacing="0" w:after="120" w:afterAutospacing="0"/>
        <w:jc w:val="both"/>
        <w:rPr>
          <w:rFonts w:eastAsia="SimSun"/>
          <w:lang w:eastAsia="zh-CN"/>
        </w:rPr>
      </w:pPr>
      <w:r>
        <w:rPr>
          <w:rFonts w:eastAsia="SimSun"/>
          <w:lang w:eastAsia="zh-CN"/>
        </w:rPr>
        <w:t>La cause de l’efficacité de A* sur des graphes de petites tailles</w:t>
      </w:r>
      <w:r w:rsidR="002E1594" w:rsidRPr="002E1594">
        <w:rPr>
          <w:rFonts w:eastAsia="SimSun"/>
          <w:lang w:eastAsia="zh-CN"/>
        </w:rPr>
        <w:t xml:space="preserve"> </w:t>
      </w:r>
      <w:r>
        <w:rPr>
          <w:rFonts w:eastAsia="SimSun"/>
          <w:lang w:eastAsia="zh-CN"/>
        </w:rPr>
        <w:t>est l’</w:t>
      </w:r>
      <w:r w:rsidR="002E1594" w:rsidRPr="002E1594">
        <w:rPr>
          <w:rFonts w:eastAsia="SimSun"/>
          <w:lang w:eastAsia="zh-CN"/>
        </w:rPr>
        <w:t>utilis</w:t>
      </w:r>
      <w:r>
        <w:rPr>
          <w:rFonts w:eastAsia="SimSun"/>
          <w:lang w:eastAsia="zh-CN"/>
        </w:rPr>
        <w:t>ation</w:t>
      </w:r>
      <w:r w:rsidR="002E1594" w:rsidRPr="002E1594">
        <w:rPr>
          <w:rFonts w:eastAsia="SimSun"/>
          <w:lang w:eastAsia="zh-CN"/>
        </w:rPr>
        <w:t xml:space="preserve"> </w:t>
      </w:r>
      <w:r>
        <w:rPr>
          <w:rFonts w:eastAsia="SimSun"/>
          <w:lang w:eastAsia="zh-CN"/>
        </w:rPr>
        <w:t>d’</w:t>
      </w:r>
      <w:r w:rsidR="002E1594" w:rsidRPr="002E1594">
        <w:rPr>
          <w:rFonts w:eastAsia="SimSun"/>
          <w:lang w:eastAsia="zh-CN"/>
        </w:rPr>
        <w:t>une heuristique pour guider la recherche, ce qui lui permet de trouver rapidement le chemin optimal sans explorer inutilement l'espace de recherche. En revanche PSO est un algorithme d'optimisation basé sur</w:t>
      </w:r>
      <w:r>
        <w:rPr>
          <w:rFonts w:eastAsia="SimSun"/>
          <w:lang w:eastAsia="zh-CN"/>
        </w:rPr>
        <w:t xml:space="preserve"> les </w:t>
      </w:r>
      <w:r w:rsidR="002E1594" w:rsidRPr="002E1594">
        <w:rPr>
          <w:rFonts w:eastAsia="SimSun"/>
          <w:lang w:eastAsia="zh-CN"/>
        </w:rPr>
        <w:t xml:space="preserve">particules qui explore l'espace de recherche de manière itérative. </w:t>
      </w:r>
    </w:p>
    <w:p w14:paraId="62E35632" w14:textId="24445541" w:rsidR="002E1594" w:rsidRDefault="002E1594" w:rsidP="002E1594">
      <w:pPr>
        <w:pStyle w:val="Heading4"/>
        <w:shd w:val="clear" w:color="auto" w:fill="FFFFFF"/>
        <w:spacing w:before="120" w:after="120"/>
        <w:jc w:val="both"/>
        <w:rPr>
          <w:rFonts w:ascii="Times New Roman" w:eastAsia="SimSun" w:hAnsi="Times New Roman" w:cs="Times New Roman"/>
          <w:b w:val="0"/>
          <w:bCs w:val="0"/>
          <w:sz w:val="24"/>
          <w:szCs w:val="24"/>
        </w:rPr>
      </w:pPr>
      <w:r w:rsidRPr="002E1594">
        <w:rPr>
          <w:rFonts w:ascii="Times New Roman" w:eastAsia="SimSun" w:hAnsi="Times New Roman" w:cs="Times New Roman"/>
          <w:b w:val="0"/>
          <w:bCs w:val="0"/>
          <w:sz w:val="24"/>
          <w:szCs w:val="24"/>
        </w:rPr>
        <w:t xml:space="preserve">L’algorithme </w:t>
      </w:r>
      <w:r w:rsidR="009F6994">
        <w:rPr>
          <w:rFonts w:ascii="Times New Roman" w:eastAsia="SimSun" w:hAnsi="Times New Roman" w:cs="Times New Roman"/>
          <w:b w:val="0"/>
          <w:bCs w:val="0"/>
          <w:sz w:val="24"/>
          <w:szCs w:val="24"/>
        </w:rPr>
        <w:t xml:space="preserve">A* </w:t>
      </w:r>
      <w:r w:rsidRPr="002E1594">
        <w:rPr>
          <w:rFonts w:ascii="Times New Roman" w:eastAsia="SimSun" w:hAnsi="Times New Roman" w:cs="Times New Roman"/>
          <w:b w:val="0"/>
          <w:bCs w:val="0"/>
          <w:sz w:val="24"/>
          <w:szCs w:val="24"/>
        </w:rPr>
        <w:t xml:space="preserve">devient inefficace lorsque la taille du graphe augmente en fonction du temps </w:t>
      </w:r>
      <w:r w:rsidRPr="002E1594">
        <w:rPr>
          <w:rFonts w:ascii="Times New Roman" w:eastAsia="SimSun" w:hAnsi="Times New Roman" w:cs="Times New Roman"/>
          <w:b w:val="0"/>
          <w:bCs w:val="0"/>
          <w:sz w:val="24"/>
          <w:szCs w:val="24"/>
        </w:rPr>
        <w:t xml:space="preserve">d'exécution, car son heuristique lui permet de réduire considérablement l'espace de recherche à explorer. Même si PSO est rapide pour des graphes de petite taille, son temps d'exécution augmente de manière significative lorsque la taille du graphe augmente. </w:t>
      </w:r>
    </w:p>
    <w:p w14:paraId="6C8777A0" w14:textId="77777777" w:rsidR="002E1868" w:rsidRPr="002E1868" w:rsidRDefault="002E1868" w:rsidP="002E1868"/>
    <w:p w14:paraId="6D0E7262" w14:textId="75F41CDE" w:rsidR="002E1594" w:rsidRPr="002E1594" w:rsidRDefault="002E1868" w:rsidP="002E1594">
      <w:pPr>
        <w:pStyle w:val="IEEEHeading2"/>
        <w:rPr>
          <w:sz w:val="24"/>
        </w:rPr>
      </w:pPr>
      <w:r>
        <w:rPr>
          <w:sz w:val="24"/>
        </w:rPr>
        <w:t>Analyse de l’Impact du Nombre d’Itérations sur le Temps d’Exécution</w:t>
      </w:r>
    </w:p>
    <w:p w14:paraId="2357F96F" w14:textId="48BA7DD2" w:rsidR="002E1594" w:rsidRDefault="002E1594" w:rsidP="002E1594">
      <w:pPr>
        <w:pStyle w:val="NormalWeb"/>
        <w:shd w:val="clear" w:color="auto" w:fill="FFFFFF"/>
        <w:spacing w:before="120" w:beforeAutospacing="0" w:after="120" w:afterAutospacing="0"/>
        <w:jc w:val="both"/>
        <w:rPr>
          <w:rFonts w:eastAsia="SimSun"/>
          <w:lang w:eastAsia="zh-CN"/>
        </w:rPr>
      </w:pPr>
      <w:r w:rsidRPr="002E1594">
        <w:rPr>
          <w:rFonts w:eastAsia="SimSun"/>
          <w:lang w:eastAsia="zh-CN"/>
        </w:rPr>
        <w:t>Pour l'algorithm</w:t>
      </w:r>
      <w:r>
        <w:rPr>
          <w:rFonts w:eastAsia="SimSun"/>
          <w:lang w:eastAsia="zh-CN"/>
        </w:rPr>
        <w:t>e</w:t>
      </w:r>
      <w:r w:rsidRPr="002E1594">
        <w:rPr>
          <w:rFonts w:eastAsia="SimSun"/>
          <w:lang w:eastAsia="zh-CN"/>
        </w:rPr>
        <w:t xml:space="preserve"> PSO, d'apr</w:t>
      </w:r>
      <w:r>
        <w:rPr>
          <w:rFonts w:eastAsia="SimSun"/>
          <w:lang w:eastAsia="zh-CN"/>
        </w:rPr>
        <w:t>è</w:t>
      </w:r>
      <w:r w:rsidRPr="002E1594">
        <w:rPr>
          <w:rFonts w:eastAsia="SimSun"/>
          <w:lang w:eastAsia="zh-CN"/>
        </w:rPr>
        <w:t>s l'analyse graphique on observe une augmentation significative du temps d'exécution à partir de 600-800 itérations, mais elle reste relativement faible. Cela montre que PSO est capable de gérer un grand nombre d'itérations sans dégradation majeure de ses performances.</w:t>
      </w:r>
    </w:p>
    <w:p w14:paraId="3579AA32" w14:textId="024F2FA5" w:rsidR="00164555" w:rsidRDefault="00164555" w:rsidP="00164555">
      <w:pPr>
        <w:pStyle w:val="IEEEHeading2"/>
        <w:rPr>
          <w:sz w:val="24"/>
        </w:rPr>
      </w:pPr>
      <w:r w:rsidRPr="00164555">
        <w:rPr>
          <w:sz w:val="24"/>
        </w:rPr>
        <w:t>Analyse des Paramètres des Algorithmes</w:t>
      </w:r>
      <w:r w:rsidRPr="00164555">
        <w:rPr>
          <w:sz w:val="24"/>
        </w:rPr>
        <w:t xml:space="preserve"> qui ont Impact sur le Temps d’Exécution</w:t>
      </w:r>
    </w:p>
    <w:p w14:paraId="09B51DE3" w14:textId="4A9C8872" w:rsidR="00164555" w:rsidRDefault="00164555" w:rsidP="00164555">
      <w:pPr>
        <w:pStyle w:val="IEEEParagraph"/>
        <w:ind w:firstLine="0"/>
      </w:pPr>
      <w:r>
        <w:t>Pour</w:t>
      </w:r>
      <w:r>
        <w:t xml:space="preserve"> l’algorithme</w:t>
      </w:r>
      <w:r>
        <w:t xml:space="preserve"> A* </w:t>
      </w:r>
      <w:r>
        <w:t>on a deux paramètres critiques qui influence le temps d’exécution ; dans un premier temps on a l</w:t>
      </w:r>
      <w:r>
        <w:t>'heuristique</w:t>
      </w:r>
      <w:r>
        <w:t xml:space="preserve"> </w:t>
      </w:r>
      <w:r>
        <w:t>(par exemple, la distance euclidienne dans notre cas)</w:t>
      </w:r>
      <w:r>
        <w:t xml:space="preserve">, s’il est </w:t>
      </w:r>
      <w:r>
        <w:t xml:space="preserve">bien </w:t>
      </w:r>
      <w:r>
        <w:t>choisi</w:t>
      </w:r>
      <w:r>
        <w:t xml:space="preserve"> </w:t>
      </w:r>
      <w:r>
        <w:t xml:space="preserve">on peut avoir une </w:t>
      </w:r>
      <w:r>
        <w:t>rédu</w:t>
      </w:r>
      <w:r>
        <w:t>ction de</w:t>
      </w:r>
      <w:r>
        <w:t xml:space="preserve"> l'espace de recherche en guidant l'algorithme vers la solution optimale plus rapidement.</w:t>
      </w:r>
      <w:r>
        <w:t xml:space="preserve"> Ensuite on a la t</w:t>
      </w:r>
      <w:r>
        <w:t xml:space="preserve">aille du graphe </w:t>
      </w:r>
      <w:r>
        <w:t>c’est-à-dire l</w:t>
      </w:r>
      <w:r>
        <w:t>e nombre de nœuds et d'arêtes dans le graphe influence directement le temps d'exécution. Plus le graphe est grand, plus A* doit explorer de nœuds, ce qui augmente le temps de calcul.</w:t>
      </w:r>
    </w:p>
    <w:p w14:paraId="04484A16" w14:textId="77777777" w:rsidR="00164555" w:rsidRDefault="00164555" w:rsidP="00164555">
      <w:pPr>
        <w:pStyle w:val="IEEEParagraph"/>
      </w:pPr>
    </w:p>
    <w:p w14:paraId="3CBDC2A0" w14:textId="7E14953B" w:rsidR="00164555" w:rsidRDefault="00164555" w:rsidP="00AB2C2F">
      <w:pPr>
        <w:pStyle w:val="IEEEParagraph"/>
        <w:ind w:firstLine="0"/>
      </w:pPr>
      <w:r>
        <w:t>Pour PSO</w:t>
      </w:r>
      <w:r>
        <w:t xml:space="preserve"> on distingue 3 </w:t>
      </w:r>
      <w:r w:rsidR="00AB2C2F">
        <w:t>paramètres</w:t>
      </w:r>
      <w:r>
        <w:t xml:space="preserve"> </w:t>
      </w:r>
      <w:r w:rsidR="00AB2C2F">
        <w:t>importants qui peuvent influencer le temps d’exécution ; plus le n</w:t>
      </w:r>
      <w:r>
        <w:t>ombre d’itérations</w:t>
      </w:r>
      <w:r w:rsidR="00AB2C2F">
        <w:t xml:space="preserve"> </w:t>
      </w:r>
      <w:r>
        <w:t>est élevé, plus l'algorithme explore l'espace de recherche, ce qui augmente le temps de calcul.</w:t>
      </w:r>
      <w:r w:rsidR="00AB2C2F">
        <w:t xml:space="preserve"> Ensuite on a la t</w:t>
      </w:r>
      <w:r>
        <w:t xml:space="preserve">aille de la population (nombre de particules) </w:t>
      </w:r>
      <w:r w:rsidR="00AB2C2F">
        <w:t>s’il est</w:t>
      </w:r>
      <w:r>
        <w:t xml:space="preserve"> grand </w:t>
      </w:r>
      <w:r w:rsidR="00AB2C2F">
        <w:t>cela</w:t>
      </w:r>
      <w:r>
        <w:t xml:space="preserve"> permet une exploration plus approfondie de l'espace de recherche, mais cela augmente également le temps d'exécution, car chaque particule doit être mise à jour à chaque itération.</w:t>
      </w:r>
      <w:r w:rsidR="00AB2C2F">
        <w:t xml:space="preserve"> Enfin on a la f</w:t>
      </w:r>
      <w:r>
        <w:t>onction de coût (</w:t>
      </w:r>
      <w:r w:rsidR="00AB2C2F">
        <w:t>F</w:t>
      </w:r>
      <w:r>
        <w:t>itness)</w:t>
      </w:r>
      <w:r w:rsidR="00AB2C2F">
        <w:t>.</w:t>
      </w:r>
    </w:p>
    <w:p w14:paraId="022A34FC" w14:textId="71DAFFF9" w:rsidR="00AB2C2F" w:rsidRPr="00AB2C2F" w:rsidRDefault="00AB2C2F" w:rsidP="00AB2C2F">
      <w:pPr>
        <w:pStyle w:val="IEEEHeading2"/>
        <w:rPr>
          <w:sz w:val="24"/>
        </w:rPr>
      </w:pPr>
      <w:r w:rsidRPr="00AB2C2F">
        <w:rPr>
          <w:sz w:val="24"/>
        </w:rPr>
        <w:t>Le choix de bons paramètres pour optimiser chaque méthode</w:t>
      </w:r>
    </w:p>
    <w:p w14:paraId="37399FA9" w14:textId="290B3DC8" w:rsidR="00AB2C2F" w:rsidRDefault="00AB2C2F" w:rsidP="00AB2C2F">
      <w:pPr>
        <w:pStyle w:val="IEEEParagraph"/>
        <w:ind w:firstLine="0"/>
      </w:pPr>
      <w:r>
        <w:t xml:space="preserve">Pour </w:t>
      </w:r>
      <w:r>
        <w:t xml:space="preserve">l’algorithme </w:t>
      </w:r>
      <w:r>
        <w:t>A*</w:t>
      </w:r>
      <w:r>
        <w:t>, l</w:t>
      </w:r>
      <w:r>
        <w:t xml:space="preserve">e choix d'une heuristique adaptée </w:t>
      </w:r>
      <w:r>
        <w:t>p</w:t>
      </w:r>
      <w:r>
        <w:t xml:space="preserve">ar exemple, la distance euclidienne est </w:t>
      </w:r>
      <w:r>
        <w:lastRenderedPageBreak/>
        <w:t>souvent un bon choix pour des graphes spatiaux.</w:t>
      </w:r>
      <w:r>
        <w:t xml:space="preserve"> Aussi la r</w:t>
      </w:r>
      <w:r>
        <w:t>éduction de la taille du graphe en supprimant les nœuds et arêtes inutiles ou en utilisant des techniques de prétraitemen</w:t>
      </w:r>
      <w:r>
        <w:t>t</w:t>
      </w:r>
      <w:r>
        <w:t>.</w:t>
      </w:r>
    </w:p>
    <w:p w14:paraId="38AEE85E" w14:textId="77777777" w:rsidR="00AB2C2F" w:rsidRDefault="00AB2C2F" w:rsidP="00AB2C2F">
      <w:pPr>
        <w:pStyle w:val="IEEEParagraph"/>
      </w:pPr>
    </w:p>
    <w:p w14:paraId="1B7772DA" w14:textId="5368837C" w:rsidR="00AB2C2F" w:rsidRPr="00AB2C2F" w:rsidRDefault="00AB2C2F" w:rsidP="00AB2C2F">
      <w:pPr>
        <w:pStyle w:val="IEEEParagraph"/>
        <w:ind w:firstLine="0"/>
      </w:pPr>
      <w:r>
        <w:t xml:space="preserve">Pour </w:t>
      </w:r>
      <w:r>
        <w:t xml:space="preserve">l’algorithme </w:t>
      </w:r>
      <w:r>
        <w:t>PSO</w:t>
      </w:r>
      <w:r>
        <w:t>, le</w:t>
      </w:r>
      <w:r>
        <w:t xml:space="preserve"> choix d'un nombre maximal d'itérations raisonnable en fonction de la complexité du problème</w:t>
      </w:r>
      <w:r>
        <w:t xml:space="preserve"> reste une bonne solution. Ensuite on peut faire utiliser</w:t>
      </w:r>
      <w:r>
        <w:t xml:space="preserve"> un nombre de particules suffisant pour explorer l'espace de recherche, mais pas trop grand pour éviter des calculs inutiles.</w:t>
      </w:r>
      <w:r>
        <w:t xml:space="preserve"> Aussi l’o</w:t>
      </w:r>
      <w:r>
        <w:t>ptimisation de la fonction de si possible pour réduire le temps de calcul.</w:t>
      </w:r>
    </w:p>
    <w:p w14:paraId="1D7CCF34" w14:textId="39E4AB8B" w:rsidR="00625A38" w:rsidRDefault="00625A38" w:rsidP="002E1594">
      <w:pPr>
        <w:pStyle w:val="IEEEParagraph"/>
        <w:ind w:firstLine="0"/>
      </w:pPr>
    </w:p>
    <w:p w14:paraId="69AEED64" w14:textId="4EE9D56A" w:rsidR="002F3E93" w:rsidRPr="002F3E93" w:rsidRDefault="002F3E93" w:rsidP="002F3E93">
      <w:pPr>
        <w:pStyle w:val="IEEEParagraph"/>
        <w:ind w:firstLine="0"/>
        <w:jc w:val="center"/>
        <w:rPr>
          <w:smallCaps/>
          <w:sz w:val="28"/>
          <w:szCs w:val="28"/>
        </w:rPr>
      </w:pPr>
      <w:r>
        <w:rPr>
          <w:smallCaps/>
          <w:sz w:val="28"/>
          <w:szCs w:val="28"/>
        </w:rPr>
        <w:t xml:space="preserve">VI. </w:t>
      </w:r>
      <w:r w:rsidRPr="002F3E93">
        <w:rPr>
          <w:smallCaps/>
          <w:sz w:val="28"/>
          <w:szCs w:val="28"/>
        </w:rPr>
        <w:t>Comparaison et Analyse Générale</w:t>
      </w:r>
    </w:p>
    <w:p w14:paraId="522F8604" w14:textId="4B59C447" w:rsidR="00EB0B63" w:rsidRPr="00AB3F0A" w:rsidRDefault="00AB3F0A" w:rsidP="00AB3F0A">
      <w:pPr>
        <w:pStyle w:val="IEEEHeading2"/>
        <w:rPr>
          <w:sz w:val="24"/>
        </w:rPr>
      </w:pPr>
      <w:r w:rsidRPr="00AB3F0A">
        <w:rPr>
          <w:sz w:val="24"/>
        </w:rPr>
        <w:t>Comparaison des deux algorithmes A* et PSO :</w:t>
      </w:r>
    </w:p>
    <w:p w14:paraId="3F0DB4EA" w14:textId="14E9645C" w:rsidR="00931C5E" w:rsidRPr="00931C5E" w:rsidRDefault="00AB3F0A" w:rsidP="009D72BF">
      <w:pPr>
        <w:pStyle w:val="IEEEFigureCaptionSingle-Line"/>
      </w:pPr>
      <w:r w:rsidRPr="00757BE8">
        <w:rPr>
          <w:noProof/>
        </w:rPr>
        <w:pict w14:anchorId="53360E78">
          <v:shape id="_x0000_i1115" type="#_x0000_t75" style="width:254.55pt;height:129.45pt;visibility:visible;mso-wrap-style:square">
            <v:imagedata r:id="rId27" o:title=""/>
          </v:shape>
        </w:pict>
      </w:r>
      <w:r w:rsidRPr="0036355F">
        <w:t xml:space="preserve">Fig. </w:t>
      </w:r>
      <w:r>
        <w:t>10 Comparaison de A* et PSO</w:t>
      </w:r>
    </w:p>
    <w:p w14:paraId="6EC22352" w14:textId="7FE91534" w:rsidR="00AB3F0A" w:rsidRDefault="00AB3F0A" w:rsidP="00AB3F0A">
      <w:pPr>
        <w:pStyle w:val="IEEEHeading2"/>
        <w:rPr>
          <w:sz w:val="24"/>
        </w:rPr>
      </w:pPr>
      <w:r w:rsidRPr="00AB3F0A">
        <w:rPr>
          <w:sz w:val="24"/>
        </w:rPr>
        <w:t>Forces et Faiblesses de A* et PSO :</w:t>
      </w:r>
    </w:p>
    <w:p w14:paraId="2BDF71DD" w14:textId="6C36EA15" w:rsidR="00AB3F0A" w:rsidRDefault="00931C5E" w:rsidP="00AB3F0A">
      <w:pPr>
        <w:pStyle w:val="IEEEParagraph"/>
        <w:rPr>
          <w:noProof/>
        </w:rPr>
      </w:pPr>
      <w:r w:rsidRPr="00757BE8">
        <w:rPr>
          <w:noProof/>
        </w:rPr>
        <w:pict w14:anchorId="77139F39">
          <v:shape id="_x0000_i1117" type="#_x0000_t75" style="width:255pt;height:87.45pt;visibility:visible;mso-wrap-style:square">
            <v:imagedata r:id="rId28" o:title=""/>
          </v:shape>
        </w:pict>
      </w:r>
    </w:p>
    <w:p w14:paraId="11BF0897" w14:textId="0BE23F1E" w:rsidR="00931C5E" w:rsidRDefault="00931C5E" w:rsidP="00931C5E">
      <w:pPr>
        <w:pStyle w:val="IEEEParagraph"/>
        <w:jc w:val="center"/>
        <w:rPr>
          <w:sz w:val="16"/>
        </w:rPr>
      </w:pPr>
      <w:r w:rsidRPr="0036355F">
        <w:rPr>
          <w:sz w:val="16"/>
        </w:rPr>
        <w:t xml:space="preserve">Fig. </w:t>
      </w:r>
      <w:r w:rsidRPr="00931C5E">
        <w:rPr>
          <w:sz w:val="16"/>
        </w:rPr>
        <w:t>1</w:t>
      </w:r>
      <w:r w:rsidRPr="00931C5E">
        <w:rPr>
          <w:sz w:val="16"/>
        </w:rPr>
        <w:t>1</w:t>
      </w:r>
      <w:r w:rsidRPr="00931C5E">
        <w:rPr>
          <w:sz w:val="16"/>
        </w:rPr>
        <w:t xml:space="preserve"> </w:t>
      </w:r>
      <w:r w:rsidRPr="00931C5E">
        <w:rPr>
          <w:sz w:val="16"/>
        </w:rPr>
        <w:t>Forces et Faiblesses</w:t>
      </w:r>
      <w:r w:rsidRPr="00931C5E">
        <w:rPr>
          <w:sz w:val="16"/>
        </w:rPr>
        <w:t xml:space="preserve"> de A* et PSO</w:t>
      </w:r>
    </w:p>
    <w:p w14:paraId="019C07AB" w14:textId="37C714AE" w:rsidR="00931C5E" w:rsidRPr="00931C5E" w:rsidRDefault="00931C5E" w:rsidP="00931C5E">
      <w:pPr>
        <w:pStyle w:val="IEEEHeading2"/>
        <w:rPr>
          <w:sz w:val="24"/>
        </w:rPr>
      </w:pPr>
      <w:r w:rsidRPr="00931C5E">
        <w:rPr>
          <w:sz w:val="24"/>
        </w:rPr>
        <w:t>Algorithme efficace pour notre cas</w:t>
      </w:r>
    </w:p>
    <w:p w14:paraId="6B712210" w14:textId="58BBD7DD" w:rsidR="00931C5E" w:rsidRDefault="00931C5E" w:rsidP="00931C5E">
      <w:pPr>
        <w:pStyle w:val="IEEEParagraph"/>
      </w:pPr>
      <w:r>
        <w:t>Dans notre cas d’étude, PSO est le mieux adapte pour un réseau routier réel (graphe de grand taille) où il est crucial d’explorer plusieurs chemins possibles. En revanche, A* est efficace pour les petits graphes ou le nombre de nœuds est limité.</w:t>
      </w:r>
    </w:p>
    <w:p w14:paraId="39552D33" w14:textId="13B3D74B" w:rsidR="009D72BF" w:rsidRDefault="009D72BF" w:rsidP="00931C5E">
      <w:pPr>
        <w:pStyle w:val="IEEEParagraph"/>
      </w:pPr>
    </w:p>
    <w:p w14:paraId="755722F2" w14:textId="2AE4A1CA" w:rsidR="009D72BF" w:rsidRDefault="009D72BF" w:rsidP="00931C5E">
      <w:pPr>
        <w:pStyle w:val="IEEEParagraph"/>
      </w:pPr>
    </w:p>
    <w:p w14:paraId="201F903C" w14:textId="75ED1D11" w:rsidR="009D72BF" w:rsidRDefault="009D72BF" w:rsidP="00931C5E">
      <w:pPr>
        <w:pStyle w:val="IEEEParagraph"/>
      </w:pPr>
    </w:p>
    <w:p w14:paraId="24811C20" w14:textId="77777777" w:rsidR="009D72BF" w:rsidRPr="00931C5E" w:rsidRDefault="009D72BF" w:rsidP="00931C5E">
      <w:pPr>
        <w:pStyle w:val="IEEEParagraph"/>
      </w:pPr>
    </w:p>
    <w:p w14:paraId="61F45CC3" w14:textId="599AD050" w:rsidR="0062033E" w:rsidRDefault="00AB2C2F" w:rsidP="00AB2C2F">
      <w:pPr>
        <w:pStyle w:val="IEEEHeading1"/>
        <w:numPr>
          <w:ilvl w:val="0"/>
          <w:numId w:val="0"/>
        </w:numPr>
        <w:ind w:left="288" w:hanging="288"/>
        <w:jc w:val="left"/>
        <w:rPr>
          <w:sz w:val="28"/>
          <w:szCs w:val="28"/>
        </w:rPr>
      </w:pPr>
      <w:r>
        <w:rPr>
          <w:sz w:val="28"/>
          <w:szCs w:val="28"/>
        </w:rPr>
        <w:t xml:space="preserve">   </w:t>
      </w:r>
      <w:r w:rsidR="00C514E9">
        <w:rPr>
          <w:sz w:val="28"/>
          <w:szCs w:val="28"/>
        </w:rPr>
        <w:t>VII.</w:t>
      </w:r>
      <w:r w:rsidR="00C514E9" w:rsidRPr="00C514E9">
        <w:rPr>
          <w:sz w:val="28"/>
          <w:szCs w:val="28"/>
        </w:rPr>
        <w:t xml:space="preserve"> Conclusion</w:t>
      </w:r>
    </w:p>
    <w:p w14:paraId="233680C1" w14:textId="54115601" w:rsidR="00931C5E" w:rsidRPr="009D039F" w:rsidRDefault="00931C5E" w:rsidP="009D039F">
      <w:pPr>
        <w:pStyle w:val="NormalWeb"/>
        <w:rPr>
          <w:rFonts w:eastAsia="SimSun"/>
          <w:lang w:eastAsia="zh-CN"/>
        </w:rPr>
      </w:pPr>
      <w:r w:rsidRPr="009D039F">
        <w:rPr>
          <w:rFonts w:eastAsia="SimSun"/>
          <w:lang w:eastAsia="zh-CN"/>
        </w:rPr>
        <w:t>Dans ce travail, nous avons étudié le problème d’optimisation du transport ambulancier en utilisant deux algorithmes : A* et PSO. A* s’est révélé très efficace pour les graphiques de petite taille</w:t>
      </w:r>
      <w:r w:rsidR="009D039F" w:rsidRPr="009D039F">
        <w:rPr>
          <w:rFonts w:eastAsia="SimSun"/>
          <w:lang w:eastAsia="zh-CN"/>
        </w:rPr>
        <w:t xml:space="preserve">. </w:t>
      </w:r>
      <w:r w:rsidRPr="009D039F">
        <w:rPr>
          <w:rFonts w:eastAsia="SimSun"/>
          <w:lang w:eastAsia="zh-CN"/>
        </w:rPr>
        <w:t>En</w:t>
      </w:r>
      <w:r w:rsidR="009D039F" w:rsidRPr="009D039F">
        <w:rPr>
          <w:rFonts w:eastAsia="SimSun"/>
          <w:lang w:eastAsia="zh-CN"/>
        </w:rPr>
        <w:t xml:space="preserve"> </w:t>
      </w:r>
      <w:r w:rsidRPr="009D039F">
        <w:rPr>
          <w:rFonts w:eastAsia="SimSun"/>
          <w:lang w:eastAsia="zh-CN"/>
        </w:rPr>
        <w:t>revanche, PSO a montré sa robustesse pour des graphes de grande taille</w:t>
      </w:r>
      <w:r w:rsidR="009D039F" w:rsidRPr="009D039F">
        <w:rPr>
          <w:rFonts w:eastAsia="SimSun"/>
          <w:lang w:eastAsia="zh-CN"/>
        </w:rPr>
        <w:t xml:space="preserve">. </w:t>
      </w:r>
    </w:p>
    <w:p w14:paraId="2DAE5068" w14:textId="0820B059" w:rsidR="009D039F" w:rsidRPr="009D72BF" w:rsidRDefault="009D039F" w:rsidP="009D72BF">
      <w:pPr>
        <w:pStyle w:val="NormalWeb"/>
        <w:rPr>
          <w:rFonts w:eastAsia="SimSun"/>
          <w:lang w:eastAsia="zh-CN"/>
        </w:rPr>
      </w:pPr>
      <w:r w:rsidRPr="009D039F">
        <w:rPr>
          <w:rFonts w:eastAsia="SimSun"/>
          <w:lang w:eastAsia="zh-CN"/>
        </w:rPr>
        <w:t xml:space="preserve">L’analyse des performances a </w:t>
      </w:r>
      <w:r w:rsidRPr="009D039F">
        <w:rPr>
          <w:rFonts w:eastAsia="SimSun"/>
          <w:lang w:eastAsia="zh-CN"/>
        </w:rPr>
        <w:t>montré</w:t>
      </w:r>
      <w:r w:rsidRPr="009D039F">
        <w:rPr>
          <w:rFonts w:eastAsia="SimSun"/>
          <w:lang w:eastAsia="zh-CN"/>
        </w:rPr>
        <w:t xml:space="preserve"> que A* est plus rapide pour les petits graphes, tandis que PSO est mieux adapté aux grands réseaux routiers où l’exploration de plusieurs alternatives est nécessaire. Cependant, le temps d’exécution de PSO augmente avec le nombre d’itérations et la taille du graphe.</w:t>
      </w:r>
    </w:p>
    <w:p w14:paraId="15ED589D" w14:textId="77777777" w:rsidR="001928FB" w:rsidRPr="009D72BF" w:rsidRDefault="001928FB" w:rsidP="00F06A72">
      <w:pPr>
        <w:pStyle w:val="IEEEHeading1"/>
        <w:numPr>
          <w:ilvl w:val="0"/>
          <w:numId w:val="0"/>
        </w:numPr>
        <w:rPr>
          <w:sz w:val="28"/>
          <w:szCs w:val="28"/>
        </w:rPr>
      </w:pPr>
      <w:r w:rsidRPr="009D72BF">
        <w:rPr>
          <w:sz w:val="28"/>
          <w:szCs w:val="28"/>
        </w:rPr>
        <w:t>References</w:t>
      </w:r>
    </w:p>
    <w:p w14:paraId="6258E9FF" w14:textId="5D2ED106" w:rsidR="00853CBA" w:rsidRPr="009D72BF" w:rsidRDefault="00853CBA" w:rsidP="00853CBA">
      <w:pPr>
        <w:pStyle w:val="Heading1"/>
        <w:shd w:val="clear" w:color="auto" w:fill="FFFFFF"/>
        <w:spacing w:before="0" w:after="0"/>
        <w:rPr>
          <w:rFonts w:ascii="Times New Roman" w:hAnsi="Times New Roman" w:cs="Times New Roman"/>
          <w:b w:val="0"/>
          <w:bCs w:val="0"/>
          <w:kern w:val="0"/>
          <w:sz w:val="24"/>
          <w:szCs w:val="24"/>
        </w:rPr>
      </w:pPr>
      <w:r w:rsidRPr="009D72BF">
        <w:rPr>
          <w:rFonts w:ascii="Times New Roman" w:hAnsi="Times New Roman" w:cs="Times New Roman"/>
          <w:kern w:val="0"/>
          <w:sz w:val="24"/>
          <w:szCs w:val="24"/>
        </w:rPr>
        <w:t>[1]</w:t>
      </w:r>
      <w:r w:rsidRPr="009D72BF">
        <w:rPr>
          <w:rFonts w:ascii="Times New Roman" w:hAnsi="Times New Roman" w:cs="Times New Roman"/>
          <w:b w:val="0"/>
          <w:bCs w:val="0"/>
          <w:kern w:val="0"/>
          <w:sz w:val="24"/>
          <w:szCs w:val="24"/>
        </w:rPr>
        <w:t xml:space="preserve"> </w:t>
      </w:r>
      <w:hyperlink r:id="rId29" w:history="1">
        <w:r w:rsidRPr="009D72BF">
          <w:rPr>
            <w:rFonts w:ascii="Times New Roman" w:hAnsi="Times New Roman" w:cs="Times New Roman"/>
            <w:b w:val="0"/>
            <w:bCs w:val="0"/>
            <w:kern w:val="0"/>
            <w:sz w:val="24"/>
            <w:szCs w:val="24"/>
          </w:rPr>
          <w:t>Mohammad Haziq Ibrahim</w:t>
        </w:r>
      </w:hyperlink>
      <w:r w:rsidRPr="009D72BF">
        <w:rPr>
          <w:rFonts w:ascii="Times New Roman" w:hAnsi="Times New Roman" w:cs="Times New Roman"/>
          <w:b w:val="0"/>
          <w:bCs w:val="0"/>
          <w:kern w:val="0"/>
          <w:sz w:val="24"/>
          <w:szCs w:val="24"/>
        </w:rPr>
        <w:t>; </w:t>
      </w:r>
      <w:proofErr w:type="spellStart"/>
      <w:r w:rsidRPr="009D72BF">
        <w:rPr>
          <w:rFonts w:ascii="Times New Roman" w:hAnsi="Times New Roman" w:cs="Times New Roman"/>
          <w:b w:val="0"/>
          <w:bCs w:val="0"/>
          <w:kern w:val="0"/>
          <w:sz w:val="24"/>
          <w:szCs w:val="24"/>
        </w:rPr>
        <w:fldChar w:fldCharType="begin"/>
      </w:r>
      <w:r w:rsidRPr="009D72BF">
        <w:rPr>
          <w:rFonts w:ascii="Times New Roman" w:hAnsi="Times New Roman" w:cs="Times New Roman"/>
          <w:b w:val="0"/>
          <w:bCs w:val="0"/>
          <w:kern w:val="0"/>
          <w:sz w:val="24"/>
          <w:szCs w:val="24"/>
        </w:rPr>
        <w:instrText xml:space="preserve"> HYPERLINK "https://ieeexplore.ieee.org/author/38543081200" </w:instrText>
      </w:r>
      <w:r w:rsidRPr="009D72BF">
        <w:rPr>
          <w:rFonts w:ascii="Times New Roman" w:hAnsi="Times New Roman" w:cs="Times New Roman"/>
          <w:b w:val="0"/>
          <w:bCs w:val="0"/>
          <w:kern w:val="0"/>
          <w:sz w:val="24"/>
          <w:szCs w:val="24"/>
        </w:rPr>
        <w:fldChar w:fldCharType="separate"/>
      </w:r>
      <w:r w:rsidRPr="009D72BF">
        <w:rPr>
          <w:rFonts w:ascii="Times New Roman" w:hAnsi="Times New Roman" w:cs="Times New Roman"/>
          <w:b w:val="0"/>
          <w:bCs w:val="0"/>
          <w:kern w:val="0"/>
          <w:sz w:val="24"/>
          <w:szCs w:val="24"/>
        </w:rPr>
        <w:t>Swee</w:t>
      </w:r>
      <w:proofErr w:type="spellEnd"/>
      <w:r w:rsidRPr="009D72BF">
        <w:rPr>
          <w:rFonts w:ascii="Times New Roman" w:hAnsi="Times New Roman" w:cs="Times New Roman"/>
          <w:b w:val="0"/>
          <w:bCs w:val="0"/>
          <w:kern w:val="0"/>
          <w:sz w:val="24"/>
          <w:szCs w:val="24"/>
        </w:rPr>
        <w:t xml:space="preserve"> Peng Ang</w:t>
      </w:r>
      <w:r w:rsidRPr="009D72BF">
        <w:rPr>
          <w:rFonts w:ascii="Times New Roman" w:hAnsi="Times New Roman" w:cs="Times New Roman"/>
          <w:b w:val="0"/>
          <w:bCs w:val="0"/>
          <w:kern w:val="0"/>
          <w:sz w:val="24"/>
          <w:szCs w:val="24"/>
        </w:rPr>
        <w:fldChar w:fldCharType="end"/>
      </w:r>
      <w:r w:rsidRPr="009D72BF">
        <w:rPr>
          <w:rFonts w:ascii="Times New Roman" w:hAnsi="Times New Roman" w:cs="Times New Roman"/>
          <w:b w:val="0"/>
          <w:bCs w:val="0"/>
          <w:kern w:val="0"/>
          <w:sz w:val="24"/>
          <w:szCs w:val="24"/>
        </w:rPr>
        <w:t>; </w:t>
      </w:r>
      <w:hyperlink r:id="rId30" w:history="1">
        <w:r w:rsidRPr="009D72BF">
          <w:rPr>
            <w:rFonts w:ascii="Times New Roman" w:hAnsi="Times New Roman" w:cs="Times New Roman"/>
            <w:b w:val="0"/>
            <w:bCs w:val="0"/>
            <w:kern w:val="0"/>
            <w:sz w:val="24"/>
            <w:szCs w:val="24"/>
          </w:rPr>
          <w:t xml:space="preserve">Muhammad </w:t>
        </w:r>
        <w:proofErr w:type="spellStart"/>
        <w:r w:rsidRPr="009D72BF">
          <w:rPr>
            <w:rFonts w:ascii="Times New Roman" w:hAnsi="Times New Roman" w:cs="Times New Roman"/>
            <w:b w:val="0"/>
            <w:bCs w:val="0"/>
            <w:kern w:val="0"/>
            <w:sz w:val="24"/>
            <w:szCs w:val="24"/>
          </w:rPr>
          <w:t>Norfauzi</w:t>
        </w:r>
        <w:proofErr w:type="spellEnd"/>
        <w:r w:rsidRPr="009D72BF">
          <w:rPr>
            <w:rFonts w:ascii="Times New Roman" w:hAnsi="Times New Roman" w:cs="Times New Roman"/>
            <w:b w:val="0"/>
            <w:bCs w:val="0"/>
            <w:kern w:val="0"/>
            <w:sz w:val="24"/>
            <w:szCs w:val="24"/>
          </w:rPr>
          <w:t xml:space="preserve"> Dani</w:t>
        </w:r>
      </w:hyperlink>
      <w:r w:rsidRPr="009D72BF">
        <w:rPr>
          <w:rFonts w:ascii="Times New Roman" w:hAnsi="Times New Roman" w:cs="Times New Roman"/>
          <w:b w:val="0"/>
          <w:bCs w:val="0"/>
          <w:kern w:val="0"/>
          <w:sz w:val="24"/>
          <w:szCs w:val="24"/>
        </w:rPr>
        <w:t>; </w:t>
      </w:r>
      <w:hyperlink r:id="rId31" w:history="1">
        <w:r w:rsidRPr="009D72BF">
          <w:rPr>
            <w:rFonts w:ascii="Times New Roman" w:hAnsi="Times New Roman" w:cs="Times New Roman"/>
            <w:b w:val="0"/>
            <w:bCs w:val="0"/>
            <w:kern w:val="0"/>
            <w:sz w:val="24"/>
            <w:szCs w:val="24"/>
          </w:rPr>
          <w:t xml:space="preserve">Mohammad </w:t>
        </w:r>
        <w:proofErr w:type="spellStart"/>
        <w:r w:rsidRPr="009D72BF">
          <w:rPr>
            <w:rFonts w:ascii="Times New Roman" w:hAnsi="Times New Roman" w:cs="Times New Roman"/>
            <w:b w:val="0"/>
            <w:bCs w:val="0"/>
            <w:kern w:val="0"/>
            <w:sz w:val="24"/>
            <w:szCs w:val="24"/>
          </w:rPr>
          <w:t>Ishlah</w:t>
        </w:r>
        <w:proofErr w:type="spellEnd"/>
        <w:r w:rsidRPr="009D72BF">
          <w:rPr>
            <w:rFonts w:ascii="Times New Roman" w:hAnsi="Times New Roman" w:cs="Times New Roman"/>
            <w:b w:val="0"/>
            <w:bCs w:val="0"/>
            <w:kern w:val="0"/>
            <w:sz w:val="24"/>
            <w:szCs w:val="24"/>
          </w:rPr>
          <w:t xml:space="preserve"> Rahman</w:t>
        </w:r>
      </w:hyperlink>
      <w:r w:rsidRPr="009D72BF">
        <w:rPr>
          <w:rFonts w:ascii="Times New Roman" w:hAnsi="Times New Roman" w:cs="Times New Roman"/>
          <w:b w:val="0"/>
          <w:bCs w:val="0"/>
          <w:kern w:val="0"/>
          <w:sz w:val="24"/>
          <w:szCs w:val="24"/>
        </w:rPr>
        <w:t>; </w:t>
      </w:r>
      <w:hyperlink r:id="rId32" w:history="1">
        <w:r w:rsidRPr="009D72BF">
          <w:rPr>
            <w:rFonts w:ascii="Times New Roman" w:hAnsi="Times New Roman" w:cs="Times New Roman"/>
            <w:b w:val="0"/>
            <w:bCs w:val="0"/>
            <w:kern w:val="0"/>
            <w:sz w:val="24"/>
            <w:szCs w:val="24"/>
          </w:rPr>
          <w:t>Rafidah Petra</w:t>
        </w:r>
      </w:hyperlink>
      <w:r w:rsidRPr="009D72BF">
        <w:rPr>
          <w:rFonts w:ascii="Times New Roman" w:hAnsi="Times New Roman" w:cs="Times New Roman"/>
          <w:b w:val="0"/>
          <w:bCs w:val="0"/>
          <w:kern w:val="0"/>
          <w:sz w:val="24"/>
          <w:szCs w:val="24"/>
        </w:rPr>
        <w:t>; </w:t>
      </w:r>
      <w:hyperlink r:id="rId33" w:history="1">
        <w:r w:rsidRPr="009D72BF">
          <w:rPr>
            <w:rFonts w:ascii="Times New Roman" w:hAnsi="Times New Roman" w:cs="Times New Roman"/>
            <w:b w:val="0"/>
            <w:bCs w:val="0"/>
            <w:kern w:val="0"/>
            <w:sz w:val="24"/>
            <w:szCs w:val="24"/>
          </w:rPr>
          <w:t xml:space="preserve">Sheik Mohammed </w:t>
        </w:r>
        <w:proofErr w:type="spellStart"/>
        <w:r w:rsidRPr="009D72BF">
          <w:rPr>
            <w:rFonts w:ascii="Times New Roman" w:hAnsi="Times New Roman" w:cs="Times New Roman"/>
            <w:b w:val="0"/>
            <w:bCs w:val="0"/>
            <w:kern w:val="0"/>
            <w:sz w:val="24"/>
            <w:szCs w:val="24"/>
          </w:rPr>
          <w:t>Sulthan</w:t>
        </w:r>
        <w:proofErr w:type="spellEnd"/>
      </w:hyperlink>
      <w:r w:rsidRPr="009D72BF">
        <w:rPr>
          <w:rFonts w:ascii="Times New Roman" w:hAnsi="Times New Roman" w:cs="Times New Roman"/>
          <w:b w:val="0"/>
          <w:bCs w:val="0"/>
          <w:kern w:val="0"/>
          <w:sz w:val="24"/>
          <w:szCs w:val="24"/>
        </w:rPr>
        <w:t>,“</w:t>
      </w:r>
      <w:r w:rsidRPr="009D72BF">
        <w:rPr>
          <w:rFonts w:ascii="Times New Roman" w:hAnsi="Times New Roman" w:cs="Times New Roman"/>
          <w:b w:val="0"/>
          <w:bCs w:val="0"/>
          <w:i/>
          <w:iCs/>
          <w:kern w:val="0"/>
          <w:sz w:val="24"/>
          <w:szCs w:val="24"/>
        </w:rPr>
        <w:t>Optimizing Step-Size of Perturb &amp; Observe and Incremental Conductance MPPT Techniques Using PSO for Grid-Tied PV System</w:t>
      </w:r>
      <w:r w:rsidR="000C0B30" w:rsidRPr="009D72BF">
        <w:rPr>
          <w:rFonts w:ascii="Times New Roman" w:hAnsi="Times New Roman" w:cs="Times New Roman"/>
          <w:b w:val="0"/>
          <w:bCs w:val="0"/>
          <w:kern w:val="0"/>
          <w:sz w:val="24"/>
          <w:szCs w:val="24"/>
        </w:rPr>
        <w:t>.</w:t>
      </w:r>
      <w:r w:rsidRPr="009D72BF">
        <w:rPr>
          <w:rFonts w:ascii="Times New Roman" w:hAnsi="Times New Roman" w:cs="Times New Roman"/>
          <w:b w:val="0"/>
          <w:bCs w:val="0"/>
          <w:kern w:val="0"/>
          <w:sz w:val="24"/>
          <w:szCs w:val="24"/>
        </w:rPr>
        <w:t>”</w:t>
      </w:r>
    </w:p>
    <w:p w14:paraId="6E2796EA" w14:textId="23C65D0A" w:rsidR="000C0B30" w:rsidRPr="009D72BF" w:rsidRDefault="00853CBA" w:rsidP="000C0B30">
      <w:pPr>
        <w:pStyle w:val="Heading1"/>
        <w:spacing w:before="0" w:after="0"/>
        <w:rPr>
          <w:rFonts w:ascii="Times New Roman" w:hAnsi="Times New Roman" w:cs="Times New Roman"/>
          <w:b w:val="0"/>
          <w:bCs w:val="0"/>
          <w:kern w:val="0"/>
          <w:sz w:val="24"/>
          <w:szCs w:val="24"/>
        </w:rPr>
      </w:pPr>
      <w:r w:rsidRPr="009D72BF">
        <w:rPr>
          <w:rFonts w:ascii="Times New Roman" w:hAnsi="Times New Roman" w:cs="Times New Roman"/>
          <w:kern w:val="0"/>
          <w:sz w:val="24"/>
          <w:szCs w:val="24"/>
        </w:rPr>
        <w:t>[2]</w:t>
      </w:r>
      <w:r w:rsidRPr="009D72BF">
        <w:rPr>
          <w:rFonts w:ascii="Times New Roman" w:hAnsi="Times New Roman" w:cs="Times New Roman"/>
          <w:b w:val="0"/>
          <w:bCs w:val="0"/>
          <w:kern w:val="0"/>
          <w:sz w:val="24"/>
          <w:szCs w:val="24"/>
        </w:rPr>
        <w:t xml:space="preserve"> </w:t>
      </w:r>
      <w:bookmarkStart w:id="3" w:name="bau0005-profile"/>
      <w:r w:rsidRPr="009D72BF">
        <w:rPr>
          <w:rFonts w:ascii="Times New Roman" w:hAnsi="Times New Roman" w:cs="Times New Roman"/>
          <w:b w:val="0"/>
          <w:bCs w:val="0"/>
          <w:kern w:val="0"/>
          <w:sz w:val="24"/>
          <w:szCs w:val="24"/>
        </w:rPr>
        <w:fldChar w:fldCharType="begin"/>
      </w:r>
      <w:r w:rsidRPr="009D72BF">
        <w:rPr>
          <w:rFonts w:ascii="Times New Roman" w:hAnsi="Times New Roman" w:cs="Times New Roman"/>
          <w:b w:val="0"/>
          <w:bCs w:val="0"/>
          <w:kern w:val="0"/>
          <w:sz w:val="24"/>
          <w:szCs w:val="24"/>
        </w:rPr>
        <w:instrText xml:space="preserve"> HYPERLINK "https://www.sciencedirect.com/author/7005080189/federico-marini" </w:instrText>
      </w:r>
      <w:r w:rsidRPr="009D72BF">
        <w:rPr>
          <w:rFonts w:ascii="Times New Roman" w:hAnsi="Times New Roman" w:cs="Times New Roman"/>
          <w:b w:val="0"/>
          <w:bCs w:val="0"/>
          <w:kern w:val="0"/>
          <w:sz w:val="24"/>
          <w:szCs w:val="24"/>
        </w:rPr>
        <w:fldChar w:fldCharType="separate"/>
      </w:r>
      <w:r w:rsidRPr="009D72BF">
        <w:rPr>
          <w:rFonts w:ascii="Times New Roman" w:hAnsi="Times New Roman" w:cs="Times New Roman"/>
          <w:b w:val="0"/>
          <w:bCs w:val="0"/>
          <w:kern w:val="0"/>
          <w:sz w:val="24"/>
          <w:szCs w:val="24"/>
        </w:rPr>
        <w:t>Federico Marini</w:t>
      </w:r>
      <w:r w:rsidRPr="009D72BF">
        <w:rPr>
          <w:rFonts w:ascii="Times New Roman" w:hAnsi="Times New Roman" w:cs="Times New Roman"/>
          <w:b w:val="0"/>
          <w:bCs w:val="0"/>
          <w:kern w:val="0"/>
          <w:sz w:val="24"/>
          <w:szCs w:val="24"/>
        </w:rPr>
        <w:fldChar w:fldCharType="end"/>
      </w:r>
      <w:bookmarkEnd w:id="3"/>
      <w:r w:rsidRPr="009D72BF">
        <w:rPr>
          <w:rFonts w:ascii="Times New Roman" w:hAnsi="Times New Roman" w:cs="Times New Roman"/>
          <w:b w:val="0"/>
          <w:bCs w:val="0"/>
          <w:kern w:val="0"/>
          <w:sz w:val="24"/>
          <w:szCs w:val="24"/>
        </w:rPr>
        <w:t>, “</w:t>
      </w:r>
      <w:r w:rsidRPr="009D72BF">
        <w:rPr>
          <w:rFonts w:ascii="Times New Roman" w:hAnsi="Times New Roman" w:cs="Times New Roman"/>
          <w:b w:val="0"/>
          <w:bCs w:val="0"/>
          <w:i/>
          <w:iCs/>
          <w:kern w:val="0"/>
          <w:sz w:val="24"/>
          <w:szCs w:val="24"/>
        </w:rPr>
        <w:t>Particle swarm optimization (PSO). A tutorial</w:t>
      </w:r>
      <w:r w:rsidR="000C0B30" w:rsidRPr="009D72BF">
        <w:rPr>
          <w:rFonts w:ascii="Times New Roman" w:hAnsi="Times New Roman" w:cs="Times New Roman"/>
          <w:b w:val="0"/>
          <w:bCs w:val="0"/>
          <w:i/>
          <w:iCs/>
          <w:kern w:val="0"/>
          <w:sz w:val="24"/>
          <w:szCs w:val="24"/>
        </w:rPr>
        <w:t>.</w:t>
      </w:r>
      <w:r w:rsidRPr="009D72BF">
        <w:rPr>
          <w:rFonts w:ascii="Times New Roman" w:hAnsi="Times New Roman" w:cs="Times New Roman"/>
          <w:b w:val="0"/>
          <w:bCs w:val="0"/>
          <w:kern w:val="0"/>
          <w:sz w:val="24"/>
          <w:szCs w:val="24"/>
        </w:rPr>
        <w:t>”</w:t>
      </w:r>
    </w:p>
    <w:p w14:paraId="45042CC6" w14:textId="0AA81B2F" w:rsidR="00853CBA" w:rsidRPr="009D72BF" w:rsidRDefault="00853CBA" w:rsidP="000C0B30">
      <w:pPr>
        <w:pStyle w:val="Heading1"/>
        <w:spacing w:before="0" w:after="0"/>
        <w:rPr>
          <w:rFonts w:ascii="Times New Roman" w:hAnsi="Times New Roman" w:cs="Times New Roman"/>
          <w:b w:val="0"/>
          <w:bCs w:val="0"/>
          <w:kern w:val="0"/>
          <w:sz w:val="24"/>
          <w:szCs w:val="24"/>
        </w:rPr>
      </w:pPr>
      <w:r w:rsidRPr="009D72BF">
        <w:rPr>
          <w:rFonts w:ascii="Times New Roman" w:hAnsi="Times New Roman" w:cs="Times New Roman"/>
          <w:kern w:val="0"/>
          <w:sz w:val="24"/>
          <w:szCs w:val="24"/>
        </w:rPr>
        <w:t>[3]</w:t>
      </w:r>
      <w:r w:rsidRPr="009D72BF">
        <w:rPr>
          <w:rFonts w:ascii="Times New Roman" w:hAnsi="Times New Roman" w:cs="Times New Roman"/>
          <w:b w:val="0"/>
          <w:bCs w:val="0"/>
          <w:kern w:val="0"/>
          <w:sz w:val="24"/>
          <w:szCs w:val="24"/>
        </w:rPr>
        <w:t xml:space="preserve"> </w:t>
      </w:r>
      <w:hyperlink r:id="rId34" w:anchor="con1" w:history="1">
        <w:r w:rsidRPr="009D72BF">
          <w:rPr>
            <w:rFonts w:ascii="Times New Roman" w:hAnsi="Times New Roman" w:cs="Times New Roman"/>
            <w:b w:val="0"/>
            <w:bCs w:val="0"/>
            <w:kern w:val="0"/>
            <w:sz w:val="24"/>
            <w:szCs w:val="24"/>
          </w:rPr>
          <w:t>Shang Erke</w:t>
        </w:r>
      </w:hyperlink>
      <w:r w:rsidRPr="009D72BF">
        <w:rPr>
          <w:rFonts w:ascii="Times New Roman" w:hAnsi="Times New Roman" w:cs="Times New Roman"/>
          <w:b w:val="0"/>
          <w:bCs w:val="0"/>
          <w:kern w:val="0"/>
          <w:sz w:val="24"/>
          <w:szCs w:val="24"/>
        </w:rPr>
        <w:t> </w:t>
      </w:r>
      <w:hyperlink r:id="rId35" w:tgtFrame="_blank" w:history="1">
        <w:r w:rsidRPr="009D72BF">
          <w:rPr>
            <w:rFonts w:ascii="Times New Roman" w:hAnsi="Times New Roman" w:cs="Times New Roman"/>
            <w:b w:val="0"/>
            <w:bCs w:val="0"/>
            <w:kern w:val="0"/>
            <w:sz w:val="24"/>
            <w:szCs w:val="24"/>
          </w:rPr>
          <w:t>https://orcid.org/0000-0002-6669-3933</w:t>
        </w:r>
      </w:hyperlink>
      <w:r w:rsidRPr="009D72BF">
        <w:rPr>
          <w:rFonts w:ascii="Times New Roman" w:hAnsi="Times New Roman" w:cs="Times New Roman"/>
          <w:b w:val="0"/>
          <w:bCs w:val="0"/>
          <w:kern w:val="0"/>
          <w:sz w:val="24"/>
          <w:szCs w:val="24"/>
        </w:rPr>
        <w:t>, </w:t>
      </w:r>
      <w:hyperlink r:id="rId36" w:anchor="con2" w:history="1">
        <w:r w:rsidRPr="009D72BF">
          <w:rPr>
            <w:rFonts w:ascii="Times New Roman" w:hAnsi="Times New Roman" w:cs="Times New Roman"/>
            <w:b w:val="0"/>
            <w:bCs w:val="0"/>
            <w:kern w:val="0"/>
            <w:sz w:val="24"/>
            <w:szCs w:val="24"/>
          </w:rPr>
          <w:t>Dai Bin</w:t>
        </w:r>
      </w:hyperlink>
      <w:r w:rsidRPr="009D72BF">
        <w:rPr>
          <w:rFonts w:ascii="Times New Roman" w:hAnsi="Times New Roman" w:cs="Times New Roman"/>
          <w:b w:val="0"/>
          <w:bCs w:val="0"/>
          <w:kern w:val="0"/>
          <w:sz w:val="24"/>
          <w:szCs w:val="24"/>
        </w:rPr>
        <w:t>, […], and </w:t>
      </w:r>
      <w:hyperlink r:id="rId37" w:anchor="con6" w:history="1">
        <w:r w:rsidRPr="009D72BF">
          <w:rPr>
            <w:rFonts w:ascii="Times New Roman" w:hAnsi="Times New Roman" w:cs="Times New Roman"/>
            <w:b w:val="0"/>
            <w:bCs w:val="0"/>
            <w:kern w:val="0"/>
            <w:sz w:val="24"/>
            <w:szCs w:val="24"/>
          </w:rPr>
          <w:t>Zhao </w:t>
        </w:r>
        <w:proofErr w:type="spellStart"/>
        <w:r w:rsidRPr="009D72BF">
          <w:rPr>
            <w:rFonts w:ascii="Times New Roman" w:hAnsi="Times New Roman" w:cs="Times New Roman"/>
            <w:b w:val="0"/>
            <w:bCs w:val="0"/>
            <w:kern w:val="0"/>
            <w:sz w:val="24"/>
            <w:szCs w:val="24"/>
          </w:rPr>
          <w:t>Dawei</w:t>
        </w:r>
        <w:proofErr w:type="spellEnd"/>
      </w:hyperlink>
      <w:r w:rsidRPr="009D72BF">
        <w:rPr>
          <w:rFonts w:ascii="Times New Roman" w:hAnsi="Times New Roman" w:cs="Times New Roman"/>
          <w:b w:val="0"/>
          <w:bCs w:val="0"/>
          <w:kern w:val="0"/>
          <w:sz w:val="24"/>
          <w:szCs w:val="24"/>
        </w:rPr>
        <w:t xml:space="preserve"> , “</w:t>
      </w:r>
      <w:r w:rsidRPr="009D72BF">
        <w:rPr>
          <w:rFonts w:ascii="Times New Roman" w:hAnsi="Times New Roman" w:cs="Times New Roman"/>
          <w:b w:val="0"/>
          <w:bCs w:val="0"/>
          <w:i/>
          <w:iCs/>
          <w:kern w:val="0"/>
          <w:sz w:val="24"/>
          <w:szCs w:val="24"/>
        </w:rPr>
        <w:t>An improved A-Star based path planning algorithm for autonomous land vehicles</w:t>
      </w:r>
      <w:r w:rsidRPr="009D72BF">
        <w:rPr>
          <w:rFonts w:ascii="Times New Roman" w:hAnsi="Times New Roman" w:cs="Times New Roman"/>
          <w:b w:val="0"/>
          <w:bCs w:val="0"/>
          <w:kern w:val="0"/>
          <w:sz w:val="24"/>
          <w:szCs w:val="24"/>
        </w:rPr>
        <w:t>”</w:t>
      </w:r>
    </w:p>
    <w:p w14:paraId="2FB8AFC1" w14:textId="0BEC1B6F" w:rsidR="00853CBA" w:rsidRPr="009D72BF" w:rsidRDefault="00853CBA" w:rsidP="000C0B30">
      <w:pPr>
        <w:pStyle w:val="Heading1"/>
        <w:spacing w:before="0" w:after="0"/>
        <w:rPr>
          <w:rFonts w:ascii="Times New Roman" w:hAnsi="Times New Roman" w:cs="Times New Roman"/>
          <w:b w:val="0"/>
          <w:bCs w:val="0"/>
          <w:kern w:val="0"/>
          <w:sz w:val="24"/>
          <w:szCs w:val="24"/>
        </w:rPr>
      </w:pPr>
      <w:r w:rsidRPr="009D72BF">
        <w:rPr>
          <w:rFonts w:ascii="Times New Roman" w:hAnsi="Times New Roman" w:cs="Times New Roman"/>
          <w:kern w:val="0"/>
          <w:sz w:val="24"/>
          <w:szCs w:val="24"/>
        </w:rPr>
        <w:t>[4]</w:t>
      </w:r>
      <w:r w:rsidRPr="009D72BF">
        <w:rPr>
          <w:rFonts w:ascii="Times New Roman" w:hAnsi="Times New Roman" w:cs="Times New Roman"/>
          <w:b w:val="0"/>
          <w:bCs w:val="0"/>
          <w:kern w:val="0"/>
          <w:sz w:val="24"/>
          <w:szCs w:val="24"/>
        </w:rPr>
        <w:t xml:space="preserve"> </w:t>
      </w:r>
      <w:proofErr w:type="spellStart"/>
      <w:r w:rsidRPr="009D72BF">
        <w:rPr>
          <w:rFonts w:ascii="Times New Roman" w:hAnsi="Times New Roman" w:cs="Times New Roman"/>
          <w:b w:val="0"/>
          <w:bCs w:val="0"/>
          <w:kern w:val="0"/>
          <w:sz w:val="24"/>
          <w:szCs w:val="24"/>
        </w:rPr>
        <w:t>Najiba</w:t>
      </w:r>
      <w:proofErr w:type="spellEnd"/>
      <w:r w:rsidRPr="009D72BF">
        <w:rPr>
          <w:rFonts w:ascii="Times New Roman" w:hAnsi="Times New Roman" w:cs="Times New Roman"/>
          <w:b w:val="0"/>
          <w:bCs w:val="0"/>
          <w:kern w:val="0"/>
          <w:sz w:val="24"/>
          <w:szCs w:val="24"/>
        </w:rPr>
        <w:t> </w:t>
      </w:r>
      <w:proofErr w:type="spellStart"/>
      <w:r w:rsidRPr="009D72BF">
        <w:rPr>
          <w:rFonts w:ascii="Times New Roman" w:hAnsi="Times New Roman" w:cs="Times New Roman"/>
          <w:b w:val="0"/>
          <w:bCs w:val="0"/>
          <w:kern w:val="0"/>
          <w:sz w:val="24"/>
          <w:szCs w:val="24"/>
        </w:rPr>
        <w:t>Sbihi</w:t>
      </w:r>
      <w:proofErr w:type="spellEnd"/>
      <w:r w:rsidRPr="009D72BF">
        <w:rPr>
          <w:rFonts w:ascii="Times New Roman" w:hAnsi="Times New Roman" w:cs="Times New Roman"/>
          <w:b w:val="0"/>
          <w:bCs w:val="0"/>
          <w:kern w:val="0"/>
          <w:sz w:val="24"/>
          <w:szCs w:val="24"/>
        </w:rPr>
        <w:t xml:space="preserve">,” </w:t>
      </w:r>
      <w:r w:rsidRPr="009D72BF">
        <w:rPr>
          <w:rFonts w:ascii="Times New Roman" w:hAnsi="Times New Roman" w:cs="Times New Roman"/>
          <w:b w:val="0"/>
          <w:bCs w:val="0"/>
          <w:i/>
          <w:iCs/>
          <w:kern w:val="0"/>
          <w:sz w:val="24"/>
          <w:szCs w:val="24"/>
        </w:rPr>
        <w:t xml:space="preserve">Algorithme de recherche d'un stable de </w:t>
      </w:r>
      <w:proofErr w:type="spellStart"/>
      <w:r w:rsidRPr="009D72BF">
        <w:rPr>
          <w:rFonts w:ascii="Times New Roman" w:hAnsi="Times New Roman" w:cs="Times New Roman"/>
          <w:b w:val="0"/>
          <w:bCs w:val="0"/>
          <w:i/>
          <w:iCs/>
          <w:kern w:val="0"/>
          <w:sz w:val="24"/>
          <w:szCs w:val="24"/>
        </w:rPr>
        <w:t>cardinalite</w:t>
      </w:r>
      <w:proofErr w:type="spellEnd"/>
      <w:r w:rsidRPr="009D72BF">
        <w:rPr>
          <w:rFonts w:ascii="Times New Roman" w:hAnsi="Times New Roman" w:cs="Times New Roman"/>
          <w:b w:val="0"/>
          <w:bCs w:val="0"/>
          <w:i/>
          <w:iCs/>
          <w:kern w:val="0"/>
          <w:sz w:val="24"/>
          <w:szCs w:val="24"/>
        </w:rPr>
        <w:t xml:space="preserve"> maximum dans un graphe sans </w:t>
      </w:r>
      <w:proofErr w:type="spellStart"/>
      <w:r w:rsidRPr="009D72BF">
        <w:rPr>
          <w:rFonts w:ascii="Times New Roman" w:hAnsi="Times New Roman" w:cs="Times New Roman"/>
          <w:b w:val="0"/>
          <w:bCs w:val="0"/>
          <w:i/>
          <w:iCs/>
          <w:kern w:val="0"/>
          <w:sz w:val="24"/>
          <w:szCs w:val="24"/>
        </w:rPr>
        <w:t>etoile</w:t>
      </w:r>
      <w:proofErr w:type="spellEnd"/>
      <w:r w:rsidR="000C0B30" w:rsidRPr="009D72BF">
        <w:rPr>
          <w:rFonts w:ascii="Times New Roman" w:hAnsi="Times New Roman" w:cs="Times New Roman"/>
          <w:b w:val="0"/>
          <w:bCs w:val="0"/>
          <w:kern w:val="0"/>
          <w:sz w:val="24"/>
          <w:szCs w:val="24"/>
        </w:rPr>
        <w:t>.</w:t>
      </w:r>
      <w:r w:rsidRPr="009D72BF">
        <w:rPr>
          <w:rFonts w:ascii="Times New Roman" w:hAnsi="Times New Roman" w:cs="Times New Roman"/>
          <w:b w:val="0"/>
          <w:bCs w:val="0"/>
          <w:kern w:val="0"/>
          <w:sz w:val="24"/>
          <w:szCs w:val="24"/>
        </w:rPr>
        <w:t>”</w:t>
      </w:r>
    </w:p>
    <w:p w14:paraId="2211DBA9" w14:textId="7BE519C8" w:rsidR="000C0B30" w:rsidRPr="009D72BF" w:rsidRDefault="00853CBA" w:rsidP="000C0B30">
      <w:r w:rsidRPr="009D72BF">
        <w:rPr>
          <w:b/>
          <w:bCs/>
        </w:rPr>
        <w:t>[5]</w:t>
      </w:r>
      <w:r w:rsidRPr="009D72BF">
        <w:t xml:space="preserve"> </w:t>
      </w:r>
      <w:r w:rsidR="000C0B30" w:rsidRPr="009D72BF">
        <w:t xml:space="preserve">Serge </w:t>
      </w:r>
      <w:proofErr w:type="gramStart"/>
      <w:r w:rsidR="000C0B30" w:rsidRPr="009D72BF">
        <w:t xml:space="preserve">Bouchardon </w:t>
      </w:r>
      <w:r w:rsidR="000C0B30" w:rsidRPr="009D72BF">
        <w:t>,</w:t>
      </w:r>
      <w:proofErr w:type="gramEnd"/>
      <w:r w:rsidR="000C0B30" w:rsidRPr="009D72BF">
        <w:t>“</w:t>
      </w:r>
      <w:r w:rsidRPr="009D72BF">
        <w:rPr>
          <w:i/>
          <w:iCs/>
        </w:rPr>
        <w:t>La valeur heuristique de la littérature numérique</w:t>
      </w:r>
      <w:r w:rsidR="000C0B30" w:rsidRPr="009D72BF">
        <w:t>.”</w:t>
      </w:r>
    </w:p>
    <w:p w14:paraId="2213C384" w14:textId="59775BF6" w:rsidR="000C0B30" w:rsidRPr="009D72BF" w:rsidRDefault="000C0B30" w:rsidP="000C0B30">
      <w:r w:rsidRPr="009D72BF">
        <w:rPr>
          <w:b/>
          <w:bCs/>
        </w:rPr>
        <w:t>[6]</w:t>
      </w:r>
      <w:r w:rsidRPr="009D72BF">
        <w:t xml:space="preserve"> </w:t>
      </w:r>
      <w:r w:rsidRPr="009D72BF">
        <w:t xml:space="preserve">Jacques Martinet and Henri </w:t>
      </w:r>
      <w:proofErr w:type="gramStart"/>
      <w:r w:rsidRPr="009D72BF">
        <w:t>Cohen</w:t>
      </w:r>
      <w:r w:rsidRPr="009D72BF">
        <w:t xml:space="preserve"> ,</w:t>
      </w:r>
      <w:proofErr w:type="gramEnd"/>
      <w:r w:rsidRPr="009D72BF">
        <w:t> </w:t>
      </w:r>
      <w:r w:rsidRPr="009D72BF">
        <w:t>“</w:t>
      </w:r>
      <w:r w:rsidRPr="009D72BF">
        <w:rPr>
          <w:i/>
          <w:iCs/>
        </w:rPr>
        <w:t>Étude heuristique des groupes de classes des corps de nombres</w:t>
      </w:r>
      <w:r w:rsidRPr="009D72BF">
        <w:rPr>
          <w:i/>
          <w:iCs/>
        </w:rPr>
        <w:t xml:space="preserve">. </w:t>
      </w:r>
      <w:r w:rsidRPr="009D72BF">
        <w:rPr>
          <w:i/>
          <w:iCs/>
        </w:rPr>
        <w:t>”</w:t>
      </w:r>
      <w:r w:rsidRPr="009D72BF">
        <w:rPr>
          <w:i/>
          <w:iCs/>
        </w:rPr>
        <w:t> </w:t>
      </w:r>
    </w:p>
    <w:p w14:paraId="01613935" w14:textId="6B4063E3" w:rsidR="000C0B30" w:rsidRPr="000C0B30" w:rsidRDefault="000C0B30" w:rsidP="000C0B30">
      <w:pPr>
        <w:pStyle w:val="Heading1"/>
        <w:shd w:val="clear" w:color="auto" w:fill="FFFFFF"/>
        <w:rPr>
          <w:rFonts w:ascii="Times New Roman" w:hAnsi="Times New Roman" w:cs="Times New Roman"/>
          <w:b w:val="0"/>
          <w:bCs w:val="0"/>
          <w:kern w:val="0"/>
          <w:sz w:val="16"/>
          <w:szCs w:val="24"/>
        </w:rPr>
      </w:pPr>
    </w:p>
    <w:p w14:paraId="6FEFDD6D" w14:textId="09DC461A" w:rsidR="000C0B30" w:rsidRPr="000C0B30" w:rsidRDefault="000C0B30" w:rsidP="00853CBA">
      <w:pPr>
        <w:rPr>
          <w:sz w:val="16"/>
        </w:rPr>
      </w:pPr>
    </w:p>
    <w:p w14:paraId="65EC2024" w14:textId="4C3694A6" w:rsidR="00877D4C" w:rsidRPr="000C0B30" w:rsidRDefault="00877D4C" w:rsidP="00853CBA">
      <w:pPr>
        <w:rPr>
          <w:sz w:val="16"/>
        </w:rPr>
      </w:pPr>
    </w:p>
    <w:sectPr w:rsidR="00877D4C" w:rsidRPr="000C0B30" w:rsidSect="00E06664">
      <w:type w:val="continuous"/>
      <w:pgSz w:w="11906" w:h="16838"/>
      <w:pgMar w:top="1077" w:right="811" w:bottom="2438" w:left="811" w:header="709" w:footer="709" w:gutter="0"/>
      <w:cols w:num="2" w:space="23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44A071" w14:textId="77777777" w:rsidR="00016E0B" w:rsidRDefault="00016E0B" w:rsidP="00D12547">
      <w:r>
        <w:separator/>
      </w:r>
    </w:p>
  </w:endnote>
  <w:endnote w:type="continuationSeparator" w:id="0">
    <w:p w14:paraId="03101B53" w14:textId="77777777" w:rsidR="00016E0B" w:rsidRDefault="00016E0B" w:rsidP="00D125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URWPalladioL-Roma">
    <w:altName w:val="Yu Gothic"/>
    <w:panose1 w:val="00000000000000000000"/>
    <w:charset w:val="80"/>
    <w:family w:val="auto"/>
    <w:notTrueType/>
    <w:pitch w:val="default"/>
    <w:sig w:usb0="00000001" w:usb1="08070000" w:usb2="00000010" w:usb3="00000000" w:csb0="00020000" w:csb1="00000000"/>
  </w:font>
  <w:font w:name="SFRM1200">
    <w:altName w:val="Calibri"/>
    <w:panose1 w:val="00000000000000000000"/>
    <w:charset w:val="00"/>
    <w:family w:val="auto"/>
    <w:notTrueType/>
    <w:pitch w:val="default"/>
    <w:sig w:usb0="00000003" w:usb1="00000000" w:usb2="00000000" w:usb3="00000000" w:csb0="00000001" w:csb1="00000000"/>
  </w:font>
  <w:font w:name="CMR12">
    <w:altName w:val="Yu Gothic"/>
    <w:panose1 w:val="00000000000000000000"/>
    <w:charset w:val="80"/>
    <w:family w:val="auto"/>
    <w:notTrueType/>
    <w:pitch w:val="default"/>
    <w:sig w:usb0="00000001" w:usb1="08070000" w:usb2="00000010" w:usb3="00000000" w:csb0="00020000" w:csb1="00000000"/>
  </w:font>
  <w:font w:name="CMMI12">
    <w:altName w:val="Malgun Gothic"/>
    <w:panose1 w:val="00000000000000000000"/>
    <w:charset w:val="81"/>
    <w:family w:val="auto"/>
    <w:notTrueType/>
    <w:pitch w:val="default"/>
    <w:sig w:usb0="00000001" w:usb1="09060000" w:usb2="00000010" w:usb3="00000000" w:csb0="00080000" w:csb1="00000000"/>
  </w:font>
  <w:font w:name="CMSY10">
    <w:altName w:val="Yu Gothic"/>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61272" w14:textId="77777777" w:rsidR="005815EF" w:rsidRDefault="005815EF">
    <w:pPr>
      <w:pStyle w:val="Footer"/>
      <w:jc w:val="right"/>
    </w:pPr>
    <w:r>
      <w:fldChar w:fldCharType="begin"/>
    </w:r>
    <w:r>
      <w:instrText>PAGE   \* MERGEFORMAT</w:instrText>
    </w:r>
    <w:r>
      <w:fldChar w:fldCharType="separate"/>
    </w:r>
    <w:r>
      <w:t>2</w:t>
    </w:r>
    <w:r>
      <w:fldChar w:fldCharType="end"/>
    </w:r>
  </w:p>
  <w:p w14:paraId="149DE597" w14:textId="77777777" w:rsidR="005815EF" w:rsidRDefault="005815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69B1AE" w14:textId="77777777" w:rsidR="00016E0B" w:rsidRDefault="00016E0B" w:rsidP="00D12547">
      <w:r>
        <w:separator/>
      </w:r>
    </w:p>
  </w:footnote>
  <w:footnote w:type="continuationSeparator" w:id="0">
    <w:p w14:paraId="7981E2FF" w14:textId="77777777" w:rsidR="00016E0B" w:rsidRDefault="00016E0B" w:rsidP="00D125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2E4D"/>
    <w:multiLevelType w:val="multilevel"/>
    <w:tmpl w:val="94227584"/>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outline w:val="0"/>
        <w:shadow w:val="0"/>
        <w:emboss w:val="0"/>
        <w:imprint w:val="0"/>
        <w:vanish w:val="0"/>
        <w:color w:val="000000"/>
        <w:spacing w:val="0"/>
        <w:kern w:val="0"/>
        <w:position w:val="0"/>
        <w:sz w:val="28"/>
        <w:szCs w:val="28"/>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C32070E"/>
    <w:multiLevelType w:val="hybridMultilevel"/>
    <w:tmpl w:val="B268EE0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3"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 w15:restartNumberingAfterBreak="0">
    <w:nsid w:val="50232215"/>
    <w:multiLevelType w:val="multilevel"/>
    <w:tmpl w:val="65C226AE"/>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4"/>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num w:numId="1">
    <w:abstractNumId w:val="5"/>
  </w:num>
  <w:num w:numId="2">
    <w:abstractNumId w:val="4"/>
  </w:num>
  <w:num w:numId="3">
    <w:abstractNumId w:val="3"/>
  </w:num>
  <w:num w:numId="4">
    <w:abstractNumId w:val="0"/>
  </w:num>
  <w:num w:numId="5">
    <w:abstractNumId w:val="2"/>
  </w:num>
  <w:num w:numId="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en-AU" w:vendorID="64" w:dllVersion="6" w:nlCheck="1" w:checkStyle="1"/>
  <w:activeWritingStyle w:appName="MSWord" w:lang="en-GB" w:vendorID="64" w:dllVersion="6" w:nlCheck="1" w:checkStyle="1"/>
  <w:activeWritingStyle w:appName="MSWord" w:lang="en-US" w:vendorID="64" w:dllVersion="6" w:nlCheck="1" w:checkStyle="1"/>
  <w:activeWritingStyle w:appName="MSWord" w:lang="en-AU"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fr-MA" w:vendorID="64" w:dllVersion="4096" w:nlCheck="1" w:checkStyle="0"/>
  <w:activeWritingStyle w:appName="MSWord" w:lang="en-CA"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425"/>
  <w:noPunctuationKerning/>
  <w:characterSpacingControl w:val="doNotCompress"/>
  <w:footnotePr>
    <w:footnote w:id="-1"/>
    <w:footnote w:id="0"/>
  </w:footnotePr>
  <w:endnotePr>
    <w:endnote w:id="-1"/>
    <w:endnote w:id="0"/>
  </w:endnotePr>
  <w:compat>
    <w:applyBreaking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26FBB"/>
    <w:rsid w:val="000002E1"/>
    <w:rsid w:val="00016E0B"/>
    <w:rsid w:val="00017719"/>
    <w:rsid w:val="00027F1D"/>
    <w:rsid w:val="0003296C"/>
    <w:rsid w:val="00042F9F"/>
    <w:rsid w:val="000517B8"/>
    <w:rsid w:val="00054421"/>
    <w:rsid w:val="00062E46"/>
    <w:rsid w:val="00074AC8"/>
    <w:rsid w:val="00081408"/>
    <w:rsid w:val="00081EBE"/>
    <w:rsid w:val="00086EDC"/>
    <w:rsid w:val="000B36A3"/>
    <w:rsid w:val="000C013C"/>
    <w:rsid w:val="000C0B30"/>
    <w:rsid w:val="000E3F84"/>
    <w:rsid w:val="001056DF"/>
    <w:rsid w:val="00114025"/>
    <w:rsid w:val="001160D2"/>
    <w:rsid w:val="001348A5"/>
    <w:rsid w:val="00151B8E"/>
    <w:rsid w:val="0015712C"/>
    <w:rsid w:val="00164555"/>
    <w:rsid w:val="00182170"/>
    <w:rsid w:val="001928FB"/>
    <w:rsid w:val="00192BC7"/>
    <w:rsid w:val="001A37DE"/>
    <w:rsid w:val="001A50EA"/>
    <w:rsid w:val="001B029C"/>
    <w:rsid w:val="001C6548"/>
    <w:rsid w:val="001F16CD"/>
    <w:rsid w:val="001F47D2"/>
    <w:rsid w:val="002200F6"/>
    <w:rsid w:val="0022285A"/>
    <w:rsid w:val="00224C61"/>
    <w:rsid w:val="0027227B"/>
    <w:rsid w:val="00273AC7"/>
    <w:rsid w:val="00273D2C"/>
    <w:rsid w:val="00274768"/>
    <w:rsid w:val="00285ECD"/>
    <w:rsid w:val="00290E1B"/>
    <w:rsid w:val="00291B17"/>
    <w:rsid w:val="002A6742"/>
    <w:rsid w:val="002C1A7F"/>
    <w:rsid w:val="002C4239"/>
    <w:rsid w:val="002C559D"/>
    <w:rsid w:val="002D2D42"/>
    <w:rsid w:val="002E1594"/>
    <w:rsid w:val="002E1868"/>
    <w:rsid w:val="002E5962"/>
    <w:rsid w:val="002F3E93"/>
    <w:rsid w:val="002F72D0"/>
    <w:rsid w:val="003003AB"/>
    <w:rsid w:val="00311C49"/>
    <w:rsid w:val="0032119E"/>
    <w:rsid w:val="00321304"/>
    <w:rsid w:val="00331F84"/>
    <w:rsid w:val="0036355F"/>
    <w:rsid w:val="00371BB6"/>
    <w:rsid w:val="003950A4"/>
    <w:rsid w:val="003C5075"/>
    <w:rsid w:val="003E3577"/>
    <w:rsid w:val="003F3A61"/>
    <w:rsid w:val="00410A5D"/>
    <w:rsid w:val="00414909"/>
    <w:rsid w:val="00415D7E"/>
    <w:rsid w:val="00425A6A"/>
    <w:rsid w:val="00426FBB"/>
    <w:rsid w:val="0047429A"/>
    <w:rsid w:val="0048374C"/>
    <w:rsid w:val="0048771D"/>
    <w:rsid w:val="004A6605"/>
    <w:rsid w:val="004A6CEE"/>
    <w:rsid w:val="004C45FA"/>
    <w:rsid w:val="004E1BD8"/>
    <w:rsid w:val="004E452A"/>
    <w:rsid w:val="004E78E3"/>
    <w:rsid w:val="004F7762"/>
    <w:rsid w:val="005004BF"/>
    <w:rsid w:val="00502E89"/>
    <w:rsid w:val="00510E95"/>
    <w:rsid w:val="005167F5"/>
    <w:rsid w:val="00527D56"/>
    <w:rsid w:val="0053221F"/>
    <w:rsid w:val="00536FAE"/>
    <w:rsid w:val="00542C85"/>
    <w:rsid w:val="00553510"/>
    <w:rsid w:val="00554186"/>
    <w:rsid w:val="0055587E"/>
    <w:rsid w:val="005815EF"/>
    <w:rsid w:val="00584234"/>
    <w:rsid w:val="00585769"/>
    <w:rsid w:val="00591130"/>
    <w:rsid w:val="005A3F28"/>
    <w:rsid w:val="005A40BE"/>
    <w:rsid w:val="005B13E2"/>
    <w:rsid w:val="005B47D7"/>
    <w:rsid w:val="005C5526"/>
    <w:rsid w:val="005C62C6"/>
    <w:rsid w:val="005D7B9E"/>
    <w:rsid w:val="005F0834"/>
    <w:rsid w:val="005F6DC3"/>
    <w:rsid w:val="00601A8E"/>
    <w:rsid w:val="0062033E"/>
    <w:rsid w:val="00621B03"/>
    <w:rsid w:val="00624482"/>
    <w:rsid w:val="00625A38"/>
    <w:rsid w:val="00646941"/>
    <w:rsid w:val="0064799C"/>
    <w:rsid w:val="00653B0C"/>
    <w:rsid w:val="00654156"/>
    <w:rsid w:val="006B0FA7"/>
    <w:rsid w:val="006B322B"/>
    <w:rsid w:val="006B47CA"/>
    <w:rsid w:val="006C7AAA"/>
    <w:rsid w:val="006D1C2A"/>
    <w:rsid w:val="006D1D12"/>
    <w:rsid w:val="006D264F"/>
    <w:rsid w:val="006E2A8D"/>
    <w:rsid w:val="006E7574"/>
    <w:rsid w:val="006F7F60"/>
    <w:rsid w:val="00703430"/>
    <w:rsid w:val="007063F1"/>
    <w:rsid w:val="007069BE"/>
    <w:rsid w:val="00742A6C"/>
    <w:rsid w:val="00745C86"/>
    <w:rsid w:val="00764603"/>
    <w:rsid w:val="0076604D"/>
    <w:rsid w:val="007808B3"/>
    <w:rsid w:val="00790909"/>
    <w:rsid w:val="007B5A07"/>
    <w:rsid w:val="007D3E71"/>
    <w:rsid w:val="007E5D6A"/>
    <w:rsid w:val="007E645D"/>
    <w:rsid w:val="007F75CA"/>
    <w:rsid w:val="00821E08"/>
    <w:rsid w:val="00834EFD"/>
    <w:rsid w:val="00844B24"/>
    <w:rsid w:val="0084515F"/>
    <w:rsid w:val="0085092D"/>
    <w:rsid w:val="00853CBA"/>
    <w:rsid w:val="00877D4C"/>
    <w:rsid w:val="00883903"/>
    <w:rsid w:val="0089763B"/>
    <w:rsid w:val="008B6AE3"/>
    <w:rsid w:val="008D1045"/>
    <w:rsid w:val="008E5996"/>
    <w:rsid w:val="00901AE1"/>
    <w:rsid w:val="009205B4"/>
    <w:rsid w:val="00931C5E"/>
    <w:rsid w:val="00955B59"/>
    <w:rsid w:val="009863C9"/>
    <w:rsid w:val="00992262"/>
    <w:rsid w:val="009926BC"/>
    <w:rsid w:val="009A4319"/>
    <w:rsid w:val="009A6C3F"/>
    <w:rsid w:val="009B73F2"/>
    <w:rsid w:val="009C12BD"/>
    <w:rsid w:val="009C50FE"/>
    <w:rsid w:val="009D039F"/>
    <w:rsid w:val="009D72BF"/>
    <w:rsid w:val="009F6994"/>
    <w:rsid w:val="00A03E75"/>
    <w:rsid w:val="00A32BFA"/>
    <w:rsid w:val="00A45FCE"/>
    <w:rsid w:val="00A75671"/>
    <w:rsid w:val="00A773CC"/>
    <w:rsid w:val="00A9318B"/>
    <w:rsid w:val="00A94AC1"/>
    <w:rsid w:val="00AB18B7"/>
    <w:rsid w:val="00AB2C2F"/>
    <w:rsid w:val="00AB3F0A"/>
    <w:rsid w:val="00AD335D"/>
    <w:rsid w:val="00AF792B"/>
    <w:rsid w:val="00B25480"/>
    <w:rsid w:val="00B55D5E"/>
    <w:rsid w:val="00B82CF9"/>
    <w:rsid w:val="00B83E23"/>
    <w:rsid w:val="00B93EF1"/>
    <w:rsid w:val="00B94516"/>
    <w:rsid w:val="00BB2855"/>
    <w:rsid w:val="00BC5F01"/>
    <w:rsid w:val="00BC68A6"/>
    <w:rsid w:val="00BD19C1"/>
    <w:rsid w:val="00BD25B8"/>
    <w:rsid w:val="00BD60BF"/>
    <w:rsid w:val="00C012E1"/>
    <w:rsid w:val="00C04164"/>
    <w:rsid w:val="00C06BB4"/>
    <w:rsid w:val="00C10D20"/>
    <w:rsid w:val="00C12E0C"/>
    <w:rsid w:val="00C21916"/>
    <w:rsid w:val="00C31B13"/>
    <w:rsid w:val="00C457CA"/>
    <w:rsid w:val="00C514E9"/>
    <w:rsid w:val="00C57FB7"/>
    <w:rsid w:val="00C65F3F"/>
    <w:rsid w:val="00C72414"/>
    <w:rsid w:val="00C8667B"/>
    <w:rsid w:val="00CA4CE3"/>
    <w:rsid w:val="00CD4F3F"/>
    <w:rsid w:val="00CE0957"/>
    <w:rsid w:val="00D12547"/>
    <w:rsid w:val="00D311F8"/>
    <w:rsid w:val="00D36B52"/>
    <w:rsid w:val="00D377C8"/>
    <w:rsid w:val="00D41274"/>
    <w:rsid w:val="00D414FE"/>
    <w:rsid w:val="00D43BF3"/>
    <w:rsid w:val="00D767BB"/>
    <w:rsid w:val="00D8263A"/>
    <w:rsid w:val="00D939B0"/>
    <w:rsid w:val="00DB0D8D"/>
    <w:rsid w:val="00DB16E0"/>
    <w:rsid w:val="00DB2DF9"/>
    <w:rsid w:val="00DB7E63"/>
    <w:rsid w:val="00DC2055"/>
    <w:rsid w:val="00DD71E8"/>
    <w:rsid w:val="00DD7F83"/>
    <w:rsid w:val="00E0641E"/>
    <w:rsid w:val="00E06664"/>
    <w:rsid w:val="00E304BC"/>
    <w:rsid w:val="00E32853"/>
    <w:rsid w:val="00E401F8"/>
    <w:rsid w:val="00E46425"/>
    <w:rsid w:val="00E47D0E"/>
    <w:rsid w:val="00E65018"/>
    <w:rsid w:val="00E77332"/>
    <w:rsid w:val="00E94339"/>
    <w:rsid w:val="00E97563"/>
    <w:rsid w:val="00EA4FDE"/>
    <w:rsid w:val="00EB0B63"/>
    <w:rsid w:val="00EC265C"/>
    <w:rsid w:val="00ED61CB"/>
    <w:rsid w:val="00EF2EB1"/>
    <w:rsid w:val="00F06A72"/>
    <w:rsid w:val="00F136F0"/>
    <w:rsid w:val="00F20BBB"/>
    <w:rsid w:val="00F43BD8"/>
    <w:rsid w:val="00F52D1E"/>
    <w:rsid w:val="00F562F3"/>
    <w:rsid w:val="00F74B89"/>
    <w:rsid w:val="00F75133"/>
    <w:rsid w:val="00FA3899"/>
    <w:rsid w:val="00FA4909"/>
    <w:rsid w:val="00FA6751"/>
    <w:rsid w:val="00FB1048"/>
    <w:rsid w:val="00FB62C4"/>
    <w:rsid w:val="00FB7701"/>
    <w:rsid w:val="00FD1AC5"/>
    <w:rsid w:val="00FD5CF0"/>
    <w:rsid w:val="00FF39C1"/>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4"/>
    <o:shapelayout v:ext="edit">
      <o:idmap v:ext="edit" data="1"/>
    </o:shapelayout>
  </w:shapeDefaults>
  <w:decimalSymbol w:val=","/>
  <w:listSeparator w:val=";"/>
  <w14:docId w14:val="5DB710AB"/>
  <w15:docId w15:val="{8615E11B-404B-49B2-8A3F-DFC12A7AA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5"/>
      </w:numPr>
      <w:spacing w:before="240" w:after="60"/>
      <w:outlineLvl w:val="2"/>
    </w:pPr>
    <w:rPr>
      <w:rFonts w:ascii="Arial" w:hAnsi="Arial" w:cs="Arial"/>
      <w:b/>
      <w:bCs/>
      <w:sz w:val="26"/>
      <w:szCs w:val="26"/>
    </w:rPr>
  </w:style>
  <w:style w:type="paragraph" w:styleId="Heading4">
    <w:name w:val="heading 4"/>
    <w:basedOn w:val="Normal"/>
    <w:next w:val="Normal"/>
    <w:link w:val="Heading4Char"/>
    <w:unhideWhenUsed/>
    <w:qFormat/>
    <w:rsid w:val="002E1594"/>
    <w:pPr>
      <w:keepNext/>
      <w:spacing w:before="240" w:after="60"/>
      <w:outlineLvl w:val="3"/>
    </w:pPr>
    <w:rPr>
      <w:rFonts w:ascii="Calibri" w:eastAsia="Times New Roman" w:hAnsi="Calibri" w:cs="Arial"/>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2"/>
      </w:numPr>
      <w:adjustRightInd w:val="0"/>
      <w:snapToGrid w:val="0"/>
      <w:spacing w:before="150" w:after="60"/>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style>
  <w:style w:type="paragraph" w:customStyle="1" w:styleId="IEEEHeading1">
    <w:name w:val="IEEE Heading 1"/>
    <w:basedOn w:val="Normal"/>
    <w:next w:val="IEEEParagraph"/>
    <w:rsid w:val="00273D2C"/>
    <w:pPr>
      <w:numPr>
        <w:numId w:val="4"/>
      </w:numPr>
      <w:adjustRightInd w:val="0"/>
      <w:snapToGrid w:val="0"/>
      <w:spacing w:before="180" w:after="60"/>
      <w:jc w:val="center"/>
    </w:pPr>
    <w:rPr>
      <w:smallCaps/>
      <w:sz w:val="20"/>
    </w:rPr>
  </w:style>
  <w:style w:type="table" w:styleId="TableGrid">
    <w:name w:val="Table Grid"/>
    <w:basedOn w:val="TableNormal"/>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1"/>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3"/>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5"/>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character" w:styleId="Hyperlink">
    <w:name w:val="Hyperlink"/>
    <w:rsid w:val="00BC68A6"/>
    <w:rPr>
      <w:color w:val="0000FF"/>
      <w:u w:val="single"/>
    </w:rPr>
  </w:style>
  <w:style w:type="character" w:styleId="UnresolvedMention">
    <w:name w:val="Unresolved Mention"/>
    <w:uiPriority w:val="99"/>
    <w:semiHidden/>
    <w:unhideWhenUsed/>
    <w:rsid w:val="00BC68A6"/>
    <w:rPr>
      <w:color w:val="605E5C"/>
      <w:shd w:val="clear" w:color="auto" w:fill="E1DFDD"/>
    </w:rPr>
  </w:style>
  <w:style w:type="paragraph" w:styleId="ListParagraph">
    <w:name w:val="List Paragraph"/>
    <w:basedOn w:val="Normal"/>
    <w:uiPriority w:val="34"/>
    <w:qFormat/>
    <w:rsid w:val="00D12547"/>
    <w:pPr>
      <w:spacing w:after="160" w:line="259" w:lineRule="auto"/>
      <w:ind w:left="720"/>
      <w:contextualSpacing/>
    </w:pPr>
    <w:rPr>
      <w:rFonts w:ascii="Calibri" w:eastAsia="Calibri" w:hAnsi="Calibri" w:cs="Arial"/>
      <w:kern w:val="2"/>
      <w:szCs w:val="22"/>
      <w:lang w:val="fr-MA" w:eastAsia="en-US"/>
    </w:rPr>
  </w:style>
  <w:style w:type="paragraph" w:styleId="Header">
    <w:name w:val="header"/>
    <w:basedOn w:val="Normal"/>
    <w:link w:val="HeaderChar"/>
    <w:rsid w:val="00D12547"/>
    <w:pPr>
      <w:tabs>
        <w:tab w:val="center" w:pos="4536"/>
        <w:tab w:val="right" w:pos="9072"/>
      </w:tabs>
    </w:pPr>
  </w:style>
  <w:style w:type="character" w:customStyle="1" w:styleId="HeaderChar">
    <w:name w:val="Header Char"/>
    <w:link w:val="Header"/>
    <w:rsid w:val="00D12547"/>
    <w:rPr>
      <w:sz w:val="24"/>
      <w:szCs w:val="24"/>
      <w:lang w:val="en-AU" w:eastAsia="zh-CN"/>
    </w:rPr>
  </w:style>
  <w:style w:type="paragraph" w:styleId="Footer">
    <w:name w:val="footer"/>
    <w:basedOn w:val="Normal"/>
    <w:link w:val="FooterChar"/>
    <w:uiPriority w:val="99"/>
    <w:rsid w:val="00D12547"/>
    <w:pPr>
      <w:tabs>
        <w:tab w:val="center" w:pos="4536"/>
        <w:tab w:val="right" w:pos="9072"/>
      </w:tabs>
    </w:pPr>
  </w:style>
  <w:style w:type="character" w:customStyle="1" w:styleId="FooterChar">
    <w:name w:val="Footer Char"/>
    <w:link w:val="Footer"/>
    <w:uiPriority w:val="99"/>
    <w:rsid w:val="00D12547"/>
    <w:rPr>
      <w:sz w:val="24"/>
      <w:szCs w:val="24"/>
      <w:lang w:val="en-AU" w:eastAsia="zh-CN"/>
    </w:rPr>
  </w:style>
  <w:style w:type="character" w:styleId="Strong">
    <w:name w:val="Strong"/>
    <w:uiPriority w:val="22"/>
    <w:qFormat/>
    <w:rsid w:val="000517B8"/>
    <w:rPr>
      <w:b/>
      <w:bCs/>
    </w:rPr>
  </w:style>
  <w:style w:type="character" w:customStyle="1" w:styleId="Heading4Char">
    <w:name w:val="Heading 4 Char"/>
    <w:link w:val="Heading4"/>
    <w:rsid w:val="002E1594"/>
    <w:rPr>
      <w:rFonts w:ascii="Calibri" w:eastAsia="Times New Roman" w:hAnsi="Calibri" w:cs="Arial"/>
      <w:b/>
      <w:bCs/>
      <w:sz w:val="28"/>
      <w:szCs w:val="28"/>
      <w:lang w:eastAsia="zh-CN"/>
    </w:rPr>
  </w:style>
  <w:style w:type="paragraph" w:styleId="NormalWeb">
    <w:name w:val="Normal (Web)"/>
    <w:basedOn w:val="Normal"/>
    <w:uiPriority w:val="99"/>
    <w:unhideWhenUsed/>
    <w:rsid w:val="002E1594"/>
    <w:pPr>
      <w:spacing w:before="100" w:beforeAutospacing="1" w:after="100" w:afterAutospacing="1"/>
    </w:pPr>
    <w:rPr>
      <w:rFonts w:eastAsia="Times New Roman"/>
      <w:lang w:eastAsia="fr-FR"/>
    </w:rPr>
  </w:style>
  <w:style w:type="character" w:customStyle="1" w:styleId="katex-mathml">
    <w:name w:val="katex-mathml"/>
    <w:basedOn w:val="DefaultParagraphFont"/>
    <w:rsid w:val="001A37DE"/>
  </w:style>
  <w:style w:type="character" w:customStyle="1" w:styleId="mord">
    <w:name w:val="mord"/>
    <w:basedOn w:val="DefaultParagraphFont"/>
    <w:rsid w:val="001A37DE"/>
  </w:style>
  <w:style w:type="character" w:customStyle="1" w:styleId="mopen">
    <w:name w:val="mopen"/>
    <w:basedOn w:val="DefaultParagraphFont"/>
    <w:rsid w:val="001A37DE"/>
  </w:style>
  <w:style w:type="character" w:customStyle="1" w:styleId="mclose">
    <w:name w:val="mclose"/>
    <w:basedOn w:val="DefaultParagraphFont"/>
    <w:rsid w:val="001A37DE"/>
  </w:style>
  <w:style w:type="character" w:customStyle="1" w:styleId="mrel">
    <w:name w:val="mrel"/>
    <w:basedOn w:val="DefaultParagraphFont"/>
    <w:rsid w:val="001A37DE"/>
  </w:style>
  <w:style w:type="character" w:customStyle="1" w:styleId="vlist-s">
    <w:name w:val="vlist-s"/>
    <w:basedOn w:val="DefaultParagraphFont"/>
    <w:rsid w:val="001A37DE"/>
  </w:style>
  <w:style w:type="character" w:customStyle="1" w:styleId="mbin">
    <w:name w:val="mbin"/>
    <w:basedOn w:val="DefaultParagraphFont"/>
    <w:rsid w:val="001A37DE"/>
  </w:style>
  <w:style w:type="character" w:customStyle="1" w:styleId="authors-info">
    <w:name w:val="authors-info"/>
    <w:basedOn w:val="DefaultParagraphFont"/>
    <w:rsid w:val="00853CBA"/>
  </w:style>
  <w:style w:type="character" w:customStyle="1" w:styleId="blue-tooltip">
    <w:name w:val="blue-tooltip"/>
    <w:basedOn w:val="DefaultParagraphFont"/>
    <w:rsid w:val="00853CBA"/>
  </w:style>
  <w:style w:type="character" w:customStyle="1" w:styleId="title-text">
    <w:name w:val="title-text"/>
    <w:basedOn w:val="DefaultParagraphFont"/>
    <w:rsid w:val="00853CBA"/>
  </w:style>
  <w:style w:type="character" w:customStyle="1" w:styleId="react-xocs-alternative-link">
    <w:name w:val="react-xocs-alternative-link"/>
    <w:basedOn w:val="DefaultParagraphFont"/>
    <w:rsid w:val="00853CBA"/>
  </w:style>
  <w:style w:type="character" w:customStyle="1" w:styleId="given-name">
    <w:name w:val="given-name"/>
    <w:basedOn w:val="DefaultParagraphFont"/>
    <w:rsid w:val="00853CBA"/>
  </w:style>
  <w:style w:type="character" w:customStyle="1" w:styleId="text">
    <w:name w:val="text"/>
    <w:basedOn w:val="DefaultParagraphFont"/>
    <w:rsid w:val="00853CBA"/>
  </w:style>
  <w:style w:type="paragraph" w:customStyle="1" w:styleId="contributors-author">
    <w:name w:val="contributors-author"/>
    <w:basedOn w:val="Normal"/>
    <w:rsid w:val="000C0B30"/>
    <w:pPr>
      <w:spacing w:before="100" w:beforeAutospacing="1" w:after="100" w:afterAutospacing="1"/>
    </w:pPr>
    <w:rPr>
      <w:rFonts w:eastAsia="Times New Roman"/>
      <w:lang w:eastAsia="fr-FR"/>
    </w:rPr>
  </w:style>
  <w:style w:type="character" w:customStyle="1" w:styleId="metadataandcontributorsfont">
    <w:name w:val="metadataandcontributorsfont"/>
    <w:basedOn w:val="DefaultParagraphFont"/>
    <w:rsid w:val="000C0B30"/>
  </w:style>
  <w:style w:type="character" w:customStyle="1" w:styleId="contributor">
    <w:name w:val="contributor"/>
    <w:basedOn w:val="DefaultParagraphFont"/>
    <w:rsid w:val="000C0B30"/>
  </w:style>
  <w:style w:type="character" w:customStyle="1" w:styleId="displayname">
    <w:name w:val="displayname"/>
    <w:basedOn w:val="DefaultParagraphFont"/>
    <w:rsid w:val="000C0B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56288">
      <w:bodyDiv w:val="1"/>
      <w:marLeft w:val="0"/>
      <w:marRight w:val="0"/>
      <w:marTop w:val="0"/>
      <w:marBottom w:val="0"/>
      <w:divBdr>
        <w:top w:val="none" w:sz="0" w:space="0" w:color="auto"/>
        <w:left w:val="none" w:sz="0" w:space="0" w:color="auto"/>
        <w:bottom w:val="none" w:sz="0" w:space="0" w:color="auto"/>
        <w:right w:val="none" w:sz="0" w:space="0" w:color="auto"/>
      </w:divBdr>
      <w:divsChild>
        <w:div w:id="2015837005">
          <w:marLeft w:val="0"/>
          <w:marRight w:val="0"/>
          <w:marTop w:val="0"/>
          <w:marBottom w:val="0"/>
          <w:divBdr>
            <w:top w:val="none" w:sz="0" w:space="0" w:color="auto"/>
            <w:left w:val="none" w:sz="0" w:space="0" w:color="auto"/>
            <w:bottom w:val="none" w:sz="0" w:space="0" w:color="auto"/>
            <w:right w:val="none" w:sz="0" w:space="0" w:color="auto"/>
          </w:divBdr>
          <w:divsChild>
            <w:div w:id="165788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5217">
      <w:bodyDiv w:val="1"/>
      <w:marLeft w:val="0"/>
      <w:marRight w:val="0"/>
      <w:marTop w:val="0"/>
      <w:marBottom w:val="0"/>
      <w:divBdr>
        <w:top w:val="none" w:sz="0" w:space="0" w:color="auto"/>
        <w:left w:val="none" w:sz="0" w:space="0" w:color="auto"/>
        <w:bottom w:val="none" w:sz="0" w:space="0" w:color="auto"/>
        <w:right w:val="none" w:sz="0" w:space="0" w:color="auto"/>
      </w:divBdr>
      <w:divsChild>
        <w:div w:id="1648703869">
          <w:marLeft w:val="0"/>
          <w:marRight w:val="0"/>
          <w:marTop w:val="0"/>
          <w:marBottom w:val="0"/>
          <w:divBdr>
            <w:top w:val="none" w:sz="0" w:space="0" w:color="auto"/>
            <w:left w:val="none" w:sz="0" w:space="0" w:color="auto"/>
            <w:bottom w:val="none" w:sz="0" w:space="0" w:color="auto"/>
            <w:right w:val="none" w:sz="0" w:space="0" w:color="auto"/>
          </w:divBdr>
          <w:divsChild>
            <w:div w:id="8733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8087">
      <w:bodyDiv w:val="1"/>
      <w:marLeft w:val="0"/>
      <w:marRight w:val="0"/>
      <w:marTop w:val="0"/>
      <w:marBottom w:val="0"/>
      <w:divBdr>
        <w:top w:val="none" w:sz="0" w:space="0" w:color="auto"/>
        <w:left w:val="none" w:sz="0" w:space="0" w:color="auto"/>
        <w:bottom w:val="none" w:sz="0" w:space="0" w:color="auto"/>
        <w:right w:val="none" w:sz="0" w:space="0" w:color="auto"/>
      </w:divBdr>
    </w:div>
    <w:div w:id="92434749">
      <w:bodyDiv w:val="1"/>
      <w:marLeft w:val="0"/>
      <w:marRight w:val="0"/>
      <w:marTop w:val="0"/>
      <w:marBottom w:val="0"/>
      <w:divBdr>
        <w:top w:val="none" w:sz="0" w:space="0" w:color="auto"/>
        <w:left w:val="none" w:sz="0" w:space="0" w:color="auto"/>
        <w:bottom w:val="none" w:sz="0" w:space="0" w:color="auto"/>
        <w:right w:val="none" w:sz="0" w:space="0" w:color="auto"/>
      </w:divBdr>
    </w:div>
    <w:div w:id="144007406">
      <w:bodyDiv w:val="1"/>
      <w:marLeft w:val="0"/>
      <w:marRight w:val="0"/>
      <w:marTop w:val="0"/>
      <w:marBottom w:val="0"/>
      <w:divBdr>
        <w:top w:val="none" w:sz="0" w:space="0" w:color="auto"/>
        <w:left w:val="none" w:sz="0" w:space="0" w:color="auto"/>
        <w:bottom w:val="none" w:sz="0" w:space="0" w:color="auto"/>
        <w:right w:val="none" w:sz="0" w:space="0" w:color="auto"/>
      </w:divBdr>
      <w:divsChild>
        <w:div w:id="2004359330">
          <w:marLeft w:val="0"/>
          <w:marRight w:val="0"/>
          <w:marTop w:val="0"/>
          <w:marBottom w:val="0"/>
          <w:divBdr>
            <w:top w:val="none" w:sz="0" w:space="0" w:color="auto"/>
            <w:left w:val="none" w:sz="0" w:space="0" w:color="auto"/>
            <w:bottom w:val="none" w:sz="0" w:space="0" w:color="auto"/>
            <w:right w:val="none" w:sz="0" w:space="0" w:color="auto"/>
          </w:divBdr>
        </w:div>
      </w:divsChild>
    </w:div>
    <w:div w:id="315182828">
      <w:bodyDiv w:val="1"/>
      <w:marLeft w:val="0"/>
      <w:marRight w:val="0"/>
      <w:marTop w:val="0"/>
      <w:marBottom w:val="0"/>
      <w:divBdr>
        <w:top w:val="none" w:sz="0" w:space="0" w:color="auto"/>
        <w:left w:val="none" w:sz="0" w:space="0" w:color="auto"/>
        <w:bottom w:val="none" w:sz="0" w:space="0" w:color="auto"/>
        <w:right w:val="none" w:sz="0" w:space="0" w:color="auto"/>
      </w:divBdr>
    </w:div>
    <w:div w:id="330377923">
      <w:bodyDiv w:val="1"/>
      <w:marLeft w:val="0"/>
      <w:marRight w:val="0"/>
      <w:marTop w:val="0"/>
      <w:marBottom w:val="0"/>
      <w:divBdr>
        <w:top w:val="none" w:sz="0" w:space="0" w:color="auto"/>
        <w:left w:val="none" w:sz="0" w:space="0" w:color="auto"/>
        <w:bottom w:val="none" w:sz="0" w:space="0" w:color="auto"/>
        <w:right w:val="none" w:sz="0" w:space="0" w:color="auto"/>
      </w:divBdr>
      <w:divsChild>
        <w:div w:id="882449117">
          <w:marLeft w:val="0"/>
          <w:marRight w:val="0"/>
          <w:marTop w:val="0"/>
          <w:marBottom w:val="0"/>
          <w:divBdr>
            <w:top w:val="none" w:sz="0" w:space="0" w:color="auto"/>
            <w:left w:val="none" w:sz="0" w:space="0" w:color="auto"/>
            <w:bottom w:val="none" w:sz="0" w:space="0" w:color="auto"/>
            <w:right w:val="none" w:sz="0" w:space="0" w:color="auto"/>
          </w:divBdr>
          <w:divsChild>
            <w:div w:id="373967808">
              <w:marLeft w:val="0"/>
              <w:marRight w:val="0"/>
              <w:marTop w:val="0"/>
              <w:marBottom w:val="0"/>
              <w:divBdr>
                <w:top w:val="none" w:sz="0" w:space="0" w:color="auto"/>
                <w:left w:val="none" w:sz="0" w:space="0" w:color="auto"/>
                <w:bottom w:val="none" w:sz="0" w:space="0" w:color="auto"/>
                <w:right w:val="none" w:sz="0" w:space="0" w:color="auto"/>
              </w:divBdr>
            </w:div>
            <w:div w:id="358047342">
              <w:marLeft w:val="0"/>
              <w:marRight w:val="0"/>
              <w:marTop w:val="0"/>
              <w:marBottom w:val="0"/>
              <w:divBdr>
                <w:top w:val="none" w:sz="0" w:space="0" w:color="auto"/>
                <w:left w:val="none" w:sz="0" w:space="0" w:color="auto"/>
                <w:bottom w:val="none" w:sz="0" w:space="0" w:color="auto"/>
                <w:right w:val="none" w:sz="0" w:space="0" w:color="auto"/>
              </w:divBdr>
            </w:div>
            <w:div w:id="1161119683">
              <w:marLeft w:val="0"/>
              <w:marRight w:val="0"/>
              <w:marTop w:val="0"/>
              <w:marBottom w:val="0"/>
              <w:divBdr>
                <w:top w:val="none" w:sz="0" w:space="0" w:color="auto"/>
                <w:left w:val="none" w:sz="0" w:space="0" w:color="auto"/>
                <w:bottom w:val="none" w:sz="0" w:space="0" w:color="auto"/>
                <w:right w:val="none" w:sz="0" w:space="0" w:color="auto"/>
              </w:divBdr>
            </w:div>
            <w:div w:id="39887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56909">
      <w:bodyDiv w:val="1"/>
      <w:marLeft w:val="0"/>
      <w:marRight w:val="0"/>
      <w:marTop w:val="0"/>
      <w:marBottom w:val="0"/>
      <w:divBdr>
        <w:top w:val="none" w:sz="0" w:space="0" w:color="auto"/>
        <w:left w:val="none" w:sz="0" w:space="0" w:color="auto"/>
        <w:bottom w:val="none" w:sz="0" w:space="0" w:color="auto"/>
        <w:right w:val="none" w:sz="0" w:space="0" w:color="auto"/>
      </w:divBdr>
    </w:div>
    <w:div w:id="381711804">
      <w:bodyDiv w:val="1"/>
      <w:marLeft w:val="0"/>
      <w:marRight w:val="0"/>
      <w:marTop w:val="0"/>
      <w:marBottom w:val="0"/>
      <w:divBdr>
        <w:top w:val="none" w:sz="0" w:space="0" w:color="auto"/>
        <w:left w:val="none" w:sz="0" w:space="0" w:color="auto"/>
        <w:bottom w:val="none" w:sz="0" w:space="0" w:color="auto"/>
        <w:right w:val="none" w:sz="0" w:space="0" w:color="auto"/>
      </w:divBdr>
    </w:div>
    <w:div w:id="480732556">
      <w:bodyDiv w:val="1"/>
      <w:marLeft w:val="0"/>
      <w:marRight w:val="0"/>
      <w:marTop w:val="0"/>
      <w:marBottom w:val="0"/>
      <w:divBdr>
        <w:top w:val="none" w:sz="0" w:space="0" w:color="auto"/>
        <w:left w:val="none" w:sz="0" w:space="0" w:color="auto"/>
        <w:bottom w:val="none" w:sz="0" w:space="0" w:color="auto"/>
        <w:right w:val="none" w:sz="0" w:space="0" w:color="auto"/>
      </w:divBdr>
      <w:divsChild>
        <w:div w:id="1326670408">
          <w:marLeft w:val="0"/>
          <w:marRight w:val="0"/>
          <w:marTop w:val="0"/>
          <w:marBottom w:val="0"/>
          <w:divBdr>
            <w:top w:val="none" w:sz="0" w:space="0" w:color="auto"/>
            <w:left w:val="none" w:sz="0" w:space="0" w:color="auto"/>
            <w:bottom w:val="none" w:sz="0" w:space="0" w:color="auto"/>
            <w:right w:val="none" w:sz="0" w:space="0" w:color="auto"/>
          </w:divBdr>
          <w:divsChild>
            <w:div w:id="10389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963656">
      <w:bodyDiv w:val="1"/>
      <w:marLeft w:val="0"/>
      <w:marRight w:val="0"/>
      <w:marTop w:val="0"/>
      <w:marBottom w:val="0"/>
      <w:divBdr>
        <w:top w:val="none" w:sz="0" w:space="0" w:color="auto"/>
        <w:left w:val="none" w:sz="0" w:space="0" w:color="auto"/>
        <w:bottom w:val="none" w:sz="0" w:space="0" w:color="auto"/>
        <w:right w:val="none" w:sz="0" w:space="0" w:color="auto"/>
      </w:divBdr>
      <w:divsChild>
        <w:div w:id="534468645">
          <w:marLeft w:val="0"/>
          <w:marRight w:val="0"/>
          <w:marTop w:val="0"/>
          <w:marBottom w:val="0"/>
          <w:divBdr>
            <w:top w:val="none" w:sz="0" w:space="0" w:color="auto"/>
            <w:left w:val="none" w:sz="0" w:space="0" w:color="auto"/>
            <w:bottom w:val="none" w:sz="0" w:space="0" w:color="auto"/>
            <w:right w:val="none" w:sz="0" w:space="0" w:color="auto"/>
          </w:divBdr>
          <w:divsChild>
            <w:div w:id="117565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89182">
      <w:bodyDiv w:val="1"/>
      <w:marLeft w:val="0"/>
      <w:marRight w:val="0"/>
      <w:marTop w:val="0"/>
      <w:marBottom w:val="0"/>
      <w:divBdr>
        <w:top w:val="none" w:sz="0" w:space="0" w:color="auto"/>
        <w:left w:val="none" w:sz="0" w:space="0" w:color="auto"/>
        <w:bottom w:val="none" w:sz="0" w:space="0" w:color="auto"/>
        <w:right w:val="none" w:sz="0" w:space="0" w:color="auto"/>
      </w:divBdr>
      <w:divsChild>
        <w:div w:id="905648694">
          <w:marLeft w:val="0"/>
          <w:marRight w:val="0"/>
          <w:marTop w:val="0"/>
          <w:marBottom w:val="0"/>
          <w:divBdr>
            <w:top w:val="none" w:sz="0" w:space="0" w:color="auto"/>
            <w:left w:val="none" w:sz="0" w:space="0" w:color="auto"/>
            <w:bottom w:val="none" w:sz="0" w:space="0" w:color="auto"/>
            <w:right w:val="none" w:sz="0" w:space="0" w:color="auto"/>
          </w:divBdr>
          <w:divsChild>
            <w:div w:id="88480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443476">
      <w:bodyDiv w:val="1"/>
      <w:marLeft w:val="0"/>
      <w:marRight w:val="0"/>
      <w:marTop w:val="0"/>
      <w:marBottom w:val="0"/>
      <w:divBdr>
        <w:top w:val="none" w:sz="0" w:space="0" w:color="auto"/>
        <w:left w:val="none" w:sz="0" w:space="0" w:color="auto"/>
        <w:bottom w:val="none" w:sz="0" w:space="0" w:color="auto"/>
        <w:right w:val="none" w:sz="0" w:space="0" w:color="auto"/>
      </w:divBdr>
      <w:divsChild>
        <w:div w:id="673535286">
          <w:marLeft w:val="0"/>
          <w:marRight w:val="0"/>
          <w:marTop w:val="0"/>
          <w:marBottom w:val="0"/>
          <w:divBdr>
            <w:top w:val="none" w:sz="0" w:space="0" w:color="auto"/>
            <w:left w:val="none" w:sz="0" w:space="0" w:color="auto"/>
            <w:bottom w:val="none" w:sz="0" w:space="0" w:color="auto"/>
            <w:right w:val="none" w:sz="0" w:space="0" w:color="auto"/>
          </w:divBdr>
          <w:divsChild>
            <w:div w:id="46439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062972">
      <w:bodyDiv w:val="1"/>
      <w:marLeft w:val="0"/>
      <w:marRight w:val="0"/>
      <w:marTop w:val="0"/>
      <w:marBottom w:val="0"/>
      <w:divBdr>
        <w:top w:val="none" w:sz="0" w:space="0" w:color="auto"/>
        <w:left w:val="none" w:sz="0" w:space="0" w:color="auto"/>
        <w:bottom w:val="none" w:sz="0" w:space="0" w:color="auto"/>
        <w:right w:val="none" w:sz="0" w:space="0" w:color="auto"/>
      </w:divBdr>
    </w:div>
    <w:div w:id="746614933">
      <w:bodyDiv w:val="1"/>
      <w:marLeft w:val="0"/>
      <w:marRight w:val="0"/>
      <w:marTop w:val="0"/>
      <w:marBottom w:val="0"/>
      <w:divBdr>
        <w:top w:val="none" w:sz="0" w:space="0" w:color="auto"/>
        <w:left w:val="none" w:sz="0" w:space="0" w:color="auto"/>
        <w:bottom w:val="none" w:sz="0" w:space="0" w:color="auto"/>
        <w:right w:val="none" w:sz="0" w:space="0" w:color="auto"/>
      </w:divBdr>
      <w:divsChild>
        <w:div w:id="1410880746">
          <w:marLeft w:val="0"/>
          <w:marRight w:val="0"/>
          <w:marTop w:val="0"/>
          <w:marBottom w:val="0"/>
          <w:divBdr>
            <w:top w:val="none" w:sz="0" w:space="0" w:color="auto"/>
            <w:left w:val="none" w:sz="0" w:space="0" w:color="auto"/>
            <w:bottom w:val="none" w:sz="0" w:space="0" w:color="auto"/>
            <w:right w:val="none" w:sz="0" w:space="0" w:color="auto"/>
          </w:divBdr>
          <w:divsChild>
            <w:div w:id="36729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439078">
      <w:bodyDiv w:val="1"/>
      <w:marLeft w:val="0"/>
      <w:marRight w:val="0"/>
      <w:marTop w:val="0"/>
      <w:marBottom w:val="0"/>
      <w:divBdr>
        <w:top w:val="none" w:sz="0" w:space="0" w:color="auto"/>
        <w:left w:val="none" w:sz="0" w:space="0" w:color="auto"/>
        <w:bottom w:val="none" w:sz="0" w:space="0" w:color="auto"/>
        <w:right w:val="none" w:sz="0" w:space="0" w:color="auto"/>
      </w:divBdr>
    </w:div>
    <w:div w:id="798569162">
      <w:bodyDiv w:val="1"/>
      <w:marLeft w:val="0"/>
      <w:marRight w:val="0"/>
      <w:marTop w:val="0"/>
      <w:marBottom w:val="0"/>
      <w:divBdr>
        <w:top w:val="none" w:sz="0" w:space="0" w:color="auto"/>
        <w:left w:val="none" w:sz="0" w:space="0" w:color="auto"/>
        <w:bottom w:val="none" w:sz="0" w:space="0" w:color="auto"/>
        <w:right w:val="none" w:sz="0" w:space="0" w:color="auto"/>
      </w:divBdr>
    </w:div>
    <w:div w:id="862134338">
      <w:bodyDiv w:val="1"/>
      <w:marLeft w:val="0"/>
      <w:marRight w:val="0"/>
      <w:marTop w:val="0"/>
      <w:marBottom w:val="0"/>
      <w:divBdr>
        <w:top w:val="none" w:sz="0" w:space="0" w:color="auto"/>
        <w:left w:val="none" w:sz="0" w:space="0" w:color="auto"/>
        <w:bottom w:val="none" w:sz="0" w:space="0" w:color="auto"/>
        <w:right w:val="none" w:sz="0" w:space="0" w:color="auto"/>
      </w:divBdr>
    </w:div>
    <w:div w:id="863248141">
      <w:bodyDiv w:val="1"/>
      <w:marLeft w:val="0"/>
      <w:marRight w:val="0"/>
      <w:marTop w:val="0"/>
      <w:marBottom w:val="0"/>
      <w:divBdr>
        <w:top w:val="none" w:sz="0" w:space="0" w:color="auto"/>
        <w:left w:val="none" w:sz="0" w:space="0" w:color="auto"/>
        <w:bottom w:val="none" w:sz="0" w:space="0" w:color="auto"/>
        <w:right w:val="none" w:sz="0" w:space="0" w:color="auto"/>
      </w:divBdr>
      <w:divsChild>
        <w:div w:id="386994715">
          <w:marLeft w:val="0"/>
          <w:marRight w:val="0"/>
          <w:marTop w:val="0"/>
          <w:marBottom w:val="0"/>
          <w:divBdr>
            <w:top w:val="none" w:sz="0" w:space="0" w:color="auto"/>
            <w:left w:val="none" w:sz="0" w:space="0" w:color="auto"/>
            <w:bottom w:val="none" w:sz="0" w:space="0" w:color="auto"/>
            <w:right w:val="none" w:sz="0" w:space="0" w:color="auto"/>
          </w:divBdr>
          <w:divsChild>
            <w:div w:id="133884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835648">
      <w:bodyDiv w:val="1"/>
      <w:marLeft w:val="0"/>
      <w:marRight w:val="0"/>
      <w:marTop w:val="0"/>
      <w:marBottom w:val="0"/>
      <w:divBdr>
        <w:top w:val="none" w:sz="0" w:space="0" w:color="auto"/>
        <w:left w:val="none" w:sz="0" w:space="0" w:color="auto"/>
        <w:bottom w:val="none" w:sz="0" w:space="0" w:color="auto"/>
        <w:right w:val="none" w:sz="0" w:space="0" w:color="auto"/>
      </w:divBdr>
    </w:div>
    <w:div w:id="965084471">
      <w:bodyDiv w:val="1"/>
      <w:marLeft w:val="0"/>
      <w:marRight w:val="0"/>
      <w:marTop w:val="0"/>
      <w:marBottom w:val="0"/>
      <w:divBdr>
        <w:top w:val="none" w:sz="0" w:space="0" w:color="auto"/>
        <w:left w:val="none" w:sz="0" w:space="0" w:color="auto"/>
        <w:bottom w:val="none" w:sz="0" w:space="0" w:color="auto"/>
        <w:right w:val="none" w:sz="0" w:space="0" w:color="auto"/>
      </w:divBdr>
    </w:div>
    <w:div w:id="972442186">
      <w:bodyDiv w:val="1"/>
      <w:marLeft w:val="0"/>
      <w:marRight w:val="0"/>
      <w:marTop w:val="0"/>
      <w:marBottom w:val="0"/>
      <w:divBdr>
        <w:top w:val="none" w:sz="0" w:space="0" w:color="auto"/>
        <w:left w:val="none" w:sz="0" w:space="0" w:color="auto"/>
        <w:bottom w:val="none" w:sz="0" w:space="0" w:color="auto"/>
        <w:right w:val="none" w:sz="0" w:space="0" w:color="auto"/>
      </w:divBdr>
      <w:divsChild>
        <w:div w:id="1662658758">
          <w:marLeft w:val="0"/>
          <w:marRight w:val="0"/>
          <w:marTop w:val="0"/>
          <w:marBottom w:val="0"/>
          <w:divBdr>
            <w:top w:val="none" w:sz="0" w:space="0" w:color="auto"/>
            <w:left w:val="none" w:sz="0" w:space="0" w:color="auto"/>
            <w:bottom w:val="none" w:sz="0" w:space="0" w:color="auto"/>
            <w:right w:val="none" w:sz="0" w:space="0" w:color="auto"/>
          </w:divBdr>
          <w:divsChild>
            <w:div w:id="153492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706866">
      <w:bodyDiv w:val="1"/>
      <w:marLeft w:val="0"/>
      <w:marRight w:val="0"/>
      <w:marTop w:val="0"/>
      <w:marBottom w:val="0"/>
      <w:divBdr>
        <w:top w:val="none" w:sz="0" w:space="0" w:color="auto"/>
        <w:left w:val="none" w:sz="0" w:space="0" w:color="auto"/>
        <w:bottom w:val="none" w:sz="0" w:space="0" w:color="auto"/>
        <w:right w:val="none" w:sz="0" w:space="0" w:color="auto"/>
      </w:divBdr>
    </w:div>
    <w:div w:id="1035889201">
      <w:bodyDiv w:val="1"/>
      <w:marLeft w:val="0"/>
      <w:marRight w:val="0"/>
      <w:marTop w:val="0"/>
      <w:marBottom w:val="0"/>
      <w:divBdr>
        <w:top w:val="none" w:sz="0" w:space="0" w:color="auto"/>
        <w:left w:val="none" w:sz="0" w:space="0" w:color="auto"/>
        <w:bottom w:val="none" w:sz="0" w:space="0" w:color="auto"/>
        <w:right w:val="none" w:sz="0" w:space="0" w:color="auto"/>
      </w:divBdr>
    </w:div>
    <w:div w:id="1123577530">
      <w:bodyDiv w:val="1"/>
      <w:marLeft w:val="0"/>
      <w:marRight w:val="0"/>
      <w:marTop w:val="0"/>
      <w:marBottom w:val="0"/>
      <w:divBdr>
        <w:top w:val="none" w:sz="0" w:space="0" w:color="auto"/>
        <w:left w:val="none" w:sz="0" w:space="0" w:color="auto"/>
        <w:bottom w:val="none" w:sz="0" w:space="0" w:color="auto"/>
        <w:right w:val="none" w:sz="0" w:space="0" w:color="auto"/>
      </w:divBdr>
      <w:divsChild>
        <w:div w:id="60910965">
          <w:marLeft w:val="0"/>
          <w:marRight w:val="0"/>
          <w:marTop w:val="0"/>
          <w:marBottom w:val="0"/>
          <w:divBdr>
            <w:top w:val="none" w:sz="0" w:space="0" w:color="auto"/>
            <w:left w:val="none" w:sz="0" w:space="0" w:color="auto"/>
            <w:bottom w:val="none" w:sz="0" w:space="0" w:color="auto"/>
            <w:right w:val="none" w:sz="0" w:space="0" w:color="auto"/>
          </w:divBdr>
          <w:divsChild>
            <w:div w:id="656298842">
              <w:marLeft w:val="0"/>
              <w:marRight w:val="0"/>
              <w:marTop w:val="0"/>
              <w:marBottom w:val="0"/>
              <w:divBdr>
                <w:top w:val="none" w:sz="0" w:space="0" w:color="auto"/>
                <w:left w:val="none" w:sz="0" w:space="0" w:color="auto"/>
                <w:bottom w:val="none" w:sz="0" w:space="0" w:color="auto"/>
                <w:right w:val="none" w:sz="0" w:space="0" w:color="auto"/>
              </w:divBdr>
            </w:div>
            <w:div w:id="1260258935">
              <w:marLeft w:val="0"/>
              <w:marRight w:val="0"/>
              <w:marTop w:val="0"/>
              <w:marBottom w:val="0"/>
              <w:divBdr>
                <w:top w:val="none" w:sz="0" w:space="0" w:color="auto"/>
                <w:left w:val="none" w:sz="0" w:space="0" w:color="auto"/>
                <w:bottom w:val="none" w:sz="0" w:space="0" w:color="auto"/>
                <w:right w:val="none" w:sz="0" w:space="0" w:color="auto"/>
              </w:divBdr>
            </w:div>
            <w:div w:id="81991347">
              <w:marLeft w:val="0"/>
              <w:marRight w:val="0"/>
              <w:marTop w:val="0"/>
              <w:marBottom w:val="0"/>
              <w:divBdr>
                <w:top w:val="none" w:sz="0" w:space="0" w:color="auto"/>
                <w:left w:val="none" w:sz="0" w:space="0" w:color="auto"/>
                <w:bottom w:val="none" w:sz="0" w:space="0" w:color="auto"/>
                <w:right w:val="none" w:sz="0" w:space="0" w:color="auto"/>
              </w:divBdr>
            </w:div>
            <w:div w:id="1758597860">
              <w:marLeft w:val="0"/>
              <w:marRight w:val="0"/>
              <w:marTop w:val="0"/>
              <w:marBottom w:val="0"/>
              <w:divBdr>
                <w:top w:val="none" w:sz="0" w:space="0" w:color="auto"/>
                <w:left w:val="none" w:sz="0" w:space="0" w:color="auto"/>
                <w:bottom w:val="none" w:sz="0" w:space="0" w:color="auto"/>
                <w:right w:val="none" w:sz="0" w:space="0" w:color="auto"/>
              </w:divBdr>
            </w:div>
            <w:div w:id="1400400782">
              <w:marLeft w:val="0"/>
              <w:marRight w:val="0"/>
              <w:marTop w:val="0"/>
              <w:marBottom w:val="0"/>
              <w:divBdr>
                <w:top w:val="none" w:sz="0" w:space="0" w:color="auto"/>
                <w:left w:val="none" w:sz="0" w:space="0" w:color="auto"/>
                <w:bottom w:val="none" w:sz="0" w:space="0" w:color="auto"/>
                <w:right w:val="none" w:sz="0" w:space="0" w:color="auto"/>
              </w:divBdr>
            </w:div>
            <w:div w:id="1492209643">
              <w:marLeft w:val="0"/>
              <w:marRight w:val="0"/>
              <w:marTop w:val="0"/>
              <w:marBottom w:val="0"/>
              <w:divBdr>
                <w:top w:val="none" w:sz="0" w:space="0" w:color="auto"/>
                <w:left w:val="none" w:sz="0" w:space="0" w:color="auto"/>
                <w:bottom w:val="none" w:sz="0" w:space="0" w:color="auto"/>
                <w:right w:val="none" w:sz="0" w:space="0" w:color="auto"/>
              </w:divBdr>
            </w:div>
            <w:div w:id="36979841">
              <w:marLeft w:val="0"/>
              <w:marRight w:val="0"/>
              <w:marTop w:val="0"/>
              <w:marBottom w:val="0"/>
              <w:divBdr>
                <w:top w:val="none" w:sz="0" w:space="0" w:color="auto"/>
                <w:left w:val="none" w:sz="0" w:space="0" w:color="auto"/>
                <w:bottom w:val="none" w:sz="0" w:space="0" w:color="auto"/>
                <w:right w:val="none" w:sz="0" w:space="0" w:color="auto"/>
              </w:divBdr>
            </w:div>
            <w:div w:id="803933193">
              <w:marLeft w:val="0"/>
              <w:marRight w:val="0"/>
              <w:marTop w:val="0"/>
              <w:marBottom w:val="0"/>
              <w:divBdr>
                <w:top w:val="none" w:sz="0" w:space="0" w:color="auto"/>
                <w:left w:val="none" w:sz="0" w:space="0" w:color="auto"/>
                <w:bottom w:val="none" w:sz="0" w:space="0" w:color="auto"/>
                <w:right w:val="none" w:sz="0" w:space="0" w:color="auto"/>
              </w:divBdr>
            </w:div>
            <w:div w:id="1255434557">
              <w:marLeft w:val="0"/>
              <w:marRight w:val="0"/>
              <w:marTop w:val="0"/>
              <w:marBottom w:val="0"/>
              <w:divBdr>
                <w:top w:val="none" w:sz="0" w:space="0" w:color="auto"/>
                <w:left w:val="none" w:sz="0" w:space="0" w:color="auto"/>
                <w:bottom w:val="none" w:sz="0" w:space="0" w:color="auto"/>
                <w:right w:val="none" w:sz="0" w:space="0" w:color="auto"/>
              </w:divBdr>
            </w:div>
            <w:div w:id="1906406106">
              <w:marLeft w:val="0"/>
              <w:marRight w:val="0"/>
              <w:marTop w:val="0"/>
              <w:marBottom w:val="0"/>
              <w:divBdr>
                <w:top w:val="none" w:sz="0" w:space="0" w:color="auto"/>
                <w:left w:val="none" w:sz="0" w:space="0" w:color="auto"/>
                <w:bottom w:val="none" w:sz="0" w:space="0" w:color="auto"/>
                <w:right w:val="none" w:sz="0" w:space="0" w:color="auto"/>
              </w:divBdr>
            </w:div>
            <w:div w:id="1076632308">
              <w:marLeft w:val="0"/>
              <w:marRight w:val="0"/>
              <w:marTop w:val="0"/>
              <w:marBottom w:val="0"/>
              <w:divBdr>
                <w:top w:val="none" w:sz="0" w:space="0" w:color="auto"/>
                <w:left w:val="none" w:sz="0" w:space="0" w:color="auto"/>
                <w:bottom w:val="none" w:sz="0" w:space="0" w:color="auto"/>
                <w:right w:val="none" w:sz="0" w:space="0" w:color="auto"/>
              </w:divBdr>
            </w:div>
            <w:div w:id="455871688">
              <w:marLeft w:val="0"/>
              <w:marRight w:val="0"/>
              <w:marTop w:val="0"/>
              <w:marBottom w:val="0"/>
              <w:divBdr>
                <w:top w:val="none" w:sz="0" w:space="0" w:color="auto"/>
                <w:left w:val="none" w:sz="0" w:space="0" w:color="auto"/>
                <w:bottom w:val="none" w:sz="0" w:space="0" w:color="auto"/>
                <w:right w:val="none" w:sz="0" w:space="0" w:color="auto"/>
              </w:divBdr>
            </w:div>
            <w:div w:id="1566067874">
              <w:marLeft w:val="0"/>
              <w:marRight w:val="0"/>
              <w:marTop w:val="0"/>
              <w:marBottom w:val="0"/>
              <w:divBdr>
                <w:top w:val="none" w:sz="0" w:space="0" w:color="auto"/>
                <w:left w:val="none" w:sz="0" w:space="0" w:color="auto"/>
                <w:bottom w:val="none" w:sz="0" w:space="0" w:color="auto"/>
                <w:right w:val="none" w:sz="0" w:space="0" w:color="auto"/>
              </w:divBdr>
            </w:div>
            <w:div w:id="2012365185">
              <w:marLeft w:val="0"/>
              <w:marRight w:val="0"/>
              <w:marTop w:val="0"/>
              <w:marBottom w:val="0"/>
              <w:divBdr>
                <w:top w:val="none" w:sz="0" w:space="0" w:color="auto"/>
                <w:left w:val="none" w:sz="0" w:space="0" w:color="auto"/>
                <w:bottom w:val="none" w:sz="0" w:space="0" w:color="auto"/>
                <w:right w:val="none" w:sz="0" w:space="0" w:color="auto"/>
              </w:divBdr>
            </w:div>
            <w:div w:id="2107845580">
              <w:marLeft w:val="0"/>
              <w:marRight w:val="0"/>
              <w:marTop w:val="0"/>
              <w:marBottom w:val="0"/>
              <w:divBdr>
                <w:top w:val="none" w:sz="0" w:space="0" w:color="auto"/>
                <w:left w:val="none" w:sz="0" w:space="0" w:color="auto"/>
                <w:bottom w:val="none" w:sz="0" w:space="0" w:color="auto"/>
                <w:right w:val="none" w:sz="0" w:space="0" w:color="auto"/>
              </w:divBdr>
            </w:div>
            <w:div w:id="1018505254">
              <w:marLeft w:val="0"/>
              <w:marRight w:val="0"/>
              <w:marTop w:val="0"/>
              <w:marBottom w:val="0"/>
              <w:divBdr>
                <w:top w:val="none" w:sz="0" w:space="0" w:color="auto"/>
                <w:left w:val="none" w:sz="0" w:space="0" w:color="auto"/>
                <w:bottom w:val="none" w:sz="0" w:space="0" w:color="auto"/>
                <w:right w:val="none" w:sz="0" w:space="0" w:color="auto"/>
              </w:divBdr>
            </w:div>
            <w:div w:id="1520268786">
              <w:marLeft w:val="0"/>
              <w:marRight w:val="0"/>
              <w:marTop w:val="0"/>
              <w:marBottom w:val="0"/>
              <w:divBdr>
                <w:top w:val="none" w:sz="0" w:space="0" w:color="auto"/>
                <w:left w:val="none" w:sz="0" w:space="0" w:color="auto"/>
                <w:bottom w:val="none" w:sz="0" w:space="0" w:color="auto"/>
                <w:right w:val="none" w:sz="0" w:space="0" w:color="auto"/>
              </w:divBdr>
            </w:div>
            <w:div w:id="2074816449">
              <w:marLeft w:val="0"/>
              <w:marRight w:val="0"/>
              <w:marTop w:val="0"/>
              <w:marBottom w:val="0"/>
              <w:divBdr>
                <w:top w:val="none" w:sz="0" w:space="0" w:color="auto"/>
                <w:left w:val="none" w:sz="0" w:space="0" w:color="auto"/>
                <w:bottom w:val="none" w:sz="0" w:space="0" w:color="auto"/>
                <w:right w:val="none" w:sz="0" w:space="0" w:color="auto"/>
              </w:divBdr>
            </w:div>
            <w:div w:id="582958483">
              <w:marLeft w:val="0"/>
              <w:marRight w:val="0"/>
              <w:marTop w:val="0"/>
              <w:marBottom w:val="0"/>
              <w:divBdr>
                <w:top w:val="none" w:sz="0" w:space="0" w:color="auto"/>
                <w:left w:val="none" w:sz="0" w:space="0" w:color="auto"/>
                <w:bottom w:val="none" w:sz="0" w:space="0" w:color="auto"/>
                <w:right w:val="none" w:sz="0" w:space="0" w:color="auto"/>
              </w:divBdr>
            </w:div>
            <w:div w:id="1426994614">
              <w:marLeft w:val="0"/>
              <w:marRight w:val="0"/>
              <w:marTop w:val="0"/>
              <w:marBottom w:val="0"/>
              <w:divBdr>
                <w:top w:val="none" w:sz="0" w:space="0" w:color="auto"/>
                <w:left w:val="none" w:sz="0" w:space="0" w:color="auto"/>
                <w:bottom w:val="none" w:sz="0" w:space="0" w:color="auto"/>
                <w:right w:val="none" w:sz="0" w:space="0" w:color="auto"/>
              </w:divBdr>
            </w:div>
            <w:div w:id="509413182">
              <w:marLeft w:val="0"/>
              <w:marRight w:val="0"/>
              <w:marTop w:val="0"/>
              <w:marBottom w:val="0"/>
              <w:divBdr>
                <w:top w:val="none" w:sz="0" w:space="0" w:color="auto"/>
                <w:left w:val="none" w:sz="0" w:space="0" w:color="auto"/>
                <w:bottom w:val="none" w:sz="0" w:space="0" w:color="auto"/>
                <w:right w:val="none" w:sz="0" w:space="0" w:color="auto"/>
              </w:divBdr>
            </w:div>
            <w:div w:id="1711149622">
              <w:marLeft w:val="0"/>
              <w:marRight w:val="0"/>
              <w:marTop w:val="0"/>
              <w:marBottom w:val="0"/>
              <w:divBdr>
                <w:top w:val="none" w:sz="0" w:space="0" w:color="auto"/>
                <w:left w:val="none" w:sz="0" w:space="0" w:color="auto"/>
                <w:bottom w:val="none" w:sz="0" w:space="0" w:color="auto"/>
                <w:right w:val="none" w:sz="0" w:space="0" w:color="auto"/>
              </w:divBdr>
            </w:div>
            <w:div w:id="79891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66871">
      <w:bodyDiv w:val="1"/>
      <w:marLeft w:val="0"/>
      <w:marRight w:val="0"/>
      <w:marTop w:val="0"/>
      <w:marBottom w:val="0"/>
      <w:divBdr>
        <w:top w:val="none" w:sz="0" w:space="0" w:color="auto"/>
        <w:left w:val="none" w:sz="0" w:space="0" w:color="auto"/>
        <w:bottom w:val="none" w:sz="0" w:space="0" w:color="auto"/>
        <w:right w:val="none" w:sz="0" w:space="0" w:color="auto"/>
      </w:divBdr>
    </w:div>
    <w:div w:id="1171528325">
      <w:bodyDiv w:val="1"/>
      <w:marLeft w:val="0"/>
      <w:marRight w:val="0"/>
      <w:marTop w:val="0"/>
      <w:marBottom w:val="0"/>
      <w:divBdr>
        <w:top w:val="none" w:sz="0" w:space="0" w:color="auto"/>
        <w:left w:val="none" w:sz="0" w:space="0" w:color="auto"/>
        <w:bottom w:val="none" w:sz="0" w:space="0" w:color="auto"/>
        <w:right w:val="none" w:sz="0" w:space="0" w:color="auto"/>
      </w:divBdr>
      <w:divsChild>
        <w:div w:id="1036082778">
          <w:marLeft w:val="0"/>
          <w:marRight w:val="0"/>
          <w:marTop w:val="0"/>
          <w:marBottom w:val="0"/>
          <w:divBdr>
            <w:top w:val="none" w:sz="0" w:space="0" w:color="auto"/>
            <w:left w:val="none" w:sz="0" w:space="0" w:color="auto"/>
            <w:bottom w:val="none" w:sz="0" w:space="0" w:color="auto"/>
            <w:right w:val="none" w:sz="0" w:space="0" w:color="auto"/>
          </w:divBdr>
          <w:divsChild>
            <w:div w:id="1253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89459">
      <w:bodyDiv w:val="1"/>
      <w:marLeft w:val="0"/>
      <w:marRight w:val="0"/>
      <w:marTop w:val="0"/>
      <w:marBottom w:val="0"/>
      <w:divBdr>
        <w:top w:val="none" w:sz="0" w:space="0" w:color="auto"/>
        <w:left w:val="none" w:sz="0" w:space="0" w:color="auto"/>
        <w:bottom w:val="none" w:sz="0" w:space="0" w:color="auto"/>
        <w:right w:val="none" w:sz="0" w:space="0" w:color="auto"/>
      </w:divBdr>
    </w:div>
    <w:div w:id="1330213429">
      <w:bodyDiv w:val="1"/>
      <w:marLeft w:val="0"/>
      <w:marRight w:val="0"/>
      <w:marTop w:val="0"/>
      <w:marBottom w:val="0"/>
      <w:divBdr>
        <w:top w:val="none" w:sz="0" w:space="0" w:color="auto"/>
        <w:left w:val="none" w:sz="0" w:space="0" w:color="auto"/>
        <w:bottom w:val="none" w:sz="0" w:space="0" w:color="auto"/>
        <w:right w:val="none" w:sz="0" w:space="0" w:color="auto"/>
      </w:divBdr>
    </w:div>
    <w:div w:id="1345864332">
      <w:bodyDiv w:val="1"/>
      <w:marLeft w:val="0"/>
      <w:marRight w:val="0"/>
      <w:marTop w:val="0"/>
      <w:marBottom w:val="0"/>
      <w:divBdr>
        <w:top w:val="none" w:sz="0" w:space="0" w:color="auto"/>
        <w:left w:val="none" w:sz="0" w:space="0" w:color="auto"/>
        <w:bottom w:val="none" w:sz="0" w:space="0" w:color="auto"/>
        <w:right w:val="none" w:sz="0" w:space="0" w:color="auto"/>
      </w:divBdr>
    </w:div>
    <w:div w:id="1370643949">
      <w:bodyDiv w:val="1"/>
      <w:marLeft w:val="0"/>
      <w:marRight w:val="0"/>
      <w:marTop w:val="0"/>
      <w:marBottom w:val="0"/>
      <w:divBdr>
        <w:top w:val="none" w:sz="0" w:space="0" w:color="auto"/>
        <w:left w:val="none" w:sz="0" w:space="0" w:color="auto"/>
        <w:bottom w:val="none" w:sz="0" w:space="0" w:color="auto"/>
        <w:right w:val="none" w:sz="0" w:space="0" w:color="auto"/>
      </w:divBdr>
    </w:div>
    <w:div w:id="1442870487">
      <w:bodyDiv w:val="1"/>
      <w:marLeft w:val="0"/>
      <w:marRight w:val="0"/>
      <w:marTop w:val="0"/>
      <w:marBottom w:val="0"/>
      <w:divBdr>
        <w:top w:val="none" w:sz="0" w:space="0" w:color="auto"/>
        <w:left w:val="none" w:sz="0" w:space="0" w:color="auto"/>
        <w:bottom w:val="none" w:sz="0" w:space="0" w:color="auto"/>
        <w:right w:val="none" w:sz="0" w:space="0" w:color="auto"/>
      </w:divBdr>
    </w:div>
    <w:div w:id="1511793673">
      <w:bodyDiv w:val="1"/>
      <w:marLeft w:val="0"/>
      <w:marRight w:val="0"/>
      <w:marTop w:val="0"/>
      <w:marBottom w:val="0"/>
      <w:divBdr>
        <w:top w:val="none" w:sz="0" w:space="0" w:color="auto"/>
        <w:left w:val="none" w:sz="0" w:space="0" w:color="auto"/>
        <w:bottom w:val="none" w:sz="0" w:space="0" w:color="auto"/>
        <w:right w:val="none" w:sz="0" w:space="0" w:color="auto"/>
      </w:divBdr>
      <w:divsChild>
        <w:div w:id="860436116">
          <w:marLeft w:val="0"/>
          <w:marRight w:val="0"/>
          <w:marTop w:val="0"/>
          <w:marBottom w:val="0"/>
          <w:divBdr>
            <w:top w:val="none" w:sz="0" w:space="0" w:color="auto"/>
            <w:left w:val="none" w:sz="0" w:space="0" w:color="auto"/>
            <w:bottom w:val="none" w:sz="0" w:space="0" w:color="auto"/>
            <w:right w:val="none" w:sz="0" w:space="0" w:color="auto"/>
          </w:divBdr>
          <w:divsChild>
            <w:div w:id="116451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03631">
      <w:bodyDiv w:val="1"/>
      <w:marLeft w:val="0"/>
      <w:marRight w:val="0"/>
      <w:marTop w:val="0"/>
      <w:marBottom w:val="0"/>
      <w:divBdr>
        <w:top w:val="none" w:sz="0" w:space="0" w:color="auto"/>
        <w:left w:val="none" w:sz="0" w:space="0" w:color="auto"/>
        <w:bottom w:val="none" w:sz="0" w:space="0" w:color="auto"/>
        <w:right w:val="none" w:sz="0" w:space="0" w:color="auto"/>
      </w:divBdr>
      <w:divsChild>
        <w:div w:id="442725290">
          <w:marLeft w:val="0"/>
          <w:marRight w:val="0"/>
          <w:marTop w:val="0"/>
          <w:marBottom w:val="0"/>
          <w:divBdr>
            <w:top w:val="none" w:sz="0" w:space="0" w:color="auto"/>
            <w:left w:val="none" w:sz="0" w:space="0" w:color="auto"/>
            <w:bottom w:val="none" w:sz="0" w:space="0" w:color="auto"/>
            <w:right w:val="none" w:sz="0" w:space="0" w:color="auto"/>
          </w:divBdr>
        </w:div>
        <w:div w:id="2072993296">
          <w:marLeft w:val="0"/>
          <w:marRight w:val="0"/>
          <w:marTop w:val="0"/>
          <w:marBottom w:val="0"/>
          <w:divBdr>
            <w:top w:val="none" w:sz="0" w:space="0" w:color="auto"/>
            <w:left w:val="none" w:sz="0" w:space="0" w:color="auto"/>
            <w:bottom w:val="none" w:sz="0" w:space="0" w:color="auto"/>
            <w:right w:val="none" w:sz="0" w:space="0" w:color="auto"/>
          </w:divBdr>
        </w:div>
        <w:div w:id="1061291319">
          <w:marLeft w:val="0"/>
          <w:marRight w:val="0"/>
          <w:marTop w:val="0"/>
          <w:marBottom w:val="0"/>
          <w:divBdr>
            <w:top w:val="none" w:sz="0" w:space="0" w:color="auto"/>
            <w:left w:val="none" w:sz="0" w:space="0" w:color="auto"/>
            <w:bottom w:val="none" w:sz="0" w:space="0" w:color="auto"/>
            <w:right w:val="none" w:sz="0" w:space="0" w:color="auto"/>
          </w:divBdr>
        </w:div>
        <w:div w:id="183254073">
          <w:marLeft w:val="0"/>
          <w:marRight w:val="0"/>
          <w:marTop w:val="0"/>
          <w:marBottom w:val="0"/>
          <w:divBdr>
            <w:top w:val="none" w:sz="0" w:space="0" w:color="auto"/>
            <w:left w:val="none" w:sz="0" w:space="0" w:color="auto"/>
            <w:bottom w:val="none" w:sz="0" w:space="0" w:color="auto"/>
            <w:right w:val="none" w:sz="0" w:space="0" w:color="auto"/>
          </w:divBdr>
        </w:div>
      </w:divsChild>
    </w:div>
    <w:div w:id="1829439762">
      <w:bodyDiv w:val="1"/>
      <w:marLeft w:val="0"/>
      <w:marRight w:val="0"/>
      <w:marTop w:val="0"/>
      <w:marBottom w:val="0"/>
      <w:divBdr>
        <w:top w:val="none" w:sz="0" w:space="0" w:color="auto"/>
        <w:left w:val="none" w:sz="0" w:space="0" w:color="auto"/>
        <w:bottom w:val="none" w:sz="0" w:space="0" w:color="auto"/>
        <w:right w:val="none" w:sz="0" w:space="0" w:color="auto"/>
      </w:divBdr>
    </w:div>
    <w:div w:id="1851484444">
      <w:bodyDiv w:val="1"/>
      <w:marLeft w:val="0"/>
      <w:marRight w:val="0"/>
      <w:marTop w:val="0"/>
      <w:marBottom w:val="0"/>
      <w:divBdr>
        <w:top w:val="none" w:sz="0" w:space="0" w:color="auto"/>
        <w:left w:val="none" w:sz="0" w:space="0" w:color="auto"/>
        <w:bottom w:val="none" w:sz="0" w:space="0" w:color="auto"/>
        <w:right w:val="none" w:sz="0" w:space="0" w:color="auto"/>
      </w:divBdr>
    </w:div>
    <w:div w:id="1991514119">
      <w:bodyDiv w:val="1"/>
      <w:marLeft w:val="0"/>
      <w:marRight w:val="0"/>
      <w:marTop w:val="0"/>
      <w:marBottom w:val="0"/>
      <w:divBdr>
        <w:top w:val="none" w:sz="0" w:space="0" w:color="auto"/>
        <w:left w:val="none" w:sz="0" w:space="0" w:color="auto"/>
        <w:bottom w:val="none" w:sz="0" w:space="0" w:color="auto"/>
        <w:right w:val="none" w:sz="0" w:space="0" w:color="auto"/>
      </w:divBdr>
      <w:divsChild>
        <w:div w:id="1105925962">
          <w:marLeft w:val="0"/>
          <w:marRight w:val="0"/>
          <w:marTop w:val="0"/>
          <w:marBottom w:val="0"/>
          <w:divBdr>
            <w:top w:val="none" w:sz="0" w:space="0" w:color="auto"/>
            <w:left w:val="none" w:sz="0" w:space="0" w:color="auto"/>
            <w:bottom w:val="none" w:sz="0" w:space="0" w:color="auto"/>
            <w:right w:val="none" w:sz="0" w:space="0" w:color="auto"/>
          </w:divBdr>
          <w:divsChild>
            <w:div w:id="21431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649327">
      <w:bodyDiv w:val="1"/>
      <w:marLeft w:val="0"/>
      <w:marRight w:val="0"/>
      <w:marTop w:val="0"/>
      <w:marBottom w:val="0"/>
      <w:divBdr>
        <w:top w:val="none" w:sz="0" w:space="0" w:color="auto"/>
        <w:left w:val="none" w:sz="0" w:space="0" w:color="auto"/>
        <w:bottom w:val="none" w:sz="0" w:space="0" w:color="auto"/>
        <w:right w:val="none" w:sz="0" w:space="0" w:color="auto"/>
      </w:divBdr>
    </w:div>
    <w:div w:id="2137141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journals.sagepub.com/doi/full/10.1177/1729881420962263" TargetMode="External"/><Relationship Id="rId7" Type="http://schemas.openxmlformats.org/officeDocument/2006/relationships/hyperlink" Target="mailto:yous.noura@gmail.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ieeexplore.ieee.org/author/37089567363"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ieeexplore.ieee.org/author/3708968597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ieeexplore.ieee.org/author/37085711957" TargetMode="External"/><Relationship Id="rId37" Type="http://schemas.openxmlformats.org/officeDocument/2006/relationships/hyperlink" Target="https://journals.sagepub.com/doi/full/10.1177/1729881420962263"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journals.sagepub.com/doi/full/10.1177/1729881420962263"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ieeexplore.ieee.org/author/37089724835"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ieeexplore.ieee.org/author/37086292644" TargetMode="External"/><Relationship Id="rId35" Type="http://schemas.openxmlformats.org/officeDocument/2006/relationships/hyperlink" Target="https://orcid.org/0000-0002-6669-3933" TargetMode="External"/><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1362</TotalTime>
  <Pages>6</Pages>
  <Words>2389</Words>
  <Characters>13140</Characters>
  <Application>Microsoft Office Word</Application>
  <DocSecurity>0</DocSecurity>
  <Lines>109</Lines>
  <Paragraphs>30</Paragraphs>
  <ScaleCrop>false</ScaleCrop>
  <HeadingPairs>
    <vt:vector size="6" baseType="variant">
      <vt:variant>
        <vt:lpstr>Title</vt:lpstr>
      </vt:variant>
      <vt:variant>
        <vt:i4>1</vt:i4>
      </vt:variant>
      <vt:variant>
        <vt:lpstr>Titre</vt:lpstr>
      </vt:variant>
      <vt:variant>
        <vt:i4>1</vt:i4>
      </vt:variant>
      <vt:variant>
        <vt:lpstr>Título</vt:lpstr>
      </vt:variant>
      <vt:variant>
        <vt:i4>1</vt:i4>
      </vt:variant>
    </vt:vector>
  </HeadingPairs>
  <TitlesOfParts>
    <vt:vector size="3" baseType="lpstr">
      <vt:lpstr>IEEE Paper Template in A4 (V1)</vt:lpstr>
      <vt:lpstr>IEEE Paper Template in A4 (V1)</vt:lpstr>
      <vt:lpstr>IEEE Paper Template in A4 (V1)</vt:lpstr>
    </vt:vector>
  </TitlesOfParts>
  <Company>Cimahi</Company>
  <LinksUpToDate>false</LinksUpToDate>
  <CharactersWithSpaces>15499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 (V1)</dc:title>
  <dc:creator>Causal Productions</dc:creator>
  <cp:lastModifiedBy>Najoua</cp:lastModifiedBy>
  <cp:revision>13</cp:revision>
  <cp:lastPrinted>2025-02-12T15:42:00Z</cp:lastPrinted>
  <dcterms:created xsi:type="dcterms:W3CDTF">2012-07-13T07:50:00Z</dcterms:created>
  <dcterms:modified xsi:type="dcterms:W3CDTF">2025-02-12T16:16:00Z</dcterms:modified>
</cp:coreProperties>
</file>