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3025" w14:textId="04DAB463" w:rsidR="005E6687" w:rsidRDefault="003B6C1C" w:rsidP="003B6C1C">
      <w:pPr>
        <w:pStyle w:val="Titre"/>
        <w:jc w:val="center"/>
      </w:pPr>
      <w:r>
        <w:t>DEPART à L’INTERNATIONAL</w:t>
      </w:r>
    </w:p>
    <w:p w14:paraId="5546FBFA" w14:textId="05BDD043" w:rsidR="003B6C1C" w:rsidRPr="003B6C1C" w:rsidRDefault="003B6C1C" w:rsidP="003B6C1C">
      <w:pPr>
        <w:pStyle w:val="Titre"/>
        <w:jc w:val="center"/>
      </w:pPr>
      <w:r>
        <w:t>Lettre de motivation</w:t>
      </w:r>
    </w:p>
    <w:p w14:paraId="33FFF984" w14:textId="7E14107F" w:rsidR="005E6687" w:rsidRDefault="005E6687" w:rsidP="005E6687">
      <w:pPr>
        <w:rPr>
          <w:color w:val="FF0000"/>
        </w:rPr>
      </w:pPr>
    </w:p>
    <w:p w14:paraId="62C9C648" w14:textId="075141B0" w:rsidR="005E6687" w:rsidRPr="00710675" w:rsidRDefault="003B6C1C" w:rsidP="005E6687">
      <w:pPr>
        <w:jc w:val="center"/>
        <w:rPr>
          <w:color w:val="000000" w:themeColor="text1"/>
          <w:sz w:val="24"/>
          <w:szCs w:val="24"/>
        </w:rPr>
      </w:pPr>
      <w:r w:rsidRPr="00710675">
        <w:rPr>
          <w:color w:val="000000" w:themeColor="text1"/>
          <w:sz w:val="24"/>
          <w:szCs w:val="24"/>
        </w:rPr>
        <w:t>Madame, Monsieur</w:t>
      </w:r>
    </w:p>
    <w:p w14:paraId="7AE5CFE5" w14:textId="07B9B93E" w:rsidR="00993532" w:rsidRPr="00710675" w:rsidRDefault="00993532" w:rsidP="005E6687">
      <w:pPr>
        <w:jc w:val="both"/>
        <w:rPr>
          <w:color w:val="000000" w:themeColor="text1"/>
          <w:sz w:val="24"/>
          <w:szCs w:val="24"/>
        </w:rPr>
      </w:pPr>
    </w:p>
    <w:p w14:paraId="3664BA15" w14:textId="3CC4D0CA" w:rsidR="000A37FF" w:rsidRPr="00710675" w:rsidRDefault="000A37FF" w:rsidP="003B6C1C">
      <w:pPr>
        <w:ind w:firstLine="708"/>
        <w:jc w:val="both"/>
        <w:rPr>
          <w:color w:val="000000" w:themeColor="text1"/>
          <w:sz w:val="24"/>
          <w:szCs w:val="24"/>
        </w:rPr>
      </w:pPr>
      <w:r w:rsidRPr="00710675">
        <w:rPr>
          <w:color w:val="000000" w:themeColor="text1"/>
          <w:sz w:val="24"/>
          <w:szCs w:val="24"/>
        </w:rPr>
        <w:t xml:space="preserve">Etant actuellement étudiant en deuxième année de Génie Industriel, je pense que compléter mon cursus étudiant à </w:t>
      </w:r>
      <w:r w:rsidR="003B6C1C" w:rsidRPr="00710675">
        <w:rPr>
          <w:color w:val="000000" w:themeColor="text1"/>
          <w:sz w:val="24"/>
          <w:szCs w:val="24"/>
        </w:rPr>
        <w:t>l’étranger pourrait</w:t>
      </w:r>
      <w:r w:rsidRPr="00710675">
        <w:rPr>
          <w:color w:val="000000" w:themeColor="text1"/>
          <w:sz w:val="24"/>
          <w:szCs w:val="24"/>
        </w:rPr>
        <w:t xml:space="preserve"> m’ouvrir de grandes possibilités. En effet, étudier dans un autre pays serait l’opportunité de découvrir d’autres conceptions et approches de l’ingénierie de produit, (d’autres modes de pensée / des modes de pensées différents de la culture française / d’autre </w:t>
      </w:r>
      <w:r w:rsidR="003B6C1C" w:rsidRPr="00710675">
        <w:rPr>
          <w:color w:val="000000" w:themeColor="text1"/>
          <w:sz w:val="24"/>
          <w:szCs w:val="24"/>
        </w:rPr>
        <w:t>cultures).</w:t>
      </w:r>
      <w:r w:rsidRPr="00710675">
        <w:rPr>
          <w:color w:val="000000" w:themeColor="text1"/>
          <w:sz w:val="24"/>
          <w:szCs w:val="24"/>
        </w:rPr>
        <w:t xml:space="preserve"> A titre personnel je pourrais m’enrichir culturellement et intellectuellement. </w:t>
      </w:r>
    </w:p>
    <w:p w14:paraId="2287A518" w14:textId="77777777" w:rsidR="005E6687" w:rsidRPr="00710675" w:rsidRDefault="005E6687" w:rsidP="005E6687">
      <w:pPr>
        <w:jc w:val="both"/>
        <w:rPr>
          <w:color w:val="000000" w:themeColor="text1"/>
          <w:sz w:val="24"/>
          <w:szCs w:val="24"/>
        </w:rPr>
      </w:pPr>
    </w:p>
    <w:p w14:paraId="3A9A4E0E" w14:textId="4D60701C" w:rsidR="005E6687" w:rsidRPr="00710675" w:rsidRDefault="00823E97" w:rsidP="00710675">
      <w:pPr>
        <w:ind w:firstLine="708"/>
        <w:jc w:val="both"/>
        <w:rPr>
          <w:color w:val="000000" w:themeColor="text1"/>
          <w:sz w:val="24"/>
          <w:szCs w:val="24"/>
        </w:rPr>
      </w:pPr>
      <w:r w:rsidRPr="00710675">
        <w:rPr>
          <w:color w:val="000000" w:themeColor="text1"/>
          <w:sz w:val="24"/>
          <w:szCs w:val="24"/>
        </w:rPr>
        <w:t>De plus, l’une des qualités d’un ingénieur est de pouvoir mener a bien des projets en collaboration avec des équipes internationales. La langue</w:t>
      </w:r>
      <w:r w:rsidR="00F37B20" w:rsidRPr="00710675">
        <w:rPr>
          <w:color w:val="000000" w:themeColor="text1"/>
          <w:sz w:val="24"/>
          <w:szCs w:val="24"/>
        </w:rPr>
        <w:t xml:space="preserve"> privilégiée</w:t>
      </w:r>
      <w:r w:rsidRPr="00710675">
        <w:rPr>
          <w:color w:val="000000" w:themeColor="text1"/>
          <w:sz w:val="24"/>
          <w:szCs w:val="24"/>
        </w:rPr>
        <w:t xml:space="preserve"> pour ces</w:t>
      </w:r>
      <w:r w:rsidR="00F37B20" w:rsidRPr="00710675">
        <w:rPr>
          <w:color w:val="000000" w:themeColor="text1"/>
          <w:sz w:val="24"/>
          <w:szCs w:val="24"/>
        </w:rPr>
        <w:t xml:space="preserve"> collaboration</w:t>
      </w:r>
      <w:r w:rsidRPr="00710675">
        <w:rPr>
          <w:color w:val="000000" w:themeColor="text1"/>
          <w:sz w:val="24"/>
          <w:szCs w:val="24"/>
        </w:rPr>
        <w:t xml:space="preserve">s étant l’anglais, je pense que partir à l’étranger peut me permettre </w:t>
      </w:r>
      <w:r w:rsidR="00F37B20" w:rsidRPr="00710675">
        <w:rPr>
          <w:color w:val="000000" w:themeColor="text1"/>
          <w:sz w:val="24"/>
          <w:szCs w:val="24"/>
        </w:rPr>
        <w:t>de parfaire ma pratique de la langue</w:t>
      </w:r>
      <w:r w:rsidRPr="00710675">
        <w:rPr>
          <w:color w:val="000000" w:themeColor="text1"/>
          <w:sz w:val="24"/>
          <w:szCs w:val="24"/>
        </w:rPr>
        <w:t xml:space="preserve"> que ce soit au niveau du quotidien ou encore au niveau du langage technique utilisé</w:t>
      </w:r>
      <w:r w:rsidR="006522D2" w:rsidRPr="00710675">
        <w:rPr>
          <w:color w:val="000000" w:themeColor="text1"/>
          <w:sz w:val="24"/>
          <w:szCs w:val="24"/>
        </w:rPr>
        <w:t>.</w:t>
      </w:r>
    </w:p>
    <w:p w14:paraId="57CFE1EE" w14:textId="1FF7001C" w:rsidR="00F37B20" w:rsidRPr="00710675" w:rsidRDefault="00F37B20" w:rsidP="005E6687">
      <w:pPr>
        <w:ind w:firstLine="708"/>
        <w:jc w:val="both"/>
        <w:rPr>
          <w:color w:val="000000" w:themeColor="text1"/>
          <w:sz w:val="24"/>
          <w:szCs w:val="24"/>
        </w:rPr>
      </w:pPr>
      <w:r w:rsidRPr="00710675">
        <w:rPr>
          <w:color w:val="000000" w:themeColor="text1"/>
          <w:sz w:val="24"/>
          <w:szCs w:val="24"/>
        </w:rPr>
        <w:t xml:space="preserve">Côtoyer </w:t>
      </w:r>
      <w:r w:rsidR="008F4DD0" w:rsidRPr="00710675">
        <w:rPr>
          <w:color w:val="000000" w:themeColor="text1"/>
          <w:sz w:val="24"/>
          <w:szCs w:val="24"/>
        </w:rPr>
        <w:t>d’autres</w:t>
      </w:r>
      <w:r w:rsidRPr="00710675">
        <w:rPr>
          <w:color w:val="000000" w:themeColor="text1"/>
          <w:sz w:val="24"/>
          <w:szCs w:val="24"/>
        </w:rPr>
        <w:t xml:space="preserve"> étudiants peut également me permettre de développer mon réseau pour de futures collaborations. En effet, souhaitant m’orienter vers la conception et le développement de produits sportifs, notamment pour l’entreprise Decathlon, je pense que ces contacts et la découverte de différentes manières de penser peuvent me permettre d’atteindre mes objectifs. Cet aspect humain est pour moi fondamental pour pouvoir travailler à l’international</w:t>
      </w:r>
    </w:p>
    <w:p w14:paraId="459B5C8D" w14:textId="77777777" w:rsidR="005E6687" w:rsidRPr="00710675" w:rsidRDefault="005E6687" w:rsidP="005E6687">
      <w:pPr>
        <w:ind w:firstLine="708"/>
        <w:jc w:val="both"/>
        <w:rPr>
          <w:color w:val="000000" w:themeColor="text1"/>
          <w:sz w:val="24"/>
          <w:szCs w:val="24"/>
        </w:rPr>
      </w:pPr>
    </w:p>
    <w:p w14:paraId="28292440" w14:textId="227C332B" w:rsidR="00710675" w:rsidRPr="00710675" w:rsidRDefault="002C2AA9" w:rsidP="00710675">
      <w:pPr>
        <w:ind w:firstLine="708"/>
        <w:jc w:val="both"/>
        <w:rPr>
          <w:color w:val="000000" w:themeColor="text1"/>
          <w:sz w:val="24"/>
          <w:szCs w:val="24"/>
        </w:rPr>
      </w:pPr>
      <w:r w:rsidRPr="00710675">
        <w:rPr>
          <w:color w:val="000000" w:themeColor="text1"/>
          <w:sz w:val="24"/>
          <w:szCs w:val="24"/>
        </w:rPr>
        <w:t xml:space="preserve">Enfin, la plupart des universités que j’ai cité en vœux proposent un choix de cours et de programmes en adéquation avec ce que je souhaite faire. En </w:t>
      </w:r>
      <w:r w:rsidR="009711E0" w:rsidRPr="00710675">
        <w:rPr>
          <w:color w:val="000000" w:themeColor="text1"/>
          <w:sz w:val="24"/>
          <w:szCs w:val="24"/>
        </w:rPr>
        <w:t>effet, l’université</w:t>
      </w:r>
      <w:r w:rsidRPr="00710675">
        <w:rPr>
          <w:color w:val="000000" w:themeColor="text1"/>
          <w:sz w:val="24"/>
          <w:szCs w:val="24"/>
        </w:rPr>
        <w:t xml:space="preserve"> de </w:t>
      </w:r>
      <w:proofErr w:type="spellStart"/>
      <w:r w:rsidRPr="00710675">
        <w:rPr>
          <w:color w:val="000000" w:themeColor="text1"/>
          <w:sz w:val="24"/>
          <w:szCs w:val="24"/>
        </w:rPr>
        <w:t>Chalmers</w:t>
      </w:r>
      <w:proofErr w:type="spellEnd"/>
      <w:r w:rsidRPr="00710675">
        <w:rPr>
          <w:color w:val="000000" w:themeColor="text1"/>
          <w:sz w:val="24"/>
          <w:szCs w:val="24"/>
        </w:rPr>
        <w:t xml:space="preserve"> en </w:t>
      </w:r>
      <w:r w:rsidR="009711E0" w:rsidRPr="00710675">
        <w:rPr>
          <w:color w:val="000000" w:themeColor="text1"/>
          <w:sz w:val="24"/>
          <w:szCs w:val="24"/>
        </w:rPr>
        <w:t>Suède,</w:t>
      </w:r>
      <w:r w:rsidRPr="00710675">
        <w:rPr>
          <w:color w:val="000000" w:themeColor="text1"/>
          <w:sz w:val="24"/>
          <w:szCs w:val="24"/>
        </w:rPr>
        <w:t xml:space="preserve"> et l’université de Bath au Royaume </w:t>
      </w:r>
      <w:r w:rsidR="009711E0" w:rsidRPr="00710675">
        <w:rPr>
          <w:color w:val="000000" w:themeColor="text1"/>
          <w:sz w:val="24"/>
          <w:szCs w:val="24"/>
        </w:rPr>
        <w:t>Uni m’intéressent</w:t>
      </w:r>
      <w:r w:rsidR="004B52B1" w:rsidRPr="00710675">
        <w:rPr>
          <w:color w:val="000000" w:themeColor="text1"/>
          <w:sz w:val="24"/>
          <w:szCs w:val="24"/>
        </w:rPr>
        <w:t xml:space="preserve"> particulièrement avec des programmes de cours à multiples choix mais également portés sur le développement de produit et design.</w:t>
      </w:r>
      <w:r w:rsidR="009711E0" w:rsidRPr="00710675">
        <w:rPr>
          <w:color w:val="000000" w:themeColor="text1"/>
          <w:sz w:val="24"/>
          <w:szCs w:val="24"/>
        </w:rPr>
        <w:t xml:space="preserve"> Cela me permettrait de poursuivre mon apprentissage en génie industriel tout en améliorant mon anglais et en découvrant l’international. N’étant jamais parti dans le cadr</w:t>
      </w:r>
      <w:r w:rsidR="008F4DD0" w:rsidRPr="00710675">
        <w:rPr>
          <w:color w:val="000000" w:themeColor="text1"/>
          <w:sz w:val="24"/>
          <w:szCs w:val="24"/>
        </w:rPr>
        <w:t xml:space="preserve">e </w:t>
      </w:r>
      <w:r w:rsidR="009711E0" w:rsidRPr="00710675">
        <w:rPr>
          <w:color w:val="000000" w:themeColor="text1"/>
          <w:sz w:val="24"/>
          <w:szCs w:val="24"/>
        </w:rPr>
        <w:t>d’un apprentissage, je pense que ce serait une expérience enrichissante qui m’apporterai</w:t>
      </w:r>
      <w:r w:rsidR="008F4DD0" w:rsidRPr="00710675">
        <w:rPr>
          <w:color w:val="000000" w:themeColor="text1"/>
          <w:sz w:val="24"/>
          <w:szCs w:val="24"/>
        </w:rPr>
        <w:t>t</w:t>
      </w:r>
      <w:r w:rsidR="009711E0" w:rsidRPr="00710675">
        <w:rPr>
          <w:color w:val="000000" w:themeColor="text1"/>
          <w:sz w:val="24"/>
          <w:szCs w:val="24"/>
        </w:rPr>
        <w:t xml:space="preserve"> beaucoup en vue de ma future </w:t>
      </w:r>
      <w:r w:rsidR="008F4DD0" w:rsidRPr="00710675">
        <w:rPr>
          <w:color w:val="000000" w:themeColor="text1"/>
          <w:sz w:val="24"/>
          <w:szCs w:val="24"/>
        </w:rPr>
        <w:t xml:space="preserve">carrière. Je pense également être en mesure de suivre ces études à l’étranger dans la mesure où je suis  à l’aise en anglais </w:t>
      </w:r>
      <w:r w:rsidR="00E11EC7">
        <w:rPr>
          <w:color w:val="000000" w:themeColor="text1"/>
          <w:sz w:val="24"/>
          <w:szCs w:val="24"/>
        </w:rPr>
        <w:t xml:space="preserve">et en espagnol </w:t>
      </w:r>
      <w:r w:rsidR="00710675" w:rsidRPr="00710675">
        <w:rPr>
          <w:color w:val="000000" w:themeColor="text1"/>
          <w:sz w:val="24"/>
          <w:szCs w:val="24"/>
        </w:rPr>
        <w:t>et  autonome.</w:t>
      </w:r>
    </w:p>
    <w:p w14:paraId="1A2916E1" w14:textId="355F6818" w:rsidR="00710675" w:rsidRPr="00710675" w:rsidRDefault="009711E0" w:rsidP="00710675">
      <w:pPr>
        <w:ind w:firstLine="708"/>
        <w:jc w:val="both"/>
        <w:rPr>
          <w:color w:val="000000" w:themeColor="text1"/>
          <w:sz w:val="24"/>
          <w:szCs w:val="24"/>
        </w:rPr>
      </w:pPr>
      <w:r w:rsidRPr="00710675">
        <w:rPr>
          <w:color w:val="000000" w:themeColor="text1"/>
        </w:rPr>
        <w:t>Vincent Le Sage.</w:t>
      </w:r>
    </w:p>
    <w:p w14:paraId="141A7FB8" w14:textId="0006A65E" w:rsidR="009711E0" w:rsidRPr="00710675" w:rsidRDefault="009711E0" w:rsidP="00710675">
      <w:pPr>
        <w:ind w:firstLine="708"/>
        <w:jc w:val="both"/>
        <w:rPr>
          <w:color w:val="000000" w:themeColor="text1"/>
          <w:sz w:val="24"/>
          <w:szCs w:val="24"/>
        </w:rPr>
      </w:pPr>
      <w:r w:rsidRPr="00710675">
        <w:rPr>
          <w:color w:val="000000" w:themeColor="text1"/>
        </w:rPr>
        <w:t>2eme année IDP Génie industriel.</w:t>
      </w:r>
    </w:p>
    <w:p w14:paraId="2AD9F3AB" w14:textId="77777777" w:rsidR="006522D2" w:rsidRPr="00993532" w:rsidRDefault="006522D2" w:rsidP="00993532"/>
    <w:sectPr w:rsidR="006522D2" w:rsidRPr="00993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32"/>
    <w:rsid w:val="000A37FF"/>
    <w:rsid w:val="002C2AA9"/>
    <w:rsid w:val="00357E0C"/>
    <w:rsid w:val="003B6C09"/>
    <w:rsid w:val="003B6C1C"/>
    <w:rsid w:val="004B52B1"/>
    <w:rsid w:val="005E6687"/>
    <w:rsid w:val="006522D2"/>
    <w:rsid w:val="006C277C"/>
    <w:rsid w:val="00710675"/>
    <w:rsid w:val="007A422E"/>
    <w:rsid w:val="00823E97"/>
    <w:rsid w:val="008F4DD0"/>
    <w:rsid w:val="00966F36"/>
    <w:rsid w:val="009711E0"/>
    <w:rsid w:val="00993532"/>
    <w:rsid w:val="009A677F"/>
    <w:rsid w:val="00BF376A"/>
    <w:rsid w:val="00D51BC6"/>
    <w:rsid w:val="00E11EC7"/>
    <w:rsid w:val="00F37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7690"/>
  <w15:chartTrackingRefBased/>
  <w15:docId w15:val="{537B85A7-3080-412B-A677-F2D368F8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3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35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1899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2022-11-17T17:57:00Z</dcterms:created>
  <dcterms:modified xsi:type="dcterms:W3CDTF">2022-11-18T14:32:00Z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30f3e2-7a1d-4dd6-b4ca-096bea8b9aeb_Enabled">
    <vt:lpwstr>true</vt:lpwstr>
  </property>
  <property fmtid="{D5CDD505-2E9C-101B-9397-08002B2CF9AE}" pid="3" name="MSIP_Label_6130f3e2-7a1d-4dd6-b4ca-096bea8b9aeb_SetDate">
    <vt:lpwstr>2022-11-17T05:49:45Z</vt:lpwstr>
  </property>
  <property fmtid="{D5CDD505-2E9C-101B-9397-08002B2CF9AE}" pid="4" name="MSIP_Label_6130f3e2-7a1d-4dd6-b4ca-096bea8b9aeb_Method">
    <vt:lpwstr>Privileged</vt:lpwstr>
  </property>
  <property fmtid="{D5CDD505-2E9C-101B-9397-08002B2CF9AE}" pid="5" name="MSIP_Label_6130f3e2-7a1d-4dd6-b4ca-096bea8b9aeb_Name">
    <vt:lpwstr>Public</vt:lpwstr>
  </property>
  <property fmtid="{D5CDD505-2E9C-101B-9397-08002B2CF9AE}" pid="6" name="MSIP_Label_6130f3e2-7a1d-4dd6-b4ca-096bea8b9aeb_SiteId">
    <vt:lpwstr>66b9ec7f-68a6-4d5b-a8fe-a7bac3927e7c</vt:lpwstr>
  </property>
  <property fmtid="{D5CDD505-2E9C-101B-9397-08002B2CF9AE}" pid="7" name="MSIP_Label_6130f3e2-7a1d-4dd6-b4ca-096bea8b9aeb_ActionId">
    <vt:lpwstr>0dcdd993-3e10-4713-8ec5-6dc184b7759f</vt:lpwstr>
  </property>
  <property fmtid="{D5CDD505-2E9C-101B-9397-08002B2CF9AE}" pid="8" name="MSIP_Label_6130f3e2-7a1d-4dd6-b4ca-096bea8b9aeb_ContentBits">
    <vt:lpwstr>0</vt:lpwstr>
  </property>
</Properties>
</file>