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655E8" w14:textId="44F9AA6B" w:rsidR="00541270" w:rsidRPr="00541270" w:rsidRDefault="00541270" w:rsidP="00B85F17">
      <w:pPr>
        <w:rPr>
          <w:b/>
          <w:bCs/>
        </w:rPr>
      </w:pPr>
      <w:r>
        <w:rPr>
          <w:b/>
          <w:bCs/>
        </w:rPr>
        <w:t xml:space="preserve">Rapport Lab </w:t>
      </w:r>
      <w:r w:rsidR="003141F2">
        <w:rPr>
          <w:b/>
          <w:bCs/>
        </w:rPr>
        <w:t>5</w:t>
      </w:r>
      <w:r>
        <w:rPr>
          <w:b/>
          <w:bCs/>
        </w:rPr>
        <w:t xml:space="preserve">  Version 3 – Örjan Andersson (</w:t>
      </w:r>
      <w:r w:rsidRPr="00541270">
        <w:rPr>
          <w:b/>
          <w:bCs/>
        </w:rPr>
        <w:t>alfoande100)</w:t>
      </w:r>
    </w:p>
    <w:p w14:paraId="0A59EFA7" w14:textId="77777777" w:rsidR="00541270" w:rsidRDefault="00541270" w:rsidP="00B85F17">
      <w:pPr>
        <w:rPr>
          <w:b/>
          <w:bCs/>
        </w:rPr>
      </w:pPr>
    </w:p>
    <w:p w14:paraId="375E1601" w14:textId="77777777" w:rsidR="00420FA4" w:rsidRDefault="00517D50" w:rsidP="00B85F17">
      <w:pPr>
        <w:rPr>
          <w:b/>
          <w:bCs/>
        </w:rPr>
      </w:pPr>
      <w:r>
        <w:rPr>
          <w:b/>
          <w:bCs/>
        </w:rPr>
        <w:t xml:space="preserve">OBS! </w:t>
      </w:r>
    </w:p>
    <w:p w14:paraId="6E59F175" w14:textId="5D9776C1" w:rsidR="00517D50" w:rsidRDefault="00517D50" w:rsidP="00B85F17">
      <w:pPr>
        <w:rPr>
          <w:b/>
          <w:bCs/>
        </w:rPr>
      </w:pPr>
      <w:r>
        <w:rPr>
          <w:b/>
          <w:bCs/>
        </w:rPr>
        <w:t xml:space="preserve">Denna rapport innehåller bara </w:t>
      </w:r>
      <w:r w:rsidR="00420FA4">
        <w:rPr>
          <w:b/>
          <w:bCs/>
        </w:rPr>
        <w:t>nya saker</w:t>
      </w:r>
      <w:r>
        <w:rPr>
          <w:b/>
          <w:bCs/>
        </w:rPr>
        <w:t xml:space="preserve"> från rapport </w:t>
      </w:r>
      <w:proofErr w:type="spellStart"/>
      <w:r>
        <w:rPr>
          <w:b/>
          <w:bCs/>
        </w:rPr>
        <w:t>lab</w:t>
      </w:r>
      <w:proofErr w:type="spellEnd"/>
      <w:r>
        <w:rPr>
          <w:b/>
          <w:bCs/>
        </w:rPr>
        <w:t xml:space="preserve"> 4. Båda rapporterna måste läsas för att få hela bilden.</w:t>
      </w:r>
    </w:p>
    <w:p w14:paraId="1F13D838" w14:textId="77777777" w:rsidR="00517D50" w:rsidRDefault="00517D50" w:rsidP="00B85F17">
      <w:pPr>
        <w:rPr>
          <w:b/>
          <w:bCs/>
        </w:rPr>
      </w:pPr>
    </w:p>
    <w:p w14:paraId="1A8D3FD5" w14:textId="77777777" w:rsidR="00420FA4" w:rsidRDefault="00420FA4" w:rsidP="00420FA4">
      <w:r w:rsidRPr="00B85F17">
        <w:rPr>
          <w:b/>
          <w:bCs/>
        </w:rPr>
        <w:t>1. Antaganden</w:t>
      </w:r>
    </w:p>
    <w:p w14:paraId="76A82EA3" w14:textId="77777777" w:rsidR="00134164" w:rsidRDefault="00420FA4" w:rsidP="00B85F17">
      <w:r w:rsidRPr="00420FA4">
        <w:t>-</w:t>
      </w:r>
      <w:r w:rsidR="00134164">
        <w:t xml:space="preserve"> Lab 5 bygger på kod från </w:t>
      </w:r>
      <w:proofErr w:type="spellStart"/>
      <w:r w:rsidR="00134164">
        <w:t>lab</w:t>
      </w:r>
      <w:proofErr w:type="spellEnd"/>
      <w:r w:rsidR="00134164">
        <w:t xml:space="preserve"> 4.</w:t>
      </w:r>
      <w:r w:rsidRPr="00420FA4">
        <w:t xml:space="preserve"> </w:t>
      </w:r>
    </w:p>
    <w:p w14:paraId="44B4AA86" w14:textId="77777777" w:rsidR="00134164" w:rsidRDefault="00134164" w:rsidP="00B85F17">
      <w:r>
        <w:t xml:space="preserve">- </w:t>
      </w:r>
      <w:r w:rsidR="00420FA4" w:rsidRPr="00420FA4">
        <w:t>Det är</w:t>
      </w:r>
      <w:r w:rsidR="00201FF4">
        <w:t xml:space="preserve"> centrallagret som alltid bestämmer vad som är </w:t>
      </w:r>
      <w:r w:rsidR="002A5C73">
        <w:t>gällande</w:t>
      </w:r>
      <w:r w:rsidR="00201FF4">
        <w:t xml:space="preserve"> på lagerstatus och pris</w:t>
      </w:r>
    </w:p>
    <w:p w14:paraId="24BDAD84" w14:textId="77777777" w:rsidR="00134164" w:rsidRDefault="00F0381A" w:rsidP="00B85F17">
      <w:r>
        <w:t xml:space="preserve">- När </w:t>
      </w:r>
      <w:r w:rsidR="002A5C73">
        <w:t>en enskild produkt uppdateras på lager eller köps i kundkorg uppdateras den</w:t>
      </w:r>
      <w:r w:rsidR="00774B2A">
        <w:t xml:space="preserve"> direkt </w:t>
      </w:r>
      <w:r w:rsidR="002A5C73">
        <w:t xml:space="preserve">i </w:t>
      </w:r>
      <w:r w:rsidR="00774B2A">
        <w:t xml:space="preserve">centrallager </w:t>
      </w:r>
      <w:r w:rsidR="002A5C73">
        <w:t>via</w:t>
      </w:r>
      <w:r w:rsidR="00774B2A">
        <w:t xml:space="preserve"> API</w:t>
      </w:r>
    </w:p>
    <w:p w14:paraId="290B1437" w14:textId="77777777" w:rsidR="00134164" w:rsidRDefault="00774B2A" w:rsidP="00B85F17">
      <w:r>
        <w:t>- Har gjort det enkel att alla produkter med ID under eller lika med 15 uppdateras från/till centrallager.</w:t>
      </w:r>
      <w:r w:rsidR="002A5C73">
        <w:t xml:space="preserve"> Andra produkter ignoreras.</w:t>
      </w:r>
    </w:p>
    <w:p w14:paraId="3E4CEC8A" w14:textId="1EDCB8E3" w:rsidR="00134164" w:rsidRDefault="00774B2A" w:rsidP="00B85F17">
      <w:r>
        <w:t xml:space="preserve">- När </w:t>
      </w:r>
      <w:r w:rsidR="002A5C73">
        <w:t xml:space="preserve">applikationen startar antas det är ok att alla produkter hämtas </w:t>
      </w:r>
      <w:r w:rsidR="00551CE6">
        <w:t xml:space="preserve">direkt </w:t>
      </w:r>
      <w:r w:rsidR="002A5C73">
        <w:t>från centrallager med API och uppdateras lokalt med pris och lagerstatus</w:t>
      </w:r>
      <w:r w:rsidR="00551CE6">
        <w:t xml:space="preserve">. Det sker då före automatisk synkronisering som sker varje minut för at hämta </w:t>
      </w:r>
      <w:r w:rsidR="00513CAE">
        <w:t>lagerstatus</w:t>
      </w:r>
      <w:r w:rsidR="00551CE6">
        <w:t xml:space="preserve"> och pris från centrallager.</w:t>
      </w:r>
      <w:r w:rsidR="00513CAE">
        <w:t xml:space="preserve"> Samma sak sker när man trycker på </w:t>
      </w:r>
      <w:r w:rsidR="001F70BB">
        <w:t>”synkronisera”</w:t>
      </w:r>
      <w:r w:rsidR="00513CAE">
        <w:t xml:space="preserve"> knappen.</w:t>
      </w:r>
    </w:p>
    <w:p w14:paraId="3FE1F84E" w14:textId="77777777" w:rsidR="00134164" w:rsidRDefault="00134164" w:rsidP="00B85F17">
      <w:r>
        <w:t>- Det är ok att använd en tredjepartsprodukt för att visa grafer</w:t>
      </w:r>
    </w:p>
    <w:p w14:paraId="55511EE5" w14:textId="539EA9DD" w:rsidR="00134164" w:rsidRDefault="00134164" w:rsidP="00B85F17">
      <w:r>
        <w:t>- Information om statistik</w:t>
      </w:r>
      <w:r w:rsidR="00513CAE">
        <w:t xml:space="preserve"> på historisk lagerstatus och priser</w:t>
      </w:r>
      <w:r>
        <w:t xml:space="preserve"> lagras enbart i min</w:t>
      </w:r>
      <w:r w:rsidR="009D299F">
        <w:t>net</w:t>
      </w:r>
      <w:r w:rsidR="00513CAE">
        <w:t>. Det lagras statistik så for</w:t>
      </w:r>
      <w:r w:rsidR="004E3890">
        <w:t>t</w:t>
      </w:r>
      <w:r w:rsidR="00513CAE">
        <w:t xml:space="preserve"> man tar kontakt med API (</w:t>
      </w:r>
      <w:r w:rsidR="004E3890">
        <w:t>automatiskt</w:t>
      </w:r>
      <w:r w:rsidR="00513CAE">
        <w:t xml:space="preserve"> eller manuellt med knapp) för att hämta information om lagerstatus/pris</w:t>
      </w:r>
      <w:r w:rsidR="004E3890">
        <w:t>. Det lagras också</w:t>
      </w:r>
      <w:r w:rsidR="00513CAE">
        <w:t xml:space="preserve"> när en person som använder lager lokalt i applikationen för att uppdatera</w:t>
      </w:r>
      <w:r w:rsidR="004E3890">
        <w:t xml:space="preserve"> en produkt manuellt. Om en produkt blir såld så loggas också detta.</w:t>
      </w:r>
    </w:p>
    <w:p w14:paraId="16A0DEE0" w14:textId="205D6251" w:rsidR="002E7E7A" w:rsidRDefault="002E7E7A" w:rsidP="00B85F17">
      <w:r>
        <w:t>- De</w:t>
      </w:r>
      <w:r w:rsidR="00CD4BA0">
        <w:t>t</w:t>
      </w:r>
      <w:r>
        <w:t xml:space="preserve"> är ok att enbart visa de 15 sista historiska lagerstatus</w:t>
      </w:r>
      <w:r w:rsidR="00CD4BA0">
        <w:t xml:space="preserve"> per produkt</w:t>
      </w:r>
      <w:r>
        <w:t xml:space="preserve">. All data finns men visuellt visas enbart de 15 sista med hjälp av ett filter. </w:t>
      </w:r>
    </w:p>
    <w:p w14:paraId="239CF051" w14:textId="7493F52D" w:rsidR="00D5674C" w:rsidRDefault="00D5674C" w:rsidP="00B85F17">
      <w:r>
        <w:t>- Vid en uppdatering från centrallager av pris och lagerstatus så uppdateras</w:t>
      </w:r>
      <w:r w:rsidR="00485D45">
        <w:t xml:space="preserve"> </w:t>
      </w:r>
      <w:r>
        <w:t xml:space="preserve">produkter i </w:t>
      </w:r>
      <w:r w:rsidR="00485D45">
        <w:t xml:space="preserve">lager, produkter i </w:t>
      </w:r>
      <w:r>
        <w:t xml:space="preserve">butik och </w:t>
      </w:r>
      <w:r w:rsidR="00485D45">
        <w:t>kundkorg</w:t>
      </w:r>
      <w:r w:rsidR="00213CFA">
        <w:t>.</w:t>
      </w:r>
    </w:p>
    <w:p w14:paraId="418C9E99" w14:textId="10D450C1" w:rsidR="006F3094" w:rsidRPr="006F3094" w:rsidRDefault="006F3094" w:rsidP="00B85F17">
      <w:r>
        <w:t xml:space="preserve">- data som lagras lokalt har nu fått en v2 efter sig. Detta gäller nu </w:t>
      </w:r>
      <w:r w:rsidRPr="006F3094">
        <w:t>order_data_v2.csv</w:t>
      </w:r>
      <w:r w:rsidRPr="006F3094">
        <w:t xml:space="preserve"> och </w:t>
      </w:r>
      <w:r w:rsidRPr="006F3094">
        <w:t>products_data_v2.csv</w:t>
      </w:r>
      <w:r w:rsidRPr="006F3094">
        <w:t xml:space="preserve">. Det är för att tidigare filer </w:t>
      </w:r>
      <w:r w:rsidR="00C47195">
        <w:t xml:space="preserve">inte </w:t>
      </w:r>
      <w:r w:rsidRPr="006F3094">
        <w:t>skall störa om man testar lab5 på samma maskin som man kört lab4.</w:t>
      </w:r>
      <w:r>
        <w:t xml:space="preserve"> Se lab4 för mer information</w:t>
      </w:r>
      <w:r w:rsidR="00F6100A">
        <w:t xml:space="preserve"> om dessa filer.</w:t>
      </w:r>
    </w:p>
    <w:p w14:paraId="17AB5F66" w14:textId="77777777" w:rsidR="002E7E7A" w:rsidRPr="00420FA4" w:rsidRDefault="002E7E7A" w:rsidP="00B85F17"/>
    <w:p w14:paraId="51DE8D13" w14:textId="77777777" w:rsidR="00A51CD8" w:rsidRDefault="00420FA4" w:rsidP="00420FA4">
      <w:pPr>
        <w:rPr>
          <w:b/>
          <w:bCs/>
        </w:rPr>
      </w:pPr>
      <w:r w:rsidRPr="00B85F17">
        <w:rPr>
          <w:b/>
          <w:bCs/>
        </w:rPr>
        <w:t>2. Översikt</w:t>
      </w:r>
    </w:p>
    <w:p w14:paraId="6DC8DD47" w14:textId="44B726A8" w:rsidR="00F0777F" w:rsidRDefault="00A51CD8" w:rsidP="00A51CD8">
      <w:r w:rsidRPr="00A51CD8">
        <w:t>Under ta</w:t>
      </w:r>
      <w:r>
        <w:t>bben</w:t>
      </w:r>
      <w:r w:rsidR="000D6318">
        <w:t xml:space="preserve"> ”</w:t>
      </w:r>
      <w:r>
        <w:t>Lager</w:t>
      </w:r>
      <w:r w:rsidR="000D6318">
        <w:t>”</w:t>
      </w:r>
      <w:r>
        <w:t xml:space="preserve"> finns det</w:t>
      </w:r>
      <w:r>
        <w:t xml:space="preserve"> 2 nya knappar. </w:t>
      </w:r>
    </w:p>
    <w:p w14:paraId="0175F9D1" w14:textId="5E788C11" w:rsidR="004528FA" w:rsidRDefault="00A51CD8" w:rsidP="00A51CD8">
      <w:r>
        <w:t>Knapp</w:t>
      </w:r>
      <w:r w:rsidR="004528FA">
        <w:t xml:space="preserve"> 1 är </w:t>
      </w:r>
      <w:r>
        <w:t>”Uppdatera från centrallager”</w:t>
      </w:r>
      <w:r w:rsidR="002E4737">
        <w:t xml:space="preserve"> </w:t>
      </w:r>
      <w:r>
        <w:t xml:space="preserve">laddar ned data från centrallager och uppdaterar produkter i lokala lager. </w:t>
      </w:r>
      <w:r w:rsidR="004528FA">
        <w:t>Knappen visas i Figur 1.</w:t>
      </w:r>
    </w:p>
    <w:p w14:paraId="046014C3" w14:textId="01A3BC28" w:rsidR="00A51CD8" w:rsidRDefault="00F0777F" w:rsidP="00A51CD8">
      <w:r>
        <w:t>Tidpunkt när detta sker blir uppdaterar rätt under knappen samt hur många produkter som är uppdaterade. Texten för denna uppdatering sker vid följande scenarion:</w:t>
      </w:r>
    </w:p>
    <w:p w14:paraId="20EC8BD8" w14:textId="30C8368A" w:rsidR="00F0777F" w:rsidRDefault="00F0777F" w:rsidP="00F0777F">
      <w:pPr>
        <w:pStyle w:val="ListParagraph"/>
        <w:numPr>
          <w:ilvl w:val="0"/>
          <w:numId w:val="3"/>
        </w:numPr>
      </w:pPr>
      <w:r>
        <w:lastRenderedPageBreak/>
        <w:t>Uppstart av applikation</w:t>
      </w:r>
      <w:r w:rsidR="002E4737">
        <w:t>. API anropas för att hämta senaste data från centrallager</w:t>
      </w:r>
    </w:p>
    <w:p w14:paraId="56949D79" w14:textId="799EED97" w:rsidR="002E4737" w:rsidRDefault="002E4737" w:rsidP="00F0777F">
      <w:pPr>
        <w:pStyle w:val="ListParagraph"/>
        <w:numPr>
          <w:ilvl w:val="0"/>
          <w:numId w:val="3"/>
        </w:numPr>
      </w:pPr>
      <w:r>
        <w:t xml:space="preserve">När en lagerarbetare trycker på knappen </w:t>
      </w:r>
      <w:r>
        <w:t>”Uppdatera från centrallager”</w:t>
      </w:r>
      <w:r w:rsidR="004528FA">
        <w:t xml:space="preserve"> (grundversion)</w:t>
      </w:r>
    </w:p>
    <w:p w14:paraId="4A15D027" w14:textId="6FB0EC85" w:rsidR="002E4737" w:rsidRDefault="002E4737" w:rsidP="00F0777F">
      <w:pPr>
        <w:pStyle w:val="ListParagraph"/>
        <w:numPr>
          <w:ilvl w:val="0"/>
          <w:numId w:val="3"/>
        </w:numPr>
      </w:pPr>
      <w:r>
        <w:t>Vis automatiskt synkronisering som sker varje minut (version 3</w:t>
      </w:r>
      <w:r w:rsidR="004528FA">
        <w:t xml:space="preserve"> – uppgift 1</w:t>
      </w:r>
      <w:r>
        <w:t>)</w:t>
      </w:r>
      <w:r w:rsidR="00E8343B">
        <w:t xml:space="preserve">. </w:t>
      </w:r>
    </w:p>
    <w:p w14:paraId="608AE7A5" w14:textId="77777777" w:rsidR="004528FA" w:rsidRDefault="004528FA" w:rsidP="004528FA"/>
    <w:p w14:paraId="770CF1EC" w14:textId="6B3E33C0" w:rsidR="004528FA" w:rsidRDefault="004528FA" w:rsidP="004528FA">
      <w:r>
        <w:t xml:space="preserve">Knapp </w:t>
      </w:r>
      <w:r>
        <w:t>2</w:t>
      </w:r>
      <w:r>
        <w:t xml:space="preserve"> är ”</w:t>
      </w:r>
      <w:r>
        <w:t>Synkronisera</w:t>
      </w:r>
      <w:r>
        <w:t xml:space="preserve"> </w:t>
      </w:r>
      <w:r>
        <w:t>till</w:t>
      </w:r>
      <w:r>
        <w:t xml:space="preserve"> centrallager” </w:t>
      </w:r>
      <w:r>
        <w:t>uppdaterar lagerstatus</w:t>
      </w:r>
      <w:r w:rsidR="00A762DA">
        <w:t xml:space="preserve"> </w:t>
      </w:r>
      <w:r>
        <w:t>till</w:t>
      </w:r>
      <w:r>
        <w:t xml:space="preserve"> centrallager. Knappen visas i Figur 1.</w:t>
      </w:r>
    </w:p>
    <w:p w14:paraId="185DF9EB" w14:textId="69678FB9" w:rsidR="00A762DA" w:rsidRDefault="00A762DA" w:rsidP="00A762DA">
      <w:r>
        <w:t xml:space="preserve">Tidpunkt när detta sker blir uppdaterar rätt under knappen samt hur många produkter som </w:t>
      </w:r>
      <w:r>
        <w:t>blir synkroniserade</w:t>
      </w:r>
      <w:r>
        <w:t xml:space="preserve">. Texten för denna </w:t>
      </w:r>
      <w:r>
        <w:t>synkronisering</w:t>
      </w:r>
      <w:r>
        <w:t xml:space="preserve"> sker vid följande scenarion:</w:t>
      </w:r>
    </w:p>
    <w:p w14:paraId="00764A49" w14:textId="777C6D96" w:rsidR="00A762DA" w:rsidRDefault="00A762DA" w:rsidP="00A762DA">
      <w:pPr>
        <w:pStyle w:val="ListParagraph"/>
        <w:numPr>
          <w:ilvl w:val="0"/>
          <w:numId w:val="3"/>
        </w:numPr>
      </w:pPr>
      <w:r>
        <w:t>När en lagerarbetare trycker på knappen ”Synkronisera till centrallager” (</w:t>
      </w:r>
      <w:r>
        <w:t>version 2 – uppgift 1</w:t>
      </w:r>
      <w:r>
        <w:t>)</w:t>
      </w:r>
    </w:p>
    <w:p w14:paraId="3AB34C73" w14:textId="11D1BB7D" w:rsidR="00A762DA" w:rsidRDefault="00A762DA" w:rsidP="00A762DA">
      <w:pPr>
        <w:pStyle w:val="ListParagraph"/>
        <w:numPr>
          <w:ilvl w:val="0"/>
          <w:numId w:val="3"/>
        </w:numPr>
      </w:pPr>
      <w:r>
        <w:t xml:space="preserve">När en produkt köps. Här är det valt att enbart synka de produkter som faktiskt säljs för att göra en så skyndsam synkronisering som möjligt. Det ligger kod inne som kan inkluderas för att göra en full synkronisering som nämnt i uppgift. Anser att </w:t>
      </w:r>
      <w:r>
        <w:t>skyndsam synkronisering</w:t>
      </w:r>
      <w:r>
        <w:t xml:space="preserve"> prioriteras före i denna uppgift så därför är koden </w:t>
      </w:r>
      <w:r w:rsidR="00BC390E">
        <w:t>bortkommenderad</w:t>
      </w:r>
      <w:r>
        <w:t>. (version 2 – uppgift 2)</w:t>
      </w:r>
    </w:p>
    <w:p w14:paraId="6FD91BD0" w14:textId="77777777" w:rsidR="004528FA" w:rsidRPr="00A51CD8" w:rsidRDefault="004528FA" w:rsidP="004528FA"/>
    <w:p w14:paraId="6C43385E" w14:textId="77777777" w:rsidR="00A51CD8" w:rsidRDefault="00A51CD8" w:rsidP="00A51CD8">
      <w:pPr>
        <w:keepNext/>
      </w:pPr>
      <w:r>
        <w:rPr>
          <w:noProof/>
        </w:rPr>
        <w:drawing>
          <wp:inline distT="0" distB="0" distL="0" distR="0" wp14:anchorId="089DFFAF" wp14:editId="5A7692CD">
            <wp:extent cx="5731510" cy="3490595"/>
            <wp:effectExtent l="38100" t="38100" r="78740" b="71755"/>
            <wp:docPr id="1426196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19662" name="Picture 1" descr="A screenshot of a computer&#10;&#10;Description automatically generated"/>
                    <pic:cNvPicPr/>
                  </pic:nvPicPr>
                  <pic:blipFill>
                    <a:blip r:embed="rId6"/>
                    <a:stretch>
                      <a:fillRect/>
                    </a:stretch>
                  </pic:blipFill>
                  <pic:spPr>
                    <a:xfrm>
                      <a:off x="0" y="0"/>
                      <a:ext cx="5731510" cy="349059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D7DB694" w14:textId="21BE2279" w:rsidR="00A51CD8" w:rsidRDefault="00A51CD8" w:rsidP="00A51CD8">
      <w:pPr>
        <w:pStyle w:val="Caption"/>
        <w:rPr>
          <w:b/>
          <w:bCs/>
        </w:rPr>
      </w:pPr>
      <w:r>
        <w:t xml:space="preserve">Figur </w:t>
      </w:r>
      <w:r>
        <w:fldChar w:fldCharType="begin"/>
      </w:r>
      <w:r>
        <w:instrText xml:space="preserve"> SEQ Figur \* ARABIC </w:instrText>
      </w:r>
      <w:r>
        <w:fldChar w:fldCharType="separate"/>
      </w:r>
      <w:r w:rsidR="006F3094">
        <w:rPr>
          <w:noProof/>
        </w:rPr>
        <w:t>1</w:t>
      </w:r>
      <w:r>
        <w:fldChar w:fldCharType="end"/>
      </w:r>
      <w:r>
        <w:t xml:space="preserve"> – </w:t>
      </w:r>
      <w:r w:rsidR="003659CC">
        <w:t>K</w:t>
      </w:r>
      <w:r>
        <w:t>nappar</w:t>
      </w:r>
      <w:r w:rsidR="003659CC">
        <w:t xml:space="preserve"> för att kommunicera med centrallager</w:t>
      </w:r>
    </w:p>
    <w:p w14:paraId="0CA76C58" w14:textId="34506DF5" w:rsidR="00D5674C" w:rsidRDefault="00D5674C" w:rsidP="00420FA4">
      <w:r w:rsidRPr="00D5674C">
        <w:t>Vid</w:t>
      </w:r>
      <w:r>
        <w:t xml:space="preserve"> ett eventuellt fel vid uppdatering eller synkronisering så meddelas kassa eller lagerarbetare med e</w:t>
      </w:r>
      <w:r w:rsidR="00A02470">
        <w:t>tt</w:t>
      </w:r>
      <w:r>
        <w:t xml:space="preserve"> </w:t>
      </w:r>
      <w:r w:rsidR="00A02470">
        <w:t>(</w:t>
      </w:r>
      <w:r>
        <w:t>!</w:t>
      </w:r>
      <w:r w:rsidR="00A02470">
        <w:t>)</w:t>
      </w:r>
      <w:r>
        <w:t xml:space="preserve"> tecken efter Lager i meny. Det uppdateras också med en röd text under knapparna </w:t>
      </w:r>
      <w:r>
        <w:t>”Uppdatera från centrallager”</w:t>
      </w:r>
      <w:r>
        <w:t xml:space="preserve"> och </w:t>
      </w:r>
      <w:r>
        <w:t>”Synkronisera till centrallager”</w:t>
      </w:r>
      <w:r>
        <w:t xml:space="preserve">. </w:t>
      </w:r>
      <w:r w:rsidR="005D29DF">
        <w:t xml:space="preserve"> Hur detta ser ut illustreras i Figur 2 och Figur 3.</w:t>
      </w:r>
    </w:p>
    <w:p w14:paraId="73DF05E3" w14:textId="77777777" w:rsidR="00213CFA" w:rsidRDefault="00213CFA" w:rsidP="00213CFA">
      <w:pPr>
        <w:keepNext/>
      </w:pPr>
      <w:r>
        <w:rPr>
          <w:noProof/>
        </w:rPr>
        <w:lastRenderedPageBreak/>
        <w:drawing>
          <wp:inline distT="0" distB="0" distL="0" distR="0" wp14:anchorId="680C3509" wp14:editId="56D45141">
            <wp:extent cx="5731510" cy="3054985"/>
            <wp:effectExtent l="38100" t="38100" r="78740" b="69215"/>
            <wp:docPr id="12566642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664272" name="Picture 1" descr="A screenshot of a computer&#10;&#10;Description automatically generated"/>
                    <pic:cNvPicPr/>
                  </pic:nvPicPr>
                  <pic:blipFill>
                    <a:blip r:embed="rId7"/>
                    <a:stretch>
                      <a:fillRect/>
                    </a:stretch>
                  </pic:blipFill>
                  <pic:spPr>
                    <a:xfrm>
                      <a:off x="0" y="0"/>
                      <a:ext cx="5731510" cy="305498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7332F1B" w14:textId="536F0F04" w:rsidR="00D5674C" w:rsidRPr="00D5674C" w:rsidRDefault="00213CFA" w:rsidP="00213CFA">
      <w:pPr>
        <w:pStyle w:val="Caption"/>
      </w:pPr>
      <w:r>
        <w:t xml:space="preserve">Figur </w:t>
      </w:r>
      <w:r>
        <w:fldChar w:fldCharType="begin"/>
      </w:r>
      <w:r>
        <w:instrText xml:space="preserve"> SEQ Figur \* ARABIC </w:instrText>
      </w:r>
      <w:r>
        <w:fldChar w:fldCharType="separate"/>
      </w:r>
      <w:r w:rsidR="006F3094">
        <w:rPr>
          <w:noProof/>
        </w:rPr>
        <w:t>2</w:t>
      </w:r>
      <w:r>
        <w:fldChar w:fldCharType="end"/>
      </w:r>
      <w:r>
        <w:t xml:space="preserve"> – Fel vid uppdatering mot centrallager</w:t>
      </w:r>
    </w:p>
    <w:p w14:paraId="346D7BF2" w14:textId="77777777" w:rsidR="00E6669D" w:rsidRDefault="00213CFA" w:rsidP="00E6669D">
      <w:pPr>
        <w:keepNext/>
      </w:pPr>
      <w:r>
        <w:rPr>
          <w:noProof/>
        </w:rPr>
        <w:drawing>
          <wp:inline distT="0" distB="0" distL="0" distR="0" wp14:anchorId="31921711" wp14:editId="2965BA7E">
            <wp:extent cx="5731510" cy="3107690"/>
            <wp:effectExtent l="38100" t="38100" r="78740" b="73660"/>
            <wp:docPr id="4090055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005518" name="Picture 1" descr="A screenshot of a computer&#10;&#10;Description automatically generated"/>
                    <pic:cNvPicPr/>
                  </pic:nvPicPr>
                  <pic:blipFill>
                    <a:blip r:embed="rId8"/>
                    <a:stretch>
                      <a:fillRect/>
                    </a:stretch>
                  </pic:blipFill>
                  <pic:spPr>
                    <a:xfrm>
                      <a:off x="0" y="0"/>
                      <a:ext cx="5731510" cy="310769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A352B15" w14:textId="10E4B1E8" w:rsidR="00D5674C" w:rsidRDefault="00E6669D" w:rsidP="00E6669D">
      <w:pPr>
        <w:pStyle w:val="Caption"/>
      </w:pPr>
      <w:r>
        <w:t xml:space="preserve">Figur </w:t>
      </w:r>
      <w:r>
        <w:fldChar w:fldCharType="begin"/>
      </w:r>
      <w:r>
        <w:instrText xml:space="preserve"> SEQ Figur \* ARABIC </w:instrText>
      </w:r>
      <w:r>
        <w:fldChar w:fldCharType="separate"/>
      </w:r>
      <w:r w:rsidR="006F3094">
        <w:rPr>
          <w:noProof/>
        </w:rPr>
        <w:t>3</w:t>
      </w:r>
      <w:r>
        <w:fldChar w:fldCharType="end"/>
      </w:r>
      <w:r>
        <w:t xml:space="preserve"> – Fel vid synkronisering till centrallager</w:t>
      </w:r>
    </w:p>
    <w:p w14:paraId="6CC2209A" w14:textId="77777777" w:rsidR="00551E0F" w:rsidRDefault="00551E0F" w:rsidP="00551E0F"/>
    <w:p w14:paraId="670E1139" w14:textId="77777777" w:rsidR="00551E0F" w:rsidRDefault="00551E0F" w:rsidP="00551E0F">
      <w:r>
        <w:t xml:space="preserve">En ny flik ”Historiskt lagerstatus” visar </w:t>
      </w:r>
      <w:bookmarkStart w:id="0" w:name="_Hlk165753353"/>
      <w:r w:rsidRPr="00551E0F">
        <w:t>historiska lagerstatus och priser för varje produkt</w:t>
      </w:r>
      <w:bookmarkEnd w:id="0"/>
      <w:r>
        <w:t xml:space="preserve">. </w:t>
      </w:r>
    </w:p>
    <w:p w14:paraId="1842C2E0" w14:textId="77777777" w:rsidR="00642D38" w:rsidRDefault="00551E0F" w:rsidP="00551E0F">
      <w:r>
        <w:t>En kassa- eller lagerarbetare som önskar se på historik över pris</w:t>
      </w:r>
      <w:r w:rsidR="008D005F">
        <w:t xml:space="preserve"> (se figur 4)</w:t>
      </w:r>
      <w:r>
        <w:t xml:space="preserve"> eller lagerstatus</w:t>
      </w:r>
      <w:r w:rsidR="008D005F">
        <w:t xml:space="preserve"> (se figur 5)</w:t>
      </w:r>
      <w:r>
        <w:t xml:space="preserve"> måste aktivt välja det ena eller andra och sedan välja produkt. </w:t>
      </w:r>
    </w:p>
    <w:p w14:paraId="648211F8" w14:textId="7D4F51A4" w:rsidR="00551E0F" w:rsidRDefault="00551E0F" w:rsidP="00551E0F">
      <w:r>
        <w:t>Grafen uppdateras enbart vid klick på produkterna.</w:t>
      </w:r>
      <w:r w:rsidR="00642D38">
        <w:t xml:space="preserve"> Produkten som används för att visa en graf är </w:t>
      </w:r>
      <w:proofErr w:type="spellStart"/>
      <w:r w:rsidR="00642D38">
        <w:t>Microcharts</w:t>
      </w:r>
      <w:proofErr w:type="spellEnd"/>
      <w:r w:rsidR="00642D38">
        <w:t>.</w:t>
      </w:r>
    </w:p>
    <w:p w14:paraId="5D3FF6ED" w14:textId="0D2BB339" w:rsidR="00551E0F" w:rsidRDefault="00551E0F" w:rsidP="00551E0F">
      <w:r>
        <w:t>De</w:t>
      </w:r>
      <w:r w:rsidR="00854855">
        <w:t>t</w:t>
      </w:r>
      <w:r>
        <w:t xml:space="preserve"> loggas </w:t>
      </w:r>
      <w:r w:rsidR="00854855">
        <w:t xml:space="preserve">historisk </w:t>
      </w:r>
      <w:r>
        <w:t>information om pris och lagerstatus vid följande tillfällen:</w:t>
      </w:r>
    </w:p>
    <w:p w14:paraId="2055321D" w14:textId="3BB5EE80" w:rsidR="00551E0F" w:rsidRDefault="00551E0F" w:rsidP="00551E0F">
      <w:pPr>
        <w:pStyle w:val="ListParagraph"/>
        <w:numPr>
          <w:ilvl w:val="0"/>
          <w:numId w:val="3"/>
        </w:numPr>
      </w:pPr>
      <w:r>
        <w:lastRenderedPageBreak/>
        <w:t>Vid manuell uppdatering av en produkt i lager</w:t>
      </w:r>
    </w:p>
    <w:p w14:paraId="2BA5FD3A" w14:textId="32EC7C67" w:rsidR="00854855" w:rsidRDefault="00854855" w:rsidP="00551E0F">
      <w:pPr>
        <w:pStyle w:val="ListParagraph"/>
        <w:numPr>
          <w:ilvl w:val="0"/>
          <w:numId w:val="3"/>
        </w:numPr>
      </w:pPr>
      <w:r>
        <w:t>När produkter hämtas automatiskt per minut</w:t>
      </w:r>
    </w:p>
    <w:p w14:paraId="7C2439A5" w14:textId="584FE3CA" w:rsidR="00551E0F" w:rsidRDefault="00854855" w:rsidP="00551E0F">
      <w:pPr>
        <w:pStyle w:val="ListParagraph"/>
        <w:numPr>
          <w:ilvl w:val="0"/>
          <w:numId w:val="3"/>
        </w:numPr>
      </w:pPr>
      <w:r>
        <w:t>När en lagerarbetare trycker på knappen ”Uppdatera från centrallager”</w:t>
      </w:r>
    </w:p>
    <w:p w14:paraId="0D743521" w14:textId="77777777" w:rsidR="00551E0F" w:rsidRDefault="00551E0F" w:rsidP="00551E0F"/>
    <w:p w14:paraId="55DED426" w14:textId="77777777" w:rsidR="00551E0F" w:rsidRDefault="00551E0F" w:rsidP="00551E0F">
      <w:pPr>
        <w:keepNext/>
      </w:pPr>
      <w:r>
        <w:rPr>
          <w:noProof/>
        </w:rPr>
        <w:drawing>
          <wp:inline distT="0" distB="0" distL="0" distR="0" wp14:anchorId="2E8D8EC1" wp14:editId="08094108">
            <wp:extent cx="5731510" cy="3308350"/>
            <wp:effectExtent l="38100" t="38100" r="78740" b="82550"/>
            <wp:docPr id="69714660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146608" name="Picture 1" descr="A screenshot of a graph&#10;&#10;Description automatically generated"/>
                    <pic:cNvPicPr/>
                  </pic:nvPicPr>
                  <pic:blipFill>
                    <a:blip r:embed="rId9"/>
                    <a:stretch>
                      <a:fillRect/>
                    </a:stretch>
                  </pic:blipFill>
                  <pic:spPr>
                    <a:xfrm>
                      <a:off x="0" y="0"/>
                      <a:ext cx="5731510" cy="330835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BC34107" w14:textId="00C43FCD" w:rsidR="00551E0F" w:rsidRDefault="00551E0F" w:rsidP="00551E0F">
      <w:pPr>
        <w:pStyle w:val="Caption"/>
      </w:pPr>
      <w:r>
        <w:t xml:space="preserve">Figur </w:t>
      </w:r>
      <w:r>
        <w:fldChar w:fldCharType="begin"/>
      </w:r>
      <w:r>
        <w:instrText xml:space="preserve"> SEQ Figur \* ARABIC </w:instrText>
      </w:r>
      <w:r>
        <w:fldChar w:fldCharType="separate"/>
      </w:r>
      <w:r w:rsidR="006F3094">
        <w:rPr>
          <w:noProof/>
        </w:rPr>
        <w:t>4</w:t>
      </w:r>
      <w:r>
        <w:fldChar w:fldCharType="end"/>
      </w:r>
      <w:r>
        <w:t xml:space="preserve"> - </w:t>
      </w:r>
      <w:r w:rsidRPr="00551E0F">
        <w:t>historisk pris för varje produkt</w:t>
      </w:r>
    </w:p>
    <w:p w14:paraId="64386D98" w14:textId="77777777" w:rsidR="00551E0F" w:rsidRDefault="00551E0F" w:rsidP="00551E0F">
      <w:pPr>
        <w:keepNext/>
      </w:pPr>
      <w:r>
        <w:rPr>
          <w:noProof/>
        </w:rPr>
        <w:drawing>
          <wp:inline distT="0" distB="0" distL="0" distR="0" wp14:anchorId="19F35F9A" wp14:editId="2347EFDF">
            <wp:extent cx="5731510" cy="3299460"/>
            <wp:effectExtent l="38100" t="38100" r="78740" b="72390"/>
            <wp:docPr id="173524014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240142" name="Picture 1" descr="A screenshot of a graph&#10;&#10;Description automatically generated"/>
                    <pic:cNvPicPr/>
                  </pic:nvPicPr>
                  <pic:blipFill>
                    <a:blip r:embed="rId10"/>
                    <a:stretch>
                      <a:fillRect/>
                    </a:stretch>
                  </pic:blipFill>
                  <pic:spPr>
                    <a:xfrm>
                      <a:off x="0" y="0"/>
                      <a:ext cx="5731510" cy="329946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DB5B027" w14:textId="04172BAA" w:rsidR="00551E0F" w:rsidRPr="00551E0F" w:rsidRDefault="00551E0F" w:rsidP="00551E0F">
      <w:pPr>
        <w:pStyle w:val="Caption"/>
      </w:pPr>
      <w:r>
        <w:t xml:space="preserve">Figur </w:t>
      </w:r>
      <w:r>
        <w:fldChar w:fldCharType="begin"/>
      </w:r>
      <w:r>
        <w:instrText xml:space="preserve"> SEQ Figur \* ARABIC </w:instrText>
      </w:r>
      <w:r>
        <w:fldChar w:fldCharType="separate"/>
      </w:r>
      <w:r w:rsidR="006F3094">
        <w:rPr>
          <w:noProof/>
        </w:rPr>
        <w:t>5</w:t>
      </w:r>
      <w:r>
        <w:fldChar w:fldCharType="end"/>
      </w:r>
      <w:r>
        <w:t xml:space="preserve"> - </w:t>
      </w:r>
      <w:r w:rsidRPr="00551E0F">
        <w:t>historisk lagerstatus för varje produkt</w:t>
      </w:r>
    </w:p>
    <w:p w14:paraId="0E297EF1" w14:textId="62622513" w:rsidR="00420FA4" w:rsidRDefault="00420FA4" w:rsidP="00420FA4">
      <w:pPr>
        <w:rPr>
          <w:b/>
          <w:bCs/>
        </w:rPr>
      </w:pPr>
      <w:r>
        <w:rPr>
          <w:b/>
          <w:bCs/>
        </w:rPr>
        <w:lastRenderedPageBreak/>
        <w:br/>
      </w:r>
      <w:r w:rsidRPr="00B85F17">
        <w:rPr>
          <w:b/>
          <w:bCs/>
        </w:rPr>
        <w:t xml:space="preserve">3. </w:t>
      </w:r>
      <w:r>
        <w:rPr>
          <w:b/>
          <w:bCs/>
        </w:rPr>
        <w:t>B</w:t>
      </w:r>
      <w:r w:rsidRPr="00B85F17">
        <w:rPr>
          <w:b/>
          <w:bCs/>
        </w:rPr>
        <w:t>eskrivning</w:t>
      </w:r>
      <w:r>
        <w:rPr>
          <w:b/>
          <w:bCs/>
        </w:rPr>
        <w:t xml:space="preserve"> av applikation och klasser</w:t>
      </w:r>
    </w:p>
    <w:p w14:paraId="1D210A75" w14:textId="113FE5C5" w:rsidR="00536FCB" w:rsidRDefault="00A26D07" w:rsidP="00420FA4">
      <w:r>
        <w:t>En ny list</w:t>
      </w:r>
      <w:r w:rsidR="00C8208F">
        <w:t>a</w:t>
      </w:r>
      <w:r>
        <w:t xml:space="preserve"> är upprättad för att hålla information om historisk data. Den heter </w:t>
      </w:r>
      <w:proofErr w:type="spellStart"/>
      <w:r w:rsidRPr="00A26D07">
        <w:t>InventoryList</w:t>
      </w:r>
      <w:proofErr w:type="spellEnd"/>
      <w:r w:rsidRPr="00A26D07">
        <w:t xml:space="preserve"> och hå</w:t>
      </w:r>
      <w:r>
        <w:t xml:space="preserve">ller information om ett nytt objekt som heter </w:t>
      </w:r>
      <w:proofErr w:type="spellStart"/>
      <w:r>
        <w:t>InventoryInfo</w:t>
      </w:r>
      <w:proofErr w:type="spellEnd"/>
      <w:r>
        <w:t xml:space="preserve">. </w:t>
      </w:r>
      <w:r w:rsidR="00F85CF0">
        <w:t xml:space="preserve">För att jobba med denna används en ny </w:t>
      </w:r>
      <w:proofErr w:type="spellStart"/>
      <w:r w:rsidR="00F85CF0">
        <w:t>helper</w:t>
      </w:r>
      <w:proofErr w:type="spellEnd"/>
      <w:r w:rsidR="00F85CF0">
        <w:t xml:space="preserve"> </w:t>
      </w:r>
      <w:proofErr w:type="spellStart"/>
      <w:r w:rsidR="00F85CF0">
        <w:t>class</w:t>
      </w:r>
      <w:proofErr w:type="spellEnd"/>
      <w:r w:rsidR="00F85CF0">
        <w:t xml:space="preserve"> som heter </w:t>
      </w:r>
      <w:proofErr w:type="spellStart"/>
      <w:r w:rsidR="00F85CF0">
        <w:t>InventoryHelper</w:t>
      </w:r>
      <w:proofErr w:type="spellEnd"/>
    </w:p>
    <w:p w14:paraId="672C0BCA" w14:textId="5AE02655" w:rsidR="00536FCB" w:rsidRDefault="00A26D07" w:rsidP="00420FA4">
      <w:r>
        <w:t xml:space="preserve">För att kommunicera med centrallager är det upprättad en ny service som heter </w:t>
      </w:r>
      <w:proofErr w:type="spellStart"/>
      <w:r>
        <w:t>StorageService</w:t>
      </w:r>
      <w:proofErr w:type="spellEnd"/>
      <w:r>
        <w:t xml:space="preserve">. Den används för att hämta och skriva </w:t>
      </w:r>
      <w:r w:rsidR="00C8208F">
        <w:t>produktinformation</w:t>
      </w:r>
      <w:r>
        <w:t xml:space="preserve"> mot centrallager.</w:t>
      </w:r>
      <w:r w:rsidR="002771B6">
        <w:t xml:space="preserve"> </w:t>
      </w:r>
      <w:proofErr w:type="spellStart"/>
      <w:r w:rsidR="002771B6">
        <w:t>StorageService</w:t>
      </w:r>
      <w:proofErr w:type="spellEnd"/>
      <w:r w:rsidR="002771B6">
        <w:t xml:space="preserve"> använder en egen version av Produkt</w:t>
      </w:r>
      <w:r>
        <w:t xml:space="preserve"> </w:t>
      </w:r>
      <w:proofErr w:type="spellStart"/>
      <w:r w:rsidR="002771B6">
        <w:t>class</w:t>
      </w:r>
      <w:proofErr w:type="spellEnd"/>
      <w:r w:rsidR="0042022C">
        <w:t xml:space="preserve"> för att </w:t>
      </w:r>
      <w:r w:rsidR="00744709">
        <w:t xml:space="preserve">bättre </w:t>
      </w:r>
      <w:r w:rsidR="0042022C">
        <w:t>matcha XML från API.</w:t>
      </w:r>
    </w:p>
    <w:p w14:paraId="2BEC503A" w14:textId="7902E893" w:rsidR="00536FCB" w:rsidRDefault="00536FCB" w:rsidP="00420FA4">
      <w:r>
        <w:t xml:space="preserve">För att rita grafer så upprättas det objekt baserat på klasser som finns från </w:t>
      </w:r>
      <w:proofErr w:type="spellStart"/>
      <w:r>
        <w:t>Microcharts</w:t>
      </w:r>
      <w:proofErr w:type="spellEnd"/>
      <w:r>
        <w:t xml:space="preserve">. Dessa byggs upp genom att använda sig av </w:t>
      </w:r>
      <w:proofErr w:type="spellStart"/>
      <w:r>
        <w:t>InventoryHelper</w:t>
      </w:r>
      <w:proofErr w:type="spellEnd"/>
    </w:p>
    <w:p w14:paraId="3603DAE4" w14:textId="386585B5" w:rsidR="00B305E2" w:rsidRDefault="00B305E2" w:rsidP="00420FA4">
      <w:r w:rsidRPr="00B305E2">
        <w:t>Nytt</w:t>
      </w:r>
      <w:r>
        <w:t xml:space="preserve"> klassdiagram</w:t>
      </w:r>
      <w:r w:rsidR="00A26D07">
        <w:t xml:space="preserve"> efter ändringar</w:t>
      </w:r>
      <w:r>
        <w:t xml:space="preserve">. Se </w:t>
      </w:r>
      <w:proofErr w:type="spellStart"/>
      <w:r>
        <w:t>lab</w:t>
      </w:r>
      <w:proofErr w:type="spellEnd"/>
      <w:r>
        <w:t xml:space="preserve"> 4 för </w:t>
      </w:r>
      <w:r w:rsidR="00A26D07">
        <w:t>övrig</w:t>
      </w:r>
      <w:r>
        <w:t xml:space="preserve"> beskrivning.</w:t>
      </w:r>
    </w:p>
    <w:p w14:paraId="79DAC4B2" w14:textId="77777777" w:rsidR="00F85CF0" w:rsidRDefault="00F85CF0" w:rsidP="00F85CF0">
      <w:pPr>
        <w:keepNext/>
      </w:pPr>
      <w:r>
        <w:rPr>
          <w:noProof/>
        </w:rPr>
        <w:drawing>
          <wp:inline distT="0" distB="0" distL="0" distR="0" wp14:anchorId="67B48307" wp14:editId="7FBD7DAF">
            <wp:extent cx="5731510" cy="3195955"/>
            <wp:effectExtent l="38100" t="38100" r="78740" b="80645"/>
            <wp:docPr id="693547393"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547393" name="Picture 1" descr="A diagram of a computer&#10;&#10;Description automatically generated with medium confidence"/>
                    <pic:cNvPicPr/>
                  </pic:nvPicPr>
                  <pic:blipFill>
                    <a:blip r:embed="rId11"/>
                    <a:stretch>
                      <a:fillRect/>
                    </a:stretch>
                  </pic:blipFill>
                  <pic:spPr>
                    <a:xfrm>
                      <a:off x="0" y="0"/>
                      <a:ext cx="5731510" cy="319595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86F956B" w14:textId="374B2756" w:rsidR="00B305E2" w:rsidRDefault="00F85CF0" w:rsidP="00F85CF0">
      <w:pPr>
        <w:pStyle w:val="Caption"/>
      </w:pPr>
      <w:r>
        <w:t xml:space="preserve">Figur </w:t>
      </w:r>
      <w:r>
        <w:fldChar w:fldCharType="begin"/>
      </w:r>
      <w:r>
        <w:instrText xml:space="preserve"> SEQ Figur \* ARABIC </w:instrText>
      </w:r>
      <w:r>
        <w:fldChar w:fldCharType="separate"/>
      </w:r>
      <w:r w:rsidR="006F3094">
        <w:rPr>
          <w:noProof/>
        </w:rPr>
        <w:t>6</w:t>
      </w:r>
      <w:r>
        <w:fldChar w:fldCharType="end"/>
      </w:r>
      <w:r>
        <w:t xml:space="preserve"> – klassdiagram efter uppdatering </w:t>
      </w:r>
      <w:proofErr w:type="spellStart"/>
      <w:r>
        <w:t>lab</w:t>
      </w:r>
      <w:proofErr w:type="spellEnd"/>
      <w:r>
        <w:t xml:space="preserve"> 5.</w:t>
      </w:r>
    </w:p>
    <w:p w14:paraId="7620F1CA" w14:textId="77777777" w:rsidR="00F85CF0" w:rsidRDefault="00F85CF0" w:rsidP="00F85CF0"/>
    <w:p w14:paraId="63F7730A" w14:textId="77777777" w:rsidR="00420FA4" w:rsidRDefault="00420FA4" w:rsidP="00420FA4">
      <w:pPr>
        <w:rPr>
          <w:b/>
          <w:bCs/>
        </w:rPr>
      </w:pPr>
      <w:r w:rsidRPr="00B85F17">
        <w:rPr>
          <w:b/>
          <w:bCs/>
        </w:rPr>
        <w:t>4. Problem</w:t>
      </w:r>
    </w:p>
    <w:p w14:paraId="68F87EED" w14:textId="6A1D5E4A" w:rsidR="00C308E9" w:rsidRDefault="00CE54A0" w:rsidP="00420FA4">
      <w:r w:rsidRPr="00CE54A0">
        <w:t>Problem m</w:t>
      </w:r>
      <w:r>
        <w:t>ed att hitta ett fungerande bibliotek för visning av grafer.</w:t>
      </w:r>
      <w:r w:rsidR="00B93E72">
        <w:t xml:space="preserve"> Microsoft var inte direkt mycket till hjälp med sin dokumentation. Fick prova flera olika bibliotek innan jag hittade en som fungerade.</w:t>
      </w:r>
    </w:p>
    <w:p w14:paraId="519A7E62" w14:textId="63A14CB7" w:rsidR="00CE54A0" w:rsidRDefault="00CE54A0" w:rsidP="00420FA4">
      <w:r>
        <w:t>Väldigt kort tid på uppdatering av data från API. Gör det svårt att testa när data uppdateras lite för fort eller av andra som kodade mot samma API.</w:t>
      </w:r>
    </w:p>
    <w:p w14:paraId="3E91DD25" w14:textId="75A90224" w:rsidR="00CE54A0" w:rsidRPr="00CE54A0" w:rsidRDefault="00CE54A0" w:rsidP="00420FA4">
      <w:r>
        <w:t xml:space="preserve">Med fördel kan ett API implementeras som är personligt där det inkluderas id till student i </w:t>
      </w:r>
      <w:proofErr w:type="spellStart"/>
      <w:r>
        <w:t>url</w:t>
      </w:r>
      <w:proofErr w:type="spellEnd"/>
      <w:r>
        <w:t xml:space="preserve"> till API. Med fördel kan API valfritt stötta JSON. En API punkt för att kunna uppdatera mer än 1 produkt åt gången kan kanske också byggas för mer effekt</w:t>
      </w:r>
      <w:r w:rsidR="00B93E72">
        <w:t>iv</w:t>
      </w:r>
      <w:r>
        <w:t xml:space="preserve"> kommunikation.</w:t>
      </w:r>
    </w:p>
    <w:p w14:paraId="4BC21B1F" w14:textId="77777777" w:rsidR="00D61BFD" w:rsidRDefault="00D61BFD" w:rsidP="00B85F17">
      <w:pPr>
        <w:rPr>
          <w:b/>
          <w:bCs/>
        </w:rPr>
      </w:pPr>
    </w:p>
    <w:p w14:paraId="7A36EF1C" w14:textId="77777777" w:rsidR="00D61BFD" w:rsidRDefault="00D61BFD" w:rsidP="00B85F17">
      <w:pPr>
        <w:rPr>
          <w:b/>
          <w:bCs/>
        </w:rPr>
      </w:pPr>
    </w:p>
    <w:p w14:paraId="05D05846" w14:textId="70975F7B" w:rsidR="00517D50" w:rsidRDefault="00420FA4" w:rsidP="00B85F17">
      <w:pPr>
        <w:rPr>
          <w:b/>
          <w:bCs/>
        </w:rPr>
      </w:pPr>
      <w:r w:rsidRPr="00B85F17">
        <w:rPr>
          <w:b/>
          <w:bCs/>
        </w:rPr>
        <w:lastRenderedPageBreak/>
        <w:t>5. Sammanfattning</w:t>
      </w:r>
    </w:p>
    <w:p w14:paraId="40F9A759" w14:textId="15775122" w:rsidR="00C308E9" w:rsidRDefault="00C308E9" w:rsidP="00C308E9">
      <w:r>
        <w:t>Det som tog väldigt lång tid var att få ordning på visning av grafer på ett bra sätt. Här hade det med fördel funnits refererat till ett biliotek som skulle användas.</w:t>
      </w:r>
    </w:p>
    <w:p w14:paraId="4495D853" w14:textId="77777777" w:rsidR="00C308E9" w:rsidRDefault="00C308E9" w:rsidP="00C308E9">
      <w:r>
        <w:t>Estimerad tidsåtgång:</w:t>
      </w:r>
    </w:p>
    <w:p w14:paraId="55AD6693" w14:textId="0312BF2A" w:rsidR="00C308E9" w:rsidRDefault="00C308E9" w:rsidP="00C308E9">
      <w:r>
        <w:t>Grundversion: 10 timmar</w:t>
      </w:r>
      <w:r>
        <w:br/>
        <w:t>Version 2: 1</w:t>
      </w:r>
      <w:r>
        <w:t>0-</w:t>
      </w:r>
      <w:r>
        <w:t>15</w:t>
      </w:r>
      <w:r>
        <w:t xml:space="preserve"> timmar</w:t>
      </w:r>
      <w:r>
        <w:br/>
      </w:r>
      <w:r>
        <w:t xml:space="preserve">Version 3: </w:t>
      </w:r>
      <w:r w:rsidR="000115FD">
        <w:t>20</w:t>
      </w:r>
      <w:r>
        <w:t>-</w:t>
      </w:r>
      <w:r>
        <w:t>2</w:t>
      </w:r>
      <w:r w:rsidR="000115FD">
        <w:t>5</w:t>
      </w:r>
      <w:r>
        <w:t xml:space="preserve"> timmar</w:t>
      </w:r>
      <w:r>
        <w:br/>
      </w:r>
      <w:r>
        <w:t>Dokumentation: 1 dag</w:t>
      </w:r>
    </w:p>
    <w:p w14:paraId="3DBAB63B" w14:textId="77777777" w:rsidR="00C308E9" w:rsidRDefault="00C308E9" w:rsidP="00B85F17">
      <w:pPr>
        <w:rPr>
          <w:b/>
          <w:bCs/>
        </w:rPr>
      </w:pPr>
    </w:p>
    <w:p w14:paraId="42589C70" w14:textId="77777777" w:rsidR="00420FA4" w:rsidRPr="00B85F17" w:rsidRDefault="00420FA4" w:rsidP="00420FA4">
      <w:pPr>
        <w:rPr>
          <w:b/>
          <w:bCs/>
        </w:rPr>
      </w:pPr>
      <w:r w:rsidRPr="00B85F17">
        <w:rPr>
          <w:b/>
          <w:bCs/>
        </w:rPr>
        <w:t>6. Referenslista</w:t>
      </w:r>
      <w:r>
        <w:rPr>
          <w:b/>
          <w:bCs/>
        </w:rPr>
        <w:t xml:space="preserve"> och bilagor</w:t>
      </w:r>
    </w:p>
    <w:p w14:paraId="5C764A7B" w14:textId="77777777" w:rsidR="00420FA4" w:rsidRDefault="00420FA4" w:rsidP="00420FA4">
      <w:r>
        <w:t>Referenser till källor finns dokumenterat i källkoden.</w:t>
      </w:r>
    </w:p>
    <w:p w14:paraId="411429B3" w14:textId="77777777" w:rsidR="00420FA4" w:rsidRDefault="00420FA4" w:rsidP="00420FA4">
      <w:r>
        <w:t>Bilagor Lab5_Version3.zip</w:t>
      </w:r>
    </w:p>
    <w:p w14:paraId="3413FAA1" w14:textId="7AE7C583" w:rsidR="006F735C" w:rsidRDefault="006F735C" w:rsidP="00B85F17"/>
    <w:sectPr w:rsidR="006F73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7A1910"/>
    <w:multiLevelType w:val="hybridMultilevel"/>
    <w:tmpl w:val="0786DD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AC05398"/>
    <w:multiLevelType w:val="hybridMultilevel"/>
    <w:tmpl w:val="AB44CC88"/>
    <w:lvl w:ilvl="0" w:tplc="DB26F626">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5F62979"/>
    <w:multiLevelType w:val="hybridMultilevel"/>
    <w:tmpl w:val="9AD800B8"/>
    <w:lvl w:ilvl="0" w:tplc="41E2EE4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87760295">
    <w:abstractNumId w:val="2"/>
  </w:num>
  <w:num w:numId="2" w16cid:durableId="1210192249">
    <w:abstractNumId w:val="0"/>
  </w:num>
  <w:num w:numId="3" w16cid:durableId="94063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85F17"/>
    <w:rsid w:val="000115FD"/>
    <w:rsid w:val="00014AE5"/>
    <w:rsid w:val="0003010E"/>
    <w:rsid w:val="000B1E36"/>
    <w:rsid w:val="000D6318"/>
    <w:rsid w:val="000D7AA2"/>
    <w:rsid w:val="000E50E3"/>
    <w:rsid w:val="00134164"/>
    <w:rsid w:val="001654EE"/>
    <w:rsid w:val="0016599B"/>
    <w:rsid w:val="001725B3"/>
    <w:rsid w:val="001E49C7"/>
    <w:rsid w:val="001E7051"/>
    <w:rsid w:val="001F70BB"/>
    <w:rsid w:val="00201FF4"/>
    <w:rsid w:val="00213CFA"/>
    <w:rsid w:val="002319C0"/>
    <w:rsid w:val="00242325"/>
    <w:rsid w:val="00244838"/>
    <w:rsid w:val="00245784"/>
    <w:rsid w:val="002465AD"/>
    <w:rsid w:val="002771B6"/>
    <w:rsid w:val="0029785C"/>
    <w:rsid w:val="002A5C73"/>
    <w:rsid w:val="002E4737"/>
    <w:rsid w:val="002E7E7A"/>
    <w:rsid w:val="003122F8"/>
    <w:rsid w:val="003141F2"/>
    <w:rsid w:val="003469F5"/>
    <w:rsid w:val="00351092"/>
    <w:rsid w:val="0035343E"/>
    <w:rsid w:val="003659CC"/>
    <w:rsid w:val="003A2A48"/>
    <w:rsid w:val="004126C3"/>
    <w:rsid w:val="0042022C"/>
    <w:rsid w:val="00420FA4"/>
    <w:rsid w:val="004528FA"/>
    <w:rsid w:val="004675F0"/>
    <w:rsid w:val="00485D45"/>
    <w:rsid w:val="00495951"/>
    <w:rsid w:val="004C4334"/>
    <w:rsid w:val="004E0BDD"/>
    <w:rsid w:val="004E3890"/>
    <w:rsid w:val="004E7C3A"/>
    <w:rsid w:val="00512548"/>
    <w:rsid w:val="00513CAE"/>
    <w:rsid w:val="00517D50"/>
    <w:rsid w:val="0052468A"/>
    <w:rsid w:val="0053603D"/>
    <w:rsid w:val="00536FCB"/>
    <w:rsid w:val="00541270"/>
    <w:rsid w:val="00551CE6"/>
    <w:rsid w:val="00551E0F"/>
    <w:rsid w:val="005539BA"/>
    <w:rsid w:val="00563EE2"/>
    <w:rsid w:val="005D29DF"/>
    <w:rsid w:val="005F2FB2"/>
    <w:rsid w:val="00621FDE"/>
    <w:rsid w:val="00642D38"/>
    <w:rsid w:val="00691C32"/>
    <w:rsid w:val="006E7057"/>
    <w:rsid w:val="006F3094"/>
    <w:rsid w:val="006F735C"/>
    <w:rsid w:val="00744709"/>
    <w:rsid w:val="00774B2A"/>
    <w:rsid w:val="0078721F"/>
    <w:rsid w:val="007F0C7C"/>
    <w:rsid w:val="008037DC"/>
    <w:rsid w:val="00854855"/>
    <w:rsid w:val="0088629B"/>
    <w:rsid w:val="008D005F"/>
    <w:rsid w:val="009A4750"/>
    <w:rsid w:val="009D299F"/>
    <w:rsid w:val="009D6897"/>
    <w:rsid w:val="009F02D4"/>
    <w:rsid w:val="00A02470"/>
    <w:rsid w:val="00A26D07"/>
    <w:rsid w:val="00A51CD8"/>
    <w:rsid w:val="00A762DA"/>
    <w:rsid w:val="00A84E16"/>
    <w:rsid w:val="00AA36BD"/>
    <w:rsid w:val="00AB3814"/>
    <w:rsid w:val="00AB477A"/>
    <w:rsid w:val="00B305E2"/>
    <w:rsid w:val="00B73256"/>
    <w:rsid w:val="00B73ADD"/>
    <w:rsid w:val="00B85F17"/>
    <w:rsid w:val="00B93E72"/>
    <w:rsid w:val="00BC390E"/>
    <w:rsid w:val="00BF0FEC"/>
    <w:rsid w:val="00BF2114"/>
    <w:rsid w:val="00C170A7"/>
    <w:rsid w:val="00C252D2"/>
    <w:rsid w:val="00C308E9"/>
    <w:rsid w:val="00C47195"/>
    <w:rsid w:val="00C8208F"/>
    <w:rsid w:val="00CC6A72"/>
    <w:rsid w:val="00CD4BA0"/>
    <w:rsid w:val="00CE54A0"/>
    <w:rsid w:val="00CF30E1"/>
    <w:rsid w:val="00CF3E6C"/>
    <w:rsid w:val="00D0320E"/>
    <w:rsid w:val="00D5674C"/>
    <w:rsid w:val="00D61BFD"/>
    <w:rsid w:val="00D61E4F"/>
    <w:rsid w:val="00D727EB"/>
    <w:rsid w:val="00E25210"/>
    <w:rsid w:val="00E500BB"/>
    <w:rsid w:val="00E511AE"/>
    <w:rsid w:val="00E6669D"/>
    <w:rsid w:val="00E8343B"/>
    <w:rsid w:val="00EC1E04"/>
    <w:rsid w:val="00EC44F2"/>
    <w:rsid w:val="00EE41BD"/>
    <w:rsid w:val="00F0381A"/>
    <w:rsid w:val="00F0777F"/>
    <w:rsid w:val="00F6100A"/>
    <w:rsid w:val="00F85CF0"/>
    <w:rsid w:val="00F87DA7"/>
    <w:rsid w:val="00FE3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70F1C"/>
  <w15:docId w15:val="{1893EB5F-05B0-423B-938C-7D9703E2C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8E9"/>
    <w:rPr>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FEC"/>
    <w:pPr>
      <w:ind w:left="720"/>
      <w:contextualSpacing/>
    </w:pPr>
  </w:style>
  <w:style w:type="paragraph" w:styleId="Caption">
    <w:name w:val="caption"/>
    <w:basedOn w:val="Normal"/>
    <w:next w:val="Normal"/>
    <w:uiPriority w:val="35"/>
    <w:unhideWhenUsed/>
    <w:qFormat/>
    <w:rsid w:val="00A51CD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006412">
      <w:bodyDiv w:val="1"/>
      <w:marLeft w:val="0"/>
      <w:marRight w:val="0"/>
      <w:marTop w:val="0"/>
      <w:marBottom w:val="0"/>
      <w:divBdr>
        <w:top w:val="none" w:sz="0" w:space="0" w:color="auto"/>
        <w:left w:val="none" w:sz="0" w:space="0" w:color="auto"/>
        <w:bottom w:val="none" w:sz="0" w:space="0" w:color="auto"/>
        <w:right w:val="none" w:sz="0" w:space="0" w:color="auto"/>
      </w:divBdr>
      <w:divsChild>
        <w:div w:id="327363208">
          <w:marLeft w:val="0"/>
          <w:marRight w:val="0"/>
          <w:marTop w:val="100"/>
          <w:marBottom w:val="100"/>
          <w:divBdr>
            <w:top w:val="dashed" w:sz="6" w:space="0" w:color="A8A8A8"/>
            <w:left w:val="none" w:sz="0" w:space="0" w:color="auto"/>
            <w:bottom w:val="none" w:sz="0" w:space="0" w:color="auto"/>
            <w:right w:val="none" w:sz="0" w:space="0" w:color="auto"/>
          </w:divBdr>
          <w:divsChild>
            <w:div w:id="739524533">
              <w:marLeft w:val="0"/>
              <w:marRight w:val="0"/>
              <w:marTop w:val="750"/>
              <w:marBottom w:val="750"/>
              <w:divBdr>
                <w:top w:val="none" w:sz="0" w:space="0" w:color="auto"/>
                <w:left w:val="none" w:sz="0" w:space="0" w:color="auto"/>
                <w:bottom w:val="none" w:sz="0" w:space="0" w:color="auto"/>
                <w:right w:val="none" w:sz="0" w:space="0" w:color="auto"/>
              </w:divBdr>
              <w:divsChild>
                <w:div w:id="1006858856">
                  <w:marLeft w:val="0"/>
                  <w:marRight w:val="0"/>
                  <w:marTop w:val="0"/>
                  <w:marBottom w:val="0"/>
                  <w:divBdr>
                    <w:top w:val="none" w:sz="0" w:space="0" w:color="auto"/>
                    <w:left w:val="none" w:sz="0" w:space="0" w:color="auto"/>
                    <w:bottom w:val="none" w:sz="0" w:space="0" w:color="auto"/>
                    <w:right w:val="none" w:sz="0" w:space="0" w:color="auto"/>
                  </w:divBdr>
                  <w:divsChild>
                    <w:div w:id="1841039065">
                      <w:marLeft w:val="0"/>
                      <w:marRight w:val="0"/>
                      <w:marTop w:val="0"/>
                      <w:marBottom w:val="0"/>
                      <w:divBdr>
                        <w:top w:val="none" w:sz="0" w:space="0" w:color="auto"/>
                        <w:left w:val="none" w:sz="0" w:space="0" w:color="auto"/>
                        <w:bottom w:val="none" w:sz="0" w:space="0" w:color="auto"/>
                        <w:right w:val="none" w:sz="0" w:space="0" w:color="auto"/>
                      </w:divBdr>
                      <w:divsChild>
                        <w:div w:id="90750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251157">
          <w:marLeft w:val="0"/>
          <w:marRight w:val="0"/>
          <w:marTop w:val="100"/>
          <w:marBottom w:val="100"/>
          <w:divBdr>
            <w:top w:val="none" w:sz="0" w:space="0" w:color="auto"/>
            <w:left w:val="none" w:sz="0" w:space="0" w:color="auto"/>
            <w:bottom w:val="none" w:sz="0" w:space="0" w:color="auto"/>
            <w:right w:val="none" w:sz="0" w:space="0" w:color="auto"/>
          </w:divBdr>
          <w:divsChild>
            <w:div w:id="184096051">
              <w:marLeft w:val="0"/>
              <w:marRight w:val="0"/>
              <w:marTop w:val="750"/>
              <w:marBottom w:val="750"/>
              <w:divBdr>
                <w:top w:val="none" w:sz="0" w:space="0" w:color="auto"/>
                <w:left w:val="none" w:sz="0" w:space="0" w:color="auto"/>
                <w:bottom w:val="none" w:sz="0" w:space="0" w:color="auto"/>
                <w:right w:val="none" w:sz="0" w:space="0" w:color="auto"/>
              </w:divBdr>
              <w:divsChild>
                <w:div w:id="306011069">
                  <w:marLeft w:val="0"/>
                  <w:marRight w:val="0"/>
                  <w:marTop w:val="0"/>
                  <w:marBottom w:val="0"/>
                  <w:divBdr>
                    <w:top w:val="none" w:sz="0" w:space="0" w:color="auto"/>
                    <w:left w:val="none" w:sz="0" w:space="0" w:color="auto"/>
                    <w:bottom w:val="none" w:sz="0" w:space="0" w:color="auto"/>
                    <w:right w:val="none" w:sz="0" w:space="0" w:color="auto"/>
                  </w:divBdr>
                  <w:divsChild>
                    <w:div w:id="207689019">
                      <w:marLeft w:val="0"/>
                      <w:marRight w:val="0"/>
                      <w:marTop w:val="0"/>
                      <w:marBottom w:val="0"/>
                      <w:divBdr>
                        <w:top w:val="none" w:sz="0" w:space="0" w:color="auto"/>
                        <w:left w:val="none" w:sz="0" w:space="0" w:color="auto"/>
                        <w:bottom w:val="none" w:sz="0" w:space="0" w:color="auto"/>
                        <w:right w:val="none" w:sz="0" w:space="0" w:color="auto"/>
                      </w:divBdr>
                      <w:divsChild>
                        <w:div w:id="41609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128452">
          <w:marLeft w:val="0"/>
          <w:marRight w:val="0"/>
          <w:marTop w:val="100"/>
          <w:marBottom w:val="100"/>
          <w:divBdr>
            <w:top w:val="dashed" w:sz="6" w:space="0" w:color="A8A8A8"/>
            <w:left w:val="none" w:sz="0" w:space="0" w:color="auto"/>
            <w:bottom w:val="none" w:sz="0" w:space="0" w:color="auto"/>
            <w:right w:val="none" w:sz="0" w:space="0" w:color="auto"/>
          </w:divBdr>
          <w:divsChild>
            <w:div w:id="1561940470">
              <w:marLeft w:val="0"/>
              <w:marRight w:val="0"/>
              <w:marTop w:val="750"/>
              <w:marBottom w:val="750"/>
              <w:divBdr>
                <w:top w:val="none" w:sz="0" w:space="0" w:color="auto"/>
                <w:left w:val="none" w:sz="0" w:space="0" w:color="auto"/>
                <w:bottom w:val="none" w:sz="0" w:space="0" w:color="auto"/>
                <w:right w:val="none" w:sz="0" w:space="0" w:color="auto"/>
              </w:divBdr>
              <w:divsChild>
                <w:div w:id="1870221837">
                  <w:marLeft w:val="0"/>
                  <w:marRight w:val="0"/>
                  <w:marTop w:val="0"/>
                  <w:marBottom w:val="0"/>
                  <w:divBdr>
                    <w:top w:val="none" w:sz="0" w:space="0" w:color="auto"/>
                    <w:left w:val="none" w:sz="0" w:space="0" w:color="auto"/>
                    <w:bottom w:val="none" w:sz="0" w:space="0" w:color="auto"/>
                    <w:right w:val="none" w:sz="0" w:space="0" w:color="auto"/>
                  </w:divBdr>
                  <w:divsChild>
                    <w:div w:id="1414086593">
                      <w:marLeft w:val="0"/>
                      <w:marRight w:val="0"/>
                      <w:marTop w:val="0"/>
                      <w:marBottom w:val="0"/>
                      <w:divBdr>
                        <w:top w:val="none" w:sz="0" w:space="0" w:color="auto"/>
                        <w:left w:val="none" w:sz="0" w:space="0" w:color="auto"/>
                        <w:bottom w:val="none" w:sz="0" w:space="0" w:color="auto"/>
                        <w:right w:val="none" w:sz="0" w:space="0" w:color="auto"/>
                      </w:divBdr>
                      <w:divsChild>
                        <w:div w:id="60307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5DA41A-2B5C-45A9-99B6-53B71D014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2298</TotalTime>
  <Pages>6</Pages>
  <Words>958</Words>
  <Characters>5464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Örjan Andersson</dc:creator>
  <cp:keywords/>
  <dc:description/>
  <cp:lastModifiedBy>Örjan Andersson</cp:lastModifiedBy>
  <cp:revision>42</cp:revision>
  <cp:lastPrinted>2024-05-04T21:19:00Z</cp:lastPrinted>
  <dcterms:created xsi:type="dcterms:W3CDTF">2024-04-12T19:14:00Z</dcterms:created>
  <dcterms:modified xsi:type="dcterms:W3CDTF">2024-05-04T21:24:00Z</dcterms:modified>
</cp:coreProperties>
</file>