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9335C"/>
          <w:sz w:val="44"/>
        </w:rPr>
        <w:t>CLÍNICA-ESCOLA DE PSICOLOGIA</w:t>
      </w:r>
    </w:p>
    <w:p>
      <w:pPr>
        <w:jc w:val="center"/>
      </w:pPr>
      <w:r>
        <w:rPr>
          <w:color w:val="474747"/>
          <w:sz w:val="28"/>
        </w:rPr>
        <w:t>Análise documental, proposta de desenvolvimento,</w:t>
        <w:br/>
        <w:t>definição do banco de dados e estrutura final das classes</w:t>
      </w:r>
    </w:p>
    <w:p>
      <w:pPr>
        <w:spacing w:before="480"/>
        <w:jc w:val="center"/>
      </w:pPr>
      <w:r>
        <w:rPr>
          <w:i/>
          <w:sz w:val="22"/>
        </w:rPr>
        <w:t>Base orientada para ASP.NET Core MVC, EF Core e Identity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DEDED"/>
          </w:tcPr>
          <w:p>
            <w:r>
              <w:t>Objeto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DEDED"/>
          </w:tcPr>
          <w:p>
            <w:r>
              <w:t>Digitalização integral dos documentos da clínica-escola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Contexto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Atendimentos realizados por alunos com acompanhamento da professora responsável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Premissa central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Aluno acessa apenas pacientes vinculados; professora administradora possui visão geral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Entregáveis consolidados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Modelagem conceitual, estrutura de dados, padronização de classes e organização final de projeto</w:t>
            </w:r>
          </w:p>
        </w:tc>
      </w:tr>
      <w:tr>
        <w:tc>
          <w:tcPr>
            <w:tcW w:type="dxa" w:w="4873"/>
          </w:tcPr>
          <w:p/>
        </w:tc>
        <w:tc>
          <w:tcPr>
            <w:tcW w:type="dxa" w:w="4873"/>
          </w:tcPr>
          <w:p/>
        </w:tc>
      </w:tr>
      <w:tr>
        <w:tc>
          <w:tcPr>
            <w:tcW w:type="dxa" w:w="4873"/>
          </w:tcPr>
          <w:p/>
        </w:tc>
        <w:tc>
          <w:tcPr>
            <w:tcW w:type="dxa" w:w="4873"/>
          </w:tcPr>
          <w:p/>
        </w:tc>
      </w:tr>
      <w:tr>
        <w:tc>
          <w:tcPr>
            <w:tcW w:type="dxa" w:w="4873"/>
          </w:tcPr>
          <w:p/>
        </w:tc>
        <w:tc>
          <w:tcPr>
            <w:tcW w:type="dxa" w:w="4873"/>
          </w:tcPr>
          <w:p/>
        </w:tc>
      </w:tr>
    </w:tbl>
    <w:p>
      <w:r>
        <w:br w:type="page"/>
      </w:r>
    </w:p>
    <w:p>
      <w:pPr>
        <w:pStyle w:val="Heading1"/>
      </w:pPr>
      <w:r>
        <w:t>1. Leitura inicial do problema</w:t>
      </w:r>
    </w:p>
    <w:p>
      <w:r>
        <w:rPr>
          <w:b/>
        </w:rPr>
        <w:t xml:space="preserve">Observação importante: </w:t>
      </w:r>
      <w:r>
        <w:t>os formulários enviados caracterizam uma clínica-escola de Psicologia, e não uma clínica psiquiátrica. A própria documentação menciona “Curso de Psicologia”, “Serviço Clínica Escola” e “atendimento psicológico”.</w:t>
      </w:r>
    </w:p>
    <w:p>
      <w:r>
        <w:t>A partir disso, o sistema proposto foi pensado como um prontuário eletrônico acadêmico, com controle rígido de acesso por paciente, supervisão da professora e auditoria integral das ações.</w:t>
      </w:r>
    </w:p>
    <w:p>
      <w:pPr>
        <w:pStyle w:val="Heading1"/>
      </w:pPr>
      <w:r>
        <w:t>2. Base documental analisada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Documento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Papel no sistema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Impacto na modelagem</w:t>
            </w:r>
          </w:p>
        </w:tc>
      </w:tr>
      <w:tr>
        <w:tc>
          <w:tcPr>
            <w:tcW w:type="dxa" w:w="3249"/>
          </w:tcPr>
          <w:p>
            <w:r>
              <w:t>IDENTIFICAÇÃO DO PACIENTE</w:t>
            </w:r>
          </w:p>
        </w:tc>
        <w:tc>
          <w:tcPr>
            <w:tcW w:type="dxa" w:w="3249"/>
          </w:tcPr>
          <w:p>
            <w:r>
              <w:t>Cadastro base do paciente e do prontuário</w:t>
            </w:r>
          </w:p>
        </w:tc>
        <w:tc>
          <w:tcPr>
            <w:tcW w:type="dxa" w:w="3249"/>
          </w:tcPr>
          <w:p>
            <w:r>
              <w:t>Originou Pacientes, Prontuarios, ResponsaveisLegais e TratamentosAnterioresPaciente</w:t>
            </w:r>
          </w:p>
        </w:tc>
      </w:tr>
      <w:tr>
        <w:tc>
          <w:tcPr>
            <w:tcW w:type="dxa" w:w="3249"/>
          </w:tcPr>
          <w:p>
            <w:r>
              <w:t>ANAMNESE ADULTO</w:t>
            </w:r>
          </w:p>
        </w:tc>
        <w:tc>
          <w:tcPr>
            <w:tcW w:type="dxa" w:w="3249"/>
          </w:tcPr>
          <w:p>
            <w:r>
              <w:t>Instrumento clínico extenso para adultos</w:t>
            </w:r>
          </w:p>
        </w:tc>
        <w:tc>
          <w:tcPr>
            <w:tcW w:type="dxa" w:w="3249"/>
          </w:tcPr>
          <w:p>
            <w:r>
              <w:t>Gerou tabela e model específica para anamnese adulta</w:t>
            </w:r>
          </w:p>
        </w:tc>
      </w:tr>
      <w:tr>
        <w:tc>
          <w:tcPr>
            <w:tcW w:type="dxa" w:w="3249"/>
          </w:tcPr>
          <w:p>
            <w:r>
              <w:t>ANAMNESE PARA ADOLESCENTES</w:t>
            </w:r>
          </w:p>
        </w:tc>
        <w:tc>
          <w:tcPr>
            <w:tcW w:type="dxa" w:w="3249"/>
          </w:tcPr>
          <w:p>
            <w:r>
              <w:t>Instrumento clínico distinto para adolescentes</w:t>
            </w:r>
          </w:p>
        </w:tc>
        <w:tc>
          <w:tcPr>
            <w:tcW w:type="dxa" w:w="3249"/>
          </w:tcPr>
          <w:p>
            <w:r>
              <w:t>Justificou tabela própria, separada da anamnese adulta</w:t>
            </w:r>
          </w:p>
        </w:tc>
      </w:tr>
      <w:tr>
        <w:tc>
          <w:tcPr>
            <w:tcW w:type="dxa" w:w="3249"/>
          </w:tcPr>
          <w:p>
            <w:r>
              <w:t>PLANTÃO PSICOLÓGICO</w:t>
            </w:r>
          </w:p>
        </w:tc>
        <w:tc>
          <w:tcPr>
            <w:tcW w:type="dxa" w:w="3249"/>
          </w:tcPr>
          <w:p>
            <w:r>
              <w:t>Registro inicial/episódico de atendimento</w:t>
            </w:r>
          </w:p>
        </w:tc>
        <w:tc>
          <w:tcPr>
            <w:tcW w:type="dxa" w:w="3249"/>
          </w:tcPr>
          <w:p>
            <w:r>
              <w:t>Originou model e fluxo específico de atendimento pontual</w:t>
            </w:r>
          </w:p>
        </w:tc>
      </w:tr>
      <w:tr>
        <w:tc>
          <w:tcPr>
            <w:tcW w:type="dxa" w:w="3249"/>
          </w:tcPr>
          <w:p>
            <w:r>
              <w:t>EVOLUÇÃO DO ATENDIMENTO</w:t>
            </w:r>
          </w:p>
        </w:tc>
        <w:tc>
          <w:tcPr>
            <w:tcW w:type="dxa" w:w="3249"/>
          </w:tcPr>
          <w:p>
            <w:r>
              <w:t>Registro longitudinal de sessões</w:t>
            </w:r>
          </w:p>
        </w:tc>
        <w:tc>
          <w:tcPr>
            <w:tcW w:type="dxa" w:w="3249"/>
          </w:tcPr>
          <w:p>
            <w:r>
              <w:t>Originou a entidade EvolucaoAtendimento</w:t>
            </w:r>
          </w:p>
        </w:tc>
      </w:tr>
      <w:tr>
        <w:tc>
          <w:tcPr>
            <w:tcW w:type="dxa" w:w="3249"/>
          </w:tcPr>
          <w:p>
            <w:r>
              <w:t>TERMO DE PSICOTERAPIA INDIVIDUAL</w:t>
            </w:r>
          </w:p>
        </w:tc>
        <w:tc>
          <w:tcPr>
            <w:tcW w:type="dxa" w:w="3249"/>
          </w:tcPr>
          <w:p>
            <w:r>
              <w:t>Condições de frequência, duração, faltas e desligamento</w:t>
            </w:r>
          </w:p>
        </w:tc>
        <w:tc>
          <w:tcPr>
            <w:tcW w:type="dxa" w:w="3249"/>
          </w:tcPr>
          <w:p>
            <w:r>
              <w:t>Exigiu estrutura para sessões, faltas e termo contratual</w:t>
            </w:r>
          </w:p>
        </w:tc>
      </w:tr>
      <w:tr>
        <w:tc>
          <w:tcPr>
            <w:tcW w:type="dxa" w:w="3249"/>
          </w:tcPr>
          <w:p>
            <w:r>
              <w:t>TERMO DE AUTORIZAÇÃO PARA MENORES</w:t>
            </w:r>
          </w:p>
        </w:tc>
        <w:tc>
          <w:tcPr>
            <w:tcW w:type="dxa" w:w="3249"/>
          </w:tcPr>
          <w:p>
            <w:r>
              <w:t>Consentimento do responsável legal</w:t>
            </w:r>
          </w:p>
        </w:tc>
        <w:tc>
          <w:tcPr>
            <w:tcW w:type="dxa" w:w="3249"/>
          </w:tcPr>
          <w:p>
            <w:r>
              <w:t>Reforçou cadastro de responsável e termo próprio</w:t>
            </w:r>
          </w:p>
        </w:tc>
      </w:tr>
      <w:tr>
        <w:tc>
          <w:tcPr>
            <w:tcW w:type="dxa" w:w="3249"/>
          </w:tcPr>
          <w:p>
            <w:r>
              <w:t>TERMO DE COMPROMISSO</w:t>
            </w:r>
          </w:p>
        </w:tc>
        <w:tc>
          <w:tcPr>
            <w:tcW w:type="dxa" w:w="3249"/>
          </w:tcPr>
          <w:p>
            <w:r>
              <w:t>Uso informatizado de dados psicológicos com sigilo</w:t>
            </w:r>
          </w:p>
        </w:tc>
        <w:tc>
          <w:tcPr>
            <w:tcW w:type="dxa" w:w="3249"/>
          </w:tcPr>
          <w:p>
            <w:r>
              <w:t>Reforçou auditoria, consentimento e responsabilidade ética</w:t>
            </w:r>
          </w:p>
        </w:tc>
      </w:tr>
      <w:tr>
        <w:tc>
          <w:tcPr>
            <w:tcW w:type="dxa" w:w="3249"/>
          </w:tcPr>
          <w:p>
            <w:r>
              <w:t>TERMO DE RESPONSABILIDADE DO ESTAGIÁRIO</w:t>
            </w:r>
          </w:p>
        </w:tc>
        <w:tc>
          <w:tcPr>
            <w:tcW w:type="dxa" w:w="3249"/>
          </w:tcPr>
          <w:p>
            <w:r>
              <w:t>Ciência das normas do estágio</w:t>
            </w:r>
          </w:p>
        </w:tc>
        <w:tc>
          <w:tcPr>
            <w:tcW w:type="dxa" w:w="3249"/>
          </w:tcPr>
          <w:p>
            <w:r>
              <w:t>Originou termo institucional vinculado ao aluno, não ao paciente</w:t>
            </w:r>
          </w:p>
        </w:tc>
      </w:tr>
    </w:tbl>
    <w:p>
      <w:pPr>
        <w:pStyle w:val="Heading1"/>
      </w:pPr>
      <w:r>
        <w:t>3. Síntese da análise funcional</w:t>
      </w:r>
    </w:p>
    <w:p>
      <w:r>
        <w:t>O sistema precisa guardar o ciclo completo do atendimento: cadastro do paciente, abertura do prontuário, autorização de acesso ao aluno, preenchimento de documentos clínicos, evolução das sessões e manutenção dos termos assinados.</w:t>
      </w:r>
    </w:p>
    <w:p>
      <w:r>
        <w:t>Os formulários demonstram que um único “campo de observações” não seria suficiente. Há documentos muito distintos entre si, com estruturas próprias. Por isso, a modelagem foi separada por tipo documental.</w:t>
      </w:r>
    </w:p>
    <w:p>
      <w:r>
        <w:t>A relação aluno-paciente é o centro da segurança do sistema. O aluno não pode consultar qualquer prontuário; ele só pode ver e editar os pacientes que a professora administradora liberou formalmente.</w:t>
      </w:r>
    </w:p>
    <w:p>
      <w:r>
        <w:t>Como o contexto envolve dados clínicos e acadêmicos, toda ação relevante deve ser auditável: criação, edição, visualização, finalização, liberação de acesso, revogação de acesso, upload de anexos e consultas ao prontuário.</w:t>
      </w:r>
    </w:p>
    <w:p>
      <w:pPr>
        <w:pStyle w:val="Heading1"/>
      </w:pPr>
      <w:r>
        <w:t>4. Sugestão de desenvolvimento</w:t>
      </w:r>
    </w:p>
    <w:p>
      <w:pPr>
        <w:pStyle w:val="Heading2"/>
      </w:pPr>
      <w:r>
        <w:t>4.1. Stack sugerida</w:t>
      </w:r>
    </w:p>
    <w:p>
      <w:r>
        <w:t>ASP.NET Core MVC para interface web.</w:t>
      </w:r>
    </w:p>
    <w:p>
      <w:r>
        <w:t>Entity Framework Core para persistência e migrations.</w:t>
      </w:r>
    </w:p>
    <w:p>
      <w:r>
        <w:t>ASP.NET Core Identity para autenticação, papéis e gestão de usuários.</w:t>
      </w:r>
    </w:p>
    <w:p>
      <w:r>
        <w:t>SQL Server como banco de dados relacional.</w:t>
      </w:r>
    </w:p>
    <w:p>
      <w:r>
        <w:t>Fluent API para mapear tabelas, relacionamentos, índices e restrições.</w:t>
      </w:r>
    </w:p>
    <w:p>
      <w:pPr>
        <w:pStyle w:val="Heading2"/>
      </w:pPr>
      <w:r>
        <w:t>4.2. Regras centrais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Regra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Decisão de projeto</w:t>
            </w:r>
          </w:p>
        </w:tc>
      </w:tr>
      <w:tr>
        <w:tc>
          <w:tcPr>
            <w:tcW w:type="dxa" w:w="4873"/>
          </w:tcPr>
          <w:p>
            <w:r>
              <w:t>Professora administradora</w:t>
            </w:r>
          </w:p>
        </w:tc>
        <w:tc>
          <w:tcPr>
            <w:tcW w:type="dxa" w:w="4873"/>
          </w:tcPr>
          <w:p>
            <w:r>
              <w:t>Acesso total a pacientes, prontuários, documentos, alunos, vínculos e auditoria</w:t>
            </w:r>
          </w:p>
        </w:tc>
      </w:tr>
      <w:tr>
        <w:tc>
          <w:tcPr>
            <w:tcW w:type="dxa" w:w="4873"/>
          </w:tcPr>
          <w:p>
            <w:r>
              <w:t>Aluno/estagiário</w:t>
            </w:r>
          </w:p>
        </w:tc>
        <w:tc>
          <w:tcPr>
            <w:tcW w:type="dxa" w:w="4873"/>
          </w:tcPr>
          <w:p>
            <w:r>
              <w:t>Acesso apenas a pacientes com vínculo ativo e liberado</w:t>
            </w:r>
          </w:p>
        </w:tc>
      </w:tr>
      <w:tr>
        <w:tc>
          <w:tcPr>
            <w:tcW w:type="dxa" w:w="4873"/>
          </w:tcPr>
          <w:p>
            <w:r>
              <w:t>Revogação de vínculo</w:t>
            </w:r>
          </w:p>
        </w:tc>
        <w:tc>
          <w:tcPr>
            <w:tcW w:type="dxa" w:w="4873"/>
          </w:tcPr>
          <w:p>
            <w:r>
              <w:t>Remove o acesso futuro, mas preserva a autoria histórica do que já foi produzido</w:t>
            </w:r>
          </w:p>
        </w:tc>
      </w:tr>
      <w:tr>
        <w:tc>
          <w:tcPr>
            <w:tcW w:type="dxa" w:w="4873"/>
          </w:tcPr>
          <w:p>
            <w:r>
              <w:t>Documentos clínicos</w:t>
            </w:r>
          </w:p>
        </w:tc>
        <w:tc>
          <w:tcPr>
            <w:tcW w:type="dxa" w:w="4873"/>
          </w:tcPr>
          <w:p>
            <w:r>
              <w:t>Controlados por tabela base e tabelas especializadas</w:t>
            </w:r>
          </w:p>
        </w:tc>
      </w:tr>
      <w:tr>
        <w:tc>
          <w:tcPr>
            <w:tcW w:type="dxa" w:w="4873"/>
          </w:tcPr>
          <w:p>
            <w:r>
              <w:t>Exclusão</w:t>
            </w:r>
          </w:p>
        </w:tc>
        <w:tc>
          <w:tcPr>
            <w:tcW w:type="dxa" w:w="4873"/>
          </w:tcPr>
          <w:p>
            <w:r>
              <w:t>Preferência por exclusão lógica em registros sensíveis</w:t>
            </w:r>
          </w:p>
        </w:tc>
      </w:tr>
      <w:tr>
        <w:tc>
          <w:tcPr>
            <w:tcW w:type="dxa" w:w="4873"/>
          </w:tcPr>
          <w:p>
            <w:r>
              <w:t>Auditoria</w:t>
            </w:r>
          </w:p>
        </w:tc>
        <w:tc>
          <w:tcPr>
            <w:tcW w:type="dxa" w:w="4873"/>
          </w:tcPr>
          <w:p>
            <w:r>
              <w:t>Registro de quem fez, quando fez, em qual entidade e, quando couber, o que mudou</w:t>
            </w:r>
          </w:p>
        </w:tc>
      </w:tr>
    </w:tbl>
    <w:p>
      <w:pPr>
        <w:pStyle w:val="Heading2"/>
      </w:pPr>
      <w:r>
        <w:t>4.3. Organização em camadas</w:t>
      </w:r>
    </w:p>
    <w:p>
      <w:r>
        <w:t>Models: classes persistidas e mapeadas pelo EF Core.</w:t>
      </w:r>
    </w:p>
    <w:p>
      <w:r>
        <w:t>ViewModels: classes específicas para formulários, telas, listagens e detalhes do MVC.</w:t>
      </w:r>
    </w:p>
    <w:p>
      <w:r>
        <w:t>Enums: regras enumeradas em pasta própria na raiz do projeto.</w:t>
      </w:r>
    </w:p>
    <w:p>
      <w:r>
        <w:t>Configurations: mapeamentos Fluent API desacoplados das classes.</w:t>
      </w:r>
    </w:p>
    <w:p>
      <w:r>
        <w:t>Data: ApplicationDbContext e infraestrutura de persistência.</w:t>
      </w:r>
    </w:p>
    <w:p>
      <w:pPr>
        <w:pStyle w:val="Heading1"/>
      </w:pPr>
      <w:r>
        <w:t>5. Definição do banco de dados</w:t>
      </w:r>
    </w:p>
    <w:p>
      <w:r>
        <w:t>A definição do banco foi pensada para preservar sigilo, rastreabilidade e separação adequada entre cadastro do paciente, prontuário, vínculo acadêmico e documentos clínicos.</w:t>
      </w:r>
    </w:p>
    <w:p>
      <w:pPr>
        <w:pStyle w:val="Heading2"/>
      </w:pPr>
      <w:r>
        <w:t>5.1. Núcleo cadastral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Tabela / classe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Função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Relações principais</w:t>
            </w:r>
          </w:p>
        </w:tc>
      </w:tr>
      <w:tr>
        <w:tc>
          <w:tcPr>
            <w:tcW w:type="dxa" w:w="3249"/>
          </w:tcPr>
          <w:p>
            <w:r>
              <w:t>ApplicationUser</w:t>
            </w:r>
          </w:p>
        </w:tc>
        <w:tc>
          <w:tcPr>
            <w:tcW w:type="dxa" w:w="3249"/>
          </w:tcPr>
          <w:p>
            <w:r>
              <w:t>Usuário autenticado via Identity</w:t>
            </w:r>
          </w:p>
        </w:tc>
        <w:tc>
          <w:tcPr>
            <w:tcW w:type="dxa" w:w="3249"/>
          </w:tcPr>
          <w:p>
            <w:r>
              <w:t>Participa como professora, aluno, supervisor, autor e agente de auditoria</w:t>
            </w:r>
          </w:p>
        </w:tc>
      </w:tr>
      <w:tr>
        <w:tc>
          <w:tcPr>
            <w:tcW w:type="dxa" w:w="3249"/>
          </w:tcPr>
          <w:p>
            <w:r>
              <w:t>Paciente</w:t>
            </w:r>
          </w:p>
        </w:tc>
        <w:tc>
          <w:tcPr>
            <w:tcW w:type="dxa" w:w="3249"/>
          </w:tcPr>
          <w:p>
            <w:r>
              <w:t>Cadastro mestre do paciente</w:t>
            </w:r>
          </w:p>
        </w:tc>
        <w:tc>
          <w:tcPr>
            <w:tcW w:type="dxa" w:w="3249"/>
          </w:tcPr>
          <w:p>
            <w:r>
              <w:t>1:1 com Prontuario; 1:N com documentos, atendimentos e responsáveis</w:t>
            </w:r>
          </w:p>
        </w:tc>
      </w:tr>
      <w:tr>
        <w:tc>
          <w:tcPr>
            <w:tcW w:type="dxa" w:w="3249"/>
          </w:tcPr>
          <w:p>
            <w:r>
              <w:t>Prontuario</w:t>
            </w:r>
          </w:p>
        </w:tc>
        <w:tc>
          <w:tcPr>
            <w:tcW w:type="dxa" w:w="3249"/>
          </w:tcPr>
          <w:p>
            <w:r>
              <w:t>Estrutura principal do histórico clínico</w:t>
            </w:r>
          </w:p>
        </w:tc>
        <w:tc>
          <w:tcPr>
            <w:tcW w:type="dxa" w:w="3249"/>
          </w:tcPr>
          <w:p>
            <w:r>
              <w:t>1:1 com Paciente; 1:N com Atendimentos e DocumentosClinicos</w:t>
            </w:r>
          </w:p>
        </w:tc>
      </w:tr>
      <w:tr>
        <w:tc>
          <w:tcPr>
            <w:tcW w:type="dxa" w:w="3249"/>
          </w:tcPr>
          <w:p>
            <w:r>
              <w:t>ResponsavelLegal</w:t>
            </w:r>
          </w:p>
        </w:tc>
        <w:tc>
          <w:tcPr>
            <w:tcW w:type="dxa" w:w="3249"/>
          </w:tcPr>
          <w:p>
            <w:r>
              <w:t>Responsável por menor ou por necessidade específica</w:t>
            </w:r>
          </w:p>
        </w:tc>
        <w:tc>
          <w:tcPr>
            <w:tcW w:type="dxa" w:w="3249"/>
          </w:tcPr>
          <w:p>
            <w:r>
              <w:t>N:1 com Paciente</w:t>
            </w:r>
          </w:p>
        </w:tc>
      </w:tr>
      <w:tr>
        <w:tc>
          <w:tcPr>
            <w:tcW w:type="dxa" w:w="3249"/>
          </w:tcPr>
          <w:p>
            <w:r>
              <w:t>TratamentoAnteriorPaciente</w:t>
            </w:r>
          </w:p>
        </w:tc>
        <w:tc>
          <w:tcPr>
            <w:tcW w:type="dxa" w:w="3249"/>
          </w:tcPr>
          <w:p>
            <w:r>
              <w:t>Histórico de tratamentos anteriores</w:t>
            </w:r>
          </w:p>
        </w:tc>
        <w:tc>
          <w:tcPr>
            <w:tcW w:type="dxa" w:w="3249"/>
          </w:tcPr>
          <w:p>
            <w:r>
              <w:t>N:1 com Paciente</w:t>
            </w:r>
          </w:p>
        </w:tc>
      </w:tr>
    </w:tbl>
    <w:p>
      <w:pPr>
        <w:pStyle w:val="Heading2"/>
      </w:pPr>
      <w:r>
        <w:t>5.2. Segurança acadêmica e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Tabela / classe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Função</w:t>
            </w:r>
          </w:p>
        </w:tc>
        <w:tc>
          <w:tcPr>
            <w:tcW w:type="dxa" w:w="32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Observação</w:t>
            </w:r>
          </w:p>
        </w:tc>
      </w:tr>
      <w:tr>
        <w:tc>
          <w:tcPr>
            <w:tcW w:type="dxa" w:w="3249"/>
          </w:tcPr>
          <w:p>
            <w:r>
              <w:t>VinculoAlunoPaciente</w:t>
            </w:r>
          </w:p>
        </w:tc>
        <w:tc>
          <w:tcPr>
            <w:tcW w:type="dxa" w:w="3249"/>
          </w:tcPr>
          <w:p>
            <w:r>
              <w:t>Controla a autorização de acesso do aluno ao paciente</w:t>
            </w:r>
          </w:p>
        </w:tc>
        <w:tc>
          <w:tcPr>
            <w:tcW w:type="dxa" w:w="3249"/>
          </w:tcPr>
          <w:p>
            <w:r>
              <w:t>Guarda quem liberou, quando liberou e eventual revogação</w:t>
            </w:r>
          </w:p>
        </w:tc>
      </w:tr>
      <w:tr>
        <w:tc>
          <w:tcPr>
            <w:tcW w:type="dxa" w:w="3249"/>
          </w:tcPr>
          <w:p>
            <w:r>
              <w:t>Atendimento</w:t>
            </w:r>
          </w:p>
        </w:tc>
        <w:tc>
          <w:tcPr>
            <w:tcW w:type="dxa" w:w="3249"/>
          </w:tcPr>
          <w:p>
            <w:r>
              <w:t>Sessão ou ocorrência clínica</w:t>
            </w:r>
          </w:p>
        </w:tc>
        <w:tc>
          <w:tcPr>
            <w:tcW w:type="dxa" w:w="3249"/>
          </w:tcPr>
          <w:p>
            <w:r>
              <w:t>Suporta status, tipo, faltas e supervisão</w:t>
            </w:r>
          </w:p>
        </w:tc>
      </w:tr>
      <w:tr>
        <w:tc>
          <w:tcPr>
            <w:tcW w:type="dxa" w:w="3249"/>
          </w:tcPr>
          <w:p>
            <w:r>
              <w:t>Auditoria</w:t>
            </w:r>
          </w:p>
        </w:tc>
        <w:tc>
          <w:tcPr>
            <w:tcW w:type="dxa" w:w="3249"/>
          </w:tcPr>
          <w:p>
            <w:r>
              <w:t>Trilha de ações do sistema</w:t>
            </w:r>
          </w:p>
        </w:tc>
        <w:tc>
          <w:tcPr>
            <w:tcW w:type="dxa" w:w="3249"/>
          </w:tcPr>
          <w:p>
            <w:r>
              <w:t>Permite rastrear visualização, criação, edição, finalização e alterações</w:t>
            </w:r>
          </w:p>
        </w:tc>
      </w:tr>
      <w:tr>
        <w:tc>
          <w:tcPr>
            <w:tcW w:type="dxa" w:w="3249"/>
          </w:tcPr>
          <w:p>
            <w:r>
              <w:t>Anexo</w:t>
            </w:r>
          </w:p>
        </w:tc>
        <w:tc>
          <w:tcPr>
            <w:tcW w:type="dxa" w:w="3249"/>
          </w:tcPr>
          <w:p>
            <w:r>
              <w:t>Arquivos ligados aos documentos clínicos</w:t>
            </w:r>
          </w:p>
        </w:tc>
        <w:tc>
          <w:tcPr>
            <w:tcW w:type="dxa" w:w="3249"/>
          </w:tcPr>
          <w:p>
            <w:r>
              <w:t>Serve para PDFs assinados, digitalizações e anexos complementares</w:t>
            </w:r>
          </w:p>
        </w:tc>
      </w:tr>
    </w:tbl>
    <w:p>
      <w:pPr>
        <w:pStyle w:val="Heading2"/>
      </w:pPr>
      <w:r>
        <w:t>5.3. Documentos clínicos</w:t>
      </w:r>
    </w:p>
    <w:p>
      <w:r>
        <w:t>Foi adotada uma tabela base chamada DocumentoClinico para concentrar metadados comuns: paciente, prontuário, tipo, autor, supervisor, status, versão, data do documento e exclusão lógica. A partir dela derivam os tipos especializados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Classe especializada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Finalidade</w:t>
            </w:r>
          </w:p>
        </w:tc>
      </w:tr>
      <w:tr>
        <w:tc>
          <w:tcPr>
            <w:tcW w:type="dxa" w:w="4873"/>
          </w:tcPr>
          <w:p>
            <w:r>
              <w:t>DocumentoIdentificacaoPaciente</w:t>
            </w:r>
          </w:p>
        </w:tc>
        <w:tc>
          <w:tcPr>
            <w:tcW w:type="dxa" w:w="4873"/>
          </w:tcPr>
          <w:p>
            <w:r>
              <w:t>Formaliza a ficha de identificação como documento institucional</w:t>
            </w:r>
          </w:p>
        </w:tc>
      </w:tr>
      <w:tr>
        <w:tc>
          <w:tcPr>
            <w:tcW w:type="dxa" w:w="4873"/>
          </w:tcPr>
          <w:p>
            <w:r>
              <w:t>AnamneseAdulto</w:t>
            </w:r>
          </w:p>
        </w:tc>
        <w:tc>
          <w:tcPr>
            <w:tcW w:type="dxa" w:w="4873"/>
          </w:tcPr>
          <w:p>
            <w:r>
              <w:t>Estrutura própria para anamnese de adulto</w:t>
            </w:r>
          </w:p>
        </w:tc>
      </w:tr>
      <w:tr>
        <w:tc>
          <w:tcPr>
            <w:tcW w:type="dxa" w:w="4873"/>
          </w:tcPr>
          <w:p>
            <w:r>
              <w:t>AnamneseAdolescente</w:t>
            </w:r>
          </w:p>
        </w:tc>
        <w:tc>
          <w:tcPr>
            <w:tcW w:type="dxa" w:w="4873"/>
          </w:tcPr>
          <w:p>
            <w:r>
              <w:t>Estrutura própria para anamnese de adolescente</w:t>
            </w:r>
          </w:p>
        </w:tc>
      </w:tr>
      <w:tr>
        <w:tc>
          <w:tcPr>
            <w:tcW w:type="dxa" w:w="4873"/>
          </w:tcPr>
          <w:p>
            <w:r>
              <w:t>PlantaoPsicologico</w:t>
            </w:r>
          </w:p>
        </w:tc>
        <w:tc>
          <w:tcPr>
            <w:tcW w:type="dxa" w:w="4873"/>
          </w:tcPr>
          <w:p>
            <w:r>
              <w:t>Registro de plantão psicológico</w:t>
            </w:r>
          </w:p>
        </w:tc>
      </w:tr>
      <w:tr>
        <w:tc>
          <w:tcPr>
            <w:tcW w:type="dxa" w:w="4873"/>
          </w:tcPr>
          <w:p>
            <w:r>
              <w:t>EvolucaoAtendimento</w:t>
            </w:r>
          </w:p>
        </w:tc>
        <w:tc>
          <w:tcPr>
            <w:tcW w:type="dxa" w:w="4873"/>
          </w:tcPr>
          <w:p>
            <w:r>
              <w:t>Registro contínuo da evolução clínica</w:t>
            </w:r>
          </w:p>
        </w:tc>
      </w:tr>
      <w:tr>
        <w:tc>
          <w:tcPr>
            <w:tcW w:type="dxa" w:w="4873"/>
          </w:tcPr>
          <w:p>
            <w:r>
              <w:t>TermoPsicoterapiaIndividual</w:t>
            </w:r>
          </w:p>
        </w:tc>
        <w:tc>
          <w:tcPr>
            <w:tcW w:type="dxa" w:w="4873"/>
          </w:tcPr>
          <w:p>
            <w:r>
              <w:t>Termo de prestação de serviço e regras de atendimento</w:t>
            </w:r>
          </w:p>
        </w:tc>
      </w:tr>
      <w:tr>
        <w:tc>
          <w:tcPr>
            <w:tcW w:type="dxa" w:w="4873"/>
          </w:tcPr>
          <w:p>
            <w:r>
              <w:t>TermoAutorizacaoMenor</w:t>
            </w:r>
          </w:p>
        </w:tc>
        <w:tc>
          <w:tcPr>
            <w:tcW w:type="dxa" w:w="4873"/>
          </w:tcPr>
          <w:p>
            <w:r>
              <w:t>Consentimento do responsável legal</w:t>
            </w:r>
          </w:p>
        </w:tc>
      </w:tr>
      <w:tr>
        <w:tc>
          <w:tcPr>
            <w:tcW w:type="dxa" w:w="4873"/>
          </w:tcPr>
          <w:p>
            <w:r>
              <w:t>TermoCompromissoInformatizacao</w:t>
            </w:r>
          </w:p>
        </w:tc>
        <w:tc>
          <w:tcPr>
            <w:tcW w:type="dxa" w:w="4873"/>
          </w:tcPr>
          <w:p>
            <w:r>
              <w:t>Consentimento ligado ao uso informatizado dos dados</w:t>
            </w:r>
          </w:p>
        </w:tc>
      </w:tr>
      <w:tr>
        <w:tc>
          <w:tcPr>
            <w:tcW w:type="dxa" w:w="4873"/>
          </w:tcPr>
          <w:p>
            <w:r>
              <w:t>TermoResponsabilidadeEstagiario</w:t>
            </w:r>
          </w:p>
        </w:tc>
        <w:tc>
          <w:tcPr>
            <w:tcW w:type="dxa" w:w="4873"/>
          </w:tcPr>
          <w:p>
            <w:r>
              <w:t>Ciência institucional do aluno sobre regras do estágio</w:t>
            </w:r>
          </w:p>
        </w:tc>
      </w:tr>
    </w:tbl>
    <w:p>
      <w:pPr>
        <w:pStyle w:val="Heading2"/>
      </w:pPr>
      <w:r>
        <w:t>5.4. Restrições e índices recomendados</w:t>
      </w:r>
    </w:p>
    <w:p>
      <w:r>
        <w:t>Um único prontuário por paciente.</w:t>
      </w:r>
    </w:p>
    <w:p>
      <w:r>
        <w:t>Número de prontuário único.</w:t>
      </w:r>
    </w:p>
    <w:p>
      <w:r>
        <w:t>Impedir dois vínculos ativos iguais para o mesmo aluno e paciente.</w:t>
      </w:r>
    </w:p>
    <w:p>
      <w:r>
        <w:t>Índices para busca por nome, CPF e número de prontuário.</w:t>
      </w:r>
    </w:p>
    <w:p>
      <w:r>
        <w:t>Auditoria indexada por entidade, registro e data/hora.</w:t>
      </w:r>
    </w:p>
    <w:p>
      <w:pPr>
        <w:pStyle w:val="Heading1"/>
      </w:pPr>
      <w:r>
        <w:t>6. Padrão final solicitado para as classes</w:t>
      </w:r>
    </w:p>
    <w:p>
      <w:r>
        <w:t>A estrutura anterior foi readequada para o padrão desejado: entidades em Models, classes de tela em ViewModels fora de Models, e todos os enums em uma pasta Enums na raiz.</w:t>
      </w:r>
    </w:p>
    <w:p>
      <w:pPr>
        <w:pStyle w:val="Heading2"/>
      </w:pPr>
      <w:r>
        <w:t>6.1. Estrutura final de pastas</w:t>
      </w:r>
    </w:p>
    <w:p>
      <w:pPr>
        <w:pStyle w:val="CodeBlock"/>
      </w:pPr>
      <w:r>
        <w:t>ClinicaEscolaPadraoMvc/</w:t>
      </w:r>
    </w:p>
    <w:p>
      <w:pPr>
        <w:pStyle w:val="CodeBlock"/>
      </w:pPr>
      <w:r>
        <w:t xml:space="preserve">    README.md</w:t>
      </w:r>
    </w:p>
    <w:p>
      <w:pPr>
        <w:pStyle w:val="CodeBlock"/>
      </w:pPr>
      <w:r>
        <w:t>Models/</w:t>
      </w:r>
    </w:p>
    <w:p>
      <w:pPr>
        <w:pStyle w:val="CodeBlock"/>
      </w:pPr>
      <w:r>
        <w:t xml:space="preserve">    AnamneseAdolescente.cs</w:t>
      </w:r>
    </w:p>
    <w:p>
      <w:pPr>
        <w:pStyle w:val="CodeBlock"/>
      </w:pPr>
      <w:r>
        <w:t xml:space="preserve">    AnamneseAdulto.cs</w:t>
      </w:r>
    </w:p>
    <w:p>
      <w:pPr>
        <w:pStyle w:val="CodeBlock"/>
      </w:pPr>
      <w:r>
        <w:t xml:space="preserve">    Anexo.cs</w:t>
      </w:r>
    </w:p>
    <w:p>
      <w:pPr>
        <w:pStyle w:val="CodeBlock"/>
      </w:pPr>
      <w:r>
        <w:t xml:space="preserve">    ApplicationUser.cs</w:t>
      </w:r>
    </w:p>
    <w:p>
      <w:pPr>
        <w:pStyle w:val="CodeBlock"/>
      </w:pPr>
      <w:r>
        <w:t xml:space="preserve">    Atendimento.cs</w:t>
      </w:r>
    </w:p>
    <w:p>
      <w:pPr>
        <w:pStyle w:val="CodeBlock"/>
      </w:pPr>
      <w:r>
        <w:t xml:space="preserve">    Auditoria.cs</w:t>
      </w:r>
    </w:p>
    <w:p>
      <w:pPr>
        <w:pStyle w:val="CodeBlock"/>
      </w:pPr>
      <w:r>
        <w:t xml:space="preserve">    DocumentoClinico.cs</w:t>
      </w:r>
    </w:p>
    <w:p>
      <w:pPr>
        <w:pStyle w:val="CodeBlock"/>
      </w:pPr>
      <w:r>
        <w:t xml:space="preserve">    DocumentoIdentificacaoPaciente.cs</w:t>
      </w:r>
    </w:p>
    <w:p>
      <w:pPr>
        <w:pStyle w:val="CodeBlock"/>
      </w:pPr>
      <w:r>
        <w:t xml:space="preserve">    EntityBase.cs</w:t>
      </w:r>
    </w:p>
    <w:p>
      <w:pPr>
        <w:pStyle w:val="CodeBlock"/>
      </w:pPr>
      <w:r>
        <w:t xml:space="preserve">    EvolucaoAtendimento.cs</w:t>
      </w:r>
    </w:p>
    <w:p>
      <w:pPr>
        <w:pStyle w:val="CodeBlock"/>
      </w:pPr>
      <w:r>
        <w:t xml:space="preserve">    Paciente.cs</w:t>
      </w:r>
    </w:p>
    <w:p>
      <w:pPr>
        <w:pStyle w:val="CodeBlock"/>
      </w:pPr>
      <w:r>
        <w:t xml:space="preserve">    PlantaoPsicologico.cs</w:t>
      </w:r>
    </w:p>
    <w:p>
      <w:pPr>
        <w:pStyle w:val="CodeBlock"/>
      </w:pPr>
      <w:r>
        <w:t xml:space="preserve">    Prontuario.cs</w:t>
      </w:r>
    </w:p>
    <w:p>
      <w:pPr>
        <w:pStyle w:val="CodeBlock"/>
      </w:pPr>
      <w:r>
        <w:t xml:space="preserve">    ResponsavelLegal.cs</w:t>
      </w:r>
    </w:p>
    <w:p>
      <w:pPr>
        <w:pStyle w:val="CodeBlock"/>
      </w:pPr>
      <w:r>
        <w:t xml:space="preserve">    TermoAutorizacaoMenor.cs</w:t>
      </w:r>
    </w:p>
    <w:p>
      <w:pPr>
        <w:pStyle w:val="CodeBlock"/>
      </w:pPr>
      <w:r>
        <w:t xml:space="preserve">    TermoCompromissoInformatizacao.cs</w:t>
      </w:r>
    </w:p>
    <w:p>
      <w:pPr>
        <w:pStyle w:val="CodeBlock"/>
      </w:pPr>
      <w:r>
        <w:t xml:space="preserve">    TermoPsicoterapiaIndividual.cs</w:t>
      </w:r>
    </w:p>
    <w:p>
      <w:pPr>
        <w:pStyle w:val="CodeBlock"/>
      </w:pPr>
      <w:r>
        <w:t xml:space="preserve">    TermoResponsabilidadeEstagiario.cs</w:t>
      </w:r>
    </w:p>
    <w:p>
      <w:pPr>
        <w:pStyle w:val="CodeBlock"/>
      </w:pPr>
      <w:r>
        <w:t xml:space="preserve">    TratamentoAnteriorPaciente.cs</w:t>
      </w:r>
    </w:p>
    <w:p>
      <w:pPr>
        <w:pStyle w:val="CodeBlock"/>
      </w:pPr>
      <w:r>
        <w:t xml:space="preserve">    VinculoAlunoPaciente.cs</w:t>
      </w:r>
    </w:p>
    <w:p>
      <w:pPr>
        <w:pStyle w:val="CodeBlock"/>
      </w:pPr>
      <w:r>
        <w:t>ViewModels/</w:t>
      </w:r>
    </w:p>
    <w:p>
      <w:pPr>
        <w:pStyle w:val="CodeBlock"/>
      </w:pPr>
      <w:r>
        <w:t xml:space="preserve">    AnamneseAdolescenteViewModel.cs</w:t>
      </w:r>
    </w:p>
    <w:p>
      <w:pPr>
        <w:pStyle w:val="CodeBlock"/>
      </w:pPr>
      <w:r>
        <w:t xml:space="preserve">    AnamneseAdultoViewModel.cs</w:t>
      </w:r>
    </w:p>
    <w:p>
      <w:pPr>
        <w:pStyle w:val="CodeBlock"/>
      </w:pPr>
      <w:r>
        <w:t xml:space="preserve">    PacienteFormViewModel.cs</w:t>
      </w:r>
    </w:p>
    <w:p>
      <w:pPr>
        <w:pStyle w:val="CodeBlock"/>
      </w:pPr>
      <w:r>
        <w:t xml:space="preserve">    PlantaoPsicologicoViewModel.cs</w:t>
      </w:r>
    </w:p>
    <w:p>
      <w:pPr>
        <w:pStyle w:val="CodeBlock"/>
      </w:pPr>
      <w:r>
        <w:t xml:space="preserve">    ProntuarioDetalhesViewModel.cs</w:t>
      </w:r>
    </w:p>
    <w:p>
      <w:pPr>
        <w:pStyle w:val="CodeBlock"/>
      </w:pPr>
      <w:r>
        <w:t xml:space="preserve">    VinculoAlunoPacienteFormViewModel.cs</w:t>
      </w:r>
    </w:p>
    <w:p>
      <w:pPr>
        <w:pStyle w:val="CodeBlock"/>
      </w:pPr>
      <w:r>
        <w:t>Enums/</w:t>
      </w:r>
    </w:p>
    <w:p>
      <w:pPr>
        <w:pStyle w:val="CodeBlock"/>
      </w:pPr>
      <w:r>
        <w:t xml:space="preserve">    SituacaoProntuario.cs</w:t>
      </w:r>
    </w:p>
    <w:p>
      <w:pPr>
        <w:pStyle w:val="CodeBlock"/>
      </w:pPr>
      <w:r>
        <w:t xml:space="preserve">    StatusAtendimento.cs</w:t>
      </w:r>
    </w:p>
    <w:p>
      <w:pPr>
        <w:pStyle w:val="CodeBlock"/>
      </w:pPr>
      <w:r>
        <w:t xml:space="preserve">    StatusDocumentoClinico.cs</w:t>
      </w:r>
    </w:p>
    <w:p>
      <w:pPr>
        <w:pStyle w:val="CodeBlock"/>
      </w:pPr>
      <w:r>
        <w:t xml:space="preserve">    StatusVinculo.cs</w:t>
      </w:r>
    </w:p>
    <w:p>
      <w:pPr>
        <w:pStyle w:val="CodeBlock"/>
      </w:pPr>
      <w:r>
        <w:t xml:space="preserve">    TipoAcaoAuditoria.cs</w:t>
      </w:r>
    </w:p>
    <w:p>
      <w:pPr>
        <w:pStyle w:val="CodeBlock"/>
      </w:pPr>
      <w:r>
        <w:t xml:space="preserve">    TipoAtendimento.cs</w:t>
      </w:r>
    </w:p>
    <w:p>
      <w:pPr>
        <w:pStyle w:val="CodeBlock"/>
      </w:pPr>
      <w:r>
        <w:t xml:space="preserve">    TipoDocumentoClinico.cs</w:t>
      </w:r>
    </w:p>
    <w:p>
      <w:pPr>
        <w:pStyle w:val="CodeBlock"/>
      </w:pPr>
      <w:r>
        <w:t xml:space="preserve">    TipoTratamentoAnterior.cs</w:t>
      </w:r>
    </w:p>
    <w:p>
      <w:pPr>
        <w:pStyle w:val="CodeBlock"/>
      </w:pPr>
      <w:r>
        <w:t xml:space="preserve">    TipoUsuario.cs</w:t>
      </w:r>
    </w:p>
    <w:p>
      <w:pPr>
        <w:pStyle w:val="CodeBlock"/>
      </w:pPr>
      <w:r>
        <w:t>Configurations/</w:t>
      </w:r>
    </w:p>
    <w:p>
      <w:pPr>
        <w:pStyle w:val="CodeBlock"/>
      </w:pPr>
      <w:r>
        <w:t xml:space="preserve">    AnamneseAdolescenteConfiguration.cs</w:t>
      </w:r>
    </w:p>
    <w:p>
      <w:pPr>
        <w:pStyle w:val="CodeBlock"/>
      </w:pPr>
      <w:r>
        <w:t xml:space="preserve">    AnamneseAdultoConfiguration.cs</w:t>
      </w:r>
    </w:p>
    <w:p>
      <w:pPr>
        <w:pStyle w:val="CodeBlock"/>
      </w:pPr>
      <w:r>
        <w:t xml:space="preserve">    AnexoConfiguration.cs</w:t>
      </w:r>
    </w:p>
    <w:p>
      <w:pPr>
        <w:pStyle w:val="CodeBlock"/>
      </w:pPr>
      <w:r>
        <w:t xml:space="preserve">    ApplicationUserConfiguration.cs</w:t>
      </w:r>
    </w:p>
    <w:p>
      <w:pPr>
        <w:pStyle w:val="CodeBlock"/>
      </w:pPr>
      <w:r>
        <w:t xml:space="preserve">    AtendimentoConfiguration.cs</w:t>
      </w:r>
    </w:p>
    <w:p>
      <w:pPr>
        <w:pStyle w:val="CodeBlock"/>
      </w:pPr>
      <w:r>
        <w:t xml:space="preserve">    AuditoriaConfiguration.cs</w:t>
      </w:r>
    </w:p>
    <w:p>
      <w:pPr>
        <w:pStyle w:val="CodeBlock"/>
      </w:pPr>
      <w:r>
        <w:t xml:space="preserve">    DocumentoClinicoConfiguration.cs</w:t>
      </w:r>
    </w:p>
    <w:p>
      <w:pPr>
        <w:pStyle w:val="CodeBlock"/>
      </w:pPr>
      <w:r>
        <w:t xml:space="preserve">    DocumentoIdentificacaoPacienteConfiguration.cs</w:t>
      </w:r>
    </w:p>
    <w:p>
      <w:pPr>
        <w:pStyle w:val="CodeBlock"/>
      </w:pPr>
      <w:r>
        <w:t xml:space="preserve">    EvolucaoAtendimentoConfiguration.cs</w:t>
      </w:r>
    </w:p>
    <w:p>
      <w:pPr>
        <w:pStyle w:val="CodeBlock"/>
      </w:pPr>
      <w:r>
        <w:t xml:space="preserve">    PacienteConfiguration.cs</w:t>
      </w:r>
    </w:p>
    <w:p>
      <w:pPr>
        <w:pStyle w:val="CodeBlock"/>
      </w:pPr>
      <w:r>
        <w:t xml:space="preserve">    PlantaoPsicologicoConfiguration.cs</w:t>
      </w:r>
    </w:p>
    <w:p>
      <w:pPr>
        <w:pStyle w:val="CodeBlock"/>
      </w:pPr>
      <w:r>
        <w:t xml:space="preserve">    ProntuarioConfiguration.cs</w:t>
      </w:r>
    </w:p>
    <w:p>
      <w:pPr>
        <w:pStyle w:val="CodeBlock"/>
      </w:pPr>
      <w:r>
        <w:t xml:space="preserve">    ResponsavelLegalConfiguration.cs</w:t>
      </w:r>
    </w:p>
    <w:p>
      <w:pPr>
        <w:pStyle w:val="CodeBlock"/>
      </w:pPr>
      <w:r>
        <w:t xml:space="preserve">    TermoAutorizacaoMenorConfiguration.cs</w:t>
      </w:r>
    </w:p>
    <w:p>
      <w:pPr>
        <w:pStyle w:val="CodeBlock"/>
      </w:pPr>
      <w:r>
        <w:t xml:space="preserve">    TermoCompromissoInformatizacaoConfiguration.cs</w:t>
      </w:r>
    </w:p>
    <w:p>
      <w:pPr>
        <w:pStyle w:val="CodeBlock"/>
      </w:pPr>
      <w:r>
        <w:t xml:space="preserve">    TermoPsicoterapiaIndividualConfiguration.cs</w:t>
      </w:r>
    </w:p>
    <w:p>
      <w:pPr>
        <w:pStyle w:val="CodeBlock"/>
      </w:pPr>
      <w:r>
        <w:t xml:space="preserve">    TermoResponsabilidadeEstagiarioConfiguration.cs</w:t>
      </w:r>
    </w:p>
    <w:p>
      <w:pPr>
        <w:pStyle w:val="CodeBlock"/>
      </w:pPr>
      <w:r>
        <w:t xml:space="preserve">    TratamentoAnteriorPacienteConfiguration.cs</w:t>
      </w:r>
    </w:p>
    <w:p>
      <w:pPr>
        <w:pStyle w:val="CodeBlock"/>
      </w:pPr>
      <w:r>
        <w:t xml:space="preserve">    VinculoAlunoPacienteConfiguration.cs</w:t>
      </w:r>
    </w:p>
    <w:p>
      <w:pPr>
        <w:pStyle w:val="CodeBlock"/>
      </w:pPr>
      <w:r>
        <w:t>Data/</w:t>
      </w:r>
    </w:p>
    <w:p>
      <w:pPr>
        <w:pStyle w:val="CodeBlock"/>
      </w:pPr>
      <w:r>
        <w:t xml:space="preserve">    ApplicationDbContext.cs</w:t>
      </w:r>
    </w:p>
    <w:p>
      <w:pPr>
        <w:pStyle w:val="Heading2"/>
      </w:pPr>
      <w:r>
        <w:t>6.2. Classes em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Classe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Papel</w:t>
            </w:r>
          </w:p>
        </w:tc>
      </w:tr>
      <w:tr>
        <w:tc>
          <w:tcPr>
            <w:tcW w:type="dxa" w:w="4873"/>
          </w:tcPr>
          <w:p>
            <w:r>
              <w:t>AnamneseAdolescente</w:t>
            </w:r>
          </w:p>
        </w:tc>
        <w:tc>
          <w:tcPr>
            <w:tcW w:type="dxa" w:w="4873"/>
          </w:tcPr>
          <w:p>
            <w:r>
              <w:t>Documento clínico de anamnese adolescente</w:t>
            </w:r>
          </w:p>
        </w:tc>
      </w:tr>
      <w:tr>
        <w:tc>
          <w:tcPr>
            <w:tcW w:type="dxa" w:w="4873"/>
          </w:tcPr>
          <w:p>
            <w:r>
              <w:t>AnamneseAdulto</w:t>
            </w:r>
          </w:p>
        </w:tc>
        <w:tc>
          <w:tcPr>
            <w:tcW w:type="dxa" w:w="4873"/>
          </w:tcPr>
          <w:p>
            <w:r>
              <w:t>Documento clínico de anamnese adulta</w:t>
            </w:r>
          </w:p>
        </w:tc>
      </w:tr>
      <w:tr>
        <w:tc>
          <w:tcPr>
            <w:tcW w:type="dxa" w:w="4873"/>
          </w:tcPr>
          <w:p>
            <w:r>
              <w:t>Anexo</w:t>
            </w:r>
          </w:p>
        </w:tc>
        <w:tc>
          <w:tcPr>
            <w:tcW w:type="dxa" w:w="4873"/>
          </w:tcPr>
          <w:p>
            <w:r>
              <w:t>Arquivo ligado ao documento</w:t>
            </w:r>
          </w:p>
        </w:tc>
      </w:tr>
      <w:tr>
        <w:tc>
          <w:tcPr>
            <w:tcW w:type="dxa" w:w="4873"/>
          </w:tcPr>
          <w:p>
            <w:r>
              <w:t>ApplicationUser</w:t>
            </w:r>
          </w:p>
        </w:tc>
        <w:tc>
          <w:tcPr>
            <w:tcW w:type="dxa" w:w="4873"/>
          </w:tcPr>
          <w:p>
            <w:r>
              <w:t>Usuário do sistema baseado em Identity</w:t>
            </w:r>
          </w:p>
        </w:tc>
      </w:tr>
      <w:tr>
        <w:tc>
          <w:tcPr>
            <w:tcW w:type="dxa" w:w="4873"/>
          </w:tcPr>
          <w:p>
            <w:r>
              <w:t>Atendimento</w:t>
            </w:r>
          </w:p>
        </w:tc>
        <w:tc>
          <w:tcPr>
            <w:tcW w:type="dxa" w:w="4873"/>
          </w:tcPr>
          <w:p>
            <w:r>
              <w:t>Sessão ou ocorrência clínica</w:t>
            </w:r>
          </w:p>
        </w:tc>
      </w:tr>
      <w:tr>
        <w:tc>
          <w:tcPr>
            <w:tcW w:type="dxa" w:w="4873"/>
          </w:tcPr>
          <w:p>
            <w:r>
              <w:t>Auditoria</w:t>
            </w:r>
          </w:p>
        </w:tc>
        <w:tc>
          <w:tcPr>
            <w:tcW w:type="dxa" w:w="4873"/>
          </w:tcPr>
          <w:p>
            <w:r>
              <w:t>Trilha de auditoria do sistema</w:t>
            </w:r>
          </w:p>
        </w:tc>
      </w:tr>
      <w:tr>
        <w:tc>
          <w:tcPr>
            <w:tcW w:type="dxa" w:w="4873"/>
          </w:tcPr>
          <w:p>
            <w:r>
              <w:t>DocumentoClinico</w:t>
            </w:r>
          </w:p>
        </w:tc>
        <w:tc>
          <w:tcPr>
            <w:tcW w:type="dxa" w:w="4873"/>
          </w:tcPr>
          <w:p>
            <w:r>
              <w:t>Metadados base de qualquer documento clínico</w:t>
            </w:r>
          </w:p>
        </w:tc>
      </w:tr>
      <w:tr>
        <w:tc>
          <w:tcPr>
            <w:tcW w:type="dxa" w:w="4873"/>
          </w:tcPr>
          <w:p>
            <w:r>
              <w:t>DocumentoIdentificacaoPaciente</w:t>
            </w:r>
          </w:p>
        </w:tc>
        <w:tc>
          <w:tcPr>
            <w:tcW w:type="dxa" w:w="4873"/>
          </w:tcPr>
          <w:p>
            <w:r>
              <w:t>Ficha documental de identificação</w:t>
            </w:r>
          </w:p>
        </w:tc>
      </w:tr>
      <w:tr>
        <w:tc>
          <w:tcPr>
            <w:tcW w:type="dxa" w:w="4873"/>
          </w:tcPr>
          <w:p>
            <w:r>
              <w:t>EntityBase</w:t>
            </w:r>
          </w:p>
        </w:tc>
        <w:tc>
          <w:tcPr>
            <w:tcW w:type="dxa" w:w="4873"/>
          </w:tcPr>
          <w:p>
            <w:r>
              <w:t>Classe base com Id, datas e indicador de ativo</w:t>
            </w:r>
          </w:p>
        </w:tc>
      </w:tr>
      <w:tr>
        <w:tc>
          <w:tcPr>
            <w:tcW w:type="dxa" w:w="4873"/>
          </w:tcPr>
          <w:p>
            <w:r>
              <w:t>EvolucaoAtendimento</w:t>
            </w:r>
          </w:p>
        </w:tc>
        <w:tc>
          <w:tcPr>
            <w:tcW w:type="dxa" w:w="4873"/>
          </w:tcPr>
          <w:p>
            <w:r>
              <w:t>Registro de evolução longitudinal</w:t>
            </w:r>
          </w:p>
        </w:tc>
      </w:tr>
      <w:tr>
        <w:tc>
          <w:tcPr>
            <w:tcW w:type="dxa" w:w="4873"/>
          </w:tcPr>
          <w:p>
            <w:r>
              <w:t>Paciente</w:t>
            </w:r>
          </w:p>
        </w:tc>
        <w:tc>
          <w:tcPr>
            <w:tcW w:type="dxa" w:w="4873"/>
          </w:tcPr>
          <w:p>
            <w:r>
              <w:t>Cadastro mestre do paciente</w:t>
            </w:r>
          </w:p>
        </w:tc>
      </w:tr>
      <w:tr>
        <w:tc>
          <w:tcPr>
            <w:tcW w:type="dxa" w:w="4873"/>
          </w:tcPr>
          <w:p>
            <w:r>
              <w:t>PlantaoPsicologico</w:t>
            </w:r>
          </w:p>
        </w:tc>
        <w:tc>
          <w:tcPr>
            <w:tcW w:type="dxa" w:w="4873"/>
          </w:tcPr>
          <w:p>
            <w:r>
              <w:t>Documento clínico de plantão</w:t>
            </w:r>
          </w:p>
        </w:tc>
      </w:tr>
      <w:tr>
        <w:tc>
          <w:tcPr>
            <w:tcW w:type="dxa" w:w="4873"/>
          </w:tcPr>
          <w:p>
            <w:r>
              <w:t>Prontuario</w:t>
            </w:r>
          </w:p>
        </w:tc>
        <w:tc>
          <w:tcPr>
            <w:tcW w:type="dxa" w:w="4873"/>
          </w:tcPr>
          <w:p>
            <w:r>
              <w:t>Prontuário principal do paciente</w:t>
            </w:r>
          </w:p>
        </w:tc>
      </w:tr>
      <w:tr>
        <w:tc>
          <w:tcPr>
            <w:tcW w:type="dxa" w:w="4873"/>
          </w:tcPr>
          <w:p>
            <w:r>
              <w:t>ResponsavelLegal</w:t>
            </w:r>
          </w:p>
        </w:tc>
        <w:tc>
          <w:tcPr>
            <w:tcW w:type="dxa" w:w="4873"/>
          </w:tcPr>
          <w:p>
            <w:r>
              <w:t>Responsável legal do paciente</w:t>
            </w:r>
          </w:p>
        </w:tc>
      </w:tr>
      <w:tr>
        <w:tc>
          <w:tcPr>
            <w:tcW w:type="dxa" w:w="4873"/>
          </w:tcPr>
          <w:p>
            <w:r>
              <w:t>TermoAutorizacaoMenor</w:t>
            </w:r>
          </w:p>
        </w:tc>
        <w:tc>
          <w:tcPr>
            <w:tcW w:type="dxa" w:w="4873"/>
          </w:tcPr>
          <w:p>
            <w:r>
              <w:t>Termo de autorização para menor</w:t>
            </w:r>
          </w:p>
        </w:tc>
      </w:tr>
      <w:tr>
        <w:tc>
          <w:tcPr>
            <w:tcW w:type="dxa" w:w="4873"/>
          </w:tcPr>
          <w:p>
            <w:r>
              <w:t>TermoCompromissoInformatizacao</w:t>
            </w:r>
          </w:p>
        </w:tc>
        <w:tc>
          <w:tcPr>
            <w:tcW w:type="dxa" w:w="4873"/>
          </w:tcPr>
          <w:p>
            <w:r>
              <w:t>Termo sobre uso informatizado com sigilo</w:t>
            </w:r>
          </w:p>
        </w:tc>
      </w:tr>
      <w:tr>
        <w:tc>
          <w:tcPr>
            <w:tcW w:type="dxa" w:w="4873"/>
          </w:tcPr>
          <w:p>
            <w:r>
              <w:t>TermoPsicoterapiaIndividual</w:t>
            </w:r>
          </w:p>
        </w:tc>
        <w:tc>
          <w:tcPr>
            <w:tcW w:type="dxa" w:w="4873"/>
          </w:tcPr>
          <w:p>
            <w:r>
              <w:t>Termo da psicoterapia individual</w:t>
            </w:r>
          </w:p>
        </w:tc>
      </w:tr>
      <w:tr>
        <w:tc>
          <w:tcPr>
            <w:tcW w:type="dxa" w:w="4873"/>
          </w:tcPr>
          <w:p>
            <w:r>
              <w:t>TermoResponsabilidadeEstagiario</w:t>
            </w:r>
          </w:p>
        </w:tc>
        <w:tc>
          <w:tcPr>
            <w:tcW w:type="dxa" w:w="4873"/>
          </w:tcPr>
          <w:p>
            <w:r>
              <w:t>Termo institucional do estagiário</w:t>
            </w:r>
          </w:p>
        </w:tc>
      </w:tr>
      <w:tr>
        <w:tc>
          <w:tcPr>
            <w:tcW w:type="dxa" w:w="4873"/>
          </w:tcPr>
          <w:p>
            <w:r>
              <w:t>TratamentoAnteriorPaciente</w:t>
            </w:r>
          </w:p>
        </w:tc>
        <w:tc>
          <w:tcPr>
            <w:tcW w:type="dxa" w:w="4873"/>
          </w:tcPr>
          <w:p>
            <w:r>
              <w:t>Histórico de tratamentos anteriores</w:t>
            </w:r>
          </w:p>
        </w:tc>
      </w:tr>
      <w:tr>
        <w:tc>
          <w:tcPr>
            <w:tcW w:type="dxa" w:w="4873"/>
          </w:tcPr>
          <w:p>
            <w:r>
              <w:t>VinculoAlunoPaciente</w:t>
            </w:r>
          </w:p>
        </w:tc>
        <w:tc>
          <w:tcPr>
            <w:tcW w:type="dxa" w:w="4873"/>
          </w:tcPr>
          <w:p>
            <w:r>
              <w:t>Autorização de acesso do aluno ao paciente</w:t>
            </w:r>
          </w:p>
        </w:tc>
      </w:tr>
    </w:tbl>
    <w:p>
      <w:pPr>
        <w:pStyle w:val="Heading2"/>
      </w:pPr>
      <w:r>
        <w:t>6.3. Classes em ViewModels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Classe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Uso principal</w:t>
            </w:r>
          </w:p>
        </w:tc>
      </w:tr>
      <w:tr>
        <w:tc>
          <w:tcPr>
            <w:tcW w:type="dxa" w:w="4873"/>
          </w:tcPr>
          <w:p>
            <w:r>
              <w:t>AnamneseAdolescenteViewModel</w:t>
            </w:r>
          </w:p>
        </w:tc>
        <w:tc>
          <w:tcPr>
            <w:tcW w:type="dxa" w:w="4873"/>
          </w:tcPr>
          <w:p>
            <w:r>
              <w:t>Formulário MVC para anamnese adolescente</w:t>
            </w:r>
          </w:p>
        </w:tc>
      </w:tr>
      <w:tr>
        <w:tc>
          <w:tcPr>
            <w:tcW w:type="dxa" w:w="4873"/>
          </w:tcPr>
          <w:p>
            <w:r>
              <w:t>AnamneseAdultoViewModel</w:t>
            </w:r>
          </w:p>
        </w:tc>
        <w:tc>
          <w:tcPr>
            <w:tcW w:type="dxa" w:w="4873"/>
          </w:tcPr>
          <w:p>
            <w:r>
              <w:t>Formulário MVC para anamnese adulta</w:t>
            </w:r>
          </w:p>
        </w:tc>
      </w:tr>
      <w:tr>
        <w:tc>
          <w:tcPr>
            <w:tcW w:type="dxa" w:w="4873"/>
          </w:tcPr>
          <w:p>
            <w:r>
              <w:t>PacienteFormViewModel</w:t>
            </w:r>
          </w:p>
        </w:tc>
        <w:tc>
          <w:tcPr>
            <w:tcW w:type="dxa" w:w="4873"/>
          </w:tcPr>
          <w:p>
            <w:r>
              <w:t>Tela de cadastro e edição do paciente</w:t>
            </w:r>
          </w:p>
        </w:tc>
      </w:tr>
      <w:tr>
        <w:tc>
          <w:tcPr>
            <w:tcW w:type="dxa" w:w="4873"/>
          </w:tcPr>
          <w:p>
            <w:r>
              <w:t>PlantaoPsicologicoViewModel</w:t>
            </w:r>
          </w:p>
        </w:tc>
        <w:tc>
          <w:tcPr>
            <w:tcW w:type="dxa" w:w="4873"/>
          </w:tcPr>
          <w:p>
            <w:r>
              <w:t>Formulário MVC de plantão psicológico</w:t>
            </w:r>
          </w:p>
        </w:tc>
      </w:tr>
      <w:tr>
        <w:tc>
          <w:tcPr>
            <w:tcW w:type="dxa" w:w="4873"/>
          </w:tcPr>
          <w:p>
            <w:r>
              <w:t>ProntuarioDetalhesViewModel</w:t>
            </w:r>
          </w:p>
        </w:tc>
        <w:tc>
          <w:tcPr>
            <w:tcW w:type="dxa" w:w="4873"/>
          </w:tcPr>
          <w:p>
            <w:r>
              <w:t>Tela consolidada do prontuário</w:t>
            </w:r>
          </w:p>
        </w:tc>
      </w:tr>
      <w:tr>
        <w:tc>
          <w:tcPr>
            <w:tcW w:type="dxa" w:w="4873"/>
          </w:tcPr>
          <w:p>
            <w:r>
              <w:t>VinculoAlunoPacienteFormViewModel</w:t>
            </w:r>
          </w:p>
        </w:tc>
        <w:tc>
          <w:tcPr>
            <w:tcW w:type="dxa" w:w="4873"/>
          </w:tcPr>
          <w:p>
            <w:r>
              <w:t>Tela de liberação do aluno para um paciente</w:t>
            </w:r>
          </w:p>
        </w:tc>
      </w:tr>
    </w:tbl>
    <w:p>
      <w:pPr>
        <w:pStyle w:val="Heading2"/>
      </w:pPr>
      <w:r>
        <w:t>6.4. Enums na raiz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Enum</w:t>
            </w:r>
          </w:p>
        </w:tc>
        <w:tc>
          <w:tcPr>
            <w:tcW w:type="dxa" w:w="4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2F3"/>
          </w:tcPr>
          <w:p>
            <w:r>
              <w:t>Função</w:t>
            </w:r>
          </w:p>
        </w:tc>
      </w:tr>
      <w:tr>
        <w:tc>
          <w:tcPr>
            <w:tcW w:type="dxa" w:w="4873"/>
          </w:tcPr>
          <w:p>
            <w:r>
              <w:t>SituacaoProntuario</w:t>
            </w:r>
          </w:p>
        </w:tc>
        <w:tc>
          <w:tcPr>
            <w:tcW w:type="dxa" w:w="4873"/>
          </w:tcPr>
          <w:p>
            <w:r>
              <w:t>Situação do prontuário</w:t>
            </w:r>
          </w:p>
        </w:tc>
      </w:tr>
      <w:tr>
        <w:tc>
          <w:tcPr>
            <w:tcW w:type="dxa" w:w="4873"/>
          </w:tcPr>
          <w:p>
            <w:r>
              <w:t>StatusAtendimento</w:t>
            </w:r>
          </w:p>
        </w:tc>
        <w:tc>
          <w:tcPr>
            <w:tcW w:type="dxa" w:w="4873"/>
          </w:tcPr>
          <w:p>
            <w:r>
              <w:t>Status da sessão/atendimento</w:t>
            </w:r>
          </w:p>
        </w:tc>
      </w:tr>
      <w:tr>
        <w:tc>
          <w:tcPr>
            <w:tcW w:type="dxa" w:w="4873"/>
          </w:tcPr>
          <w:p>
            <w:r>
              <w:t>StatusDocumentoClinico</w:t>
            </w:r>
          </w:p>
        </w:tc>
        <w:tc>
          <w:tcPr>
            <w:tcW w:type="dxa" w:w="4873"/>
          </w:tcPr>
          <w:p>
            <w:r>
              <w:t>Estado do documento clínico</w:t>
            </w:r>
          </w:p>
        </w:tc>
      </w:tr>
      <w:tr>
        <w:tc>
          <w:tcPr>
            <w:tcW w:type="dxa" w:w="4873"/>
          </w:tcPr>
          <w:p>
            <w:r>
              <w:t>StatusVinculo</w:t>
            </w:r>
          </w:p>
        </w:tc>
        <w:tc>
          <w:tcPr>
            <w:tcW w:type="dxa" w:w="4873"/>
          </w:tcPr>
          <w:p>
            <w:r>
              <w:t>Situação do vínculo aluno-paciente</w:t>
            </w:r>
          </w:p>
        </w:tc>
      </w:tr>
      <w:tr>
        <w:tc>
          <w:tcPr>
            <w:tcW w:type="dxa" w:w="4873"/>
          </w:tcPr>
          <w:p>
            <w:r>
              <w:t>TipoAcaoAuditoria</w:t>
            </w:r>
          </w:p>
        </w:tc>
        <w:tc>
          <w:tcPr>
            <w:tcW w:type="dxa" w:w="4873"/>
          </w:tcPr>
          <w:p>
            <w:r>
              <w:t>Tipo de ação auditada</w:t>
            </w:r>
          </w:p>
        </w:tc>
      </w:tr>
      <w:tr>
        <w:tc>
          <w:tcPr>
            <w:tcW w:type="dxa" w:w="4873"/>
          </w:tcPr>
          <w:p>
            <w:r>
              <w:t>TipoAtendimento</w:t>
            </w:r>
          </w:p>
        </w:tc>
        <w:tc>
          <w:tcPr>
            <w:tcW w:type="dxa" w:w="4873"/>
          </w:tcPr>
          <w:p>
            <w:r>
              <w:t>Classificação do atendimento</w:t>
            </w:r>
          </w:p>
        </w:tc>
      </w:tr>
      <w:tr>
        <w:tc>
          <w:tcPr>
            <w:tcW w:type="dxa" w:w="4873"/>
          </w:tcPr>
          <w:p>
            <w:r>
              <w:t>TipoDocumentoClinico</w:t>
            </w:r>
          </w:p>
        </w:tc>
        <w:tc>
          <w:tcPr>
            <w:tcW w:type="dxa" w:w="4873"/>
          </w:tcPr>
          <w:p>
            <w:r>
              <w:t>Classificação do documento clínico</w:t>
            </w:r>
          </w:p>
        </w:tc>
      </w:tr>
      <w:tr>
        <w:tc>
          <w:tcPr>
            <w:tcW w:type="dxa" w:w="4873"/>
          </w:tcPr>
          <w:p>
            <w:r>
              <w:t>TipoTratamentoAnterior</w:t>
            </w:r>
          </w:p>
        </w:tc>
        <w:tc>
          <w:tcPr>
            <w:tcW w:type="dxa" w:w="4873"/>
          </w:tcPr>
          <w:p>
            <w:r>
              <w:t>Categoria de tratamento anterior</w:t>
            </w:r>
          </w:p>
        </w:tc>
      </w:tr>
      <w:tr>
        <w:tc>
          <w:tcPr>
            <w:tcW w:type="dxa" w:w="4873"/>
          </w:tcPr>
          <w:p>
            <w:r>
              <w:t>TipoUsuario</w:t>
            </w:r>
          </w:p>
        </w:tc>
        <w:tc>
          <w:tcPr>
            <w:tcW w:type="dxa" w:w="4873"/>
          </w:tcPr>
          <w:p>
            <w:r>
              <w:t>Papel principal do usuário no sistema</w:t>
            </w:r>
          </w:p>
        </w:tc>
      </w:tr>
    </w:tbl>
    <w:p>
      <w:pPr>
        <w:pStyle w:val="Heading1"/>
      </w:pPr>
      <w:r>
        <w:t>7. Estrutura de dados final</w:t>
      </w:r>
    </w:p>
    <w:p>
      <w:r>
        <w:t>A estrutura final ficou equilibrada para crescimento do projeto: uma base forte de persistência, separação clara entre modelo de banco e modelo de tela, uso de enums independentes e mapeamentos Fluent API desacoplados.</w:t>
      </w:r>
    </w:p>
    <w:p>
      <w:r>
        <w:t>Models concentram a verdade estrutural e relacional do banco.</w:t>
      </w:r>
    </w:p>
    <w:p>
      <w:r>
        <w:t>ViewModels atendem o MVC sem poluir as classes persistidas.</w:t>
      </w:r>
    </w:p>
    <w:p>
      <w:r>
        <w:t>Enums permanecem na raiz para fácil reuso entre camadas.</w:t>
      </w:r>
    </w:p>
    <w:p>
      <w:r>
        <w:t>Configurations preservam a leitura das entidades e deixam o mapeamento no local certo.</w:t>
      </w:r>
    </w:p>
    <w:p>
      <w:r>
        <w:t>ApplicationDbContext centraliza os DbSets e a aplicação das configurações.</w:t>
      </w:r>
    </w:p>
    <w:p>
      <w:pPr>
        <w:pStyle w:val="Heading1"/>
      </w:pPr>
      <w:r>
        <w:t>8. Encerramento</w:t>
      </w:r>
    </w:p>
    <w:p>
      <w:r>
        <w:t>Com essa organização, o projeto já tem base suficiente para iniciar a implementação do sistema web: autenticação, autorização por vínculo, cadastro de pacientes, prontuários, documentos clínicos e trilha completa de auditoria.</w:t>
      </w:r>
    </w:p>
    <w:p>
      <w:r>
        <w:t>A etapa seguinte mais natural é criar controllers, services, ViewModels adicionais de listagem e as primeiras telas MVC para paciente, prontuário, vínculo e documentos.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Documento técnico - Clínica-Escola de Psicologia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2933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933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2933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