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77777777" w:rsidR="0047133B" w:rsidRDefault="000831CB">
      <w:pPr>
        <w:pStyle w:val="Nagwek2"/>
        <w:jc w:val="center"/>
      </w:pPr>
      <w:bookmarkStart w:id="0" w:name="_Toc93681807"/>
      <w:r>
        <w:lastRenderedPageBreak/>
        <w:t>2.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092578BA" w14:textId="35DD7684" w:rsidR="005A1486" w:rsidRDefault="000831CB">
          <w:pPr>
            <w:pStyle w:val="Spistreci2"/>
            <w:tabs>
              <w:tab w:val="right" w:pos="901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3681807" w:history="1">
            <w:r w:rsidR="005A1486" w:rsidRPr="008D58BF">
              <w:rPr>
                <w:rStyle w:val="Hipercze"/>
                <w:noProof/>
              </w:rPr>
              <w:t>2. Spis treści</w:t>
            </w:r>
            <w:r w:rsidR="005A1486">
              <w:rPr>
                <w:noProof/>
                <w:webHidden/>
              </w:rPr>
              <w:tab/>
            </w:r>
            <w:r w:rsidR="005A1486">
              <w:rPr>
                <w:noProof/>
                <w:webHidden/>
              </w:rPr>
              <w:fldChar w:fldCharType="begin"/>
            </w:r>
            <w:r w:rsidR="005A1486">
              <w:rPr>
                <w:noProof/>
                <w:webHidden/>
              </w:rPr>
              <w:instrText xml:space="preserve"> PAGEREF _Toc93681807 \h </w:instrText>
            </w:r>
            <w:r w:rsidR="005A1486">
              <w:rPr>
                <w:noProof/>
                <w:webHidden/>
              </w:rPr>
            </w:r>
            <w:r w:rsidR="005A1486">
              <w:rPr>
                <w:noProof/>
                <w:webHidden/>
              </w:rPr>
              <w:fldChar w:fldCharType="separate"/>
            </w:r>
            <w:r w:rsidR="005A1486">
              <w:rPr>
                <w:noProof/>
                <w:webHidden/>
              </w:rPr>
              <w:t>2</w:t>
            </w:r>
            <w:r w:rsidR="005A1486">
              <w:rPr>
                <w:noProof/>
                <w:webHidden/>
              </w:rPr>
              <w:fldChar w:fldCharType="end"/>
            </w:r>
          </w:hyperlink>
        </w:p>
        <w:p w14:paraId="7D9532D6" w14:textId="5051CA91" w:rsidR="005A1486" w:rsidRDefault="005A1486">
          <w:pPr>
            <w:pStyle w:val="Spistreci2"/>
            <w:tabs>
              <w:tab w:val="right" w:pos="9019"/>
            </w:tabs>
            <w:rPr>
              <w:rFonts w:asciiTheme="minorHAnsi" w:eastAsiaTheme="minorEastAsia" w:hAnsiTheme="minorHAnsi" w:cstheme="minorBidi"/>
              <w:noProof/>
              <w:lang w:val="pl-PL"/>
            </w:rPr>
          </w:pPr>
          <w:hyperlink w:anchor="_Toc93681808" w:history="1">
            <w:r w:rsidRPr="008D58BF">
              <w:rPr>
                <w:rStyle w:val="Hipercze"/>
                <w:noProof/>
              </w:rPr>
              <w:t>3. Wymagania projektowe</w:t>
            </w:r>
            <w:r>
              <w:rPr>
                <w:noProof/>
                <w:webHidden/>
              </w:rPr>
              <w:tab/>
            </w:r>
            <w:r>
              <w:rPr>
                <w:noProof/>
                <w:webHidden/>
              </w:rPr>
              <w:fldChar w:fldCharType="begin"/>
            </w:r>
            <w:r>
              <w:rPr>
                <w:noProof/>
                <w:webHidden/>
              </w:rPr>
              <w:instrText xml:space="preserve"> PAGEREF _Toc93681808 \h </w:instrText>
            </w:r>
            <w:r>
              <w:rPr>
                <w:noProof/>
                <w:webHidden/>
              </w:rPr>
            </w:r>
            <w:r>
              <w:rPr>
                <w:noProof/>
                <w:webHidden/>
              </w:rPr>
              <w:fldChar w:fldCharType="separate"/>
            </w:r>
            <w:r>
              <w:rPr>
                <w:noProof/>
                <w:webHidden/>
              </w:rPr>
              <w:t>3</w:t>
            </w:r>
            <w:r>
              <w:rPr>
                <w:noProof/>
                <w:webHidden/>
              </w:rPr>
              <w:fldChar w:fldCharType="end"/>
            </w:r>
          </w:hyperlink>
        </w:p>
        <w:p w14:paraId="5FCC2F94" w14:textId="00B89937" w:rsidR="005A1486" w:rsidRDefault="005A1486">
          <w:pPr>
            <w:pStyle w:val="Spistreci3"/>
            <w:tabs>
              <w:tab w:val="left" w:pos="880"/>
              <w:tab w:val="right" w:pos="9019"/>
            </w:tabs>
            <w:rPr>
              <w:rFonts w:asciiTheme="minorHAnsi" w:eastAsiaTheme="minorEastAsia" w:hAnsiTheme="minorHAnsi" w:cstheme="minorBidi"/>
              <w:noProof/>
              <w:lang w:val="pl-PL"/>
            </w:rPr>
          </w:pPr>
          <w:hyperlink w:anchor="_Toc93681809" w:history="1">
            <w:r w:rsidRPr="008D58BF">
              <w:rPr>
                <w:rStyle w:val="Hipercze"/>
                <w:noProof/>
              </w:rPr>
              <w:t>1.</w:t>
            </w:r>
            <w:r>
              <w:rPr>
                <w:rFonts w:asciiTheme="minorHAnsi" w:eastAsiaTheme="minorEastAsia" w:hAnsiTheme="minorHAnsi" w:cstheme="minorBidi"/>
                <w:noProof/>
                <w:lang w:val="pl-PL"/>
              </w:rPr>
              <w:tab/>
            </w:r>
            <w:r w:rsidRPr="008D58BF">
              <w:rPr>
                <w:rStyle w:val="Hipercze"/>
                <w:noProof/>
              </w:rPr>
              <w:t>Wymagania funkcjonalne</w:t>
            </w:r>
            <w:r>
              <w:rPr>
                <w:noProof/>
                <w:webHidden/>
              </w:rPr>
              <w:tab/>
            </w:r>
            <w:r>
              <w:rPr>
                <w:noProof/>
                <w:webHidden/>
              </w:rPr>
              <w:fldChar w:fldCharType="begin"/>
            </w:r>
            <w:r>
              <w:rPr>
                <w:noProof/>
                <w:webHidden/>
              </w:rPr>
              <w:instrText xml:space="preserve"> PAGEREF _Toc93681809 \h </w:instrText>
            </w:r>
            <w:r>
              <w:rPr>
                <w:noProof/>
                <w:webHidden/>
              </w:rPr>
            </w:r>
            <w:r>
              <w:rPr>
                <w:noProof/>
                <w:webHidden/>
              </w:rPr>
              <w:fldChar w:fldCharType="separate"/>
            </w:r>
            <w:r>
              <w:rPr>
                <w:noProof/>
                <w:webHidden/>
              </w:rPr>
              <w:t>3</w:t>
            </w:r>
            <w:r>
              <w:rPr>
                <w:noProof/>
                <w:webHidden/>
              </w:rPr>
              <w:fldChar w:fldCharType="end"/>
            </w:r>
          </w:hyperlink>
        </w:p>
        <w:p w14:paraId="374A3A13" w14:textId="6B146914" w:rsidR="005A1486" w:rsidRDefault="005A1486">
          <w:pPr>
            <w:pStyle w:val="Spistreci3"/>
            <w:tabs>
              <w:tab w:val="left" w:pos="880"/>
              <w:tab w:val="right" w:pos="9019"/>
            </w:tabs>
            <w:rPr>
              <w:rFonts w:asciiTheme="minorHAnsi" w:eastAsiaTheme="minorEastAsia" w:hAnsiTheme="minorHAnsi" w:cstheme="minorBidi"/>
              <w:noProof/>
              <w:lang w:val="pl-PL"/>
            </w:rPr>
          </w:pPr>
          <w:hyperlink w:anchor="_Toc93681810" w:history="1">
            <w:r w:rsidRPr="008D58BF">
              <w:rPr>
                <w:rStyle w:val="Hipercze"/>
                <w:noProof/>
              </w:rPr>
              <w:t>2.</w:t>
            </w:r>
            <w:r>
              <w:rPr>
                <w:rFonts w:asciiTheme="minorHAnsi" w:eastAsiaTheme="minorEastAsia" w:hAnsiTheme="minorHAnsi" w:cstheme="minorBidi"/>
                <w:noProof/>
                <w:lang w:val="pl-PL"/>
              </w:rPr>
              <w:tab/>
            </w:r>
            <w:r w:rsidRPr="008D58BF">
              <w:rPr>
                <w:rStyle w:val="Hipercze"/>
                <w:noProof/>
              </w:rPr>
              <w:t>Wymagania niefunkcjonalne</w:t>
            </w:r>
            <w:r>
              <w:rPr>
                <w:noProof/>
                <w:webHidden/>
              </w:rPr>
              <w:tab/>
            </w:r>
            <w:r>
              <w:rPr>
                <w:noProof/>
                <w:webHidden/>
              </w:rPr>
              <w:fldChar w:fldCharType="begin"/>
            </w:r>
            <w:r>
              <w:rPr>
                <w:noProof/>
                <w:webHidden/>
              </w:rPr>
              <w:instrText xml:space="preserve"> PAGEREF _Toc93681810 \h </w:instrText>
            </w:r>
            <w:r>
              <w:rPr>
                <w:noProof/>
                <w:webHidden/>
              </w:rPr>
            </w:r>
            <w:r>
              <w:rPr>
                <w:noProof/>
                <w:webHidden/>
              </w:rPr>
              <w:fldChar w:fldCharType="separate"/>
            </w:r>
            <w:r>
              <w:rPr>
                <w:noProof/>
                <w:webHidden/>
              </w:rPr>
              <w:t>3</w:t>
            </w:r>
            <w:r>
              <w:rPr>
                <w:noProof/>
                <w:webHidden/>
              </w:rPr>
              <w:fldChar w:fldCharType="end"/>
            </w:r>
          </w:hyperlink>
        </w:p>
        <w:p w14:paraId="35A2C7AA" w14:textId="56020DEA" w:rsidR="005A1486" w:rsidRDefault="005A1486">
          <w:pPr>
            <w:pStyle w:val="Spistreci3"/>
            <w:tabs>
              <w:tab w:val="left" w:pos="880"/>
              <w:tab w:val="right" w:pos="9019"/>
            </w:tabs>
            <w:rPr>
              <w:rFonts w:asciiTheme="minorHAnsi" w:eastAsiaTheme="minorEastAsia" w:hAnsiTheme="minorHAnsi" w:cstheme="minorBidi"/>
              <w:noProof/>
              <w:lang w:val="pl-PL"/>
            </w:rPr>
          </w:pPr>
          <w:hyperlink w:anchor="_Toc93681811" w:history="1">
            <w:r w:rsidRPr="008D58BF">
              <w:rPr>
                <w:rStyle w:val="Hipercze"/>
                <w:noProof/>
              </w:rPr>
              <w:t>3.</w:t>
            </w:r>
            <w:r>
              <w:rPr>
                <w:rFonts w:asciiTheme="minorHAnsi" w:eastAsiaTheme="minorEastAsia" w:hAnsiTheme="minorHAnsi" w:cstheme="minorBidi"/>
                <w:noProof/>
                <w:lang w:val="pl-PL"/>
              </w:rPr>
              <w:tab/>
            </w:r>
            <w:r w:rsidRPr="008D58BF">
              <w:rPr>
                <w:rStyle w:val="Hipercze"/>
                <w:noProof/>
              </w:rPr>
              <w:t>Użytkownicy systemu</w:t>
            </w:r>
            <w:r>
              <w:rPr>
                <w:noProof/>
                <w:webHidden/>
              </w:rPr>
              <w:tab/>
            </w:r>
            <w:r>
              <w:rPr>
                <w:noProof/>
                <w:webHidden/>
              </w:rPr>
              <w:fldChar w:fldCharType="begin"/>
            </w:r>
            <w:r>
              <w:rPr>
                <w:noProof/>
                <w:webHidden/>
              </w:rPr>
              <w:instrText xml:space="preserve"> PAGEREF _Toc93681811 \h </w:instrText>
            </w:r>
            <w:r>
              <w:rPr>
                <w:noProof/>
                <w:webHidden/>
              </w:rPr>
            </w:r>
            <w:r>
              <w:rPr>
                <w:noProof/>
                <w:webHidden/>
              </w:rPr>
              <w:fldChar w:fldCharType="separate"/>
            </w:r>
            <w:r>
              <w:rPr>
                <w:noProof/>
                <w:webHidden/>
              </w:rPr>
              <w:t>4</w:t>
            </w:r>
            <w:r>
              <w:rPr>
                <w:noProof/>
                <w:webHidden/>
              </w:rPr>
              <w:fldChar w:fldCharType="end"/>
            </w:r>
          </w:hyperlink>
        </w:p>
        <w:p w14:paraId="40D299A7" w14:textId="7FAAE37B" w:rsidR="005A1486" w:rsidRDefault="005A1486">
          <w:pPr>
            <w:pStyle w:val="Spistreci3"/>
            <w:tabs>
              <w:tab w:val="left" w:pos="880"/>
              <w:tab w:val="right" w:pos="9019"/>
            </w:tabs>
            <w:rPr>
              <w:rFonts w:asciiTheme="minorHAnsi" w:eastAsiaTheme="minorEastAsia" w:hAnsiTheme="minorHAnsi" w:cstheme="minorBidi"/>
              <w:noProof/>
              <w:lang w:val="pl-PL"/>
            </w:rPr>
          </w:pPr>
          <w:hyperlink w:anchor="_Toc93681812" w:history="1">
            <w:r w:rsidRPr="008D58BF">
              <w:rPr>
                <w:rStyle w:val="Hipercze"/>
                <w:noProof/>
              </w:rPr>
              <w:t>4.</w:t>
            </w:r>
            <w:r>
              <w:rPr>
                <w:rFonts w:asciiTheme="minorHAnsi" w:eastAsiaTheme="minorEastAsia" w:hAnsiTheme="minorHAnsi" w:cstheme="minorBidi"/>
                <w:noProof/>
                <w:lang w:val="pl-PL"/>
              </w:rPr>
              <w:tab/>
            </w:r>
            <w:r w:rsidRPr="008D58BF">
              <w:rPr>
                <w:rStyle w:val="Hipercze"/>
                <w:noProof/>
              </w:rPr>
              <w:t>Diagram Przypadków Użycia</w:t>
            </w:r>
            <w:r>
              <w:rPr>
                <w:noProof/>
                <w:webHidden/>
              </w:rPr>
              <w:tab/>
            </w:r>
            <w:r>
              <w:rPr>
                <w:noProof/>
                <w:webHidden/>
              </w:rPr>
              <w:fldChar w:fldCharType="begin"/>
            </w:r>
            <w:r>
              <w:rPr>
                <w:noProof/>
                <w:webHidden/>
              </w:rPr>
              <w:instrText xml:space="preserve"> PAGEREF _Toc93681812 \h </w:instrText>
            </w:r>
            <w:r>
              <w:rPr>
                <w:noProof/>
                <w:webHidden/>
              </w:rPr>
            </w:r>
            <w:r>
              <w:rPr>
                <w:noProof/>
                <w:webHidden/>
              </w:rPr>
              <w:fldChar w:fldCharType="separate"/>
            </w:r>
            <w:r>
              <w:rPr>
                <w:noProof/>
                <w:webHidden/>
              </w:rPr>
              <w:t>4</w:t>
            </w:r>
            <w:r>
              <w:rPr>
                <w:noProof/>
                <w:webHidden/>
              </w:rPr>
              <w:fldChar w:fldCharType="end"/>
            </w:r>
          </w:hyperlink>
        </w:p>
        <w:p w14:paraId="6A5D6DCA" w14:textId="5983BC98" w:rsidR="005A1486" w:rsidRDefault="005A1486">
          <w:pPr>
            <w:pStyle w:val="Spistreci2"/>
            <w:tabs>
              <w:tab w:val="right" w:pos="9019"/>
            </w:tabs>
            <w:rPr>
              <w:rFonts w:asciiTheme="minorHAnsi" w:eastAsiaTheme="minorEastAsia" w:hAnsiTheme="minorHAnsi" w:cstheme="minorBidi"/>
              <w:noProof/>
              <w:lang w:val="pl-PL"/>
            </w:rPr>
          </w:pPr>
          <w:hyperlink w:anchor="_Toc93681813" w:history="1">
            <w:r w:rsidRPr="008D58BF">
              <w:rPr>
                <w:rStyle w:val="Hipercze"/>
                <w:noProof/>
              </w:rPr>
              <w:t>4. Schemat architektury systemu</w:t>
            </w:r>
            <w:r>
              <w:rPr>
                <w:noProof/>
                <w:webHidden/>
              </w:rPr>
              <w:tab/>
            </w:r>
            <w:r>
              <w:rPr>
                <w:noProof/>
                <w:webHidden/>
              </w:rPr>
              <w:fldChar w:fldCharType="begin"/>
            </w:r>
            <w:r>
              <w:rPr>
                <w:noProof/>
                <w:webHidden/>
              </w:rPr>
              <w:instrText xml:space="preserve"> PAGEREF _Toc93681813 \h </w:instrText>
            </w:r>
            <w:r>
              <w:rPr>
                <w:noProof/>
                <w:webHidden/>
              </w:rPr>
            </w:r>
            <w:r>
              <w:rPr>
                <w:noProof/>
                <w:webHidden/>
              </w:rPr>
              <w:fldChar w:fldCharType="separate"/>
            </w:r>
            <w:r>
              <w:rPr>
                <w:noProof/>
                <w:webHidden/>
              </w:rPr>
              <w:t>5</w:t>
            </w:r>
            <w:r>
              <w:rPr>
                <w:noProof/>
                <w:webHidden/>
              </w:rPr>
              <w:fldChar w:fldCharType="end"/>
            </w:r>
          </w:hyperlink>
        </w:p>
        <w:p w14:paraId="1D49BB39" w14:textId="1AF0E1EF" w:rsidR="005A1486" w:rsidRDefault="005A1486">
          <w:pPr>
            <w:pStyle w:val="Spistreci3"/>
            <w:tabs>
              <w:tab w:val="right" w:pos="9019"/>
            </w:tabs>
            <w:rPr>
              <w:rFonts w:asciiTheme="minorHAnsi" w:eastAsiaTheme="minorEastAsia" w:hAnsiTheme="minorHAnsi" w:cstheme="minorBidi"/>
              <w:noProof/>
              <w:lang w:val="pl-PL"/>
            </w:rPr>
          </w:pPr>
          <w:hyperlink w:anchor="_Toc93681814" w:history="1">
            <w:r w:rsidRPr="008D58BF">
              <w:rPr>
                <w:rStyle w:val="Hipercze"/>
                <w:noProof/>
              </w:rPr>
              <w:t>Schemat bazy danych</w:t>
            </w:r>
            <w:r>
              <w:rPr>
                <w:noProof/>
                <w:webHidden/>
              </w:rPr>
              <w:tab/>
            </w:r>
            <w:r>
              <w:rPr>
                <w:noProof/>
                <w:webHidden/>
              </w:rPr>
              <w:fldChar w:fldCharType="begin"/>
            </w:r>
            <w:r>
              <w:rPr>
                <w:noProof/>
                <w:webHidden/>
              </w:rPr>
              <w:instrText xml:space="preserve"> PAGEREF _Toc93681814 \h </w:instrText>
            </w:r>
            <w:r>
              <w:rPr>
                <w:noProof/>
                <w:webHidden/>
              </w:rPr>
            </w:r>
            <w:r>
              <w:rPr>
                <w:noProof/>
                <w:webHidden/>
              </w:rPr>
              <w:fldChar w:fldCharType="separate"/>
            </w:r>
            <w:r>
              <w:rPr>
                <w:noProof/>
                <w:webHidden/>
              </w:rPr>
              <w:t>5</w:t>
            </w:r>
            <w:r>
              <w:rPr>
                <w:noProof/>
                <w:webHidden/>
              </w:rPr>
              <w:fldChar w:fldCharType="end"/>
            </w:r>
          </w:hyperlink>
        </w:p>
        <w:p w14:paraId="30A02F35" w14:textId="59841C2C" w:rsidR="005A1486" w:rsidRDefault="005A1486">
          <w:pPr>
            <w:pStyle w:val="Spistreci2"/>
            <w:tabs>
              <w:tab w:val="right" w:pos="9019"/>
            </w:tabs>
            <w:rPr>
              <w:rFonts w:asciiTheme="minorHAnsi" w:eastAsiaTheme="minorEastAsia" w:hAnsiTheme="minorHAnsi" w:cstheme="minorBidi"/>
              <w:noProof/>
              <w:lang w:val="pl-PL"/>
            </w:rPr>
          </w:pPr>
          <w:hyperlink w:anchor="_Toc93681815" w:history="1">
            <w:r w:rsidRPr="008D58BF">
              <w:rPr>
                <w:rStyle w:val="Hipercze"/>
                <w:noProof/>
              </w:rPr>
              <w:t>5. Opis implementacji i zastosowanych rozwiązań</w:t>
            </w:r>
            <w:r>
              <w:rPr>
                <w:noProof/>
                <w:webHidden/>
              </w:rPr>
              <w:tab/>
            </w:r>
            <w:r>
              <w:rPr>
                <w:noProof/>
                <w:webHidden/>
              </w:rPr>
              <w:fldChar w:fldCharType="begin"/>
            </w:r>
            <w:r>
              <w:rPr>
                <w:noProof/>
                <w:webHidden/>
              </w:rPr>
              <w:instrText xml:space="preserve"> PAGEREF _Toc93681815 \h </w:instrText>
            </w:r>
            <w:r>
              <w:rPr>
                <w:noProof/>
                <w:webHidden/>
              </w:rPr>
            </w:r>
            <w:r>
              <w:rPr>
                <w:noProof/>
                <w:webHidden/>
              </w:rPr>
              <w:fldChar w:fldCharType="separate"/>
            </w:r>
            <w:r>
              <w:rPr>
                <w:noProof/>
                <w:webHidden/>
              </w:rPr>
              <w:t>7</w:t>
            </w:r>
            <w:r>
              <w:rPr>
                <w:noProof/>
                <w:webHidden/>
              </w:rPr>
              <w:fldChar w:fldCharType="end"/>
            </w:r>
          </w:hyperlink>
        </w:p>
        <w:p w14:paraId="0C3FD242" w14:textId="56DD25A2" w:rsidR="005A1486" w:rsidRDefault="005A1486">
          <w:pPr>
            <w:pStyle w:val="Spistreci3"/>
            <w:tabs>
              <w:tab w:val="right" w:pos="9019"/>
            </w:tabs>
            <w:rPr>
              <w:rFonts w:asciiTheme="minorHAnsi" w:eastAsiaTheme="minorEastAsia" w:hAnsiTheme="minorHAnsi" w:cstheme="minorBidi"/>
              <w:noProof/>
              <w:lang w:val="pl-PL"/>
            </w:rPr>
          </w:pPr>
          <w:hyperlink w:anchor="_Toc93681816" w:history="1">
            <w:r w:rsidRPr="008D58BF">
              <w:rPr>
                <w:rStyle w:val="Hipercze"/>
                <w:noProof/>
                <w:lang w:val="en-GB"/>
              </w:rPr>
              <w:t>5.1. Front-end</w:t>
            </w:r>
            <w:r>
              <w:rPr>
                <w:noProof/>
                <w:webHidden/>
              </w:rPr>
              <w:tab/>
            </w:r>
            <w:r>
              <w:rPr>
                <w:noProof/>
                <w:webHidden/>
              </w:rPr>
              <w:fldChar w:fldCharType="begin"/>
            </w:r>
            <w:r>
              <w:rPr>
                <w:noProof/>
                <w:webHidden/>
              </w:rPr>
              <w:instrText xml:space="preserve"> PAGEREF _Toc93681816 \h </w:instrText>
            </w:r>
            <w:r>
              <w:rPr>
                <w:noProof/>
                <w:webHidden/>
              </w:rPr>
            </w:r>
            <w:r>
              <w:rPr>
                <w:noProof/>
                <w:webHidden/>
              </w:rPr>
              <w:fldChar w:fldCharType="separate"/>
            </w:r>
            <w:r>
              <w:rPr>
                <w:noProof/>
                <w:webHidden/>
              </w:rPr>
              <w:t>7</w:t>
            </w:r>
            <w:r>
              <w:rPr>
                <w:noProof/>
                <w:webHidden/>
              </w:rPr>
              <w:fldChar w:fldCharType="end"/>
            </w:r>
          </w:hyperlink>
        </w:p>
        <w:p w14:paraId="0771E4D4" w14:textId="587A16E1" w:rsidR="005A1486" w:rsidRDefault="005A1486">
          <w:pPr>
            <w:pStyle w:val="Spistreci3"/>
            <w:tabs>
              <w:tab w:val="right" w:pos="9019"/>
            </w:tabs>
            <w:rPr>
              <w:rFonts w:asciiTheme="minorHAnsi" w:eastAsiaTheme="minorEastAsia" w:hAnsiTheme="minorHAnsi" w:cstheme="minorBidi"/>
              <w:noProof/>
              <w:lang w:val="pl-PL"/>
            </w:rPr>
          </w:pPr>
          <w:hyperlink w:anchor="_Toc93681817" w:history="1">
            <w:r w:rsidRPr="008D58BF">
              <w:rPr>
                <w:rStyle w:val="Hipercze"/>
                <w:noProof/>
              </w:rPr>
              <w:t>5.2. Back-end</w:t>
            </w:r>
            <w:r>
              <w:rPr>
                <w:noProof/>
                <w:webHidden/>
              </w:rPr>
              <w:tab/>
            </w:r>
            <w:r>
              <w:rPr>
                <w:noProof/>
                <w:webHidden/>
              </w:rPr>
              <w:fldChar w:fldCharType="begin"/>
            </w:r>
            <w:r>
              <w:rPr>
                <w:noProof/>
                <w:webHidden/>
              </w:rPr>
              <w:instrText xml:space="preserve"> PAGEREF _Toc93681817 \h </w:instrText>
            </w:r>
            <w:r>
              <w:rPr>
                <w:noProof/>
                <w:webHidden/>
              </w:rPr>
            </w:r>
            <w:r>
              <w:rPr>
                <w:noProof/>
                <w:webHidden/>
              </w:rPr>
              <w:fldChar w:fldCharType="separate"/>
            </w:r>
            <w:r>
              <w:rPr>
                <w:noProof/>
                <w:webHidden/>
              </w:rPr>
              <w:t>7</w:t>
            </w:r>
            <w:r>
              <w:rPr>
                <w:noProof/>
                <w:webHidden/>
              </w:rPr>
              <w:fldChar w:fldCharType="end"/>
            </w:r>
          </w:hyperlink>
        </w:p>
        <w:p w14:paraId="37644AFE" w14:textId="278CD073" w:rsidR="005A1486" w:rsidRDefault="005A1486">
          <w:pPr>
            <w:pStyle w:val="Spistreci3"/>
            <w:tabs>
              <w:tab w:val="right" w:pos="9019"/>
            </w:tabs>
            <w:rPr>
              <w:rFonts w:asciiTheme="minorHAnsi" w:eastAsiaTheme="minorEastAsia" w:hAnsiTheme="minorHAnsi" w:cstheme="minorBidi"/>
              <w:noProof/>
              <w:lang w:val="pl-PL"/>
            </w:rPr>
          </w:pPr>
          <w:hyperlink w:anchor="_Toc93681818" w:history="1">
            <w:r w:rsidRPr="008D58BF">
              <w:rPr>
                <w:rStyle w:val="Hipercze"/>
                <w:noProof/>
              </w:rPr>
              <w:t>Opis komunikacji MQTT</w:t>
            </w:r>
            <w:r>
              <w:rPr>
                <w:noProof/>
                <w:webHidden/>
              </w:rPr>
              <w:tab/>
            </w:r>
            <w:r>
              <w:rPr>
                <w:noProof/>
                <w:webHidden/>
              </w:rPr>
              <w:fldChar w:fldCharType="begin"/>
            </w:r>
            <w:r>
              <w:rPr>
                <w:noProof/>
                <w:webHidden/>
              </w:rPr>
              <w:instrText xml:space="preserve"> PAGEREF _Toc93681818 \h </w:instrText>
            </w:r>
            <w:r>
              <w:rPr>
                <w:noProof/>
                <w:webHidden/>
              </w:rPr>
            </w:r>
            <w:r>
              <w:rPr>
                <w:noProof/>
                <w:webHidden/>
              </w:rPr>
              <w:fldChar w:fldCharType="separate"/>
            </w:r>
            <w:r>
              <w:rPr>
                <w:noProof/>
                <w:webHidden/>
              </w:rPr>
              <w:t>8</w:t>
            </w:r>
            <w:r>
              <w:rPr>
                <w:noProof/>
                <w:webHidden/>
              </w:rPr>
              <w:fldChar w:fldCharType="end"/>
            </w:r>
          </w:hyperlink>
        </w:p>
        <w:p w14:paraId="1D9DD209" w14:textId="1B6F29A7" w:rsidR="005A1486" w:rsidRDefault="005A1486">
          <w:pPr>
            <w:pStyle w:val="Spistreci4"/>
            <w:tabs>
              <w:tab w:val="right" w:pos="9019"/>
            </w:tabs>
            <w:rPr>
              <w:rFonts w:asciiTheme="minorHAnsi" w:eastAsiaTheme="minorEastAsia" w:hAnsiTheme="minorHAnsi" w:cstheme="minorBidi"/>
              <w:noProof/>
              <w:lang w:val="pl-PL"/>
            </w:rPr>
          </w:pPr>
          <w:hyperlink w:anchor="_Toc93681819" w:history="1">
            <w:r w:rsidRPr="008D58BF">
              <w:rPr>
                <w:rStyle w:val="Hipercze"/>
                <w:noProof/>
              </w:rPr>
              <w:t>Diagram sekwencji przesyłanych wiadomości</w:t>
            </w:r>
            <w:r>
              <w:rPr>
                <w:noProof/>
                <w:webHidden/>
              </w:rPr>
              <w:tab/>
            </w:r>
            <w:r>
              <w:rPr>
                <w:noProof/>
                <w:webHidden/>
              </w:rPr>
              <w:fldChar w:fldCharType="begin"/>
            </w:r>
            <w:r>
              <w:rPr>
                <w:noProof/>
                <w:webHidden/>
              </w:rPr>
              <w:instrText xml:space="preserve"> PAGEREF _Toc93681819 \h </w:instrText>
            </w:r>
            <w:r>
              <w:rPr>
                <w:noProof/>
                <w:webHidden/>
              </w:rPr>
            </w:r>
            <w:r>
              <w:rPr>
                <w:noProof/>
                <w:webHidden/>
              </w:rPr>
              <w:fldChar w:fldCharType="separate"/>
            </w:r>
            <w:r>
              <w:rPr>
                <w:noProof/>
                <w:webHidden/>
              </w:rPr>
              <w:t>9</w:t>
            </w:r>
            <w:r>
              <w:rPr>
                <w:noProof/>
                <w:webHidden/>
              </w:rPr>
              <w:fldChar w:fldCharType="end"/>
            </w:r>
          </w:hyperlink>
        </w:p>
        <w:p w14:paraId="4A8F5BFD" w14:textId="6231D9DB" w:rsidR="005A1486" w:rsidRDefault="005A1486">
          <w:pPr>
            <w:pStyle w:val="Spistreci4"/>
            <w:tabs>
              <w:tab w:val="right" w:pos="9019"/>
            </w:tabs>
            <w:rPr>
              <w:rFonts w:asciiTheme="minorHAnsi" w:eastAsiaTheme="minorEastAsia" w:hAnsiTheme="minorHAnsi" w:cstheme="minorBidi"/>
              <w:noProof/>
              <w:lang w:val="pl-PL"/>
            </w:rPr>
          </w:pPr>
          <w:hyperlink w:anchor="_Toc93681820" w:history="1">
            <w:r w:rsidRPr="008D58BF">
              <w:rPr>
                <w:rStyle w:val="Hipercze"/>
                <w:noProof/>
              </w:rPr>
              <w:t>Zabezpieczenia komunikacji MQTT</w:t>
            </w:r>
            <w:r>
              <w:rPr>
                <w:noProof/>
                <w:webHidden/>
              </w:rPr>
              <w:tab/>
            </w:r>
            <w:r>
              <w:rPr>
                <w:noProof/>
                <w:webHidden/>
              </w:rPr>
              <w:fldChar w:fldCharType="begin"/>
            </w:r>
            <w:r>
              <w:rPr>
                <w:noProof/>
                <w:webHidden/>
              </w:rPr>
              <w:instrText xml:space="preserve"> PAGEREF _Toc93681820 \h </w:instrText>
            </w:r>
            <w:r>
              <w:rPr>
                <w:noProof/>
                <w:webHidden/>
              </w:rPr>
            </w:r>
            <w:r>
              <w:rPr>
                <w:noProof/>
                <w:webHidden/>
              </w:rPr>
              <w:fldChar w:fldCharType="separate"/>
            </w:r>
            <w:r>
              <w:rPr>
                <w:noProof/>
                <w:webHidden/>
              </w:rPr>
              <w:t>9</w:t>
            </w:r>
            <w:r>
              <w:rPr>
                <w:noProof/>
                <w:webHidden/>
              </w:rPr>
              <w:fldChar w:fldCharType="end"/>
            </w:r>
          </w:hyperlink>
        </w:p>
        <w:p w14:paraId="78C8E601" w14:textId="69C8658B" w:rsidR="005A1486" w:rsidRDefault="005A1486">
          <w:pPr>
            <w:pStyle w:val="Spistreci4"/>
            <w:tabs>
              <w:tab w:val="right" w:pos="9019"/>
            </w:tabs>
            <w:rPr>
              <w:rFonts w:asciiTheme="minorHAnsi" w:eastAsiaTheme="minorEastAsia" w:hAnsiTheme="minorHAnsi" w:cstheme="minorBidi"/>
              <w:noProof/>
              <w:lang w:val="pl-PL"/>
            </w:rPr>
          </w:pPr>
          <w:hyperlink w:anchor="_Toc93681821" w:history="1">
            <w:r w:rsidRPr="008D58BF">
              <w:rPr>
                <w:rStyle w:val="Hipercze"/>
                <w:noProof/>
              </w:rPr>
              <w:t>Fragment kodu odpowiedzialny za ustawianie komunikacji MQTT na serwerze</w:t>
            </w:r>
            <w:r>
              <w:rPr>
                <w:noProof/>
                <w:webHidden/>
              </w:rPr>
              <w:tab/>
            </w:r>
            <w:r>
              <w:rPr>
                <w:noProof/>
                <w:webHidden/>
              </w:rPr>
              <w:fldChar w:fldCharType="begin"/>
            </w:r>
            <w:r>
              <w:rPr>
                <w:noProof/>
                <w:webHidden/>
              </w:rPr>
              <w:instrText xml:space="preserve"> PAGEREF _Toc93681821 \h </w:instrText>
            </w:r>
            <w:r>
              <w:rPr>
                <w:noProof/>
                <w:webHidden/>
              </w:rPr>
            </w:r>
            <w:r>
              <w:rPr>
                <w:noProof/>
                <w:webHidden/>
              </w:rPr>
              <w:fldChar w:fldCharType="separate"/>
            </w:r>
            <w:r>
              <w:rPr>
                <w:noProof/>
                <w:webHidden/>
              </w:rPr>
              <w:t>10</w:t>
            </w:r>
            <w:r>
              <w:rPr>
                <w:noProof/>
                <w:webHidden/>
              </w:rPr>
              <w:fldChar w:fldCharType="end"/>
            </w:r>
          </w:hyperlink>
        </w:p>
        <w:p w14:paraId="4E2CA02F" w14:textId="23BF5DAE" w:rsidR="005A1486" w:rsidRDefault="005A1486">
          <w:pPr>
            <w:pStyle w:val="Spistreci4"/>
            <w:tabs>
              <w:tab w:val="right" w:pos="9019"/>
            </w:tabs>
            <w:rPr>
              <w:rFonts w:asciiTheme="minorHAnsi" w:eastAsiaTheme="minorEastAsia" w:hAnsiTheme="minorHAnsi" w:cstheme="minorBidi"/>
              <w:noProof/>
              <w:lang w:val="pl-PL"/>
            </w:rPr>
          </w:pPr>
          <w:hyperlink w:anchor="_Toc93681822" w:history="1">
            <w:r w:rsidRPr="008D58BF">
              <w:rPr>
                <w:rStyle w:val="Hipercze"/>
                <w:noProof/>
              </w:rPr>
              <w:t>Obsługa wiadomości na serwerze</w:t>
            </w:r>
            <w:r>
              <w:rPr>
                <w:noProof/>
                <w:webHidden/>
              </w:rPr>
              <w:tab/>
            </w:r>
            <w:r>
              <w:rPr>
                <w:noProof/>
                <w:webHidden/>
              </w:rPr>
              <w:fldChar w:fldCharType="begin"/>
            </w:r>
            <w:r>
              <w:rPr>
                <w:noProof/>
                <w:webHidden/>
              </w:rPr>
              <w:instrText xml:space="preserve"> PAGEREF _Toc93681822 \h </w:instrText>
            </w:r>
            <w:r>
              <w:rPr>
                <w:noProof/>
                <w:webHidden/>
              </w:rPr>
            </w:r>
            <w:r>
              <w:rPr>
                <w:noProof/>
                <w:webHidden/>
              </w:rPr>
              <w:fldChar w:fldCharType="separate"/>
            </w:r>
            <w:r>
              <w:rPr>
                <w:noProof/>
                <w:webHidden/>
              </w:rPr>
              <w:t>12</w:t>
            </w:r>
            <w:r>
              <w:rPr>
                <w:noProof/>
                <w:webHidden/>
              </w:rPr>
              <w:fldChar w:fldCharType="end"/>
            </w:r>
          </w:hyperlink>
        </w:p>
        <w:p w14:paraId="210A139A" w14:textId="0BF4D051" w:rsidR="005A1486" w:rsidRDefault="005A1486">
          <w:pPr>
            <w:pStyle w:val="Spistreci4"/>
            <w:tabs>
              <w:tab w:val="right" w:pos="9019"/>
            </w:tabs>
            <w:rPr>
              <w:rFonts w:asciiTheme="minorHAnsi" w:eastAsiaTheme="minorEastAsia" w:hAnsiTheme="minorHAnsi" w:cstheme="minorBidi"/>
              <w:noProof/>
              <w:lang w:val="pl-PL"/>
            </w:rPr>
          </w:pPr>
          <w:hyperlink w:anchor="_Toc93681823" w:history="1">
            <w:r w:rsidRPr="008D58BF">
              <w:rPr>
                <w:rStyle w:val="Hipercze"/>
                <w:noProof/>
              </w:rPr>
              <w:t>Fragmenty kodu odpowiedzialny za ustawianie komunikacji MQTT na klientach (szlabanów i czytnika):</w:t>
            </w:r>
            <w:r>
              <w:rPr>
                <w:noProof/>
                <w:webHidden/>
              </w:rPr>
              <w:tab/>
            </w:r>
            <w:r>
              <w:rPr>
                <w:noProof/>
                <w:webHidden/>
              </w:rPr>
              <w:fldChar w:fldCharType="begin"/>
            </w:r>
            <w:r>
              <w:rPr>
                <w:noProof/>
                <w:webHidden/>
              </w:rPr>
              <w:instrText xml:space="preserve"> PAGEREF _Toc93681823 \h </w:instrText>
            </w:r>
            <w:r>
              <w:rPr>
                <w:noProof/>
                <w:webHidden/>
              </w:rPr>
            </w:r>
            <w:r>
              <w:rPr>
                <w:noProof/>
                <w:webHidden/>
              </w:rPr>
              <w:fldChar w:fldCharType="separate"/>
            </w:r>
            <w:r>
              <w:rPr>
                <w:noProof/>
                <w:webHidden/>
              </w:rPr>
              <w:t>13</w:t>
            </w:r>
            <w:r>
              <w:rPr>
                <w:noProof/>
                <w:webHidden/>
              </w:rPr>
              <w:fldChar w:fldCharType="end"/>
            </w:r>
          </w:hyperlink>
        </w:p>
        <w:p w14:paraId="1A9EBD56" w14:textId="2814D61F" w:rsidR="005A1486" w:rsidRDefault="005A1486">
          <w:pPr>
            <w:pStyle w:val="Spistreci4"/>
            <w:tabs>
              <w:tab w:val="right" w:pos="9019"/>
            </w:tabs>
            <w:rPr>
              <w:rFonts w:asciiTheme="minorHAnsi" w:eastAsiaTheme="minorEastAsia" w:hAnsiTheme="minorHAnsi" w:cstheme="minorBidi"/>
              <w:noProof/>
              <w:lang w:val="pl-PL"/>
            </w:rPr>
          </w:pPr>
          <w:hyperlink w:anchor="_Toc93681824" w:history="1">
            <w:r w:rsidRPr="008D58BF">
              <w:rPr>
                <w:rStyle w:val="Hipercze"/>
                <w:noProof/>
              </w:rPr>
              <w:t>Ustawienia brokera</w:t>
            </w:r>
            <w:r>
              <w:rPr>
                <w:noProof/>
                <w:webHidden/>
              </w:rPr>
              <w:tab/>
            </w:r>
            <w:r>
              <w:rPr>
                <w:noProof/>
                <w:webHidden/>
              </w:rPr>
              <w:fldChar w:fldCharType="begin"/>
            </w:r>
            <w:r>
              <w:rPr>
                <w:noProof/>
                <w:webHidden/>
              </w:rPr>
              <w:instrText xml:space="preserve"> PAGEREF _Toc93681824 \h </w:instrText>
            </w:r>
            <w:r>
              <w:rPr>
                <w:noProof/>
                <w:webHidden/>
              </w:rPr>
            </w:r>
            <w:r>
              <w:rPr>
                <w:noProof/>
                <w:webHidden/>
              </w:rPr>
              <w:fldChar w:fldCharType="separate"/>
            </w:r>
            <w:r>
              <w:rPr>
                <w:noProof/>
                <w:webHidden/>
              </w:rPr>
              <w:t>15</w:t>
            </w:r>
            <w:r>
              <w:rPr>
                <w:noProof/>
                <w:webHidden/>
              </w:rPr>
              <w:fldChar w:fldCharType="end"/>
            </w:r>
          </w:hyperlink>
        </w:p>
        <w:p w14:paraId="56D23D2B" w14:textId="02CF8173" w:rsidR="005A1486" w:rsidRDefault="005A1486">
          <w:pPr>
            <w:pStyle w:val="Spistreci4"/>
            <w:tabs>
              <w:tab w:val="right" w:pos="9019"/>
            </w:tabs>
            <w:rPr>
              <w:rFonts w:asciiTheme="minorHAnsi" w:eastAsiaTheme="minorEastAsia" w:hAnsiTheme="minorHAnsi" w:cstheme="minorBidi"/>
              <w:noProof/>
              <w:lang w:val="pl-PL"/>
            </w:rPr>
          </w:pPr>
          <w:hyperlink w:anchor="_Toc93681825" w:history="1">
            <w:r w:rsidRPr="008D58BF">
              <w:rPr>
                <w:rStyle w:val="Hipercze"/>
                <w:noProof/>
              </w:rPr>
              <w:t>Przykład komunikacji</w:t>
            </w:r>
            <w:r>
              <w:rPr>
                <w:noProof/>
                <w:webHidden/>
              </w:rPr>
              <w:tab/>
            </w:r>
            <w:r>
              <w:rPr>
                <w:noProof/>
                <w:webHidden/>
              </w:rPr>
              <w:fldChar w:fldCharType="begin"/>
            </w:r>
            <w:r>
              <w:rPr>
                <w:noProof/>
                <w:webHidden/>
              </w:rPr>
              <w:instrText xml:space="preserve"> PAGEREF _Toc93681825 \h </w:instrText>
            </w:r>
            <w:r>
              <w:rPr>
                <w:noProof/>
                <w:webHidden/>
              </w:rPr>
            </w:r>
            <w:r>
              <w:rPr>
                <w:noProof/>
                <w:webHidden/>
              </w:rPr>
              <w:fldChar w:fldCharType="separate"/>
            </w:r>
            <w:r>
              <w:rPr>
                <w:noProof/>
                <w:webHidden/>
              </w:rPr>
              <w:t>16</w:t>
            </w:r>
            <w:r>
              <w:rPr>
                <w:noProof/>
                <w:webHidden/>
              </w:rPr>
              <w:fldChar w:fldCharType="end"/>
            </w:r>
          </w:hyperlink>
        </w:p>
        <w:p w14:paraId="5A818BE9" w14:textId="21D87442" w:rsidR="005A1486" w:rsidRDefault="005A1486">
          <w:pPr>
            <w:pStyle w:val="Spistreci3"/>
            <w:tabs>
              <w:tab w:val="right" w:pos="9019"/>
            </w:tabs>
            <w:rPr>
              <w:rFonts w:asciiTheme="minorHAnsi" w:eastAsiaTheme="minorEastAsia" w:hAnsiTheme="minorHAnsi" w:cstheme="minorBidi"/>
              <w:noProof/>
              <w:lang w:val="pl-PL"/>
            </w:rPr>
          </w:pPr>
          <w:hyperlink w:anchor="_Toc93681826" w:history="1">
            <w:r w:rsidRPr="008D58BF">
              <w:rPr>
                <w:rStyle w:val="Hipercze"/>
                <w:noProof/>
              </w:rPr>
              <w:t>Opis implementacji bazy danych</w:t>
            </w:r>
            <w:r>
              <w:rPr>
                <w:noProof/>
                <w:webHidden/>
              </w:rPr>
              <w:tab/>
            </w:r>
            <w:r>
              <w:rPr>
                <w:noProof/>
                <w:webHidden/>
              </w:rPr>
              <w:fldChar w:fldCharType="begin"/>
            </w:r>
            <w:r>
              <w:rPr>
                <w:noProof/>
                <w:webHidden/>
              </w:rPr>
              <w:instrText xml:space="preserve"> PAGEREF _Toc93681826 \h </w:instrText>
            </w:r>
            <w:r>
              <w:rPr>
                <w:noProof/>
                <w:webHidden/>
              </w:rPr>
            </w:r>
            <w:r>
              <w:rPr>
                <w:noProof/>
                <w:webHidden/>
              </w:rPr>
              <w:fldChar w:fldCharType="separate"/>
            </w:r>
            <w:r>
              <w:rPr>
                <w:noProof/>
                <w:webHidden/>
              </w:rPr>
              <w:t>18</w:t>
            </w:r>
            <w:r>
              <w:rPr>
                <w:noProof/>
                <w:webHidden/>
              </w:rPr>
              <w:fldChar w:fldCharType="end"/>
            </w:r>
          </w:hyperlink>
        </w:p>
        <w:p w14:paraId="36E15C10" w14:textId="2822D10A" w:rsidR="005A1486" w:rsidRDefault="005A1486">
          <w:pPr>
            <w:pStyle w:val="Spistreci4"/>
            <w:tabs>
              <w:tab w:val="right" w:pos="9019"/>
            </w:tabs>
            <w:rPr>
              <w:rFonts w:asciiTheme="minorHAnsi" w:eastAsiaTheme="minorEastAsia" w:hAnsiTheme="minorHAnsi" w:cstheme="minorBidi"/>
              <w:noProof/>
              <w:lang w:val="pl-PL"/>
            </w:rPr>
          </w:pPr>
          <w:hyperlink w:anchor="_Toc93681827" w:history="1">
            <w:r w:rsidRPr="008D58BF">
              <w:rPr>
                <w:rStyle w:val="Hipercze"/>
                <w:noProof/>
              </w:rPr>
              <w:t>Analiza otrzymanych wiadomości przez bazę danych</w:t>
            </w:r>
            <w:r>
              <w:rPr>
                <w:noProof/>
                <w:webHidden/>
              </w:rPr>
              <w:tab/>
            </w:r>
            <w:r>
              <w:rPr>
                <w:noProof/>
                <w:webHidden/>
              </w:rPr>
              <w:fldChar w:fldCharType="begin"/>
            </w:r>
            <w:r>
              <w:rPr>
                <w:noProof/>
                <w:webHidden/>
              </w:rPr>
              <w:instrText xml:space="preserve"> PAGEREF _Toc93681827 \h </w:instrText>
            </w:r>
            <w:r>
              <w:rPr>
                <w:noProof/>
                <w:webHidden/>
              </w:rPr>
            </w:r>
            <w:r>
              <w:rPr>
                <w:noProof/>
                <w:webHidden/>
              </w:rPr>
              <w:fldChar w:fldCharType="separate"/>
            </w:r>
            <w:r>
              <w:rPr>
                <w:noProof/>
                <w:webHidden/>
              </w:rPr>
              <w:t>19</w:t>
            </w:r>
            <w:r>
              <w:rPr>
                <w:noProof/>
                <w:webHidden/>
              </w:rPr>
              <w:fldChar w:fldCharType="end"/>
            </w:r>
          </w:hyperlink>
        </w:p>
        <w:p w14:paraId="7E95934C" w14:textId="3633A9A5" w:rsidR="005A1486" w:rsidRDefault="005A1486">
          <w:pPr>
            <w:pStyle w:val="Spistreci5"/>
            <w:tabs>
              <w:tab w:val="right" w:pos="9019"/>
            </w:tabs>
            <w:rPr>
              <w:noProof/>
            </w:rPr>
          </w:pPr>
          <w:hyperlink w:anchor="_Toc93681828" w:history="1">
            <w:r w:rsidRPr="008D58BF">
              <w:rPr>
                <w:rStyle w:val="Hipercze"/>
                <w:noProof/>
              </w:rPr>
              <w:t>Wjazd na parking</w:t>
            </w:r>
            <w:r>
              <w:rPr>
                <w:noProof/>
                <w:webHidden/>
              </w:rPr>
              <w:tab/>
            </w:r>
            <w:r>
              <w:rPr>
                <w:noProof/>
                <w:webHidden/>
              </w:rPr>
              <w:fldChar w:fldCharType="begin"/>
            </w:r>
            <w:r>
              <w:rPr>
                <w:noProof/>
                <w:webHidden/>
              </w:rPr>
              <w:instrText xml:space="preserve"> PAGEREF _Toc93681828 \h </w:instrText>
            </w:r>
            <w:r>
              <w:rPr>
                <w:noProof/>
                <w:webHidden/>
              </w:rPr>
            </w:r>
            <w:r>
              <w:rPr>
                <w:noProof/>
                <w:webHidden/>
              </w:rPr>
              <w:fldChar w:fldCharType="separate"/>
            </w:r>
            <w:r>
              <w:rPr>
                <w:noProof/>
                <w:webHidden/>
              </w:rPr>
              <w:t>20</w:t>
            </w:r>
            <w:r>
              <w:rPr>
                <w:noProof/>
                <w:webHidden/>
              </w:rPr>
              <w:fldChar w:fldCharType="end"/>
            </w:r>
          </w:hyperlink>
        </w:p>
        <w:p w14:paraId="4B40C15F" w14:textId="690C7480" w:rsidR="005A1486" w:rsidRDefault="005A1486">
          <w:pPr>
            <w:pStyle w:val="Spistreci5"/>
            <w:tabs>
              <w:tab w:val="right" w:pos="9019"/>
            </w:tabs>
            <w:rPr>
              <w:noProof/>
            </w:rPr>
          </w:pPr>
          <w:hyperlink w:anchor="_Toc93681829" w:history="1">
            <w:r w:rsidRPr="008D58BF">
              <w:rPr>
                <w:rStyle w:val="Hipercze"/>
                <w:noProof/>
              </w:rPr>
              <w:t>Wyjazd z parkingu</w:t>
            </w:r>
            <w:r>
              <w:rPr>
                <w:noProof/>
                <w:webHidden/>
              </w:rPr>
              <w:tab/>
            </w:r>
            <w:r>
              <w:rPr>
                <w:noProof/>
                <w:webHidden/>
              </w:rPr>
              <w:fldChar w:fldCharType="begin"/>
            </w:r>
            <w:r>
              <w:rPr>
                <w:noProof/>
                <w:webHidden/>
              </w:rPr>
              <w:instrText xml:space="preserve"> PAGEREF _Toc93681829 \h </w:instrText>
            </w:r>
            <w:r>
              <w:rPr>
                <w:noProof/>
                <w:webHidden/>
              </w:rPr>
            </w:r>
            <w:r>
              <w:rPr>
                <w:noProof/>
                <w:webHidden/>
              </w:rPr>
              <w:fldChar w:fldCharType="separate"/>
            </w:r>
            <w:r>
              <w:rPr>
                <w:noProof/>
                <w:webHidden/>
              </w:rPr>
              <w:t>22</w:t>
            </w:r>
            <w:r>
              <w:rPr>
                <w:noProof/>
                <w:webHidden/>
              </w:rPr>
              <w:fldChar w:fldCharType="end"/>
            </w:r>
          </w:hyperlink>
        </w:p>
        <w:p w14:paraId="0E472F9C" w14:textId="3A9D6EC8" w:rsidR="005A1486" w:rsidRDefault="005A1486">
          <w:pPr>
            <w:pStyle w:val="Spistreci5"/>
            <w:tabs>
              <w:tab w:val="right" w:pos="9019"/>
            </w:tabs>
            <w:rPr>
              <w:noProof/>
            </w:rPr>
          </w:pPr>
          <w:hyperlink w:anchor="_Toc93681830" w:history="1">
            <w:r w:rsidRPr="008D58BF">
              <w:rPr>
                <w:rStyle w:val="Hipercze"/>
                <w:noProof/>
              </w:rPr>
              <w:t>Zeskanowanie nowej karty</w:t>
            </w:r>
            <w:r>
              <w:rPr>
                <w:noProof/>
                <w:webHidden/>
              </w:rPr>
              <w:tab/>
            </w:r>
            <w:r>
              <w:rPr>
                <w:noProof/>
                <w:webHidden/>
              </w:rPr>
              <w:fldChar w:fldCharType="begin"/>
            </w:r>
            <w:r>
              <w:rPr>
                <w:noProof/>
                <w:webHidden/>
              </w:rPr>
              <w:instrText xml:space="preserve"> PAGEREF _Toc93681830 \h </w:instrText>
            </w:r>
            <w:r>
              <w:rPr>
                <w:noProof/>
                <w:webHidden/>
              </w:rPr>
            </w:r>
            <w:r>
              <w:rPr>
                <w:noProof/>
                <w:webHidden/>
              </w:rPr>
              <w:fldChar w:fldCharType="separate"/>
            </w:r>
            <w:r>
              <w:rPr>
                <w:noProof/>
                <w:webHidden/>
              </w:rPr>
              <w:t>23</w:t>
            </w:r>
            <w:r>
              <w:rPr>
                <w:noProof/>
                <w:webHidden/>
              </w:rPr>
              <w:fldChar w:fldCharType="end"/>
            </w:r>
          </w:hyperlink>
        </w:p>
        <w:p w14:paraId="5BFA1BD5" w14:textId="047B8453" w:rsidR="005A1486" w:rsidRDefault="005A1486">
          <w:pPr>
            <w:pStyle w:val="Spistreci2"/>
            <w:tabs>
              <w:tab w:val="right" w:pos="9019"/>
            </w:tabs>
            <w:rPr>
              <w:rFonts w:asciiTheme="minorHAnsi" w:eastAsiaTheme="minorEastAsia" w:hAnsiTheme="minorHAnsi" w:cstheme="minorBidi"/>
              <w:noProof/>
              <w:lang w:val="pl-PL"/>
            </w:rPr>
          </w:pPr>
          <w:hyperlink w:anchor="_Toc93681831" w:history="1">
            <w:r w:rsidRPr="008D58BF">
              <w:rPr>
                <w:rStyle w:val="Hipercze"/>
                <w:noProof/>
              </w:rPr>
              <w:t>6. Opis działania i prezentacja interfejsu</w:t>
            </w:r>
            <w:r>
              <w:rPr>
                <w:noProof/>
                <w:webHidden/>
              </w:rPr>
              <w:tab/>
            </w:r>
            <w:r>
              <w:rPr>
                <w:noProof/>
                <w:webHidden/>
              </w:rPr>
              <w:fldChar w:fldCharType="begin"/>
            </w:r>
            <w:r>
              <w:rPr>
                <w:noProof/>
                <w:webHidden/>
              </w:rPr>
              <w:instrText xml:space="preserve"> PAGEREF _Toc93681831 \h </w:instrText>
            </w:r>
            <w:r>
              <w:rPr>
                <w:noProof/>
                <w:webHidden/>
              </w:rPr>
            </w:r>
            <w:r>
              <w:rPr>
                <w:noProof/>
                <w:webHidden/>
              </w:rPr>
              <w:fldChar w:fldCharType="separate"/>
            </w:r>
            <w:r>
              <w:rPr>
                <w:noProof/>
                <w:webHidden/>
              </w:rPr>
              <w:t>24</w:t>
            </w:r>
            <w:r>
              <w:rPr>
                <w:noProof/>
                <w:webHidden/>
              </w:rPr>
              <w:fldChar w:fldCharType="end"/>
            </w:r>
          </w:hyperlink>
        </w:p>
        <w:p w14:paraId="250AA202" w14:textId="1EB37C8F" w:rsidR="005A1486" w:rsidRDefault="005A1486">
          <w:pPr>
            <w:pStyle w:val="Spistreci2"/>
            <w:tabs>
              <w:tab w:val="right" w:pos="9019"/>
            </w:tabs>
            <w:rPr>
              <w:rFonts w:asciiTheme="minorHAnsi" w:eastAsiaTheme="minorEastAsia" w:hAnsiTheme="minorHAnsi" w:cstheme="minorBidi"/>
              <w:noProof/>
              <w:lang w:val="pl-PL"/>
            </w:rPr>
          </w:pPr>
          <w:hyperlink w:anchor="_Toc93681832" w:history="1">
            <w:r w:rsidRPr="008D58BF">
              <w:rPr>
                <w:rStyle w:val="Hipercze"/>
                <w:noProof/>
              </w:rPr>
              <w:t>7. Szczegółowy opis wkładu pracy Autorów</w:t>
            </w:r>
            <w:r>
              <w:rPr>
                <w:noProof/>
                <w:webHidden/>
              </w:rPr>
              <w:tab/>
            </w:r>
            <w:r>
              <w:rPr>
                <w:noProof/>
                <w:webHidden/>
              </w:rPr>
              <w:fldChar w:fldCharType="begin"/>
            </w:r>
            <w:r>
              <w:rPr>
                <w:noProof/>
                <w:webHidden/>
              </w:rPr>
              <w:instrText xml:space="preserve"> PAGEREF _Toc93681832 \h </w:instrText>
            </w:r>
            <w:r>
              <w:rPr>
                <w:noProof/>
                <w:webHidden/>
              </w:rPr>
            </w:r>
            <w:r>
              <w:rPr>
                <w:noProof/>
                <w:webHidden/>
              </w:rPr>
              <w:fldChar w:fldCharType="separate"/>
            </w:r>
            <w:r>
              <w:rPr>
                <w:noProof/>
                <w:webHidden/>
              </w:rPr>
              <w:t>27</w:t>
            </w:r>
            <w:r>
              <w:rPr>
                <w:noProof/>
                <w:webHidden/>
              </w:rPr>
              <w:fldChar w:fldCharType="end"/>
            </w:r>
          </w:hyperlink>
        </w:p>
        <w:p w14:paraId="23F5E239" w14:textId="6A29DEF5" w:rsidR="005A1486" w:rsidRDefault="005A1486">
          <w:pPr>
            <w:pStyle w:val="Spistreci2"/>
            <w:tabs>
              <w:tab w:val="right" w:pos="9019"/>
            </w:tabs>
            <w:rPr>
              <w:rFonts w:asciiTheme="minorHAnsi" w:eastAsiaTheme="minorEastAsia" w:hAnsiTheme="minorHAnsi" w:cstheme="minorBidi"/>
              <w:noProof/>
              <w:lang w:val="pl-PL"/>
            </w:rPr>
          </w:pPr>
          <w:hyperlink w:anchor="_Toc93681833" w:history="1">
            <w:r w:rsidRPr="008D58BF">
              <w:rPr>
                <w:rStyle w:val="Hipercze"/>
                <w:noProof/>
              </w:rPr>
              <w:t>8. Podsumowanie</w:t>
            </w:r>
            <w:r>
              <w:rPr>
                <w:noProof/>
                <w:webHidden/>
              </w:rPr>
              <w:tab/>
            </w:r>
            <w:r>
              <w:rPr>
                <w:noProof/>
                <w:webHidden/>
              </w:rPr>
              <w:fldChar w:fldCharType="begin"/>
            </w:r>
            <w:r>
              <w:rPr>
                <w:noProof/>
                <w:webHidden/>
              </w:rPr>
              <w:instrText xml:space="preserve"> PAGEREF _Toc93681833 \h </w:instrText>
            </w:r>
            <w:r>
              <w:rPr>
                <w:noProof/>
                <w:webHidden/>
              </w:rPr>
            </w:r>
            <w:r>
              <w:rPr>
                <w:noProof/>
                <w:webHidden/>
              </w:rPr>
              <w:fldChar w:fldCharType="separate"/>
            </w:r>
            <w:r>
              <w:rPr>
                <w:noProof/>
                <w:webHidden/>
              </w:rPr>
              <w:t>28</w:t>
            </w:r>
            <w:r>
              <w:rPr>
                <w:noProof/>
                <w:webHidden/>
              </w:rPr>
              <w:fldChar w:fldCharType="end"/>
            </w:r>
          </w:hyperlink>
        </w:p>
        <w:p w14:paraId="2AF460BA" w14:textId="21892BF6" w:rsidR="005A1486" w:rsidRDefault="005A1486">
          <w:pPr>
            <w:pStyle w:val="Spistreci2"/>
            <w:tabs>
              <w:tab w:val="right" w:pos="9019"/>
            </w:tabs>
            <w:rPr>
              <w:rFonts w:asciiTheme="minorHAnsi" w:eastAsiaTheme="minorEastAsia" w:hAnsiTheme="minorHAnsi" w:cstheme="minorBidi"/>
              <w:noProof/>
              <w:lang w:val="pl-PL"/>
            </w:rPr>
          </w:pPr>
          <w:hyperlink w:anchor="_Toc93681834" w:history="1">
            <w:r w:rsidRPr="008D58BF">
              <w:rPr>
                <w:rStyle w:val="Hipercze"/>
                <w:noProof/>
              </w:rPr>
              <w:t>9. Literatura</w:t>
            </w:r>
            <w:r>
              <w:rPr>
                <w:noProof/>
                <w:webHidden/>
              </w:rPr>
              <w:tab/>
            </w:r>
            <w:r>
              <w:rPr>
                <w:noProof/>
                <w:webHidden/>
              </w:rPr>
              <w:fldChar w:fldCharType="begin"/>
            </w:r>
            <w:r>
              <w:rPr>
                <w:noProof/>
                <w:webHidden/>
              </w:rPr>
              <w:instrText xml:space="preserve"> PAGEREF _Toc93681834 \h </w:instrText>
            </w:r>
            <w:r>
              <w:rPr>
                <w:noProof/>
                <w:webHidden/>
              </w:rPr>
            </w:r>
            <w:r>
              <w:rPr>
                <w:noProof/>
                <w:webHidden/>
              </w:rPr>
              <w:fldChar w:fldCharType="separate"/>
            </w:r>
            <w:r>
              <w:rPr>
                <w:noProof/>
                <w:webHidden/>
              </w:rPr>
              <w:t>29</w:t>
            </w:r>
            <w:r>
              <w:rPr>
                <w:noProof/>
                <w:webHidden/>
              </w:rPr>
              <w:fldChar w:fldCharType="end"/>
            </w:r>
          </w:hyperlink>
        </w:p>
        <w:p w14:paraId="7C2F8600" w14:textId="568C8719" w:rsidR="005A1486" w:rsidRDefault="005A1486">
          <w:pPr>
            <w:pStyle w:val="Spistreci2"/>
            <w:tabs>
              <w:tab w:val="right" w:pos="9019"/>
            </w:tabs>
            <w:rPr>
              <w:rFonts w:asciiTheme="minorHAnsi" w:eastAsiaTheme="minorEastAsia" w:hAnsiTheme="minorHAnsi" w:cstheme="minorBidi"/>
              <w:noProof/>
              <w:lang w:val="pl-PL"/>
            </w:rPr>
          </w:pPr>
          <w:hyperlink w:anchor="_Toc93681835" w:history="1">
            <w:r w:rsidRPr="008D58BF">
              <w:rPr>
                <w:rStyle w:val="Hipercze"/>
                <w:noProof/>
              </w:rPr>
              <w:t>10. Aneks</w:t>
            </w:r>
            <w:r>
              <w:rPr>
                <w:noProof/>
                <w:webHidden/>
              </w:rPr>
              <w:tab/>
            </w:r>
            <w:r>
              <w:rPr>
                <w:noProof/>
                <w:webHidden/>
              </w:rPr>
              <w:fldChar w:fldCharType="begin"/>
            </w:r>
            <w:r>
              <w:rPr>
                <w:noProof/>
                <w:webHidden/>
              </w:rPr>
              <w:instrText xml:space="preserve"> PAGEREF _Toc93681835 \h </w:instrText>
            </w:r>
            <w:r>
              <w:rPr>
                <w:noProof/>
                <w:webHidden/>
              </w:rPr>
            </w:r>
            <w:r>
              <w:rPr>
                <w:noProof/>
                <w:webHidden/>
              </w:rPr>
              <w:fldChar w:fldCharType="separate"/>
            </w:r>
            <w:r>
              <w:rPr>
                <w:noProof/>
                <w:webHidden/>
              </w:rPr>
              <w:t>30</w:t>
            </w:r>
            <w:r>
              <w:rPr>
                <w:noProof/>
                <w:webHidden/>
              </w:rPr>
              <w:fldChar w:fldCharType="end"/>
            </w:r>
          </w:hyperlink>
        </w:p>
        <w:p w14:paraId="0232BCA4" w14:textId="4634A450"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77777777" w:rsidR="0047133B" w:rsidRDefault="000831CB">
      <w:pPr>
        <w:pStyle w:val="Nagwek2"/>
        <w:jc w:val="center"/>
      </w:pPr>
      <w:bookmarkStart w:id="1" w:name="_Toc93681808"/>
      <w:r>
        <w:lastRenderedPageBreak/>
        <w:t>3.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77777777" w:rsidR="0047133B" w:rsidRDefault="000831CB">
      <w:pPr>
        <w:pStyle w:val="Nagwek3"/>
        <w:numPr>
          <w:ilvl w:val="0"/>
          <w:numId w:val="1"/>
        </w:numPr>
        <w:jc w:val="both"/>
      </w:pPr>
      <w:bookmarkStart w:id="2" w:name="_Ref93526980"/>
      <w:bookmarkStart w:id="3" w:name="_Toc93681809"/>
      <w:r>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77777777" w:rsidR="0047133B" w:rsidRDefault="000831CB">
      <w:pPr>
        <w:pStyle w:val="Nagwek3"/>
        <w:numPr>
          <w:ilvl w:val="0"/>
          <w:numId w:val="1"/>
        </w:numPr>
        <w:jc w:val="both"/>
      </w:pPr>
      <w:bookmarkStart w:id="4" w:name="_Toc93681810"/>
      <w:r>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24D2EF30" w14:textId="77777777" w:rsidR="0047133B" w:rsidRDefault="0047133B"/>
    <w:p w14:paraId="4B2EC77F" w14:textId="77777777" w:rsidR="0047133B" w:rsidRDefault="0047133B"/>
    <w:p w14:paraId="5CA842C7" w14:textId="77777777" w:rsidR="0047133B" w:rsidRDefault="000831CB">
      <w:pPr>
        <w:pStyle w:val="Nagwek3"/>
        <w:numPr>
          <w:ilvl w:val="0"/>
          <w:numId w:val="1"/>
        </w:numPr>
      </w:pPr>
      <w:bookmarkStart w:id="5" w:name="_Toc93681811"/>
      <w:r>
        <w:lastRenderedPageBreak/>
        <w:t>Użytkownicy systemu</w:t>
      </w:r>
      <w:bookmarkEnd w:id="5"/>
      <w:r>
        <w:t xml:space="preserve"> </w:t>
      </w:r>
    </w:p>
    <w:p w14:paraId="3E16BEDC" w14:textId="77777777" w:rsidR="0047133B" w:rsidRDefault="000831CB">
      <w:pPr>
        <w:ind w:left="720"/>
        <w:jc w:val="both"/>
      </w:pPr>
      <w:r>
        <w:t>W niniejszym rozdziale zdefiniowano grupy użytkowników, korzystających z projektowanego systemu:</w:t>
      </w:r>
    </w:p>
    <w:p w14:paraId="09A4CD59" w14:textId="77777777" w:rsidR="0047133B" w:rsidRDefault="0047133B">
      <w:pPr>
        <w:jc w:val="both"/>
      </w:pPr>
    </w:p>
    <w:p w14:paraId="1266977E" w14:textId="77777777" w:rsidR="0047133B" w:rsidRDefault="000831CB">
      <w:pPr>
        <w:numPr>
          <w:ilvl w:val="0"/>
          <w:numId w:val="6"/>
        </w:numPr>
        <w:jc w:val="both"/>
      </w:pPr>
      <w:r>
        <w:t>Pracownik - osoba posiadająca uprawnienia pozwalające na dodawanie nowych kart do systemu; usuwanie, aktywowanie i blokowanie kart; przypisywanie właściciela do karty oraz przeglądanie danych kart parkingowych.</w:t>
      </w:r>
      <w:r>
        <w:br/>
      </w:r>
    </w:p>
    <w:p w14:paraId="04CE6D2E" w14:textId="77777777" w:rsidR="0047133B" w:rsidRDefault="000831CB">
      <w:pPr>
        <w:numPr>
          <w:ilvl w:val="0"/>
          <w:numId w:val="6"/>
        </w:numPr>
        <w:jc w:val="both"/>
      </w:pPr>
      <w:r>
        <w:t>Kierowca - osoba będąca właścicielem karty RFID, która ma możliwość skanować przy wjeździe i wyjeździe z parkingu.</w:t>
      </w:r>
    </w:p>
    <w:p w14:paraId="7E3F3E39" w14:textId="77777777" w:rsidR="0047133B" w:rsidRDefault="0047133B">
      <w:pPr>
        <w:ind w:left="2160"/>
        <w:jc w:val="both"/>
      </w:pPr>
    </w:p>
    <w:p w14:paraId="5B42F99B" w14:textId="77777777" w:rsidR="0047133B" w:rsidRDefault="000831CB">
      <w:pPr>
        <w:numPr>
          <w:ilvl w:val="0"/>
          <w:numId w:val="6"/>
        </w:numPr>
        <w:jc w:val="both"/>
      </w:pPr>
      <w:r>
        <w:t>Administrator - użytkownik o uprawnieniach pozwalających na zarządzanie kartami RFID i dodawanie nowych szlabanów.</w:t>
      </w:r>
    </w:p>
    <w:p w14:paraId="336E948A" w14:textId="77777777" w:rsidR="0047133B" w:rsidRDefault="0047133B"/>
    <w:p w14:paraId="344534D2" w14:textId="77777777" w:rsidR="0047133B" w:rsidRDefault="000831CB">
      <w:pPr>
        <w:pStyle w:val="Nagwek3"/>
        <w:numPr>
          <w:ilvl w:val="0"/>
          <w:numId w:val="1"/>
        </w:numPr>
      </w:pPr>
      <w:bookmarkStart w:id="6" w:name="_Toc93681812"/>
      <w:r>
        <w:t>Diagram Przypadków Użycia</w:t>
      </w:r>
      <w:bookmarkEnd w:id="6"/>
    </w:p>
    <w:p w14:paraId="5E082917" w14:textId="77777777" w:rsidR="0047133B" w:rsidRDefault="0047133B"/>
    <w:p w14:paraId="7A1D3829" w14:textId="77777777" w:rsidR="0047133B" w:rsidRDefault="000831CB">
      <w:r>
        <w:rPr>
          <w:noProof/>
        </w:rPr>
        <w:drawing>
          <wp:inline distT="114300" distB="114300" distL="114300" distR="114300" wp14:anchorId="2C6D5F76" wp14:editId="7AF40E1A">
            <wp:extent cx="6329363" cy="307005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329363" cy="3070056"/>
                    </a:xfrm>
                    <a:prstGeom prst="rect">
                      <a:avLst/>
                    </a:prstGeom>
                    <a:ln/>
                  </pic:spPr>
                </pic:pic>
              </a:graphicData>
            </a:graphic>
          </wp:inline>
        </w:drawing>
      </w:r>
    </w:p>
    <w:p w14:paraId="0259686D" w14:textId="3B07D6FE" w:rsidR="0047133B" w:rsidRDefault="005E7067">
      <w:r>
        <w:br w:type="page"/>
      </w:r>
    </w:p>
    <w:p w14:paraId="1B92DC2F" w14:textId="712B2CC0" w:rsidR="0047133B" w:rsidRDefault="006E58C0" w:rsidP="00B33490">
      <w:pPr>
        <w:pStyle w:val="Nagwek2"/>
        <w:rPr>
          <w:b/>
          <w:sz w:val="24"/>
          <w:szCs w:val="24"/>
        </w:rPr>
        <w:sectPr w:rsidR="0047133B">
          <w:footerReference w:type="default" r:id="rId9"/>
          <w:pgSz w:w="11909" w:h="16834"/>
          <w:pgMar w:top="1440" w:right="1440" w:bottom="1440" w:left="1440" w:header="720" w:footer="720" w:gutter="0"/>
          <w:pgNumType w:start="1"/>
          <w:cols w:space="708"/>
        </w:sectPr>
      </w:pPr>
      <w:bookmarkStart w:id="7" w:name="_Toc93681813"/>
      <w:r>
        <w:rPr>
          <w:color w:val="434343"/>
          <w:sz w:val="28"/>
          <w:szCs w:val="28"/>
        </w:rPr>
        <w:lastRenderedPageBreak/>
        <w:t>4</w:t>
      </w:r>
      <w:r w:rsidR="000831CB">
        <w:rPr>
          <w:color w:val="434343"/>
          <w:sz w:val="28"/>
          <w:szCs w:val="28"/>
        </w:rPr>
        <w:t>.</w:t>
      </w:r>
      <w:r w:rsidR="000831CB">
        <w:t xml:space="preserve"> </w:t>
      </w:r>
      <w:r w:rsidR="000831CB">
        <w:rPr>
          <w:color w:val="434343"/>
          <w:sz w:val="28"/>
          <w:szCs w:val="28"/>
        </w:rPr>
        <w:t>Schemat architektury systemu</w:t>
      </w:r>
      <w:bookmarkEnd w:id="7"/>
    </w:p>
    <w:p w14:paraId="6C15AAB3" w14:textId="77777777" w:rsidR="0047133B" w:rsidRDefault="0047133B">
      <w:pPr>
        <w:rPr>
          <w:b/>
          <w:sz w:val="24"/>
          <w:szCs w:val="24"/>
        </w:rPr>
      </w:pPr>
    </w:p>
    <w:p w14:paraId="6BC83EC8" w14:textId="77777777" w:rsidR="00E32FBF" w:rsidRDefault="00E32FBF" w:rsidP="00E32FBF">
      <w:pPr>
        <w:keepNext/>
        <w:ind w:left="-1410"/>
      </w:pPr>
      <w:r w:rsidRPr="00E32FBF">
        <w:rPr>
          <w:b/>
          <w:noProof/>
          <w:sz w:val="24"/>
          <w:szCs w:val="24"/>
        </w:rPr>
        <w:drawing>
          <wp:inline distT="0" distB="0" distL="0" distR="0" wp14:anchorId="1C5E0BAF" wp14:editId="51E14E03">
            <wp:extent cx="7534656" cy="390960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51394" cy="3918294"/>
                    </a:xfrm>
                    <a:prstGeom prst="rect">
                      <a:avLst/>
                    </a:prstGeom>
                  </pic:spPr>
                </pic:pic>
              </a:graphicData>
            </a:graphic>
          </wp:inline>
        </w:drawing>
      </w:r>
    </w:p>
    <w:p w14:paraId="164274A4" w14:textId="0D7DB4BD" w:rsidR="0047133B" w:rsidRPr="00A65C69" w:rsidRDefault="00E32FBF" w:rsidP="00E32FBF">
      <w:pPr>
        <w:pStyle w:val="Legenda"/>
        <w:rPr>
          <w:bCs/>
        </w:rPr>
        <w:sectPr w:rsidR="0047133B" w:rsidRPr="00A65C69">
          <w:type w:val="continuous"/>
          <w:pgSz w:w="11909" w:h="16834"/>
          <w:pgMar w:top="1440" w:right="1440" w:bottom="1440" w:left="1440" w:header="720" w:footer="720" w:gutter="0"/>
          <w:cols w:space="708"/>
        </w:sectPr>
      </w:pPr>
      <w:r w:rsidRPr="00A65C69">
        <w:rPr>
          <w:bCs/>
        </w:rPr>
        <w:fldChar w:fldCharType="begin"/>
      </w:r>
      <w:r w:rsidRPr="00A65C69">
        <w:rPr>
          <w:bCs/>
        </w:rPr>
        <w:instrText xml:space="preserve"> SEQ Figure \* ARABIC </w:instrText>
      </w:r>
      <w:r w:rsidRPr="00A65C69">
        <w:rPr>
          <w:bCs/>
        </w:rPr>
        <w:fldChar w:fldCharType="separate"/>
      </w:r>
      <w:r w:rsidR="007E7AF6">
        <w:rPr>
          <w:bCs/>
          <w:noProof/>
        </w:rPr>
        <w:t>1</w:t>
      </w:r>
      <w:r w:rsidRPr="00A65C69">
        <w:rPr>
          <w:bCs/>
        </w:rPr>
        <w:fldChar w:fldCharType="end"/>
      </w:r>
      <w:r w:rsidRPr="00A65C69">
        <w:rPr>
          <w:bCs/>
        </w:rPr>
        <w:t xml:space="preserve"> Schemat rozmieszczenia</w:t>
      </w:r>
    </w:p>
    <w:p w14:paraId="0E81625E" w14:textId="70D863C3" w:rsidR="0047133B" w:rsidRDefault="0047133B">
      <w:pPr>
        <w:rPr>
          <w:b/>
          <w:sz w:val="24"/>
          <w:szCs w:val="24"/>
        </w:rPr>
      </w:pPr>
    </w:p>
    <w:p w14:paraId="387833DD" w14:textId="02CB6B0E" w:rsidR="00805F65" w:rsidRDefault="00805F65" w:rsidP="00805F65">
      <w:pPr>
        <w:pStyle w:val="Nagwek3"/>
      </w:pPr>
      <w:bookmarkStart w:id="8" w:name="_Toc93681814"/>
      <w:r>
        <w:t>Schemat bazy danych</w:t>
      </w:r>
      <w:bookmarkEnd w:id="8"/>
    </w:p>
    <w:p w14:paraId="049F46BE" w14:textId="77777777" w:rsidR="00805F65" w:rsidRDefault="00805F65" w:rsidP="00805F65">
      <w:pPr>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53192EDF" w14:textId="77777777" w:rsidR="00E32FBF" w:rsidRDefault="00805F65" w:rsidP="00E32FBF">
      <w:pPr>
        <w:keepNext/>
      </w:pPr>
      <w:r>
        <w:rPr>
          <w:noProof/>
        </w:rPr>
        <w:lastRenderedPageBreak/>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707D492D" w:rsidR="00E32FBF" w:rsidRDefault="00790629" w:rsidP="00E32FBF">
      <w:pPr>
        <w:pStyle w:val="Legenda"/>
      </w:pPr>
      <w:r>
        <w:fldChar w:fldCharType="begin"/>
      </w:r>
      <w:r>
        <w:instrText xml:space="preserve"> SEQ Figure \* ARABIC </w:instrText>
      </w:r>
      <w:r>
        <w:fldChar w:fldCharType="separate"/>
      </w:r>
      <w:r w:rsidR="007E7AF6">
        <w:rPr>
          <w:noProof/>
        </w:rPr>
        <w:t>2</w:t>
      </w:r>
      <w:r>
        <w:rPr>
          <w:noProof/>
        </w:rPr>
        <w:fldChar w:fldCharType="end"/>
      </w:r>
      <w:r w:rsidR="00E32FBF">
        <w:t xml:space="preserve"> Schemat bazy danych</w:t>
      </w:r>
    </w:p>
    <w:p w14:paraId="7304F58C" w14:textId="3EC628D4" w:rsidR="0047133B" w:rsidRDefault="00805F65">
      <w:pPr>
        <w:rPr>
          <w:b/>
          <w:sz w:val="24"/>
          <w:szCs w:val="24"/>
        </w:rPr>
      </w:pPr>
      <w:r>
        <w:br w:type="page"/>
      </w:r>
    </w:p>
    <w:p w14:paraId="3D7FDB60" w14:textId="351136CB" w:rsidR="0047133B" w:rsidRPr="00805F65" w:rsidRDefault="001553CF" w:rsidP="00805F65">
      <w:pPr>
        <w:pStyle w:val="Nagwek2"/>
      </w:pPr>
      <w:bookmarkStart w:id="9" w:name="_Toc93681815"/>
      <w:r w:rsidRPr="001553CF">
        <w:lastRenderedPageBreak/>
        <w:t>5</w:t>
      </w:r>
      <w:r w:rsidR="000831CB" w:rsidRPr="001553CF">
        <w:t xml:space="preserve">. </w:t>
      </w:r>
      <w:r w:rsidR="00805F65">
        <w:t>Opis implementacji i zastosowanych rozwiązań</w:t>
      </w:r>
      <w:bookmarkEnd w:id="9"/>
    </w:p>
    <w:p w14:paraId="6D0FCDA9" w14:textId="2D8DC659" w:rsidR="0047133B" w:rsidRPr="002B4AFF" w:rsidRDefault="00805F65">
      <w:pPr>
        <w:pStyle w:val="Nagwek3"/>
        <w:rPr>
          <w:lang w:val="en-GB"/>
        </w:rPr>
      </w:pPr>
      <w:bookmarkStart w:id="10" w:name="_Toc93681816"/>
      <w:r w:rsidRPr="002B4AFF">
        <w:rPr>
          <w:lang w:val="en-GB"/>
        </w:rPr>
        <w:t>5</w:t>
      </w:r>
      <w:r w:rsidR="000831CB" w:rsidRPr="002B4AFF">
        <w:rPr>
          <w:lang w:val="en-GB"/>
        </w:rPr>
        <w:t>.1. Front-end</w:t>
      </w:r>
      <w:bookmarkEnd w:id="10"/>
    </w:p>
    <w:p w14:paraId="365ABCFE" w14:textId="4ECE19B3" w:rsidR="0047133B" w:rsidRPr="007021F7" w:rsidRDefault="00884275">
      <w:pPr>
        <w:rPr>
          <w:lang w:val="pl-PL"/>
        </w:rPr>
      </w:pPr>
      <w:r w:rsidRPr="002B4AFF">
        <w:rPr>
          <w:lang w:val="en-GB"/>
        </w:rPr>
        <w:t>Front</w:t>
      </w:r>
      <w:r w:rsidR="007021F7" w:rsidRPr="002B4AFF">
        <w:rPr>
          <w:lang w:val="en-GB"/>
        </w:rPr>
        <w:t>-</w:t>
      </w:r>
      <w:r w:rsidRPr="002B4AFF">
        <w:rPr>
          <w:lang w:val="en-GB"/>
        </w:rPr>
        <w:t xml:space="preserve">end </w:t>
      </w:r>
      <w:proofErr w:type="spellStart"/>
      <w:r w:rsidRPr="002B4AFF">
        <w:rPr>
          <w:lang w:val="en-GB"/>
        </w:rPr>
        <w:t>aplikacji</w:t>
      </w:r>
      <w:proofErr w:type="spellEnd"/>
      <w:r w:rsidRPr="002B4AFF">
        <w:rPr>
          <w:lang w:val="en-GB"/>
        </w:rPr>
        <w:t xml:space="preserve"> </w:t>
      </w:r>
      <w:proofErr w:type="spellStart"/>
      <w:r w:rsidRPr="002B4AFF">
        <w:rPr>
          <w:lang w:val="en-GB"/>
        </w:rPr>
        <w:t>został</w:t>
      </w:r>
      <w:proofErr w:type="spellEnd"/>
      <w:r w:rsidRPr="002B4AFF">
        <w:rPr>
          <w:lang w:val="en-GB"/>
        </w:rPr>
        <w:t xml:space="preserve"> </w:t>
      </w:r>
      <w:proofErr w:type="spellStart"/>
      <w:r w:rsidR="007021F7" w:rsidRPr="002B4AFF">
        <w:rPr>
          <w:lang w:val="en-GB"/>
        </w:rPr>
        <w:t>zaimplementowany</w:t>
      </w:r>
      <w:proofErr w:type="spellEnd"/>
      <w:r w:rsidRPr="002B4AFF">
        <w:rPr>
          <w:lang w:val="en-GB"/>
        </w:rPr>
        <w:t xml:space="preserve"> w </w:t>
      </w:r>
      <w:proofErr w:type="spellStart"/>
      <w:r w:rsidRPr="002B4AFF">
        <w:rPr>
          <w:lang w:val="en-GB"/>
        </w:rPr>
        <w:t>technologii</w:t>
      </w:r>
      <w:proofErr w:type="spellEnd"/>
      <w:r w:rsidRPr="002B4AFF">
        <w:rPr>
          <w:lang w:val="en-GB"/>
        </w:rPr>
        <w:t xml:space="preserve"> MVC (Model-View-Controller</w:t>
      </w:r>
      <w:r w:rsidR="007021F7" w:rsidRPr="002B4AFF">
        <w:rPr>
          <w:lang w:val="en-GB"/>
        </w:rPr>
        <w:t xml:space="preserve">) .NET 5.0. </w:t>
      </w:r>
      <w:r w:rsidR="007021F7">
        <w:rPr>
          <w:lang w:val="pl-PL"/>
        </w:rPr>
        <w:t>Modele oraz kontrolery</w:t>
      </w:r>
      <w:r w:rsidR="00303BD1">
        <w:rPr>
          <w:lang w:val="pl-PL"/>
        </w:rPr>
        <w:t xml:space="preserve"> są napisane w języku C#, natomiast widoki są zaimplementowane w technologii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p>
    <w:p w14:paraId="52112122" w14:textId="77777777" w:rsidR="0047133B" w:rsidRPr="007021F7" w:rsidRDefault="0047133B">
      <w:pPr>
        <w:rPr>
          <w:lang w:val="pl-PL"/>
        </w:rPr>
      </w:pPr>
    </w:p>
    <w:p w14:paraId="7630EC6A" w14:textId="53BCBF8B" w:rsidR="0047133B" w:rsidRDefault="00805F65">
      <w:pPr>
        <w:pStyle w:val="Nagwek3"/>
      </w:pPr>
      <w:bookmarkStart w:id="11" w:name="_Toc93681817"/>
      <w:r>
        <w:t>5</w:t>
      </w:r>
      <w:r w:rsidR="000831CB">
        <w:t xml:space="preserve">.2. </w:t>
      </w:r>
      <w:proofErr w:type="spellStart"/>
      <w:r w:rsidR="000831CB">
        <w:t>Back</w:t>
      </w:r>
      <w:proofErr w:type="spellEnd"/>
      <w:r w:rsidR="000831CB">
        <w:t>-end</w:t>
      </w:r>
      <w:bookmarkEnd w:id="11"/>
    </w:p>
    <w:p w14:paraId="4DEAA142" w14:textId="77777777" w:rsidR="0047133B" w:rsidRDefault="000831CB">
      <w:r>
        <w:t xml:space="preserve">Do implementacji </w:t>
      </w:r>
      <w:proofErr w:type="spellStart"/>
      <w:r>
        <w:t>back</w:t>
      </w:r>
      <w:proofErr w:type="spellEnd"/>
      <w:r>
        <w:t>-endu zastosowano poniższe technologie:</w:t>
      </w:r>
      <w:r>
        <w:br/>
      </w:r>
    </w:p>
    <w:p w14:paraId="3D393978" w14:textId="77777777" w:rsidR="0047133B" w:rsidRDefault="000831CB">
      <w:r>
        <w:t>Klient (czytnik kart):</w:t>
      </w:r>
    </w:p>
    <w:p w14:paraId="575E77ED" w14:textId="77777777" w:rsidR="0047133B" w:rsidRDefault="000831CB">
      <w:pPr>
        <w:numPr>
          <w:ilvl w:val="0"/>
          <w:numId w:val="5"/>
        </w:numPr>
      </w:pPr>
      <w:proofErr w:type="spellStart"/>
      <w:r>
        <w:t>python</w:t>
      </w:r>
      <w:proofErr w:type="spellEnd"/>
      <w:r>
        <w:t xml:space="preserve"> w wersji 3.8.10 - język programowania wysokiego poziomu umożliwiając korzystanie z dużej ilości bibliotek znacznie usprawniających zadania takie jak generowanie interfejsu użytkownika.</w:t>
      </w:r>
    </w:p>
    <w:p w14:paraId="5E2B95F0" w14:textId="77777777" w:rsidR="0047133B" w:rsidRDefault="000831CB">
      <w:pPr>
        <w:numPr>
          <w:ilvl w:val="0"/>
          <w:numId w:val="5"/>
        </w:numPr>
      </w:pPr>
      <w:r>
        <w:t xml:space="preserve">protokół MQTT v3.1.1 - prosty protokół transmisji danych oparty o wzorzec </w:t>
      </w:r>
      <w:r>
        <w:br/>
        <w:t xml:space="preserve">publikacja - subskrypcja. Rozwiązanie umożliwia </w:t>
      </w:r>
      <w:proofErr w:type="spellStart"/>
      <w:r>
        <w:t>przesył</w:t>
      </w:r>
      <w:proofErr w:type="spellEnd"/>
      <w:r>
        <w:t xml:space="preserve"> informacji między urządzeniami w ramach zdefiniowanego tematu.</w:t>
      </w:r>
    </w:p>
    <w:p w14:paraId="49240608" w14:textId="77777777" w:rsidR="0047133B" w:rsidRDefault="000831CB">
      <w:pPr>
        <w:numPr>
          <w:ilvl w:val="0"/>
          <w:numId w:val="5"/>
        </w:numPr>
      </w:pPr>
      <w:r>
        <w:t xml:space="preserve">biblioteka </w:t>
      </w:r>
      <w:proofErr w:type="spellStart"/>
      <w:r>
        <w:t>tkinter</w:t>
      </w:r>
      <w:proofErr w:type="spellEnd"/>
      <w:r>
        <w:t xml:space="preserve"> - biblioteka języka </w:t>
      </w:r>
      <w:proofErr w:type="spellStart"/>
      <w:r>
        <w:t>Python</w:t>
      </w:r>
      <w:proofErr w:type="spellEnd"/>
      <w:r>
        <w:t xml:space="preserve"> umożliwiająca i usprawniająca tworzenie interfejsu graficznego.</w:t>
      </w:r>
    </w:p>
    <w:p w14:paraId="060845B0" w14:textId="77777777" w:rsidR="0047133B" w:rsidRDefault="000831CB">
      <w:pPr>
        <w:numPr>
          <w:ilvl w:val="0"/>
          <w:numId w:val="5"/>
        </w:numPr>
      </w:pPr>
      <w:r>
        <w:t xml:space="preserve">biblioteka </w:t>
      </w:r>
      <w:proofErr w:type="spellStart"/>
      <w:r>
        <w:t>eclipse</w:t>
      </w:r>
      <w:proofErr w:type="spellEnd"/>
      <w:r>
        <w:t xml:space="preserve"> </w:t>
      </w:r>
      <w:proofErr w:type="spellStart"/>
      <w:r>
        <w:t>paho</w:t>
      </w:r>
      <w:proofErr w:type="spellEnd"/>
      <w:r>
        <w:t xml:space="preserve"> </w:t>
      </w:r>
      <w:proofErr w:type="spellStart"/>
      <w:r>
        <w:t>mqtt</w:t>
      </w:r>
      <w:proofErr w:type="spellEnd"/>
      <w:r>
        <w:t xml:space="preserve"> - biblioteka kliencka języka </w:t>
      </w:r>
      <w:proofErr w:type="spellStart"/>
      <w:r>
        <w:t>Python</w:t>
      </w:r>
      <w:proofErr w:type="spellEnd"/>
      <w:r>
        <w:t xml:space="preserve"> implementująca protokół MQTT i umożliwiająca komunikację z brokerem.</w:t>
      </w:r>
      <w:r>
        <w:br/>
      </w:r>
    </w:p>
    <w:p w14:paraId="0666302E" w14:textId="77777777" w:rsidR="0047133B" w:rsidRDefault="000831CB">
      <w:r>
        <w:t>Server:</w:t>
      </w:r>
    </w:p>
    <w:p w14:paraId="195313E1" w14:textId="77777777" w:rsidR="0047133B" w:rsidRDefault="000831CB">
      <w:pPr>
        <w:numPr>
          <w:ilvl w:val="0"/>
          <w:numId w:val="8"/>
        </w:numPr>
      </w:pPr>
      <w:proofErr w:type="spellStart"/>
      <w:r>
        <w:t>framework</w:t>
      </w:r>
      <w:proofErr w:type="spellEnd"/>
      <w:r>
        <w:t xml:space="preserve"> ASP .NET </w:t>
      </w:r>
      <w:proofErr w:type="spellStart"/>
      <w:r>
        <w:t>Core</w:t>
      </w:r>
      <w:proofErr w:type="spellEnd"/>
      <w:r>
        <w:t xml:space="preserve"> 5.0</w:t>
      </w:r>
    </w:p>
    <w:p w14:paraId="232E56F0" w14:textId="77777777" w:rsidR="0047133B" w:rsidRDefault="000831CB">
      <w:pPr>
        <w:numPr>
          <w:ilvl w:val="0"/>
          <w:numId w:val="5"/>
        </w:numPr>
      </w:pPr>
      <w:proofErr w:type="spellStart"/>
      <w:r>
        <w:t>framework</w:t>
      </w:r>
      <w:proofErr w:type="spellEnd"/>
      <w:r>
        <w:t xml:space="preserve"> </w:t>
      </w:r>
      <w:proofErr w:type="spellStart"/>
      <w:r>
        <w:t>Entity</w:t>
      </w:r>
      <w:proofErr w:type="spellEnd"/>
      <w:r>
        <w:t xml:space="preserve"> Framework </w:t>
      </w:r>
      <w:proofErr w:type="spellStart"/>
      <w:r>
        <w:t>Core</w:t>
      </w:r>
      <w:proofErr w:type="spellEnd"/>
    </w:p>
    <w:p w14:paraId="43C9F181" w14:textId="50EB3E09" w:rsidR="0047133B" w:rsidRDefault="000831CB">
      <w:pPr>
        <w:numPr>
          <w:ilvl w:val="0"/>
          <w:numId w:val="5"/>
        </w:numPr>
      </w:pPr>
      <w:r>
        <w:t>baza danych w technologii MySQL</w:t>
      </w:r>
      <w:r w:rsidR="001D708B">
        <w:t xml:space="preserve"> działająca w usłudze </w:t>
      </w:r>
      <w:proofErr w:type="spellStart"/>
      <w:r w:rsidR="001D708B">
        <w:t>Azure</w:t>
      </w:r>
      <w:proofErr w:type="spellEnd"/>
    </w:p>
    <w:p w14:paraId="3542C42C" w14:textId="76B92FE3" w:rsidR="0047133B" w:rsidRDefault="000831CB">
      <w:pPr>
        <w:numPr>
          <w:ilvl w:val="0"/>
          <w:numId w:val="5"/>
        </w:numPr>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p>
    <w:p w14:paraId="5D6C8B72" w14:textId="77777777" w:rsidR="0047133B" w:rsidRDefault="0047133B">
      <w:pPr>
        <w:ind w:left="720"/>
      </w:pPr>
    </w:p>
    <w:p w14:paraId="282E8ED9" w14:textId="77777777" w:rsidR="0047133B" w:rsidRDefault="000831CB">
      <w:pPr>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p>
    <w:p w14:paraId="1D2AED08" w14:textId="77777777" w:rsidR="0047133B" w:rsidRDefault="000831CB">
      <w:r>
        <w:br w:type="page"/>
      </w:r>
    </w:p>
    <w:p w14:paraId="09FDDF87" w14:textId="5CE8A9F8" w:rsidR="0047133B" w:rsidRDefault="000831CB">
      <w:pPr>
        <w:pStyle w:val="Nagwek3"/>
        <w:jc w:val="center"/>
      </w:pPr>
      <w:bookmarkStart w:id="12" w:name="_Toc93681818"/>
      <w:r>
        <w:lastRenderedPageBreak/>
        <w:t xml:space="preserve">Opis komunikacji </w:t>
      </w:r>
      <w:r w:rsidR="00F23FEE">
        <w:t>MQTT</w:t>
      </w:r>
      <w:bookmarkEnd w:id="12"/>
    </w:p>
    <w:p w14:paraId="6B74F111" w14:textId="02B1C861" w:rsidR="0047133B" w:rsidRDefault="000831CB">
      <w:pPr>
        <w:jc w:val="both"/>
      </w:pPr>
      <w:r>
        <w:t xml:space="preserve">Komunikacja odbywa się na porcie 8883 który jest domyślnym portem protokołu </w:t>
      </w:r>
      <w:r w:rsidR="00F23FEE">
        <w:t>MQTT</w:t>
      </w:r>
      <w:r>
        <w:t xml:space="preserve"> przy użyciu protokołu </w:t>
      </w:r>
      <w:r w:rsidR="00E83E20">
        <w:t>TLS</w:t>
      </w:r>
      <w:r>
        <w:t>.</w:t>
      </w:r>
    </w:p>
    <w:p w14:paraId="00510DC5" w14:textId="28DB70F5" w:rsidR="0047133B" w:rsidRDefault="000831CB">
      <w:pPr>
        <w:jc w:val="both"/>
      </w:pPr>
      <w:r>
        <w:t xml:space="preserve">Klienci </w:t>
      </w:r>
      <w:r w:rsidR="00EF09BE">
        <w:t>MQTT</w:t>
      </w:r>
      <w:r>
        <w:t xml:space="preserve"> wysyłają wiadomości ze swoim tematem</w:t>
      </w:r>
      <w:r w:rsidR="003877DC">
        <w:t>.</w:t>
      </w:r>
    </w:p>
    <w:p w14:paraId="7FB1AF8B" w14:textId="45AA288E" w:rsidR="002A279E" w:rsidRDefault="000831CB">
      <w:pPr>
        <w:jc w:val="both"/>
      </w:pPr>
      <w:r>
        <w:t>W przypadku bram szlabanów są to odpowiednio</w:t>
      </w:r>
      <w:r w:rsidR="003147A6">
        <w:t>:</w:t>
      </w:r>
    </w:p>
    <w:p w14:paraId="3D0730ED" w14:textId="6E74BCE3" w:rsidR="002A279E" w:rsidRDefault="000831CB" w:rsidP="000D68D8">
      <w:pPr>
        <w:pStyle w:val="Akapitzlist"/>
        <w:numPr>
          <w:ilvl w:val="0"/>
          <w:numId w:val="20"/>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0D68D8">
      <w:pPr>
        <w:pStyle w:val="Akapitzlist"/>
        <w:numPr>
          <w:ilvl w:val="0"/>
          <w:numId w:val="20"/>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0D68D8">
      <w:pPr>
        <w:jc w:val="both"/>
      </w:pPr>
      <w:r>
        <w:t>Dla czytnik</w:t>
      </w:r>
      <w:r w:rsidR="00EC01B5">
        <w:t>ów</w:t>
      </w:r>
      <w:r>
        <w:t xml:space="preserve"> kart temat to:</w:t>
      </w:r>
    </w:p>
    <w:p w14:paraId="07FEEBD9" w14:textId="55912A8E" w:rsidR="000D68D8" w:rsidRDefault="000D68D8" w:rsidP="000D68D8">
      <w:pPr>
        <w:pStyle w:val="Akapitzlist"/>
        <w:numPr>
          <w:ilvl w:val="0"/>
          <w:numId w:val="23"/>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0D68D8">
      <w:pPr>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169BB610" w14:textId="5D76C8F4" w:rsidR="000D68D8" w:rsidRDefault="000831CB" w:rsidP="000D68D8">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2B550174" w14:textId="578ADECB" w:rsidR="0047133B" w:rsidRDefault="000D68D8" w:rsidP="000D68D8">
      <w:pPr>
        <w:jc w:val="both"/>
      </w:pPr>
      <w:r>
        <w:t>N</w:t>
      </w:r>
      <w:r w:rsidR="000831CB">
        <w:t>a te tematy serwer odsyła odpowiedź czy szlaban należy podnieść czy nie</w:t>
      </w:r>
      <w:r w:rsidR="003877DC">
        <w:t>.</w:t>
      </w:r>
    </w:p>
    <w:p w14:paraId="77258EDC" w14:textId="77777777" w:rsidR="0047133B" w:rsidRDefault="0047133B">
      <w:pPr>
        <w:jc w:val="both"/>
      </w:pPr>
    </w:p>
    <w:p w14:paraId="076E21CA" w14:textId="5DEF02F1" w:rsidR="0047133B" w:rsidRDefault="000831CB">
      <w:pPr>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pPr>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77777777" w:rsidR="0047133B" w:rsidRDefault="000831CB">
      <w:pPr>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247E18A7" w14:textId="195E8704" w:rsidR="00C07669" w:rsidRDefault="003877DC">
      <w:pPr>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790BE8CA" w14:textId="77777777" w:rsidR="00347712" w:rsidRDefault="00347712" w:rsidP="00347712">
      <w:pPr>
        <w:pStyle w:val="Nagwek4"/>
      </w:pPr>
      <w:bookmarkStart w:id="13" w:name="_Toc93681819"/>
      <w:r>
        <w:lastRenderedPageBreak/>
        <w:t>Diagram sekwencji przesyłanych wiadomości</w:t>
      </w:r>
      <w:bookmarkEnd w:id="13"/>
    </w:p>
    <w:p w14:paraId="58EE83EB" w14:textId="3108206B" w:rsidR="00347712" w:rsidRDefault="00347712" w:rsidP="00347712">
      <w:r>
        <w:t>Diagram dotyczy wiadomości przesyłanych przez szlabany (zarówno wjazdowe jak i wyjazdowe) do serwera</w:t>
      </w:r>
      <w:r w:rsidR="00C60405">
        <w:t>.</w:t>
      </w:r>
    </w:p>
    <w:p w14:paraId="288D22F3" w14:textId="77777777" w:rsidR="00070963" w:rsidRDefault="00347712" w:rsidP="00347712">
      <w:r>
        <w:t xml:space="preserve">Diagram dla wiadomości przesyłanych przez czytnik kart wygląda podobnie, z tą różnicą, że serwer nie odpowiada wiadomością </w:t>
      </w:r>
      <w:proofErr w:type="spellStart"/>
      <w:r>
        <w:t>publish</w:t>
      </w:r>
      <w:proofErr w:type="spellEnd"/>
      <w:r>
        <w:t xml:space="preserve"> zatem komunikacja kończy się na wiadomości </w:t>
      </w:r>
      <w:r w:rsidR="00C60405">
        <w:t>3</w:t>
      </w:r>
      <w:r>
        <w:t>.</w:t>
      </w:r>
    </w:p>
    <w:p w14:paraId="31242BA7" w14:textId="77777777" w:rsidR="00070963" w:rsidRDefault="00070963" w:rsidP="00347712"/>
    <w:p w14:paraId="5147B5FF" w14:textId="53AB6C40" w:rsidR="00070963" w:rsidRDefault="00070963" w:rsidP="00347712">
      <w:pPr>
        <w:sectPr w:rsidR="00070963">
          <w:type w:val="continuous"/>
          <w:pgSz w:w="11909" w:h="16834"/>
          <w:pgMar w:top="1440" w:right="1440" w:bottom="1440" w:left="1440" w:header="720" w:footer="720" w:gutter="0"/>
          <w:cols w:space="708"/>
        </w:sectPr>
      </w:pPr>
    </w:p>
    <w:p w14:paraId="2495737B" w14:textId="7E6270F7" w:rsidR="00FE0E38" w:rsidRDefault="002C5053" w:rsidP="00FE0E38">
      <w:pPr>
        <w:keepNext/>
        <w:pBdr>
          <w:top w:val="nil"/>
          <w:left w:val="nil"/>
          <w:bottom w:val="nil"/>
          <w:right w:val="nil"/>
          <w:between w:val="nil"/>
        </w:pBdr>
        <w:ind w:hanging="1417"/>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471DD97E" w14:textId="7E8C0EC1" w:rsidR="00070963" w:rsidRPr="00070963" w:rsidRDefault="00790629" w:rsidP="00070963">
      <w:pPr>
        <w:pStyle w:val="Legenda"/>
        <w:sectPr w:rsidR="00070963" w:rsidRPr="00070963">
          <w:type w:val="continuous"/>
          <w:pgSz w:w="11909" w:h="16834"/>
          <w:pgMar w:top="1440" w:right="1440" w:bottom="1440" w:left="1440" w:header="720" w:footer="720" w:gutter="0"/>
          <w:cols w:space="708"/>
        </w:sectPr>
      </w:pPr>
      <w:r>
        <w:fldChar w:fldCharType="begin"/>
      </w:r>
      <w:r>
        <w:instrText xml:space="preserve"> SEQ Figure \*</w:instrText>
      </w:r>
      <w:r>
        <w:instrText xml:space="preserve"> ARABIC </w:instrText>
      </w:r>
      <w:r>
        <w:fldChar w:fldCharType="separate"/>
      </w:r>
      <w:r w:rsidR="007E7AF6">
        <w:rPr>
          <w:noProof/>
        </w:rPr>
        <w:t>3</w:t>
      </w:r>
      <w:r>
        <w:rPr>
          <w:noProof/>
        </w:rPr>
        <w:fldChar w:fldCharType="end"/>
      </w:r>
      <w:r w:rsidR="00FE0E38">
        <w:t xml:space="preserve"> </w:t>
      </w:r>
      <w:r w:rsidR="00FE0E38" w:rsidRPr="00F21E7A">
        <w:t>Diagram sekwencji przesyłanych wiadomości</w:t>
      </w:r>
    </w:p>
    <w:p w14:paraId="54ADC507" w14:textId="77777777" w:rsidR="00070963" w:rsidRDefault="00070963" w:rsidP="00347712">
      <w:pPr>
        <w:pStyle w:val="Nagwek4"/>
      </w:pPr>
    </w:p>
    <w:p w14:paraId="148496B6" w14:textId="27007B00" w:rsidR="0047133B" w:rsidRDefault="000831CB" w:rsidP="00347712">
      <w:pPr>
        <w:pStyle w:val="Nagwek4"/>
      </w:pPr>
      <w:bookmarkStart w:id="14" w:name="_Toc93681820"/>
      <w:r>
        <w:t xml:space="preserve">Zabezpieczenia komunikacji </w:t>
      </w:r>
      <w:r w:rsidR="00AA466A">
        <w:t>MQTT</w:t>
      </w:r>
      <w:bookmarkEnd w:id="14"/>
    </w:p>
    <w:p w14:paraId="3283C9DB" w14:textId="77777777" w:rsidR="00E34216" w:rsidRDefault="000831CB">
      <w:pPr>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t>.</w:t>
      </w:r>
    </w:p>
    <w:p w14:paraId="1101A405" w14:textId="159C916D" w:rsidR="00283DF6" w:rsidRDefault="000831CB">
      <w:pPr>
        <w:jc w:val="both"/>
      </w:pPr>
      <w:r>
        <w:t xml:space="preserve"> </w:t>
      </w:r>
    </w:p>
    <w:p w14:paraId="3D968801" w14:textId="47E468E1" w:rsidR="0047133B" w:rsidRDefault="005B26DE">
      <w:pPr>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4A1DAFC8" w:rsidR="00180F2D" w:rsidRDefault="00DA0813">
      <w:pPr>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p>
    <w:p w14:paraId="52EC5791" w14:textId="77777777" w:rsidR="0047133B" w:rsidRDefault="0047133B">
      <w:pPr>
        <w:jc w:val="both"/>
      </w:pPr>
    </w:p>
    <w:p w14:paraId="4FE84146" w14:textId="3FE0A82C" w:rsidR="0047133B" w:rsidRDefault="000831CB">
      <w:pPr>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t>.</w:t>
      </w:r>
    </w:p>
    <w:p w14:paraId="1C1CEDFA" w14:textId="77D3D35B" w:rsidR="0047133B" w:rsidRDefault="000831CB">
      <w:pPr>
        <w:jc w:val="both"/>
      </w:pPr>
      <w:r>
        <w:lastRenderedPageBreak/>
        <w:t>Jeśli powyższe warunki zostaną spełnione może dojść do komunikacji na następujących zasadac</w:t>
      </w:r>
      <w:r w:rsidR="00D046C7">
        <w:t>h</w:t>
      </w:r>
      <w:r>
        <w:t>:</w:t>
      </w:r>
    </w:p>
    <w:p w14:paraId="1CE2579B" w14:textId="7C838B93" w:rsidR="0047133B" w:rsidRDefault="000831CB">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5D1CDB">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5D1CDB">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5D1CDB">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0F4E8367" w14:textId="77777777" w:rsidR="0047133B" w:rsidRDefault="000831CB" w:rsidP="005D1CDB">
      <w:pPr>
        <w:pStyle w:val="Akapitzlist"/>
        <w:numPr>
          <w:ilvl w:val="0"/>
          <w:numId w:val="14"/>
        </w:numPr>
      </w:pPr>
      <w:proofErr w:type="spellStart"/>
      <w:r>
        <w:t>reader</w:t>
      </w:r>
      <w:proofErr w:type="spellEnd"/>
      <w:r>
        <w:t>/</w:t>
      </w:r>
      <w:proofErr w:type="spellStart"/>
      <w:r>
        <w:t>id_klienta</w:t>
      </w:r>
      <w:proofErr w:type="spellEnd"/>
    </w:p>
    <w:p w14:paraId="5213B014" w14:textId="488F8E42" w:rsidR="0047133B" w:rsidRDefault="0058773B">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r>
        <w:t>)</w:t>
      </w:r>
    </w:p>
    <w:p w14:paraId="5856C8CE" w14:textId="5BF87257" w:rsidR="0047133B" w:rsidRDefault="000831CB" w:rsidP="00347712">
      <w:pPr>
        <w:pStyle w:val="Nagwek4"/>
      </w:pPr>
      <w:bookmarkStart w:id="15" w:name="_Toc93681821"/>
      <w:r>
        <w:t xml:space="preserve">Fragment kodu odpowiedzialny za ustawianie komunikacji </w:t>
      </w:r>
      <w:r w:rsidR="000C6D0F">
        <w:t>MQTT</w:t>
      </w:r>
      <w:r>
        <w:t xml:space="preserve"> na serwerze</w:t>
      </w:r>
      <w:bookmarkEnd w:id="15"/>
    </w:p>
    <w:p w14:paraId="06AE302D" w14:textId="77777777" w:rsidR="00B6452F" w:rsidRDefault="00E32FBF" w:rsidP="00B6452F">
      <w:pPr>
        <w:keepNext/>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099C8E5B" w:rsidR="0047133B" w:rsidRDefault="00790629" w:rsidP="009D1FFF">
      <w:pPr>
        <w:pStyle w:val="Legenda"/>
      </w:pPr>
      <w:r>
        <w:fldChar w:fldCharType="begin"/>
      </w:r>
      <w:r>
        <w:instrText xml:space="preserve"> SEQ Figure \* ARABIC </w:instrText>
      </w:r>
      <w:r>
        <w:fldChar w:fldCharType="separate"/>
      </w:r>
      <w:r w:rsidR="007E7AF6">
        <w:rPr>
          <w:noProof/>
        </w:rPr>
        <w:t>4</w:t>
      </w:r>
      <w:r>
        <w:rPr>
          <w:noProof/>
        </w:rPr>
        <w:fldChar w:fldCharType="end"/>
      </w:r>
      <w:r w:rsidR="00B6452F">
        <w:t xml:space="preserve"> Kod ustawiający komunikację </w:t>
      </w:r>
      <w:r w:rsidR="000C6D0F">
        <w:t>MQTT</w:t>
      </w:r>
      <w:r w:rsidR="00B6452F">
        <w:t xml:space="preserve"> na serwerze</w:t>
      </w:r>
    </w:p>
    <w:p w14:paraId="3E955E7D" w14:textId="38A36498" w:rsidR="006341C5" w:rsidRDefault="000831CB" w:rsidP="00D046C7">
      <w:pPr>
        <w:pStyle w:val="Akapitzlist"/>
        <w:numPr>
          <w:ilvl w:val="0"/>
          <w:numId w:val="16"/>
        </w:numPr>
        <w:jc w:val="both"/>
      </w:pPr>
      <w:r>
        <w:t>Ustawiane są nazwa użytkownika, hasła, id.</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B6452F">
      <w:pPr>
        <w:keepNext/>
        <w:jc w:val="both"/>
      </w:pPr>
      <w:r w:rsidRPr="00B6452F">
        <w:rPr>
          <w:noProof/>
        </w:rPr>
        <w:lastRenderedPageBreak/>
        <w:drawing>
          <wp:inline distT="0" distB="0" distL="0" distR="0" wp14:anchorId="26CE1070" wp14:editId="325F6C14">
            <wp:extent cx="5334744" cy="2448267"/>
            <wp:effectExtent l="0" t="0" r="0" b="952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5334744" cy="2448267"/>
                    </a:xfrm>
                    <a:prstGeom prst="rect">
                      <a:avLst/>
                    </a:prstGeom>
                  </pic:spPr>
                </pic:pic>
              </a:graphicData>
            </a:graphic>
          </wp:inline>
        </w:drawing>
      </w:r>
    </w:p>
    <w:p w14:paraId="4874FD44" w14:textId="6F9D4C94" w:rsidR="0047133B" w:rsidRDefault="00790629" w:rsidP="00B6452F">
      <w:pPr>
        <w:pStyle w:val="Legenda"/>
        <w:jc w:val="both"/>
      </w:pPr>
      <w:r>
        <w:fldChar w:fldCharType="begin"/>
      </w:r>
      <w:r>
        <w:instrText xml:space="preserve"> SEQ Figure \* ARABIC </w:instrText>
      </w:r>
      <w:r>
        <w:fldChar w:fldCharType="separate"/>
      </w:r>
      <w:r w:rsidR="007E7AF6">
        <w:rPr>
          <w:noProof/>
        </w:rPr>
        <w:t>5</w:t>
      </w:r>
      <w:r>
        <w:rPr>
          <w:noProof/>
        </w:rPr>
        <w:fldChar w:fldCharType="end"/>
      </w:r>
      <w:r w:rsidR="00B6452F">
        <w:t xml:space="preserve"> Plik konfiguracyjny serwera</w:t>
      </w:r>
    </w:p>
    <w:p w14:paraId="33A044BB" w14:textId="77777777" w:rsidR="00B6452F" w:rsidRDefault="000831CB" w:rsidP="00B6452F">
      <w:pPr>
        <w:keepNext/>
        <w:jc w:val="both"/>
      </w:pPr>
      <w:r>
        <w:rPr>
          <w:noProof/>
        </w:rPr>
        <w:drawing>
          <wp:inline distT="114300" distB="114300" distL="114300" distR="114300" wp14:anchorId="54B0AC97" wp14:editId="18DA0888">
            <wp:extent cx="5731200" cy="80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800100"/>
                    </a:xfrm>
                    <a:prstGeom prst="rect">
                      <a:avLst/>
                    </a:prstGeom>
                    <a:ln/>
                  </pic:spPr>
                </pic:pic>
              </a:graphicData>
            </a:graphic>
          </wp:inline>
        </w:drawing>
      </w:r>
    </w:p>
    <w:p w14:paraId="043D6F38" w14:textId="27478CBF" w:rsidR="0047133B" w:rsidRDefault="00790629" w:rsidP="00B6452F">
      <w:pPr>
        <w:pStyle w:val="Legenda"/>
        <w:jc w:val="both"/>
      </w:pPr>
      <w:r>
        <w:fldChar w:fldCharType="begin"/>
      </w:r>
      <w:r>
        <w:instrText xml:space="preserve"> SEQ Figure \* ARABIC </w:instrText>
      </w:r>
      <w:r>
        <w:fldChar w:fldCharType="separate"/>
      </w:r>
      <w:r w:rsidR="007E7AF6">
        <w:rPr>
          <w:noProof/>
        </w:rPr>
        <w:t>6</w:t>
      </w:r>
      <w:r>
        <w:rPr>
          <w:noProof/>
        </w:rPr>
        <w:fldChar w:fldCharType="end"/>
      </w:r>
      <w:r w:rsidR="00B6452F">
        <w:t xml:space="preserve"> Tworzenie usługi klienta </w:t>
      </w:r>
      <w:r w:rsidR="001803BD">
        <w:t>MQTT</w:t>
      </w:r>
    </w:p>
    <w:p w14:paraId="2A461DDC" w14:textId="2D057755" w:rsidR="00CE268D" w:rsidRDefault="00CE268D">
      <w:r>
        <w:br w:type="page"/>
      </w:r>
    </w:p>
    <w:p w14:paraId="60C1F858" w14:textId="03123821" w:rsidR="002633B1" w:rsidRPr="002633B1" w:rsidRDefault="002633B1" w:rsidP="002633B1">
      <w:pPr>
        <w:pStyle w:val="Nagwek4"/>
      </w:pPr>
      <w:bookmarkStart w:id="16" w:name="_Toc93681822"/>
      <w:r>
        <w:lastRenderedPageBreak/>
        <w:t>Obsługa wiadomości na serwerze</w:t>
      </w:r>
      <w:bookmarkEnd w:id="16"/>
    </w:p>
    <w:p w14:paraId="43E05CF5" w14:textId="114F51A1" w:rsidR="0047133B" w:rsidRDefault="000831CB">
      <w:pPr>
        <w:jc w:val="both"/>
      </w:pPr>
      <w:r>
        <w:t xml:space="preserve">Za obsługę wiadomości i innych zdarzeń związanych z </w:t>
      </w:r>
      <w:r w:rsidR="00275433">
        <w:t>MQTT</w:t>
      </w:r>
      <w:r>
        <w:t xml:space="preserve"> odpowiedzialna jest klasa </w:t>
      </w:r>
      <w:proofErr w:type="spellStart"/>
      <w:r>
        <w:t>MqttClientService</w:t>
      </w:r>
      <w:proofErr w:type="spellEnd"/>
      <w:r w:rsidR="00D046C7">
        <w:t>.</w:t>
      </w:r>
    </w:p>
    <w:p w14:paraId="115B03E4" w14:textId="1E0E2492" w:rsidR="0047133B" w:rsidRDefault="000831CB">
      <w:pPr>
        <w:jc w:val="both"/>
      </w:pPr>
      <w:r>
        <w:t>Metoda odpowiedzialna za obsłużenie przychodzących wiadomości odczytuje temat wiadomości oraz treść i wywołuje odpowiednią metodę do obsługi</w:t>
      </w:r>
      <w:r w:rsidR="006233A1">
        <w:t xml:space="preserve"> konkretnego</w:t>
      </w:r>
      <w:r>
        <w:t xml:space="preserve"> klienta</w:t>
      </w:r>
      <w:r w:rsidR="00D046C7">
        <w:t>.</w:t>
      </w:r>
    </w:p>
    <w:p w14:paraId="42376016" w14:textId="77777777" w:rsidR="00C260E8" w:rsidRDefault="000831CB" w:rsidP="00C260E8">
      <w:pPr>
        <w:keepNext/>
        <w:jc w:val="both"/>
      </w:pPr>
      <w:r>
        <w:rPr>
          <w:noProof/>
        </w:rPr>
        <w:drawing>
          <wp:inline distT="114300" distB="114300" distL="114300" distR="114300" wp14:anchorId="7F85FD8E" wp14:editId="525D1A9C">
            <wp:extent cx="5731200" cy="254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540000"/>
                    </a:xfrm>
                    <a:prstGeom prst="rect">
                      <a:avLst/>
                    </a:prstGeom>
                    <a:ln/>
                  </pic:spPr>
                </pic:pic>
              </a:graphicData>
            </a:graphic>
          </wp:inline>
        </w:drawing>
      </w:r>
    </w:p>
    <w:p w14:paraId="6BB0EFFB" w14:textId="5772BF6D" w:rsidR="0047133B" w:rsidRDefault="00790629" w:rsidP="00C260E8">
      <w:pPr>
        <w:pStyle w:val="Legenda"/>
        <w:jc w:val="both"/>
      </w:pPr>
      <w:r>
        <w:fldChar w:fldCharType="begin"/>
      </w:r>
      <w:r>
        <w:instrText xml:space="preserve"> SEQ Figure \* ARABIC </w:instrText>
      </w:r>
      <w:r>
        <w:fldChar w:fldCharType="separate"/>
      </w:r>
      <w:r w:rsidR="007E7AF6">
        <w:rPr>
          <w:noProof/>
        </w:rPr>
        <w:t>7</w:t>
      </w:r>
      <w:r>
        <w:rPr>
          <w:noProof/>
        </w:rPr>
        <w:fldChar w:fldCharType="end"/>
      </w:r>
      <w:r w:rsidR="00C260E8">
        <w:t xml:space="preserve"> Obsługa przychodzących wiadomości - ogólnie</w:t>
      </w:r>
    </w:p>
    <w:p w14:paraId="22769B5C" w14:textId="3B32E500" w:rsidR="004C41BA" w:rsidRDefault="002633B1">
      <w:pPr>
        <w:jc w:val="both"/>
      </w:pPr>
      <w:r>
        <w:t xml:space="preserve">Metoda odpowiedzialna za obsługę szlabanów wjazdowych odczytuje </w:t>
      </w:r>
      <w:proofErr w:type="spellStart"/>
      <w:r>
        <w:t>identyfiaktor</w:t>
      </w:r>
      <w:proofErr w:type="spellEnd"/>
      <w:r>
        <w:t xml:space="preserve"> szlabanu (z tematu)  i numer karty (z wiadomości)</w:t>
      </w:r>
      <w:r w:rsidR="004C41BA">
        <w:t>.</w:t>
      </w:r>
    </w:p>
    <w:p w14:paraId="7DF36C30" w14:textId="3F9B384B" w:rsidR="0047133B" w:rsidRDefault="004C41BA">
      <w:pPr>
        <w:jc w:val="both"/>
      </w:pPr>
      <w:r>
        <w:t>N</w:t>
      </w:r>
      <w:r w:rsidR="002633B1">
        <w:t xml:space="preserve">astępnie wywołuje metodę </w:t>
      </w:r>
      <w:proofErr w:type="spellStart"/>
      <w:r w:rsidR="002633B1">
        <w:t>CheckEntry</w:t>
      </w:r>
      <w:proofErr w:type="spellEnd"/>
      <w:r w:rsidR="002633B1">
        <w:t xml:space="preserve"> która sprawdza czy szlaban należy otworzyć i odsyła tę informację do klienta szlabanu</w:t>
      </w:r>
      <w:r w:rsidR="00123C0F">
        <w:t>.</w:t>
      </w:r>
    </w:p>
    <w:p w14:paraId="7E7E6E41" w14:textId="77777777" w:rsidR="00C260E8" w:rsidRDefault="00C260E8" w:rsidP="00C260E8">
      <w:pPr>
        <w:keepNext/>
        <w:jc w:val="both"/>
      </w:pPr>
      <w:r w:rsidRPr="00C260E8">
        <w:rPr>
          <w:noProof/>
        </w:rPr>
        <w:drawing>
          <wp:inline distT="0" distB="0" distL="0" distR="0" wp14:anchorId="331B8334" wp14:editId="51428C7F">
            <wp:extent cx="5733415" cy="2400935"/>
            <wp:effectExtent l="0" t="0" r="63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17"/>
                    <a:stretch>
                      <a:fillRect/>
                    </a:stretch>
                  </pic:blipFill>
                  <pic:spPr>
                    <a:xfrm>
                      <a:off x="0" y="0"/>
                      <a:ext cx="5733415" cy="2400935"/>
                    </a:xfrm>
                    <a:prstGeom prst="rect">
                      <a:avLst/>
                    </a:prstGeom>
                  </pic:spPr>
                </pic:pic>
              </a:graphicData>
            </a:graphic>
          </wp:inline>
        </w:drawing>
      </w:r>
    </w:p>
    <w:p w14:paraId="300DEA4C" w14:textId="4522C39F" w:rsidR="00440A9E" w:rsidRDefault="00790629" w:rsidP="00C260E8">
      <w:pPr>
        <w:pStyle w:val="Legenda"/>
        <w:jc w:val="both"/>
      </w:pPr>
      <w:r>
        <w:fldChar w:fldCharType="begin"/>
      </w:r>
      <w:r>
        <w:instrText xml:space="preserve"> SEQ Figure \* ARABIC </w:instrText>
      </w:r>
      <w:r>
        <w:fldChar w:fldCharType="separate"/>
      </w:r>
      <w:r w:rsidR="007E7AF6">
        <w:rPr>
          <w:noProof/>
        </w:rPr>
        <w:t>8</w:t>
      </w:r>
      <w:r>
        <w:rPr>
          <w:noProof/>
        </w:rPr>
        <w:fldChar w:fldCharType="end"/>
      </w:r>
      <w:r w:rsidR="00C260E8">
        <w:t xml:space="preserve"> Obsługa wiadomości od szlabanów wjazdowych</w:t>
      </w:r>
    </w:p>
    <w:p w14:paraId="13C5D602" w14:textId="77777777" w:rsidR="00440A9E" w:rsidRDefault="00440A9E">
      <w:pPr>
        <w:rPr>
          <w:i/>
          <w:iCs/>
          <w:color w:val="1F497D" w:themeColor="text2"/>
          <w:sz w:val="18"/>
          <w:szCs w:val="18"/>
        </w:rPr>
      </w:pPr>
      <w:r>
        <w:br w:type="page"/>
      </w:r>
    </w:p>
    <w:p w14:paraId="7E8A5EF3" w14:textId="6458BBAB" w:rsidR="0047133B" w:rsidRDefault="000831CB" w:rsidP="00347712">
      <w:pPr>
        <w:pStyle w:val="Nagwek4"/>
      </w:pPr>
      <w:bookmarkStart w:id="17" w:name="_Toc93681823"/>
      <w:r>
        <w:lastRenderedPageBreak/>
        <w:t xml:space="preserve">Fragmenty kodu odpowiedzialny za ustawianie komunikacji </w:t>
      </w:r>
      <w:r w:rsidR="00CE268D">
        <w:t>MQTT</w:t>
      </w:r>
      <w:r>
        <w:t xml:space="preserve"> na klientach (szlabanów i czytnika):</w:t>
      </w:r>
      <w:bookmarkEnd w:id="17"/>
    </w:p>
    <w:p w14:paraId="64A93B54" w14:textId="77777777" w:rsidR="00C260E8" w:rsidRDefault="000831CB" w:rsidP="00C260E8">
      <w:pPr>
        <w:keepNext/>
        <w:jc w:val="both"/>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bookmarkStart w:id="18" w:name="_Ref93527016"/>
    <w:p w14:paraId="1D6997AD" w14:textId="1D3161D6" w:rsidR="0047133B" w:rsidRDefault="00FB6F98" w:rsidP="00C260E8">
      <w:pPr>
        <w:pStyle w:val="Legenda"/>
        <w:jc w:val="both"/>
      </w:pPr>
      <w:r>
        <w:fldChar w:fldCharType="begin"/>
      </w:r>
      <w:r>
        <w:instrText xml:space="preserve"> SEQ Figure \* ARABIC </w:instrText>
      </w:r>
      <w:r>
        <w:fldChar w:fldCharType="separate"/>
      </w:r>
      <w:bookmarkStart w:id="19" w:name="_Ref93527027"/>
      <w:r w:rsidR="007E7AF6">
        <w:rPr>
          <w:noProof/>
        </w:rPr>
        <w:t>9</w:t>
      </w:r>
      <w:bookmarkEnd w:id="19"/>
      <w:r>
        <w:rPr>
          <w:noProof/>
        </w:rPr>
        <w:fldChar w:fldCharType="end"/>
      </w:r>
      <w:r w:rsidR="00C260E8">
        <w:t xml:space="preserve"> </w:t>
      </w:r>
      <w:bookmarkStart w:id="20" w:name="_Ref93527036"/>
      <w:r w:rsidR="00C260E8">
        <w:t xml:space="preserve">Kod ustawiający komunikację </w:t>
      </w:r>
      <w:r w:rsidR="00372BD6">
        <w:t>MQTT</w:t>
      </w:r>
      <w:r w:rsidR="00C260E8">
        <w:t xml:space="preserve"> u klienta</w:t>
      </w:r>
      <w:bookmarkEnd w:id="18"/>
      <w:bookmarkEnd w:id="20"/>
    </w:p>
    <w:p w14:paraId="248F243C" w14:textId="19724CCD" w:rsidR="00DD4BA5" w:rsidRDefault="00656A92" w:rsidP="00DD4BA5">
      <w:pPr>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p>
    <w:p w14:paraId="35F6E9E1" w14:textId="6FEEA31C" w:rsidR="00DD4BA5" w:rsidRDefault="00DD4BA5" w:rsidP="00DD4BA5">
      <w:pPr>
        <w:jc w:val="both"/>
      </w:pPr>
      <w:r>
        <w:t xml:space="preserve">Parametr </w:t>
      </w:r>
      <w:proofErr w:type="spellStart"/>
      <w:r>
        <w:t>clean_session</w:t>
      </w:r>
      <w:proofErr w:type="spellEnd"/>
      <w:r>
        <w:t>=True ustala aby po rozłączeniu się klienta żadne wysłane do niego wiadomości nie były zapisywane (podwójne zabezpieczenie, drugie takie ustawienie jest na brokerze).</w:t>
      </w:r>
    </w:p>
    <w:p w14:paraId="24573FB4" w14:textId="2C2D322E" w:rsidR="00BC5F44" w:rsidRDefault="00440A9E">
      <w:pPr>
        <w:jc w:val="both"/>
      </w:pPr>
      <w:r>
        <w:t>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BC5F44">
        <w:t>.</w:t>
      </w:r>
    </w:p>
    <w:p w14:paraId="02895DF6" w14:textId="6623A3ED" w:rsidR="00DD4BA5" w:rsidRDefault="00440A9E">
      <w:pPr>
        <w:jc w:val="both"/>
      </w:pPr>
      <w:r>
        <w:t>Określony</w:t>
      </w:r>
      <w:r w:rsidR="002B4C39">
        <w:t xml:space="preserve"> zostaje</w:t>
      </w:r>
      <w:r w:rsidR="00BC5F44">
        <w:t xml:space="preserve"> </w:t>
      </w:r>
      <w:r w:rsidR="000831CB">
        <w:t>protok</w:t>
      </w:r>
      <w:r w:rsidR="00BC5F44">
        <w:t>ó</w:t>
      </w:r>
      <w:r w:rsidR="000831CB">
        <w:t>ł do transportu</w:t>
      </w:r>
      <w:r w:rsidR="00731531">
        <w:t xml:space="preserve"> TLS</w:t>
      </w:r>
      <w:r w:rsidR="00DD4BA5">
        <w:t>.</w:t>
      </w:r>
    </w:p>
    <w:p w14:paraId="786B4367" w14:textId="6E4AC57D" w:rsidR="00BC5F44" w:rsidRDefault="003B1928">
      <w:pPr>
        <w:jc w:val="both"/>
      </w:pPr>
      <w:r>
        <w:t>U</w:t>
      </w:r>
      <w:r w:rsidR="00BC5F44">
        <w:t>stawiana jest nazwa użytkownika i hasło.</w:t>
      </w:r>
    </w:p>
    <w:p w14:paraId="45872C8B" w14:textId="6DC4AC22" w:rsidR="003B1928" w:rsidRDefault="003B1928">
      <w:pPr>
        <w:jc w:val="both"/>
      </w:pPr>
    </w:p>
    <w:p w14:paraId="3081B10D" w14:textId="04CCB423" w:rsidR="00123C0F" w:rsidRDefault="003B1928" w:rsidP="003B1928">
      <w:pPr>
        <w:jc w:val="both"/>
      </w:pPr>
      <w:r>
        <w:t>Konfigurowana jest sesja TLS, w celu poprawnego działania ustawiane są następujące parametry:</w:t>
      </w:r>
    </w:p>
    <w:p w14:paraId="6A9161D2" w14:textId="758A4081" w:rsidR="0047133B" w:rsidRDefault="000831CB" w:rsidP="00123C0F">
      <w:pPr>
        <w:pStyle w:val="Akapitzlist"/>
        <w:numPr>
          <w:ilvl w:val="0"/>
          <w:numId w:val="17"/>
        </w:numPr>
      </w:pPr>
      <w:proofErr w:type="spellStart"/>
      <w:r>
        <w:t>ca_certs</w:t>
      </w:r>
      <w:proofErr w:type="spellEnd"/>
      <w:r>
        <w:t xml:space="preserve"> - certyfikat CA który weryfikuje tożsamość brokera</w:t>
      </w:r>
      <w:r w:rsidR="003032B5">
        <w:t>.</w:t>
      </w:r>
    </w:p>
    <w:p w14:paraId="64B30675" w14:textId="78EFEEDC" w:rsidR="00123C0F" w:rsidRDefault="000831CB" w:rsidP="00123C0F">
      <w:pPr>
        <w:pStyle w:val="Akapitzlist"/>
        <w:numPr>
          <w:ilvl w:val="0"/>
          <w:numId w:val="17"/>
        </w:numPr>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123C0F">
      <w:pPr>
        <w:pStyle w:val="Akapitzlist"/>
        <w:numPr>
          <w:ilvl w:val="0"/>
          <w:numId w:val="17"/>
        </w:numPr>
      </w:pPr>
      <w:proofErr w:type="spellStart"/>
      <w:r>
        <w:t>keyfile</w:t>
      </w:r>
      <w:proofErr w:type="spellEnd"/>
      <w:r>
        <w:t xml:space="preserve"> - klucz klienta</w:t>
      </w:r>
      <w:r w:rsidR="003032B5">
        <w:t>.</w:t>
      </w:r>
    </w:p>
    <w:p w14:paraId="7127937B" w14:textId="392B3CA1" w:rsidR="0047133B" w:rsidRDefault="000831CB" w:rsidP="00123C0F">
      <w:pPr>
        <w:pStyle w:val="Akapitzlist"/>
        <w:numPr>
          <w:ilvl w:val="0"/>
          <w:numId w:val="17"/>
        </w:numPr>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123C0F">
      <w:pPr>
        <w:pStyle w:val="Akapitzlist"/>
        <w:numPr>
          <w:ilvl w:val="0"/>
          <w:numId w:val="17"/>
        </w:numPr>
      </w:pPr>
      <w:proofErr w:type="spellStart"/>
      <w:r>
        <w:t>ciphers</w:t>
      </w:r>
      <w:proofErr w:type="spellEnd"/>
      <w:r>
        <w:t xml:space="preserve"> - użycie domyślnych algorytmów do szyfrowania wiadomości</w:t>
      </w:r>
      <w:r w:rsidR="00DD1B2D">
        <w:t>..</w:t>
      </w:r>
    </w:p>
    <w:p w14:paraId="5B340679" w14:textId="5444CF51" w:rsidR="0047133B" w:rsidRDefault="000831CB" w:rsidP="00123C0F">
      <w:pPr>
        <w:pStyle w:val="Akapitzlist"/>
        <w:numPr>
          <w:ilvl w:val="0"/>
          <w:numId w:val="17"/>
        </w:numPr>
      </w:pPr>
      <w:proofErr w:type="spellStart"/>
      <w:r>
        <w:t>keyfile_password</w:t>
      </w:r>
      <w:proofErr w:type="spellEnd"/>
      <w:r>
        <w:t xml:space="preserve"> - hasło do pliku z kluczem klienta</w:t>
      </w:r>
      <w:r w:rsidR="00DD1B2D">
        <w:t>.</w:t>
      </w:r>
    </w:p>
    <w:p w14:paraId="75E923E0" w14:textId="46C24E60" w:rsidR="0047133B" w:rsidRDefault="000831CB" w:rsidP="00123C0F">
      <w:pPr>
        <w:pStyle w:val="Akapitzlist"/>
        <w:numPr>
          <w:ilvl w:val="0"/>
          <w:numId w:val="17"/>
        </w:numPr>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pPr>
        <w:jc w:val="both"/>
      </w:pPr>
    </w:p>
    <w:p w14:paraId="34DC8C7A" w14:textId="653ECC84" w:rsidR="003F5FC3" w:rsidRDefault="000831CB">
      <w:pPr>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p>
    <w:p w14:paraId="3E31A09A" w14:textId="69B39224" w:rsidR="003F5FC3" w:rsidRDefault="003F5FC3">
      <w:pPr>
        <w:jc w:val="both"/>
      </w:pPr>
      <w:r>
        <w:t>U</w:t>
      </w:r>
      <w:r w:rsidR="000831CB">
        <w:t>stawiona zostaje metoda do obsługi przychodzących wiadomości</w:t>
      </w:r>
      <w:r w:rsidR="0013566E">
        <w:t xml:space="preserve"> (</w:t>
      </w:r>
      <w:proofErr w:type="spellStart"/>
      <w:r w:rsidR="0013566E">
        <w:t>on_message</w:t>
      </w:r>
      <w:proofErr w:type="spellEnd"/>
      <w:r w:rsidR="0013566E">
        <w:t>)</w:t>
      </w:r>
      <w:r>
        <w:t>.</w:t>
      </w:r>
    </w:p>
    <w:p w14:paraId="313B4CC2" w14:textId="3D403C4E" w:rsidR="0047133B" w:rsidRDefault="003F5FC3">
      <w:pPr>
        <w:jc w:val="both"/>
      </w:pPr>
      <w:r>
        <w:t>U</w:t>
      </w:r>
      <w:r w:rsidR="000831CB">
        <w:t>ruch</w:t>
      </w:r>
      <w:r w:rsidR="00CE5288">
        <w:t xml:space="preserve">omiony zostaje </w:t>
      </w:r>
      <w:r w:rsidR="000831CB">
        <w:t>klient i subskrypcja na odpowiednie tematy (dla czytnika kart</w:t>
      </w:r>
      <w:r>
        <w:t xml:space="preserve"> kod wygląda identycznie, ale</w:t>
      </w:r>
      <w:r w:rsidR="000831CB">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9009DF">
        <w:rPr>
          <w:i/>
          <w:iCs/>
          <w:u w:val="single"/>
        </w:rPr>
        <w:t>wyżej</w:t>
      </w:r>
      <w:r w:rsidR="001D73B9" w:rsidRPr="001D73B9">
        <w:rPr>
          <w:i/>
          <w:iCs/>
          <w:u w:val="single"/>
        </w:rPr>
        <w:fldChar w:fldCharType="end"/>
      </w:r>
      <w:r w:rsidR="000831CB">
        <w:t>)</w:t>
      </w:r>
      <w:r w:rsidR="004044B5">
        <w:t>.</w:t>
      </w:r>
    </w:p>
    <w:p w14:paraId="7786F9FE" w14:textId="103181BC" w:rsidR="00A418E8" w:rsidRDefault="00A418E8">
      <w:pPr>
        <w:jc w:val="both"/>
      </w:pPr>
    </w:p>
    <w:p w14:paraId="564AB188" w14:textId="7672AF9F" w:rsidR="00A418E8" w:rsidRDefault="00A418E8">
      <w:pPr>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C260E8">
      <w:pPr>
        <w:keepNext/>
      </w:pPr>
      <w:r>
        <w:rPr>
          <w:noProof/>
        </w:rPr>
        <w:lastRenderedPageBreak/>
        <w:drawing>
          <wp:inline distT="114300" distB="114300" distL="114300" distR="114300" wp14:anchorId="0CA4AD6C" wp14:editId="3B56156B">
            <wp:extent cx="5629275" cy="27146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29275" cy="2714625"/>
                    </a:xfrm>
                    <a:prstGeom prst="rect">
                      <a:avLst/>
                    </a:prstGeom>
                    <a:ln/>
                  </pic:spPr>
                </pic:pic>
              </a:graphicData>
            </a:graphic>
          </wp:inline>
        </w:drawing>
      </w:r>
    </w:p>
    <w:p w14:paraId="4955E959" w14:textId="1E579A33" w:rsidR="00C260E8" w:rsidRDefault="00790629" w:rsidP="00C260E8">
      <w:pPr>
        <w:pStyle w:val="Legenda"/>
      </w:pPr>
      <w:r>
        <w:fldChar w:fldCharType="begin"/>
      </w:r>
      <w:r>
        <w:instrText xml:space="preserve"> SEQ Figure \* ARABIC </w:instrText>
      </w:r>
      <w:r>
        <w:fldChar w:fldCharType="separate"/>
      </w:r>
      <w:r w:rsidR="007E7AF6">
        <w:rPr>
          <w:noProof/>
        </w:rPr>
        <w:t>10</w:t>
      </w:r>
      <w:r>
        <w:rPr>
          <w:noProof/>
        </w:rPr>
        <w:fldChar w:fldCharType="end"/>
      </w:r>
      <w:r w:rsidR="00C260E8">
        <w:t xml:space="preserve"> Plik konfiguracyjny klienta</w:t>
      </w:r>
    </w:p>
    <w:p w14:paraId="55A475FC" w14:textId="1CE6C677" w:rsidR="0047133B" w:rsidRDefault="000831CB">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214F2176" w14:textId="6BE2D406" w:rsidR="00FA6384" w:rsidRDefault="00FA6384">
      <w:r>
        <w:br w:type="page"/>
      </w:r>
    </w:p>
    <w:p w14:paraId="2A867520" w14:textId="77777777" w:rsidR="0047133B" w:rsidRDefault="000831CB" w:rsidP="00E864E6">
      <w:pPr>
        <w:pStyle w:val="Nagwek4"/>
      </w:pPr>
      <w:bookmarkStart w:id="21" w:name="_Toc93681824"/>
      <w:r>
        <w:lastRenderedPageBreak/>
        <w:t>Ustawienia brokera</w:t>
      </w:r>
      <w:bookmarkEnd w:id="21"/>
    </w:p>
    <w:p w14:paraId="39DEF982" w14:textId="77777777" w:rsidR="009204EA" w:rsidRDefault="000831CB">
      <w:pPr>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3480400" w14:textId="51287128" w:rsidR="0047133B" w:rsidRDefault="000831CB">
      <w:pPr>
        <w:jc w:val="both"/>
      </w:pPr>
      <w:r>
        <w:t>Obsługiwane są </w:t>
      </w:r>
      <w:r w:rsidR="00A418E8">
        <w:t xml:space="preserve">połączenia wykorzystujące </w:t>
      </w:r>
      <w:r>
        <w:t xml:space="preserve">protokoły </w:t>
      </w:r>
      <w:r w:rsidR="00E83E20">
        <w:t>TLS</w:t>
      </w:r>
      <w:r>
        <w:t xml:space="preserve"> 1.2 i 1.3. Zabronione jest połączenie klientów bez loginu i hasła, a podane </w:t>
      </w:r>
      <w:r w:rsidR="009D1FFF">
        <w:t xml:space="preserve">dane </w:t>
      </w:r>
      <w:r>
        <w:t>muszą być zgodne z tymi przechowywanymi na brokerze.</w:t>
      </w:r>
    </w:p>
    <w:p w14:paraId="1789FACD" w14:textId="087EB952" w:rsidR="00E71CF0" w:rsidRDefault="00E71CF0">
      <w:pPr>
        <w:jc w:val="both"/>
      </w:pPr>
      <w:r>
        <w:t>Broker wymaga również od klientów prawidłowych certyfikatów, podpisanych przez CA podane brokerowi.</w:t>
      </w:r>
    </w:p>
    <w:p w14:paraId="0098338B" w14:textId="159E6EF7" w:rsidR="009952C5" w:rsidRDefault="009952C5">
      <w:pPr>
        <w:jc w:val="both"/>
      </w:pPr>
      <w:r>
        <w:t>Inne ustawienia zabezpieczeń:</w:t>
      </w:r>
    </w:p>
    <w:p w14:paraId="7CCE3064" w14:textId="264574E7" w:rsidR="0047133B" w:rsidRDefault="009204EA" w:rsidP="009204EA">
      <w:pPr>
        <w:pStyle w:val="Akapitzlist"/>
        <w:numPr>
          <w:ilvl w:val="0"/>
          <w:numId w:val="18"/>
        </w:numPr>
        <w:jc w:val="both"/>
      </w:pPr>
      <w:proofErr w:type="spellStart"/>
      <w:r>
        <w:t>a</w:t>
      </w:r>
      <w:r w:rsidR="000831CB">
        <w:t>cl_file</w:t>
      </w:r>
      <w:proofErr w:type="spellEnd"/>
      <w:r w:rsidR="000831CB">
        <w:t xml:space="preserve"> - plik </w:t>
      </w:r>
      <w:proofErr w:type="spellStart"/>
      <w:r w:rsidR="000831CB">
        <w:t>acl</w:t>
      </w:r>
      <w:proofErr w:type="spellEnd"/>
      <w:r w:rsidR="000831CB">
        <w:t xml:space="preserve"> </w:t>
      </w:r>
      <w:r w:rsidR="005940B1">
        <w:t>ustalający tematy dla połączonych urządzeń</w:t>
      </w:r>
      <w:r w:rsidR="00912418">
        <w:t>.</w:t>
      </w:r>
    </w:p>
    <w:p w14:paraId="0D23559C" w14:textId="4DF40A8C" w:rsidR="0047133B" w:rsidRDefault="009204EA" w:rsidP="009204EA">
      <w:pPr>
        <w:pStyle w:val="Akapitzlist"/>
        <w:numPr>
          <w:ilvl w:val="0"/>
          <w:numId w:val="18"/>
        </w:numPr>
        <w:jc w:val="both"/>
      </w:pPr>
      <w:proofErr w:type="spellStart"/>
      <w:r>
        <w:t>p</w:t>
      </w:r>
      <w:r w:rsidR="000831CB">
        <w:t>assword_file</w:t>
      </w:r>
      <w:proofErr w:type="spellEnd"/>
      <w:r w:rsidR="000831CB">
        <w:t xml:space="preserve"> - plik z loginami i (zaszyfrowanymi) hasłami klientów</w:t>
      </w:r>
      <w:r w:rsidR="00912418">
        <w:t>.</w:t>
      </w:r>
    </w:p>
    <w:p w14:paraId="1F97EDA8" w14:textId="51A285CD" w:rsidR="0047133B" w:rsidRDefault="00912418" w:rsidP="00912418">
      <w:pPr>
        <w:pStyle w:val="Akapitzlist"/>
        <w:numPr>
          <w:ilvl w:val="0"/>
          <w:numId w:val="18"/>
        </w:numPr>
        <w:jc w:val="both"/>
      </w:pPr>
      <w:proofErr w:type="spellStart"/>
      <w:r>
        <w:t>cafile</w:t>
      </w:r>
      <w:proofErr w:type="spellEnd"/>
      <w:r>
        <w:t xml:space="preserve"> - plik z certyfikatem CA które podpisywało certyfikaty klientów.</w:t>
      </w:r>
    </w:p>
    <w:p w14:paraId="4E17E0E6" w14:textId="774FDD91" w:rsidR="009204EA" w:rsidRDefault="009204EA" w:rsidP="009204EA">
      <w:pPr>
        <w:pStyle w:val="Akapitzlist"/>
        <w:numPr>
          <w:ilvl w:val="0"/>
          <w:numId w:val="18"/>
        </w:numPr>
        <w:jc w:val="both"/>
      </w:pPr>
      <w:proofErr w:type="spellStart"/>
      <w:r>
        <w:t>c</w:t>
      </w:r>
      <w:r w:rsidR="000831CB">
        <w:t>ertfile</w:t>
      </w:r>
      <w:proofErr w:type="spellEnd"/>
      <w:r w:rsidR="000831CB">
        <w:t xml:space="preserve"> </w:t>
      </w:r>
      <w:r>
        <w:t>certyfikat brokera</w:t>
      </w:r>
      <w:r w:rsidR="00912418">
        <w:t>.</w:t>
      </w:r>
    </w:p>
    <w:p w14:paraId="22851169" w14:textId="105CEB67" w:rsidR="0047133B" w:rsidRDefault="000831CB" w:rsidP="009204EA">
      <w:pPr>
        <w:pStyle w:val="Akapitzlist"/>
        <w:numPr>
          <w:ilvl w:val="0"/>
          <w:numId w:val="18"/>
        </w:numPr>
        <w:jc w:val="both"/>
      </w:pPr>
      <w:proofErr w:type="spellStart"/>
      <w:r>
        <w:t>keyfile</w:t>
      </w:r>
      <w:proofErr w:type="spellEnd"/>
      <w:r>
        <w:t xml:space="preserve"> klucz prywatny brokera.</w:t>
      </w:r>
    </w:p>
    <w:p w14:paraId="3EFE16C5" w14:textId="77777777" w:rsidR="00936BA9" w:rsidRDefault="000831CB" w:rsidP="00936BA9">
      <w:pPr>
        <w:keepNext/>
      </w:pPr>
      <w:r>
        <w:rPr>
          <w:noProof/>
        </w:rPr>
        <w:drawing>
          <wp:inline distT="114300" distB="114300" distL="114300" distR="114300" wp14:anchorId="5125F313" wp14:editId="37EB0129">
            <wp:extent cx="5731200" cy="242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2425700"/>
                    </a:xfrm>
                    <a:prstGeom prst="rect">
                      <a:avLst/>
                    </a:prstGeom>
                    <a:ln/>
                  </pic:spPr>
                </pic:pic>
              </a:graphicData>
            </a:graphic>
          </wp:inline>
        </w:drawing>
      </w:r>
    </w:p>
    <w:p w14:paraId="382D6111" w14:textId="3884D6E0" w:rsidR="0047133B" w:rsidRDefault="00790629" w:rsidP="00936BA9">
      <w:pPr>
        <w:pStyle w:val="Legenda"/>
      </w:pPr>
      <w:r>
        <w:fldChar w:fldCharType="begin"/>
      </w:r>
      <w:r>
        <w:instrText xml:space="preserve"> SEQ Figure \* ARABIC </w:instrText>
      </w:r>
      <w:r>
        <w:fldChar w:fldCharType="separate"/>
      </w:r>
      <w:r w:rsidR="007E7AF6">
        <w:rPr>
          <w:noProof/>
        </w:rPr>
        <w:t>11</w:t>
      </w:r>
      <w:r>
        <w:rPr>
          <w:noProof/>
        </w:rPr>
        <w:fldChar w:fldCharType="end"/>
      </w:r>
      <w:r w:rsidR="00936BA9">
        <w:t xml:space="preserve"> Ustawienia zabezpieczeń brokera</w:t>
      </w:r>
    </w:p>
    <w:p w14:paraId="646E153B" w14:textId="77777777" w:rsidR="00936BA9" w:rsidRDefault="000831CB" w:rsidP="00936BA9">
      <w:pPr>
        <w:keepNext/>
      </w:pPr>
      <w:r>
        <w:rPr>
          <w:noProof/>
        </w:rPr>
        <w:drawing>
          <wp:inline distT="114300" distB="114300" distL="114300" distR="114300" wp14:anchorId="4D9852E4" wp14:editId="67B0DC3A">
            <wp:extent cx="2578485" cy="221831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578485" cy="2218316"/>
                    </a:xfrm>
                    <a:prstGeom prst="rect">
                      <a:avLst/>
                    </a:prstGeom>
                    <a:ln/>
                  </pic:spPr>
                </pic:pic>
              </a:graphicData>
            </a:graphic>
          </wp:inline>
        </w:drawing>
      </w:r>
    </w:p>
    <w:p w14:paraId="32F3AE8B" w14:textId="225655F4" w:rsidR="0047133B" w:rsidRDefault="00790629" w:rsidP="00936BA9">
      <w:pPr>
        <w:pStyle w:val="Legenda"/>
      </w:pPr>
      <w:r>
        <w:fldChar w:fldCharType="begin"/>
      </w:r>
      <w:r>
        <w:instrText xml:space="preserve"> SEQ Figure \* ARABIC </w:instrText>
      </w:r>
      <w:r>
        <w:fldChar w:fldCharType="separate"/>
      </w:r>
      <w:r w:rsidR="007E7AF6">
        <w:rPr>
          <w:noProof/>
        </w:rPr>
        <w:t>12</w:t>
      </w:r>
      <w:r>
        <w:rPr>
          <w:noProof/>
        </w:rPr>
        <w:fldChar w:fldCharType="end"/>
      </w:r>
      <w:r w:rsidR="00936BA9">
        <w:t xml:space="preserve"> Plik </w:t>
      </w:r>
      <w:proofErr w:type="spellStart"/>
      <w:r w:rsidR="00936BA9">
        <w:t>acl</w:t>
      </w:r>
      <w:proofErr w:type="spellEnd"/>
      <w:r w:rsidR="00936BA9">
        <w:t xml:space="preserve"> określający dostępne tematy</w:t>
      </w:r>
    </w:p>
    <w:p w14:paraId="49E0166F" w14:textId="77777777" w:rsidR="00936BA9" w:rsidRDefault="000831CB" w:rsidP="00936BA9">
      <w:pPr>
        <w:keepNext/>
      </w:pPr>
      <w:r>
        <w:rPr>
          <w:noProof/>
        </w:rPr>
        <w:lastRenderedPageBreak/>
        <w:drawing>
          <wp:inline distT="114300" distB="114300" distL="114300" distR="114300" wp14:anchorId="06FD9064" wp14:editId="4898EE58">
            <wp:extent cx="3500438" cy="225221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500438" cy="2252219"/>
                    </a:xfrm>
                    <a:prstGeom prst="rect">
                      <a:avLst/>
                    </a:prstGeom>
                    <a:ln/>
                  </pic:spPr>
                </pic:pic>
              </a:graphicData>
            </a:graphic>
          </wp:inline>
        </w:drawing>
      </w:r>
    </w:p>
    <w:p w14:paraId="497BC983" w14:textId="09D6780D" w:rsidR="0047133B" w:rsidRDefault="00790629" w:rsidP="00936BA9">
      <w:pPr>
        <w:pStyle w:val="Legenda"/>
        <w:sectPr w:rsidR="0047133B">
          <w:type w:val="continuous"/>
          <w:pgSz w:w="11909" w:h="16834"/>
          <w:pgMar w:top="1440" w:right="1440" w:bottom="1440" w:left="1440" w:header="720" w:footer="720" w:gutter="0"/>
          <w:cols w:space="708"/>
        </w:sectPr>
      </w:pPr>
      <w:r>
        <w:fldChar w:fldCharType="begin"/>
      </w:r>
      <w:r>
        <w:instrText xml:space="preserve"> SEQ Figure \* ARABIC </w:instrText>
      </w:r>
      <w:r>
        <w:fldChar w:fldCharType="separate"/>
      </w:r>
      <w:r w:rsidR="007E7AF6">
        <w:rPr>
          <w:noProof/>
        </w:rPr>
        <w:t>13</w:t>
      </w:r>
      <w:r>
        <w:rPr>
          <w:noProof/>
        </w:rPr>
        <w:fldChar w:fldCharType="end"/>
      </w:r>
      <w:r w:rsidR="00936BA9">
        <w:t xml:space="preserve"> Inne ustawienia brokera</w:t>
      </w:r>
    </w:p>
    <w:p w14:paraId="7619E42D" w14:textId="409F4FBF" w:rsidR="00E3553D" w:rsidRDefault="00E3553D" w:rsidP="00E3553D">
      <w:pPr>
        <w:pStyle w:val="Nagwek4"/>
      </w:pPr>
      <w:bookmarkStart w:id="22" w:name="_zfgwe2eptkgm" w:colFirst="0" w:colLast="0"/>
      <w:bookmarkStart w:id="23" w:name="_Toc93681825"/>
      <w:bookmarkEnd w:id="22"/>
      <w:r>
        <w:t>Przykład komunikacji</w:t>
      </w:r>
      <w:bookmarkEnd w:id="23"/>
    </w:p>
    <w:p w14:paraId="3AC328B4" w14:textId="6D2BFD0A" w:rsidR="00E3553D" w:rsidRDefault="00E3553D" w:rsidP="00E3553D">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3708336" w14:textId="2CE88E67" w:rsidR="00E3553D" w:rsidRDefault="00E3553D" w:rsidP="00E3553D">
      <w:r>
        <w:t>Po uruchomieniu brokera i serwera widzimy komunikację przy użyciu TLS</w:t>
      </w:r>
      <w:r w:rsidR="00275433">
        <w:t>v</w:t>
      </w:r>
      <w:r>
        <w:t>1.2.</w:t>
      </w:r>
      <w:r w:rsidR="00F84F93">
        <w:t xml:space="preserve"> Następuje </w:t>
      </w:r>
      <w:r>
        <w:t xml:space="preserve"> </w:t>
      </w:r>
      <w:r w:rsidR="00F84F93">
        <w:t>w</w:t>
      </w:r>
      <w:r>
        <w:t>ymi</w:t>
      </w:r>
      <w:r w:rsidR="00F84F93">
        <w:t>a</w:t>
      </w:r>
      <w:r>
        <w:t>n</w:t>
      </w:r>
      <w:r w:rsidR="00F84F93">
        <w:t>a</w:t>
      </w:r>
      <w:r>
        <w:t xml:space="preserve"> i sprawdzane certyfikat</w:t>
      </w:r>
      <w:r w:rsidR="00F84F93">
        <w:t>ów oraz</w:t>
      </w:r>
      <w:r>
        <w:t xml:space="preserve"> ustanawiane jest połączenie. Następnie w </w:t>
      </w:r>
      <w:proofErr w:type="spellStart"/>
      <w:r>
        <w:t>application</w:t>
      </w:r>
      <w:proofErr w:type="spellEnd"/>
      <w:r>
        <w:t xml:space="preserve"> data następuje subskrypcja serwera.</w:t>
      </w:r>
    </w:p>
    <w:p w14:paraId="70ABDEA8" w14:textId="77777777" w:rsidR="00BD0440" w:rsidRDefault="00BD0440" w:rsidP="00E3553D"/>
    <w:p w14:paraId="0B381F0C" w14:textId="77777777" w:rsidR="002B28F8" w:rsidRDefault="00E3553D" w:rsidP="002B28F8">
      <w:pPr>
        <w:keepNext/>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276A654F" w:rsidR="00E3553D" w:rsidRDefault="00790629" w:rsidP="002B28F8">
      <w:pPr>
        <w:pStyle w:val="Legenda"/>
      </w:pPr>
      <w:r>
        <w:fldChar w:fldCharType="begin"/>
      </w:r>
      <w:r>
        <w:instrText xml:space="preserve"> </w:instrText>
      </w:r>
      <w:r>
        <w:instrText xml:space="preserve">SEQ Figure \* ARABIC </w:instrText>
      </w:r>
      <w:r>
        <w:fldChar w:fldCharType="separate"/>
      </w:r>
      <w:r w:rsidR="007E7AF6">
        <w:rPr>
          <w:noProof/>
        </w:rPr>
        <w:t>14</w:t>
      </w:r>
      <w:r>
        <w:rPr>
          <w:noProof/>
        </w:rPr>
        <w:fldChar w:fldCharType="end"/>
      </w:r>
      <w:r w:rsidR="002B28F8">
        <w:t xml:space="preserve"> Połączenie serwera z brokerem</w:t>
      </w:r>
    </w:p>
    <w:p w14:paraId="020AB612" w14:textId="77777777" w:rsidR="00275433" w:rsidRPr="00275433" w:rsidRDefault="00275433" w:rsidP="00275433"/>
    <w:p w14:paraId="2C30F5D8" w14:textId="45D3F3BD" w:rsidR="00E3553D" w:rsidRDefault="00E3553D" w:rsidP="00E3553D">
      <w:r>
        <w:t>Jeśli zajrzymy do wnętrza</w:t>
      </w:r>
      <w:r w:rsidR="00275433">
        <w:t xml:space="preserve"> przesyłanych pakietów</w:t>
      </w:r>
      <w:r>
        <w:t xml:space="preserve"> okaże się, że dane są nieczytelne i niezrozumiałe</w:t>
      </w:r>
      <w:r w:rsidR="00275433">
        <w:t>.</w:t>
      </w:r>
    </w:p>
    <w:p w14:paraId="6F3A65DC" w14:textId="77777777" w:rsidR="00275433" w:rsidRDefault="00275433" w:rsidP="00E3553D"/>
    <w:p w14:paraId="5D39BDE8" w14:textId="77777777" w:rsidR="002B28F8" w:rsidRDefault="00E3553D" w:rsidP="002B28F8">
      <w:pPr>
        <w:keepNext/>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6FA117A9" w:rsidR="00E3553D" w:rsidRDefault="00790629" w:rsidP="002B28F8">
      <w:pPr>
        <w:pStyle w:val="Legenda"/>
      </w:pPr>
      <w:r>
        <w:fldChar w:fldCharType="begin"/>
      </w:r>
      <w:r>
        <w:instrText xml:space="preserve"> SEQ Figure \* ARABIC </w:instrText>
      </w:r>
      <w:r>
        <w:fldChar w:fldCharType="separate"/>
      </w:r>
      <w:r w:rsidR="007E7AF6">
        <w:rPr>
          <w:noProof/>
        </w:rPr>
        <w:t>15</w:t>
      </w:r>
      <w:r>
        <w:rPr>
          <w:noProof/>
        </w:rPr>
        <w:fldChar w:fldCharType="end"/>
      </w:r>
      <w:r w:rsidR="002B28F8">
        <w:t xml:space="preserve"> Dane z połączenia serwera z brokerem</w:t>
      </w:r>
    </w:p>
    <w:p w14:paraId="0B1DD578" w14:textId="7F5A123C" w:rsidR="00E3553D" w:rsidRDefault="00E3553D" w:rsidP="00E3553D"/>
    <w:p w14:paraId="3D7A7D36" w14:textId="2AFB57BE" w:rsidR="00E3553D" w:rsidRDefault="00E3553D" w:rsidP="00E3553D">
      <w:r>
        <w:t xml:space="preserve">Następnie uruchamiam klienta </w:t>
      </w:r>
      <w:r w:rsidR="00AA466A">
        <w:t>MQTT</w:t>
      </w:r>
      <w:r>
        <w:t xml:space="preserve"> (szlaban wjazdowy w tym przypadku) i następuje podobny proces</w:t>
      </w:r>
      <w:r w:rsidR="004A1433">
        <w:t xml:space="preserve"> (inna wersja protokołu)</w:t>
      </w:r>
      <w:r w:rsidR="00275433">
        <w:t>.</w:t>
      </w:r>
    </w:p>
    <w:p w14:paraId="5BA99314" w14:textId="77777777" w:rsidR="002B28F8" w:rsidRDefault="00E3553D" w:rsidP="002B28F8">
      <w:pPr>
        <w:keepNext/>
      </w:pPr>
      <w:r w:rsidRPr="00E3553D">
        <w:rPr>
          <w:noProof/>
        </w:rPr>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3B48A331" w:rsidR="00E3553D" w:rsidRDefault="00790629" w:rsidP="002B28F8">
      <w:pPr>
        <w:pStyle w:val="Legenda"/>
      </w:pPr>
      <w:r>
        <w:fldChar w:fldCharType="begin"/>
      </w:r>
      <w:r>
        <w:instrText xml:space="preserve"> SEQ Figure \* ARABIC </w:instrText>
      </w:r>
      <w:r>
        <w:fldChar w:fldCharType="separate"/>
      </w:r>
      <w:r w:rsidR="007E7AF6">
        <w:rPr>
          <w:noProof/>
        </w:rPr>
        <w:t>16</w:t>
      </w:r>
      <w:r>
        <w:rPr>
          <w:noProof/>
        </w:rPr>
        <w:fldChar w:fldCharType="end"/>
      </w:r>
      <w:r w:rsidR="002B28F8">
        <w:t xml:space="preserve"> Połączenie klienta z brokerem</w:t>
      </w:r>
    </w:p>
    <w:p w14:paraId="1AA542B9" w14:textId="77777777" w:rsidR="00BD0440" w:rsidRPr="00BD0440" w:rsidRDefault="00BD0440" w:rsidP="00BD0440"/>
    <w:p w14:paraId="42B831B1" w14:textId="77777777" w:rsidR="00BD0440" w:rsidRDefault="004A1433" w:rsidP="004A1433">
      <w:r>
        <w:t>Następnie wysyłany jest numer odczytanej karty RFID</w:t>
      </w:r>
      <w:r w:rsidR="00BD0440">
        <w:t>. P</w:t>
      </w:r>
      <w:r>
        <w:t xml:space="preserve">onieważ w całej komunikacji ustawiony jest </w:t>
      </w:r>
      <w:proofErr w:type="spellStart"/>
      <w:r>
        <w:t>QoS</w:t>
      </w:r>
      <w:proofErr w:type="spellEnd"/>
      <w:r>
        <w:t xml:space="preserve"> 2, oprócz danych wysyłanych jest też dużo potwierdzeń</w:t>
      </w:r>
      <w:r w:rsidR="00BD0440">
        <w:t xml:space="preserve">. </w:t>
      </w:r>
    </w:p>
    <w:p w14:paraId="77192F9D" w14:textId="2BD9199C" w:rsidR="004A1433" w:rsidRDefault="00BD0440" w:rsidP="004A1433">
      <w:r>
        <w:t>J</w:t>
      </w:r>
      <w:r w:rsidR="004A1433">
        <w:t>ednak</w:t>
      </w:r>
      <w:r>
        <w:t>że</w:t>
      </w:r>
      <w:r w:rsidR="004A1433">
        <w:t xml:space="preserve"> po wersjach protokołu </w:t>
      </w:r>
      <w:r w:rsidR="00E83E20">
        <w:t>TLS</w:t>
      </w:r>
      <w:r w:rsidR="004A1433">
        <w:t xml:space="preserve"> i numerach portów łatwo można zauważyć, że</w:t>
      </w:r>
      <w:r w:rsidR="003B6871">
        <w:t xml:space="preserve"> w zaznaczonym fragmencie dane o wczytanej karcie trafiają na serwer i niemożliwe jest odczytanie treści (</w:t>
      </w:r>
      <w:r w:rsidR="00F91D9A">
        <w:t>treść</w:t>
      </w:r>
      <w:r w:rsidR="003B6871">
        <w:t xml:space="preserve"> wiadomości to „card:25425”).</w:t>
      </w:r>
    </w:p>
    <w:p w14:paraId="19BFEFEA" w14:textId="77777777" w:rsidR="002B28F8" w:rsidRDefault="004A1433" w:rsidP="002B28F8">
      <w:pPr>
        <w:keepNext/>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3B4A2F23" w:rsidR="004A1433" w:rsidRDefault="00790629" w:rsidP="002B28F8">
      <w:pPr>
        <w:pStyle w:val="Legenda"/>
      </w:pPr>
      <w:r>
        <w:fldChar w:fldCharType="begin"/>
      </w:r>
      <w:r>
        <w:instrText xml:space="preserve"> SEQ Figure \* ARABIC </w:instrText>
      </w:r>
      <w:r>
        <w:fldChar w:fldCharType="separate"/>
      </w:r>
      <w:r w:rsidR="007E7AF6">
        <w:rPr>
          <w:noProof/>
        </w:rPr>
        <w:t>17</w:t>
      </w:r>
      <w:r>
        <w:rPr>
          <w:noProof/>
        </w:rPr>
        <w:fldChar w:fldCharType="end"/>
      </w:r>
      <w:r w:rsidR="002B28F8">
        <w:t xml:space="preserve"> Dane przesłane między klientem, a serwerem</w:t>
      </w:r>
    </w:p>
    <w:p w14:paraId="2CEE7737" w14:textId="43C97853" w:rsidR="0047133B" w:rsidRDefault="000831CB" w:rsidP="00E3553D">
      <w:pPr>
        <w:pStyle w:val="Nagwek4"/>
      </w:pPr>
      <w:r>
        <w:br w:type="page"/>
      </w:r>
    </w:p>
    <w:p w14:paraId="14716E0B" w14:textId="15848390" w:rsidR="00B33490" w:rsidRDefault="00B33490" w:rsidP="00B33490">
      <w:pPr>
        <w:pStyle w:val="Nagwek3"/>
        <w:jc w:val="center"/>
      </w:pPr>
      <w:bookmarkStart w:id="24" w:name="_Toc93681826"/>
      <w:r>
        <w:lastRenderedPageBreak/>
        <w:t>Opis implementacji bazy danych</w:t>
      </w:r>
      <w:bookmarkEnd w:id="24"/>
    </w:p>
    <w:p w14:paraId="0F67817A" w14:textId="3E1958C1" w:rsidR="00B33490" w:rsidRDefault="00B33490" w:rsidP="00B33490">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45056822" w14:textId="77777777" w:rsidR="00B33490" w:rsidRDefault="00B33490" w:rsidP="00B33490">
      <w:pPr>
        <w:keepNext/>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432E8A3E" w:rsidR="00B33490" w:rsidRDefault="00790629" w:rsidP="00B33490">
      <w:pPr>
        <w:pStyle w:val="Legenda"/>
      </w:pPr>
      <w:r>
        <w:fldChar w:fldCharType="begin"/>
      </w:r>
      <w:r>
        <w:instrText xml:space="preserve"> SEQ Figure \* ARABIC </w:instrText>
      </w:r>
      <w:r>
        <w:fldChar w:fldCharType="separate"/>
      </w:r>
      <w:r w:rsidR="007E7AF6">
        <w:rPr>
          <w:noProof/>
        </w:rPr>
        <w:t>18</w:t>
      </w:r>
      <w:r>
        <w:rPr>
          <w:noProof/>
        </w:rPr>
        <w:fldChar w:fldCharType="end"/>
      </w:r>
      <w:r w:rsidR="00B33490">
        <w:t xml:space="preserve"> Menager pakietów </w:t>
      </w:r>
      <w:proofErr w:type="spellStart"/>
      <w:r w:rsidR="00B33490">
        <w:t>NuGet</w:t>
      </w:r>
      <w:proofErr w:type="spellEnd"/>
    </w:p>
    <w:p w14:paraId="01DFE34F" w14:textId="77777777" w:rsidR="00B33490" w:rsidRDefault="00B33490" w:rsidP="00B33490"/>
    <w:p w14:paraId="39E2359D" w14:textId="358157FD" w:rsidR="00B33490" w:rsidRDefault="00B33490" w:rsidP="00B33490">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404E9F68" w14:textId="77777777" w:rsidR="00B33490" w:rsidRDefault="00B33490" w:rsidP="00B33490">
      <w:pPr>
        <w:keepNext/>
      </w:pPr>
      <w:r>
        <w:rPr>
          <w:noProof/>
        </w:rPr>
        <w:drawing>
          <wp:inline distT="0" distB="0" distL="0" distR="0" wp14:anchorId="1646B606" wp14:editId="49AD2C1C">
            <wp:extent cx="5733415" cy="939165"/>
            <wp:effectExtent l="0" t="0" r="635"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733415" cy="939165"/>
                    </a:xfrm>
                    <a:prstGeom prst="rect">
                      <a:avLst/>
                    </a:prstGeom>
                  </pic:spPr>
                </pic:pic>
              </a:graphicData>
            </a:graphic>
          </wp:inline>
        </w:drawing>
      </w:r>
    </w:p>
    <w:p w14:paraId="362FA769" w14:textId="4E120BBF" w:rsidR="00B33490" w:rsidRDefault="00790629" w:rsidP="00B33490">
      <w:pPr>
        <w:pStyle w:val="Legenda"/>
      </w:pPr>
      <w:r>
        <w:fldChar w:fldCharType="begin"/>
      </w:r>
      <w:r>
        <w:instrText xml:space="preserve"> SEQ Figure \* ARABIC </w:instrText>
      </w:r>
      <w:r>
        <w:fldChar w:fldCharType="separate"/>
      </w:r>
      <w:r w:rsidR="007E7AF6">
        <w:rPr>
          <w:noProof/>
        </w:rPr>
        <w:t>19</w:t>
      </w:r>
      <w:r>
        <w:rPr>
          <w:noProof/>
        </w:rPr>
        <w:fldChar w:fldCharType="end"/>
      </w:r>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7777777"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6BE9ACDB" w14:textId="77777777" w:rsidR="00B33490" w:rsidRDefault="00B33490" w:rsidP="00B33490">
      <w:pPr>
        <w:keepNext/>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15A43104" w:rsidR="00B33490" w:rsidRDefault="00790629" w:rsidP="00B33490">
      <w:pPr>
        <w:pStyle w:val="Legenda"/>
      </w:pPr>
      <w:r>
        <w:fldChar w:fldCharType="begin"/>
      </w:r>
      <w:r>
        <w:instrText xml:space="preserve"> SEQ Figure \* ARABIC </w:instrText>
      </w:r>
      <w:r>
        <w:fldChar w:fldCharType="separate"/>
      </w:r>
      <w:r w:rsidR="007E7AF6">
        <w:rPr>
          <w:noProof/>
        </w:rPr>
        <w:t>20</w:t>
      </w:r>
      <w:r>
        <w:rPr>
          <w:noProof/>
        </w:rPr>
        <w:fldChar w:fldCharType="end"/>
      </w:r>
      <w:r w:rsidR="00B33490">
        <w:t xml:space="preserve"> </w:t>
      </w:r>
      <w:proofErr w:type="spellStart"/>
      <w:r w:rsidR="00B33490" w:rsidRPr="00E9713E">
        <w:t>ConnectionString</w:t>
      </w:r>
      <w:proofErr w:type="spellEnd"/>
      <w:r w:rsidR="00B33490" w:rsidRPr="00E9713E">
        <w:t xml:space="preserve"> w pliku </w:t>
      </w:r>
      <w:proofErr w:type="spellStart"/>
      <w:r w:rsidR="00B33490" w:rsidRPr="00E9713E">
        <w:t>appsettings.json</w:t>
      </w:r>
      <w:proofErr w:type="spellEnd"/>
    </w:p>
    <w:p w14:paraId="0CD67CE9" w14:textId="77777777" w:rsidR="00B33490" w:rsidRDefault="00B33490" w:rsidP="00B33490"/>
    <w:p w14:paraId="1B829FA2" w14:textId="452B1699" w:rsidR="00B33490" w:rsidRDefault="00B33490" w:rsidP="00B33490">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B33490">
      <w:pPr>
        <w:keepNext/>
      </w:pPr>
      <w:r>
        <w:rPr>
          <w:noProof/>
        </w:rPr>
        <w:lastRenderedPageBreak/>
        <w:drawing>
          <wp:inline distT="0" distB="0" distL="0" distR="0" wp14:anchorId="58BD0B01" wp14:editId="51E1C24D">
            <wp:extent cx="5733415" cy="4900295"/>
            <wp:effectExtent l="0" t="0" r="635"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5733415" cy="4900295"/>
                    </a:xfrm>
                    <a:prstGeom prst="rect">
                      <a:avLst/>
                    </a:prstGeom>
                  </pic:spPr>
                </pic:pic>
              </a:graphicData>
            </a:graphic>
          </wp:inline>
        </w:drawing>
      </w:r>
    </w:p>
    <w:p w14:paraId="06AB79F6" w14:textId="62A758F8" w:rsidR="00B33490" w:rsidRDefault="00790629" w:rsidP="00B33490">
      <w:pPr>
        <w:pStyle w:val="Legenda"/>
      </w:pPr>
      <w:r>
        <w:fldChar w:fldCharType="begin"/>
      </w:r>
      <w:r>
        <w:instrText xml:space="preserve"> SEQ Figure \* ARABIC </w:instrText>
      </w:r>
      <w:r>
        <w:fldChar w:fldCharType="separate"/>
      </w:r>
      <w:r w:rsidR="007E7AF6">
        <w:rPr>
          <w:noProof/>
        </w:rPr>
        <w:t>21</w:t>
      </w:r>
      <w:r>
        <w:rPr>
          <w:noProof/>
        </w:rPr>
        <w:fldChar w:fldCharType="end"/>
      </w:r>
      <w:r w:rsidR="00B33490">
        <w:t xml:space="preserve"> </w:t>
      </w:r>
      <w:r w:rsidR="00B33490" w:rsidRPr="002A2EB4">
        <w:t xml:space="preserve">Klasa </w:t>
      </w:r>
      <w:proofErr w:type="spellStart"/>
      <w:r w:rsidR="00B33490" w:rsidRPr="002A2EB4">
        <w:t>DatabaseContext</w:t>
      </w:r>
      <w:proofErr w:type="spellEnd"/>
    </w:p>
    <w:p w14:paraId="2310525F" w14:textId="2C8BDD29" w:rsidR="00417A68" w:rsidRDefault="00417A68" w:rsidP="00417A68">
      <w:pPr>
        <w:pStyle w:val="Nagwek4"/>
      </w:pPr>
      <w:bookmarkStart w:id="25" w:name="_Toc93681827"/>
      <w:r>
        <w:t>Analiza otrzymanych wiadomości przez bazę danych</w:t>
      </w:r>
      <w:bookmarkEnd w:id="25"/>
    </w:p>
    <w:p w14:paraId="5D6FDA80" w14:textId="230D5BA9" w:rsidR="00587C30" w:rsidRPr="00587C30" w:rsidRDefault="00587C30" w:rsidP="00587C30">
      <w:r>
        <w:t>Tak jak zostało wspomniane w dokumentacji MQTT, po odczytaniu identyfikatoru szlabanu i</w:t>
      </w:r>
      <w:r w:rsidR="007B60D8">
        <w:t> </w:t>
      </w:r>
      <w:r>
        <w:t>numeru karty, dane te przekazywane są do metod</w:t>
      </w:r>
      <w:r>
        <w:t xml:space="preserve">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w:t>
      </w:r>
      <w:r>
        <w:t>znajdując</w:t>
      </w:r>
      <w:r>
        <w:t>ych</w:t>
      </w:r>
      <w:r>
        <w:t xml:space="preserve"> się w klasie </w:t>
      </w:r>
      <w:proofErr w:type="spellStart"/>
      <w:r>
        <w:t>DatabaseContext</w:t>
      </w:r>
      <w:proofErr w:type="spellEnd"/>
      <w:r>
        <w:t xml:space="preserve">. </w:t>
      </w:r>
      <w:r>
        <w:t>Metody te analizują dane otrzymanych kart i</w:t>
      </w:r>
      <w:r w:rsidR="007B60D8">
        <w:t> </w:t>
      </w:r>
      <w:r>
        <w:t>na</w:t>
      </w:r>
      <w:r w:rsidR="007B60D8">
        <w:t> </w:t>
      </w:r>
      <w:r>
        <w:t xml:space="preserve">podstawie kilku czynników decydują </w:t>
      </w:r>
      <w:r w:rsidR="007B60D8">
        <w:t xml:space="preserve">co 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7B60D8">
      <w:pPr>
        <w:keepNext/>
      </w:pPr>
      <w:r>
        <w:rPr>
          <w:noProof/>
        </w:rPr>
        <w:lastRenderedPageBreak/>
        <w:drawing>
          <wp:inline distT="0" distB="0" distL="0" distR="0" wp14:anchorId="7458C696" wp14:editId="0CC7518C">
            <wp:extent cx="2238375" cy="2228850"/>
            <wp:effectExtent l="0" t="0" r="9525"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238375" cy="2228850"/>
                    </a:xfrm>
                    <a:prstGeom prst="rect">
                      <a:avLst/>
                    </a:prstGeom>
                  </pic:spPr>
                </pic:pic>
              </a:graphicData>
            </a:graphic>
          </wp:inline>
        </w:drawing>
      </w:r>
    </w:p>
    <w:p w14:paraId="67D22C8A" w14:textId="1E40339F" w:rsidR="007B60D8" w:rsidRDefault="007B60D8" w:rsidP="007B60D8">
      <w:pPr>
        <w:pStyle w:val="Legenda"/>
      </w:pPr>
      <w:fldSimple w:instr=" SEQ Figure \* ARABIC ">
        <w:r w:rsidR="007E7AF6">
          <w:rPr>
            <w:noProof/>
          </w:rPr>
          <w:t>22</w:t>
        </w:r>
      </w:fldSimple>
      <w:r>
        <w:t xml:space="preserve"> </w:t>
      </w:r>
      <w:proofErr w:type="spellStart"/>
      <w:r>
        <w:t>Enum</w:t>
      </w:r>
      <w:proofErr w:type="spellEnd"/>
      <w:r>
        <w:t xml:space="preserve"> </w:t>
      </w:r>
      <w:proofErr w:type="spellStart"/>
      <w:r>
        <w:t>DbResponse</w:t>
      </w:r>
      <w:proofErr w:type="spellEnd"/>
    </w:p>
    <w:p w14:paraId="7F992E0E" w14:textId="34AEC7D7" w:rsidR="007B60D8" w:rsidRDefault="007B60D8" w:rsidP="007B60D8">
      <w:r>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7B60D8">
      <w:pPr>
        <w:keepNext/>
      </w:pPr>
      <w:r>
        <w:rPr>
          <w:noProof/>
        </w:rPr>
        <w:drawing>
          <wp:inline distT="0" distB="0" distL="0" distR="0" wp14:anchorId="5381575B" wp14:editId="1BC38B36">
            <wp:extent cx="5733415" cy="1593215"/>
            <wp:effectExtent l="0" t="0" r="635" b="698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33415" cy="1593215"/>
                    </a:xfrm>
                    <a:prstGeom prst="rect">
                      <a:avLst/>
                    </a:prstGeom>
                  </pic:spPr>
                </pic:pic>
              </a:graphicData>
            </a:graphic>
          </wp:inline>
        </w:drawing>
      </w:r>
    </w:p>
    <w:p w14:paraId="48EE9B29" w14:textId="11B89907" w:rsidR="007B60D8" w:rsidRDefault="007B60D8" w:rsidP="007B60D8">
      <w:pPr>
        <w:pStyle w:val="Legenda"/>
      </w:pPr>
      <w:fldSimple w:instr=" SEQ Figure \* ARABIC ">
        <w:r w:rsidR="007E7AF6">
          <w:rPr>
            <w:noProof/>
          </w:rPr>
          <w:t>23</w:t>
        </w:r>
      </w:fldSimple>
      <w:r>
        <w:t xml:space="preserve"> Metoda </w:t>
      </w:r>
      <w:proofErr w:type="spellStart"/>
      <w:r>
        <w:t>CheckEntry</w:t>
      </w:r>
      <w:proofErr w:type="spellEnd"/>
    </w:p>
    <w:p w14:paraId="54798EAB" w14:textId="77777777" w:rsidR="00111975" w:rsidRDefault="00111975" w:rsidP="00111975">
      <w:pPr>
        <w:keepNext/>
      </w:pPr>
      <w:r>
        <w:rPr>
          <w:noProof/>
        </w:rPr>
        <w:drawing>
          <wp:inline distT="0" distB="0" distL="0" distR="0" wp14:anchorId="4406B7F3" wp14:editId="18C451CC">
            <wp:extent cx="5733415" cy="1588135"/>
            <wp:effectExtent l="0" t="0" r="63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33415" cy="1588135"/>
                    </a:xfrm>
                    <a:prstGeom prst="rect">
                      <a:avLst/>
                    </a:prstGeom>
                  </pic:spPr>
                </pic:pic>
              </a:graphicData>
            </a:graphic>
          </wp:inline>
        </w:drawing>
      </w:r>
    </w:p>
    <w:p w14:paraId="6C6F6B5B" w14:textId="038EED9F" w:rsidR="007B60D8" w:rsidRDefault="00111975" w:rsidP="00111975">
      <w:pPr>
        <w:pStyle w:val="Legenda"/>
      </w:pPr>
      <w:fldSimple w:instr=" SEQ Figure \* ARABIC ">
        <w:r w:rsidR="007E7AF6">
          <w:rPr>
            <w:noProof/>
          </w:rPr>
          <w:t>24</w:t>
        </w:r>
      </w:fldSimple>
      <w:r>
        <w:t xml:space="preserve"> Metoda </w:t>
      </w:r>
      <w:proofErr w:type="spellStart"/>
      <w:r>
        <w:t>CheckTerminal</w:t>
      </w:r>
      <w:proofErr w:type="spellEnd"/>
    </w:p>
    <w:p w14:paraId="055C33A1" w14:textId="06FCA4AE" w:rsidR="00111975" w:rsidRPr="00111975" w:rsidRDefault="00111975" w:rsidP="00111975">
      <w:r>
        <w:t xml:space="preserve">Za pomocą zapytań LINQ dostępnych dla </w:t>
      </w:r>
      <w:proofErr w:type="spellStart"/>
      <w:r>
        <w:t>frameworku</w:t>
      </w:r>
      <w:proofErr w:type="spellEnd"/>
      <w:r>
        <w:t xml:space="preserve"> .NET zostaje pobrane pierwszy terminal o 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 tym przypadku zostanie następnie wywołana odpowiednia metoda zapisu.</w:t>
      </w:r>
    </w:p>
    <w:p w14:paraId="23BA9954" w14:textId="3D404091" w:rsidR="00B569C2" w:rsidRPr="00B569C2" w:rsidRDefault="00417A68" w:rsidP="007E7AF6">
      <w:pPr>
        <w:pStyle w:val="Nagwek5"/>
      </w:pPr>
      <w:bookmarkStart w:id="26" w:name="_Toc93681828"/>
      <w:r>
        <w:lastRenderedPageBreak/>
        <w:t>Wjazd na parking</w:t>
      </w:r>
      <w:bookmarkEnd w:id="26"/>
    </w:p>
    <w:p w14:paraId="303E08BC" w14:textId="77777777" w:rsidR="00B569C2" w:rsidRDefault="00B569C2" w:rsidP="00B569C2">
      <w:pPr>
        <w:keepNext/>
      </w:pPr>
      <w:r>
        <w:rPr>
          <w:noProof/>
        </w:rPr>
        <w:drawing>
          <wp:inline distT="0" distB="0" distL="0" distR="0" wp14:anchorId="1BDEEEB0" wp14:editId="2E92FB5C">
            <wp:extent cx="5733415" cy="2237740"/>
            <wp:effectExtent l="0" t="0" r="63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5733415" cy="2237740"/>
                    </a:xfrm>
                    <a:prstGeom prst="rect">
                      <a:avLst/>
                    </a:prstGeom>
                  </pic:spPr>
                </pic:pic>
              </a:graphicData>
            </a:graphic>
          </wp:inline>
        </w:drawing>
      </w:r>
    </w:p>
    <w:p w14:paraId="424FFEA4" w14:textId="36808B51" w:rsidR="00B569C2" w:rsidRDefault="00B569C2" w:rsidP="00B569C2">
      <w:pPr>
        <w:pStyle w:val="Legenda"/>
      </w:pPr>
      <w:fldSimple w:instr=" SEQ Figure \* ARABIC ">
        <w:r w:rsidR="007E7AF6">
          <w:rPr>
            <w:noProof/>
          </w:rPr>
          <w:t>25</w:t>
        </w:r>
      </w:fldSimple>
      <w:r>
        <w:t xml:space="preserve"> Metoda </w:t>
      </w:r>
      <w:proofErr w:type="spellStart"/>
      <w:r>
        <w:t>SaveEntry</w:t>
      </w:r>
      <w:proofErr w:type="spellEnd"/>
    </w:p>
    <w:p w14:paraId="731CCFCA" w14:textId="6722FB1B" w:rsidR="00B569C2" w:rsidRPr="00B569C2" w:rsidRDefault="00CA1761" w:rsidP="00B569C2">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B569C2">
      <w:pPr>
        <w:keepNext/>
      </w:pPr>
      <w:r>
        <w:rPr>
          <w:noProof/>
        </w:rPr>
        <w:drawing>
          <wp:inline distT="0" distB="0" distL="0" distR="0" wp14:anchorId="09B79266" wp14:editId="13A53DB0">
            <wp:extent cx="5733415" cy="5109845"/>
            <wp:effectExtent l="0" t="0" r="63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733415" cy="5109845"/>
                    </a:xfrm>
                    <a:prstGeom prst="rect">
                      <a:avLst/>
                    </a:prstGeom>
                  </pic:spPr>
                </pic:pic>
              </a:graphicData>
            </a:graphic>
          </wp:inline>
        </w:drawing>
      </w:r>
    </w:p>
    <w:p w14:paraId="736D4136" w14:textId="2CA87CCD" w:rsidR="00B569C2" w:rsidRPr="00B569C2" w:rsidRDefault="00B569C2" w:rsidP="00B569C2">
      <w:pPr>
        <w:pStyle w:val="Legenda"/>
      </w:pPr>
      <w:fldSimple w:instr=" SEQ Figure \* ARABIC ">
        <w:r w:rsidR="007E7AF6">
          <w:rPr>
            <w:noProof/>
          </w:rPr>
          <w:t>26</w:t>
        </w:r>
      </w:fldSimple>
      <w:r>
        <w:t xml:space="preserve"> Metody </w:t>
      </w:r>
      <w:proofErr w:type="spellStart"/>
      <w:r>
        <w:t>CheckCard</w:t>
      </w:r>
      <w:proofErr w:type="spellEnd"/>
      <w:r>
        <w:t xml:space="preserve"> i </w:t>
      </w:r>
      <w:proofErr w:type="spellStart"/>
      <w:r>
        <w:t>DeactivateCard</w:t>
      </w:r>
      <w:proofErr w:type="spellEnd"/>
    </w:p>
    <w:p w14:paraId="26718A78" w14:textId="60161AA0" w:rsidR="00B569C2" w:rsidRDefault="00CA1761" w:rsidP="00B33490">
      <w:r>
        <w:lastRenderedPageBreak/>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 xml:space="preserve">Za pomocą tej metody aktualizowana jest także aktywność karty, jeżeli z jakiegoś powodu karta jest aktywna, ale mimo to nie 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p>
    <w:p w14:paraId="191E4DF8" w14:textId="6C760164" w:rsidR="00102CAF" w:rsidRDefault="00102CAF" w:rsidP="00B33490">
      <w:r>
        <w:t xml:space="preserve">Jeśli karta jest prawidłowa zostaje dodany nowy rekord do bazy danych do tabeli </w:t>
      </w:r>
      <w:proofErr w:type="spellStart"/>
      <w:r>
        <w:t>Parkings</w:t>
      </w:r>
      <w:proofErr w:type="spellEnd"/>
      <w:r>
        <w:t xml:space="preserve"> zawierający aktualną datę i </w:t>
      </w:r>
      <w:proofErr w:type="spellStart"/>
      <w:r>
        <w:t>godzine</w:t>
      </w:r>
      <w:proofErr w:type="spellEnd"/>
      <w:r>
        <w:t xml:space="preserve"> (czyli wjazdu), oraz id tej karty. Zostanie też ostatecznie zwrócony </w:t>
      </w:r>
      <w:proofErr w:type="spellStart"/>
      <w:r>
        <w:t>Success</w:t>
      </w:r>
      <w:proofErr w:type="spellEnd"/>
      <w:r>
        <w:t>.</w:t>
      </w:r>
    </w:p>
    <w:p w14:paraId="21D7BCE2" w14:textId="32BBB44D" w:rsidR="00102CAF" w:rsidRDefault="00102CAF" w:rsidP="00102CAF">
      <w:pPr>
        <w:pStyle w:val="Nagwek5"/>
      </w:pPr>
      <w:bookmarkStart w:id="27" w:name="_Toc93681829"/>
      <w:r>
        <w:t>W</w:t>
      </w:r>
      <w:r>
        <w:t>y</w:t>
      </w:r>
      <w:r>
        <w:t xml:space="preserve">jazd </w:t>
      </w:r>
      <w:r>
        <w:t>z</w:t>
      </w:r>
      <w:r>
        <w:t xml:space="preserve"> parking</w:t>
      </w:r>
      <w:r>
        <w:t>u</w:t>
      </w:r>
      <w:bookmarkEnd w:id="27"/>
    </w:p>
    <w:p w14:paraId="0AEEAC5F" w14:textId="77777777" w:rsidR="00C51273" w:rsidRDefault="00C51273" w:rsidP="00C51273">
      <w:pPr>
        <w:keepNext/>
      </w:pPr>
      <w:r>
        <w:rPr>
          <w:noProof/>
        </w:rPr>
        <w:drawing>
          <wp:inline distT="0" distB="0" distL="0" distR="0" wp14:anchorId="34FE943A" wp14:editId="7EA48633">
            <wp:extent cx="5733415" cy="2315845"/>
            <wp:effectExtent l="0" t="0" r="635"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733415" cy="2315845"/>
                    </a:xfrm>
                    <a:prstGeom prst="rect">
                      <a:avLst/>
                    </a:prstGeom>
                  </pic:spPr>
                </pic:pic>
              </a:graphicData>
            </a:graphic>
          </wp:inline>
        </w:drawing>
      </w:r>
    </w:p>
    <w:p w14:paraId="6600B587" w14:textId="1A448D73" w:rsidR="00102CAF" w:rsidRDefault="00C51273" w:rsidP="00C51273">
      <w:pPr>
        <w:pStyle w:val="Legenda"/>
      </w:pPr>
      <w:fldSimple w:instr=" SEQ Figure \* ARABIC ">
        <w:r w:rsidR="007E7AF6">
          <w:rPr>
            <w:noProof/>
          </w:rPr>
          <w:t>27</w:t>
        </w:r>
      </w:fldSimple>
      <w:r>
        <w:t xml:space="preserve"> Metoda </w:t>
      </w:r>
      <w:proofErr w:type="spellStart"/>
      <w:r>
        <w:t>SaveLeave</w:t>
      </w:r>
      <w:proofErr w:type="spellEnd"/>
    </w:p>
    <w:p w14:paraId="2F52D7D4" w14:textId="2983AB56" w:rsidR="00C51273" w:rsidRDefault="00C51273" w:rsidP="00C51273">
      <w:r>
        <w:t xml:space="preserve">W przypadku wyjazdu pierwsze kroki dzieją się analogicznie do wjazdu. Różnica znajduje się w 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C51273">
      <w:pPr>
        <w:keepNext/>
      </w:pPr>
      <w:r>
        <w:rPr>
          <w:noProof/>
        </w:rPr>
        <w:drawing>
          <wp:inline distT="0" distB="0" distL="0" distR="0" wp14:anchorId="2CA42621" wp14:editId="30579A94">
            <wp:extent cx="5572125" cy="2333625"/>
            <wp:effectExtent l="0" t="0" r="9525" b="9525"/>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572125" cy="2333625"/>
                    </a:xfrm>
                    <a:prstGeom prst="rect">
                      <a:avLst/>
                    </a:prstGeom>
                  </pic:spPr>
                </pic:pic>
              </a:graphicData>
            </a:graphic>
          </wp:inline>
        </w:drawing>
      </w:r>
    </w:p>
    <w:p w14:paraId="7D83B6B2" w14:textId="4FDC3645" w:rsidR="00B569C2" w:rsidRDefault="00C51273" w:rsidP="00C51273">
      <w:pPr>
        <w:pStyle w:val="Legenda"/>
      </w:pPr>
      <w:fldSimple w:instr=" SEQ Figure \* ARABIC ">
        <w:r w:rsidR="007E7AF6">
          <w:rPr>
            <w:noProof/>
          </w:rPr>
          <w:t>28</w:t>
        </w:r>
      </w:fldSimple>
      <w:r>
        <w:t xml:space="preserve"> Metoda </w:t>
      </w:r>
      <w:proofErr w:type="spellStart"/>
      <w:r>
        <w:t>CheckParking</w:t>
      </w:r>
      <w:proofErr w:type="spellEnd"/>
    </w:p>
    <w:p w14:paraId="68AA5D08" w14:textId="0681D11F" w:rsidR="007E7AF6" w:rsidRDefault="00A94857" w:rsidP="00B33490">
      <w:proofErr w:type="spellStart"/>
      <w:r>
        <w:t>SaveParking</w:t>
      </w:r>
      <w:proofErr w:type="spellEnd"/>
      <w:r>
        <w:t xml:space="preserve"> różni się od metody </w:t>
      </w:r>
      <w:proofErr w:type="spellStart"/>
      <w:r>
        <w:t>CheckCard</w:t>
      </w:r>
      <w:proofErr w:type="spellEnd"/>
      <w:r>
        <w:t xml:space="preserve">, głównie tym, że pobierane są wszystkie postoje na parkingu które nie mają daty wyjazdu, i tylko w przypadku kiedy lista tych postojów ma jeden element, na kartę zostaje zezwolony wyjazd. W celu uniknięcia </w:t>
      </w:r>
      <w:r>
        <w:lastRenderedPageBreak/>
        <w:t>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64F9DE41" w:rsidR="007E7AF6" w:rsidRDefault="007E7AF6" w:rsidP="007E7AF6">
      <w:pPr>
        <w:pStyle w:val="Nagwek5"/>
      </w:pPr>
      <w:bookmarkStart w:id="28" w:name="_Toc93681830"/>
      <w:r>
        <w:t>Zeskanowanie nowej karty</w:t>
      </w:r>
      <w:bookmarkEnd w:id="28"/>
    </w:p>
    <w:p w14:paraId="3F4B6387" w14:textId="77777777" w:rsidR="007E7AF6" w:rsidRDefault="007E7AF6" w:rsidP="007E7AF6">
      <w:pPr>
        <w:keepNext/>
      </w:pPr>
      <w:r>
        <w:rPr>
          <w:noProof/>
        </w:rPr>
        <w:drawing>
          <wp:inline distT="0" distB="0" distL="0" distR="0" wp14:anchorId="5C021DF3" wp14:editId="4C39C6FA">
            <wp:extent cx="5733415" cy="3475355"/>
            <wp:effectExtent l="0" t="0" r="635"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733415" cy="3475355"/>
                    </a:xfrm>
                    <a:prstGeom prst="rect">
                      <a:avLst/>
                    </a:prstGeom>
                  </pic:spPr>
                </pic:pic>
              </a:graphicData>
            </a:graphic>
          </wp:inline>
        </w:drawing>
      </w:r>
    </w:p>
    <w:p w14:paraId="60D04CD0" w14:textId="4FCD89FF" w:rsidR="007E7AF6" w:rsidRDefault="007E7AF6" w:rsidP="007E7AF6">
      <w:pPr>
        <w:pStyle w:val="Legenda"/>
      </w:pPr>
      <w:fldSimple w:instr=" SEQ Figure \* ARABIC ">
        <w:r>
          <w:rPr>
            <w:noProof/>
          </w:rPr>
          <w:t>29</w:t>
        </w:r>
      </w:fldSimple>
      <w:r>
        <w:t xml:space="preserve"> Metoda </w:t>
      </w:r>
      <w:proofErr w:type="spellStart"/>
      <w:r>
        <w:t>SaveCard</w:t>
      </w:r>
      <w:proofErr w:type="spellEnd"/>
    </w:p>
    <w:p w14:paraId="1B33D9AD" w14:textId="7D7F0626" w:rsidR="007E7AF6" w:rsidRPr="007E7AF6" w:rsidRDefault="007E7AF6" w:rsidP="007E7AF6">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 przypisanie jej użytkownika.</w:t>
      </w:r>
    </w:p>
    <w:p w14:paraId="295D974B" w14:textId="77777777" w:rsidR="007E7AF6" w:rsidRPr="007E7AF6" w:rsidRDefault="007E7AF6" w:rsidP="007E7AF6"/>
    <w:p w14:paraId="61EC4DF2" w14:textId="77777777" w:rsidR="00C51273" w:rsidRDefault="00C51273" w:rsidP="00B33490"/>
    <w:p w14:paraId="15025111" w14:textId="11E8AE40" w:rsidR="00B33490" w:rsidRPr="00B33490" w:rsidRDefault="00B33490" w:rsidP="00B33490">
      <w:r>
        <w:br w:type="page"/>
      </w:r>
    </w:p>
    <w:p w14:paraId="53603D8A" w14:textId="0BD1AD54" w:rsidR="0047133B" w:rsidRDefault="00805F65" w:rsidP="00B44CDA">
      <w:pPr>
        <w:pStyle w:val="Nagwek2"/>
        <w:pBdr>
          <w:top w:val="nil"/>
          <w:left w:val="nil"/>
          <w:bottom w:val="nil"/>
          <w:right w:val="nil"/>
          <w:between w:val="nil"/>
        </w:pBdr>
        <w:jc w:val="center"/>
      </w:pPr>
      <w:bookmarkStart w:id="29" w:name="_Toc93681831"/>
      <w:r>
        <w:rPr>
          <w:color w:val="434343"/>
          <w:sz w:val="28"/>
          <w:szCs w:val="28"/>
        </w:rPr>
        <w:lastRenderedPageBreak/>
        <w:t>6</w:t>
      </w:r>
      <w:r w:rsidR="000831CB">
        <w:rPr>
          <w:color w:val="434343"/>
          <w:sz w:val="28"/>
          <w:szCs w:val="28"/>
        </w:rPr>
        <w:t>. Opis działania i prezentacja interfejsu</w:t>
      </w:r>
      <w:bookmarkEnd w:id="29"/>
    </w:p>
    <w:p w14:paraId="782B24CE" w14:textId="6BB7AD58" w:rsidR="0047133B" w:rsidRDefault="0047133B"/>
    <w:p w14:paraId="5F89BB25" w14:textId="77777777" w:rsidR="001D579C" w:rsidRDefault="001D579C" w:rsidP="001D579C">
      <w:pPr>
        <w:keepNext/>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39"/>
                    <a:stretch>
                      <a:fillRect/>
                    </a:stretch>
                  </pic:blipFill>
                  <pic:spPr>
                    <a:xfrm>
                      <a:off x="0" y="0"/>
                      <a:ext cx="5009931" cy="3742050"/>
                    </a:xfrm>
                    <a:prstGeom prst="rect">
                      <a:avLst/>
                    </a:prstGeom>
                  </pic:spPr>
                </pic:pic>
              </a:graphicData>
            </a:graphic>
          </wp:inline>
        </w:drawing>
      </w:r>
    </w:p>
    <w:p w14:paraId="2A2FF01E" w14:textId="113ABBF8" w:rsidR="0047133B" w:rsidRDefault="00790629" w:rsidP="001D579C">
      <w:pPr>
        <w:pStyle w:val="Legenda"/>
      </w:pPr>
      <w:r>
        <w:fldChar w:fldCharType="begin"/>
      </w:r>
      <w:r>
        <w:instrText xml:space="preserve"> SEQ Figure \* ARABIC </w:instrText>
      </w:r>
      <w:r>
        <w:fldChar w:fldCharType="separate"/>
      </w:r>
      <w:r w:rsidR="007E7AF6">
        <w:rPr>
          <w:noProof/>
        </w:rPr>
        <w:t>30</w:t>
      </w:r>
      <w:r>
        <w:rPr>
          <w:noProof/>
        </w:rPr>
        <w:fldChar w:fldCharType="end"/>
      </w:r>
      <w:r w:rsidR="001D579C">
        <w:t xml:space="preserve"> Ekran główny kart</w:t>
      </w:r>
    </w:p>
    <w:p w14:paraId="6824D82C" w14:textId="77777777" w:rsidR="001D579C" w:rsidRDefault="001D579C" w:rsidP="001D579C">
      <w:pPr>
        <w:keepNext/>
      </w:pPr>
      <w:r w:rsidRPr="001D579C">
        <w:rPr>
          <w:noProof/>
        </w:rPr>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744" cy="4185491"/>
                    </a:xfrm>
                    <a:prstGeom prst="rect">
                      <a:avLst/>
                    </a:prstGeom>
                  </pic:spPr>
                </pic:pic>
              </a:graphicData>
            </a:graphic>
          </wp:inline>
        </w:drawing>
      </w:r>
    </w:p>
    <w:p w14:paraId="34666027" w14:textId="58F7C637" w:rsidR="001D579C" w:rsidRDefault="00790629" w:rsidP="001D579C">
      <w:pPr>
        <w:pStyle w:val="Legenda"/>
      </w:pPr>
      <w:r>
        <w:fldChar w:fldCharType="begin"/>
      </w:r>
      <w:r>
        <w:instrText xml:space="preserve"> SEQ Figure \* ARABIC </w:instrText>
      </w:r>
      <w:r>
        <w:fldChar w:fldCharType="separate"/>
      </w:r>
      <w:r w:rsidR="007E7AF6">
        <w:rPr>
          <w:noProof/>
        </w:rPr>
        <w:t>31</w:t>
      </w:r>
      <w:r>
        <w:rPr>
          <w:noProof/>
        </w:rPr>
        <w:fldChar w:fldCharType="end"/>
      </w:r>
      <w:r w:rsidR="001D579C">
        <w:t xml:space="preserve"> Dodawanie nowej karty</w:t>
      </w:r>
    </w:p>
    <w:p w14:paraId="297AEFB3" w14:textId="6C4A6B42" w:rsidR="00870C82" w:rsidRDefault="001D579C" w:rsidP="001D579C">
      <w:pPr>
        <w:keepNext/>
      </w:pPr>
      <w:r w:rsidRPr="001D579C">
        <w:rPr>
          <w:noProof/>
        </w:rPr>
        <w:lastRenderedPageBreak/>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1"/>
                    <a:stretch>
                      <a:fillRect/>
                    </a:stretch>
                  </pic:blipFill>
                  <pic:spPr>
                    <a:xfrm>
                      <a:off x="0" y="0"/>
                      <a:ext cx="5111492" cy="4384029"/>
                    </a:xfrm>
                    <a:prstGeom prst="rect">
                      <a:avLst/>
                    </a:prstGeom>
                  </pic:spPr>
                </pic:pic>
              </a:graphicData>
            </a:graphic>
          </wp:inline>
        </w:drawing>
      </w:r>
    </w:p>
    <w:p w14:paraId="49AFE647" w14:textId="78DA1140" w:rsidR="001D579C" w:rsidRDefault="00790629" w:rsidP="001D579C">
      <w:pPr>
        <w:pStyle w:val="Legenda"/>
      </w:pPr>
      <w:r>
        <w:fldChar w:fldCharType="begin"/>
      </w:r>
      <w:r>
        <w:instrText xml:space="preserve"> SEQ Figure \* ARABIC </w:instrText>
      </w:r>
      <w:r>
        <w:fldChar w:fldCharType="separate"/>
      </w:r>
      <w:r w:rsidR="007E7AF6">
        <w:rPr>
          <w:noProof/>
        </w:rPr>
        <w:t>32</w:t>
      </w:r>
      <w:r>
        <w:rPr>
          <w:noProof/>
        </w:rPr>
        <w:fldChar w:fldCharType="end"/>
      </w:r>
      <w:r w:rsidR="001D579C">
        <w:t xml:space="preserve"> Wyświetlanie detali karty</w:t>
      </w:r>
    </w:p>
    <w:p w14:paraId="310460B1" w14:textId="77777777" w:rsidR="00870C82" w:rsidRDefault="00870C82" w:rsidP="00870C82">
      <w:pPr>
        <w:keepNext/>
      </w:pPr>
      <w:r w:rsidRPr="00870C82">
        <w:rPr>
          <w:noProof/>
        </w:rPr>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574" cy="4048724"/>
                    </a:xfrm>
                    <a:prstGeom prst="rect">
                      <a:avLst/>
                    </a:prstGeom>
                  </pic:spPr>
                </pic:pic>
              </a:graphicData>
            </a:graphic>
          </wp:inline>
        </w:drawing>
      </w:r>
    </w:p>
    <w:p w14:paraId="23B81853" w14:textId="0B6DF826" w:rsidR="00870C82" w:rsidRPr="00870C82" w:rsidRDefault="00790629" w:rsidP="00870C82">
      <w:pPr>
        <w:pStyle w:val="Legenda"/>
      </w:pPr>
      <w:r>
        <w:fldChar w:fldCharType="begin"/>
      </w:r>
      <w:r>
        <w:instrText xml:space="preserve"> SEQ Figure \* ARABIC </w:instrText>
      </w:r>
      <w:r>
        <w:fldChar w:fldCharType="separate"/>
      </w:r>
      <w:r w:rsidR="007E7AF6">
        <w:rPr>
          <w:noProof/>
        </w:rPr>
        <w:t>33</w:t>
      </w:r>
      <w:r>
        <w:rPr>
          <w:noProof/>
        </w:rPr>
        <w:fldChar w:fldCharType="end"/>
      </w:r>
      <w:r w:rsidR="00870C82">
        <w:t xml:space="preserve"> Edycja danych karty</w:t>
      </w:r>
    </w:p>
    <w:p w14:paraId="4D39B587" w14:textId="03D76B76" w:rsidR="00F236D3" w:rsidRDefault="001D579C" w:rsidP="00870C82">
      <w:pPr>
        <w:keepNext/>
      </w:pPr>
      <w:r w:rsidRPr="001D579C">
        <w:rPr>
          <w:noProof/>
        </w:rPr>
        <w:lastRenderedPageBreak/>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0115" cy="4088980"/>
                    </a:xfrm>
                    <a:prstGeom prst="rect">
                      <a:avLst/>
                    </a:prstGeom>
                  </pic:spPr>
                </pic:pic>
              </a:graphicData>
            </a:graphic>
          </wp:inline>
        </w:drawing>
      </w:r>
    </w:p>
    <w:p w14:paraId="5898783F" w14:textId="49AB684F" w:rsidR="00F236D3" w:rsidRDefault="00790629" w:rsidP="00F236D3">
      <w:pPr>
        <w:pStyle w:val="Legenda"/>
      </w:pPr>
      <w:r>
        <w:fldChar w:fldCharType="begin"/>
      </w:r>
      <w:r>
        <w:instrText xml:space="preserve"> SEQ Figure \* ARABIC </w:instrText>
      </w:r>
      <w:r>
        <w:fldChar w:fldCharType="separate"/>
      </w:r>
      <w:r w:rsidR="007E7AF6">
        <w:rPr>
          <w:noProof/>
        </w:rPr>
        <w:t>34</w:t>
      </w:r>
      <w:r>
        <w:rPr>
          <w:noProof/>
        </w:rPr>
        <w:fldChar w:fldCharType="end"/>
      </w:r>
      <w:r w:rsidR="00870C82">
        <w:t xml:space="preserve"> Ewidencja wjazdów i wyjazdów</w:t>
      </w:r>
    </w:p>
    <w:p w14:paraId="6B073A2B" w14:textId="791CA406" w:rsidR="00F236D3" w:rsidRDefault="00F236D3" w:rsidP="00F236D3">
      <w:pPr>
        <w:pStyle w:val="Legenda"/>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xml:space="preserve">, ich właścicielami oraz daje możliwość podglądu logów wjazdów i wyjazdów. Główny ekran kart (rys 18)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75B67602" w:rsidR="00884275" w:rsidRPr="00884275" w:rsidRDefault="00884275" w:rsidP="00884275">
      <w:r>
        <w:t>Drugim ekranem jest widok Wjazdów i wyjazdów (rys 22), ekran ten umożliwia analizę logów wjazdów i wyjazdów z parkingu.</w:t>
      </w:r>
    </w:p>
    <w:p w14:paraId="6423FAE1" w14:textId="6C49EC9D" w:rsidR="00F236D3" w:rsidRPr="00F236D3" w:rsidRDefault="000831CB" w:rsidP="00F236D3">
      <w:pPr>
        <w:pStyle w:val="Legenda"/>
      </w:pPr>
      <w:r>
        <w:br w:type="page"/>
      </w:r>
    </w:p>
    <w:p w14:paraId="15A49FFE" w14:textId="4D2C33DE" w:rsidR="0047133B" w:rsidRDefault="00805F65" w:rsidP="00B44CDA">
      <w:pPr>
        <w:pStyle w:val="Nagwek2"/>
        <w:jc w:val="center"/>
      </w:pPr>
      <w:bookmarkStart w:id="30" w:name="_Toc93681832"/>
      <w:r>
        <w:lastRenderedPageBreak/>
        <w:t>7</w:t>
      </w:r>
      <w:r w:rsidR="000831CB">
        <w:t>. Szczegółowy opis wkładu pracy Autorów</w:t>
      </w:r>
      <w:bookmarkEnd w:id="30"/>
    </w:p>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77777777" w:rsidR="0047133B" w:rsidRDefault="000831CB">
      <w:r>
        <w:t xml:space="preserve"> </w:t>
      </w:r>
      <w:r>
        <w:tab/>
      </w:r>
      <w:r>
        <w:tab/>
        <w:t xml:space="preserve">        - dokumentacja </w:t>
      </w:r>
      <w:proofErr w:type="spellStart"/>
      <w:r>
        <w:t>mqtt</w:t>
      </w:r>
      <w:proofErr w:type="spellEnd"/>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9F43AD8" w:rsidR="0047133B" w:rsidRDefault="000831CB">
      <w:r>
        <w:tab/>
      </w:r>
      <w:r>
        <w:tab/>
        <w:t xml:space="preserve">        - testy jednostkowe </w:t>
      </w:r>
      <w:proofErr w:type="spellStart"/>
      <w:r>
        <w:t>mq</w:t>
      </w:r>
      <w:proofErr w:type="spellEnd"/>
      <w:r w:rsidR="00AA466A" w:rsidRPr="00AA466A">
        <w:t xml:space="preserve"> </w:t>
      </w:r>
      <w:r w:rsidR="00AA466A">
        <w:t xml:space="preserve">MQTT </w:t>
      </w:r>
      <w:r>
        <w:t>w .</w:t>
      </w:r>
      <w:r w:rsidR="00AA466A">
        <w:t>NET</w:t>
      </w:r>
      <w:r>
        <w:t xml:space="preserve"> i brokera</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77777777" w:rsidR="0047133B" w:rsidRDefault="000831CB">
      <w:pPr>
        <w:numPr>
          <w:ilvl w:val="0"/>
          <w:numId w:val="3"/>
        </w:numPr>
      </w:pPr>
      <w:r>
        <w:t>pisanie dokumentacji, definiowanie wymagań i użytkowników</w:t>
      </w:r>
    </w:p>
    <w:p w14:paraId="57D4AE3B" w14:textId="77777777" w:rsidR="0047133B" w:rsidRDefault="0047133B"/>
    <w:p w14:paraId="7C08EFD8" w14:textId="52A7289D" w:rsidR="00870C82" w:rsidRDefault="000831CB">
      <w:r>
        <w:t>Michał Najwer</w:t>
      </w:r>
      <w:r w:rsidR="00870C82">
        <w:t>:</w:t>
      </w:r>
    </w:p>
    <w:p w14:paraId="71CDF2B0" w14:textId="3CC71EB4" w:rsidR="00870C82" w:rsidRDefault="00870C82" w:rsidP="00870C82">
      <w:pPr>
        <w:pStyle w:val="Akapitzlist"/>
        <w:numPr>
          <w:ilvl w:val="0"/>
          <w:numId w:val="3"/>
        </w:numPr>
      </w:pPr>
      <w:r>
        <w:t>projekt i implementacja interfejsu użytkownika w technologii MVC</w:t>
      </w:r>
    </w:p>
    <w:p w14:paraId="3DF1B0FD" w14:textId="131861D6" w:rsidR="00870C82" w:rsidRDefault="00870C82" w:rsidP="00870C82">
      <w:pPr>
        <w:pStyle w:val="Akapitzlist"/>
        <w:numPr>
          <w:ilvl w:val="0"/>
          <w:numId w:val="3"/>
        </w:numPr>
      </w:pPr>
      <w:r>
        <w:t>utworzenie, 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043E83D0"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77777777" w:rsidR="00B33490" w:rsidRDefault="00B33490" w:rsidP="00B33490">
      <w:pPr>
        <w:pStyle w:val="Akapitzlist"/>
        <w:numPr>
          <w:ilvl w:val="0"/>
          <w:numId w:val="3"/>
        </w:numPr>
      </w:pPr>
      <w:r>
        <w:t>implementacja kodów błędów precyzujących dlaczego nie nastąpi otwarcie szlabanu</w:t>
      </w:r>
    </w:p>
    <w:p w14:paraId="019E6858" w14:textId="426096F1" w:rsidR="0047133B" w:rsidRDefault="000831CB" w:rsidP="00B33490">
      <w:bookmarkStart w:id="31" w:name="_mckrxrm7ha84" w:colFirst="0" w:colLast="0"/>
      <w:bookmarkEnd w:id="31"/>
      <w:r>
        <w:br w:type="page"/>
      </w:r>
    </w:p>
    <w:p w14:paraId="3515A35A" w14:textId="77777777" w:rsidR="0047133B" w:rsidRDefault="000831CB">
      <w:pPr>
        <w:pStyle w:val="Nagwek2"/>
        <w:jc w:val="center"/>
      </w:pPr>
      <w:bookmarkStart w:id="32" w:name="_Toc93681833"/>
      <w:r>
        <w:lastRenderedPageBreak/>
        <w:t>8. Podsumowanie</w:t>
      </w:r>
      <w:bookmarkEnd w:id="32"/>
    </w:p>
    <w:p w14:paraId="1A28940F" w14:textId="77777777" w:rsidR="0047133B" w:rsidRDefault="000831CB">
      <w:pPr>
        <w:pStyle w:val="Nagwek2"/>
      </w:pPr>
      <w:bookmarkStart w:id="33" w:name="_c89s1tvj6pf8" w:colFirst="0" w:colLast="0"/>
      <w:bookmarkEnd w:id="33"/>
      <w:r>
        <w:br w:type="page"/>
      </w:r>
    </w:p>
    <w:p w14:paraId="21C4B2B2" w14:textId="77777777" w:rsidR="0047133B" w:rsidRDefault="000831CB">
      <w:pPr>
        <w:pStyle w:val="Nagwek2"/>
        <w:jc w:val="center"/>
      </w:pPr>
      <w:bookmarkStart w:id="34" w:name="_Toc93681834"/>
      <w:r>
        <w:lastRenderedPageBreak/>
        <w:t>9. Literatura</w:t>
      </w:r>
      <w:bookmarkEnd w:id="34"/>
    </w:p>
    <w:p w14:paraId="12080B14" w14:textId="4AF8A475" w:rsidR="0047133B" w:rsidRDefault="00790629">
      <w:pPr>
        <w:numPr>
          <w:ilvl w:val="0"/>
          <w:numId w:val="2"/>
        </w:numPr>
      </w:pPr>
      <w:hyperlink r:id="rId44">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790629">
      <w:pPr>
        <w:numPr>
          <w:ilvl w:val="0"/>
          <w:numId w:val="2"/>
        </w:numPr>
      </w:pPr>
      <w:hyperlink r:id="rId45">
        <w:r w:rsidR="000831CB">
          <w:rPr>
            <w:color w:val="1155CC"/>
            <w:u w:val="single"/>
          </w:rPr>
          <w:t xml:space="preserve">Zabezpieczanie protokołu </w:t>
        </w:r>
        <w:r w:rsidR="00AA466A">
          <w:rPr>
            <w:color w:val="1155CC"/>
            <w:u w:val="single"/>
          </w:rPr>
          <w:t>MQTT</w:t>
        </w:r>
      </w:hyperlink>
    </w:p>
    <w:p w14:paraId="14ED42C7" w14:textId="603C333A" w:rsidR="0047133B" w:rsidRDefault="00790629">
      <w:pPr>
        <w:numPr>
          <w:ilvl w:val="0"/>
          <w:numId w:val="2"/>
        </w:numPr>
      </w:pPr>
      <w:hyperlink r:id="rId46">
        <w:r w:rsidR="000831CB">
          <w:rPr>
            <w:color w:val="1155CC"/>
            <w:u w:val="single"/>
          </w:rPr>
          <w:t xml:space="preserve">Ustawianie ACL dla </w:t>
        </w:r>
        <w:r w:rsidR="00AA466A">
          <w:rPr>
            <w:color w:val="1155CC"/>
            <w:u w:val="single"/>
          </w:rPr>
          <w:t>MQTT</w:t>
        </w:r>
      </w:hyperlink>
    </w:p>
    <w:p w14:paraId="01FE5F30" w14:textId="72C7729D" w:rsidR="00FA1744" w:rsidRPr="00FA1744" w:rsidRDefault="00790629" w:rsidP="00FA1744">
      <w:pPr>
        <w:numPr>
          <w:ilvl w:val="0"/>
          <w:numId w:val="2"/>
        </w:numPr>
      </w:pPr>
      <w:hyperlink r:id="rId47">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790629" w:rsidP="00FA1744">
      <w:pPr>
        <w:numPr>
          <w:ilvl w:val="0"/>
          <w:numId w:val="2"/>
        </w:numPr>
      </w:pPr>
      <w:hyperlink r:id="rId48"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790629">
      <w:pPr>
        <w:numPr>
          <w:ilvl w:val="0"/>
          <w:numId w:val="2"/>
        </w:numPr>
      </w:pPr>
      <w:hyperlink r:id="rId49"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790629">
      <w:pPr>
        <w:numPr>
          <w:ilvl w:val="0"/>
          <w:numId w:val="2"/>
        </w:numPr>
        <w:rPr>
          <w:rStyle w:val="Hipercze"/>
          <w:color w:val="auto"/>
          <w:u w:val="none"/>
        </w:rPr>
      </w:pPr>
      <w:hyperlink r:id="rId50" w:history="1">
        <w:r w:rsidR="00FA1744" w:rsidRPr="00B81E61">
          <w:rPr>
            <w:rStyle w:val="Hipercze"/>
          </w:rPr>
          <w:t>Dokumentacja ASP.NET Identity</w:t>
        </w:r>
      </w:hyperlink>
    </w:p>
    <w:p w14:paraId="0CCAE9B0" w14:textId="4BB43F61" w:rsidR="00111975" w:rsidRPr="00FA1744" w:rsidRDefault="00111975">
      <w:pPr>
        <w:numPr>
          <w:ilvl w:val="0"/>
          <w:numId w:val="2"/>
        </w:numPr>
      </w:pPr>
      <w:hyperlink r:id="rId51" w:history="1">
        <w:r w:rsidRPr="00111975">
          <w:rPr>
            <w:rStyle w:val="Hipercze"/>
          </w:rPr>
          <w:t>Dokumentacja LINQ</w:t>
        </w:r>
      </w:hyperlink>
    </w:p>
    <w:p w14:paraId="1E522645" w14:textId="12A09643" w:rsidR="0047133B" w:rsidRDefault="000831CB">
      <w:pPr>
        <w:pStyle w:val="Nagwek2"/>
      </w:pPr>
      <w:bookmarkStart w:id="35" w:name="_8h0sbomsb5vn" w:colFirst="0" w:colLast="0"/>
      <w:bookmarkEnd w:id="35"/>
      <w:r>
        <w:br w:type="page"/>
      </w:r>
    </w:p>
    <w:p w14:paraId="5092D7CB" w14:textId="77777777" w:rsidR="0047133B" w:rsidRDefault="000831CB">
      <w:pPr>
        <w:pStyle w:val="Nagwek2"/>
        <w:jc w:val="center"/>
      </w:pPr>
      <w:bookmarkStart w:id="36" w:name="_Toc93681835"/>
      <w:r>
        <w:lastRenderedPageBreak/>
        <w:t>10. Aneks</w:t>
      </w:r>
      <w:bookmarkEnd w:id="36"/>
    </w:p>
    <w:sectPr w:rsidR="0047133B">
      <w:type w:val="continuous"/>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292C" w14:textId="77777777" w:rsidR="00790629" w:rsidRDefault="00790629">
      <w:pPr>
        <w:spacing w:line="240" w:lineRule="auto"/>
      </w:pPr>
      <w:r>
        <w:separator/>
      </w:r>
    </w:p>
  </w:endnote>
  <w:endnote w:type="continuationSeparator" w:id="0">
    <w:p w14:paraId="3ABAD384" w14:textId="77777777" w:rsidR="00790629" w:rsidRDefault="007906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7F3CA" w14:textId="77777777" w:rsidR="00790629" w:rsidRDefault="00790629">
      <w:pPr>
        <w:spacing w:line="240" w:lineRule="auto"/>
      </w:pPr>
      <w:r>
        <w:separator/>
      </w:r>
    </w:p>
  </w:footnote>
  <w:footnote w:type="continuationSeparator" w:id="0">
    <w:p w14:paraId="5EE9F46A" w14:textId="77777777" w:rsidR="00790629" w:rsidRDefault="007906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1B4C40"/>
    <w:multiLevelType w:val="hybridMultilevel"/>
    <w:tmpl w:val="D5FCCE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60C50DE"/>
    <w:multiLevelType w:val="hybridMultilevel"/>
    <w:tmpl w:val="264451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16B1D9A"/>
    <w:multiLevelType w:val="hybridMultilevel"/>
    <w:tmpl w:val="CBE0DB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ED5064B"/>
    <w:multiLevelType w:val="hybridMultilevel"/>
    <w:tmpl w:val="15D035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F6C15C4"/>
    <w:multiLevelType w:val="hybridMultilevel"/>
    <w:tmpl w:val="840C64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8D3E16"/>
    <w:multiLevelType w:val="hybridMultilevel"/>
    <w:tmpl w:val="216439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8EF59C9"/>
    <w:multiLevelType w:val="hybridMultilevel"/>
    <w:tmpl w:val="8E9467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A724B07"/>
    <w:multiLevelType w:val="hybridMultilevel"/>
    <w:tmpl w:val="0D6C5D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2"/>
  </w:num>
  <w:num w:numId="2">
    <w:abstractNumId w:val="0"/>
  </w:num>
  <w:num w:numId="3">
    <w:abstractNumId w:val="10"/>
  </w:num>
  <w:num w:numId="4">
    <w:abstractNumId w:val="16"/>
  </w:num>
  <w:num w:numId="5">
    <w:abstractNumId w:val="17"/>
  </w:num>
  <w:num w:numId="6">
    <w:abstractNumId w:val="4"/>
  </w:num>
  <w:num w:numId="7">
    <w:abstractNumId w:val="11"/>
  </w:num>
  <w:num w:numId="8">
    <w:abstractNumId w:val="15"/>
  </w:num>
  <w:num w:numId="9">
    <w:abstractNumId w:val="2"/>
  </w:num>
  <w:num w:numId="10">
    <w:abstractNumId w:val="3"/>
  </w:num>
  <w:num w:numId="11">
    <w:abstractNumId w:val="1"/>
  </w:num>
  <w:num w:numId="12">
    <w:abstractNumId w:val="18"/>
  </w:num>
  <w:num w:numId="13">
    <w:abstractNumId w:val="21"/>
  </w:num>
  <w:num w:numId="14">
    <w:abstractNumId w:val="19"/>
  </w:num>
  <w:num w:numId="15">
    <w:abstractNumId w:val="14"/>
  </w:num>
  <w:num w:numId="16">
    <w:abstractNumId w:val="20"/>
  </w:num>
  <w:num w:numId="17">
    <w:abstractNumId w:val="13"/>
  </w:num>
  <w:num w:numId="18">
    <w:abstractNumId w:val="9"/>
  </w:num>
  <w:num w:numId="19">
    <w:abstractNumId w:val="12"/>
  </w:num>
  <w:num w:numId="20">
    <w:abstractNumId w:val="6"/>
  </w:num>
  <w:num w:numId="21">
    <w:abstractNumId w:val="8"/>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70963"/>
    <w:rsid w:val="00076180"/>
    <w:rsid w:val="000831CB"/>
    <w:rsid w:val="000C41B7"/>
    <w:rsid w:val="000C6D0F"/>
    <w:rsid w:val="000D68D8"/>
    <w:rsid w:val="000F7709"/>
    <w:rsid w:val="00102CAF"/>
    <w:rsid w:val="00111975"/>
    <w:rsid w:val="001169EB"/>
    <w:rsid w:val="00123C0F"/>
    <w:rsid w:val="00133069"/>
    <w:rsid w:val="0013566E"/>
    <w:rsid w:val="001553CF"/>
    <w:rsid w:val="00180181"/>
    <w:rsid w:val="001803BD"/>
    <w:rsid w:val="00180F2D"/>
    <w:rsid w:val="001B2F8D"/>
    <w:rsid w:val="001D579C"/>
    <w:rsid w:val="001D708B"/>
    <w:rsid w:val="001D73B9"/>
    <w:rsid w:val="001E7A9D"/>
    <w:rsid w:val="00257F6F"/>
    <w:rsid w:val="002633B1"/>
    <w:rsid w:val="00263F87"/>
    <w:rsid w:val="00273114"/>
    <w:rsid w:val="00275433"/>
    <w:rsid w:val="00283DF6"/>
    <w:rsid w:val="002A279E"/>
    <w:rsid w:val="002B28F8"/>
    <w:rsid w:val="002B4AFF"/>
    <w:rsid w:val="002B4C39"/>
    <w:rsid w:val="002C5053"/>
    <w:rsid w:val="002F07CE"/>
    <w:rsid w:val="003032B5"/>
    <w:rsid w:val="00303BD1"/>
    <w:rsid w:val="003147A6"/>
    <w:rsid w:val="00347712"/>
    <w:rsid w:val="00372BD6"/>
    <w:rsid w:val="003877DC"/>
    <w:rsid w:val="00393EE7"/>
    <w:rsid w:val="00397BD6"/>
    <w:rsid w:val="003B1928"/>
    <w:rsid w:val="003B1999"/>
    <w:rsid w:val="003B6871"/>
    <w:rsid w:val="003D2037"/>
    <w:rsid w:val="003F290D"/>
    <w:rsid w:val="003F5FC3"/>
    <w:rsid w:val="004044B5"/>
    <w:rsid w:val="00417A68"/>
    <w:rsid w:val="00440A9E"/>
    <w:rsid w:val="00443CF0"/>
    <w:rsid w:val="00470538"/>
    <w:rsid w:val="0047133B"/>
    <w:rsid w:val="004A1433"/>
    <w:rsid w:val="004C41BA"/>
    <w:rsid w:val="005024B2"/>
    <w:rsid w:val="00536F79"/>
    <w:rsid w:val="00582209"/>
    <w:rsid w:val="0058773B"/>
    <w:rsid w:val="00587C30"/>
    <w:rsid w:val="005940B1"/>
    <w:rsid w:val="00595170"/>
    <w:rsid w:val="005A1486"/>
    <w:rsid w:val="005B26DE"/>
    <w:rsid w:val="005D1CDB"/>
    <w:rsid w:val="005E7067"/>
    <w:rsid w:val="00610475"/>
    <w:rsid w:val="0061245F"/>
    <w:rsid w:val="006233A1"/>
    <w:rsid w:val="006341C5"/>
    <w:rsid w:val="0064452F"/>
    <w:rsid w:val="00647A1B"/>
    <w:rsid w:val="00656A92"/>
    <w:rsid w:val="00667C3C"/>
    <w:rsid w:val="00673240"/>
    <w:rsid w:val="00693A65"/>
    <w:rsid w:val="006A5A65"/>
    <w:rsid w:val="006E58C0"/>
    <w:rsid w:val="007021F7"/>
    <w:rsid w:val="00703636"/>
    <w:rsid w:val="00731531"/>
    <w:rsid w:val="007603D5"/>
    <w:rsid w:val="00790629"/>
    <w:rsid w:val="007B60D8"/>
    <w:rsid w:val="007E7AF6"/>
    <w:rsid w:val="00805F65"/>
    <w:rsid w:val="0085491E"/>
    <w:rsid w:val="00855F36"/>
    <w:rsid w:val="00870C82"/>
    <w:rsid w:val="00884275"/>
    <w:rsid w:val="008A7454"/>
    <w:rsid w:val="008E3EF6"/>
    <w:rsid w:val="009009DF"/>
    <w:rsid w:val="00906FF5"/>
    <w:rsid w:val="00912418"/>
    <w:rsid w:val="009204EA"/>
    <w:rsid w:val="00936BA9"/>
    <w:rsid w:val="009869DA"/>
    <w:rsid w:val="009952C5"/>
    <w:rsid w:val="009B05A9"/>
    <w:rsid w:val="009C7817"/>
    <w:rsid w:val="009D1FFF"/>
    <w:rsid w:val="009D4848"/>
    <w:rsid w:val="00A16D29"/>
    <w:rsid w:val="00A418E8"/>
    <w:rsid w:val="00A65C69"/>
    <w:rsid w:val="00A94857"/>
    <w:rsid w:val="00AA466A"/>
    <w:rsid w:val="00AB180A"/>
    <w:rsid w:val="00AE05E5"/>
    <w:rsid w:val="00B17D1A"/>
    <w:rsid w:val="00B33490"/>
    <w:rsid w:val="00B44CDA"/>
    <w:rsid w:val="00B47F7A"/>
    <w:rsid w:val="00B569C2"/>
    <w:rsid w:val="00B6452F"/>
    <w:rsid w:val="00B81E61"/>
    <w:rsid w:val="00BC5F44"/>
    <w:rsid w:val="00BD0440"/>
    <w:rsid w:val="00C07669"/>
    <w:rsid w:val="00C14294"/>
    <w:rsid w:val="00C260E8"/>
    <w:rsid w:val="00C51273"/>
    <w:rsid w:val="00C60405"/>
    <w:rsid w:val="00CA1761"/>
    <w:rsid w:val="00CA3AD5"/>
    <w:rsid w:val="00CE268D"/>
    <w:rsid w:val="00CE5288"/>
    <w:rsid w:val="00D046C7"/>
    <w:rsid w:val="00D81410"/>
    <w:rsid w:val="00DA0813"/>
    <w:rsid w:val="00DD1B2D"/>
    <w:rsid w:val="00DD4BA5"/>
    <w:rsid w:val="00E17A41"/>
    <w:rsid w:val="00E32FBF"/>
    <w:rsid w:val="00E34216"/>
    <w:rsid w:val="00E3553D"/>
    <w:rsid w:val="00E71CF0"/>
    <w:rsid w:val="00E736E2"/>
    <w:rsid w:val="00E83E20"/>
    <w:rsid w:val="00E864E6"/>
    <w:rsid w:val="00EC01B5"/>
    <w:rsid w:val="00EC69C7"/>
    <w:rsid w:val="00ED3AAD"/>
    <w:rsid w:val="00ED7CC0"/>
    <w:rsid w:val="00EE3C1B"/>
    <w:rsid w:val="00EF09BE"/>
    <w:rsid w:val="00EF1FB0"/>
    <w:rsid w:val="00F236D3"/>
    <w:rsid w:val="00F23FEE"/>
    <w:rsid w:val="00F54FF2"/>
    <w:rsid w:val="00F84F93"/>
    <w:rsid w:val="00F91D9A"/>
    <w:rsid w:val="00F960FE"/>
    <w:rsid w:val="00FA1744"/>
    <w:rsid w:val="00FA6384"/>
    <w:rsid w:val="00FB0695"/>
    <w:rsid w:val="00FB6F98"/>
    <w:rsid w:val="00FE0E38"/>
    <w:rsid w:val="00FE302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osquitto.org/man/mosquitto-conf-5.html" TargetMode="External"/><Relationship Id="rId50" Type="http://schemas.openxmlformats.org/officeDocument/2006/relationships/hyperlink" Target="https://docs.microsoft.com/en-us/aspnet/ident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jungletronics/mosquitto-acls-ac062aea3f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ivemq.com/blog/mqtt-security-fundamentals-tls-ss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ef/co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MQTT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microsoft.com/en-us/aspnet/core/?view=aspnetcore-5.0" TargetMode="External"/><Relationship Id="rId8" Type="http://schemas.openxmlformats.org/officeDocument/2006/relationships/image" Target="media/image1.png"/><Relationship Id="rId51" Type="http://schemas.openxmlformats.org/officeDocument/2006/relationships/hyperlink" Target="https://docs.microsoft.com/en-us/dotnet/csharp/li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30</Pages>
  <Words>3617</Words>
  <Characters>21702</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Kołpa (254557)</cp:lastModifiedBy>
  <cp:revision>118</cp:revision>
  <cp:lastPrinted>2022-01-19T23:29:00Z</cp:lastPrinted>
  <dcterms:created xsi:type="dcterms:W3CDTF">2022-01-10T15:07:00Z</dcterms:created>
  <dcterms:modified xsi:type="dcterms:W3CDTF">2022-01-21T17:37:00Z</dcterms:modified>
</cp:coreProperties>
</file>