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A11A" w14:textId="5FA96B08" w:rsidR="00D07B37" w:rsidRDefault="00D07B37" w:rsidP="00D07B37">
      <w:r>
        <w:t>Rewrite below with respect to “</w:t>
      </w:r>
      <w:r w:rsidRPr="00D07B37">
        <w:t>social-impact work — you've spent real time in or around nonprofits, public service, education, health, or community organizations, and can articulate why</w:t>
      </w:r>
      <w:r>
        <w:t xml:space="preserve"> fellowship would empower me”</w:t>
      </w:r>
    </w:p>
    <w:p w14:paraId="0DD2C4BD" w14:textId="08468311" w:rsidR="00D07B37" w:rsidRDefault="00D07B37">
      <w:r>
        <w:t xml:space="preserve">I been using Claude and google </w:t>
      </w:r>
      <w:proofErr w:type="spellStart"/>
      <w:r>
        <w:t>colab</w:t>
      </w:r>
      <w:proofErr w:type="spellEnd"/>
      <w:r>
        <w:t xml:space="preserve"> for many of the side projects involving testing out ideas, completing course projects (research assistant </w:t>
      </w:r>
      <w:proofErr w:type="spellStart"/>
      <w:r>
        <w:t>etc</w:t>
      </w:r>
      <w:proofErr w:type="spellEnd"/>
      <w:r>
        <w:t>, RAG on SEC data etc.) we have access to AI assistants at work for code completion tasks etc.</w:t>
      </w:r>
    </w:p>
    <w:p w14:paraId="2EB50F30" w14:textId="476892DF" w:rsidR="005569BC" w:rsidRDefault="00D07B37">
      <w:r>
        <w:t xml:space="preserve">I have been in data and software fields for a while, starting with embedded systems, bioengineering &amp; neuroscience. I have created solutions across </w:t>
      </w:r>
      <w:proofErr w:type="spellStart"/>
      <w:r>
        <w:t>across</w:t>
      </w:r>
      <w:proofErr w:type="spellEnd"/>
      <w:r>
        <w:t xml:space="preserve"> industries be it materials development, revenue protection, customer records linkage in telecommunications and recently RAG and other analytical work for compliance.</w:t>
      </w:r>
    </w:p>
    <w:p w14:paraId="5EE01700" w14:textId="092FBD8A" w:rsidR="00D07B37" w:rsidRDefault="00D07B37">
      <w:pPr>
        <w:pBdr>
          <w:bottom w:val="single" w:sz="6" w:space="1" w:color="auto"/>
        </w:pBdr>
      </w:pPr>
      <w:r>
        <w:t>The recent 5yrs in public service has taught to share without expectations and all of the above work I have done in both independent and team settings. During my college days I have volunteered to teach summer school classes where kids got credits to graduate early.  After decades of being in corporate software dev and currently on the AI bandwagon I want to give back make impact taking up nonprofit work again</w:t>
      </w:r>
    </w:p>
    <w:p w14:paraId="6656AA9A" w14:textId="29319B90" w:rsidR="00B31EDB" w:rsidRPr="00B31EDB" w:rsidRDefault="00B31EDB" w:rsidP="00B31EDB">
      <w:r w:rsidRPr="00B31EDB">
        <w:t xml:space="preserve">I have spent many years working at the intersection of data, software, and mission-driven problem solving. My background spans embedded systems, bioengineering, neuroscience, materials development, telecommunications, revenue protection, customer-record linkage, compliance analytics, and more recently RAG-based AI applications. </w:t>
      </w:r>
      <w:r w:rsidR="00EA78C9" w:rsidRPr="00B31EDB">
        <w:t>Through</w:t>
      </w:r>
      <w:r w:rsidRPr="00B31EDB">
        <w:t xml:space="preserve"> these areas, I have built solutions both independently and in team settings, always with a focus on translating technical capability into practical value.</w:t>
      </w:r>
    </w:p>
    <w:p w14:paraId="25DBC4D7" w14:textId="77777777" w:rsidR="00B31EDB" w:rsidRPr="00B31EDB" w:rsidRDefault="00B31EDB" w:rsidP="00B31EDB">
      <w:r w:rsidRPr="00B31EDB">
        <w:t>Over the last five years in public service, I have gained a deeper appreciation for work that serves a broader community. That experience has taught me the importance of sharing knowledge without expecting anything in return, building tools that support accountability and compliance, and using technology in ways that improve outcomes beyond commercial success. Earlier in my life, I also volunteered to teach summer school classes, helping students earn credits toward early graduation. That experience showed me how meaningful it can be to contribute directly to someone else’s opportunity and progress.</w:t>
      </w:r>
    </w:p>
    <w:p w14:paraId="7B1B3F59" w14:textId="77777777" w:rsidR="00B31EDB" w:rsidRPr="00B31EDB" w:rsidRDefault="00B31EDB" w:rsidP="00B31EDB">
      <w:r w:rsidRPr="00B31EDB">
        <w:t xml:space="preserve">I have also actively explored AI tools through side projects, coursework, and research-oriented work, including using Claude, Google </w:t>
      </w:r>
      <w:proofErr w:type="spellStart"/>
      <w:r w:rsidRPr="00B31EDB">
        <w:t>Colab</w:t>
      </w:r>
      <w:proofErr w:type="spellEnd"/>
      <w:r w:rsidRPr="00B31EDB">
        <w:t>, and workplace AI assistants for coding, experimentation, and prototyping. These experiences have helped me see how AI can accelerate learning, improve analysis, and expand access to technical capabilities when applied responsibly.</w:t>
      </w:r>
    </w:p>
    <w:p w14:paraId="5F5A31F7" w14:textId="77777777" w:rsidR="00B31EDB" w:rsidRPr="00B31EDB" w:rsidRDefault="00B31EDB" w:rsidP="00B31EDB">
      <w:r w:rsidRPr="00B31EDB">
        <w:lastRenderedPageBreak/>
        <w:t>After decades in corporate software development and now working with modern AI technologies, I am eager to return to nonprofit and community-centered work with a stronger technical foundation and a clearer sense of purpose. A fellowship would empower me to apply my experience in data, software, and AI toward social-impact challenges in education, public service, health, compliance, and community organizations. It would give me the structure, network, and mission-driven environment to contribute meaningfully while continuing to learn how technology can better serve people and institutions that need it most.</w:t>
      </w:r>
    </w:p>
    <w:p w14:paraId="39DA5FC6" w14:textId="77777777" w:rsidR="00B31EDB" w:rsidRDefault="00B31EDB"/>
    <w:sectPr w:rsidR="00B31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B37"/>
    <w:rsid w:val="00154D03"/>
    <w:rsid w:val="005569BC"/>
    <w:rsid w:val="00794892"/>
    <w:rsid w:val="00B31EDB"/>
    <w:rsid w:val="00B55C6E"/>
    <w:rsid w:val="00D07B37"/>
    <w:rsid w:val="00EA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7FD1"/>
  <w15:chartTrackingRefBased/>
  <w15:docId w15:val="{227F3D25-C717-4D5C-9075-EF940F02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B37"/>
    <w:rPr>
      <w:rFonts w:eastAsiaTheme="majorEastAsia" w:cstheme="majorBidi"/>
      <w:color w:val="272727" w:themeColor="text1" w:themeTint="D8"/>
    </w:rPr>
  </w:style>
  <w:style w:type="paragraph" w:styleId="Title">
    <w:name w:val="Title"/>
    <w:basedOn w:val="Normal"/>
    <w:next w:val="Normal"/>
    <w:link w:val="TitleChar"/>
    <w:uiPriority w:val="10"/>
    <w:qFormat/>
    <w:rsid w:val="00D07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B37"/>
    <w:pPr>
      <w:spacing w:before="160"/>
      <w:jc w:val="center"/>
    </w:pPr>
    <w:rPr>
      <w:i/>
      <w:iCs/>
      <w:color w:val="404040" w:themeColor="text1" w:themeTint="BF"/>
    </w:rPr>
  </w:style>
  <w:style w:type="character" w:customStyle="1" w:styleId="QuoteChar">
    <w:name w:val="Quote Char"/>
    <w:basedOn w:val="DefaultParagraphFont"/>
    <w:link w:val="Quote"/>
    <w:uiPriority w:val="29"/>
    <w:rsid w:val="00D07B37"/>
    <w:rPr>
      <w:i/>
      <w:iCs/>
      <w:color w:val="404040" w:themeColor="text1" w:themeTint="BF"/>
    </w:rPr>
  </w:style>
  <w:style w:type="paragraph" w:styleId="ListParagraph">
    <w:name w:val="List Paragraph"/>
    <w:basedOn w:val="Normal"/>
    <w:uiPriority w:val="34"/>
    <w:qFormat/>
    <w:rsid w:val="00D07B37"/>
    <w:pPr>
      <w:ind w:left="720"/>
      <w:contextualSpacing/>
    </w:pPr>
  </w:style>
  <w:style w:type="character" w:styleId="IntenseEmphasis">
    <w:name w:val="Intense Emphasis"/>
    <w:basedOn w:val="DefaultParagraphFont"/>
    <w:uiPriority w:val="21"/>
    <w:qFormat/>
    <w:rsid w:val="00D07B37"/>
    <w:rPr>
      <w:i/>
      <w:iCs/>
      <w:color w:val="0F4761" w:themeColor="accent1" w:themeShade="BF"/>
    </w:rPr>
  </w:style>
  <w:style w:type="paragraph" w:styleId="IntenseQuote">
    <w:name w:val="Intense Quote"/>
    <w:basedOn w:val="Normal"/>
    <w:next w:val="Normal"/>
    <w:link w:val="IntenseQuoteChar"/>
    <w:uiPriority w:val="30"/>
    <w:qFormat/>
    <w:rsid w:val="00D07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B37"/>
    <w:rPr>
      <w:i/>
      <w:iCs/>
      <w:color w:val="0F4761" w:themeColor="accent1" w:themeShade="BF"/>
    </w:rPr>
  </w:style>
  <w:style w:type="character" w:styleId="IntenseReference">
    <w:name w:val="Intense Reference"/>
    <w:basedOn w:val="DefaultParagraphFont"/>
    <w:uiPriority w:val="32"/>
    <w:qFormat/>
    <w:rsid w:val="00D07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2026-07-07T19:16:00Z</dcterms:created>
  <dcterms:modified xsi:type="dcterms:W3CDTF">2026-07-07T19:31:00Z</dcterms:modified>
</cp:coreProperties>
</file>