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66394" w14:textId="77777777" w:rsidR="00063976" w:rsidRPr="00F734E7" w:rsidRDefault="00063976" w:rsidP="000F526D">
      <w:pPr>
        <w:pStyle w:val="1"/>
      </w:pPr>
      <w:r>
        <w:rPr>
          <w:rFonts w:hint="eastAsia"/>
        </w:rPr>
        <w:t>游戏评论</w:t>
      </w:r>
    </w:p>
    <w:p w14:paraId="79272EB5" w14:textId="77777777" w:rsidR="00063976" w:rsidRDefault="00063976" w:rsidP="00F734E7"/>
    <w:p w14:paraId="6F37BF07" w14:textId="77777777" w:rsidR="00063976" w:rsidRPr="008F2B87" w:rsidRDefault="00063976" w:rsidP="008F2B87">
      <w:pPr>
        <w:jc w:val="left"/>
      </w:pPr>
      <w:r w:rsidRPr="008F2B87">
        <w:rPr>
          <w:rFonts w:hint="eastAsia"/>
        </w:rPr>
        <w:t>翻译：</w:t>
      </w:r>
      <w:r>
        <w:rPr>
          <w:rFonts w:hint="eastAsia"/>
        </w:rPr>
        <w:t>T</w:t>
      </w:r>
      <w:r>
        <w:t>hunderplus</w:t>
      </w:r>
    </w:p>
    <w:p w14:paraId="48A85153" w14:textId="77777777" w:rsidR="00063976" w:rsidRDefault="00063976" w:rsidP="00F734E7">
      <w:pPr>
        <w:sectPr w:rsidR="00063976" w:rsidSect="00F800C8">
          <w:headerReference w:type="default" r:id="rId7"/>
          <w:footerReference w:type="default" r:id="rId8"/>
          <w:pgSz w:w="11906" w:h="16838"/>
          <w:pgMar w:top="1440" w:right="1080" w:bottom="1440" w:left="1080" w:header="567" w:footer="567" w:gutter="0"/>
          <w:cols w:space="425"/>
          <w:docGrid w:type="lines" w:linePitch="312"/>
          <w15:footnoteColumns w:val="1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0D9E7" wp14:editId="76642318">
                <wp:simplePos x="0" y="0"/>
                <wp:positionH relativeFrom="column">
                  <wp:posOffset>-2540</wp:posOffset>
                </wp:positionH>
                <wp:positionV relativeFrom="paragraph">
                  <wp:posOffset>5602605</wp:posOffset>
                </wp:positionV>
                <wp:extent cx="6185535" cy="635"/>
                <wp:effectExtent l="0" t="0" r="0" b="0"/>
                <wp:wrapTopAndBottom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5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B3D42F" w14:textId="77777777" w:rsidR="00063976" w:rsidRDefault="00063976" w:rsidP="00545CD7">
                            <w:pPr>
                              <w:pStyle w:val="af"/>
                            </w:pPr>
                            <w:r>
                              <w:t>图</w:t>
                            </w:r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</w:instrText>
                            </w:r>
                            <w:r>
                              <w:instrText>图</w:instrText>
                            </w:r>
                            <w:r>
                              <w:instrText xml:space="preserve">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Pr="003547B2">
                              <w:rPr>
                                <w:rFonts w:hint="eastAsia"/>
                              </w:rPr>
                              <w:t>《创世纪</w:t>
                            </w:r>
                            <w:r w:rsidRPr="003547B2">
                              <w:t xml:space="preserve"> 6</w:t>
                            </w:r>
                            <w:r w:rsidRPr="003547B2">
                              <w:t>：虚伪先知》（</w:t>
                            </w:r>
                            <w:r w:rsidRPr="003547B2">
                              <w:t>Ultima VI: The False Prophet</w:t>
                            </w:r>
                            <w:r w:rsidRPr="003547B2">
                              <w:t>）中不列颠国王与石像鬼一起在阅读《究极智慧之典》。</w:t>
                            </w:r>
                          </w:p>
                          <w:p w14:paraId="2DDFC7F2" w14:textId="77777777" w:rsidR="00063976" w:rsidRPr="000F526D" w:rsidRDefault="00063976" w:rsidP="000F526D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0D9E7" id="_x0000_t202" coordsize="21600,21600" o:spt="202" path="m,l,21600r21600,l21600,xe">
                <v:stroke joinstyle="miter"/>
                <v:path gradientshapeok="t" o:connecttype="rect"/>
              </v:shapetype>
              <v:shape id="文本框 53" o:spid="_x0000_s1026" type="#_x0000_t202" style="position:absolute;left:0;text-align:left;margin-left:-.2pt;margin-top:441.15pt;width:487.0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" stroked="f">
                <v:textbox style="mso-fit-shape-to-text:t" inset="0,0,0,0">
                  <w:txbxContent>
                    <w:p w14:paraId="20B3D42F" w14:textId="77777777" w:rsidR="00063976" w:rsidRDefault="00063976" w:rsidP="00545CD7">
                      <w:pPr>
                        <w:pStyle w:val="af"/>
                      </w:pPr>
                      <w:r>
                        <w:t>图</w:t>
                      </w:r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</w:instrText>
                      </w:r>
                      <w:r>
                        <w:instrText>图</w:instrText>
                      </w:r>
                      <w:r>
                        <w:instrText xml:space="preserve">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Pr="003547B2">
                        <w:rPr>
                          <w:rFonts w:hint="eastAsia"/>
                        </w:rPr>
                        <w:t>《创世纪</w:t>
                      </w:r>
                      <w:r w:rsidRPr="003547B2">
                        <w:t xml:space="preserve"> 6</w:t>
                      </w:r>
                      <w:r w:rsidRPr="003547B2">
                        <w:t>：虚伪先知》（</w:t>
                      </w:r>
                      <w:r w:rsidRPr="003547B2">
                        <w:t>Ultima VI: The False Prophet</w:t>
                      </w:r>
                      <w:r w:rsidRPr="003547B2">
                        <w:t>）中不列颠国王与石像鬼一起在阅读《究极智慧之典》。</w:t>
                      </w:r>
                    </w:p>
                    <w:p w14:paraId="2DDFC7F2" w14:textId="77777777" w:rsidR="00063976" w:rsidRPr="000F526D" w:rsidRDefault="00063976" w:rsidP="000F526D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AA3480D" wp14:editId="65101022">
            <wp:simplePos x="0" y="0"/>
            <wp:positionH relativeFrom="margin">
              <wp:align>right</wp:align>
            </wp:positionH>
            <wp:positionV relativeFrom="paragraph">
              <wp:posOffset>194945</wp:posOffset>
            </wp:positionV>
            <wp:extent cx="6185535" cy="5350510"/>
            <wp:effectExtent l="0" t="0" r="5715" b="2540"/>
            <wp:wrapTopAndBottom/>
            <wp:docPr id="54" name="图片 54" descr="图片包含 玩具, 橙子, 乐高, 男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he_Reviews_cover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535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pict w14:anchorId="2709093B">
          <v:rect id="_x0000_i1026" style="width:261.65pt;height:1pt" o:hrpct="500" o:hrstd="t" o:hrnoshade="t" o:hr="t" fillcolor="#cfcdcd [2894]" stroked="f"/>
        </w:pict>
      </w:r>
    </w:p>
    <w:p w14:paraId="7C44B8A3" w14:textId="77777777" w:rsidR="00063976" w:rsidRDefault="00063976" w:rsidP="00314841">
      <w:pPr>
        <w:pStyle w:val="-"/>
        <w:ind w:firstLineChars="0" w:firstLine="420"/>
      </w:pPr>
      <w:r>
        <w:rPr>
          <w:rFonts w:hint="eastAsia"/>
        </w:rPr>
        <w:t>这一部分是全书的主体，参与写作的有游戏粉丝、</w:t>
      </w:r>
      <w:r>
        <w:rPr>
          <w:rFonts w:hint="eastAsia"/>
        </w:rPr>
        <w:t>mod</w:t>
      </w:r>
      <w:r>
        <w:t xml:space="preserve"> </w:t>
      </w:r>
      <w:r>
        <w:rPr>
          <w:rFonts w:hint="eastAsia"/>
        </w:rPr>
        <w:t>制作者、开发者和记者。在接下来的</w:t>
      </w:r>
      <w:r>
        <w:rPr>
          <w:rFonts w:hint="eastAsia"/>
        </w:rPr>
        <w:t xml:space="preserve"> 450</w:t>
      </w:r>
      <w:r>
        <w:t xml:space="preserve"> </w:t>
      </w:r>
      <w:r>
        <w:rPr>
          <w:rFonts w:hint="eastAsia"/>
        </w:rPr>
        <w:t>页里，我们会介绍超过</w:t>
      </w:r>
      <w:r>
        <w:rPr>
          <w:rFonts w:hint="eastAsia"/>
        </w:rPr>
        <w:t xml:space="preserve"> 400</w:t>
      </w:r>
      <w:r>
        <w:t xml:space="preserve"> </w:t>
      </w:r>
      <w:r>
        <w:rPr>
          <w:rFonts w:hint="eastAsia"/>
        </w:rPr>
        <w:t>款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游戏，按发行年代顺序排列，并包含丰富的游戏截图和开发者语录，甚至会为你推荐一些</w:t>
      </w:r>
      <w:r>
        <w:rPr>
          <w:rFonts w:hint="eastAsia"/>
        </w:rPr>
        <w:t xml:space="preserve"> mod</w:t>
      </w:r>
      <w:r>
        <w:rPr>
          <w:rFonts w:hint="eastAsia"/>
        </w:rPr>
        <w:t>。我们的目标是让它既能成为一部</w:t>
      </w:r>
      <w:r>
        <w:rPr>
          <w:rFonts w:hint="eastAsia"/>
        </w:rPr>
        <w:t xml:space="preserve"> RPG</w:t>
      </w:r>
      <w:r>
        <w:t xml:space="preserve"> </w:t>
      </w:r>
      <w:r>
        <w:rPr>
          <w:rFonts w:hint="eastAsia"/>
        </w:rPr>
        <w:t>游戏的大事年表，也能作为一份指南供玩家查阅，帮助玩家获得最好的游戏体验。</w:t>
      </w:r>
    </w:p>
    <w:p w14:paraId="736C3D19" w14:textId="77777777" w:rsidR="00063976" w:rsidRDefault="00063976" w:rsidP="000F526D">
      <w:pPr>
        <w:pStyle w:val="-"/>
        <w:ind w:firstLine="420"/>
        <w:sectPr w:rsidR="00063976" w:rsidSect="000F526D">
          <w:headerReference w:type="default" r:id="rId10"/>
          <w:footerReference w:type="default" r:id="rId11"/>
          <w:type w:val="continuous"/>
          <w:pgSz w:w="11906" w:h="16838"/>
          <w:pgMar w:top="1440" w:right="1080" w:bottom="1440" w:left="1080" w:header="567" w:footer="567" w:gutter="0"/>
          <w:cols w:num="2" w:space="425"/>
          <w:docGrid w:type="lines" w:linePitch="312"/>
          <w15:footnoteColumns w:val="1"/>
        </w:sectPr>
      </w:pPr>
      <w:r>
        <w:rPr>
          <w:rFonts w:hint="eastAsia"/>
        </w:rPr>
        <w:t>此部分将以五年为间隔分成若干章节，各自回顾在那几年时间里游戏世界中发生的大事，简要地概述整个行业的变化，让读者了解当时的游戏环境和背后推动其发展的技术革新。</w:t>
      </w:r>
    </w:p>
    <w:p w14:paraId="53567735" w14:textId="02D6A27D" w:rsidR="00184F88" w:rsidRPr="00806138" w:rsidRDefault="00184F88" w:rsidP="000F526D">
      <w:pPr>
        <w:pStyle w:val="-"/>
        <w:ind w:firstLine="420"/>
      </w:pPr>
    </w:p>
    <w:sectPr w:rsidR="00184F88" w:rsidRPr="00806138" w:rsidSect="000F526D">
      <w:headerReference w:type="default" r:id="rId12"/>
      <w:footerReference w:type="default" r:id="rId13"/>
      <w:type w:val="continuous"/>
      <w:pgSz w:w="11906" w:h="16838"/>
      <w:pgMar w:top="1440" w:right="1080" w:bottom="1440" w:left="1080" w:header="567" w:footer="567" w:gutter="0"/>
      <w:cols w:num="2" w:space="425"/>
      <w:docGrid w:type="lines" w:linePitch="312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3C03A" w14:textId="77777777" w:rsidR="003A482E" w:rsidRDefault="003A482E" w:rsidP="00F841EF">
      <w:r>
        <w:separator/>
      </w:r>
    </w:p>
  </w:endnote>
  <w:endnote w:type="continuationSeparator" w:id="0">
    <w:p w14:paraId="523E76E3" w14:textId="77777777" w:rsidR="003A482E" w:rsidRDefault="003A482E" w:rsidP="00F84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736EC" w14:textId="77777777" w:rsidR="00063976" w:rsidRPr="00412ACB" w:rsidRDefault="00063976" w:rsidP="00412ACB">
    <w:pPr>
      <w:pStyle w:val="Footer-Grey1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7E0F2" w14:textId="77777777" w:rsidR="00063976" w:rsidRPr="00412ACB" w:rsidRDefault="00063976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DEE70" w14:textId="77777777" w:rsidR="00804F76" w:rsidRPr="00412ACB" w:rsidRDefault="00412ACB" w:rsidP="00412ACB">
    <w:pPr>
      <w:pStyle w:val="Footer-Grey"/>
    </w:pPr>
    <w:r>
      <w:fldChar w:fldCharType="begin"/>
    </w:r>
    <w:r>
      <w:rPr>
        <w:rFonts w:hint="eastAsia"/>
      </w:rPr>
      <w:instrText>PAGE  \* Arabic  \* MERGEFORMAT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2E98C" w14:textId="77777777" w:rsidR="003A482E" w:rsidRDefault="003A482E" w:rsidP="00F841EF">
      <w:r>
        <w:separator/>
      </w:r>
    </w:p>
  </w:footnote>
  <w:footnote w:type="continuationSeparator" w:id="0">
    <w:p w14:paraId="2C5DE660" w14:textId="77777777" w:rsidR="003A482E" w:rsidRDefault="003A482E" w:rsidP="00F841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7DA78" w14:textId="77777777" w:rsidR="00063976" w:rsidRDefault="000639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C2343" w14:textId="77777777" w:rsidR="00063976" w:rsidRDefault="000639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8BB4C" w14:textId="77777777" w:rsidR="00804F76" w:rsidRDefault="00804F76" w:rsidP="00A8527F">
    <w:pPr>
      <w:pStyle w:val="a3"/>
      <w:pBdr>
        <w:bottom w:val="single" w:sz="4" w:space="1" w:color="D0CECE" w:themeColor="background2" w:themeShade="E6"/>
      </w:pBdr>
    </w:pPr>
    <w:r>
      <w:rPr>
        <w:rFonts w:hint="eastAsia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8"/>
    <w:rsid w:val="00045DB7"/>
    <w:rsid w:val="00055882"/>
    <w:rsid w:val="00063976"/>
    <w:rsid w:val="00087AE0"/>
    <w:rsid w:val="000B34CB"/>
    <w:rsid w:val="000C21DA"/>
    <w:rsid w:val="000E4E1E"/>
    <w:rsid w:val="000F526D"/>
    <w:rsid w:val="001149BA"/>
    <w:rsid w:val="00117365"/>
    <w:rsid w:val="00150BAB"/>
    <w:rsid w:val="00152168"/>
    <w:rsid w:val="00153EE2"/>
    <w:rsid w:val="0016522A"/>
    <w:rsid w:val="001806CB"/>
    <w:rsid w:val="00184F88"/>
    <w:rsid w:val="001B3B4D"/>
    <w:rsid w:val="001D0E73"/>
    <w:rsid w:val="001D5185"/>
    <w:rsid w:val="001D5E94"/>
    <w:rsid w:val="001F3F1F"/>
    <w:rsid w:val="001F6039"/>
    <w:rsid w:val="00234451"/>
    <w:rsid w:val="002602A7"/>
    <w:rsid w:val="00285E6A"/>
    <w:rsid w:val="002D01D3"/>
    <w:rsid w:val="002F3408"/>
    <w:rsid w:val="00314841"/>
    <w:rsid w:val="003249D9"/>
    <w:rsid w:val="00333CDD"/>
    <w:rsid w:val="00362338"/>
    <w:rsid w:val="00366B4E"/>
    <w:rsid w:val="00385064"/>
    <w:rsid w:val="00385C4B"/>
    <w:rsid w:val="003A482E"/>
    <w:rsid w:val="003E13C6"/>
    <w:rsid w:val="003F442C"/>
    <w:rsid w:val="00412ACB"/>
    <w:rsid w:val="00445F1D"/>
    <w:rsid w:val="004B4D18"/>
    <w:rsid w:val="004B6774"/>
    <w:rsid w:val="004C323F"/>
    <w:rsid w:val="005062C4"/>
    <w:rsid w:val="00532598"/>
    <w:rsid w:val="00545CD7"/>
    <w:rsid w:val="00594354"/>
    <w:rsid w:val="005A2AD5"/>
    <w:rsid w:val="005C7A29"/>
    <w:rsid w:val="005E1D00"/>
    <w:rsid w:val="005E3381"/>
    <w:rsid w:val="00621D8F"/>
    <w:rsid w:val="006530AD"/>
    <w:rsid w:val="00657B80"/>
    <w:rsid w:val="006610BC"/>
    <w:rsid w:val="00661441"/>
    <w:rsid w:val="00664DA0"/>
    <w:rsid w:val="006722AD"/>
    <w:rsid w:val="0067675A"/>
    <w:rsid w:val="00684DDE"/>
    <w:rsid w:val="00694FCF"/>
    <w:rsid w:val="006A4348"/>
    <w:rsid w:val="006B2C72"/>
    <w:rsid w:val="006F4D28"/>
    <w:rsid w:val="0071094A"/>
    <w:rsid w:val="00730438"/>
    <w:rsid w:val="00731BF1"/>
    <w:rsid w:val="007752FB"/>
    <w:rsid w:val="007869FA"/>
    <w:rsid w:val="007A2BD6"/>
    <w:rsid w:val="00804F76"/>
    <w:rsid w:val="00806138"/>
    <w:rsid w:val="008451DD"/>
    <w:rsid w:val="00861514"/>
    <w:rsid w:val="00876728"/>
    <w:rsid w:val="008A620A"/>
    <w:rsid w:val="008D4384"/>
    <w:rsid w:val="008D5696"/>
    <w:rsid w:val="008E3CB4"/>
    <w:rsid w:val="008E5B82"/>
    <w:rsid w:val="008F2B87"/>
    <w:rsid w:val="00937B95"/>
    <w:rsid w:val="00960341"/>
    <w:rsid w:val="0097206B"/>
    <w:rsid w:val="009B61DD"/>
    <w:rsid w:val="009C45E4"/>
    <w:rsid w:val="00A3384D"/>
    <w:rsid w:val="00A47A89"/>
    <w:rsid w:val="00A50650"/>
    <w:rsid w:val="00A633EF"/>
    <w:rsid w:val="00A8527F"/>
    <w:rsid w:val="00A867B3"/>
    <w:rsid w:val="00A8783F"/>
    <w:rsid w:val="00AA606A"/>
    <w:rsid w:val="00AA68E8"/>
    <w:rsid w:val="00AC153E"/>
    <w:rsid w:val="00AC3916"/>
    <w:rsid w:val="00AC437D"/>
    <w:rsid w:val="00B10A40"/>
    <w:rsid w:val="00B25851"/>
    <w:rsid w:val="00B415B0"/>
    <w:rsid w:val="00B50715"/>
    <w:rsid w:val="00B62941"/>
    <w:rsid w:val="00BA2914"/>
    <w:rsid w:val="00BE1C72"/>
    <w:rsid w:val="00BF11F4"/>
    <w:rsid w:val="00C36086"/>
    <w:rsid w:val="00C61659"/>
    <w:rsid w:val="00C7080D"/>
    <w:rsid w:val="00CE2F7E"/>
    <w:rsid w:val="00D02128"/>
    <w:rsid w:val="00D2473E"/>
    <w:rsid w:val="00D43879"/>
    <w:rsid w:val="00D47D43"/>
    <w:rsid w:val="00D62021"/>
    <w:rsid w:val="00DA3E65"/>
    <w:rsid w:val="00DC7054"/>
    <w:rsid w:val="00DF1BD2"/>
    <w:rsid w:val="00E06D6C"/>
    <w:rsid w:val="00E1534E"/>
    <w:rsid w:val="00E20D0F"/>
    <w:rsid w:val="00E377C2"/>
    <w:rsid w:val="00E61F41"/>
    <w:rsid w:val="00EA35E2"/>
    <w:rsid w:val="00EE2E4F"/>
    <w:rsid w:val="00F27EC2"/>
    <w:rsid w:val="00F505B5"/>
    <w:rsid w:val="00F734E7"/>
    <w:rsid w:val="00F75076"/>
    <w:rsid w:val="00F800C8"/>
    <w:rsid w:val="00F8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88FF9"/>
  <w15:chartTrackingRefBased/>
  <w15:docId w15:val="{79D3031B-4F92-4FD4-B733-F79DAEDEF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34E7"/>
    <w:pPr>
      <w:widowControl w:val="0"/>
      <w:adjustRightInd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882"/>
    <w:pPr>
      <w:spacing w:before="340" w:after="330" w:line="578" w:lineRule="auto"/>
      <w:outlineLvl w:val="0"/>
    </w:pPr>
    <w:rPr>
      <w:rFonts w:ascii="Times New Roman" w:eastAsia="微软雅黑" w:hAnsi="Times New Roman"/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5882"/>
    <w:pPr>
      <w:spacing w:before="260" w:after="260" w:line="360" w:lineRule="auto"/>
      <w:outlineLvl w:val="1"/>
    </w:pPr>
    <w:rPr>
      <w:rFonts w:ascii="Times New Roman" w:eastAsia="微软雅黑" w:hAnsi="Times New Roman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5882"/>
    <w:pPr>
      <w:spacing w:before="260" w:after="260" w:line="415" w:lineRule="auto"/>
      <w:outlineLvl w:val="2"/>
    </w:pPr>
    <w:rPr>
      <w:rFonts w:ascii="Times New Roman" w:eastAsia="微软雅黑" w:hAnsi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804F76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804F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41EF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41E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055882"/>
    <w:rPr>
      <w:rFonts w:ascii="Times New Roman" w:eastAsia="微软雅黑" w:hAnsi="Times New Roman" w:cstheme="majorBidi"/>
      <w:b/>
      <w:bCs/>
      <w:sz w:val="44"/>
      <w:szCs w:val="32"/>
    </w:rPr>
  </w:style>
  <w:style w:type="paragraph" w:customStyle="1" w:styleId="-">
    <w:name w:val="正文-首行缩进"/>
    <w:basedOn w:val="a"/>
    <w:link w:val="-0"/>
    <w:qFormat/>
    <w:rsid w:val="00AA68E8"/>
    <w:pPr>
      <w:autoSpaceDE w:val="0"/>
      <w:autoSpaceDN w:val="0"/>
      <w:ind w:firstLineChars="200" w:firstLine="200"/>
    </w:pPr>
    <w:rPr>
      <w:rFonts w:ascii="Times New Roman" w:eastAsia="微软雅黑" w:hAnsi="Times New Roman"/>
    </w:rPr>
  </w:style>
  <w:style w:type="character" w:customStyle="1" w:styleId="-0">
    <w:name w:val="正文-首行缩进 字符"/>
    <w:basedOn w:val="a0"/>
    <w:link w:val="-"/>
    <w:rsid w:val="00AA68E8"/>
    <w:rPr>
      <w:rFonts w:ascii="Times New Roman" w:eastAsia="微软雅黑" w:hAnsi="Times New Roman"/>
    </w:rPr>
  </w:style>
  <w:style w:type="paragraph" w:styleId="a7">
    <w:name w:val="footnote text"/>
    <w:basedOn w:val="a"/>
    <w:link w:val="a8"/>
    <w:uiPriority w:val="99"/>
    <w:semiHidden/>
    <w:unhideWhenUsed/>
    <w:rsid w:val="00B25851"/>
    <w:pPr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B25851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B25851"/>
    <w:rPr>
      <w:vertAlign w:val="superscript"/>
    </w:rPr>
  </w:style>
  <w:style w:type="character" w:styleId="aa">
    <w:name w:val="Hyperlink"/>
    <w:basedOn w:val="a0"/>
    <w:uiPriority w:val="99"/>
    <w:unhideWhenUsed/>
    <w:rsid w:val="00045DB7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45DB7"/>
    <w:rPr>
      <w:color w:val="605E5C"/>
      <w:shd w:val="clear" w:color="auto" w:fill="E1DFDD"/>
    </w:rPr>
  </w:style>
  <w:style w:type="paragraph" w:customStyle="1" w:styleId="Footer-Grey">
    <w:name w:val="Footer-Grey"/>
    <w:basedOn w:val="a"/>
    <w:qFormat/>
    <w:rsid w:val="00412ACB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paragraph" w:styleId="ac">
    <w:name w:val="endnote text"/>
    <w:basedOn w:val="a"/>
    <w:link w:val="ad"/>
    <w:uiPriority w:val="99"/>
    <w:semiHidden/>
    <w:unhideWhenUsed/>
    <w:rsid w:val="00AA606A"/>
    <w:pPr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AA606A"/>
  </w:style>
  <w:style w:type="character" w:styleId="ae">
    <w:name w:val="endnote reference"/>
    <w:basedOn w:val="a0"/>
    <w:uiPriority w:val="99"/>
    <w:semiHidden/>
    <w:unhideWhenUsed/>
    <w:rsid w:val="00AA606A"/>
    <w:rPr>
      <w:vertAlign w:val="superscript"/>
    </w:rPr>
  </w:style>
  <w:style w:type="paragraph" w:customStyle="1" w:styleId="Footer-Grey1">
    <w:name w:val="Footer-Grey1"/>
    <w:basedOn w:val="a"/>
    <w:qFormat/>
    <w:rsid w:val="0016522A"/>
    <w:pPr>
      <w:widowControl/>
      <w:pBdr>
        <w:top w:val="single" w:sz="4" w:space="1" w:color="E7E6E6" w:themeColor="background2"/>
      </w:pBdr>
      <w:autoSpaceDE w:val="0"/>
      <w:autoSpaceDN w:val="0"/>
      <w:adjustRightInd/>
      <w:contextualSpacing/>
      <w:jc w:val="left"/>
    </w:pPr>
    <w:rPr>
      <w:rFonts w:ascii="Times New Roman" w:eastAsia="微软雅黑" w:hAnsi="Times New Roman"/>
      <w:color w:val="D0CECE" w:themeColor="background2" w:themeShade="E6"/>
    </w:rPr>
  </w:style>
  <w:style w:type="character" w:customStyle="1" w:styleId="10">
    <w:name w:val="标题 1 字符"/>
    <w:basedOn w:val="a0"/>
    <w:link w:val="1"/>
    <w:uiPriority w:val="9"/>
    <w:rsid w:val="00055882"/>
    <w:rPr>
      <w:rFonts w:ascii="Times New Roman" w:eastAsia="微软雅黑" w:hAnsi="Times New Roman"/>
      <w:b/>
      <w:bCs/>
      <w:kern w:val="44"/>
      <w:sz w:val="52"/>
      <w:szCs w:val="44"/>
    </w:rPr>
  </w:style>
  <w:style w:type="character" w:customStyle="1" w:styleId="30">
    <w:name w:val="标题 3 字符"/>
    <w:basedOn w:val="a0"/>
    <w:link w:val="3"/>
    <w:uiPriority w:val="9"/>
    <w:rsid w:val="00055882"/>
    <w:rPr>
      <w:rFonts w:ascii="Times New Roman" w:eastAsia="微软雅黑" w:hAnsi="Times New Roman"/>
      <w:b/>
      <w:bCs/>
      <w:sz w:val="32"/>
      <w:szCs w:val="32"/>
    </w:rPr>
  </w:style>
  <w:style w:type="paragraph" w:styleId="af">
    <w:name w:val="caption"/>
    <w:basedOn w:val="a"/>
    <w:next w:val="a"/>
    <w:uiPriority w:val="35"/>
    <w:unhideWhenUsed/>
    <w:qFormat/>
    <w:rsid w:val="000F526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40;&#24605;&#28458;\Documents\CRPG%20Book\&#31456;&#33410;&#27169;&#29256;2020083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B9A9D1-5631-4EFE-A1E5-3A52F132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章节模版20200831.dotx</Template>
  <TotalTime>57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凌思漪</dc:creator>
  <cp:keywords/>
  <dc:description/>
  <cp:lastModifiedBy>Fan Quan</cp:lastModifiedBy>
  <cp:revision>6</cp:revision>
  <dcterms:created xsi:type="dcterms:W3CDTF">2020-09-01T08:02:00Z</dcterms:created>
  <dcterms:modified xsi:type="dcterms:W3CDTF">2021-02-17T23:55:00Z</dcterms:modified>
</cp:coreProperties>
</file>