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DFF8" w14:textId="4EEA8892" w:rsidR="0016522A" w:rsidRPr="00F734E7" w:rsidRDefault="00387D37" w:rsidP="004835C9">
      <w:pPr>
        <w:pStyle w:val="3"/>
      </w:pPr>
      <w:r>
        <w:rPr>
          <w:rFonts w:hint="eastAsia"/>
        </w:rPr>
        <w:t>阅读</w:t>
      </w:r>
      <w:r w:rsidR="008B01E0">
        <w:rPr>
          <w:rFonts w:hint="eastAsia"/>
        </w:rPr>
        <w:t>指南</w:t>
      </w:r>
    </w:p>
    <w:p w14:paraId="17A157AB" w14:textId="77777777" w:rsidR="008B01E0" w:rsidRDefault="008B01E0" w:rsidP="008F2B87">
      <w:pPr>
        <w:jc w:val="left"/>
      </w:pPr>
    </w:p>
    <w:p w14:paraId="1939F4E1" w14:textId="20E910A2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8B01E0">
        <w:rPr>
          <w:rFonts w:hint="eastAsia"/>
        </w:rPr>
        <w:t>L</w:t>
      </w:r>
      <w:r w:rsidR="008B01E0">
        <w:t>ightningChris</w:t>
      </w:r>
    </w:p>
    <w:p w14:paraId="5F74211F" w14:textId="77777777" w:rsidR="0016522A" w:rsidRDefault="00C67FBA" w:rsidP="00F734E7">
      <w:r>
        <w:pict w14:anchorId="11E86023">
          <v:rect id="_x0000_i1025" style="width:261.65pt;height:1pt" o:hrpct="500" o:hrstd="t" o:hrnoshade="t" o:hr="t" fillcolor="#cfcdcd [2894]" stroked="f"/>
        </w:pict>
      </w:r>
    </w:p>
    <w:p w14:paraId="052783BF" w14:textId="77777777" w:rsidR="0016522A" w:rsidRDefault="0016522A" w:rsidP="00F734E7">
      <w:pPr>
        <w:sectPr w:rsidR="0016522A" w:rsidSect="00F800C8">
          <w:headerReference w:type="default" r:id="rId8"/>
          <w:footerReference w:type="default" r:id="rId9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7F5F5ED" w14:textId="5B52FDB4" w:rsidR="009C45E4" w:rsidRDefault="00387D37">
      <w:pPr>
        <w:pStyle w:val="-"/>
      </w:pPr>
      <w:r>
        <w:rPr>
          <w:rFonts w:hint="eastAsia"/>
        </w:rPr>
        <w:t>本书的目的不仅仅在于收集、保留并分享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的历史，也旨在帮助人们找到隐藏</w:t>
      </w:r>
      <w:r w:rsidR="00A50012">
        <w:rPr>
          <w:rFonts w:hint="eastAsia"/>
        </w:rPr>
        <w:t>的宝藏或者帮助他们更好地上手那些经典的游戏。本书</w:t>
      </w:r>
      <w:r w:rsidR="002947D8">
        <w:rPr>
          <w:rFonts w:hint="eastAsia"/>
        </w:rPr>
        <w:t>中</w:t>
      </w:r>
      <w:r w:rsidR="00A50012">
        <w:rPr>
          <w:rFonts w:hint="eastAsia"/>
        </w:rPr>
        <w:t>的游戏是从</w:t>
      </w:r>
      <w:r w:rsidR="00A50012">
        <w:rPr>
          <w:rFonts w:hint="eastAsia"/>
        </w:rPr>
        <w:t xml:space="preserve"> 1975</w:t>
      </w:r>
      <w:r w:rsidR="00A50012">
        <w:t xml:space="preserve"> </w:t>
      </w:r>
      <w:r w:rsidR="00A50012">
        <w:rPr>
          <w:rFonts w:hint="eastAsia"/>
        </w:rPr>
        <w:t>年开始按时间顺序排列的</w:t>
      </w:r>
      <w:r w:rsidR="00EC4127">
        <w:rPr>
          <w:rFonts w:hint="eastAsia"/>
        </w:rPr>
        <w:t>，不过你也不必拘泥于时间顺序，你完全可以从最后慢慢往前翻，</w:t>
      </w:r>
      <w:r w:rsidR="00745BF8">
        <w:rPr>
          <w:rFonts w:hint="eastAsia"/>
        </w:rPr>
        <w:t>或是直接翻到你最喜爱的游戏来探索那段时间发生了些什么。</w:t>
      </w:r>
    </w:p>
    <w:p w14:paraId="2CC44958" w14:textId="5153CEF1" w:rsidR="006B5D2A" w:rsidRDefault="006B5D2A">
      <w:pPr>
        <w:pStyle w:val="-"/>
      </w:pPr>
      <w:r>
        <w:rPr>
          <w:rFonts w:hint="eastAsia"/>
        </w:rPr>
        <w:t>本书收录了超过</w:t>
      </w:r>
      <w:r>
        <w:rPr>
          <w:rFonts w:hint="eastAsia"/>
        </w:rPr>
        <w:t xml:space="preserve"> 400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t>CRPG</w:t>
      </w:r>
      <w:r>
        <w:rPr>
          <w:rFonts w:hint="eastAsia"/>
        </w:rPr>
        <w:t>，其中有些是传世经典，有些则是奇珍异品了。</w:t>
      </w:r>
      <w:r w:rsidR="00FD0E16">
        <w:rPr>
          <w:rFonts w:hint="eastAsia"/>
        </w:rPr>
        <w:t>即使是</w:t>
      </w:r>
      <w:r>
        <w:rPr>
          <w:rFonts w:hint="eastAsia"/>
        </w:rPr>
        <w:t>书中最糟糕的游戏也有其</w:t>
      </w:r>
      <w:r w:rsidR="00E14C62">
        <w:rPr>
          <w:rFonts w:hint="eastAsia"/>
        </w:rPr>
        <w:t>被收录的理由</w:t>
      </w:r>
      <w:r w:rsidR="004332D8">
        <w:rPr>
          <w:rFonts w:hint="eastAsia"/>
        </w:rPr>
        <w:t>，</w:t>
      </w:r>
      <w:r w:rsidR="00FD0E16">
        <w:rPr>
          <w:rFonts w:hint="eastAsia"/>
        </w:rPr>
        <w:t>有的是表现糟糕但设计理念很棒</w:t>
      </w:r>
      <w:r w:rsidR="004332D8">
        <w:rPr>
          <w:rFonts w:hint="eastAsia"/>
        </w:rPr>
        <w:t>，还</w:t>
      </w:r>
      <w:r w:rsidR="00FD0E16">
        <w:rPr>
          <w:rFonts w:hint="eastAsia"/>
        </w:rPr>
        <w:t>有的</w:t>
      </w:r>
      <w:r w:rsidR="004332D8">
        <w:rPr>
          <w:rFonts w:hint="eastAsia"/>
        </w:rPr>
        <w:t>是我们</w:t>
      </w:r>
      <w:r w:rsidR="00FD0E16">
        <w:rPr>
          <w:rFonts w:hint="eastAsia"/>
        </w:rPr>
        <w:t>可以从它的缺点当中受到启发</w:t>
      </w:r>
      <w:r w:rsidR="004332D8">
        <w:rPr>
          <w:rFonts w:hint="eastAsia"/>
        </w:rPr>
        <w:t>。</w:t>
      </w:r>
    </w:p>
    <w:p w14:paraId="728EDF9F" w14:textId="03F7380D" w:rsidR="00E14C62" w:rsidRDefault="00E14C62">
      <w:pPr>
        <w:pStyle w:val="-"/>
      </w:pPr>
      <w:r>
        <w:rPr>
          <w:rFonts w:hint="eastAsia"/>
        </w:rPr>
        <w:t>如果刚刚接触这个游戏类别，或者你还没有玩过很多老</w:t>
      </w:r>
      <w:r w:rsidR="00FD0E16">
        <w:rPr>
          <w:rFonts w:hint="eastAsia"/>
        </w:rPr>
        <w:t>式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游戏的话，这里有一些帮助你的建议：</w:t>
      </w:r>
    </w:p>
    <w:p w14:paraId="13A941ED" w14:textId="77777777" w:rsidR="007955D0" w:rsidRDefault="007955D0">
      <w:pPr>
        <w:pStyle w:val="-"/>
      </w:pPr>
    </w:p>
    <w:p w14:paraId="5BF5EA8C" w14:textId="1736E60B" w:rsidR="00E14C62" w:rsidRDefault="00E14C62">
      <w:pPr>
        <w:pStyle w:val="-"/>
      </w:pPr>
      <w:r w:rsidRPr="00E14C62">
        <w:rPr>
          <w:rFonts w:hint="eastAsia"/>
          <w:b/>
          <w:bCs/>
        </w:rPr>
        <w:t>多存档！！</w:t>
      </w:r>
      <w:r w:rsidR="00AE3991">
        <w:rPr>
          <w:rFonts w:hint="eastAsia"/>
        </w:rPr>
        <w:t>直到</w:t>
      </w:r>
      <w:r w:rsidR="00AE3991">
        <w:rPr>
          <w:rFonts w:hint="eastAsia"/>
        </w:rPr>
        <w:t xml:space="preserve"> 21</w:t>
      </w:r>
      <w:r w:rsidR="00AE3991">
        <w:t xml:space="preserve"> </w:t>
      </w:r>
      <w:r w:rsidR="00AE3991">
        <w:rPr>
          <w:rFonts w:hint="eastAsia"/>
        </w:rPr>
        <w:t>世纪初自动保存和检查点才开始普遍起来，所以你一定要记得多存档，要不然你可能会突然失去自己几个小时的劳动成果。在每场战斗结束后存档没什么可以感到羞耻的，请忽略那些说</w:t>
      </w:r>
      <w:r w:rsidR="007955D0">
        <w:rPr>
          <w:rFonts w:hint="eastAsia"/>
        </w:rPr>
        <w:t>“</w:t>
      </w:r>
      <w:r w:rsidR="00AE3991">
        <w:rPr>
          <w:rFonts w:hint="eastAsia"/>
        </w:rPr>
        <w:t>存档狗毁了挑战</w:t>
      </w:r>
      <w:r w:rsidR="00FD0E16">
        <w:rPr>
          <w:rFonts w:hint="eastAsia"/>
        </w:rPr>
        <w:t>”</w:t>
      </w:r>
      <w:r w:rsidR="00AE3991">
        <w:rPr>
          <w:rFonts w:hint="eastAsia"/>
        </w:rPr>
        <w:t>的人，因为真正具有挑战性的游戏是</w:t>
      </w:r>
      <w:r w:rsidR="007955D0">
        <w:rPr>
          <w:rFonts w:hint="eastAsia"/>
        </w:rPr>
        <w:t>会</w:t>
      </w:r>
      <w:r w:rsidR="00AE3991">
        <w:rPr>
          <w:rFonts w:hint="eastAsia"/>
        </w:rPr>
        <w:t>在需要的时候</w:t>
      </w:r>
      <w:r w:rsidR="007955D0">
        <w:rPr>
          <w:rFonts w:hint="eastAsia"/>
        </w:rPr>
        <w:t>限制你的存档次数的。</w:t>
      </w:r>
    </w:p>
    <w:p w14:paraId="5E8A31D0" w14:textId="5F52CB0E" w:rsidR="007955D0" w:rsidRPr="00CD59F7" w:rsidRDefault="007955D0">
      <w:pPr>
        <w:pStyle w:val="-"/>
      </w:pPr>
    </w:p>
    <w:p w14:paraId="0644CD81" w14:textId="63EA01D0" w:rsidR="007955D0" w:rsidRPr="00CD59F7" w:rsidRDefault="007955D0">
      <w:pPr>
        <w:pStyle w:val="-"/>
      </w:pPr>
      <w:r w:rsidRPr="005963D5">
        <w:rPr>
          <w:rFonts w:hint="eastAsia"/>
          <w:b/>
          <w:bCs/>
        </w:rPr>
        <w:t>慢慢来。</w:t>
      </w:r>
      <w:r w:rsidRPr="00D858C1">
        <w:rPr>
          <w:rFonts w:hint="eastAsia"/>
        </w:rPr>
        <w:t>像《巫术</w:t>
      </w:r>
      <w:r w:rsidRPr="00D858C1">
        <w:t xml:space="preserve"> 1</w:t>
      </w:r>
      <w:r w:rsidRPr="00D858C1">
        <w:rPr>
          <w:rFonts w:hint="eastAsia"/>
        </w:rPr>
        <w:t>：狂王的试炼场》</w:t>
      </w:r>
      <w:r w:rsidR="00F01390" w:rsidRPr="00D858C1">
        <w:rPr>
          <w:rFonts w:hint="eastAsia"/>
        </w:rPr>
        <w:t>（</w:t>
      </w:r>
      <w:r w:rsidR="00F01390" w:rsidRPr="00D858C1">
        <w:t xml:space="preserve">Wizardry </w:t>
      </w:r>
      <w:r w:rsidR="00D974F8">
        <w:t>I</w:t>
      </w:r>
      <w:r w:rsidR="00F01390" w:rsidRPr="00CD59F7">
        <w:t>: Proving Grounds of the Mad Overlord</w:t>
      </w:r>
      <w:r w:rsidR="00F01390" w:rsidRPr="00CD59F7">
        <w:rPr>
          <w:rFonts w:hint="eastAsia"/>
        </w:rPr>
        <w:t>）</w:t>
      </w:r>
      <w:r w:rsidR="00F01390" w:rsidRPr="00CD59F7">
        <w:t>,</w:t>
      </w:r>
      <w:r w:rsidR="00F01390" w:rsidRPr="00CD59F7">
        <w:rPr>
          <w:rFonts w:hint="eastAsia"/>
        </w:rPr>
        <w:t>《创世纪</w:t>
      </w:r>
      <w:r w:rsidR="00D974F8">
        <w:rPr>
          <w:rFonts w:hint="eastAsia"/>
        </w:rPr>
        <w:t xml:space="preserve"> </w:t>
      </w:r>
      <w:r w:rsidR="00D974F8">
        <w:t>4</w:t>
      </w:r>
      <w:r w:rsidR="0084112B" w:rsidRPr="00CD59F7">
        <w:rPr>
          <w:rFonts w:hint="eastAsia"/>
        </w:rPr>
        <w:t>：圣者的传奇》（</w:t>
      </w:r>
      <w:r w:rsidR="0084112B" w:rsidRPr="00CD59F7">
        <w:t xml:space="preserve">Ultima </w:t>
      </w:r>
      <w:r w:rsidR="00D974F8">
        <w:rPr>
          <w:rFonts w:hint="eastAsia"/>
        </w:rPr>
        <w:t>I</w:t>
      </w:r>
      <w:r w:rsidR="00D974F8">
        <w:t>V</w:t>
      </w:r>
      <w:r w:rsidR="0084112B" w:rsidRPr="00CD59F7">
        <w:t>: Quest of the Avatar</w:t>
      </w:r>
      <w:r w:rsidR="0084112B" w:rsidRPr="00CD59F7">
        <w:t>）</w:t>
      </w:r>
      <w:r w:rsidR="0084112B" w:rsidRPr="00CD59F7">
        <w:rPr>
          <w:rFonts w:hint="eastAsia"/>
        </w:rPr>
        <w:t>以及《光芒之池》（</w:t>
      </w:r>
      <w:r w:rsidR="0084112B" w:rsidRPr="00CD59F7">
        <w:t>Pool of Radiance</w:t>
      </w:r>
      <w:r w:rsidR="0084112B" w:rsidRPr="00CD59F7">
        <w:t>）</w:t>
      </w:r>
      <w:r w:rsidR="0084112B" w:rsidRPr="00CD59F7">
        <w:rPr>
          <w:rFonts w:hint="eastAsia"/>
        </w:rPr>
        <w:t>这样的游戏是永不会过时的经典，但是</w:t>
      </w:r>
      <w:r w:rsidR="009A5F90" w:rsidRPr="00CD59F7">
        <w:rPr>
          <w:rFonts w:hint="eastAsia"/>
        </w:rPr>
        <w:t>玩多了现代游戏再去玩这些上世纪</w:t>
      </w:r>
      <w:r w:rsidR="009A5F90" w:rsidRPr="00CD59F7">
        <w:t xml:space="preserve"> 80 </w:t>
      </w:r>
      <w:r w:rsidR="009A5F90" w:rsidRPr="00CD59F7">
        <w:rPr>
          <w:rFonts w:hint="eastAsia"/>
        </w:rPr>
        <w:t>年代的游戏会让你震惊：这些游戏不支持鼠标，交互界面做的一团糟，有些</w:t>
      </w:r>
      <w:r w:rsidR="00D974F8">
        <w:rPr>
          <w:rFonts w:hint="eastAsia"/>
        </w:rPr>
        <w:t>设计</w:t>
      </w:r>
      <w:r w:rsidR="009A5F90" w:rsidRPr="00CD59F7">
        <w:rPr>
          <w:rFonts w:hint="eastAsia"/>
        </w:rPr>
        <w:t>非常的过时，然后你还要准备好记笔记和画地图。从这些游戏开</w:t>
      </w:r>
      <w:r w:rsidR="009A5F90" w:rsidRPr="00CD59F7">
        <w:rPr>
          <w:rFonts w:hint="eastAsia"/>
        </w:rPr>
        <w:t>始接触</w:t>
      </w:r>
      <w:r w:rsidR="009A5F90" w:rsidRPr="00CD59F7">
        <w:t xml:space="preserve"> CRPG </w:t>
      </w:r>
      <w:r w:rsidR="009A5F90" w:rsidRPr="00CD59F7">
        <w:rPr>
          <w:rFonts w:hint="eastAsia"/>
        </w:rPr>
        <w:t>可能会让你感到抓狂。</w:t>
      </w:r>
    </w:p>
    <w:p w14:paraId="59981882" w14:textId="3AF1215F" w:rsidR="009A5F90" w:rsidRPr="00CD59F7" w:rsidRDefault="009A5F90">
      <w:pPr>
        <w:pStyle w:val="-"/>
      </w:pPr>
    </w:p>
    <w:p w14:paraId="4F9A13CD" w14:textId="04CBE0F4" w:rsidR="009A5F90" w:rsidRPr="00CD59F7" w:rsidRDefault="00BD5D39">
      <w:pPr>
        <w:pStyle w:val="-"/>
      </w:pPr>
      <w:r w:rsidRPr="00CD59F7">
        <w:rPr>
          <w:rFonts w:hint="eastAsia"/>
          <w:b/>
          <w:bCs/>
        </w:rPr>
        <w:t>迷宫探索类游戏非常适合新手上手。</w:t>
      </w:r>
      <w:r w:rsidRPr="00CD59F7">
        <w:rPr>
          <w:rFonts w:hint="eastAsia"/>
        </w:rPr>
        <w:t>像《魔眼杀机》</w:t>
      </w:r>
      <w:r w:rsidRPr="00CD59F7">
        <w:t>(Eye of the Beholder)</w:t>
      </w:r>
      <w:r w:rsidRPr="00CD59F7">
        <w:rPr>
          <w:rFonts w:hint="eastAsia"/>
        </w:rPr>
        <w:t>，《大地传说》</w:t>
      </w:r>
      <w:r w:rsidRPr="00CD59F7">
        <w:t>(Lands of Lore)</w:t>
      </w:r>
      <w:r w:rsidRPr="00CD59F7">
        <w:rPr>
          <w:rFonts w:hint="eastAsia"/>
        </w:rPr>
        <w:t>，《黎明之砧》</w:t>
      </w:r>
      <w:r w:rsidRPr="00CD59F7">
        <w:t>(Anvil of Dawn)</w:t>
      </w:r>
      <w:r w:rsidRPr="00CD59F7">
        <w:rPr>
          <w:rFonts w:hint="eastAsia"/>
        </w:rPr>
        <w:t>和《地牢大师》</w:t>
      </w:r>
      <w:r w:rsidRPr="00CD59F7">
        <w:t>(Dungeon Master)</w:t>
      </w:r>
      <w:r w:rsidR="002E39F1" w:rsidRPr="00CD59F7">
        <w:t xml:space="preserve"> </w:t>
      </w:r>
      <w:r w:rsidR="002E39F1" w:rsidRPr="00CD59F7">
        <w:rPr>
          <w:rFonts w:hint="eastAsia"/>
        </w:rPr>
        <w:t>都是很容易入门的游戏。它们很成熟，支持鼠标，并且还有一个设计良好的难度曲线，也就是说它们开局很简单，但到最后会非常的具有挑战性。</w:t>
      </w:r>
    </w:p>
    <w:p w14:paraId="1C81ABFC" w14:textId="35AFB6FE" w:rsidR="002E39F1" w:rsidRDefault="002E39F1">
      <w:pPr>
        <w:pStyle w:val="-"/>
        <w:rPr>
          <w:shd w:val="clear" w:color="auto" w:fill="FFFFFF"/>
        </w:rPr>
      </w:pPr>
    </w:p>
    <w:p w14:paraId="310BFCF3" w14:textId="401D830F" w:rsidR="002E39F1" w:rsidRPr="00CD59F7" w:rsidRDefault="002E39F1" w:rsidP="00CD59F7">
      <w:pPr>
        <w:pStyle w:val="-"/>
        <w:ind w:left="-2" w:firstLineChars="0" w:firstLine="0"/>
        <w:rPr>
          <w:b/>
          <w:bCs/>
          <w:shd w:val="clear" w:color="auto" w:fill="FFFFFF"/>
        </w:rPr>
      </w:pPr>
      <w:r w:rsidRPr="00CD59F7">
        <w:rPr>
          <w:rFonts w:hint="eastAsia"/>
          <w:b/>
          <w:bCs/>
          <w:shd w:val="clear" w:color="auto" w:fill="FFFFFF"/>
        </w:rPr>
        <w:t>建议的</w:t>
      </w:r>
      <w:r w:rsidR="002468DE" w:rsidRPr="00CD59F7">
        <w:rPr>
          <w:rFonts w:hint="eastAsia"/>
          <w:b/>
          <w:bCs/>
          <w:shd w:val="clear" w:color="auto" w:fill="FFFFFF"/>
        </w:rPr>
        <w:t>入门游戏：</w:t>
      </w:r>
    </w:p>
    <w:p w14:paraId="4739A0DA" w14:textId="08DCB333" w:rsidR="002468DE" w:rsidRDefault="002468DE">
      <w:pPr>
        <w:pStyle w:val="-"/>
        <w:rPr>
          <w:shd w:val="clear" w:color="auto" w:fill="FFFFFF"/>
        </w:rPr>
      </w:pPr>
    </w:p>
    <w:p w14:paraId="7D436A87" w14:textId="5B426E83" w:rsidR="00D858C1" w:rsidRPr="005963D5" w:rsidRDefault="002468DE" w:rsidP="00CD59F7">
      <w:pPr>
        <w:pStyle w:val="-"/>
        <w:numPr>
          <w:ilvl w:val="0"/>
          <w:numId w:val="3"/>
        </w:numPr>
        <w:ind w:firstLineChars="0"/>
      </w:pPr>
      <w:r w:rsidRPr="00CD59F7">
        <w:rPr>
          <w:b/>
          <w:bCs/>
        </w:rPr>
        <w:t xml:space="preserve">1980 </w:t>
      </w:r>
      <w:r w:rsidRPr="00CD59F7">
        <w:rPr>
          <w:rFonts w:hint="eastAsia"/>
          <w:b/>
          <w:bCs/>
        </w:rPr>
        <w:t>年代的</w:t>
      </w:r>
      <w:r w:rsidRPr="00CD59F7">
        <w:rPr>
          <w:b/>
          <w:bCs/>
        </w:rPr>
        <w:t xml:space="preserve"> CRPG</w:t>
      </w:r>
      <w:r w:rsidRPr="00CD59F7">
        <w:rPr>
          <w:rFonts w:hint="eastAsia"/>
          <w:b/>
          <w:bCs/>
        </w:rPr>
        <w:t>：</w:t>
      </w:r>
      <w:r w:rsidRPr="00CD59F7">
        <w:rPr>
          <w:rFonts w:hint="eastAsia"/>
        </w:rPr>
        <w:t>《地牢大师》，</w:t>
      </w:r>
      <w:r w:rsidR="003A1080">
        <w:rPr>
          <w:rFonts w:hint="eastAsia"/>
        </w:rPr>
        <w:t>《幽灵战士》</w:t>
      </w:r>
      <w:r w:rsidRPr="00CD59F7">
        <w:rPr>
          <w:rFonts w:hint="eastAsia"/>
        </w:rPr>
        <w:t>（</w:t>
      </w:r>
      <w:proofErr w:type="spellStart"/>
      <w:r w:rsidRPr="00CD59F7">
        <w:t>Phantasie</w:t>
      </w:r>
      <w:proofErr w:type="spellEnd"/>
      <w:r w:rsidRPr="00CD59F7">
        <w:t>）</w:t>
      </w:r>
      <w:r w:rsidRPr="00CD59F7">
        <w:rPr>
          <w:rFonts w:hint="eastAsia"/>
        </w:rPr>
        <w:t>，《废土》</w:t>
      </w:r>
      <w:r w:rsidRPr="00CD59F7">
        <w:t>(Wasteland)</w:t>
      </w:r>
      <w:r w:rsidRPr="00CD59F7">
        <w:rPr>
          <w:rFonts w:hint="eastAsia"/>
        </w:rPr>
        <w:t>，</w:t>
      </w:r>
      <w:r w:rsidR="0077185A" w:rsidRPr="00CD59F7">
        <w:rPr>
          <w:rFonts w:hint="eastAsia"/>
        </w:rPr>
        <w:t>以及《荣耀任务》</w:t>
      </w:r>
      <w:r w:rsidR="0077185A" w:rsidRPr="00CD59F7">
        <w:t>(Quest for Glory)</w:t>
      </w:r>
      <w:r w:rsidR="0077185A" w:rsidRPr="00CD59F7">
        <w:rPr>
          <w:rFonts w:hint="eastAsia"/>
        </w:rPr>
        <w:t>。</w:t>
      </w:r>
    </w:p>
    <w:p w14:paraId="1DAE71B9" w14:textId="484D83DF" w:rsidR="0077185A" w:rsidRPr="00CD59F7" w:rsidRDefault="0077185A" w:rsidP="005963D5">
      <w:pPr>
        <w:pStyle w:val="-"/>
      </w:pPr>
    </w:p>
    <w:p w14:paraId="75F86001" w14:textId="50BEBD83" w:rsidR="00D858C1" w:rsidRPr="00D858C1" w:rsidRDefault="0077185A" w:rsidP="00CD59F7">
      <w:pPr>
        <w:pStyle w:val="-"/>
        <w:numPr>
          <w:ilvl w:val="0"/>
          <w:numId w:val="3"/>
        </w:numPr>
        <w:ind w:firstLineChars="0"/>
      </w:pPr>
      <w:r w:rsidRPr="00CD59F7">
        <w:rPr>
          <w:b/>
          <w:bCs/>
        </w:rPr>
        <w:t xml:space="preserve">1990 </w:t>
      </w:r>
      <w:r w:rsidRPr="00CD59F7">
        <w:rPr>
          <w:rFonts w:hint="eastAsia"/>
          <w:b/>
          <w:bCs/>
        </w:rPr>
        <w:t>年代的</w:t>
      </w:r>
      <w:r w:rsidRPr="00CD59F7">
        <w:rPr>
          <w:b/>
          <w:bCs/>
        </w:rPr>
        <w:t xml:space="preserve"> CRPG</w:t>
      </w:r>
      <w:r w:rsidRPr="00CD59F7">
        <w:rPr>
          <w:rFonts w:hint="eastAsia"/>
          <w:b/>
          <w:bCs/>
        </w:rPr>
        <w:t>：</w:t>
      </w:r>
      <w:r w:rsidRPr="00CD59F7">
        <w:rPr>
          <w:rFonts w:hint="eastAsia"/>
        </w:rPr>
        <w:t>《魔法门</w:t>
      </w:r>
      <w:r w:rsidR="00413F9F" w:rsidRPr="00CD59F7">
        <w:t xml:space="preserve"> </w:t>
      </w:r>
      <w:r w:rsidRPr="00CD59F7">
        <w:t>6</w:t>
      </w:r>
      <w:r w:rsidRPr="00CD59F7">
        <w:rPr>
          <w:rFonts w:hint="eastAsia"/>
        </w:rPr>
        <w:t>：天堂之令》</w:t>
      </w:r>
      <w:r w:rsidRPr="00CD59F7">
        <w:t xml:space="preserve">(Might and Magic </w:t>
      </w:r>
      <w:r w:rsidR="00C0777E">
        <w:rPr>
          <w:rFonts w:hint="eastAsia"/>
        </w:rPr>
        <w:t>VI</w:t>
      </w:r>
      <w:r w:rsidRPr="00CD59F7">
        <w:t>: The Mandate of Heaven)</w:t>
      </w:r>
      <w:r w:rsidR="00413F9F" w:rsidRPr="00CD59F7">
        <w:rPr>
          <w:rFonts w:hint="eastAsia"/>
        </w:rPr>
        <w:t>，《辐射</w:t>
      </w:r>
      <w:r w:rsidR="00413F9F" w:rsidRPr="00CD59F7">
        <w:t xml:space="preserve"> 1</w:t>
      </w:r>
      <w:r w:rsidR="00413F9F" w:rsidRPr="00CD59F7">
        <w:rPr>
          <w:rFonts w:hint="eastAsia"/>
        </w:rPr>
        <w:t>》</w:t>
      </w:r>
      <w:r w:rsidR="00413F9F" w:rsidRPr="00CD59F7">
        <w:t>(Fallout)</w:t>
      </w:r>
      <w:r w:rsidR="00413F9F" w:rsidRPr="00CD59F7">
        <w:rPr>
          <w:rFonts w:hint="eastAsia"/>
        </w:rPr>
        <w:t>，《博德之门</w:t>
      </w:r>
      <w:r w:rsidR="00413F9F" w:rsidRPr="00CD59F7">
        <w:t xml:space="preserve"> 1</w:t>
      </w:r>
      <w:r w:rsidR="00413F9F" w:rsidRPr="00CD59F7">
        <w:rPr>
          <w:rFonts w:hint="eastAsia"/>
        </w:rPr>
        <w:t>》</w:t>
      </w:r>
      <w:r w:rsidR="00413F9F" w:rsidRPr="00CD59F7">
        <w:t>(Baldur</w:t>
      </w:r>
      <w:proofErr w:type="gramStart"/>
      <w:r w:rsidR="00413F9F" w:rsidRPr="00CD59F7">
        <w:t>’</w:t>
      </w:r>
      <w:proofErr w:type="gramEnd"/>
      <w:r w:rsidR="00413F9F" w:rsidRPr="00CD59F7">
        <w:t>s Gate)</w:t>
      </w:r>
      <w:r w:rsidR="00413F9F" w:rsidRPr="00CD59F7">
        <w:rPr>
          <w:rFonts w:hint="eastAsia"/>
        </w:rPr>
        <w:t>，《叛变克朗多》</w:t>
      </w:r>
      <w:r w:rsidR="00413F9F" w:rsidRPr="00CD59F7">
        <w:t xml:space="preserve">(Betrayal at </w:t>
      </w:r>
      <w:proofErr w:type="spellStart"/>
      <w:r w:rsidR="00413F9F" w:rsidRPr="00CD59F7">
        <w:t>Krondor</w:t>
      </w:r>
      <w:proofErr w:type="spellEnd"/>
      <w:r w:rsidR="00413F9F" w:rsidRPr="00CD59F7">
        <w:t>)</w:t>
      </w:r>
      <w:r w:rsidR="00413F9F" w:rsidRPr="00CD59F7">
        <w:rPr>
          <w:rFonts w:hint="eastAsia"/>
        </w:rPr>
        <w:t>，《星际管理</w:t>
      </w:r>
      <w:r w:rsidR="00413F9F" w:rsidRPr="00CD59F7">
        <w:t xml:space="preserve"> 2</w:t>
      </w:r>
      <w:r w:rsidR="00413F9F" w:rsidRPr="00CD59F7">
        <w:rPr>
          <w:rFonts w:hint="eastAsia"/>
        </w:rPr>
        <w:t>》</w:t>
      </w:r>
      <w:r w:rsidR="00413F9F" w:rsidRPr="00CD59F7">
        <w:t xml:space="preserve">(Star Control </w:t>
      </w:r>
      <w:r w:rsidR="00C0777E">
        <w:rPr>
          <w:rFonts w:hint="eastAsia"/>
        </w:rPr>
        <w:t>II</w:t>
      </w:r>
      <w:r w:rsidR="00413F9F" w:rsidRPr="00CD59F7">
        <w:t>)</w:t>
      </w:r>
      <w:r w:rsidR="00A811BB" w:rsidRPr="00CD59F7">
        <w:rPr>
          <w:rFonts w:hint="eastAsia"/>
        </w:rPr>
        <w:t>，《暗黑破坏神》</w:t>
      </w:r>
      <w:r w:rsidR="00A811BB" w:rsidRPr="00CD59F7">
        <w:t>(Diablo)</w:t>
      </w:r>
      <w:r w:rsidR="00A811BB" w:rsidRPr="00CD59F7">
        <w:rPr>
          <w:rFonts w:hint="eastAsia"/>
        </w:rPr>
        <w:t>，《荣耀任务：黑暗之影》</w:t>
      </w:r>
      <w:r w:rsidR="00A811BB" w:rsidRPr="00CD59F7">
        <w:t>(Quest for Glory: Shadows of Darkness</w:t>
      </w:r>
      <w:r w:rsidR="00C0777E">
        <w:rPr>
          <w:rFonts w:hint="eastAsia"/>
        </w:rPr>
        <w:t>)</w:t>
      </w:r>
      <w:r w:rsidR="00A811BB" w:rsidRPr="00CD59F7">
        <w:rPr>
          <w:rFonts w:hint="eastAsia"/>
        </w:rPr>
        <w:t>以及《网络奇兵</w:t>
      </w:r>
      <w:r w:rsidR="00A811BB" w:rsidRPr="00CD59F7">
        <w:t xml:space="preserve"> 2</w:t>
      </w:r>
      <w:r w:rsidR="00A811BB" w:rsidRPr="00CD59F7">
        <w:rPr>
          <w:rFonts w:hint="eastAsia"/>
        </w:rPr>
        <w:t>》</w:t>
      </w:r>
      <w:r w:rsidR="00A811BB" w:rsidRPr="00CD59F7">
        <w:t>(System Shock 2)</w:t>
      </w:r>
      <w:r w:rsidR="00A811BB" w:rsidRPr="00CD59F7">
        <w:rPr>
          <w:rFonts w:hint="eastAsia"/>
        </w:rPr>
        <w:t>。</w:t>
      </w:r>
    </w:p>
    <w:p w14:paraId="416CD99D" w14:textId="7C3FE759" w:rsidR="00A811BB" w:rsidRPr="00E26B62" w:rsidRDefault="00A811BB" w:rsidP="005963D5">
      <w:pPr>
        <w:pStyle w:val="-"/>
      </w:pPr>
    </w:p>
    <w:p w14:paraId="7A3EF732" w14:textId="5EBEE789" w:rsidR="00D858C1" w:rsidRPr="00D858C1" w:rsidRDefault="008D17CA" w:rsidP="00CD59F7">
      <w:pPr>
        <w:pStyle w:val="-"/>
        <w:numPr>
          <w:ilvl w:val="0"/>
          <w:numId w:val="3"/>
        </w:numPr>
        <w:ind w:firstLineChars="0"/>
      </w:pPr>
      <w:r w:rsidRPr="00CD59F7">
        <w:rPr>
          <w:b/>
          <w:bCs/>
        </w:rPr>
        <w:t xml:space="preserve">2000 </w:t>
      </w:r>
      <w:r w:rsidRPr="00CD59F7">
        <w:rPr>
          <w:rFonts w:hint="eastAsia"/>
          <w:b/>
          <w:bCs/>
        </w:rPr>
        <w:t>年代的</w:t>
      </w:r>
      <w:r w:rsidRPr="00CD59F7">
        <w:rPr>
          <w:b/>
          <w:bCs/>
        </w:rPr>
        <w:t xml:space="preserve"> CRPG</w:t>
      </w:r>
      <w:r w:rsidRPr="00CD59F7">
        <w:rPr>
          <w:rFonts w:hint="eastAsia"/>
          <w:b/>
          <w:bCs/>
        </w:rPr>
        <w:t>：</w:t>
      </w:r>
      <w:r w:rsidRPr="00D858C1">
        <w:rPr>
          <w:rFonts w:hint="eastAsia"/>
        </w:rPr>
        <w:t>《杀出重围》</w:t>
      </w:r>
      <w:r w:rsidRPr="00D858C1">
        <w:t>(Deus Ex)</w:t>
      </w:r>
      <w:r w:rsidRPr="00D858C1">
        <w:rPr>
          <w:rFonts w:hint="eastAsia"/>
        </w:rPr>
        <w:t>，《晨风》</w:t>
      </w:r>
      <w:r w:rsidRPr="00D858C1">
        <w:t>(</w:t>
      </w:r>
      <w:proofErr w:type="spellStart"/>
      <w:r w:rsidRPr="00D858C1">
        <w:t>Morrowind</w:t>
      </w:r>
      <w:proofErr w:type="spellEnd"/>
      <w:r w:rsidRPr="00D858C1">
        <w:t>)</w:t>
      </w:r>
      <w:r w:rsidRPr="00CD59F7">
        <w:rPr>
          <w:rStyle w:val="a9"/>
          <w:vertAlign w:val="baseline"/>
        </w:rPr>
        <w:footnoteReference w:id="1"/>
      </w:r>
      <w:r w:rsidR="00462622" w:rsidRPr="00D858C1">
        <w:rPr>
          <w:rFonts w:hint="eastAsia"/>
        </w:rPr>
        <w:t>，《巫术</w:t>
      </w:r>
      <w:r w:rsidR="003A1080">
        <w:rPr>
          <w:rFonts w:hint="eastAsia"/>
        </w:rPr>
        <w:t xml:space="preserve"> </w:t>
      </w:r>
      <w:r w:rsidR="00462622" w:rsidRPr="00D858C1">
        <w:t>8</w:t>
      </w:r>
      <w:r w:rsidR="00462622" w:rsidRPr="00D858C1">
        <w:rPr>
          <w:rFonts w:hint="eastAsia"/>
        </w:rPr>
        <w:t>》，《暗黑破坏神</w:t>
      </w:r>
      <w:r w:rsidR="00462622" w:rsidRPr="00D858C1">
        <w:t xml:space="preserve"> 2</w:t>
      </w:r>
      <w:r w:rsidR="00462622" w:rsidRPr="00D858C1">
        <w:rPr>
          <w:rFonts w:hint="eastAsia"/>
        </w:rPr>
        <w:t>》，《哥特王朝》</w:t>
      </w:r>
      <w:r w:rsidR="00462622" w:rsidRPr="00D858C1">
        <w:t>(Gothic)</w:t>
      </w:r>
      <w:r w:rsidR="00462622" w:rsidRPr="00D858C1">
        <w:rPr>
          <w:rFonts w:hint="eastAsia"/>
        </w:rPr>
        <w:t>，《基因制造》</w:t>
      </w:r>
      <w:r w:rsidR="00462622" w:rsidRPr="00D858C1">
        <w:t>(</w:t>
      </w:r>
      <w:proofErr w:type="spellStart"/>
      <w:r w:rsidR="00462622" w:rsidRPr="00D858C1">
        <w:t>Geneforge</w:t>
      </w:r>
      <w:proofErr w:type="spellEnd"/>
      <w:r w:rsidR="00462622" w:rsidRPr="00D858C1">
        <w:t>)</w:t>
      </w:r>
      <w:r w:rsidR="00462622" w:rsidRPr="00D858C1">
        <w:rPr>
          <w:rFonts w:hint="eastAsia"/>
        </w:rPr>
        <w:t>，《龙腾世纪：起源》</w:t>
      </w:r>
      <w:r w:rsidR="00462622" w:rsidRPr="00D858C1">
        <w:t>(Dragon Age: Origins)</w:t>
      </w:r>
      <w:r w:rsidR="008C0C3E" w:rsidRPr="00D858C1">
        <w:rPr>
          <w:rFonts w:hint="eastAsia"/>
        </w:rPr>
        <w:t>，《战场女武神》</w:t>
      </w:r>
      <w:r w:rsidR="008C0C3E" w:rsidRPr="00D858C1">
        <w:t>(</w:t>
      </w:r>
      <w:proofErr w:type="spellStart"/>
      <w:r w:rsidR="008C0C3E" w:rsidRPr="00D858C1">
        <w:t>Valkyria</w:t>
      </w:r>
      <w:proofErr w:type="spellEnd"/>
      <w:r w:rsidR="008C0C3E" w:rsidRPr="00D858C1">
        <w:t xml:space="preserve"> Chronicles)</w:t>
      </w:r>
      <w:r w:rsidR="008C0C3E" w:rsidRPr="00D858C1">
        <w:rPr>
          <w:rFonts w:hint="eastAsia"/>
        </w:rPr>
        <w:t>以及《星球大战：旧共和国武士》</w:t>
      </w:r>
      <w:r w:rsidR="008C0C3E" w:rsidRPr="00D858C1">
        <w:t xml:space="preserve">(Star Wars: Knights of the Old Republic </w:t>
      </w:r>
      <w:r w:rsidR="00C0777E">
        <w:rPr>
          <w:rFonts w:hint="eastAsia"/>
        </w:rPr>
        <w:t>II</w:t>
      </w:r>
      <w:r w:rsidR="00C0777E">
        <w:t xml:space="preserve"> -</w:t>
      </w:r>
      <w:r w:rsidR="008C0C3E" w:rsidRPr="00D858C1">
        <w:t xml:space="preserve"> The Sith Lords)</w:t>
      </w:r>
      <w:r w:rsidR="008C0C3E" w:rsidRPr="00D858C1">
        <w:rPr>
          <w:rFonts w:hint="eastAsia"/>
        </w:rPr>
        <w:t>。</w:t>
      </w:r>
    </w:p>
    <w:p w14:paraId="1ADB830C" w14:textId="77777777" w:rsidR="00D858C1" w:rsidRPr="00D858C1" w:rsidRDefault="00D858C1" w:rsidP="00CD59F7">
      <w:pPr>
        <w:pStyle w:val="-"/>
      </w:pPr>
    </w:p>
    <w:p w14:paraId="7B517040" w14:textId="1239B37A" w:rsidR="008C0C3E" w:rsidRPr="00D858C1" w:rsidRDefault="008C0C3E" w:rsidP="00CD59F7">
      <w:pPr>
        <w:pStyle w:val="-"/>
        <w:numPr>
          <w:ilvl w:val="0"/>
          <w:numId w:val="3"/>
        </w:numPr>
        <w:ind w:firstLineChars="0"/>
      </w:pPr>
      <w:r w:rsidRPr="00CD59F7">
        <w:rPr>
          <w:rFonts w:hint="eastAsia"/>
          <w:b/>
          <w:bCs/>
        </w:rPr>
        <w:t>类</w:t>
      </w:r>
      <w:r w:rsidRPr="00CD59F7">
        <w:rPr>
          <w:b/>
          <w:bCs/>
        </w:rPr>
        <w:t xml:space="preserve"> Rogue </w:t>
      </w:r>
      <w:r w:rsidRPr="00CD59F7">
        <w:rPr>
          <w:rFonts w:hint="eastAsia"/>
          <w:b/>
          <w:bCs/>
        </w:rPr>
        <w:t>游戏：</w:t>
      </w:r>
      <w:r w:rsidRPr="00D858C1">
        <w:rPr>
          <w:rFonts w:hint="eastAsia"/>
        </w:rPr>
        <w:t>《地下城冒险》</w:t>
      </w:r>
      <w:r w:rsidRPr="00D858C1">
        <w:t>(Dungeons of</w:t>
      </w:r>
      <w:r w:rsidR="002858A3" w:rsidRPr="00D858C1">
        <w:t xml:space="preserve"> </w:t>
      </w:r>
      <w:r w:rsidRPr="00D858C1">
        <w:t>Dredmor)</w:t>
      </w:r>
      <w:r w:rsidRPr="00D858C1">
        <w:rPr>
          <w:rFonts w:hint="eastAsia"/>
        </w:rPr>
        <w:t>，《马基</w:t>
      </w:r>
      <w:r w:rsidR="002858A3" w:rsidRPr="00D858C1">
        <w:rPr>
          <w:rFonts w:hint="eastAsia"/>
        </w:rPr>
        <w:t>埃亚尔的传说》</w:t>
      </w:r>
      <w:r w:rsidR="002858A3" w:rsidRPr="00D858C1">
        <w:t xml:space="preserve">(Tales of Maj’Eyal) </w:t>
      </w:r>
      <w:r w:rsidR="002858A3" w:rsidRPr="00D858C1">
        <w:rPr>
          <w:rFonts w:hint="eastAsia"/>
        </w:rPr>
        <w:t>或是《地城探宝：石头汤》</w:t>
      </w:r>
      <w:r w:rsidR="002858A3" w:rsidRPr="00D858C1">
        <w:t>(Stone Soup: Dungeon Crawl)</w:t>
      </w:r>
      <w:r w:rsidR="002858A3" w:rsidRPr="00CD59F7">
        <w:rPr>
          <w:rStyle w:val="a9"/>
          <w:vertAlign w:val="baseline"/>
        </w:rPr>
        <w:footnoteReference w:id="2"/>
      </w:r>
      <w:r w:rsidR="002858A3" w:rsidRPr="00D858C1">
        <w:rPr>
          <w:rFonts w:hint="eastAsia"/>
        </w:rPr>
        <w:t>。</w:t>
      </w:r>
    </w:p>
    <w:p w14:paraId="25ECE9E7" w14:textId="0B1D470B" w:rsidR="00557943" w:rsidRDefault="00557943" w:rsidP="005963D5">
      <w:pPr>
        <w:pStyle w:val="-"/>
      </w:pPr>
    </w:p>
    <w:p w14:paraId="638D2FF5" w14:textId="1BC4C40F" w:rsidR="00557943" w:rsidRPr="00557943" w:rsidRDefault="00557943" w:rsidP="00CD59F7">
      <w:pPr>
        <w:pStyle w:val="-"/>
      </w:pPr>
      <w:r>
        <w:rPr>
          <w:rFonts w:hint="eastAsia"/>
        </w:rPr>
        <w:t>最重要的是，时刻记住要保持开心。有些游戏可能节奏比较慢，但持续不断</w:t>
      </w:r>
      <w:r w:rsidR="003A1080">
        <w:rPr>
          <w:rFonts w:hint="eastAsia"/>
        </w:rPr>
        <w:t>地</w:t>
      </w:r>
      <w:r>
        <w:rPr>
          <w:rFonts w:hint="eastAsia"/>
        </w:rPr>
        <w:t>逼迫自己去玩一些不喜欢的游戏只会适得其反。</w:t>
      </w:r>
      <w:bookmarkStart w:id="0" w:name="_GoBack"/>
      <w:bookmarkEnd w:id="0"/>
    </w:p>
    <w:sectPr w:rsidR="00557943" w:rsidRPr="00557943" w:rsidSect="00A8527F">
      <w:headerReference w:type="default" r:id="rId10"/>
      <w:footerReference w:type="default" r:id="rId1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B73C" w16cex:dateUtc="2020-08-14T17:2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6087" w14:textId="77777777" w:rsidR="00C67FBA" w:rsidRDefault="00C67FBA" w:rsidP="00F841EF">
      <w:r>
        <w:separator/>
      </w:r>
    </w:p>
  </w:endnote>
  <w:endnote w:type="continuationSeparator" w:id="0">
    <w:p w14:paraId="55E6AFF7" w14:textId="77777777" w:rsidR="00C67FBA" w:rsidRDefault="00C67FBA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149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D76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C6D8" w14:textId="77777777" w:rsidR="00C67FBA" w:rsidRDefault="00C67FBA" w:rsidP="00F841EF">
      <w:r>
        <w:separator/>
      </w:r>
    </w:p>
  </w:footnote>
  <w:footnote w:type="continuationSeparator" w:id="0">
    <w:p w14:paraId="0ADE2DD7" w14:textId="77777777" w:rsidR="00C67FBA" w:rsidRDefault="00C67FBA" w:rsidP="00F841EF">
      <w:r>
        <w:continuationSeparator/>
      </w:r>
    </w:p>
  </w:footnote>
  <w:footnote w:id="1">
    <w:p w14:paraId="07436598" w14:textId="66A2219A" w:rsidR="008D17CA" w:rsidRDefault="008D17CA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译者注：游戏全名为：</w:t>
      </w:r>
      <w:r w:rsidR="00C0777E" w:rsidRPr="00C0777E">
        <w:rPr>
          <w:rFonts w:hint="eastAsia"/>
        </w:rPr>
        <w:t>《上古卷轴</w:t>
      </w:r>
      <w:r w:rsidR="00C0777E" w:rsidRPr="00C0777E">
        <w:t xml:space="preserve"> 3：晨风》</w:t>
      </w:r>
      <w:r w:rsidR="00C0777E">
        <w:rPr>
          <w:rFonts w:hint="eastAsia"/>
        </w:rPr>
        <w:t>（</w:t>
      </w:r>
      <w:r w:rsidRPr="00462622">
        <w:rPr>
          <w:rFonts w:asciiTheme="minorEastAsia" w:hAnsiTheme="minorEastAsia" w:cs="Arial"/>
          <w:color w:val="333333"/>
          <w:shd w:val="clear" w:color="auto" w:fill="FFFFFF"/>
        </w:rPr>
        <w:t>The Elder Scrolls</w:t>
      </w:r>
      <w:r w:rsidR="00462622">
        <w:rPr>
          <w:rFonts w:asciiTheme="minorEastAsia" w:hAnsiTheme="minorEastAsia" w:cs="Arial"/>
          <w:color w:val="333333"/>
          <w:shd w:val="clear" w:color="auto" w:fill="FFFFFF"/>
        </w:rPr>
        <w:t xml:space="preserve"> </w:t>
      </w:r>
      <w:r w:rsidR="00D974F8">
        <w:rPr>
          <w:rFonts w:asciiTheme="minorEastAsia" w:hAnsiTheme="minorEastAsia" w:cs="Arial" w:hint="eastAsia"/>
          <w:color w:val="333333"/>
          <w:shd w:val="clear" w:color="auto" w:fill="FFFFFF"/>
        </w:rPr>
        <w:t>I</w:t>
      </w:r>
      <w:r w:rsidR="00D974F8">
        <w:rPr>
          <w:rFonts w:asciiTheme="minorEastAsia" w:hAnsiTheme="minorEastAsia" w:cs="Arial"/>
          <w:color w:val="333333"/>
          <w:shd w:val="clear" w:color="auto" w:fill="FFFFFF"/>
        </w:rPr>
        <w:t>II</w:t>
      </w:r>
      <w:r w:rsidRPr="00462622">
        <w:rPr>
          <w:rFonts w:asciiTheme="minorEastAsia" w:hAnsiTheme="minorEastAsia" w:cs="Arial"/>
          <w:color w:val="333333"/>
          <w:shd w:val="clear" w:color="auto" w:fill="FFFFFF"/>
        </w:rPr>
        <w:t>:</w:t>
      </w:r>
      <w:r w:rsidR="00462622">
        <w:rPr>
          <w:rFonts w:asciiTheme="minorEastAsia" w:hAnsiTheme="minorEastAsia" w:cs="Arial"/>
          <w:color w:val="333333"/>
          <w:shd w:val="clear" w:color="auto" w:fill="FFFFFF"/>
        </w:rPr>
        <w:t xml:space="preserve"> </w:t>
      </w:r>
      <w:proofErr w:type="spellStart"/>
      <w:r w:rsidRPr="00462622">
        <w:rPr>
          <w:rFonts w:asciiTheme="minorEastAsia" w:hAnsiTheme="minorEastAsia" w:cs="Arial"/>
          <w:color w:val="333333"/>
          <w:shd w:val="clear" w:color="auto" w:fill="FFFFFF"/>
        </w:rPr>
        <w:t>Morrowind</w:t>
      </w:r>
      <w:proofErr w:type="spellEnd"/>
      <w:r w:rsidR="00C0777E">
        <w:rPr>
          <w:rFonts w:asciiTheme="minorEastAsia" w:hAnsiTheme="minorEastAsia" w:cs="Arial" w:hint="eastAsia"/>
          <w:color w:val="333333"/>
          <w:shd w:val="clear" w:color="auto" w:fill="FFFFFF"/>
        </w:rPr>
        <w:t>）</w:t>
      </w:r>
    </w:p>
  </w:footnote>
  <w:footnote w:id="2">
    <w:p w14:paraId="3F85BE37" w14:textId="274460FD" w:rsidR="002858A3" w:rsidRDefault="002858A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译者注：这里原文出现了错误，正确的名字应该是：D</w:t>
      </w:r>
      <w:r>
        <w:t>ungeon Crawl: Stone Soup.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DEC8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B9BE9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775"/>
    <w:multiLevelType w:val="hybridMultilevel"/>
    <w:tmpl w:val="8646B386"/>
    <w:lvl w:ilvl="0" w:tplc="B8809A14">
      <w:numFmt w:val="bullet"/>
      <w:lvlText w:val="-"/>
      <w:lvlJc w:val="left"/>
      <w:pPr>
        <w:ind w:left="780" w:hanging="360"/>
      </w:pPr>
      <w:rPr>
        <w:rFonts w:ascii="微软雅黑" w:eastAsia="微软雅黑" w:hAnsi="微软雅黑" w:cs="Arial" w:hint="eastAsia"/>
        <w:color w:val="2021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601F96"/>
    <w:multiLevelType w:val="hybridMultilevel"/>
    <w:tmpl w:val="EFA665DC"/>
    <w:lvl w:ilvl="0" w:tplc="2BA0FBBC">
      <w:start w:val="2000"/>
      <w:numFmt w:val="bullet"/>
      <w:lvlText w:val="-"/>
      <w:lvlJc w:val="left"/>
      <w:pPr>
        <w:ind w:left="780" w:hanging="360"/>
      </w:pPr>
      <w:rPr>
        <w:rFonts w:ascii="Times New Roman" w:eastAsia="微软雅黑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931A1E"/>
    <w:multiLevelType w:val="hybridMultilevel"/>
    <w:tmpl w:val="67C2DFA4"/>
    <w:lvl w:ilvl="0" w:tplc="22E033A4">
      <w:start w:val="2000"/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E0"/>
    <w:rsid w:val="00045DB7"/>
    <w:rsid w:val="00055882"/>
    <w:rsid w:val="00087AE0"/>
    <w:rsid w:val="000B34CB"/>
    <w:rsid w:val="000E4E1E"/>
    <w:rsid w:val="00117365"/>
    <w:rsid w:val="00153EE2"/>
    <w:rsid w:val="0016522A"/>
    <w:rsid w:val="001806CB"/>
    <w:rsid w:val="001B3B4D"/>
    <w:rsid w:val="001D0E73"/>
    <w:rsid w:val="001D5185"/>
    <w:rsid w:val="001D5E94"/>
    <w:rsid w:val="001F3F1F"/>
    <w:rsid w:val="001F6039"/>
    <w:rsid w:val="00234451"/>
    <w:rsid w:val="002468DE"/>
    <w:rsid w:val="002602A7"/>
    <w:rsid w:val="002858A3"/>
    <w:rsid w:val="00285E6A"/>
    <w:rsid w:val="002947D8"/>
    <w:rsid w:val="002D01D3"/>
    <w:rsid w:val="002E39F1"/>
    <w:rsid w:val="002F3408"/>
    <w:rsid w:val="003249D9"/>
    <w:rsid w:val="00331758"/>
    <w:rsid w:val="00333CDD"/>
    <w:rsid w:val="00362338"/>
    <w:rsid w:val="00366B4E"/>
    <w:rsid w:val="00385064"/>
    <w:rsid w:val="00385C4B"/>
    <w:rsid w:val="00387D37"/>
    <w:rsid w:val="003A1080"/>
    <w:rsid w:val="003E13C6"/>
    <w:rsid w:val="003F442C"/>
    <w:rsid w:val="00412ACB"/>
    <w:rsid w:val="00413F9F"/>
    <w:rsid w:val="004332D8"/>
    <w:rsid w:val="00445F1D"/>
    <w:rsid w:val="00462622"/>
    <w:rsid w:val="004835C9"/>
    <w:rsid w:val="00493470"/>
    <w:rsid w:val="004B4D18"/>
    <w:rsid w:val="004C323F"/>
    <w:rsid w:val="004C3803"/>
    <w:rsid w:val="004F24E2"/>
    <w:rsid w:val="005062C4"/>
    <w:rsid w:val="00532598"/>
    <w:rsid w:val="00557943"/>
    <w:rsid w:val="00594354"/>
    <w:rsid w:val="005963D5"/>
    <w:rsid w:val="005A2AD5"/>
    <w:rsid w:val="005E1D00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5D2A"/>
    <w:rsid w:val="006F4D28"/>
    <w:rsid w:val="0071094A"/>
    <w:rsid w:val="00730438"/>
    <w:rsid w:val="00731BF1"/>
    <w:rsid w:val="00745BF8"/>
    <w:rsid w:val="00771263"/>
    <w:rsid w:val="0077185A"/>
    <w:rsid w:val="007752FB"/>
    <w:rsid w:val="007869FA"/>
    <w:rsid w:val="007955D0"/>
    <w:rsid w:val="007A2BD6"/>
    <w:rsid w:val="00804F76"/>
    <w:rsid w:val="00806138"/>
    <w:rsid w:val="0084112B"/>
    <w:rsid w:val="00861514"/>
    <w:rsid w:val="00876728"/>
    <w:rsid w:val="008A620A"/>
    <w:rsid w:val="008B01E0"/>
    <w:rsid w:val="008C0C3E"/>
    <w:rsid w:val="008D17CA"/>
    <w:rsid w:val="008D4384"/>
    <w:rsid w:val="008E3CB4"/>
    <w:rsid w:val="008F2B87"/>
    <w:rsid w:val="00937B95"/>
    <w:rsid w:val="00960341"/>
    <w:rsid w:val="0097206B"/>
    <w:rsid w:val="00994DD8"/>
    <w:rsid w:val="009A5F90"/>
    <w:rsid w:val="009C45E4"/>
    <w:rsid w:val="00A3384D"/>
    <w:rsid w:val="00A45B0C"/>
    <w:rsid w:val="00A47A89"/>
    <w:rsid w:val="00A50012"/>
    <w:rsid w:val="00A50650"/>
    <w:rsid w:val="00A633EF"/>
    <w:rsid w:val="00A811BB"/>
    <w:rsid w:val="00A8527F"/>
    <w:rsid w:val="00A867B3"/>
    <w:rsid w:val="00A8783F"/>
    <w:rsid w:val="00AA606A"/>
    <w:rsid w:val="00AA68E8"/>
    <w:rsid w:val="00AC153E"/>
    <w:rsid w:val="00AC3916"/>
    <w:rsid w:val="00AC437D"/>
    <w:rsid w:val="00AE3991"/>
    <w:rsid w:val="00B10A40"/>
    <w:rsid w:val="00B25851"/>
    <w:rsid w:val="00B415B0"/>
    <w:rsid w:val="00B50715"/>
    <w:rsid w:val="00B62941"/>
    <w:rsid w:val="00BA2914"/>
    <w:rsid w:val="00BD5D39"/>
    <w:rsid w:val="00BE1C72"/>
    <w:rsid w:val="00BF11F4"/>
    <w:rsid w:val="00C0777E"/>
    <w:rsid w:val="00C36086"/>
    <w:rsid w:val="00C61659"/>
    <w:rsid w:val="00C67FBA"/>
    <w:rsid w:val="00CB040D"/>
    <w:rsid w:val="00CD59F7"/>
    <w:rsid w:val="00CE2F7E"/>
    <w:rsid w:val="00D02128"/>
    <w:rsid w:val="00D2473E"/>
    <w:rsid w:val="00D43879"/>
    <w:rsid w:val="00D47D43"/>
    <w:rsid w:val="00D62021"/>
    <w:rsid w:val="00D858C1"/>
    <w:rsid w:val="00D974F8"/>
    <w:rsid w:val="00DA3E65"/>
    <w:rsid w:val="00DC7054"/>
    <w:rsid w:val="00DF1BD2"/>
    <w:rsid w:val="00E06D6C"/>
    <w:rsid w:val="00E14C62"/>
    <w:rsid w:val="00E1534E"/>
    <w:rsid w:val="00E20D0F"/>
    <w:rsid w:val="00E26B62"/>
    <w:rsid w:val="00E377C2"/>
    <w:rsid w:val="00E61F41"/>
    <w:rsid w:val="00EA35E2"/>
    <w:rsid w:val="00EC4127"/>
    <w:rsid w:val="00EE2E4F"/>
    <w:rsid w:val="00EF407D"/>
    <w:rsid w:val="00F01390"/>
    <w:rsid w:val="00F27EC2"/>
    <w:rsid w:val="00F505B5"/>
    <w:rsid w:val="00F734E7"/>
    <w:rsid w:val="00F75076"/>
    <w:rsid w:val="00F800C8"/>
    <w:rsid w:val="00F841E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1621"/>
  <w15:chartTrackingRefBased/>
  <w15:docId w15:val="{64441C46-0F52-4ECD-8343-88B18512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D858C1"/>
    <w:pPr>
      <w:autoSpaceDE w:val="0"/>
      <w:autoSpaceDN w:val="0"/>
      <w:ind w:firstLineChars="200" w:firstLine="42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D858C1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387D3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87D37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6B5D2A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6B5D2A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6B5D2A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5D2A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6B5D2A"/>
    <w:rPr>
      <w:b/>
      <w:bCs/>
    </w:rPr>
  </w:style>
  <w:style w:type="paragraph" w:styleId="af6">
    <w:name w:val="List Paragraph"/>
    <w:basedOn w:val="a"/>
    <w:uiPriority w:val="34"/>
    <w:qFormat/>
    <w:rsid w:val="00A81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22362;&#26524;&#20113;\CRPG-Book-Chinese\&#31456;&#33410;&#27169;&#29256;2020080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8FAA-1EDA-4AC0-90EE-41B5C19F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章节模版20200806.dotx</Template>
  <TotalTime>110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LightningChris</dc:creator>
  <cp:keywords/>
  <dc:description/>
  <cp:lastModifiedBy>Fan Quan</cp:lastModifiedBy>
  <cp:revision>10</cp:revision>
  <dcterms:created xsi:type="dcterms:W3CDTF">2020-08-12T14:17:00Z</dcterms:created>
  <dcterms:modified xsi:type="dcterms:W3CDTF">2020-08-24T01:23:00Z</dcterms:modified>
</cp:coreProperties>
</file>