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C6DE" w14:textId="77777777" w:rsidR="0030542B" w:rsidRDefault="00FE26EE" w:rsidP="00F84963">
      <w:pPr>
        <w:pStyle w:val="1"/>
        <w:jc w:val="center"/>
      </w:pPr>
      <w:r>
        <w:t>ベビーシッター業務委託契約書</w:t>
      </w:r>
    </w:p>
    <w:p w14:paraId="716EFD59" w14:textId="6C8C8CB5" w:rsidR="0030542B" w:rsidRDefault="00F84963">
      <w:r>
        <w:rPr>
          <w:rFonts w:hint="eastAsia"/>
        </w:rPr>
        <w:t xml:space="preserve">株式会社エヌズドライブ（以下「甲」という）、堀田由佳（以下「乙」という）および中野邦人（以下「丙」という）は、丙の子である向虹および由逸（以下「本件児童」という）の保育業務（以下「本件業務」という）について、次のとおり業務委託契約（以下「本契約」という）を締結する。</w:t>
      </w:r>
    </w:p>
    <w:p w14:paraId="49FA4335" w14:textId="77777777" w:rsidR="0030542B" w:rsidRDefault="00FE26EE">
      <w:pPr>
        <w:pStyle w:val="2"/>
      </w:pPr>
      <w:r>
        <w:t>第1条（業務内容）</w:t>
      </w:r>
    </w:p>
    <w:p w14:paraId="20F1161B" w14:textId="77777777" w:rsidR="0030542B" w:rsidRDefault="00FE26EE">
      <w:r>
        <w:t xml:space="preserve">乙は、丙の指定する場所（東京都港区赤坂9－7－7 ザ・リッツ・カールトン・レジデンス1211号室。以下「指定場所」という）において、本件児童の見守り、遊び相手、食事等の身の回りの世話を行う。</w:t>
      </w:r>
    </w:p>
    <w:p w14:paraId="5BE9D915" w14:textId="77777777" w:rsidR="0030542B" w:rsidRDefault="00FE26EE">
      <w:pPr>
        <w:pStyle w:val="2"/>
      </w:pPr>
      <w:r>
        <w:t>第2条（定例業務日）</w:t>
      </w:r>
    </w:p>
    <w:p w14:paraId="3539DB36" w14:textId="77777777" w:rsidR="0030542B" w:rsidRDefault="00FE26EE">
      <w:pPr>
        <w:pStyle w:val="a5"/>
        <w:numPr>
          <w:ilvl w:val="0"/>
          <w:numId w:val="13"/>
        </w:numPr>
      </w:pPr>
      <w:r>
        <w:t xml:space="preserve">乙は、毎週末のうち丙が本件児童と過ごす日（以下「定例日」という）の13:00〜18:00、指定場所にて本件業務を行う。</w:t>
      </w:r>
    </w:p>
    <w:p w14:paraId="079B85A1" w14:textId="1BC93E33" w:rsidR="0030542B" w:rsidRDefault="00FE26EE">
      <w:pPr>
        <w:pStyle w:val="a5"/>
        <w:numPr>
          <w:ilvl w:val="0"/>
          <w:numId w:val="13"/>
        </w:numPr>
      </w:pPr>
      <w:r>
        <w:t xml:space="preserve">定例日は、原則として土曜日とする。定例日以外の週末の日（原則として日曜日）の業務は、丙の配偶者である理紗（以下「丙の配偶者」という）との共同保育を基本とする。</w:t>
      </w:r>
    </w:p>
    <w:p w14:paraId="74623140" w14:textId="262C91AB" w:rsidR="0030542B" w:rsidRDefault="00FE26EE">
      <w:pPr>
        <w:pStyle w:val="a5"/>
        <w:numPr>
          <w:ilvl w:val="0"/>
          <w:numId w:val="13"/>
        </w:numPr>
      </w:pPr>
      <w:r>
        <w:t xml:space="preserve">丙の出張等により定例日が日曜日となる場合、丙は事前に乙へ通知し、乙は、既に他の予定がある場合を除き、日曜日の13:00〜18:00に本件業務を行う。この場合、土曜日の業務は、丙の配偶者との共同保育とする。</w:t>
      </w:r>
    </w:p>
    <w:p w14:paraId="76085431" w14:textId="77777777" w:rsidR="0030542B" w:rsidRDefault="00FE26EE">
      <w:pPr>
        <w:pStyle w:val="a5"/>
        <w:numPr>
          <w:ilvl w:val="0"/>
          <w:numId w:val="13"/>
        </w:numPr>
      </w:pPr>
      <w:r>
        <w:t xml:space="preserve">丙は、定例日の予定を事前に乙へ共有し、乙はこれに基本的に協力する。乙の都合がつかない場合は、速やかに丙または丙の配偶者へ連絡し、甲乙丙協議のうえ調整する。</w:t>
      </w:r>
    </w:p>
    <w:p w14:paraId="3892C407" w14:textId="77777777" w:rsidR="0030542B" w:rsidRDefault="00FE26EE">
      <w:pPr>
        <w:pStyle w:val="a5"/>
        <w:numPr>
          <w:ilvl w:val="0"/>
          <w:numId w:val="13"/>
        </w:numPr>
      </w:pPr>
      <w:r>
        <w:t xml:space="preserve">乙は、定例日において、丙に保育上の負担が生じないよう、主として向虹の保育を担当する。由逸については、就寝中その他乙が単独で見守ることができる状況では乙が見守り、乙一人での対応が困難な場合は丙または丙の配偶者が対応する。</w:t>
      </w:r>
    </w:p>
    <w:p w14:paraId="71770D7E" w14:textId="77777777" w:rsidR="0030542B" w:rsidRDefault="00FE26EE">
      <w:pPr>
        <w:pStyle w:val="a5"/>
        <w:numPr>
          <w:ilvl w:val="0"/>
          <w:numId w:val="13"/>
        </w:numPr>
      </w:pPr>
      <w:r>
        <w:t xml:space="preserve">乙は、定例日の業務時間中、指定場所から外出しないものとする。ただし、丙または丙の配偶者の許可を得た場合は、本件児童を連れて近所の公園等へ散歩等に出ることができる。</w:t>
      </w:r>
    </w:p>
    <w:p w14:paraId="7F4D8984" w14:textId="77777777" w:rsidR="0030542B" w:rsidRDefault="00FE26EE">
      <w:pPr>
        <w:pStyle w:val="a5"/>
        <w:numPr>
          <w:ilvl w:val="0"/>
          <w:numId w:val="13"/>
        </w:numPr>
      </w:pPr>
      <w:r>
        <w:t xml:space="preserve">平日その他定例日以外の業務日および業務時間は、乙の予定を考慮のうえ、丙の配偶者と乙がその都度協議して決定する。平日の業務は、食事・入浴等のお世話および片付けを含み、21時を目安に終了する。</w:t>
      </w:r>
    </w:p>
    <w:p w14:paraId="5CA178C6" w14:textId="77777777" w:rsidR="0030542B" w:rsidRDefault="00FE26EE">
      <w:pPr>
        <w:pStyle w:val="2"/>
      </w:pPr>
      <w:r>
        <w:lastRenderedPageBreak/>
        <w:t>第3条（定例日の時間延長）</w:t>
      </w:r>
    </w:p>
    <w:p w14:paraId="39A32C75" w14:textId="77777777" w:rsidR="0030542B" w:rsidRDefault="00FE26EE">
      <w:pPr>
        <w:pStyle w:val="a5"/>
        <w:numPr>
          <w:ilvl w:val="0"/>
          <w:numId w:val="14"/>
        </w:numPr>
      </w:pPr>
      <w:r>
        <w:t xml:space="preserve">丙または丙の配偶者が延長を希望する場合、第2条の定例日の業務時間を延長し、13:00〜21:00とすることができる。この場合、丙または丙の配偶者は、原則として1週間前までに乙へ通知する。</w:t>
      </w:r>
    </w:p>
    <w:p w14:paraId="43ED46E4" w14:textId="77777777" w:rsidR="0030542B" w:rsidRDefault="00FE26EE">
      <w:pPr>
        <w:pStyle w:val="a5"/>
        <w:numPr>
          <w:ilvl w:val="0"/>
          <w:numId w:val="14"/>
        </w:numPr>
      </w:pPr>
      <w:r>
        <w:t>前項の延長は、月2回を上限とする。</w:t>
      </w:r>
    </w:p>
    <w:p w14:paraId="00C57020" w14:textId="77777777" w:rsidR="0030542B" w:rsidRDefault="00FE26EE">
      <w:pPr>
        <w:pStyle w:val="a5"/>
        <w:numPr>
          <w:ilvl w:val="0"/>
          <w:numId w:val="14"/>
        </w:numPr>
      </w:pPr>
      <w:r>
        <w:t>前項の延長に係る報酬は、第4条第1項の月額報酬に含まれるものとする。</w:t>
      </w:r>
    </w:p>
    <w:p w14:paraId="316B2031" w14:textId="77777777" w:rsidR="0030542B" w:rsidRDefault="00FE26EE">
      <w:pPr>
        <w:pStyle w:val="2"/>
      </w:pPr>
      <w:r>
        <w:t>第4条（報酬）</w:t>
      </w:r>
    </w:p>
    <w:p w14:paraId="75BEC3DA" w14:textId="77777777" w:rsidR="0030542B" w:rsidRDefault="00FE26EE">
      <w:pPr>
        <w:pStyle w:val="a5"/>
        <w:numPr>
          <w:ilvl w:val="0"/>
          <w:numId w:val="15"/>
        </w:numPr>
      </w:pPr>
      <w:r>
        <w:t>甲は乙に対し、本件業務の対価として、月額220,000円（消費税込・交通費込）を支払う。</w:t>
      </w:r>
    </w:p>
    <w:p w14:paraId="326C758C" w14:textId="77777777" w:rsidR="0030542B" w:rsidRDefault="00FE26EE">
      <w:pPr>
        <w:pStyle w:val="a5"/>
        <w:numPr>
          <w:ilvl w:val="0"/>
          <w:numId w:val="15"/>
        </w:numPr>
      </w:pPr>
      <w:r>
        <w:t>甲は、当月分の報酬を当月末日までに乙の指定口座へ振り込む。振込手数料は甲の負担とする。</w:t>
      </w:r>
    </w:p>
    <w:p w14:paraId="05E65AF2" w14:textId="77777777" w:rsidR="0030542B" w:rsidRDefault="00FE26EE">
      <w:pPr>
        <w:pStyle w:val="a5"/>
        <w:numPr>
          <w:ilvl w:val="0"/>
          <w:numId w:val="15"/>
        </w:numPr>
      </w:pPr>
      <w:r>
        <w:t xml:space="preserve">乙の都合により定例日の本件業務を実施できなかった場合は、甲乙丙協議のうえ、代替日を設定し、または当該日に相当する報酬を減額するものとする。</w:t>
      </w:r>
    </w:p>
    <w:p w14:paraId="713BBCA5" w14:textId="77777777" w:rsidR="0030542B" w:rsidRDefault="00FE26EE">
      <w:pPr>
        <w:pStyle w:val="a5"/>
        <w:numPr>
          <w:ilvl w:val="0"/>
          <w:numId w:val="15"/>
        </w:numPr>
      </w:pPr>
      <w:r>
        <w:t>報酬から源泉徴収その他法令上の控除が必要な場合は、法令に従って処理する。</w:t>
      </w:r>
    </w:p>
    <w:p w14:paraId="1BC0F1C4" w14:textId="77777777" w:rsidR="0030542B" w:rsidRDefault="00FE26EE">
      <w:pPr>
        <w:pStyle w:val="2"/>
      </w:pPr>
      <w:r>
        <w:t>第5条（月額報酬に含まれるもの）</w:t>
      </w:r>
    </w:p>
    <w:p w14:paraId="5407AE5D" w14:textId="77777777" w:rsidR="0030542B" w:rsidRDefault="00FE26EE">
      <w:r>
        <w:t>次の各号に係る報酬および乙の交通費は、第4条第1項の月額報酬に含まれるものとし、第6条および第7条に定める場合を除き、別途支払わない。</w:t>
      </w:r>
    </w:p>
    <w:p w14:paraId="45B90E89" w14:textId="77777777" w:rsidR="0030542B" w:rsidRDefault="00FE26EE">
      <w:pPr>
        <w:pStyle w:val="a5"/>
        <w:numPr>
          <w:ilvl w:val="0"/>
          <w:numId w:val="16"/>
        </w:numPr>
      </w:pPr>
      <w:r>
        <w:t>第2条の定例日の業務（第3条の延長を含む）</w:t>
      </w:r>
    </w:p>
    <w:p w14:paraId="676F750F" w14:textId="77777777" w:rsidR="0030542B" w:rsidRDefault="00FE26EE">
      <w:pPr>
        <w:pStyle w:val="a5"/>
        <w:numPr>
          <w:ilvl w:val="0"/>
          <w:numId w:val="16"/>
        </w:numPr>
      </w:pPr>
      <w:r>
        <w:t>第2条第7項に基づく平日その他定例日以外の業務</w:t>
      </w:r>
    </w:p>
    <w:p w14:paraId="39EAB1BE" w14:textId="457A9C8F" w:rsidR="0030542B" w:rsidRDefault="00FE26EE">
      <w:pPr>
        <w:pStyle w:val="a5"/>
        <w:numPr>
          <w:ilvl w:val="0"/>
          <w:numId w:val="16"/>
        </w:numPr>
      </w:pPr>
      <w:r>
        <w:t>第11条に基づく業務（記念日、学校説明会、考査当日、お迎え等）</w:t>
      </w:r>
    </w:p>
    <w:p w14:paraId="7BB19213" w14:textId="77777777" w:rsidR="0030542B" w:rsidRDefault="00FE26EE">
      <w:pPr>
        <w:pStyle w:val="2"/>
      </w:pPr>
      <w:r>
        <w:t>第6条（短期の宿泊を伴う預かり）</w:t>
      </w:r>
    </w:p>
    <w:p w14:paraId="663DCAC0" w14:textId="77777777" w:rsidR="0030542B" w:rsidRDefault="00FE26EE">
      <w:pPr>
        <w:pStyle w:val="a5"/>
        <w:numPr>
          <w:ilvl w:val="0"/>
          <w:numId w:val="17"/>
        </w:numPr>
      </w:pPr>
      <w:r>
        <w:t xml:space="preserve">丙の依頼により乙が本件児童2名を短期の宿泊を伴って預かる場合（以下「宿泊預かり」という）は、甲は乙に対し、本件児童2名分として1泊につき30,000円を第4条の報酬とは別に支払う。</w:t>
      </w:r>
    </w:p>
    <w:p w14:paraId="6B981EA9" w14:textId="77777777" w:rsidR="0030542B" w:rsidRDefault="00FE26EE">
      <w:pPr>
        <w:pStyle w:val="a5"/>
        <w:numPr>
          <w:ilvl w:val="0"/>
          <w:numId w:val="17"/>
        </w:numPr>
      </w:pPr>
      <w:r>
        <w:t xml:space="preserve">宿泊預かりの日時および条件は、事前に甲乙丙協議のうえ定める。</w:t>
      </w:r>
    </w:p>
    <w:p w14:paraId="45DD1D59" w14:textId="77777777" w:rsidR="0030542B" w:rsidRDefault="00FE26EE">
      <w:pPr>
        <w:pStyle w:val="2"/>
      </w:pPr>
      <w:r>
        <w:t>第7条（平日休業時の報酬）</w:t>
      </w:r>
    </w:p>
    <w:p w14:paraId="4EBBC529" w14:textId="77777777" w:rsidR="0030542B" w:rsidRDefault="00FE26EE">
      <w:pPr>
        <w:pStyle w:val="a5"/>
        <w:numPr>
          <w:ilvl w:val="0"/>
          <w:numId w:val="18"/>
        </w:numPr>
      </w:pPr>
      <w:r>
        <w:t xml:space="preserve">丙または丙の配偶者の依頼により、乙が平日に仕事を休んで本件業務を行った日については、甲は乙に対し、1日につき本件児童1人あたり5,000円を第4条の報酬とは別に支払う。</w:t>
      </w:r>
    </w:p>
    <w:p w14:paraId="148789F8" w14:textId="77777777" w:rsidR="0030542B" w:rsidRDefault="00FE26EE">
      <w:pPr>
        <w:pStyle w:val="a5"/>
        <w:numPr>
          <w:ilvl w:val="0"/>
          <w:numId w:val="18"/>
        </w:numPr>
      </w:pPr>
      <w:r>
        <w:t xml:space="preserve">前項は、事前に丙または丙の配偶者が乙の休業を依頼し、または承諾した場合に限る。</w:t>
      </w:r>
    </w:p>
    <w:p w14:paraId="2EC49AEE" w14:textId="77777777" w:rsidR="0030542B" w:rsidRDefault="00FE26EE">
      <w:pPr>
        <w:pStyle w:val="2"/>
      </w:pPr>
      <w:r>
        <w:t>第8条（長期旅行時の取扱い）</w:t>
      </w:r>
    </w:p>
    <w:p w14:paraId="477859E7" w14:textId="77777777" w:rsidR="0030542B" w:rsidRDefault="00FE26EE">
      <w:r>
        <w:t xml:space="preserve">海外旅行その他の長期旅行時の業務および報酬は、その都度甲乙丙協議のうえ定める。</w:t>
      </w:r>
    </w:p>
    <w:p w14:paraId="6F1DCAA8" w14:textId="77777777" w:rsidR="0030542B" w:rsidRDefault="00FE26EE">
      <w:pPr>
        <w:pStyle w:val="2"/>
      </w:pPr>
      <w:r>
        <w:t>第9条（契約期間）</w:t>
      </w:r>
    </w:p>
    <w:p w14:paraId="64F483C5" w14:textId="77777777" w:rsidR="0030542B" w:rsidRDefault="00FE26EE">
      <w:pPr>
        <w:pStyle w:val="a5"/>
        <w:numPr>
          <w:ilvl w:val="0"/>
          <w:numId w:val="19"/>
        </w:numPr>
      </w:pPr>
      <w:r>
        <w:t>本契約の期間は、2026年11月1日から2027年11月30日（向虹の受験終了予定時期）までとする。</w:t>
      </w:r>
    </w:p>
    <w:p w14:paraId="136FF669" w14:textId="77777777" w:rsidR="0030542B" w:rsidRDefault="00FE26EE">
      <w:pPr>
        <w:pStyle w:val="a5"/>
        <w:numPr>
          <w:ilvl w:val="0"/>
          <w:numId w:val="19"/>
        </w:numPr>
      </w:pPr>
      <w:r>
        <w:t xml:space="preserve">期間満了後の継続の可否および条件は、満了の1か月前までに甲乙丙協議のうえ定める。</w:t>
      </w:r>
    </w:p>
    <w:p w14:paraId="494CC574" w14:textId="77777777" w:rsidR="0030542B" w:rsidRDefault="00FE26EE">
      <w:pPr>
        <w:pStyle w:val="2"/>
      </w:pPr>
      <w:r>
        <w:t>第10条（中途解約の禁止）</w:t>
      </w:r>
    </w:p>
    <w:p w14:paraId="213FCC88" w14:textId="77777777" w:rsidR="0030542B" w:rsidRDefault="00FE26EE">
      <w:r>
        <w:t xml:space="preserve">甲、乙および丙は、契約期間中、本契約を解除することができない。ただし、次の場合はこの限りでない。</w:t>
      </w:r>
    </w:p>
    <w:p w14:paraId="27964BA2" w14:textId="77777777" w:rsidR="0030542B" w:rsidRDefault="00FE26EE">
      <w:pPr>
        <w:pStyle w:val="a5"/>
        <w:numPr>
          <w:ilvl w:val="0"/>
          <w:numId w:val="20"/>
        </w:numPr>
      </w:pPr>
      <w:r>
        <w:t>乙の病気・怪我その他やむを得ない事由により業務継続が困難となった場合</w:t>
      </w:r>
    </w:p>
    <w:p w14:paraId="4BE0519B" w14:textId="77777777" w:rsidR="0030542B" w:rsidRDefault="00FE26EE">
      <w:pPr>
        <w:pStyle w:val="a5"/>
        <w:numPr>
          <w:ilvl w:val="0"/>
          <w:numId w:val="20"/>
        </w:numPr>
      </w:pPr>
      <w:r>
        <w:t xml:space="preserve">甲乙丙全員が書面により合意した場合</w:t>
      </w:r>
    </w:p>
    <w:p w14:paraId="77A77348" w14:textId="77777777" w:rsidR="0030542B" w:rsidRDefault="00FE26EE">
      <w:pPr>
        <w:pStyle w:val="2"/>
      </w:pPr>
      <w:r>
        <w:t>第11条（個別業務の事前確定）</w:t>
      </w:r>
    </w:p>
    <w:p w14:paraId="6DFE9866" w14:textId="77777777" w:rsidR="0030542B" w:rsidRDefault="00FE26EE">
      <w:pPr>
        <w:pStyle w:val="a5"/>
        <w:numPr>
          <w:ilvl w:val="0"/>
          <w:numId w:val="21"/>
        </w:numPr>
      </w:pPr>
      <w:r>
        <w:t xml:space="preserve">丙は、2026年12月24日または丙が指定する日（以下「記念日」という）について、乙に本件児童2名の保育を依頼し、乙はこれを承諾する。ただし、記念日の18時以降の時間は、第3条第2項の延長回数に含まれるものとする。</w:t>
      </w:r>
    </w:p>
    <w:p w14:paraId="5B297C03" w14:textId="77777777" w:rsidR="0030542B" w:rsidRDefault="00FE26EE">
      <w:pPr>
        <w:pStyle w:val="a5"/>
        <w:numPr>
          <w:ilvl w:val="0"/>
          <w:numId w:val="21"/>
        </w:numPr>
      </w:pPr>
      <w:r>
        <w:t xml:space="preserve">乙は、向虹の受験に関する学校説明会および考査当日については、あらかじめ丙から日程の共有を受けたうえで、本件児童の保育を必ず行う。</w:t>
      </w:r>
    </w:p>
    <w:p w14:paraId="61875BC6" w14:textId="77777777" w:rsidR="0030542B" w:rsidRDefault="00FE26EE">
      <w:pPr>
        <w:pStyle w:val="a5"/>
        <w:numPr>
          <w:ilvl w:val="0"/>
          <w:numId w:val="21"/>
        </w:numPr>
      </w:pPr>
      <w:r>
        <w:t xml:space="preserve">前項以外の塾、模試、面談その他受験に関する予定のための保育については、乙の予定を優先し、甲乙丙協議のうえ調整する。</w:t>
      </w:r>
    </w:p>
    <w:p w14:paraId="20D8AF38" w14:textId="77777777" w:rsidR="0030542B" w:rsidRDefault="00FE26EE">
      <w:pPr>
        <w:pStyle w:val="a5"/>
        <w:numPr>
          <w:ilvl w:val="0"/>
          <w:numId w:val="21"/>
        </w:numPr>
      </w:pPr>
      <w:r>
        <w:t xml:space="preserve">向虹の受験等のため、丙または丙の配偶者から本件児童の保育園等へのお迎えを依頼された場合、乙は、協議のうえこれに対応する。</w:t>
      </w:r>
    </w:p>
    <w:p w14:paraId="33C6CD96" w14:textId="77777777" w:rsidR="0030542B" w:rsidRDefault="00FE26EE">
      <w:pPr>
        <w:pStyle w:val="2"/>
      </w:pPr>
      <w:r>
        <w:t>第12条（安全管理・事故時の対応）</w:t>
      </w:r>
    </w:p>
    <w:p w14:paraId="6CC9CFF4" w14:textId="77777777" w:rsidR="0030542B" w:rsidRDefault="00FE26EE">
      <w:pPr>
        <w:pStyle w:val="a5"/>
        <w:numPr>
          <w:ilvl w:val="0"/>
          <w:numId w:val="22"/>
        </w:numPr>
      </w:pPr>
      <w:r>
        <w:t xml:space="preserve">乙は、丙または丙の配偶者から共有された本件児童の健康状態、アレルギー、緊急連絡先等の情報に基づき、本件児童の安全に十分配慮して本件業務を行う。</w:t>
      </w:r>
    </w:p>
    <w:p w14:paraId="153BA307" w14:textId="77777777" w:rsidR="0030542B" w:rsidRDefault="00FE26EE">
      <w:pPr>
        <w:pStyle w:val="a5"/>
        <w:numPr>
          <w:ilvl w:val="0"/>
          <w:numId w:val="22"/>
        </w:numPr>
      </w:pPr>
      <w:r>
        <w:t xml:space="preserve">乙は、本件児童に体調不良・怪我等が生じた場合は、直ちに丙または丙の配偶者へ連絡する。</w:t>
      </w:r>
    </w:p>
    <w:p w14:paraId="2BE9FFDD" w14:textId="77777777" w:rsidR="0030542B" w:rsidRDefault="00FE26EE">
      <w:pPr>
        <w:pStyle w:val="a5"/>
        <w:numPr>
          <w:ilvl w:val="0"/>
          <w:numId w:val="22"/>
        </w:numPr>
      </w:pPr>
      <w:r>
        <w:t xml:space="preserve">緊急時は、乙の判断で本件児童を医療機関に受診させ、または救急要請をすることができ、その費用は丙が負担する。この場合、乙は速やかに丙または丙の配偶者へ連絡する。</w:t>
      </w:r>
    </w:p>
    <w:p w14:paraId="4B097D3A" w14:textId="77777777" w:rsidR="0030542B" w:rsidRDefault="00FE26EE">
      <w:pPr>
        <w:pStyle w:val="a5"/>
        <w:numPr>
          <w:ilvl w:val="0"/>
          <w:numId w:val="22"/>
        </w:numPr>
      </w:pPr>
      <w:r>
        <w:t xml:space="preserve">乙は、自らの体調不良、感染症の罹患またはそのおそれがある場合、本件児童への感染を防ぐため、速やかに丙または丙の配偶者へ連絡し、その指示に従う。</w:t>
      </w:r>
    </w:p>
    <w:p w14:paraId="4615FFE6" w14:textId="77777777" w:rsidR="0030542B" w:rsidRDefault="00FE26EE">
      <w:pPr>
        <w:pStyle w:val="2"/>
      </w:pPr>
      <w:r>
        <w:t>第13条（禁止事項）</w:t>
      </w:r>
    </w:p>
    <w:p w14:paraId="5506EEA0" w14:textId="77777777" w:rsidR="0030542B" w:rsidRDefault="00FE26EE">
      <w:r>
        <w:t>乙は、本件業務の遂行にあたり、次の行為をしてはならない。</w:t>
      </w:r>
    </w:p>
    <w:p w14:paraId="05FD4253" w14:textId="77777777" w:rsidR="0030542B" w:rsidRDefault="00FE26EE">
      <w:pPr>
        <w:pStyle w:val="a5"/>
        <w:numPr>
          <w:ilvl w:val="0"/>
          <w:numId w:val="23"/>
        </w:numPr>
      </w:pPr>
      <w:r>
        <w:t>本件児童に対する体罰、虐待、暴言その他の不適切な行為</w:t>
      </w:r>
    </w:p>
    <w:p w14:paraId="5FE62798" w14:textId="77777777" w:rsidR="0030542B" w:rsidRDefault="00FE26EE">
      <w:pPr>
        <w:pStyle w:val="a5"/>
        <w:numPr>
          <w:ilvl w:val="0"/>
          <w:numId w:val="23"/>
        </w:numPr>
      </w:pPr>
      <w:r>
        <w:t xml:space="preserve">丙または丙の配偶者の事前の承諾なく、本件児童を指定場所外へ連れ出すこと</w:t>
      </w:r>
    </w:p>
    <w:p w14:paraId="1B89C9F6" w14:textId="77777777" w:rsidR="0030542B" w:rsidRDefault="00FE26EE">
      <w:pPr>
        <w:pStyle w:val="a5"/>
        <w:numPr>
          <w:ilvl w:val="0"/>
          <w:numId w:val="23"/>
        </w:numPr>
      </w:pPr>
      <w:r>
        <w:t xml:space="preserve">丙または丙の配偶者の事前の承諾なく、第三者に本件業務を行わせ、または本件児童を第三者に預けること</w:t>
      </w:r>
    </w:p>
    <w:p w14:paraId="1015B0BF" w14:textId="77777777" w:rsidR="0030542B" w:rsidRDefault="00FE26EE">
      <w:pPr>
        <w:pStyle w:val="a5"/>
        <w:numPr>
          <w:ilvl w:val="0"/>
          <w:numId w:val="23"/>
        </w:numPr>
      </w:pPr>
      <w:r>
        <w:t xml:space="preserve">丙または丙の配偶者の承諾なく、本件児童の写真・動画を撮影し、またはSNS等で公開すること</w:t>
      </w:r>
    </w:p>
    <w:p w14:paraId="2B2A42B7" w14:textId="77777777" w:rsidR="0030542B" w:rsidRDefault="00FE26EE">
      <w:pPr>
        <w:pStyle w:val="a5"/>
        <w:numPr>
          <w:ilvl w:val="0"/>
          <w:numId w:val="23"/>
        </w:numPr>
      </w:pPr>
      <w:r>
        <w:t>業務中の飲酒、喫煙その他本件児童の安全を害するおそれのある行為</w:t>
      </w:r>
    </w:p>
    <w:p w14:paraId="0F4E2A38" w14:textId="77777777" w:rsidR="0030542B" w:rsidRDefault="00FE26EE">
      <w:pPr>
        <w:pStyle w:val="2"/>
      </w:pPr>
      <w:r>
        <w:t>第14条（守秘義務）</w:t>
      </w:r>
    </w:p>
    <w:p w14:paraId="44B6619D" w14:textId="77777777" w:rsidR="0030542B" w:rsidRDefault="00FE26EE">
      <w:r>
        <w:t xml:space="preserve">乙は、本件業務により知り得た甲、丙およびその家族に関する情報（個人情報および指定場所に関する情報を含む）を、第三者に開示または漏洩せず、本契約の目的以外に使用してはならない。本契約の終了後も同様とする。</w:t>
      </w:r>
    </w:p>
    <w:p w14:paraId="23CB9183" w14:textId="77777777" w:rsidR="0030542B" w:rsidRDefault="00FE26EE">
      <w:pPr>
        <w:pStyle w:val="2"/>
      </w:pPr>
      <w:r>
        <w:t>第15条（損害賠償）</w:t>
      </w:r>
    </w:p>
    <w:p w14:paraId="539A2162" w14:textId="1D1ACC0B" w:rsidR="0030542B" w:rsidRDefault="00FE26EE" w:rsidP="00F84963">
      <w:r>
        <w:t xml:space="preserve">乙は、故意または重過失により甲、丙または本件児童に損害を与えた場合、その損害を賠償する責任を負う。</w:t>
      </w:r>
    </w:p>
    <w:p w14:paraId="5AFFA1CA" w14:textId="0E7BABE2" w:rsidR="0030542B" w:rsidRDefault="0030542B" w:rsidP="00F84963">
      <w:pPr>
        <w:ind w:left="360"/>
        <w:rPr>
          <w:rFonts w:hint="eastAsia"/>
        </w:rPr>
      </w:pPr>
    </w:p>
    <w:p w14:paraId="1BEE9F85" w14:textId="77777777" w:rsidR="0030542B" w:rsidRDefault="00FE26EE">
      <w:pPr>
        <w:pStyle w:val="2"/>
      </w:pPr>
      <w:r>
        <w:t>第16条（業務委託関係）</w:t>
      </w:r>
    </w:p>
    <w:p w14:paraId="2C6A82B1" w14:textId="2812923F" w:rsidR="0030542B" w:rsidRDefault="00FE26EE">
      <w:r>
        <w:t xml:space="preserve">本契約は、乙が独立した立場で本件業務を行う業務委託契約であり、甲乙間および乙丙間に雇用関係は生じない。</w:t>
      </w:r>
    </w:p>
    <w:p w14:paraId="0D247DD2" w14:textId="77777777" w:rsidR="0030542B" w:rsidRDefault="00FE26EE">
      <w:pPr>
        <w:pStyle w:val="2"/>
      </w:pPr>
      <w:r>
        <w:lastRenderedPageBreak/>
        <w:t>第17条（反社会的勢力の排除）</w:t>
      </w:r>
    </w:p>
    <w:p w14:paraId="4BFB99A2" w14:textId="77777777" w:rsidR="0030542B" w:rsidRDefault="00FE26EE">
      <w:r>
        <w:t xml:space="preserve">甲、乙および丙は、自らが暴力団、暴力団員、その他反社会的勢力に該当せず、将来にわたっても該当しないことを相互に表明し、保証する。いずれかの当事者がこれに違反した場合、他の当事者は、催告なく直ちに本契約を解除することができる。</w:t>
      </w:r>
    </w:p>
    <w:p w14:paraId="0E41CC79" w14:textId="77777777" w:rsidR="0030542B" w:rsidRDefault="00FE26EE">
      <w:pPr>
        <w:pStyle w:val="2"/>
      </w:pPr>
      <w:r>
        <w:t>第18条（協議・変更）</w:t>
      </w:r>
    </w:p>
    <w:p w14:paraId="0D4DF1A9" w14:textId="77777777" w:rsidR="0030542B" w:rsidRDefault="00FE26EE">
      <w:pPr>
        <w:pStyle w:val="a5"/>
        <w:numPr>
          <w:ilvl w:val="0"/>
          <w:numId w:val="25"/>
        </w:numPr>
      </w:pPr>
      <w:r>
        <w:t xml:space="preserve">本契約は甲乙丙の信頼関係に基づくものであり、業務の日時・内容その他の運用については、甲、乙および丙（丙の配偶者を含む）が適宜相談のうえ、柔軟に決めるものとする。</w:t>
      </w:r>
    </w:p>
    <w:p w14:paraId="023CA09D" w14:textId="77777777" w:rsidR="0030542B" w:rsidRDefault="00FE26EE">
      <w:pPr>
        <w:pStyle w:val="a5"/>
        <w:numPr>
          <w:ilvl w:val="0"/>
          <w:numId w:val="25"/>
        </w:numPr>
      </w:pPr>
      <w:r>
        <w:t xml:space="preserve">本契約の内容は、契約期間中であっても、甲乙丙合意のうえ変更することができる。</w:t>
      </w:r>
    </w:p>
    <w:p w14:paraId="6AEA4DB2" w14:textId="77777777" w:rsidR="0030542B" w:rsidRDefault="00FE26EE">
      <w:pPr>
        <w:pStyle w:val="a5"/>
        <w:numPr>
          <w:ilvl w:val="0"/>
          <w:numId w:val="25"/>
        </w:numPr>
      </w:pPr>
      <w:r>
        <w:t xml:space="preserve">本契約に定めのない事項または解釈に疑義が生じた事項は、甲乙丙が誠実に協議して解決する。</w:t>
      </w:r>
    </w:p>
    <w:p w14:paraId="39B39B61" w14:textId="77777777" w:rsidR="0030542B" w:rsidRDefault="00FE26EE">
      <w:pPr>
        <w:pStyle w:val="2"/>
      </w:pPr>
      <w:r>
        <w:t>第19条（合意管轄）</w:t>
      </w:r>
    </w:p>
    <w:p w14:paraId="3A5CB06E" w14:textId="77777777" w:rsidR="0030542B" w:rsidRDefault="00FE26EE">
      <w:r>
        <w:t>本契約に関して紛争が生じた場合は、東京地方裁判所を第一審の専属的合意管轄裁判所とする。</w:t>
      </w:r>
    </w:p>
    <w:p w14:paraId="10E93DC9" w14:textId="77777777" w:rsidR="0030542B" w:rsidRDefault="00FE26EE">
      <w:pPr>
        <w:keepNext/>
      </w:pPr>
      <w:r>
        <w:t xml:space="preserve">本契約の成立を証するため、本書3通を作成し、甲乙丙記名押印のうえ、各1通を保有する。</w:t>
      </w:r>
    </w:p>
    <w:p w14:paraId="5EF408FB" w14:textId="540A494F" w:rsidR="0030542B" w:rsidRDefault="00F84963">
      <w:pPr>
        <w:keepNext/>
      </w:pPr>
      <w:r>
        <w:rPr>
          <w:rFonts w:hint="eastAsia"/>
        </w:rPr>
        <w:t>2026</w:t>
      </w:r>
      <w:r>
        <w:t>年</w:t>
      </w:r>
      <w:r>
        <w:rPr>
          <w:rFonts w:hint="eastAsia"/>
        </w:rPr>
        <w:t>10</w:t>
      </w:r>
      <w:r>
        <w:t>月〔　〕日</w:t>
      </w:r>
    </w:p>
    <w:p w14:paraId="53097187" w14:textId="49AFFF78" w:rsidR="0030542B" w:rsidRDefault="00FE26EE">
      <w:pPr>
        <w:keepNext/>
      </w:pPr>
      <w:r>
        <w:t xml:space="preserve">甲　所在地：東京都渋谷区本町五丁目23番8号</w:t>
      </w:r>
    </w:p>
    <w:p w14:paraId="73B69BB2" w14:textId="77777777" w:rsidR="00F84963" w:rsidRDefault="00FE26EE">
      <w:pPr>
        <w:keepNext/>
      </w:pPr>
      <w:r>
        <w:t xml:space="preserve">　　名称：株式会社エヌズドライブ</w:t>
      </w:r>
    </w:p>
    <w:p w14:paraId="2C553AE9" w14:textId="14DC8DA5" w:rsidR="0030542B" w:rsidRDefault="00F84963" w:rsidP="00F84963">
      <w:pPr>
        <w:keepNext/>
        <w:ind w:firstLineChars="500" w:firstLine="1100"/>
      </w:pPr>
      <w:r>
        <w:rPr>
          <w:rFonts w:hint="eastAsia"/>
        </w:rPr>
        <w:t xml:space="preserve">代表取締役　中川美紀雄　　　　印</w:t>
      </w:r>
    </w:p>
    <w:p w14:paraId="5CC1C194" w14:textId="77777777" w:rsidR="0030542B" w:rsidRDefault="00FE26EE">
      <w:pPr>
        <w:keepNext/>
      </w:pPr>
      <w:r>
        <w:t>乙　住所：〔　　　　　　　　〕</w:t>
      </w:r>
    </w:p>
    <w:p w14:paraId="102C28CE" w14:textId="77777777" w:rsidR="0030542B" w:rsidRDefault="00FE26EE">
      <w:pPr>
        <w:keepNext/>
      </w:pPr>
      <w:r>
        <w:t xml:space="preserve">　　氏名：堀田由佳　　　　　　　印</w:t>
      </w:r>
    </w:p>
    <w:p w14:textId="77777777" w:rsidR="0030542B" w:rsidRDefault="00FE26EE">
      <w:pPr>
        <w:keepNext/>
      </w:pPr>
      <w:r>
        <w:t>丙　住所：東京都港区赤坂9-7-7-1211</w:t>
      </w:r>
    </w:p>
    <w:p w14:textId="77777777" w:rsidR="0030542B" w:rsidRDefault="00FE26EE">
      <w:r>
        <w:t xml:space="preserve">　　氏名：中野邦人　　　　　　　印</w:t>
      </w:r>
    </w:p>
    <w:sectPr w:rsidR="003054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CB5"/>
    <w:multiLevelType w:val="hybridMultilevel"/>
    <w:tmpl w:val="649C2C42"/>
    <w:lvl w:ilvl="0" w:tplc="3EB04E68">
      <w:start w:val="1"/>
      <w:numFmt w:val="decimal"/>
      <w:lvlText w:val="%1."/>
      <w:lvlJc w:val="left"/>
      <w:pPr>
        <w:ind w:left="720" w:hanging="360"/>
      </w:pPr>
    </w:lvl>
    <w:lvl w:ilvl="1" w:tplc="524CB2DE">
      <w:start w:val="1"/>
      <w:numFmt w:val="lowerLetter"/>
      <w:lvlText w:val="%2."/>
      <w:lvlJc w:val="left"/>
      <w:pPr>
        <w:ind w:left="1440" w:hanging="360"/>
      </w:pPr>
    </w:lvl>
    <w:lvl w:ilvl="2" w:tplc="95125A50">
      <w:start w:val="1"/>
      <w:numFmt w:val="lowerRoman"/>
      <w:lvlText w:val="%3."/>
      <w:lvlJc w:val="left"/>
      <w:pPr>
        <w:ind w:left="2160" w:hanging="360"/>
      </w:pPr>
    </w:lvl>
    <w:lvl w:ilvl="3" w:tplc="0E787258">
      <w:start w:val="1"/>
      <w:numFmt w:val="decimal"/>
      <w:lvlText w:val="%4."/>
      <w:lvlJc w:val="left"/>
      <w:pPr>
        <w:ind w:left="2880" w:hanging="360"/>
      </w:pPr>
    </w:lvl>
    <w:lvl w:ilvl="4" w:tplc="3EA00FC8">
      <w:start w:val="1"/>
      <w:numFmt w:val="lowerLetter"/>
      <w:lvlText w:val="%5."/>
      <w:lvlJc w:val="left"/>
      <w:pPr>
        <w:ind w:left="3600" w:hanging="360"/>
      </w:pPr>
    </w:lvl>
    <w:lvl w:ilvl="5" w:tplc="E7D67BE0">
      <w:start w:val="1"/>
      <w:numFmt w:val="lowerRoman"/>
      <w:lvlText w:val="%6."/>
      <w:lvlJc w:val="left"/>
      <w:pPr>
        <w:ind w:left="4320" w:hanging="360"/>
      </w:pPr>
    </w:lvl>
    <w:lvl w:ilvl="6" w:tplc="E32CA9DE">
      <w:start w:val="1"/>
      <w:numFmt w:val="decimal"/>
      <w:lvlText w:val="%7."/>
      <w:lvlJc w:val="left"/>
      <w:pPr>
        <w:ind w:left="5040" w:hanging="360"/>
      </w:pPr>
    </w:lvl>
    <w:lvl w:ilvl="7" w:tplc="1EE0E556">
      <w:start w:val="1"/>
      <w:numFmt w:val="lowerLetter"/>
      <w:lvlText w:val="%8."/>
      <w:lvlJc w:val="left"/>
      <w:pPr>
        <w:ind w:left="5760" w:hanging="360"/>
      </w:pPr>
    </w:lvl>
    <w:lvl w:ilvl="8" w:tplc="AF26CF92">
      <w:start w:val="1"/>
      <w:numFmt w:val="lowerRoman"/>
      <w:lvlText w:val="%9."/>
      <w:lvlJc w:val="left"/>
      <w:pPr>
        <w:ind w:left="6480" w:hanging="360"/>
      </w:pPr>
    </w:lvl>
  </w:abstractNum>
  <w:abstractNum w:abstractNumId="1" w15:restartNumberingAfterBreak="0">
    <w:nsid w:val="5E6A4662"/>
    <w:multiLevelType w:val="hybridMultilevel"/>
    <w:tmpl w:val="CCCAEC34"/>
    <w:lvl w:ilvl="0" w:tplc="23E67FDE">
      <w:start w:val="1"/>
      <w:numFmt w:val="bullet"/>
      <w:lvlText w:val="•"/>
      <w:lvlJc w:val="left"/>
      <w:pPr>
        <w:ind w:left="720" w:hanging="360"/>
      </w:pPr>
    </w:lvl>
    <w:lvl w:ilvl="1" w:tplc="C91E2CBA">
      <w:start w:val="1"/>
      <w:numFmt w:val="bullet"/>
      <w:lvlText w:val="o"/>
      <w:lvlJc w:val="left"/>
      <w:pPr>
        <w:ind w:left="1440" w:hanging="360"/>
      </w:pPr>
    </w:lvl>
    <w:lvl w:ilvl="2" w:tplc="6A6E6400">
      <w:start w:val="1"/>
      <w:numFmt w:val="bullet"/>
      <w:lvlText w:val="▪"/>
      <w:lvlJc w:val="left"/>
      <w:pPr>
        <w:ind w:left="2160" w:hanging="360"/>
      </w:pPr>
    </w:lvl>
    <w:lvl w:ilvl="3" w:tplc="F3B4EBDC">
      <w:start w:val="1"/>
      <w:numFmt w:val="bullet"/>
      <w:lvlText w:val="•"/>
      <w:lvlJc w:val="left"/>
      <w:pPr>
        <w:ind w:left="2880" w:hanging="360"/>
      </w:pPr>
    </w:lvl>
    <w:lvl w:ilvl="4" w:tplc="F2320E3C">
      <w:start w:val="1"/>
      <w:numFmt w:val="bullet"/>
      <w:lvlText w:val="o"/>
      <w:lvlJc w:val="left"/>
      <w:pPr>
        <w:ind w:left="3600" w:hanging="360"/>
      </w:pPr>
    </w:lvl>
    <w:lvl w:ilvl="5" w:tplc="7FFA2A94">
      <w:start w:val="1"/>
      <w:numFmt w:val="bullet"/>
      <w:lvlText w:val="▪"/>
      <w:lvlJc w:val="left"/>
      <w:pPr>
        <w:ind w:left="4320" w:hanging="360"/>
      </w:pPr>
    </w:lvl>
    <w:lvl w:ilvl="6" w:tplc="CAFCB7F2">
      <w:start w:val="1"/>
      <w:numFmt w:val="bullet"/>
      <w:lvlText w:val="•"/>
      <w:lvlJc w:val="left"/>
      <w:pPr>
        <w:ind w:left="5040" w:hanging="360"/>
      </w:pPr>
    </w:lvl>
    <w:lvl w:ilvl="7" w:tplc="5B427808">
      <w:start w:val="1"/>
      <w:numFmt w:val="bullet"/>
      <w:lvlText w:val="o"/>
      <w:lvlJc w:val="left"/>
      <w:pPr>
        <w:ind w:left="5760" w:hanging="360"/>
      </w:pPr>
    </w:lvl>
    <w:lvl w:ilvl="8" w:tplc="264C7A26">
      <w:start w:val="1"/>
      <w:numFmt w:val="bullet"/>
      <w:lvlText w:val="▪"/>
      <w:lvlJc w:val="left"/>
      <w:pPr>
        <w:ind w:left="6480" w:hanging="360"/>
      </w:pPr>
    </w:lvl>
  </w:abstractNum>
  <w:num w:numId="1" w16cid:durableId="268238941">
    <w:abstractNumId w:val="1"/>
  </w:num>
  <w:num w:numId="2" w16cid:durableId="2140492915">
    <w:abstractNumId w:val="0"/>
    <w:lvlOverride w:ilvl="0">
      <w:startOverride w:val="1"/>
    </w:lvlOverride>
  </w:num>
  <w:num w:numId="3" w16cid:durableId="1092430350">
    <w:abstractNumId w:val="0"/>
    <w:lvlOverride w:ilvl="0">
      <w:startOverride w:val="5"/>
    </w:lvlOverride>
  </w:num>
  <w:num w:numId="4" w16cid:durableId="912742794">
    <w:abstractNumId w:val="0"/>
    <w:lvlOverride w:ilvl="0">
      <w:startOverride w:val="1"/>
    </w:lvlOverride>
  </w:num>
  <w:num w:numId="5" w16cid:durableId="1067267937">
    <w:abstractNumId w:val="0"/>
    <w:lvlOverride w:ilvl="0">
      <w:startOverride w:val="1"/>
    </w:lvlOverride>
  </w:num>
  <w:num w:numId="6" w16cid:durableId="826554944">
    <w:abstractNumId w:val="0"/>
    <w:lvlOverride w:ilvl="0">
      <w:startOverride w:val="1"/>
    </w:lvlOverride>
  </w:num>
  <w:num w:numId="7" w16cid:durableId="989676655">
    <w:abstractNumId w:val="0"/>
    <w:lvlOverride w:ilvl="0">
      <w:startOverride w:val="1"/>
    </w:lvlOverride>
  </w:num>
  <w:num w:numId="8" w16cid:durableId="421069266">
    <w:abstractNumId w:val="0"/>
    <w:lvlOverride w:ilvl="0">
      <w:startOverride w:val="1"/>
    </w:lvlOverride>
  </w:num>
  <w:num w:numId="9" w16cid:durableId="842402164">
    <w:abstractNumId w:val="0"/>
    <w:lvlOverride w:ilvl="0">
      <w:startOverride w:val="1"/>
    </w:lvlOverride>
  </w:num>
  <w:num w:numId="10" w16cid:durableId="62724986">
    <w:abstractNumId w:val="0"/>
    <w:lvlOverride w:ilvl="0">
      <w:startOverride w:val="1"/>
    </w:lvlOverride>
  </w:num>
  <w:num w:numId="11" w16cid:durableId="413740553">
    <w:abstractNumId w:val="0"/>
    <w:lvlOverride w:ilvl="0">
      <w:startOverride w:val="1"/>
    </w:lvlOverride>
  </w:num>
  <w:num w:numId="12" w16cid:durableId="77679408">
    <w:abstractNumId w:val="1"/>
  </w:num>
  <w:num w:numId="13" w16cid:durableId="380524233">
    <w:abstractNumId w:val="0"/>
    <w:lvlOverride w:ilvl="0">
      <w:startOverride w:val="1"/>
    </w:lvlOverride>
  </w:num>
  <w:num w:numId="14" w16cid:durableId="1470243962">
    <w:abstractNumId w:val="0"/>
    <w:lvlOverride w:ilvl="0">
      <w:startOverride w:val="1"/>
    </w:lvlOverride>
  </w:num>
  <w:num w:numId="15" w16cid:durableId="1639219144">
    <w:abstractNumId w:val="0"/>
    <w:lvlOverride w:ilvl="0">
      <w:startOverride w:val="1"/>
    </w:lvlOverride>
  </w:num>
  <w:num w:numId="16" w16cid:durableId="420833310">
    <w:abstractNumId w:val="0"/>
    <w:lvlOverride w:ilvl="0">
      <w:startOverride w:val="1"/>
    </w:lvlOverride>
  </w:num>
  <w:num w:numId="17" w16cid:durableId="1895312534">
    <w:abstractNumId w:val="0"/>
    <w:lvlOverride w:ilvl="0">
      <w:startOverride w:val="1"/>
    </w:lvlOverride>
  </w:num>
  <w:num w:numId="18" w16cid:durableId="1123034697">
    <w:abstractNumId w:val="0"/>
    <w:lvlOverride w:ilvl="0">
      <w:startOverride w:val="1"/>
    </w:lvlOverride>
  </w:num>
  <w:num w:numId="19" w16cid:durableId="1355379144">
    <w:abstractNumId w:val="0"/>
    <w:lvlOverride w:ilvl="0">
      <w:startOverride w:val="1"/>
    </w:lvlOverride>
  </w:num>
  <w:num w:numId="20" w16cid:durableId="1889535679">
    <w:abstractNumId w:val="0"/>
    <w:lvlOverride w:ilvl="0">
      <w:startOverride w:val="1"/>
    </w:lvlOverride>
  </w:num>
  <w:num w:numId="21" w16cid:durableId="1685090266">
    <w:abstractNumId w:val="0"/>
    <w:lvlOverride w:ilvl="0">
      <w:startOverride w:val="1"/>
    </w:lvlOverride>
  </w:num>
  <w:num w:numId="22" w16cid:durableId="1152672125">
    <w:abstractNumId w:val="0"/>
    <w:lvlOverride w:ilvl="0">
      <w:startOverride w:val="1"/>
    </w:lvlOverride>
  </w:num>
  <w:num w:numId="23" w16cid:durableId="612640841">
    <w:abstractNumId w:val="0"/>
    <w:lvlOverride w:ilvl="0">
      <w:startOverride w:val="1"/>
    </w:lvlOverride>
  </w:num>
  <w:num w:numId="24" w16cid:durableId="490608245">
    <w:abstractNumId w:val="0"/>
    <w:lvlOverride w:ilvl="0">
      <w:startOverride w:val="1"/>
    </w:lvlOverride>
  </w:num>
  <w:num w:numId="25" w16cid:durableId="704796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9C"/>
    <w:rsid w:val="002D2D05"/>
    <w:rsid w:val="0030542B"/>
    <w:rsid w:val="003E27F6"/>
    <w:rsid w:val="00603BF4"/>
    <w:rsid w:val="006053F6"/>
    <w:rsid w:val="00C10B3A"/>
    <w:rsid w:val="00F35E9C"/>
    <w:rsid w:val="00F84963"/>
    <w:rsid w:val="00FE2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F1942F"/>
  <w15:docId w15:val="{23DFB284-742B-42A4-8997-4CF87949D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semiHidden/>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498</Words>
  <Characters>2845</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ベビーシッター業務委託契約書（ドラフト）</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ベビーシッター業務委託契約書（ドラフト）</dc:title>
  <dc:creator>Kunihito Nakano</dc:creator>
  <dc:description>Claude Docs node/810cbfbc-2ce0@12 docx-w6</dc:description>
  <cp:lastModifiedBy>Kunihito Nakano</cp:lastModifiedBy>
  <cp:revision>2</cp:revision>
  <dcterms:created xsi:type="dcterms:W3CDTF">2026-10-17T04:25:00Z</dcterms:created>
  <dcterms:modified xsi:type="dcterms:W3CDTF">2026-10-17T04:25:00Z</dcterms:modified>
</cp:coreProperties>
</file>