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A9D" w:rsidRDefault="00465A9D" w:rsidP="009D37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E670F9" w:rsidRPr="009D3763" w:rsidRDefault="00E670F9" w:rsidP="009D37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465A9D" w:rsidRPr="009D3763" w:rsidRDefault="009D3763" w:rsidP="009D37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Resumo</w:t>
      </w:r>
    </w:p>
    <w:p w:rsidR="00465A9D" w:rsidRPr="009D3763" w:rsidRDefault="00E670F9" w:rsidP="009D37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3763">
        <w:rPr>
          <w:rFonts w:ascii="Times New Roman" w:hAnsi="Times New Roman" w:cs="Times New Roman"/>
          <w:sz w:val="24"/>
          <w:szCs w:val="24"/>
          <w:lang w:val="pt-PT"/>
        </w:rPr>
        <w:t>Família, Dignidade da pessoa humana e relativismo cultural</w:t>
      </w:r>
    </w:p>
    <w:p w:rsidR="00465A9D" w:rsidRPr="009D3763" w:rsidRDefault="00E670F9" w:rsidP="009D37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3763">
        <w:rPr>
          <w:rFonts w:ascii="Times New Roman" w:hAnsi="Times New Roman" w:cs="Times New Roman"/>
          <w:sz w:val="24"/>
          <w:szCs w:val="24"/>
          <w:lang w:val="pt-PT"/>
        </w:rPr>
        <w:t>Os seres humanos vivos human</w:t>
      </w:r>
      <w:r w:rsidRPr="009D3763">
        <w:rPr>
          <w:rFonts w:ascii="Times New Roman" w:hAnsi="Times New Roman" w:cs="Times New Roman"/>
          <w:sz w:val="24"/>
          <w:szCs w:val="24"/>
          <w:lang w:val="pt-PT"/>
        </w:rPr>
        <w:t>os optam voluntariamente por viver em grupo e constituem sobre si estados cuja função e ordenar a convivência coletiva e pacificar os litígios.</w:t>
      </w:r>
    </w:p>
    <w:p w:rsidR="00465A9D" w:rsidRPr="009D3763" w:rsidRDefault="00E670F9" w:rsidP="009D37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3763">
        <w:rPr>
          <w:rFonts w:ascii="Times New Roman" w:hAnsi="Times New Roman" w:cs="Times New Roman"/>
          <w:sz w:val="24"/>
          <w:szCs w:val="24"/>
          <w:lang w:val="pt-PT"/>
        </w:rPr>
        <w:t>Conforme as coletividades evoluem direitos são reconhecidos e criados e complexidade das relações cresce especia</w:t>
      </w:r>
      <w:r w:rsidRPr="009D3763">
        <w:rPr>
          <w:rFonts w:ascii="Times New Roman" w:hAnsi="Times New Roman" w:cs="Times New Roman"/>
          <w:sz w:val="24"/>
          <w:szCs w:val="24"/>
          <w:lang w:val="pt-PT"/>
        </w:rPr>
        <w:t>lmente.</w:t>
      </w:r>
    </w:p>
    <w:p w:rsidR="00465A9D" w:rsidRPr="009D3763" w:rsidRDefault="00E670F9" w:rsidP="009D37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3763">
        <w:rPr>
          <w:rFonts w:ascii="Times New Roman" w:hAnsi="Times New Roman" w:cs="Times New Roman"/>
          <w:sz w:val="24"/>
          <w:szCs w:val="24"/>
          <w:lang w:val="pt-PT"/>
        </w:rPr>
        <w:t>Dentre os direitos essências está dignidade da pessoa humana, um valor fundamental constituiicional que norteia todas as actividades realizadas nos âmbitos nacional e internacional.</w:t>
      </w:r>
    </w:p>
    <w:p w:rsidR="00465A9D" w:rsidRPr="009D3763" w:rsidRDefault="00E670F9" w:rsidP="009D37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3763">
        <w:rPr>
          <w:rFonts w:ascii="Times New Roman" w:hAnsi="Times New Roman" w:cs="Times New Roman"/>
          <w:sz w:val="24"/>
          <w:szCs w:val="24"/>
          <w:lang w:val="pt-PT"/>
        </w:rPr>
        <w:t>Sem o qual a convivência em coletividade se tornaria inviável.</w:t>
      </w:r>
    </w:p>
    <w:p w:rsidR="00465A9D" w:rsidRPr="009D3763" w:rsidRDefault="00465A9D" w:rsidP="009D37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465A9D" w:rsidRPr="009D3763" w:rsidRDefault="00E670F9" w:rsidP="009D37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3763">
        <w:rPr>
          <w:rFonts w:ascii="Times New Roman" w:hAnsi="Times New Roman" w:cs="Times New Roman"/>
          <w:sz w:val="24"/>
          <w:szCs w:val="24"/>
          <w:lang w:val="pt-PT"/>
        </w:rPr>
        <w:t>Vi</w:t>
      </w:r>
      <w:r w:rsidRPr="009D3763">
        <w:rPr>
          <w:rFonts w:ascii="Times New Roman" w:hAnsi="Times New Roman" w:cs="Times New Roman"/>
          <w:sz w:val="24"/>
          <w:szCs w:val="24"/>
          <w:lang w:val="pt-PT"/>
        </w:rPr>
        <w:t>ver em grupo e constituem sobre si estados cuja função é ordenar a convivência coletiva e pacífica os litígios.conforme as coletividades evoluem direitos são reconhecidos e criados e a complexidade das relações cresce exponencialmente,dentre os direitos es</w:t>
      </w:r>
      <w:r w:rsidRPr="009D3763">
        <w:rPr>
          <w:rFonts w:ascii="Times New Roman" w:hAnsi="Times New Roman" w:cs="Times New Roman"/>
          <w:sz w:val="24"/>
          <w:szCs w:val="24"/>
          <w:lang w:val="pt-PT"/>
        </w:rPr>
        <w:t>sências está a dignidade da pessoa humana.</w:t>
      </w:r>
    </w:p>
    <w:p w:rsidR="00465A9D" w:rsidRPr="009D3763" w:rsidRDefault="00E670F9" w:rsidP="009D37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3763">
        <w:rPr>
          <w:rFonts w:ascii="Times New Roman" w:hAnsi="Times New Roman" w:cs="Times New Roman"/>
          <w:sz w:val="24"/>
          <w:szCs w:val="24"/>
          <w:lang w:val="pt-PT"/>
        </w:rPr>
        <w:t>Entretanto em nome de qual moral as novas modalidades de família são excluidas pelo ordenamento jurídico, oque existe na realidade é clara intolerância das pessoas diante de tudo aquilo que de alguma forma e deste</w:t>
      </w:r>
      <w:r w:rsidRPr="009D3763">
        <w:rPr>
          <w:rFonts w:ascii="Times New Roman" w:hAnsi="Times New Roman" w:cs="Times New Roman"/>
          <w:sz w:val="24"/>
          <w:szCs w:val="24"/>
          <w:lang w:val="pt-PT"/>
        </w:rPr>
        <w:t xml:space="preserve"> padrões vigentes e dos principais particulares.</w:t>
      </w:r>
    </w:p>
    <w:p w:rsidR="00465A9D" w:rsidRPr="009D3763" w:rsidRDefault="00E670F9" w:rsidP="009D37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3763">
        <w:rPr>
          <w:rFonts w:ascii="Times New Roman" w:hAnsi="Times New Roman" w:cs="Times New Roman"/>
          <w:sz w:val="24"/>
          <w:szCs w:val="24"/>
          <w:lang w:val="pt-PT"/>
        </w:rPr>
        <w:t>Está intolerância em relação ao diverso decorre do preoconceito a união homoafetiva sejam desprezadas e reprovadas.</w:t>
      </w:r>
    </w:p>
    <w:p w:rsidR="00465A9D" w:rsidRPr="009D3763" w:rsidRDefault="00E670F9" w:rsidP="009D37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3763">
        <w:rPr>
          <w:rFonts w:ascii="Times New Roman" w:hAnsi="Times New Roman" w:cs="Times New Roman"/>
          <w:sz w:val="24"/>
          <w:szCs w:val="24"/>
          <w:lang w:val="pt-PT"/>
        </w:rPr>
        <w:t xml:space="preserve">À família sempre coube um papel essencial na vida do homem, representando o modo pelo qual </w:t>
      </w:r>
      <w:r w:rsidRPr="009D3763">
        <w:rPr>
          <w:rFonts w:ascii="Times New Roman" w:hAnsi="Times New Roman" w:cs="Times New Roman"/>
          <w:sz w:val="24"/>
          <w:szCs w:val="24"/>
          <w:lang w:val="pt-PT"/>
        </w:rPr>
        <w:t>este se relaciona com o meio em que vive, priorizando a plena realização pessoal de cada membro familiar, com base no afeto, na busca pela felicidade, no respeito à dignidade da pessoa humana e seus direitos fundamentais. Família e sociedade conjugam-se em</w:t>
      </w:r>
      <w:r w:rsidRPr="009D3763">
        <w:rPr>
          <w:rFonts w:ascii="Times New Roman" w:hAnsi="Times New Roman" w:cs="Times New Roman"/>
          <w:sz w:val="24"/>
          <w:szCs w:val="24"/>
          <w:lang w:val="pt-PT"/>
        </w:rPr>
        <w:t xml:space="preserve"> uma relação sistêmica. A família deve ser entendida como a comunidade de vida material e afetiva de seus integrantes, união de esforços para o desenvolvimento de atividades materiais e </w:t>
      </w:r>
      <w:r w:rsidRPr="009D3763">
        <w:rPr>
          <w:rFonts w:ascii="Times New Roman" w:hAnsi="Times New Roman" w:cs="Times New Roman"/>
          <w:sz w:val="24"/>
          <w:szCs w:val="24"/>
          <w:lang w:val="pt-PT"/>
        </w:rPr>
        <w:lastRenderedPageBreak/>
        <w:t>sociais, convivência que promove mútua companhia, apoio moral e psicol</w:t>
      </w:r>
      <w:r w:rsidRPr="009D3763">
        <w:rPr>
          <w:rFonts w:ascii="Times New Roman" w:hAnsi="Times New Roman" w:cs="Times New Roman"/>
          <w:sz w:val="24"/>
          <w:szCs w:val="24"/>
          <w:lang w:val="pt-PT"/>
        </w:rPr>
        <w:t>ógico, na busca do melhor desenvolvimento da personalidade das pessoas que a compõem. A família não é um produto da natureza e estática no tempo, e sim um grupo dinâmico que reage e interfere na sociedade. Nesse contexto, é possível, com fundamento na dign</w:t>
      </w:r>
      <w:r w:rsidRPr="009D3763">
        <w:rPr>
          <w:rFonts w:ascii="Times New Roman" w:hAnsi="Times New Roman" w:cs="Times New Roman"/>
          <w:sz w:val="24"/>
          <w:szCs w:val="24"/>
          <w:lang w:val="pt-PT"/>
        </w:rPr>
        <w:t>idade da pessoa humana, buscar um conceito de família que possa ser pensado e entendido em qualquer tempo e espaço.</w:t>
      </w:r>
    </w:p>
    <w:p w:rsidR="00465A9D" w:rsidRPr="009D3763" w:rsidRDefault="00E670F9" w:rsidP="009D37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3763">
        <w:rPr>
          <w:rFonts w:ascii="Times New Roman" w:hAnsi="Times New Roman" w:cs="Times New Roman"/>
          <w:sz w:val="24"/>
          <w:szCs w:val="24"/>
          <w:lang w:val="pt-PT"/>
        </w:rPr>
        <w:t>tese do relativismo dos direitos humanos parte de um raciocínio que cria alguma empatia social. A principal objeção filosófica ao universali</w:t>
      </w:r>
      <w:r w:rsidRPr="009D3763">
        <w:rPr>
          <w:rFonts w:ascii="Times New Roman" w:hAnsi="Times New Roman" w:cs="Times New Roman"/>
          <w:sz w:val="24"/>
          <w:szCs w:val="24"/>
          <w:lang w:val="pt-PT"/>
        </w:rPr>
        <w:t>smo é a ideia de que, se a cultura não é universal, então os direitos também não o poderão ser. Basta contrapormos a cultura ocidental, de génese antropocêntrica (primazia da pessoa) à cultura asiática ou africana, que adere a ideologias comunitaristas, pa</w:t>
      </w:r>
      <w:r w:rsidRPr="009D3763">
        <w:rPr>
          <w:rFonts w:ascii="Times New Roman" w:hAnsi="Times New Roman" w:cs="Times New Roman"/>
          <w:sz w:val="24"/>
          <w:szCs w:val="24"/>
          <w:lang w:val="pt-PT"/>
        </w:rPr>
        <w:t>ra atestarmos um mundo inteiro de diferenças na perspetivação dos direitos e deveres fundamentais.</w:t>
      </w:r>
    </w:p>
    <w:p w:rsidR="00465A9D" w:rsidRPr="009D3763" w:rsidRDefault="00E670F9" w:rsidP="009D37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3763">
        <w:rPr>
          <w:rFonts w:ascii="Times New Roman" w:hAnsi="Times New Roman" w:cs="Times New Roman"/>
          <w:sz w:val="24"/>
          <w:szCs w:val="24"/>
          <w:lang w:val="pt-PT"/>
        </w:rPr>
        <w:t>Os relativistas argumentam que a linguagem dos direitos humanos mais não seria do que uma imposição de um modelo civilizacional – o modelo liberal e ocidenta</w:t>
      </w:r>
      <w:r w:rsidRPr="009D3763">
        <w:rPr>
          <w:rFonts w:ascii="Times New Roman" w:hAnsi="Times New Roman" w:cs="Times New Roman"/>
          <w:sz w:val="24"/>
          <w:szCs w:val="24"/>
          <w:lang w:val="pt-PT"/>
        </w:rPr>
        <w:t>l (mais concretamente e para quem aprecia teorias de conspiração, a visão da política externa norte-americana e das principais potências europeias) aos restantes povos. Portanto, identificar-se-ia aqui uma lógica arrogante e neocolonialista escondida num s</w:t>
      </w:r>
      <w:r w:rsidRPr="009D3763">
        <w:rPr>
          <w:rFonts w:ascii="Times New Roman" w:hAnsi="Times New Roman" w:cs="Times New Roman"/>
          <w:sz w:val="24"/>
          <w:szCs w:val="24"/>
          <w:lang w:val="pt-PT"/>
        </w:rPr>
        <w:t>uposto universalismo, que nada mais seria do que um unilateralismo, através da imposição de uma única verdade. Mas será mesmo assim?</w:t>
      </w:r>
    </w:p>
    <w:p w:rsidR="00465A9D" w:rsidRPr="009D3763" w:rsidRDefault="00E670F9" w:rsidP="009D37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3763">
        <w:rPr>
          <w:rFonts w:ascii="Times New Roman" w:hAnsi="Times New Roman" w:cs="Times New Roman"/>
          <w:sz w:val="24"/>
          <w:szCs w:val="24"/>
          <w:lang w:val="pt-PT"/>
        </w:rPr>
        <w:t>Nada mais errado. O universalismo dos direitos humanos não incita os seres humanos a abdicarem da sua cultura. Diremos mais</w:t>
      </w:r>
      <w:r w:rsidRPr="009D3763">
        <w:rPr>
          <w:rFonts w:ascii="Times New Roman" w:hAnsi="Times New Roman" w:cs="Times New Roman"/>
          <w:sz w:val="24"/>
          <w:szCs w:val="24"/>
          <w:lang w:val="pt-PT"/>
        </w:rPr>
        <w:t>: a diversidade cultural é enriquecedora para a concetualização dos direitos humanos universais. A existência de direitos humanos universais deixa espaço considerável para particularidades nacionais ou regionais e para outras formas de diversidade.</w:t>
      </w:r>
    </w:p>
    <w:p w:rsidR="00465A9D" w:rsidRPr="009D3763" w:rsidRDefault="00E670F9" w:rsidP="009D37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3763">
        <w:rPr>
          <w:rFonts w:ascii="Times New Roman" w:hAnsi="Times New Roman" w:cs="Times New Roman"/>
          <w:sz w:val="24"/>
          <w:szCs w:val="24"/>
          <w:lang w:val="pt-PT"/>
        </w:rPr>
        <w:t>Por tai</w:t>
      </w:r>
      <w:r w:rsidRPr="009D3763">
        <w:rPr>
          <w:rFonts w:ascii="Times New Roman" w:hAnsi="Times New Roman" w:cs="Times New Roman"/>
          <w:sz w:val="24"/>
          <w:szCs w:val="24"/>
          <w:lang w:val="pt-PT"/>
        </w:rPr>
        <w:t>s razões, a universalidade não é sinónimo de uniformidade. Defender a universalidade dos direitos humanos não terá necessariamente de ser um exclusivo daqueles que acreditam na existência de um Direito Natural e que, por isso, sustentam ética, axiológica o</w:t>
      </w:r>
      <w:r w:rsidRPr="009D3763">
        <w:rPr>
          <w:rFonts w:ascii="Times New Roman" w:hAnsi="Times New Roman" w:cs="Times New Roman"/>
          <w:sz w:val="24"/>
          <w:szCs w:val="24"/>
          <w:lang w:val="pt-PT"/>
        </w:rPr>
        <w:t>u filosoficamente a pertinência de uma fórmula universal que transcenda todas as diferenças culturais, religiosas ou mundividenciais dos povos.</w:t>
      </w:r>
    </w:p>
    <w:p w:rsidR="00465A9D" w:rsidRPr="009D3763" w:rsidRDefault="00E670F9" w:rsidP="009D37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3763">
        <w:rPr>
          <w:rFonts w:ascii="Times New Roman" w:hAnsi="Times New Roman" w:cs="Times New Roman"/>
          <w:sz w:val="24"/>
          <w:szCs w:val="24"/>
          <w:lang w:val="pt-PT"/>
        </w:rPr>
        <w:t>Não se tratará também de defender uma regulação exaustiva de todos os direitos (e dimensões de direitos) possíve</w:t>
      </w:r>
      <w:r w:rsidRPr="009D3763">
        <w:rPr>
          <w:rFonts w:ascii="Times New Roman" w:hAnsi="Times New Roman" w:cs="Times New Roman"/>
          <w:sz w:val="24"/>
          <w:szCs w:val="24"/>
          <w:lang w:val="pt-PT"/>
        </w:rPr>
        <w:t xml:space="preserve">is e imagináveis. Pelo contrário, na definição daquilo que é universal e que nos une enquanto seres humanos, o freio deverá ser o respeito pelo princípio da </w:t>
      </w:r>
      <w:r w:rsidRPr="009D3763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essencialidade. Nestes termos, os Estados acordam entre si um último denominador comum de direitos </w:t>
      </w:r>
      <w:r w:rsidRPr="009D3763">
        <w:rPr>
          <w:rFonts w:ascii="Times New Roman" w:hAnsi="Times New Roman" w:cs="Times New Roman"/>
          <w:sz w:val="24"/>
          <w:szCs w:val="24"/>
          <w:lang w:val="pt-PT"/>
        </w:rPr>
        <w:t xml:space="preserve">e liberdades, de tal forma conexionados com a dignidade da pessoa humana, que deverão ser sempre salvaguardados, independentemente da cultura do Estado ou da maioria política do momento. Daí a sabedoria de René Cassin, Prémio Nobel da Paz, quando defendia </w:t>
      </w:r>
      <w:r w:rsidRPr="009D3763">
        <w:rPr>
          <w:rFonts w:ascii="Times New Roman" w:hAnsi="Times New Roman" w:cs="Times New Roman"/>
          <w:sz w:val="24"/>
          <w:szCs w:val="24"/>
          <w:lang w:val="pt-PT"/>
        </w:rPr>
        <w:t>uma noção de dignidade da pessoa humana numa “dimensão universal”.</w:t>
      </w:r>
    </w:p>
    <w:p w:rsidR="00465A9D" w:rsidRDefault="00465A9D">
      <w:pPr>
        <w:jc w:val="both"/>
        <w:rPr>
          <w:sz w:val="28"/>
          <w:szCs w:val="28"/>
          <w:lang w:val="pt-PT"/>
        </w:rPr>
      </w:pPr>
    </w:p>
    <w:sectPr w:rsidR="00465A9D" w:rsidSect="00465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DC2286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465A9D"/>
    <w:rsid w:val="00465A9D"/>
    <w:rsid w:val="009D3763"/>
    <w:rsid w:val="00E67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A9D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A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sid w:val="00465A9D"/>
    <w:rPr>
      <w:color w:val="808080"/>
    </w:rPr>
  </w:style>
  <w:style w:type="paragraph" w:styleId="BalloonText">
    <w:name w:val="Balloon Text"/>
    <w:basedOn w:val="Normal"/>
    <w:link w:val="BalloonTextChar"/>
    <w:uiPriority w:val="99"/>
    <w:rsid w:val="00465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5A9D"/>
    <w:rPr>
      <w:rFonts w:ascii="Tahoma" w:hAnsi="Tahoma" w:cs="Tahoma"/>
      <w:noProof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745</Words>
  <Characters>4027</Characters>
  <Application>Microsoft Office Word</Application>
  <DocSecurity>0</DocSecurity>
  <Lines>33</Lines>
  <Paragraphs>9</Paragraphs>
  <ScaleCrop>false</ScaleCrop>
  <Company>MDH</Company>
  <LinksUpToDate>false</LinksUpToDate>
  <CharactersWithSpaces>4763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Consolo Chea</dc:creator>
  <cp:lastModifiedBy>Massas</cp:lastModifiedBy>
  <cp:revision>7</cp:revision>
  <dcterms:created xsi:type="dcterms:W3CDTF">2020-03-05T10:44:00Z</dcterms:created>
  <dcterms:modified xsi:type="dcterms:W3CDTF">2020-04-15T12:19:00Z</dcterms:modified>
</cp:coreProperties>
</file>