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2487"/>
        <w:gridCol w:w="1537"/>
        <w:gridCol w:w="538"/>
        <w:gridCol w:w="3528"/>
      </w:tblGrid>
      <w:tr w:rsidR="00181259" w:rsidRPr="00181259" w14:paraId="20E2A8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21131" w14:textId="77777777" w:rsidR="00181259" w:rsidRPr="00181259" w:rsidRDefault="00181259" w:rsidP="00181259">
            <w:pPr>
              <w:rPr>
                <w:b/>
                <w:bCs/>
              </w:rPr>
            </w:pPr>
            <w:r w:rsidRPr="0018125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3EA69CE" w14:textId="77777777" w:rsidR="00181259" w:rsidRPr="00181259" w:rsidRDefault="00181259" w:rsidP="00181259">
            <w:pPr>
              <w:rPr>
                <w:b/>
                <w:bCs/>
              </w:rPr>
            </w:pPr>
            <w:r w:rsidRPr="00181259">
              <w:rPr>
                <w:b/>
                <w:bCs/>
              </w:rPr>
              <w:t>論文タイトル</w:t>
            </w:r>
          </w:p>
        </w:tc>
        <w:tc>
          <w:tcPr>
            <w:tcW w:w="0" w:type="auto"/>
            <w:vAlign w:val="center"/>
            <w:hideMark/>
          </w:tcPr>
          <w:p w14:paraId="72E9D7FA" w14:textId="77777777" w:rsidR="00181259" w:rsidRPr="00181259" w:rsidRDefault="00181259" w:rsidP="00181259">
            <w:pPr>
              <w:rPr>
                <w:b/>
                <w:bCs/>
              </w:rPr>
            </w:pPr>
            <w:r w:rsidRPr="00181259">
              <w:rPr>
                <w:b/>
                <w:bCs/>
              </w:rPr>
              <w:t>著者</w:t>
            </w:r>
          </w:p>
        </w:tc>
        <w:tc>
          <w:tcPr>
            <w:tcW w:w="0" w:type="auto"/>
            <w:vAlign w:val="center"/>
            <w:hideMark/>
          </w:tcPr>
          <w:p w14:paraId="100F915A" w14:textId="77777777" w:rsidR="00181259" w:rsidRPr="00181259" w:rsidRDefault="00181259" w:rsidP="00181259">
            <w:pPr>
              <w:rPr>
                <w:b/>
                <w:bCs/>
              </w:rPr>
            </w:pPr>
            <w:r w:rsidRPr="00181259">
              <w:rPr>
                <w:b/>
                <w:bCs/>
              </w:rPr>
              <w:t>発行年</w:t>
            </w:r>
          </w:p>
        </w:tc>
        <w:tc>
          <w:tcPr>
            <w:tcW w:w="0" w:type="auto"/>
            <w:vAlign w:val="center"/>
            <w:hideMark/>
          </w:tcPr>
          <w:p w14:paraId="4047E32A" w14:textId="77777777" w:rsidR="00181259" w:rsidRPr="00181259" w:rsidRDefault="00181259" w:rsidP="00181259">
            <w:pPr>
              <w:rPr>
                <w:b/>
                <w:bCs/>
              </w:rPr>
            </w:pPr>
            <w:r w:rsidRPr="00181259">
              <w:rPr>
                <w:b/>
                <w:bCs/>
              </w:rPr>
              <w:t>概要</w:t>
            </w:r>
          </w:p>
        </w:tc>
      </w:tr>
      <w:tr w:rsidR="00181259" w:rsidRPr="00181259" w14:paraId="6401A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C7AD" w14:textId="77777777" w:rsidR="00181259" w:rsidRPr="00181259" w:rsidRDefault="00181259" w:rsidP="00181259">
            <w:r w:rsidRPr="00181259">
              <w:t>1</w:t>
            </w:r>
          </w:p>
        </w:tc>
        <w:tc>
          <w:tcPr>
            <w:tcW w:w="0" w:type="auto"/>
            <w:vAlign w:val="center"/>
            <w:hideMark/>
          </w:tcPr>
          <w:p w14:paraId="1F7BFDAF" w14:textId="77777777" w:rsidR="00181259" w:rsidRPr="00181259" w:rsidRDefault="00181259" w:rsidP="00181259">
            <w:r w:rsidRPr="00181259">
              <w:rPr>
                <w:b/>
                <w:bCs/>
              </w:rPr>
              <w:t>Advancing Investment Frontiers: Industry-grade Deep Reinforcement Learning for Portfolio Optimization</w:t>
            </w:r>
          </w:p>
        </w:tc>
        <w:tc>
          <w:tcPr>
            <w:tcW w:w="0" w:type="auto"/>
            <w:vAlign w:val="center"/>
            <w:hideMark/>
          </w:tcPr>
          <w:p w14:paraId="72BFE123" w14:textId="77777777" w:rsidR="00181259" w:rsidRPr="00181259" w:rsidRDefault="00181259" w:rsidP="00181259">
            <w:r w:rsidRPr="00181259">
              <w:t xml:space="preserve">Philip Ndikum, Serge </w:t>
            </w:r>
            <w:proofErr w:type="spellStart"/>
            <w:r w:rsidRPr="00181259">
              <w:t>Ndikum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CEF41" w14:textId="77777777" w:rsidR="00181259" w:rsidRPr="00181259" w:rsidRDefault="00181259" w:rsidP="00181259">
            <w:r w:rsidRPr="00181259">
              <w:t>2024</w:t>
            </w:r>
          </w:p>
        </w:tc>
        <w:tc>
          <w:tcPr>
            <w:tcW w:w="0" w:type="auto"/>
            <w:vAlign w:val="center"/>
            <w:hideMark/>
          </w:tcPr>
          <w:p w14:paraId="44E36E0D" w14:textId="77777777" w:rsidR="00181259" w:rsidRPr="00181259" w:rsidRDefault="00181259" w:rsidP="00181259">
            <w:r w:rsidRPr="00181259">
              <w:t>業界グレードの深層強化学習（DRL）を活用し、</w:t>
            </w:r>
            <w:proofErr w:type="spellStart"/>
            <w:r w:rsidRPr="00181259">
              <w:t>AlphaOptimizerNet</w:t>
            </w:r>
            <w:proofErr w:type="spellEnd"/>
            <w:r w:rsidRPr="00181259">
              <w:t>を提案。現実的な制約下でも複数資産クラスで有効なリスク・リターン最適化を実現。</w:t>
            </w:r>
          </w:p>
        </w:tc>
      </w:tr>
      <w:tr w:rsidR="00181259" w:rsidRPr="00181259" w14:paraId="0F622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A0B5" w14:textId="77777777" w:rsidR="00181259" w:rsidRPr="00181259" w:rsidRDefault="00181259" w:rsidP="00181259">
            <w:r w:rsidRPr="00181259">
              <w:t>2</w:t>
            </w:r>
          </w:p>
        </w:tc>
        <w:tc>
          <w:tcPr>
            <w:tcW w:w="0" w:type="auto"/>
            <w:vAlign w:val="center"/>
            <w:hideMark/>
          </w:tcPr>
          <w:p w14:paraId="25B3F99A" w14:textId="77777777" w:rsidR="00181259" w:rsidRPr="00181259" w:rsidRDefault="00181259" w:rsidP="00181259">
            <w:r w:rsidRPr="00181259">
              <w:rPr>
                <w:b/>
                <w:bCs/>
              </w:rPr>
              <w:t>Model-based Deep Reinforcement Learning for Financial Portfolio Optimization</w:t>
            </w:r>
          </w:p>
        </w:tc>
        <w:tc>
          <w:tcPr>
            <w:tcW w:w="0" w:type="auto"/>
            <w:vAlign w:val="center"/>
            <w:hideMark/>
          </w:tcPr>
          <w:p w14:paraId="047B451E" w14:textId="77777777" w:rsidR="00181259" w:rsidRPr="00181259" w:rsidRDefault="00181259" w:rsidP="00181259">
            <w:proofErr w:type="spellStart"/>
            <w:r w:rsidRPr="00181259">
              <w:t>Pengqian</w:t>
            </w:r>
            <w:proofErr w:type="spellEnd"/>
            <w:r w:rsidRPr="00181259">
              <w:t xml:space="preserve"> Yu 他</w:t>
            </w:r>
          </w:p>
        </w:tc>
        <w:tc>
          <w:tcPr>
            <w:tcW w:w="0" w:type="auto"/>
            <w:vAlign w:val="center"/>
            <w:hideMark/>
          </w:tcPr>
          <w:p w14:paraId="08173DE8" w14:textId="77777777" w:rsidR="00181259" w:rsidRPr="00181259" w:rsidRDefault="00181259" w:rsidP="00181259">
            <w:r w:rsidRPr="00181259">
              <w:t>2019</w:t>
            </w:r>
          </w:p>
        </w:tc>
        <w:tc>
          <w:tcPr>
            <w:tcW w:w="0" w:type="auto"/>
            <w:vAlign w:val="center"/>
            <w:hideMark/>
          </w:tcPr>
          <w:p w14:paraId="7EAEB4FC" w14:textId="77777777" w:rsidR="00181259" w:rsidRPr="00181259" w:rsidRDefault="00181259" w:rsidP="00181259">
            <w:r w:rsidRPr="00181259">
              <w:t>予測モジュールと行動模倣モジュールを組み込んだモデルベース強化学習を提案。従来のモデルフリー手法より堅牢で高収益。</w:t>
            </w:r>
          </w:p>
        </w:tc>
      </w:tr>
      <w:tr w:rsidR="00181259" w:rsidRPr="00181259" w14:paraId="3F679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1ADAC" w14:textId="77777777" w:rsidR="00181259" w:rsidRPr="00181259" w:rsidRDefault="00181259" w:rsidP="00181259">
            <w:r w:rsidRPr="00181259">
              <w:t>3</w:t>
            </w:r>
          </w:p>
        </w:tc>
        <w:tc>
          <w:tcPr>
            <w:tcW w:w="0" w:type="auto"/>
            <w:vAlign w:val="center"/>
            <w:hideMark/>
          </w:tcPr>
          <w:p w14:paraId="4F908623" w14:textId="77777777" w:rsidR="00181259" w:rsidRPr="00181259" w:rsidRDefault="00181259" w:rsidP="00181259">
            <w:r w:rsidRPr="00181259">
              <w:rPr>
                <w:b/>
                <w:bCs/>
              </w:rPr>
              <w:t>Reinforcement learning for deep portfolio optimization</w:t>
            </w:r>
          </w:p>
        </w:tc>
        <w:tc>
          <w:tcPr>
            <w:tcW w:w="0" w:type="auto"/>
            <w:vAlign w:val="center"/>
            <w:hideMark/>
          </w:tcPr>
          <w:p w14:paraId="7676C0B5" w14:textId="77777777" w:rsidR="00181259" w:rsidRPr="00181259" w:rsidRDefault="00181259" w:rsidP="00181259">
            <w:proofErr w:type="spellStart"/>
            <w:r w:rsidRPr="00181259">
              <w:t>Ruyu</w:t>
            </w:r>
            <w:proofErr w:type="spellEnd"/>
            <w:r w:rsidRPr="00181259">
              <w:t xml:space="preserve"> Yan, </w:t>
            </w:r>
            <w:proofErr w:type="spellStart"/>
            <w:r w:rsidRPr="00181259">
              <w:t>Jiafei</w:t>
            </w:r>
            <w:proofErr w:type="spellEnd"/>
            <w:r w:rsidRPr="00181259">
              <w:t xml:space="preserve"> Jin, Kun Han</w:t>
            </w:r>
          </w:p>
        </w:tc>
        <w:tc>
          <w:tcPr>
            <w:tcW w:w="0" w:type="auto"/>
            <w:vAlign w:val="center"/>
            <w:hideMark/>
          </w:tcPr>
          <w:p w14:paraId="44CBD158" w14:textId="77777777" w:rsidR="00181259" w:rsidRPr="00181259" w:rsidRDefault="00181259" w:rsidP="00181259">
            <w:r w:rsidRPr="00181259">
              <w:t>2024</w:t>
            </w:r>
          </w:p>
        </w:tc>
        <w:tc>
          <w:tcPr>
            <w:tcW w:w="0" w:type="auto"/>
            <w:vAlign w:val="center"/>
            <w:hideMark/>
          </w:tcPr>
          <w:p w14:paraId="5A2B04E5" w14:textId="77777777" w:rsidR="00181259" w:rsidRPr="00181259" w:rsidRDefault="00181259" w:rsidP="00181259">
            <w:r w:rsidRPr="00181259">
              <w:t>深層学習と強化学習を統合したDPOフレームワークを開発。取引コストとリスクを考慮した報酬設計で高収益・低リスクを実現。</w:t>
            </w:r>
          </w:p>
        </w:tc>
      </w:tr>
      <w:tr w:rsidR="00181259" w:rsidRPr="00181259" w14:paraId="2FA34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EBDA" w14:textId="77777777" w:rsidR="00181259" w:rsidRPr="00181259" w:rsidRDefault="00181259" w:rsidP="00181259">
            <w:r w:rsidRPr="00181259">
              <w:t>4</w:t>
            </w:r>
          </w:p>
        </w:tc>
        <w:tc>
          <w:tcPr>
            <w:tcW w:w="0" w:type="auto"/>
            <w:vAlign w:val="center"/>
            <w:hideMark/>
          </w:tcPr>
          <w:p w14:paraId="367DABC4" w14:textId="77777777" w:rsidR="00181259" w:rsidRPr="00181259" w:rsidRDefault="00181259" w:rsidP="00181259">
            <w:r w:rsidRPr="00181259">
              <w:rPr>
                <w:b/>
                <w:bCs/>
              </w:rPr>
              <w:t>Deep reinforcement learning for portfolio management</w:t>
            </w:r>
          </w:p>
        </w:tc>
        <w:tc>
          <w:tcPr>
            <w:tcW w:w="0" w:type="auto"/>
            <w:vAlign w:val="center"/>
            <w:hideMark/>
          </w:tcPr>
          <w:p w14:paraId="0E334012" w14:textId="77777777" w:rsidR="00181259" w:rsidRPr="00181259" w:rsidRDefault="00181259" w:rsidP="00181259">
            <w:proofErr w:type="spellStart"/>
            <w:r w:rsidRPr="00181259">
              <w:t>Shantian</w:t>
            </w:r>
            <w:proofErr w:type="spellEnd"/>
            <w:r w:rsidRPr="00181259">
              <w:t xml:space="preserve"> Yang</w:t>
            </w:r>
          </w:p>
        </w:tc>
        <w:tc>
          <w:tcPr>
            <w:tcW w:w="0" w:type="auto"/>
            <w:vAlign w:val="center"/>
            <w:hideMark/>
          </w:tcPr>
          <w:p w14:paraId="5F2D990D" w14:textId="77777777" w:rsidR="00181259" w:rsidRPr="00181259" w:rsidRDefault="00181259" w:rsidP="00181259">
            <w:r w:rsidRPr="00181259">
              <w:t>2023</w:t>
            </w:r>
          </w:p>
        </w:tc>
        <w:tc>
          <w:tcPr>
            <w:tcW w:w="0" w:type="auto"/>
            <w:vAlign w:val="center"/>
            <w:hideMark/>
          </w:tcPr>
          <w:p w14:paraId="73556F7F" w14:textId="77777777" w:rsidR="00181259" w:rsidRPr="00181259" w:rsidRDefault="00181259" w:rsidP="00181259">
            <w:r w:rsidRPr="00181259">
              <w:t>TC-MACアルゴリズムを提案し、局所特徴とグローバル文脈を同時に学習。従来手法を凌駕するパフォーマンスを示す。</w:t>
            </w:r>
          </w:p>
        </w:tc>
      </w:tr>
      <w:tr w:rsidR="00181259" w:rsidRPr="00181259" w14:paraId="0A704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669A" w14:textId="77777777" w:rsidR="00181259" w:rsidRPr="00181259" w:rsidRDefault="00181259" w:rsidP="00181259">
            <w:r w:rsidRPr="00181259">
              <w:t>5</w:t>
            </w:r>
          </w:p>
        </w:tc>
        <w:tc>
          <w:tcPr>
            <w:tcW w:w="0" w:type="auto"/>
            <w:vAlign w:val="center"/>
            <w:hideMark/>
          </w:tcPr>
          <w:p w14:paraId="5A32E920" w14:textId="77777777" w:rsidR="00181259" w:rsidRPr="00181259" w:rsidRDefault="00181259" w:rsidP="00181259">
            <w:r w:rsidRPr="00181259">
              <w:rPr>
                <w:b/>
                <w:bCs/>
              </w:rPr>
              <w:t>Portfolio Optimization using Reinforcement Learning</w:t>
            </w:r>
          </w:p>
        </w:tc>
        <w:tc>
          <w:tcPr>
            <w:tcW w:w="0" w:type="auto"/>
            <w:vAlign w:val="center"/>
            <w:hideMark/>
          </w:tcPr>
          <w:p w14:paraId="6E265FE4" w14:textId="77777777" w:rsidR="00181259" w:rsidRPr="00181259" w:rsidRDefault="00181259" w:rsidP="00181259">
            <w:r w:rsidRPr="00181259">
              <w:t>Dhruv Joshi</w:t>
            </w:r>
          </w:p>
        </w:tc>
        <w:tc>
          <w:tcPr>
            <w:tcW w:w="0" w:type="auto"/>
            <w:vAlign w:val="center"/>
            <w:hideMark/>
          </w:tcPr>
          <w:p w14:paraId="5139A3EA" w14:textId="77777777" w:rsidR="00181259" w:rsidRPr="00181259" w:rsidRDefault="00181259" w:rsidP="00181259">
            <w:r w:rsidRPr="00181259">
              <w:t>2022</w:t>
            </w:r>
          </w:p>
        </w:tc>
        <w:tc>
          <w:tcPr>
            <w:tcW w:w="0" w:type="auto"/>
            <w:vAlign w:val="center"/>
            <w:hideMark/>
          </w:tcPr>
          <w:p w14:paraId="2B522C0A" w14:textId="77777777" w:rsidR="00181259" w:rsidRPr="00181259" w:rsidRDefault="00181259" w:rsidP="00181259">
            <w:r w:rsidRPr="00181259">
              <w:t>実市場データでエージェントを訓練し、従来手法より優れた成果。実務応用の可能性を提示。</w:t>
            </w:r>
          </w:p>
        </w:tc>
      </w:tr>
      <w:tr w:rsidR="00181259" w:rsidRPr="00181259" w14:paraId="4DF2C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9663" w14:textId="77777777" w:rsidR="00181259" w:rsidRPr="00181259" w:rsidRDefault="00181259" w:rsidP="00181259">
            <w:r w:rsidRPr="00181259">
              <w:t>6</w:t>
            </w:r>
          </w:p>
        </w:tc>
        <w:tc>
          <w:tcPr>
            <w:tcW w:w="0" w:type="auto"/>
            <w:vAlign w:val="center"/>
            <w:hideMark/>
          </w:tcPr>
          <w:p w14:paraId="2B9F086B" w14:textId="77777777" w:rsidR="00181259" w:rsidRPr="00181259" w:rsidRDefault="00181259" w:rsidP="00181259">
            <w:r w:rsidRPr="00181259">
              <w:rPr>
                <w:b/>
                <w:bCs/>
              </w:rPr>
              <w:t>Multimodal Deep Reinforcement Learning for Portfolio Optimization</w:t>
            </w:r>
          </w:p>
        </w:tc>
        <w:tc>
          <w:tcPr>
            <w:tcW w:w="0" w:type="auto"/>
            <w:vAlign w:val="center"/>
            <w:hideMark/>
          </w:tcPr>
          <w:p w14:paraId="0F12AA0B" w14:textId="77777777" w:rsidR="00181259" w:rsidRPr="00181259" w:rsidRDefault="00181259" w:rsidP="00181259">
            <w:r w:rsidRPr="00181259">
              <w:t xml:space="preserve">Sumit </w:t>
            </w:r>
            <w:proofErr w:type="spellStart"/>
            <w:r w:rsidRPr="00181259">
              <w:t>Nawathe</w:t>
            </w:r>
            <w:proofErr w:type="spellEnd"/>
            <w:r w:rsidRPr="00181259">
              <w:t xml:space="preserve"> 他</w:t>
            </w:r>
          </w:p>
        </w:tc>
        <w:tc>
          <w:tcPr>
            <w:tcW w:w="0" w:type="auto"/>
            <w:vAlign w:val="center"/>
            <w:hideMark/>
          </w:tcPr>
          <w:p w14:paraId="5A12322D" w14:textId="77777777" w:rsidR="00181259" w:rsidRPr="00181259" w:rsidRDefault="00181259" w:rsidP="00181259">
            <w:r w:rsidRPr="00181259">
              <w:t>2024</w:t>
            </w:r>
          </w:p>
        </w:tc>
        <w:tc>
          <w:tcPr>
            <w:tcW w:w="0" w:type="auto"/>
            <w:vAlign w:val="center"/>
            <w:hideMark/>
          </w:tcPr>
          <w:p w14:paraId="071BBB72" w14:textId="77777777" w:rsidR="00181259" w:rsidRPr="00181259" w:rsidRDefault="00181259" w:rsidP="00181259">
            <w:r w:rsidRPr="00181259">
              <w:t>株価・ニュース・センチメントなど複数データを統合したマルチモーダルDRL。ニュース情報を状態空間に組み込み、リターン向上。</w:t>
            </w:r>
          </w:p>
        </w:tc>
      </w:tr>
      <w:tr w:rsidR="00181259" w:rsidRPr="00181259" w14:paraId="6B39C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3A66" w14:textId="77777777" w:rsidR="00181259" w:rsidRPr="00181259" w:rsidRDefault="00181259" w:rsidP="00181259">
            <w:r w:rsidRPr="00181259">
              <w:t>7</w:t>
            </w:r>
          </w:p>
        </w:tc>
        <w:tc>
          <w:tcPr>
            <w:tcW w:w="0" w:type="auto"/>
            <w:vAlign w:val="center"/>
            <w:hideMark/>
          </w:tcPr>
          <w:p w14:paraId="4E29544A" w14:textId="77777777" w:rsidR="00181259" w:rsidRPr="00181259" w:rsidRDefault="00181259" w:rsidP="00181259">
            <w:r w:rsidRPr="00181259">
              <w:rPr>
                <w:b/>
                <w:bCs/>
              </w:rPr>
              <w:t>Financial News-Driven LLM Reinforcement Learning for Portfolio Management</w:t>
            </w:r>
          </w:p>
        </w:tc>
        <w:tc>
          <w:tcPr>
            <w:tcW w:w="0" w:type="auto"/>
            <w:vAlign w:val="center"/>
            <w:hideMark/>
          </w:tcPr>
          <w:p w14:paraId="229370D4" w14:textId="77777777" w:rsidR="00181259" w:rsidRPr="00181259" w:rsidRDefault="00181259" w:rsidP="00181259">
            <w:r w:rsidRPr="00181259">
              <w:t>Ananya Unnikrishnan</w:t>
            </w:r>
          </w:p>
        </w:tc>
        <w:tc>
          <w:tcPr>
            <w:tcW w:w="0" w:type="auto"/>
            <w:vAlign w:val="center"/>
            <w:hideMark/>
          </w:tcPr>
          <w:p w14:paraId="0D5C359B" w14:textId="77777777" w:rsidR="00181259" w:rsidRPr="00181259" w:rsidRDefault="00181259" w:rsidP="00181259">
            <w:r w:rsidRPr="00181259">
              <w:t>2024</w:t>
            </w:r>
          </w:p>
        </w:tc>
        <w:tc>
          <w:tcPr>
            <w:tcW w:w="0" w:type="auto"/>
            <w:vAlign w:val="center"/>
            <w:hideMark/>
          </w:tcPr>
          <w:p w14:paraId="258144D1" w14:textId="77777777" w:rsidR="00181259" w:rsidRPr="00181259" w:rsidRDefault="00181259" w:rsidP="00181259">
            <w:r w:rsidRPr="00181259">
              <w:t>ニュースセンチメントをLLMで抽出し、強化学習に統合。定性・定量情報の融合で戦略精度を向上。</w:t>
            </w:r>
          </w:p>
        </w:tc>
      </w:tr>
      <w:tr w:rsidR="00181259" w:rsidRPr="00181259" w14:paraId="1B1D5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498C" w14:textId="77777777" w:rsidR="00181259" w:rsidRPr="00181259" w:rsidRDefault="00181259" w:rsidP="00181259">
            <w:r w:rsidRPr="00181259">
              <w:t>8</w:t>
            </w:r>
          </w:p>
        </w:tc>
        <w:tc>
          <w:tcPr>
            <w:tcW w:w="0" w:type="auto"/>
            <w:vAlign w:val="center"/>
            <w:hideMark/>
          </w:tcPr>
          <w:p w14:paraId="438F4937" w14:textId="77777777" w:rsidR="00181259" w:rsidRPr="00181259" w:rsidRDefault="00181259" w:rsidP="00181259">
            <w:r w:rsidRPr="00181259">
              <w:rPr>
                <w:b/>
                <w:bCs/>
              </w:rPr>
              <w:t>Evolutionary meta reinforcement learning for portfolio optimization</w:t>
            </w:r>
          </w:p>
        </w:tc>
        <w:tc>
          <w:tcPr>
            <w:tcW w:w="0" w:type="auto"/>
            <w:vAlign w:val="center"/>
            <w:hideMark/>
          </w:tcPr>
          <w:p w14:paraId="6AF89626" w14:textId="77777777" w:rsidR="00181259" w:rsidRPr="00181259" w:rsidRDefault="00181259" w:rsidP="00181259">
            <w:r w:rsidRPr="00181259">
              <w:t>Myoung Hoon Ha 他</w:t>
            </w:r>
          </w:p>
        </w:tc>
        <w:tc>
          <w:tcPr>
            <w:tcW w:w="0" w:type="auto"/>
            <w:vAlign w:val="center"/>
            <w:hideMark/>
          </w:tcPr>
          <w:p w14:paraId="5DA52178" w14:textId="77777777" w:rsidR="00181259" w:rsidRPr="00181259" w:rsidRDefault="00181259" w:rsidP="00181259">
            <w:r w:rsidRPr="00181259">
              <w:t>2021</w:t>
            </w:r>
          </w:p>
        </w:tc>
        <w:tc>
          <w:tcPr>
            <w:tcW w:w="0" w:type="auto"/>
            <w:vAlign w:val="center"/>
            <w:hideMark/>
          </w:tcPr>
          <w:p w14:paraId="2301E791" w14:textId="77777777" w:rsidR="00181259" w:rsidRPr="00181259" w:rsidRDefault="00181259" w:rsidP="00181259">
            <w:r w:rsidRPr="00181259">
              <w:t>進化的メタ強化学習で非定常市場に対応。タスク分割により迅速な方策適応を実現。</w:t>
            </w:r>
          </w:p>
        </w:tc>
      </w:tr>
      <w:tr w:rsidR="00181259" w:rsidRPr="00181259" w14:paraId="76CB2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5E31" w14:textId="77777777" w:rsidR="00181259" w:rsidRPr="00181259" w:rsidRDefault="00181259" w:rsidP="00181259">
            <w:r w:rsidRPr="00181259">
              <w:t>9</w:t>
            </w:r>
          </w:p>
        </w:tc>
        <w:tc>
          <w:tcPr>
            <w:tcW w:w="0" w:type="auto"/>
            <w:vAlign w:val="center"/>
            <w:hideMark/>
          </w:tcPr>
          <w:p w14:paraId="392A68F3" w14:textId="77777777" w:rsidR="00181259" w:rsidRPr="00181259" w:rsidRDefault="00181259" w:rsidP="00181259">
            <w:r w:rsidRPr="00181259">
              <w:rPr>
                <w:b/>
                <w:bCs/>
              </w:rPr>
              <w:t xml:space="preserve">Federated Reinforcement </w:t>
            </w:r>
            <w:r w:rsidRPr="00181259">
              <w:rPr>
                <w:b/>
                <w:bCs/>
              </w:rPr>
              <w:lastRenderedPageBreak/>
              <w:t>Learning for Portfolio Management</w:t>
            </w:r>
          </w:p>
        </w:tc>
        <w:tc>
          <w:tcPr>
            <w:tcW w:w="0" w:type="auto"/>
            <w:vAlign w:val="center"/>
            <w:hideMark/>
          </w:tcPr>
          <w:p w14:paraId="2B090261" w14:textId="77777777" w:rsidR="00181259" w:rsidRPr="00181259" w:rsidRDefault="00181259" w:rsidP="00181259">
            <w:proofErr w:type="spellStart"/>
            <w:r w:rsidRPr="00181259">
              <w:lastRenderedPageBreak/>
              <w:t>Pengqian</w:t>
            </w:r>
            <w:proofErr w:type="spellEnd"/>
            <w:r w:rsidRPr="00181259">
              <w:t xml:space="preserve"> Yu 他</w:t>
            </w:r>
          </w:p>
        </w:tc>
        <w:tc>
          <w:tcPr>
            <w:tcW w:w="0" w:type="auto"/>
            <w:vAlign w:val="center"/>
            <w:hideMark/>
          </w:tcPr>
          <w:p w14:paraId="13ACFD63" w14:textId="77777777" w:rsidR="00181259" w:rsidRPr="00181259" w:rsidRDefault="00181259" w:rsidP="00181259">
            <w:r w:rsidRPr="00181259">
              <w:t>2022</w:t>
            </w:r>
          </w:p>
        </w:tc>
        <w:tc>
          <w:tcPr>
            <w:tcW w:w="0" w:type="auto"/>
            <w:vAlign w:val="center"/>
            <w:hideMark/>
          </w:tcPr>
          <w:p w14:paraId="6E8170A4" w14:textId="77777777" w:rsidR="00181259" w:rsidRPr="00181259" w:rsidRDefault="00181259" w:rsidP="00181259">
            <w:r w:rsidRPr="00181259">
              <w:t>フェデレーテッド学習でデータ共有</w:t>
            </w:r>
            <w:r w:rsidRPr="00181259">
              <w:lastRenderedPageBreak/>
              <w:t>制約を克服。S&amp;P500で高シャープレシオと高リターンを達成。</w:t>
            </w:r>
          </w:p>
        </w:tc>
      </w:tr>
      <w:tr w:rsidR="00181259" w:rsidRPr="00181259" w14:paraId="2DE75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E75E" w14:textId="77777777" w:rsidR="00181259" w:rsidRPr="00181259" w:rsidRDefault="00181259" w:rsidP="00181259">
            <w:r w:rsidRPr="00181259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701DFAC1" w14:textId="77777777" w:rsidR="00181259" w:rsidRPr="00181259" w:rsidRDefault="00181259" w:rsidP="00181259">
            <w:r w:rsidRPr="00181259">
              <w:rPr>
                <w:b/>
                <w:bCs/>
              </w:rPr>
              <w:t>Uncertainty-Aware Reinforcement Learning for Portfolio Optimization</w:t>
            </w:r>
          </w:p>
        </w:tc>
        <w:tc>
          <w:tcPr>
            <w:tcW w:w="0" w:type="auto"/>
            <w:vAlign w:val="center"/>
            <w:hideMark/>
          </w:tcPr>
          <w:p w14:paraId="4929B6D3" w14:textId="77777777" w:rsidR="00181259" w:rsidRPr="00181259" w:rsidRDefault="00181259" w:rsidP="00181259">
            <w:r w:rsidRPr="00181259">
              <w:t>Bayaraa Enkhsaikhan, Ohyun Jo</w:t>
            </w:r>
          </w:p>
        </w:tc>
        <w:tc>
          <w:tcPr>
            <w:tcW w:w="0" w:type="auto"/>
            <w:vAlign w:val="center"/>
            <w:hideMark/>
          </w:tcPr>
          <w:p w14:paraId="6057881A" w14:textId="77777777" w:rsidR="00181259" w:rsidRPr="00181259" w:rsidRDefault="00181259" w:rsidP="00181259">
            <w:r w:rsidRPr="00181259">
              <w:t>2024</w:t>
            </w:r>
          </w:p>
        </w:tc>
        <w:tc>
          <w:tcPr>
            <w:tcW w:w="0" w:type="auto"/>
            <w:vAlign w:val="center"/>
            <w:hideMark/>
          </w:tcPr>
          <w:p w14:paraId="190D4A47" w14:textId="77777777" w:rsidR="00181259" w:rsidRPr="00181259" w:rsidRDefault="00181259" w:rsidP="00181259">
            <w:r w:rsidRPr="00181259">
              <w:t>VAEを用いて不確実性を考慮したRLエージェントを構築。リスク回避型投資家に適した安全なポリシー学習を実現。</w:t>
            </w:r>
          </w:p>
        </w:tc>
      </w:tr>
    </w:tbl>
    <w:p w14:paraId="7C49AF07" w14:textId="77777777" w:rsidR="00CF059E" w:rsidRDefault="00CF059E"/>
    <w:sectPr w:rsidR="00CF059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D6"/>
    <w:rsid w:val="000E0B66"/>
    <w:rsid w:val="00181259"/>
    <w:rsid w:val="00CC12D6"/>
    <w:rsid w:val="00CF059E"/>
    <w:rsid w:val="00E9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CC6931"/>
  <w15:chartTrackingRefBased/>
  <w15:docId w15:val="{45B78164-156A-4B49-A1B3-85438D8A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12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2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2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2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2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2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2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2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C12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C12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C12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C1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C1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C1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C1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C1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C12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C12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C1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2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C12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12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C12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12D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C12D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C1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C12D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C1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638</Words>
  <Characters>1372</Characters>
  <Application>Microsoft Office Word</Application>
  <DocSecurity>0</DocSecurity>
  <Lines>114</Lines>
  <Paragraphs>55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泰弘 仲山</dc:creator>
  <cp:keywords/>
  <dc:description/>
  <cp:lastModifiedBy>泰弘 仲山</cp:lastModifiedBy>
  <cp:revision>2</cp:revision>
  <dcterms:created xsi:type="dcterms:W3CDTF">2025-10-16T15:28:00Z</dcterms:created>
  <dcterms:modified xsi:type="dcterms:W3CDTF">2025-10-16T15:28:00Z</dcterms:modified>
</cp:coreProperties>
</file>