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5A3A" w14:textId="2D71505D" w:rsidR="000701F6" w:rsidRPr="000414E2" w:rsidRDefault="000701F6" w:rsidP="005F186F">
      <w:pPr>
        <w:numPr>
          <w:ilvl w:val="0"/>
          <w:numId w:val="19"/>
        </w:numPr>
        <w:autoSpaceDE w:val="0"/>
        <w:autoSpaceDN w:val="0"/>
        <w:adjustRightInd w:val="0"/>
        <w:spacing w:line="360" w:lineRule="auto"/>
        <w:rPr>
          <w:sz w:val="24"/>
          <w:szCs w:val="24"/>
        </w:rPr>
      </w:pPr>
      <w:bookmarkStart w:id="0" w:name="_Hlk211606719"/>
      <w:r w:rsidRPr="000414E2">
        <w:rPr>
          <w:b/>
          <w:sz w:val="24"/>
          <w:szCs w:val="24"/>
        </w:rPr>
        <w:t>Test Procedure</w:t>
      </w:r>
    </w:p>
    <w:p w14:paraId="343B08C3" w14:textId="77777777" w:rsidR="00B25A9E" w:rsidRPr="002A70AF" w:rsidRDefault="00C20E58" w:rsidP="00B25A9E">
      <w:pPr>
        <w:pStyle w:val="TableParagraph"/>
        <w:numPr>
          <w:ilvl w:val="0"/>
          <w:numId w:val="24"/>
        </w:numPr>
        <w:spacing w:before="160" w:line="360" w:lineRule="auto"/>
        <w:rPr>
          <w:bCs/>
          <w:sz w:val="24"/>
          <w:szCs w:val="24"/>
        </w:rPr>
      </w:pPr>
      <w:r w:rsidRPr="002A70AF">
        <w:rPr>
          <w:bCs/>
          <w:sz w:val="24"/>
          <w:szCs w:val="24"/>
        </w:rPr>
        <w:t>Preparations</w:t>
      </w:r>
    </w:p>
    <w:p w14:paraId="57CBE253" w14:textId="77777777" w:rsidR="00C20E58" w:rsidRPr="002A70AF" w:rsidRDefault="00C20E58" w:rsidP="00B25A9E">
      <w:pPr>
        <w:pStyle w:val="TableParagraph"/>
        <w:numPr>
          <w:ilvl w:val="1"/>
          <w:numId w:val="25"/>
        </w:numPr>
        <w:spacing w:before="160" w:line="360" w:lineRule="auto"/>
        <w:rPr>
          <w:bCs/>
          <w:sz w:val="24"/>
          <w:szCs w:val="24"/>
        </w:rPr>
      </w:pPr>
      <w:r w:rsidRPr="002A70AF">
        <w:rPr>
          <w:bCs/>
          <w:sz w:val="24"/>
          <w:szCs w:val="24"/>
        </w:rPr>
        <w:t>1- Mark the belt every 100mm from the D-loop to the</w:t>
      </w:r>
      <w:r w:rsidR="00B55AC7" w:rsidRPr="002A70AF">
        <w:rPr>
          <w:bCs/>
          <w:sz w:val="24"/>
          <w:szCs w:val="24"/>
        </w:rPr>
        <w:tab/>
      </w:r>
      <w:r w:rsidR="00B55AC7" w:rsidRPr="002A70AF">
        <w:rPr>
          <w:bCs/>
          <w:sz w:val="24"/>
          <w:szCs w:val="24"/>
        </w:rPr>
        <w:tab/>
      </w:r>
      <w:r w:rsidR="00B55AC7" w:rsidRPr="002A70AF">
        <w:rPr>
          <w:bCs/>
          <w:sz w:val="24"/>
          <w:szCs w:val="24"/>
        </w:rPr>
        <w:tab/>
      </w:r>
      <w:r w:rsidR="00B55AC7" w:rsidRPr="002A70AF">
        <w:rPr>
          <w:bCs/>
          <w:sz w:val="24"/>
          <w:szCs w:val="24"/>
        </w:rPr>
        <w:tab/>
      </w:r>
      <w:r w:rsidR="00B55AC7" w:rsidRPr="002A70AF">
        <w:rPr>
          <w:bCs/>
          <w:sz w:val="24"/>
          <w:szCs w:val="24"/>
        </w:rPr>
        <w:tab/>
      </w:r>
      <w:r w:rsidRPr="002A70AF">
        <w:rPr>
          <w:bCs/>
          <w:sz w:val="24"/>
          <w:szCs w:val="24"/>
        </w:rPr>
        <w:t>retractor and further</w:t>
      </w:r>
    </w:p>
    <w:p w14:paraId="43B680EA" w14:textId="77777777" w:rsidR="00C20E58" w:rsidRPr="002A70AF" w:rsidRDefault="00C20E58" w:rsidP="00B25A9E">
      <w:pPr>
        <w:pStyle w:val="TableParagraph"/>
        <w:numPr>
          <w:ilvl w:val="1"/>
          <w:numId w:val="26"/>
        </w:numPr>
        <w:spacing w:before="160" w:line="360" w:lineRule="auto"/>
        <w:rPr>
          <w:bCs/>
          <w:sz w:val="24"/>
          <w:szCs w:val="24"/>
        </w:rPr>
      </w:pPr>
      <w:r w:rsidRPr="002A70AF">
        <w:rPr>
          <w:bCs/>
          <w:sz w:val="24"/>
          <w:szCs w:val="24"/>
        </w:rPr>
        <w:t>2 - Mark all the mechanisms with a white marker</w:t>
      </w:r>
    </w:p>
    <w:p w14:paraId="4B7C6706" w14:textId="77777777" w:rsidR="003C7454" w:rsidRPr="002A70AF" w:rsidRDefault="003C7454" w:rsidP="00B25A9E">
      <w:pPr>
        <w:pStyle w:val="TableParagraph"/>
        <w:numPr>
          <w:ilvl w:val="1"/>
          <w:numId w:val="26"/>
        </w:numPr>
        <w:spacing w:before="160" w:line="360" w:lineRule="auto"/>
        <w:rPr>
          <w:bCs/>
          <w:sz w:val="24"/>
          <w:szCs w:val="24"/>
        </w:rPr>
      </w:pPr>
      <w:r w:rsidRPr="002A70AF">
        <w:rPr>
          <w:bCs/>
          <w:sz w:val="24"/>
          <w:szCs w:val="24"/>
        </w:rPr>
        <w:t>3 - Fix markers like described under "Additional Information Video Analyze" and measure Y-distance to the camera</w:t>
      </w:r>
    </w:p>
    <w:p w14:paraId="7E893F19" w14:textId="77777777" w:rsidR="003C7454" w:rsidRDefault="003C7454" w:rsidP="00B25A9E">
      <w:pPr>
        <w:pStyle w:val="TableParagraph"/>
        <w:numPr>
          <w:ilvl w:val="1"/>
          <w:numId w:val="26"/>
        </w:numPr>
        <w:spacing w:before="160" w:line="360" w:lineRule="auto"/>
        <w:rPr>
          <w:bCs/>
          <w:sz w:val="24"/>
          <w:szCs w:val="24"/>
        </w:rPr>
      </w:pPr>
      <w:r w:rsidRPr="002A70AF">
        <w:rPr>
          <w:bCs/>
          <w:sz w:val="24"/>
          <w:szCs w:val="24"/>
        </w:rPr>
        <w:t xml:space="preserve">4 - </w:t>
      </w:r>
      <w:r w:rsidR="00D35567" w:rsidRPr="002A70AF">
        <w:rPr>
          <w:bCs/>
          <w:sz w:val="24"/>
          <w:szCs w:val="24"/>
        </w:rPr>
        <w:t xml:space="preserve">At the buckle area, mark 15 points with interval of 10mm each on the cushion side-member and measure </w:t>
      </w:r>
      <w:proofErr w:type="gramStart"/>
      <w:r w:rsidR="00D35567" w:rsidRPr="002A70AF">
        <w:rPr>
          <w:bCs/>
          <w:sz w:val="24"/>
          <w:szCs w:val="24"/>
        </w:rPr>
        <w:t>this points</w:t>
      </w:r>
      <w:proofErr w:type="gramEnd"/>
      <w:r w:rsidR="00D35567" w:rsidRPr="002A70AF">
        <w:rPr>
          <w:bCs/>
          <w:sz w:val="24"/>
          <w:szCs w:val="24"/>
        </w:rPr>
        <w:t xml:space="preserve"> with faro arm</w:t>
      </w:r>
    </w:p>
    <w:p w14:paraId="4FBD86D3" w14:textId="79171A5D" w:rsidR="00116274" w:rsidRPr="002A70AF" w:rsidRDefault="00116274" w:rsidP="00B25A9E">
      <w:pPr>
        <w:pStyle w:val="TableParagraph"/>
        <w:numPr>
          <w:ilvl w:val="1"/>
          <w:numId w:val="26"/>
        </w:numPr>
        <w:spacing w:before="160" w:line="360" w:lineRule="auto"/>
        <w:rPr>
          <w:bCs/>
          <w:sz w:val="24"/>
          <w:szCs w:val="24"/>
        </w:rPr>
      </w:pPr>
      <w:r>
        <w:rPr>
          <w:noProof/>
        </w:rPr>
        <w:drawing>
          <wp:inline distT="0" distB="0" distL="0" distR="0" wp14:anchorId="34EA3C12" wp14:editId="0B00F788">
            <wp:extent cx="3333750" cy="2495550"/>
            <wp:effectExtent l="0" t="0" r="0" b="0"/>
            <wp:docPr id="170204475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3750" cy="2495550"/>
                    </a:xfrm>
                    <a:prstGeom prst="rect">
                      <a:avLst/>
                    </a:prstGeom>
                    <a:noFill/>
                    <a:ln>
                      <a:noFill/>
                    </a:ln>
                  </pic:spPr>
                </pic:pic>
              </a:graphicData>
            </a:graphic>
          </wp:inline>
        </w:drawing>
      </w:r>
    </w:p>
    <w:p w14:paraId="72468DD4" w14:textId="77777777" w:rsidR="003F1ECE" w:rsidRPr="00B13C59" w:rsidRDefault="003F1ECE" w:rsidP="00B25A9E">
      <w:pPr>
        <w:pStyle w:val="TableParagraph"/>
        <w:numPr>
          <w:ilvl w:val="0"/>
          <w:numId w:val="21"/>
        </w:numPr>
        <w:spacing w:before="160" w:line="360" w:lineRule="auto"/>
        <w:rPr>
          <w:bCs/>
          <w:sz w:val="24"/>
          <w:szCs w:val="24"/>
        </w:rPr>
      </w:pPr>
      <w:r w:rsidRPr="00B13C59">
        <w:rPr>
          <w:bCs/>
          <w:sz w:val="24"/>
          <w:szCs w:val="24"/>
        </w:rPr>
        <w:t>Pre Test Measurements</w:t>
      </w:r>
    </w:p>
    <w:p w14:paraId="17BBDFA6" w14:textId="77777777" w:rsidR="003F1ECE" w:rsidRPr="00B13C59" w:rsidRDefault="003F1ECE" w:rsidP="002C6464">
      <w:pPr>
        <w:pStyle w:val="TableParagraph"/>
        <w:numPr>
          <w:ilvl w:val="1"/>
          <w:numId w:val="27"/>
        </w:numPr>
        <w:spacing w:before="160" w:line="360" w:lineRule="auto"/>
        <w:ind w:left="1434" w:hanging="357"/>
        <w:rPr>
          <w:bCs/>
          <w:sz w:val="24"/>
          <w:szCs w:val="24"/>
        </w:rPr>
      </w:pPr>
      <w:r w:rsidRPr="00B13C59">
        <w:rPr>
          <w:bCs/>
          <w:sz w:val="24"/>
          <w:szCs w:val="24"/>
        </w:rPr>
        <w:t xml:space="preserve">1 </w:t>
      </w:r>
      <w:r w:rsidR="00D35567" w:rsidRPr="00B13C59">
        <w:rPr>
          <w:bCs/>
          <w:sz w:val="24"/>
          <w:szCs w:val="24"/>
        </w:rPr>
        <w:t>- Measure with faro arm the buckle fixing point coordinates X / Y / Z</w:t>
      </w:r>
    </w:p>
    <w:p w14:paraId="1D7FB0DC" w14:textId="77777777" w:rsidR="003F1ECE" w:rsidRPr="00B13C59" w:rsidRDefault="003F1ECE" w:rsidP="002C6464">
      <w:pPr>
        <w:pStyle w:val="TableParagraph"/>
        <w:numPr>
          <w:ilvl w:val="1"/>
          <w:numId w:val="27"/>
        </w:numPr>
        <w:spacing w:before="160" w:line="360" w:lineRule="auto"/>
        <w:ind w:left="1434" w:hanging="357"/>
        <w:rPr>
          <w:bCs/>
          <w:sz w:val="24"/>
          <w:szCs w:val="24"/>
        </w:rPr>
      </w:pPr>
      <w:r w:rsidRPr="00B13C59">
        <w:rPr>
          <w:bCs/>
          <w:sz w:val="24"/>
          <w:szCs w:val="24"/>
        </w:rPr>
        <w:t xml:space="preserve">2 </w:t>
      </w:r>
      <w:r w:rsidR="00D35567" w:rsidRPr="00B13C59">
        <w:rPr>
          <w:bCs/>
          <w:sz w:val="24"/>
          <w:szCs w:val="24"/>
        </w:rPr>
        <w:t xml:space="preserve">- At </w:t>
      </w:r>
      <w:proofErr w:type="spellStart"/>
      <w:proofErr w:type="gramStart"/>
      <w:r w:rsidR="00D35567" w:rsidRPr="00B13C59">
        <w:rPr>
          <w:bCs/>
          <w:sz w:val="24"/>
          <w:szCs w:val="24"/>
        </w:rPr>
        <w:t>he</w:t>
      </w:r>
      <w:proofErr w:type="spellEnd"/>
      <w:proofErr w:type="gramEnd"/>
      <w:r w:rsidR="00D35567" w:rsidRPr="00B13C59">
        <w:rPr>
          <w:bCs/>
          <w:sz w:val="24"/>
          <w:szCs w:val="24"/>
        </w:rPr>
        <w:t xml:space="preserve"> </w:t>
      </w:r>
      <w:proofErr w:type="gramStart"/>
      <w:r w:rsidR="00D35567" w:rsidRPr="00B13C59">
        <w:rPr>
          <w:bCs/>
          <w:sz w:val="24"/>
          <w:szCs w:val="24"/>
        </w:rPr>
        <w:t>buckle</w:t>
      </w:r>
      <w:proofErr w:type="gramEnd"/>
      <w:r w:rsidR="00D35567" w:rsidRPr="00B13C59">
        <w:rPr>
          <w:bCs/>
          <w:sz w:val="24"/>
          <w:szCs w:val="24"/>
        </w:rPr>
        <w:t xml:space="preserve"> area, mark 15 points with interval of 10mm each on the cushion side-member and measure </w:t>
      </w:r>
      <w:proofErr w:type="gramStart"/>
      <w:r w:rsidR="00D35567" w:rsidRPr="00B13C59">
        <w:rPr>
          <w:bCs/>
          <w:sz w:val="24"/>
          <w:szCs w:val="24"/>
        </w:rPr>
        <w:t>this points</w:t>
      </w:r>
      <w:proofErr w:type="gramEnd"/>
      <w:r w:rsidR="00D35567" w:rsidRPr="00B13C59">
        <w:rPr>
          <w:bCs/>
          <w:sz w:val="24"/>
          <w:szCs w:val="24"/>
        </w:rPr>
        <w:t xml:space="preserve"> with faro arm the X / Y / Z coordinates as described in the test preparation section</w:t>
      </w:r>
    </w:p>
    <w:p w14:paraId="46B09B53" w14:textId="77777777" w:rsidR="003F1ECE" w:rsidRPr="00B13C59" w:rsidRDefault="003F1ECE" w:rsidP="002C6464">
      <w:pPr>
        <w:pStyle w:val="TableParagraph"/>
        <w:numPr>
          <w:ilvl w:val="1"/>
          <w:numId w:val="27"/>
        </w:numPr>
        <w:spacing w:before="160" w:line="360" w:lineRule="auto"/>
        <w:ind w:left="1434" w:hanging="357"/>
        <w:rPr>
          <w:bCs/>
          <w:sz w:val="24"/>
          <w:szCs w:val="24"/>
        </w:rPr>
      </w:pPr>
      <w:r w:rsidRPr="00B13C59">
        <w:rPr>
          <w:bCs/>
          <w:sz w:val="24"/>
          <w:szCs w:val="24"/>
        </w:rPr>
        <w:t xml:space="preserve">3 </w:t>
      </w:r>
      <w:r w:rsidR="00D35567" w:rsidRPr="00B13C59">
        <w:rPr>
          <w:bCs/>
          <w:sz w:val="24"/>
          <w:szCs w:val="24"/>
        </w:rPr>
        <w:t>- Measure with faro arm the X-Y-Z coordinates at the IB and OB FSC side-member nose area</w:t>
      </w:r>
      <w:r w:rsidRPr="00B13C59">
        <w:rPr>
          <w:bCs/>
          <w:sz w:val="24"/>
          <w:szCs w:val="24"/>
        </w:rPr>
        <w:t>.</w:t>
      </w:r>
    </w:p>
    <w:p w14:paraId="004389DC" w14:textId="77777777" w:rsidR="003F1ECE" w:rsidRPr="00B13C59" w:rsidRDefault="003F1ECE" w:rsidP="002C6464">
      <w:pPr>
        <w:pStyle w:val="TableParagraph"/>
        <w:numPr>
          <w:ilvl w:val="1"/>
          <w:numId w:val="27"/>
        </w:numPr>
        <w:spacing w:before="160" w:line="360" w:lineRule="auto"/>
        <w:ind w:left="1434" w:hanging="357"/>
        <w:rPr>
          <w:bCs/>
          <w:sz w:val="24"/>
          <w:szCs w:val="24"/>
        </w:rPr>
      </w:pPr>
      <w:r w:rsidRPr="00B13C59">
        <w:rPr>
          <w:bCs/>
          <w:sz w:val="24"/>
          <w:szCs w:val="24"/>
        </w:rPr>
        <w:t xml:space="preserve">4 - </w:t>
      </w:r>
      <w:r w:rsidR="00D35567" w:rsidRPr="00B13C59">
        <w:rPr>
          <w:bCs/>
          <w:sz w:val="24"/>
          <w:szCs w:val="24"/>
        </w:rPr>
        <w:t>Measure the unlocking force at the buckle</w:t>
      </w:r>
    </w:p>
    <w:p w14:paraId="3A0C7412" w14:textId="77777777" w:rsidR="003F1ECE" w:rsidRPr="00B13C59" w:rsidRDefault="000701F6" w:rsidP="00B25A9E">
      <w:pPr>
        <w:pStyle w:val="TableParagraph"/>
        <w:numPr>
          <w:ilvl w:val="0"/>
          <w:numId w:val="19"/>
        </w:numPr>
        <w:adjustRightInd w:val="0"/>
        <w:spacing w:before="120"/>
        <w:rPr>
          <w:b/>
          <w:bCs/>
          <w:spacing w:val="-1"/>
          <w:sz w:val="24"/>
          <w:szCs w:val="24"/>
          <w:u w:val="single"/>
        </w:rPr>
      </w:pPr>
      <w:r w:rsidRPr="00B13C59">
        <w:rPr>
          <w:bCs/>
          <w:sz w:val="24"/>
          <w:szCs w:val="24"/>
        </w:rPr>
        <w:t>Post Test Measurement</w:t>
      </w:r>
      <w:r w:rsidR="00B55AC7" w:rsidRPr="00B13C59">
        <w:rPr>
          <w:bCs/>
          <w:sz w:val="24"/>
          <w:szCs w:val="24"/>
        </w:rPr>
        <w:t>s</w:t>
      </w:r>
    </w:p>
    <w:p w14:paraId="0ACDA465" w14:textId="77777777" w:rsidR="00D35567" w:rsidRPr="00B13C59" w:rsidRDefault="00D35567" w:rsidP="00D35567">
      <w:pPr>
        <w:pStyle w:val="TableParagraph"/>
        <w:numPr>
          <w:ilvl w:val="1"/>
          <w:numId w:val="19"/>
        </w:numPr>
        <w:adjustRightInd w:val="0"/>
        <w:spacing w:before="120"/>
        <w:rPr>
          <w:b/>
          <w:bCs/>
          <w:spacing w:val="-1"/>
          <w:sz w:val="24"/>
          <w:szCs w:val="24"/>
          <w:u w:val="single"/>
        </w:rPr>
      </w:pPr>
      <w:r w:rsidRPr="00B13C59">
        <w:rPr>
          <w:spacing w:val="-1"/>
          <w:sz w:val="24"/>
          <w:szCs w:val="24"/>
        </w:rPr>
        <w:t xml:space="preserve">1 - Measure with faro arm the buckle fixing point coordinates X / Y / Z and calculate gap to pre-test </w:t>
      </w:r>
    </w:p>
    <w:p w14:paraId="0E286DFE" w14:textId="77777777" w:rsidR="00D35567" w:rsidRPr="00B13C59" w:rsidRDefault="00D35567" w:rsidP="00D35567">
      <w:pPr>
        <w:pStyle w:val="TableParagraph"/>
        <w:numPr>
          <w:ilvl w:val="1"/>
          <w:numId w:val="19"/>
        </w:numPr>
        <w:adjustRightInd w:val="0"/>
        <w:spacing w:before="120"/>
        <w:rPr>
          <w:b/>
          <w:bCs/>
          <w:spacing w:val="-1"/>
          <w:sz w:val="24"/>
          <w:szCs w:val="24"/>
          <w:u w:val="single"/>
        </w:rPr>
      </w:pPr>
      <w:r w:rsidRPr="00B13C59">
        <w:rPr>
          <w:spacing w:val="-1"/>
          <w:sz w:val="24"/>
          <w:szCs w:val="24"/>
        </w:rPr>
        <w:t xml:space="preserve">2 - At </w:t>
      </w:r>
      <w:proofErr w:type="spellStart"/>
      <w:proofErr w:type="gramStart"/>
      <w:r w:rsidRPr="00B13C59">
        <w:rPr>
          <w:spacing w:val="-1"/>
          <w:sz w:val="24"/>
          <w:szCs w:val="24"/>
        </w:rPr>
        <w:t>he</w:t>
      </w:r>
      <w:proofErr w:type="spellEnd"/>
      <w:proofErr w:type="gramEnd"/>
      <w:r w:rsidRPr="00B13C59">
        <w:rPr>
          <w:spacing w:val="-1"/>
          <w:sz w:val="24"/>
          <w:szCs w:val="24"/>
        </w:rPr>
        <w:t xml:space="preserve"> </w:t>
      </w:r>
      <w:proofErr w:type="gramStart"/>
      <w:r w:rsidRPr="00B13C59">
        <w:rPr>
          <w:spacing w:val="-1"/>
          <w:sz w:val="24"/>
          <w:szCs w:val="24"/>
        </w:rPr>
        <w:t>buckle</w:t>
      </w:r>
      <w:proofErr w:type="gramEnd"/>
      <w:r w:rsidRPr="00B13C59">
        <w:rPr>
          <w:spacing w:val="-1"/>
          <w:sz w:val="24"/>
          <w:szCs w:val="24"/>
        </w:rPr>
        <w:t xml:space="preserve"> area, mark 15 points with interval of 10mm each on the cushion side-member and measure </w:t>
      </w:r>
      <w:proofErr w:type="gramStart"/>
      <w:r w:rsidRPr="00B13C59">
        <w:rPr>
          <w:spacing w:val="-1"/>
          <w:sz w:val="24"/>
          <w:szCs w:val="24"/>
        </w:rPr>
        <w:t>this points</w:t>
      </w:r>
      <w:proofErr w:type="gramEnd"/>
      <w:r w:rsidRPr="00B13C59">
        <w:rPr>
          <w:spacing w:val="-1"/>
          <w:sz w:val="24"/>
          <w:szCs w:val="24"/>
        </w:rPr>
        <w:t xml:space="preserve"> with faro arm the X / Y / Z coordinates as described in the test </w:t>
      </w:r>
      <w:r w:rsidRPr="00B13C59">
        <w:rPr>
          <w:spacing w:val="-1"/>
          <w:sz w:val="24"/>
          <w:szCs w:val="24"/>
        </w:rPr>
        <w:lastRenderedPageBreak/>
        <w:t xml:space="preserve">preparation section and calculate gap to pre-test </w:t>
      </w:r>
    </w:p>
    <w:p w14:paraId="40105EB3" w14:textId="77777777" w:rsidR="00D35567" w:rsidRPr="00B13C59" w:rsidRDefault="00D35567" w:rsidP="00D35567">
      <w:pPr>
        <w:pStyle w:val="TableParagraph"/>
        <w:numPr>
          <w:ilvl w:val="1"/>
          <w:numId w:val="19"/>
        </w:numPr>
        <w:adjustRightInd w:val="0"/>
        <w:spacing w:before="120"/>
        <w:rPr>
          <w:b/>
          <w:bCs/>
          <w:spacing w:val="-1"/>
          <w:sz w:val="24"/>
          <w:szCs w:val="24"/>
          <w:u w:val="single"/>
        </w:rPr>
      </w:pPr>
      <w:r w:rsidRPr="00B13C59">
        <w:rPr>
          <w:spacing w:val="-1"/>
          <w:sz w:val="24"/>
          <w:szCs w:val="24"/>
        </w:rPr>
        <w:t xml:space="preserve">3 - Measure with faro arm the X-Y-Z coordinates at the IB and OB FSC side-member nose area and calculate gap to pre-test </w:t>
      </w:r>
    </w:p>
    <w:p w14:paraId="4F0DC00F" w14:textId="77777777" w:rsidR="00D35567" w:rsidRPr="00B13C59" w:rsidRDefault="00D35567" w:rsidP="00D35567">
      <w:pPr>
        <w:pStyle w:val="TableParagraph"/>
        <w:numPr>
          <w:ilvl w:val="1"/>
          <w:numId w:val="19"/>
        </w:numPr>
        <w:adjustRightInd w:val="0"/>
        <w:spacing w:before="120"/>
        <w:rPr>
          <w:b/>
          <w:bCs/>
          <w:spacing w:val="-1"/>
          <w:sz w:val="24"/>
          <w:szCs w:val="24"/>
          <w:u w:val="single"/>
        </w:rPr>
      </w:pPr>
      <w:r w:rsidRPr="00B13C59">
        <w:rPr>
          <w:spacing w:val="-1"/>
          <w:sz w:val="24"/>
          <w:szCs w:val="24"/>
        </w:rPr>
        <w:t xml:space="preserve">4 - Measure the unlocking force at the buckle and calculate gap to pre-test </w:t>
      </w:r>
    </w:p>
    <w:p w14:paraId="2CE1A321" w14:textId="77777777" w:rsidR="00116274" w:rsidRDefault="00D35567" w:rsidP="00D35567">
      <w:pPr>
        <w:pStyle w:val="TableParagraph"/>
        <w:numPr>
          <w:ilvl w:val="1"/>
          <w:numId w:val="19"/>
        </w:numPr>
        <w:adjustRightInd w:val="0"/>
        <w:spacing w:before="120"/>
        <w:rPr>
          <w:b/>
          <w:bCs/>
          <w:spacing w:val="-1"/>
          <w:sz w:val="24"/>
          <w:szCs w:val="24"/>
          <w:u w:val="single"/>
        </w:rPr>
      </w:pPr>
      <w:r w:rsidRPr="00B13C59">
        <w:rPr>
          <w:spacing w:val="-1"/>
          <w:sz w:val="24"/>
          <w:szCs w:val="24"/>
        </w:rPr>
        <w:t xml:space="preserve">5 - Take picture of the lap belt if still in contact with the Iliac bone area for submarining rating </w:t>
      </w:r>
    </w:p>
    <w:bookmarkEnd w:id="0"/>
    <w:p w14:paraId="201F5BDD" w14:textId="33D51551" w:rsidR="003F1ECE" w:rsidRPr="000414E2" w:rsidRDefault="003F1ECE" w:rsidP="000D3026">
      <w:pPr>
        <w:pStyle w:val="TableParagraph"/>
        <w:spacing w:line="360" w:lineRule="auto"/>
        <w:rPr>
          <w:rFonts w:ascii="Arial"/>
          <w:spacing w:val="-1"/>
          <w:sz w:val="20"/>
        </w:rPr>
      </w:pPr>
    </w:p>
    <w:sectPr w:rsidR="003F1ECE" w:rsidRPr="000414E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6448D" w14:textId="77777777" w:rsidR="00C7176F" w:rsidRPr="00C20683" w:rsidRDefault="00C7176F">
      <w:r w:rsidRPr="00C20683">
        <w:separator/>
      </w:r>
    </w:p>
  </w:endnote>
  <w:endnote w:type="continuationSeparator" w:id="0">
    <w:p w14:paraId="68BA3F9E" w14:textId="77777777" w:rsidR="00C7176F" w:rsidRPr="00C20683" w:rsidRDefault="00C7176F">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46E2" w14:textId="77777777" w:rsidR="00C7176F" w:rsidRPr="00C20683" w:rsidRDefault="00C7176F">
      <w:r w:rsidRPr="00C20683">
        <w:separator/>
      </w:r>
    </w:p>
  </w:footnote>
  <w:footnote w:type="continuationSeparator" w:id="0">
    <w:p w14:paraId="23565E28" w14:textId="77777777" w:rsidR="00C7176F" w:rsidRPr="00C20683" w:rsidRDefault="00C7176F">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11606757"/>
  <w:bookmarkStart w:id="2"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0700B"/>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1A6C"/>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E7583"/>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2E21"/>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60FC"/>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7A3"/>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01E9"/>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76F"/>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A56"/>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2.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Pages>
  <Words>280</Words>
  <Characters>1213</Characters>
  <Application>Microsoft Office Word</Application>
  <DocSecurity>0</DocSecurity>
  <Lines>48</Lines>
  <Paragraphs>43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1450</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53</cp:revision>
  <cp:lastPrinted>2025-12-03T12:26:00Z</cp:lastPrinted>
  <dcterms:created xsi:type="dcterms:W3CDTF">2026-02-28T10:34:00Z</dcterms:created>
  <dcterms:modified xsi:type="dcterms:W3CDTF">2026-03-25T18:18:00Z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