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0532" w14:textId="77777777" w:rsidR="00730AEF" w:rsidRDefault="00000000">
      <w:pPr>
        <w:spacing w:before="200" w:after="100"/>
        <w:jc w:val="center"/>
      </w:pPr>
      <w:r>
        <w:rPr>
          <w:b/>
          <w:bCs/>
          <w:color w:val="1B5E3F"/>
          <w:sz w:val="36"/>
          <w:szCs w:val="36"/>
        </w:rPr>
        <w:t>위탁판매 및 대금정산 계약서</w:t>
      </w:r>
    </w:p>
    <w:p w14:paraId="760D027D" w14:textId="77777777" w:rsidR="00730AEF" w:rsidRDefault="00000000">
      <w:pPr>
        <w:spacing w:after="300"/>
        <w:jc w:val="center"/>
      </w:pPr>
      <w:r>
        <w:rPr>
          <w:i/>
          <w:iCs/>
          <w:color w:val="666666"/>
        </w:rPr>
        <w:t>OIDE 2026 상하이 전시회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730AEF" w14:paraId="2511C8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5F82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계약번호</w:t>
            </w:r>
          </w:p>
        </w:tc>
        <w:tc>
          <w:tcPr>
            <w:tcW w:w="6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FDB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COMMANINE-DRV-2026-____</w:t>
            </w:r>
          </w:p>
        </w:tc>
      </w:tr>
      <w:tr w:rsidR="00730AEF" w14:paraId="4FDAC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A3CC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체결일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9AC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2026년 ___ 월 ___ 일</w:t>
            </w:r>
          </w:p>
        </w:tc>
      </w:tr>
      <w:tr w:rsidR="00730AEF" w14:paraId="274BE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CE9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계약 장소</w:t>
            </w:r>
          </w:p>
        </w:tc>
        <w:tc>
          <w:tcPr>
            <w:tcW w:w="6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340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</w:t>
            </w:r>
          </w:p>
        </w:tc>
      </w:tr>
    </w:tbl>
    <w:p w14:paraId="2509C39A" w14:textId="77777777" w:rsidR="00730AEF" w:rsidRDefault="00730AEF">
      <w:pPr>
        <w:spacing w:before="60" w:after="60"/>
      </w:pPr>
    </w:p>
    <w:p w14:paraId="02A1BF65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계약 당사자</w:t>
      </w:r>
    </w:p>
    <w:p w14:paraId="12382E02" w14:textId="77777777" w:rsidR="00730AEF" w:rsidRDefault="00000000">
      <w:pPr>
        <w:spacing w:before="280" w:after="120"/>
      </w:pPr>
      <w:r>
        <w:rPr>
          <w:b/>
          <w:bCs/>
          <w:color w:val="B45309"/>
          <w:sz w:val="24"/>
          <w:szCs w:val="24"/>
        </w:rPr>
        <w:t>병 (丙) — 위탁자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5868B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AB91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A3ED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0AEF" w14:paraId="4575D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EA68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회사명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72B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주식회사 디엘나인 (COMMANINE)</w:t>
            </w:r>
          </w:p>
        </w:tc>
      </w:tr>
      <w:tr w:rsidR="00730AEF" w14:paraId="1347A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5A1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대표자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5EB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4FD3B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4CD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주소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931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2BF10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D864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사업자등록번호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3271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25192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01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6F6A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김병관 실장</w:t>
            </w:r>
          </w:p>
        </w:tc>
      </w:tr>
      <w:tr w:rsidR="00730AEF" w14:paraId="673AE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336E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연락처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E14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seungjang@commanine.com / WeChat: bkgochina2011</w:t>
            </w:r>
          </w:p>
        </w:tc>
      </w:tr>
    </w:tbl>
    <w:p w14:paraId="5AD8146B" w14:textId="77777777" w:rsidR="00730AEF" w:rsidRDefault="00730AEF">
      <w:pPr>
        <w:spacing w:before="60" w:after="60"/>
      </w:pPr>
    </w:p>
    <w:p w14:paraId="2E943F83" w14:textId="77777777" w:rsidR="00730AEF" w:rsidRDefault="00000000">
      <w:pPr>
        <w:spacing w:before="280" w:after="120"/>
      </w:pPr>
      <w:r>
        <w:rPr>
          <w:b/>
          <w:bCs/>
          <w:color w:val="B45309"/>
          <w:sz w:val="24"/>
          <w:szCs w:val="24"/>
        </w:rPr>
        <w:t>을 (乙) — 수탁자 및 정산대행자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30FDE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5AFC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3995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0AEF" w14:paraId="60212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9A6D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회사명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F58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다르빗칸 (Darbitkan)</w:t>
            </w:r>
          </w:p>
        </w:tc>
      </w:tr>
      <w:tr w:rsidR="00730AEF" w14:paraId="78F4A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19E1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대표자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CBF8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임수영 </w:t>
            </w:r>
            <w:proofErr w:type="gramStart"/>
            <w:r>
              <w:rPr>
                <w:color w:val="000000"/>
                <w:sz w:val="20"/>
                <w:szCs w:val="20"/>
              </w:rPr>
              <w:t>상무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________________________________</w:t>
            </w:r>
          </w:p>
        </w:tc>
      </w:tr>
      <w:tr w:rsidR="00730AEF" w14:paraId="07370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C242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주소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459A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3DDDC3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C8DA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사업자등록번호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3FFE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0B4E8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3446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681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25CDD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418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연락처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0F1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</w:tbl>
    <w:p w14:paraId="6579A14D" w14:textId="77777777" w:rsidR="00730AEF" w:rsidRDefault="00730AEF">
      <w:pPr>
        <w:spacing w:before="60" w:after="60"/>
      </w:pPr>
    </w:p>
    <w:p w14:paraId="062E0142" w14:textId="77777777" w:rsidR="00730AEF" w:rsidRDefault="00000000">
      <w:pPr>
        <w:spacing w:before="280" w:after="120"/>
      </w:pPr>
      <w:r>
        <w:rPr>
          <w:b/>
          <w:bCs/>
          <w:color w:val="B45309"/>
          <w:sz w:val="24"/>
          <w:szCs w:val="24"/>
        </w:rPr>
        <w:t>갑 (甲, 참고 당사자) — 전시회 주최측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6C38C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053D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BAD8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0AEF" w14:paraId="471FF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CF4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회사명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000E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上海树线文化发展有限公司 (상하이수센문화발전유한공사)</w:t>
            </w:r>
          </w:p>
        </w:tc>
      </w:tr>
      <w:tr w:rsidR="00730AEF" w14:paraId="2BB57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4A2C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대표자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55B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제프리 (Jeffrey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________________</w:t>
            </w:r>
          </w:p>
        </w:tc>
      </w:tr>
      <w:tr w:rsidR="00730AEF" w14:paraId="6EFCA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7BCE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행사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8BC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OIDE 2026 상하이 전시회 (2026.05.14 – 05.17)</w:t>
            </w:r>
          </w:p>
        </w:tc>
      </w:tr>
    </w:tbl>
    <w:p w14:paraId="6E42EBE0" w14:textId="77777777" w:rsidR="00730AEF" w:rsidRDefault="00000000">
      <w:pPr>
        <w:spacing w:before="80" w:after="80" w:line="320" w:lineRule="auto"/>
      </w:pPr>
      <w:r>
        <w:rPr>
          <w:i/>
          <w:iCs/>
          <w:color w:val="666666"/>
          <w:sz w:val="20"/>
          <w:szCs w:val="20"/>
        </w:rPr>
        <w:t xml:space="preserve"> ※ 갑(OIDE 주최측)</w:t>
      </w:r>
      <w:proofErr w:type="gramStart"/>
      <w:r>
        <w:rPr>
          <w:i/>
          <w:iCs/>
          <w:color w:val="666666"/>
          <w:sz w:val="20"/>
          <w:szCs w:val="20"/>
        </w:rPr>
        <w:t>과 을</w:t>
      </w:r>
      <w:proofErr w:type="gramEnd"/>
      <w:r>
        <w:rPr>
          <w:i/>
          <w:iCs/>
          <w:color w:val="666666"/>
          <w:sz w:val="20"/>
          <w:szCs w:val="20"/>
        </w:rPr>
        <w:t>(다르빗칸) 간 별도 계약이 이미 존재하며, 해당 계약에 따라 수수료 20% 공제 후 잔여 80%가 을에게 송금되는 구조임.</w:t>
      </w:r>
    </w:p>
    <w:p w14:paraId="185FD59B" w14:textId="77777777" w:rsidR="00730AEF" w:rsidRDefault="00730AEF">
      <w:pPr>
        <w:pBdr>
          <w:bottom w:val="single" w:sz="6" w:space="1" w:color="CCCCCC"/>
        </w:pBdr>
        <w:spacing w:before="200" w:after="200"/>
      </w:pPr>
    </w:p>
    <w:p w14:paraId="2F925E12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전문</w:t>
      </w:r>
    </w:p>
    <w:p w14:paraId="1D2FAC50" w14:textId="77777777" w:rsidR="00730AEF" w:rsidRDefault="00000000">
      <w:pPr>
        <w:spacing w:before="80" w:after="80" w:line="320" w:lineRule="auto"/>
      </w:pPr>
      <w:r>
        <w:rPr>
          <w:color w:val="000000"/>
        </w:rPr>
        <w:t>병(COMMANINE)은 2026년 5월 14일부터 17일까지 중국 상하이에서 개최되는 OIDE 2026 전시회에 참가하여 자사 캠핑용품을 판매하고자 하며, 을(다르빗칸)은 병의 중국시장 진출을 지원하기 위해 본 전시회 기간 중 병 상품의 판매대금 수령 및 정산 업무를 대행한다. 양 당사자는 본 계약에 따라 상호 권리와 의무를 명확히 한다.</w:t>
      </w:r>
    </w:p>
    <w:p w14:paraId="48F22F63" w14:textId="77777777" w:rsidR="00730AEF" w:rsidRDefault="00730AEF">
      <w:pPr>
        <w:pBdr>
          <w:bottom w:val="single" w:sz="6" w:space="1" w:color="CCCCCC"/>
        </w:pBdr>
        <w:spacing w:before="200" w:after="200"/>
      </w:pPr>
    </w:p>
    <w:p w14:paraId="0E10B6E5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제1조 (계약의 목적)</w:t>
      </w:r>
    </w:p>
    <w:p w14:paraId="32451F12" w14:textId="77777777" w:rsidR="00730AEF" w:rsidRDefault="00000000">
      <w:pPr>
        <w:spacing w:before="80" w:after="80" w:line="320" w:lineRule="auto"/>
      </w:pPr>
      <w:r>
        <w:rPr>
          <w:color w:val="000000"/>
        </w:rPr>
        <w:t>본 계약은 OIDE 2026 전시회 기간 중 병이 판매한 상품의 대금이 갑 → 을을 거쳐 병에게 정확하고 신속하게 지급되도록 하는 정산체계를 수립하고, 취소·환불·분쟁 발생 시 처리 기준을 명확히 함을 목적으로 한다.</w:t>
      </w:r>
    </w:p>
    <w:p w14:paraId="20C5D201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제2조 (자금 흐름 구조)</w:t>
      </w:r>
    </w:p>
    <w:p w14:paraId="60162962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결제 및 정산 구조</w:t>
      </w:r>
    </w:p>
    <w:p w14:paraId="4D3E7735" w14:textId="77777777" w:rsidR="00730AEF" w:rsidRDefault="00000000">
      <w:pPr>
        <w:spacing w:before="100" w:after="100"/>
        <w:jc w:val="center"/>
      </w:pPr>
      <w:r>
        <w:rPr>
          <w:b/>
          <w:bCs/>
        </w:rPr>
        <w:t>중국 고객</w:t>
      </w:r>
    </w:p>
    <w:p w14:paraId="70700797" w14:textId="77777777" w:rsidR="00730AEF" w:rsidRDefault="00000000">
      <w:pPr>
        <w:jc w:val="center"/>
      </w:pPr>
      <w:r>
        <w:rPr>
          <w:color w:val="666666"/>
          <w:sz w:val="20"/>
          <w:szCs w:val="20"/>
        </w:rPr>
        <w:lastRenderedPageBreak/>
        <w:t>↓ 100% 결제</w:t>
      </w:r>
    </w:p>
    <w:p w14:paraId="14E015CF" w14:textId="77777777" w:rsidR="00730AEF" w:rsidRDefault="00000000">
      <w:pPr>
        <w:jc w:val="center"/>
      </w:pPr>
      <w:r>
        <w:rPr>
          <w:b/>
          <w:bCs/>
          <w:color w:val="B45309"/>
        </w:rPr>
        <w:t>OIDE 주최측 (갑)</w:t>
      </w:r>
    </w:p>
    <w:p w14:paraId="73B153AE" w14:textId="77777777" w:rsidR="00730AEF" w:rsidRDefault="00000000">
      <w:pPr>
        <w:jc w:val="center"/>
      </w:pPr>
      <w:r>
        <w:rPr>
          <w:color w:val="666666"/>
          <w:sz w:val="18"/>
          <w:szCs w:val="18"/>
        </w:rPr>
        <w:t>↓ 80% (주최측 수수료 20% 공제 후)</w:t>
      </w:r>
    </w:p>
    <w:p w14:paraId="74E41DDD" w14:textId="77777777" w:rsidR="00730AEF" w:rsidRDefault="00000000">
      <w:pPr>
        <w:jc w:val="center"/>
      </w:pPr>
      <w:r>
        <w:rPr>
          <w:b/>
          <w:bCs/>
          <w:color w:val="B45309"/>
        </w:rPr>
        <w:t>다르빗칸 (을)</w:t>
      </w:r>
    </w:p>
    <w:p w14:paraId="6E5A979A" w14:textId="77777777" w:rsidR="00730AEF" w:rsidRDefault="00000000">
      <w:pPr>
        <w:jc w:val="center"/>
      </w:pPr>
      <w:r>
        <w:rPr>
          <w:color w:val="666666"/>
          <w:sz w:val="18"/>
          <w:szCs w:val="18"/>
        </w:rPr>
        <w:t>↓ 80% 전액 송금</w:t>
      </w:r>
    </w:p>
    <w:p w14:paraId="2476D393" w14:textId="77777777" w:rsidR="00730AEF" w:rsidRDefault="00000000">
      <w:pPr>
        <w:spacing w:after="200"/>
        <w:jc w:val="center"/>
      </w:pPr>
      <w:r>
        <w:rPr>
          <w:b/>
          <w:bCs/>
          <w:color w:val="1B5E3F"/>
        </w:rPr>
        <w:t>COMMANINE (병)</w:t>
      </w:r>
    </w:p>
    <w:p w14:paraId="7D9F8624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자금 분배 원칙</w:t>
      </w:r>
    </w:p>
    <w:p w14:paraId="6BEA07D0" w14:textId="77777777" w:rsidR="00730AEF" w:rsidRDefault="00000000">
      <w:pPr>
        <w:spacing w:before="80" w:after="80" w:line="320" w:lineRule="auto"/>
      </w:pPr>
      <w:r>
        <w:rPr>
          <w:color w:val="000000"/>
        </w:rPr>
        <w:t>① OIDE 주최측 수수료는 전체 판매대금의 20%로, 갑이 직접 공제한다.</w:t>
      </w:r>
    </w:p>
    <w:p w14:paraId="0C3AB6C5" w14:textId="77777777" w:rsidR="00730AEF" w:rsidRDefault="00000000">
      <w:pPr>
        <w:spacing w:before="80" w:after="80" w:line="320" w:lineRule="auto"/>
      </w:pPr>
      <w:r>
        <w:rPr>
          <w:color w:val="000000"/>
        </w:rPr>
        <w:t>② 주최측 수수료 공제 후 잔여 80%의 전액을 을은 병에게 지급할 의무가 있다.</w:t>
      </w:r>
    </w:p>
    <w:p w14:paraId="43824EF3" w14:textId="77777777" w:rsidR="00730AEF" w:rsidRDefault="00000000">
      <w:pPr>
        <w:spacing w:before="80" w:after="80" w:line="320" w:lineRule="auto"/>
      </w:pPr>
      <w:r>
        <w:rPr>
          <w:color w:val="000000"/>
        </w:rPr>
        <w:t>③ 을은 해당 80% 금액에 대하여 별도의 수수료나 관리비를 공제할 수 없다. 다만 제5조 제2항의 송금 실비는 예외로 한다.</w:t>
      </w:r>
    </w:p>
    <w:p w14:paraId="791BA0A2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제3조 (을의 권리와 의무)</w:t>
      </w:r>
    </w:p>
    <w:p w14:paraId="33EE5752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을의 의무</w:t>
      </w:r>
    </w:p>
    <w:p w14:paraId="5998B0FD" w14:textId="77777777" w:rsidR="00730AEF" w:rsidRDefault="00000000">
      <w:pPr>
        <w:spacing w:before="80" w:after="80" w:line="320" w:lineRule="auto"/>
      </w:pPr>
      <w:r>
        <w:rPr>
          <w:color w:val="000000"/>
        </w:rPr>
        <w:t>① 자금 전달 의무 — 을은 갑으로부터 수령한 80% 대금의 전액을 병에게 송금하여야 한다.</w:t>
      </w:r>
    </w:p>
    <w:p w14:paraId="51CACFB2" w14:textId="77777777" w:rsidR="00730AEF" w:rsidRDefault="00000000">
      <w:pPr>
        <w:spacing w:before="80" w:after="80" w:line="320" w:lineRule="auto"/>
      </w:pPr>
      <w:r>
        <w:rPr>
          <w:color w:val="000000"/>
        </w:rPr>
        <w:t>② 통지 의무 — 을은 갑으로부터 송금을 받은 즉시(영업일 기준 1일 이내) 병에게 수령 사실을 서면(이메일 또는 WeChat)으로 통지하여야 한다.</w:t>
      </w:r>
    </w:p>
    <w:p w14:paraId="6C8ECE2E" w14:textId="77777777" w:rsidR="00730AEF" w:rsidRDefault="00000000">
      <w:pPr>
        <w:spacing w:before="80" w:after="80" w:line="320" w:lineRule="auto"/>
      </w:pPr>
      <w:r>
        <w:rPr>
          <w:color w:val="000000"/>
        </w:rPr>
        <w:t>③ 회계 투명성 의무 — 을은 갑으로부터 수령한 금액, 일자, 환율, 실제 병에게 지급한 금액을 기록한 정산표를 매월 병에게 제공하여야 한다.</w:t>
      </w:r>
    </w:p>
    <w:p w14:paraId="3D88B7D7" w14:textId="77777777" w:rsidR="00730AEF" w:rsidRDefault="00000000">
      <w:pPr>
        <w:spacing w:before="80" w:after="80" w:line="320" w:lineRule="auto"/>
      </w:pPr>
      <w:r>
        <w:rPr>
          <w:color w:val="000000"/>
        </w:rPr>
        <w:t>④ 분쟁 통지 의무 — 을은 고객의 환불요청, 결제취소, 갑과의 분쟁 등이 발생한 경우 24시간 이내에 병에게 통지하여야 한다.</w:t>
      </w:r>
    </w:p>
    <w:p w14:paraId="41019A22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을의 권리</w:t>
      </w:r>
    </w:p>
    <w:p w14:paraId="7582DAD2" w14:textId="77777777" w:rsidR="00730AEF" w:rsidRDefault="00000000">
      <w:pPr>
        <w:spacing w:before="80" w:after="80" w:line="320" w:lineRule="auto"/>
      </w:pPr>
      <w:r>
        <w:rPr>
          <w:color w:val="000000"/>
        </w:rPr>
        <w:t>① 을은 본 계약에 따른 업무 수행을 위하여 정당한 실비(송금 수수료, 환차손 등)를 청구할 수 있다.</w:t>
      </w:r>
    </w:p>
    <w:p w14:paraId="3811ADA4" w14:textId="77777777" w:rsidR="00730AEF" w:rsidRDefault="00000000">
      <w:pPr>
        <w:spacing w:before="80" w:after="80" w:line="320" w:lineRule="auto"/>
      </w:pPr>
      <w:r>
        <w:rPr>
          <w:color w:val="000000"/>
        </w:rPr>
        <w:t>② 을은 병의 상품 또는 서비스 품질에 명백한 하자가 있는 경우 지급을 보류하고 병에게 소명을 요구할 수 있다.</w:t>
      </w:r>
    </w:p>
    <w:p w14:paraId="193F3017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제4조 (병의 권리와 의무)</w:t>
      </w:r>
    </w:p>
    <w:p w14:paraId="2824AF15" w14:textId="77777777" w:rsidR="00730AEF" w:rsidRDefault="00000000">
      <w:pPr>
        <w:spacing w:before="160" w:after="80"/>
      </w:pPr>
      <w:r>
        <w:rPr>
          <w:b/>
          <w:bCs/>
          <w:color w:val="333333"/>
        </w:rPr>
        <w:lastRenderedPageBreak/>
        <w:t>1. 병의 의무</w:t>
      </w:r>
    </w:p>
    <w:p w14:paraId="225D9278" w14:textId="77777777" w:rsidR="00730AEF" w:rsidRDefault="00000000">
      <w:pPr>
        <w:spacing w:before="80" w:after="80" w:line="320" w:lineRule="auto"/>
      </w:pPr>
      <w:r>
        <w:rPr>
          <w:color w:val="000000"/>
        </w:rPr>
        <w:t>① 상품 공급 의무 — 병은 고객이 주문한 상품을 약정된 사양·품질·수량대로 제작하여 발송하여야 한다.</w:t>
      </w:r>
    </w:p>
    <w:p w14:paraId="7AC8D743" w14:textId="77777777" w:rsidR="00730AEF" w:rsidRDefault="00000000">
      <w:pPr>
        <w:spacing w:before="80" w:after="80" w:line="320" w:lineRule="auto"/>
      </w:pPr>
      <w:r>
        <w:rPr>
          <w:color w:val="000000"/>
        </w:rPr>
        <w:t>② 자료 제공 의무 — 병은 주문번호, 고객정보, 상품내역, 판매금액 등의 주문 데이터를 을에게 공유하여야 한다(이메일 또는 공유 스프레드시트 방식).</w:t>
      </w:r>
    </w:p>
    <w:p w14:paraId="05F72519" w14:textId="77777777" w:rsidR="00730AEF" w:rsidRDefault="00000000">
      <w:pPr>
        <w:spacing w:before="80" w:after="80" w:line="320" w:lineRule="auto"/>
      </w:pPr>
      <w:r>
        <w:rPr>
          <w:color w:val="000000"/>
        </w:rPr>
        <w:t>③ 하자 대응 의무 — 상품의 하자, 파손, 오배송이 발생한 경우 병은 자신의 비용과 책임으로 이를 해결한다.</w:t>
      </w:r>
    </w:p>
    <w:p w14:paraId="7556D804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병의 권리</w:t>
      </w:r>
    </w:p>
    <w:p w14:paraId="1FAA0A8A" w14:textId="77777777" w:rsidR="00730AEF" w:rsidRDefault="00000000">
      <w:pPr>
        <w:spacing w:before="80" w:after="80" w:line="320" w:lineRule="auto"/>
      </w:pPr>
      <w:r>
        <w:rPr>
          <w:color w:val="000000"/>
        </w:rPr>
        <w:t>① 병은 을의 정산표, 송금증빙 등 관련 회계자료의 열람 및 사본을 요구할 권리가 있다.</w:t>
      </w:r>
    </w:p>
    <w:p w14:paraId="596317FD" w14:textId="77777777" w:rsidR="00730AEF" w:rsidRDefault="00000000">
      <w:pPr>
        <w:spacing w:before="80" w:after="80" w:line="320" w:lineRule="auto"/>
      </w:pPr>
      <w:r>
        <w:rPr>
          <w:color w:val="000000"/>
        </w:rPr>
        <w:t>② 을이 본 계약을 위반한 경우 병은 즉시 계약을 해지하고 손해배상을 청구할 수 있다.</w:t>
      </w:r>
    </w:p>
    <w:p w14:paraId="499C262B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제5조 (정산 및 송금 조건)</w:t>
      </w:r>
    </w:p>
    <w:p w14:paraId="0671109F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송금 일정</w:t>
      </w:r>
    </w:p>
    <w:p w14:paraId="3A9764CD" w14:textId="77777777" w:rsidR="00730AEF" w:rsidRDefault="00000000">
      <w:pPr>
        <w:spacing w:before="80" w:after="80" w:line="320" w:lineRule="auto"/>
      </w:pPr>
      <w:r>
        <w:rPr>
          <w:color w:val="000000"/>
        </w:rPr>
        <w:t>을은 갑으로부터 대금을 수령한 후 다음 일정에 따라 병에게 송금하여야 한다.</w:t>
      </w:r>
    </w:p>
    <w:p w14:paraId="5D02D96C" w14:textId="77777777" w:rsidR="00730AEF" w:rsidRDefault="00730AE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30AEF" w14:paraId="47D458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F2FA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수령 시기</w:t>
            </w:r>
          </w:p>
        </w:tc>
        <w:tc>
          <w:tcPr>
            <w:tcW w:w="4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C7E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병에게 송금 시한</w:t>
            </w:r>
          </w:p>
        </w:tc>
      </w:tr>
      <w:tr w:rsidR="00730AEF" w14:paraId="51DB6B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D28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전시 기간 중 수령분 (5월 14일 ~ 5월 17일)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F92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전시 종료 후 7영업일 이내</w:t>
            </w:r>
          </w:p>
        </w:tc>
      </w:tr>
      <w:tr w:rsidR="00730AEF" w14:paraId="2B0AE7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9331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전시 종료 후 추가 수령분</w:t>
            </w:r>
          </w:p>
        </w:tc>
        <w:tc>
          <w:tcPr>
            <w:tcW w:w="4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B78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수령일로부터 5영업일 이내</w:t>
            </w:r>
          </w:p>
        </w:tc>
      </w:tr>
      <w:tr w:rsidR="00730AEF" w14:paraId="060B84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49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전체 최종 정산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6A5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전시 종료일로부터 30일 이내</w:t>
            </w:r>
          </w:p>
        </w:tc>
      </w:tr>
    </w:tbl>
    <w:p w14:paraId="02EB624A" w14:textId="77777777" w:rsidR="00730AEF" w:rsidRDefault="00730AEF">
      <w:pPr>
        <w:spacing w:before="60" w:after="60"/>
      </w:pPr>
    </w:p>
    <w:p w14:paraId="1B266FE6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송금 방법</w:t>
      </w:r>
    </w:p>
    <w:p w14:paraId="2C9F9B2E" w14:textId="77777777" w:rsidR="00730AEF" w:rsidRDefault="00000000">
      <w:pPr>
        <w:spacing w:before="80" w:after="80" w:line="320" w:lineRule="auto"/>
      </w:pPr>
      <w:r>
        <w:rPr>
          <w:color w:val="000000"/>
        </w:rPr>
        <w:t>① 송금 계좌 (병 지정)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51BFC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0F47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은행명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C8EB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________________________________</w:t>
            </w:r>
          </w:p>
        </w:tc>
      </w:tr>
      <w:tr w:rsidR="00730AEF" w14:paraId="0F900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F305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계좌번호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EB98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6A332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5CD2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SWIFT 코드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9C7C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________________________________</w:t>
            </w:r>
          </w:p>
        </w:tc>
      </w:tr>
      <w:tr w:rsidR="00730AEF" w14:paraId="28741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78E0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예금주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0F34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주식회사 디엘나인 (COMMANINE)</w:t>
            </w:r>
          </w:p>
        </w:tc>
      </w:tr>
    </w:tbl>
    <w:p w14:paraId="07E1DC91" w14:textId="77777777" w:rsidR="00730AEF" w:rsidRDefault="00730AEF">
      <w:pPr>
        <w:spacing w:before="60" w:after="60"/>
      </w:pPr>
    </w:p>
    <w:p w14:paraId="7ED7641D" w14:textId="77777777" w:rsidR="00730AEF" w:rsidRDefault="00000000">
      <w:pPr>
        <w:spacing w:before="80" w:after="80" w:line="320" w:lineRule="auto"/>
      </w:pPr>
      <w:r>
        <w:rPr>
          <w:color w:val="000000"/>
        </w:rPr>
        <w:t>② 송금 통화 — 미국 달러(USD) 또는 중국 위안(RMB) 중 양 당사자가 합의한 통화로 한다.</w:t>
      </w:r>
    </w:p>
    <w:p w14:paraId="2828AAA4" w14:textId="77777777" w:rsidR="00730AEF" w:rsidRDefault="00000000">
      <w:pPr>
        <w:spacing w:before="80" w:after="80" w:line="320" w:lineRule="auto"/>
      </w:pPr>
      <w:r>
        <w:rPr>
          <w:color w:val="000000"/>
        </w:rPr>
        <w:t>③ 송금 수수료 — 국제 송금 실비는 실비정산 원칙에 따른다. 을이 선부담한 후 증빙을 제출한 경우 추가 정산이 가능하다. 다만 이체 1건당 송금 실비가 500 위안 또는 100 달러를 초과하는 경우에는 사전에 병의 동의를 받아야 한다.</w:t>
      </w:r>
    </w:p>
    <w:p w14:paraId="3B272407" w14:textId="77777777" w:rsidR="00730AEF" w:rsidRDefault="00000000">
      <w:pPr>
        <w:spacing w:before="80" w:after="80" w:line="320" w:lineRule="auto"/>
      </w:pPr>
      <w:r>
        <w:rPr>
          <w:color w:val="000000"/>
        </w:rPr>
        <w:t>④ 환율 적용 — 송금일 기준 중국인민은행이 고시한 중간환율을 적용한다.</w:t>
      </w:r>
    </w:p>
    <w:p w14:paraId="679E0133" w14:textId="77777777" w:rsidR="00730AEF" w:rsidRDefault="00000000">
      <w:pPr>
        <w:spacing w:before="160" w:after="80"/>
      </w:pPr>
      <w:r>
        <w:rPr>
          <w:b/>
          <w:bCs/>
          <w:color w:val="333333"/>
        </w:rPr>
        <w:t>3. 송금 지연 시 처리</w:t>
      </w:r>
    </w:p>
    <w:p w14:paraId="33A0E781" w14:textId="77777777" w:rsidR="00730AEF" w:rsidRDefault="00000000">
      <w:pPr>
        <w:spacing w:before="80" w:after="80" w:line="320" w:lineRule="auto"/>
      </w:pPr>
      <w:r>
        <w:rPr>
          <w:color w:val="000000"/>
        </w:rPr>
        <w:t>을이 본 조 제1항의 송금 시한을 지키지 못한 경우, 초과 일수에 대하여 연 12%의 지연이자를 병에게 지급하여야 한다.</w:t>
      </w:r>
    </w:p>
    <w:p w14:paraId="3EDE21DF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제6조 (취소·환불 처리)</w:t>
      </w:r>
    </w:p>
    <w:p w14:paraId="6AC631F7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고객 취소 사유별 책임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00"/>
      </w:tblGrid>
      <w:tr w:rsidR="00730AEF" w14:paraId="084941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549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취소 사유</w:t>
            </w:r>
          </w:p>
        </w:tc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825F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주체</w:t>
            </w:r>
          </w:p>
        </w:tc>
        <w:tc>
          <w:tcPr>
            <w:tcW w:w="25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299E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수수료 환불</w:t>
            </w:r>
          </w:p>
        </w:tc>
      </w:tr>
      <w:tr w:rsidR="00730AEF" w14:paraId="705231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3C10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고객 변심 (상품 미발송 단계)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248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병의 환불 결정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2C7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전체 환불</w:t>
            </w:r>
          </w:p>
        </w:tc>
      </w:tr>
      <w:tr w:rsidR="00730AEF" w14:paraId="3221BB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5B1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고객 변심 (상품 발송 후)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A1D3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병의 판매정책에 따름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DECA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원칙적 불환불 또는 부분환불</w:t>
            </w:r>
          </w:p>
        </w:tc>
      </w:tr>
      <w:tr w:rsidR="00730AEF" w14:paraId="6F7492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FDE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상품 하자·파손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89A0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 귀책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83C2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전체 환불 + 반송비 병 부담</w:t>
            </w:r>
          </w:p>
        </w:tc>
      </w:tr>
      <w:tr w:rsidR="00730AEF" w14:paraId="199AD2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F2B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배송 지연 (30일 초과)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8731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 귀책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3BA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고객 요청 시 전체 환불</w:t>
            </w:r>
          </w:p>
        </w:tc>
      </w:tr>
      <w:tr w:rsidR="00730AEF" w14:paraId="689023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DD0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결제 오류·기술 문제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782B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갑 귀책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DCCB" w14:textId="77777777" w:rsidR="00730AEF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20"/>
                <w:szCs w:val="20"/>
              </w:rPr>
              <w:t>갑과 을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협의 처리</w:t>
            </w:r>
          </w:p>
        </w:tc>
      </w:tr>
    </w:tbl>
    <w:p w14:paraId="7C9D7240" w14:textId="77777777" w:rsidR="00730AEF" w:rsidRDefault="00730AEF">
      <w:pPr>
        <w:spacing w:before="60" w:after="60"/>
      </w:pPr>
    </w:p>
    <w:p w14:paraId="3F34FADC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주최측 수수료 환불</w:t>
      </w:r>
    </w:p>
    <w:p w14:paraId="6E889C44" w14:textId="77777777" w:rsidR="00730AEF" w:rsidRDefault="00000000">
      <w:pPr>
        <w:spacing w:before="80" w:after="80" w:line="320" w:lineRule="auto"/>
      </w:pPr>
      <w:r>
        <w:rPr>
          <w:color w:val="000000"/>
        </w:rPr>
        <w:t>① 고객 단순 변심 외의 사유로 환불이 발생하는 경우, 주최측 수수료 20%도 원칙적으로 전액 환불되어야 한다.</w:t>
      </w:r>
    </w:p>
    <w:p w14:paraId="09DFCE73" w14:textId="77777777" w:rsidR="00730AEF" w:rsidRDefault="00000000">
      <w:pPr>
        <w:spacing w:before="80" w:after="80" w:line="320" w:lineRule="auto"/>
      </w:pPr>
      <w:r>
        <w:rPr>
          <w:color w:val="000000"/>
        </w:rPr>
        <w:t>② 을은 병을 대리하여 갑에게 수수료 환불을 청구할 권한을 가진다.</w:t>
      </w:r>
    </w:p>
    <w:p w14:paraId="69FFBB10" w14:textId="77777777" w:rsidR="00730AEF" w:rsidRDefault="00000000">
      <w:pPr>
        <w:spacing w:before="80" w:after="80" w:line="320" w:lineRule="auto"/>
      </w:pPr>
      <w:r>
        <w:rPr>
          <w:color w:val="000000"/>
        </w:rPr>
        <w:t>③ 갑이 합리적 사유 없이 수수료 환불을 거부하는 경우, 을은 즉시 병에게 통지하고 협의하여 대응 방안을 결정한다.</w:t>
      </w:r>
    </w:p>
    <w:p w14:paraId="12B831E0" w14:textId="77777777" w:rsidR="00730AEF" w:rsidRDefault="00000000">
      <w:pPr>
        <w:spacing w:before="160" w:after="80"/>
      </w:pPr>
      <w:r>
        <w:rPr>
          <w:b/>
          <w:bCs/>
          <w:color w:val="333333"/>
        </w:rPr>
        <w:lastRenderedPageBreak/>
        <w:t>3. 환불 처리 기한</w:t>
      </w:r>
    </w:p>
    <w:p w14:paraId="3F5E28C7" w14:textId="77777777" w:rsidR="00730AEF" w:rsidRDefault="00000000">
      <w:pPr>
        <w:spacing w:before="80" w:after="80" w:line="320" w:lineRule="auto"/>
      </w:pPr>
      <w:r>
        <w:rPr>
          <w:color w:val="000000"/>
        </w:rPr>
        <w:t>① 병이 환불을 승인한 날로부터 10영업일 이내에 을은 고객에게 환불을 완료하고 병에게 통지하여야 한다.</w:t>
      </w:r>
    </w:p>
    <w:p w14:paraId="1A4F424C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② 환불금이 </w:t>
      </w:r>
      <w:proofErr w:type="gramStart"/>
      <w:r>
        <w:rPr>
          <w:color w:val="000000"/>
        </w:rPr>
        <w:t>이미 을</w:t>
      </w:r>
      <w:proofErr w:type="gramEnd"/>
      <w:r>
        <w:rPr>
          <w:color w:val="000000"/>
        </w:rPr>
        <w:t xml:space="preserve"> 또는 병에게 전달된 경우에는 해당 당사자가 환불을 이행한다.</w:t>
      </w:r>
    </w:p>
    <w:p w14:paraId="6DAF1594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제7조 (고객 응대 및 AS)</w:t>
      </w:r>
    </w:p>
    <w:p w14:paraId="70DBC2E7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역할 분담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730AEF" w14:paraId="442349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06BD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  <w:tc>
          <w:tcPr>
            <w:tcW w:w="4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4D04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730AEF" w14:paraId="1FAC42C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A70F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주문접수 및 결제 확인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9B9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갑 (전시장 내)</w:t>
            </w:r>
          </w:p>
        </w:tc>
      </w:tr>
      <w:tr w:rsidR="00730AEF" w14:paraId="7FD1ED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B26C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상품 제작·발송·배송추적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A2D1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</w:t>
            </w:r>
          </w:p>
        </w:tc>
      </w:tr>
      <w:tr w:rsidR="00730AEF" w14:paraId="345797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6B85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AS, 제품 하자, 교환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96F9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병</w:t>
            </w:r>
          </w:p>
        </w:tc>
      </w:tr>
      <w:tr w:rsidR="00730AEF" w14:paraId="2ABF26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FAE6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중국 내 고객 일반문의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396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을 (1차 대응) → 필요시 병에게 이관</w:t>
            </w:r>
          </w:p>
        </w:tc>
      </w:tr>
    </w:tbl>
    <w:p w14:paraId="023AA140" w14:textId="77777777" w:rsidR="00730AEF" w:rsidRDefault="00730AEF">
      <w:pPr>
        <w:spacing w:before="60" w:after="60"/>
      </w:pPr>
    </w:p>
    <w:p w14:paraId="1E48B9CB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응대 언어</w:t>
      </w:r>
    </w:p>
    <w:p w14:paraId="670C544C" w14:textId="77777777" w:rsidR="00730AEF" w:rsidRDefault="00000000">
      <w:pPr>
        <w:spacing w:before="80" w:after="80" w:line="320" w:lineRule="auto"/>
      </w:pPr>
      <w:r>
        <w:rPr>
          <w:color w:val="000000"/>
        </w:rPr>
        <w:t>중국 고객에 대한 1차 응대는 중국어로 을이 담당하며, 병은 한국어 또는 영어로 을에게 관련 정보를 제공한다.</w:t>
      </w:r>
    </w:p>
    <w:p w14:paraId="5F0AD740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제8조 (기밀유지)</w:t>
      </w:r>
    </w:p>
    <w:p w14:paraId="3DF0A4D1" w14:textId="77777777" w:rsidR="00730AEF" w:rsidRDefault="00000000">
      <w:pPr>
        <w:spacing w:before="80" w:after="80" w:line="320" w:lineRule="auto"/>
      </w:pPr>
      <w:r>
        <w:rPr>
          <w:color w:val="000000"/>
        </w:rPr>
        <w:t>① 양 당사자는 본 계약의 이행 과정에서 취득한 상대방의 영업비밀, 고객정보, 거래조건 등을 제3자에게 누설하거나 본 계약의 목적 외로 사용하여서는 아니 된다.</w:t>
      </w:r>
    </w:p>
    <w:p w14:paraId="53EFB559" w14:textId="77777777" w:rsidR="00730AEF" w:rsidRDefault="00000000">
      <w:pPr>
        <w:spacing w:before="80" w:after="80" w:line="320" w:lineRule="auto"/>
      </w:pPr>
      <w:r>
        <w:rPr>
          <w:color w:val="000000"/>
        </w:rPr>
        <w:t>② 특히 고객 개인정보(성명, 전화번호, 신분증번호, 주소 등)는 중국 『개인정보보호법』 및 대한민국 「개인정보보호법」에 따라 엄격히 관리한다.</w:t>
      </w:r>
    </w:p>
    <w:p w14:paraId="2E0D05DA" w14:textId="77777777" w:rsidR="00730AEF" w:rsidRDefault="00000000">
      <w:pPr>
        <w:spacing w:before="80" w:after="80" w:line="320" w:lineRule="auto"/>
      </w:pPr>
      <w:r>
        <w:rPr>
          <w:color w:val="000000"/>
        </w:rPr>
        <w:t>③ 본 조의 의무는 계약 종료 후에도 3년간 존속한다.</w:t>
      </w:r>
    </w:p>
    <w:p w14:paraId="44A652F6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제9조 (계약 기간)</w:t>
      </w:r>
    </w:p>
    <w:p w14:paraId="3BC98E3F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초기 계약 기간</w:t>
      </w:r>
    </w:p>
    <w:p w14:paraId="3E62C96C" w14:textId="77777777" w:rsidR="00730AEF" w:rsidRDefault="00000000">
      <w:pPr>
        <w:spacing w:before="80" w:after="80" w:line="320" w:lineRule="auto"/>
      </w:pPr>
      <w:r>
        <w:rPr>
          <w:color w:val="000000"/>
        </w:rPr>
        <w:t>본 계약의 효력 발생일로부터 2026년 9월 30일까지로 하며, 이는 OIDE 전시회 종료 후 최종 정산</w:t>
      </w:r>
      <w:r>
        <w:rPr>
          <w:color w:val="000000"/>
        </w:rPr>
        <w:lastRenderedPageBreak/>
        <w:t>이 완료될 것으로 예상되는 시점을 포함한다.</w:t>
      </w:r>
    </w:p>
    <w:p w14:paraId="6ED61976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자동 연장</w:t>
      </w:r>
    </w:p>
    <w:p w14:paraId="269BACEB" w14:textId="77777777" w:rsidR="00730AEF" w:rsidRDefault="00000000">
      <w:pPr>
        <w:spacing w:before="80" w:after="80" w:line="320" w:lineRule="auto"/>
      </w:pPr>
      <w:r>
        <w:rPr>
          <w:color w:val="000000"/>
        </w:rPr>
        <w:t>양 당사자 중 어느 쪽도 계약 만료 30일 전까지 서면으로 해지 통지를 하지 아니하는 경우, 본 계약은 동일한 조건으로 1년씩 자동 연장된다.</w:t>
      </w:r>
    </w:p>
    <w:p w14:paraId="3D458053" w14:textId="77777777" w:rsidR="00730AEF" w:rsidRDefault="00000000">
      <w:pPr>
        <w:spacing w:before="160" w:after="80"/>
      </w:pPr>
      <w:r>
        <w:rPr>
          <w:b/>
          <w:bCs/>
          <w:color w:val="333333"/>
        </w:rPr>
        <w:t>3. 조기 해지 사유</w:t>
      </w:r>
    </w:p>
    <w:p w14:paraId="2E58B889" w14:textId="77777777" w:rsidR="00730AEF" w:rsidRDefault="00000000">
      <w:pPr>
        <w:spacing w:before="80" w:after="80" w:line="320" w:lineRule="auto"/>
      </w:pPr>
      <w:r>
        <w:rPr>
          <w:color w:val="000000"/>
        </w:rPr>
        <w:t>다음 각 호의 어느 하나에 해당하는 경우 상대방에게 서면으로 통지한 후 즉시 계약을 해지할 수 있다.</w:t>
      </w:r>
    </w:p>
    <w:p w14:paraId="1CAC2515" w14:textId="77777777" w:rsidR="00730AEF" w:rsidRDefault="00000000">
      <w:pPr>
        <w:spacing w:before="80" w:after="80" w:line="320" w:lineRule="auto"/>
      </w:pPr>
      <w:r>
        <w:rPr>
          <w:color w:val="000000"/>
        </w:rPr>
        <w:t>① 상대방이 본 계약을 중대하게 위반하고 30일 이내에 이를 시정하지 아니한 경우</w:t>
      </w:r>
    </w:p>
    <w:p w14:paraId="13174AC8" w14:textId="77777777" w:rsidR="00730AEF" w:rsidRDefault="00000000">
      <w:pPr>
        <w:spacing w:before="80" w:after="80" w:line="320" w:lineRule="auto"/>
      </w:pPr>
      <w:r>
        <w:rPr>
          <w:color w:val="000000"/>
        </w:rPr>
        <w:t>② 상대방이 파산, 회생, 해산 등의 사유로 정상적인 영업이 불가능하게 된 경우</w:t>
      </w:r>
    </w:p>
    <w:p w14:paraId="7F9C9E50" w14:textId="77777777" w:rsidR="00730AEF" w:rsidRDefault="00000000">
      <w:pPr>
        <w:spacing w:before="80" w:after="80" w:line="320" w:lineRule="auto"/>
      </w:pPr>
      <w:r>
        <w:rPr>
          <w:color w:val="000000"/>
        </w:rPr>
        <w:t>③ 을이 병의 동의 없이 갑으로부터 받은 자금을 7영업일 이상 지연하여 송금한 경우</w:t>
      </w:r>
    </w:p>
    <w:p w14:paraId="36726417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제10조 (분쟁 해결)</w:t>
      </w:r>
    </w:p>
    <w:p w14:paraId="5D76981A" w14:textId="77777777" w:rsidR="00730AEF" w:rsidRDefault="00000000">
      <w:pPr>
        <w:spacing w:before="160" w:after="80"/>
      </w:pPr>
      <w:r>
        <w:rPr>
          <w:b/>
          <w:bCs/>
          <w:color w:val="333333"/>
        </w:rPr>
        <w:t>1. 협의 원칙</w:t>
      </w:r>
    </w:p>
    <w:p w14:paraId="29B5FDCE" w14:textId="77777777" w:rsidR="00730AEF" w:rsidRDefault="00000000">
      <w:pPr>
        <w:spacing w:before="80" w:after="80" w:line="320" w:lineRule="auto"/>
      </w:pPr>
      <w:r>
        <w:rPr>
          <w:color w:val="000000"/>
        </w:rPr>
        <w:t>본 계약의 해석 또는 이행과 관련하여 분쟁이 발생한 경우, 양 당사자는 성실히 협의하여 이를 해결하도록 한다.</w:t>
      </w:r>
    </w:p>
    <w:p w14:paraId="45D691F1" w14:textId="77777777" w:rsidR="00730AEF" w:rsidRDefault="00000000">
      <w:pPr>
        <w:spacing w:before="160" w:after="80"/>
      </w:pPr>
      <w:r>
        <w:rPr>
          <w:b/>
          <w:bCs/>
          <w:color w:val="333333"/>
        </w:rPr>
        <w:t>2. 중재</w:t>
      </w:r>
    </w:p>
    <w:p w14:paraId="53A996AD" w14:textId="77777777" w:rsidR="00730AEF" w:rsidRDefault="00000000">
      <w:pPr>
        <w:spacing w:before="80" w:after="80" w:line="320" w:lineRule="auto"/>
      </w:pPr>
      <w:r>
        <w:rPr>
          <w:color w:val="000000"/>
        </w:rPr>
        <w:t>협의에 의하여 해결되지 않는 분쟁은 대한상사중재원(KCAB)의 중재규칙에 따라 서울에서 한국어로 중재하여 해결한다. 중재 판정은 최종적이며 양 당사자를 구속한다.</w:t>
      </w:r>
    </w:p>
    <w:p w14:paraId="2C0659AB" w14:textId="77777777" w:rsidR="00730AEF" w:rsidRDefault="00000000">
      <w:pPr>
        <w:spacing w:before="160" w:after="80"/>
      </w:pPr>
      <w:r>
        <w:rPr>
          <w:b/>
          <w:bCs/>
          <w:color w:val="333333"/>
        </w:rPr>
        <w:t>3. 준거법</w:t>
      </w:r>
    </w:p>
    <w:p w14:paraId="0AAAC167" w14:textId="77777777" w:rsidR="00730AEF" w:rsidRDefault="00000000">
      <w:pPr>
        <w:spacing w:before="80" w:after="80" w:line="320" w:lineRule="auto"/>
      </w:pPr>
      <w:r>
        <w:rPr>
          <w:color w:val="000000"/>
        </w:rPr>
        <w:t>본 계약은 대한민국 법률에 따라 해석되고 적용된다.</w:t>
      </w:r>
    </w:p>
    <w:p w14:paraId="53CA3C72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제11조 (기타)</w:t>
      </w:r>
    </w:p>
    <w:p w14:paraId="107DCBD1" w14:textId="77777777" w:rsidR="00730AEF" w:rsidRDefault="00000000">
      <w:pPr>
        <w:spacing w:before="80" w:after="80" w:line="320" w:lineRule="auto"/>
      </w:pPr>
      <w:r>
        <w:rPr>
          <w:color w:val="000000"/>
        </w:rPr>
        <w:t>① 서면우선 원칙 — 본 계약의 수정 및 변경은 반드시 양 당사자의 서면 합의에 의해서만 효력을 가진다. 이메일, WeChat 등을 통한 서면 합의도 유효하나, 중요 사항에 대해서는 별도의 부속합의서를 작성한다.</w:t>
      </w:r>
    </w:p>
    <w:p w14:paraId="4500C1B4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② 계약의 일부 무효 — 본 계약의 일부 조항이 관련 법령에 위반되어 무효 또는 취소된 경우에도 </w:t>
      </w:r>
      <w:r>
        <w:rPr>
          <w:color w:val="000000"/>
        </w:rPr>
        <w:lastRenderedPageBreak/>
        <w:t>나머지 조항은 유효하게 존속한다.</w:t>
      </w:r>
    </w:p>
    <w:p w14:paraId="4913F9BF" w14:textId="77777777" w:rsidR="00730AEF" w:rsidRDefault="00000000">
      <w:pPr>
        <w:spacing w:before="80" w:after="80" w:line="320" w:lineRule="auto"/>
      </w:pPr>
      <w:r>
        <w:rPr>
          <w:color w:val="000000"/>
        </w:rPr>
        <w:t>③ 불가항력 — 천재지변, 전쟁, 감염갑, 정부 조치 등 불가항력으로 인한 이행 지연 또는 불능은 이를 면책한다. 다만 해당 당사자는 즉시 상대방에게 통지하고 피해의 최소화에 협력하여야 한다.</w:t>
      </w:r>
    </w:p>
    <w:p w14:paraId="1E60E8AF" w14:textId="77777777" w:rsidR="00730AEF" w:rsidRDefault="00000000">
      <w:pPr>
        <w:spacing w:before="80" w:after="80" w:line="320" w:lineRule="auto"/>
      </w:pPr>
      <w:r>
        <w:rPr>
          <w:color w:val="000000"/>
        </w:rPr>
        <w:t>④ 계약서 정본 — 본 계약서는 한국어로 2부를 작성하여 양 당사자가 각 1부씩 보관한다.</w:t>
      </w:r>
    </w:p>
    <w:p w14:paraId="06CB4251" w14:textId="77777777" w:rsidR="00730AEF" w:rsidRDefault="00730AEF">
      <w:pPr>
        <w:pBdr>
          <w:bottom w:val="single" w:sz="6" w:space="1" w:color="CCCCCC"/>
        </w:pBdr>
        <w:spacing w:before="200" w:after="200"/>
      </w:pPr>
    </w:p>
    <w:p w14:paraId="3EBBCE81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서명</w:t>
      </w:r>
    </w:p>
    <w:p w14:paraId="45EE03BA" w14:textId="77777777" w:rsidR="00730AEF" w:rsidRDefault="00000000">
      <w:pPr>
        <w:spacing w:before="80" w:after="80" w:line="320" w:lineRule="auto"/>
      </w:pPr>
      <w:r>
        <w:rPr>
          <w:color w:val="000000"/>
        </w:rPr>
        <w:t>본 계약의 성립을 증명하기 위하여 양 당사자는 아래에 서명 및 날인한다.</w:t>
      </w:r>
    </w:p>
    <w:p w14:paraId="5711E0BE" w14:textId="77777777" w:rsidR="00730AEF" w:rsidRDefault="00730AEF">
      <w:pPr>
        <w:spacing w:before="60" w:after="60"/>
      </w:pPr>
    </w:p>
    <w:p w14:paraId="63E7C19F" w14:textId="77777777" w:rsidR="00730AEF" w:rsidRDefault="00000000">
      <w:pPr>
        <w:spacing w:before="80" w:after="80" w:line="320" w:lineRule="auto"/>
      </w:pPr>
      <w:proofErr w:type="gramStart"/>
      <w:r>
        <w:rPr>
          <w:b/>
          <w:bCs/>
          <w:color w:val="000000"/>
        </w:rPr>
        <w:t>체결일 :</w:t>
      </w:r>
      <w:proofErr w:type="gramEnd"/>
      <w:r>
        <w:rPr>
          <w:b/>
          <w:bCs/>
          <w:color w:val="000000"/>
        </w:rPr>
        <w:t xml:space="preserve"> 2026년 _____ 월 _____ 일</w:t>
      </w:r>
    </w:p>
    <w:p w14:paraId="4CFBE07B" w14:textId="77777777" w:rsidR="00730AEF" w:rsidRDefault="00730AEF">
      <w:pPr>
        <w:spacing w:before="60" w:after="60"/>
      </w:pPr>
    </w:p>
    <w:p w14:paraId="75DFA1DA" w14:textId="77777777" w:rsidR="00730AEF" w:rsidRDefault="00000000">
      <w:pPr>
        <w:spacing w:before="300" w:after="100"/>
      </w:pPr>
      <w:r>
        <w:rPr>
          <w:b/>
          <w:bCs/>
          <w:color w:val="1B5E3F"/>
        </w:rPr>
        <w:t>병 (丙) — 주식회사 디엘나인 COMMANINE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68213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19DD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대표자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FBE5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_______________________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_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서명)</w:t>
            </w:r>
          </w:p>
        </w:tc>
      </w:tr>
      <w:tr w:rsidR="00730AEF" w14:paraId="799F6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825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일자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6E9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2026년 ___ 월 ___ 일</w:t>
            </w:r>
          </w:p>
        </w:tc>
      </w:tr>
      <w:tr w:rsidR="00730AEF" w14:paraId="544AC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7F25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날인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ACD9" w14:textId="77777777" w:rsidR="00730AEF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20"/>
                <w:szCs w:val="20"/>
              </w:rPr>
              <w:t>[ 인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]</w:t>
            </w:r>
          </w:p>
        </w:tc>
      </w:tr>
    </w:tbl>
    <w:p w14:paraId="536C6FEB" w14:textId="77777777" w:rsidR="00730AEF" w:rsidRDefault="00730AEF">
      <w:pPr>
        <w:spacing w:before="60" w:after="60"/>
      </w:pPr>
    </w:p>
    <w:p w14:paraId="020E71DA" w14:textId="77777777" w:rsidR="00730AEF" w:rsidRDefault="00000000">
      <w:pPr>
        <w:spacing w:before="300" w:after="100"/>
      </w:pPr>
      <w:r>
        <w:rPr>
          <w:b/>
          <w:bCs/>
          <w:color w:val="B45309"/>
        </w:rPr>
        <w:t>을 (乙) — 다르빗칸 Darbitkan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30AEF" w14:paraId="17827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65C0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대표자</w:t>
            </w:r>
          </w:p>
        </w:tc>
        <w:tc>
          <w:tcPr>
            <w:tcW w:w="6000" w:type="dxa"/>
            <w:shd w:val="clear" w:color="auto" w:fill="1B5E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6160" w14:textId="77777777" w:rsidR="00730AE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_______________________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_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서명)</w:t>
            </w:r>
          </w:p>
        </w:tc>
      </w:tr>
      <w:tr w:rsidR="00730AEF" w14:paraId="1DF97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E3E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일자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F067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2026년 ___ 월 ___ 일</w:t>
            </w:r>
          </w:p>
        </w:tc>
      </w:tr>
      <w:tr w:rsidR="00730AEF" w14:paraId="4F9D2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4620" w14:textId="77777777" w:rsidR="00730AEF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날인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F5DE" w14:textId="77777777" w:rsidR="00730AEF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20"/>
                <w:szCs w:val="20"/>
              </w:rPr>
              <w:t>[ 인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]</w:t>
            </w:r>
          </w:p>
        </w:tc>
      </w:tr>
    </w:tbl>
    <w:p w14:paraId="5A074D7F" w14:textId="77777777" w:rsidR="00730AEF" w:rsidRDefault="00730AEF">
      <w:pPr>
        <w:pBdr>
          <w:bottom w:val="single" w:sz="6" w:space="1" w:color="CCCCCC"/>
        </w:pBdr>
        <w:spacing w:before="200" w:after="200"/>
      </w:pPr>
    </w:p>
    <w:p w14:paraId="6534D4D4" w14:textId="77777777" w:rsidR="00730AEF" w:rsidRDefault="00000000">
      <w:pPr>
        <w:pBdr>
          <w:bottom w:val="single" w:sz="12" w:space="4" w:color="1B5E3F"/>
        </w:pBdr>
        <w:spacing w:before="400" w:after="200"/>
      </w:pPr>
      <w:r>
        <w:rPr>
          <w:b/>
          <w:bCs/>
          <w:color w:val="1B5E3F"/>
          <w:sz w:val="28"/>
          <w:szCs w:val="28"/>
        </w:rPr>
        <w:t>부속서류</w:t>
      </w:r>
    </w:p>
    <w:p w14:paraId="36D5C519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ㅁ 부속서 </w:t>
      </w:r>
      <w:proofErr w:type="gramStart"/>
      <w:r>
        <w:rPr>
          <w:color w:val="000000"/>
        </w:rPr>
        <w:t>A :</w:t>
      </w:r>
      <w:proofErr w:type="gramEnd"/>
      <w:r>
        <w:rPr>
          <w:color w:val="000000"/>
        </w:rPr>
        <w:t xml:space="preserve"> 상품 명세표 및 판매가 리스트</w:t>
      </w:r>
    </w:p>
    <w:p w14:paraId="41F72221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ㅁ 부속서 </w:t>
      </w:r>
      <w:proofErr w:type="gramStart"/>
      <w:r>
        <w:rPr>
          <w:color w:val="000000"/>
        </w:rPr>
        <w:t>B :</w:t>
      </w:r>
      <w:proofErr w:type="gramEnd"/>
      <w:r>
        <w:rPr>
          <w:color w:val="000000"/>
        </w:rPr>
        <w:t xml:space="preserve"> OIDE </w:t>
      </w:r>
      <w:proofErr w:type="gramStart"/>
      <w:r>
        <w:rPr>
          <w:color w:val="000000"/>
        </w:rPr>
        <w:t>주최측(갑)과 을</w:t>
      </w:r>
      <w:proofErr w:type="gramEnd"/>
      <w:r>
        <w:rPr>
          <w:color w:val="000000"/>
        </w:rPr>
        <w:t xml:space="preserve"> 간 계약서 사본</w:t>
      </w:r>
    </w:p>
    <w:p w14:paraId="40E521DB" w14:textId="77777777" w:rsidR="00730AEF" w:rsidRDefault="00000000">
      <w:pPr>
        <w:spacing w:before="80" w:after="80" w:line="320" w:lineRule="auto"/>
      </w:pPr>
      <w:r>
        <w:rPr>
          <w:color w:val="000000"/>
        </w:rPr>
        <w:lastRenderedPageBreak/>
        <w:t xml:space="preserve">ㅁ 부속서 </w:t>
      </w:r>
      <w:proofErr w:type="gramStart"/>
      <w:r>
        <w:rPr>
          <w:color w:val="000000"/>
        </w:rPr>
        <w:t>C :</w:t>
      </w:r>
      <w:proofErr w:type="gramEnd"/>
      <w:r>
        <w:rPr>
          <w:color w:val="000000"/>
        </w:rPr>
        <w:t xml:space="preserve"> 병 송금계좌 증빙</w:t>
      </w:r>
    </w:p>
    <w:p w14:paraId="3150AE8B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ㅁ 부속서 </w:t>
      </w:r>
      <w:proofErr w:type="gramStart"/>
      <w:r>
        <w:rPr>
          <w:color w:val="000000"/>
        </w:rPr>
        <w:t>D :</w:t>
      </w:r>
      <w:proofErr w:type="gramEnd"/>
      <w:r>
        <w:rPr>
          <w:color w:val="000000"/>
        </w:rPr>
        <w:t xml:space="preserve"> 을 법인 등록증 사본</w:t>
      </w:r>
    </w:p>
    <w:p w14:paraId="7F44D81E" w14:textId="77777777" w:rsidR="00730AEF" w:rsidRDefault="00000000">
      <w:pPr>
        <w:spacing w:before="80" w:after="80" w:line="320" w:lineRule="auto"/>
      </w:pPr>
      <w:r>
        <w:rPr>
          <w:color w:val="000000"/>
        </w:rPr>
        <w:t xml:space="preserve">ㅁ 부속서 </w:t>
      </w:r>
      <w:proofErr w:type="gramStart"/>
      <w:r>
        <w:rPr>
          <w:color w:val="000000"/>
        </w:rPr>
        <w:t>E :</w:t>
      </w:r>
      <w:proofErr w:type="gramEnd"/>
      <w:r>
        <w:rPr>
          <w:color w:val="000000"/>
        </w:rPr>
        <w:t xml:space="preserve"> 정산표 양식</w:t>
      </w:r>
    </w:p>
    <w:sectPr w:rsidR="00730AEF">
      <w:headerReference w:type="default" r:id="rId7"/>
      <w:footerReference w:type="default" r:id="rId8"/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23716" w14:textId="77777777" w:rsidR="00FD5FB0" w:rsidRDefault="00FD5FB0">
      <w:r>
        <w:separator/>
      </w:r>
    </w:p>
  </w:endnote>
  <w:endnote w:type="continuationSeparator" w:id="0">
    <w:p w14:paraId="2BE1900D" w14:textId="77777777" w:rsidR="00FD5FB0" w:rsidRDefault="00FD5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3255" w14:textId="77777777" w:rsidR="00730AEF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156F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B156F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5D4C" w14:textId="77777777" w:rsidR="00FD5FB0" w:rsidRDefault="00FD5FB0">
      <w:r>
        <w:separator/>
      </w:r>
    </w:p>
  </w:footnote>
  <w:footnote w:type="continuationSeparator" w:id="0">
    <w:p w14:paraId="39573961" w14:textId="77777777" w:rsidR="00FD5FB0" w:rsidRDefault="00FD5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6539" w14:textId="77777777" w:rsidR="00730AEF" w:rsidRDefault="00000000">
    <w:pPr>
      <w:jc w:val="right"/>
    </w:pPr>
    <w:r>
      <w:rPr>
        <w:i/>
        <w:iCs/>
        <w:color w:val="999999"/>
        <w:sz w:val="16"/>
        <w:szCs w:val="16"/>
      </w:rPr>
      <w:t>COMMANINE × Darbitkan 위탁판매 계약서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11E3F"/>
    <w:multiLevelType w:val="hybridMultilevel"/>
    <w:tmpl w:val="0D026CF4"/>
    <w:lvl w:ilvl="0" w:tplc="4734E9D8">
      <w:start w:val="1"/>
      <w:numFmt w:val="bullet"/>
      <w:lvlText w:val="●"/>
      <w:lvlJc w:val="left"/>
      <w:pPr>
        <w:ind w:left="720" w:hanging="360"/>
      </w:pPr>
    </w:lvl>
    <w:lvl w:ilvl="1" w:tplc="B00AF5E0">
      <w:start w:val="1"/>
      <w:numFmt w:val="bullet"/>
      <w:lvlText w:val="○"/>
      <w:lvlJc w:val="left"/>
      <w:pPr>
        <w:ind w:left="1440" w:hanging="360"/>
      </w:pPr>
    </w:lvl>
    <w:lvl w:ilvl="2" w:tplc="1A5C8588">
      <w:start w:val="1"/>
      <w:numFmt w:val="bullet"/>
      <w:lvlText w:val="■"/>
      <w:lvlJc w:val="left"/>
      <w:pPr>
        <w:ind w:left="2160" w:hanging="360"/>
      </w:pPr>
    </w:lvl>
    <w:lvl w:ilvl="3" w:tplc="5270EBC2">
      <w:start w:val="1"/>
      <w:numFmt w:val="bullet"/>
      <w:lvlText w:val="●"/>
      <w:lvlJc w:val="left"/>
      <w:pPr>
        <w:ind w:left="2880" w:hanging="360"/>
      </w:pPr>
    </w:lvl>
    <w:lvl w:ilvl="4" w:tplc="0228035C">
      <w:start w:val="1"/>
      <w:numFmt w:val="bullet"/>
      <w:lvlText w:val="○"/>
      <w:lvlJc w:val="left"/>
      <w:pPr>
        <w:ind w:left="3600" w:hanging="360"/>
      </w:pPr>
    </w:lvl>
    <w:lvl w:ilvl="5" w:tplc="5656ACA0">
      <w:start w:val="1"/>
      <w:numFmt w:val="bullet"/>
      <w:lvlText w:val="■"/>
      <w:lvlJc w:val="left"/>
      <w:pPr>
        <w:ind w:left="4320" w:hanging="360"/>
      </w:pPr>
    </w:lvl>
    <w:lvl w:ilvl="6" w:tplc="1A487D5E">
      <w:start w:val="1"/>
      <w:numFmt w:val="bullet"/>
      <w:lvlText w:val="●"/>
      <w:lvlJc w:val="left"/>
      <w:pPr>
        <w:ind w:left="5040" w:hanging="360"/>
      </w:pPr>
    </w:lvl>
    <w:lvl w:ilvl="7" w:tplc="0810D15C">
      <w:start w:val="1"/>
      <w:numFmt w:val="bullet"/>
      <w:lvlText w:val="●"/>
      <w:lvlJc w:val="left"/>
      <w:pPr>
        <w:ind w:left="5760" w:hanging="360"/>
      </w:pPr>
    </w:lvl>
    <w:lvl w:ilvl="8" w:tplc="3EA21DBE">
      <w:start w:val="1"/>
      <w:numFmt w:val="bullet"/>
      <w:lvlText w:val="●"/>
      <w:lvlJc w:val="left"/>
      <w:pPr>
        <w:ind w:left="6480" w:hanging="360"/>
      </w:pPr>
    </w:lvl>
  </w:abstractNum>
  <w:num w:numId="1" w16cid:durableId="1425220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EF"/>
    <w:rsid w:val="00730AEF"/>
    <w:rsid w:val="00B156F8"/>
    <w:rsid w:val="00D41886"/>
    <w:rsid w:val="00FD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EAD77"/>
  <w15:docId w15:val="{4964D727-D86D-4BB9-9D0D-790B70A1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156F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156F8"/>
  </w:style>
  <w:style w:type="paragraph" w:styleId="ab">
    <w:name w:val="footer"/>
    <w:basedOn w:val="a"/>
    <w:link w:val="Char2"/>
    <w:uiPriority w:val="99"/>
    <w:unhideWhenUsed/>
    <w:rsid w:val="00B156F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1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위탁판매 및 대금정산 계약서</dc:title>
  <dc:creator>COMMANINE</dc:creator>
  <dc:description>COMMANINE × Darbitkan 계약서 (한국어)</dc:description>
  <cp:lastModifiedBy>byungkoan kim</cp:lastModifiedBy>
  <cp:revision>2</cp:revision>
  <dcterms:created xsi:type="dcterms:W3CDTF">2026-04-22T09:47:00Z</dcterms:created>
  <dcterms:modified xsi:type="dcterms:W3CDTF">2026-04-22T09:47:00Z</dcterms:modified>
</cp:coreProperties>
</file>