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6DF2" w14:textId="63F88BFF" w:rsidR="00E934E2" w:rsidRDefault="00E934E2" w:rsidP="00E934E2">
      <w:pPr>
        <w:jc w:val="center"/>
      </w:pPr>
      <w:r>
        <w:rPr>
          <w:noProof/>
        </w:rPr>
        <w:drawing>
          <wp:inline distT="0" distB="0" distL="0" distR="0" wp14:anchorId="077B82F4" wp14:editId="7A05D60E">
            <wp:extent cx="4524375" cy="4286250"/>
            <wp:effectExtent l="0" t="0" r="9525" b="0"/>
            <wp:docPr id="1" name="Picture 1" descr="Image result for csulb 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ulb cover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9B7A" w14:textId="03C02576" w:rsidR="00E934E2" w:rsidRPr="00E934E2" w:rsidRDefault="002D2946" w:rsidP="00E934E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</w:t>
      </w:r>
      <w:r w:rsidR="00E934E2" w:rsidRPr="00E934E2">
        <w:rPr>
          <w:rFonts w:ascii="Times New Roman" w:hAnsi="Times New Roman" w:cs="Times New Roman"/>
          <w:sz w:val="48"/>
          <w:szCs w:val="48"/>
        </w:rPr>
        <w:t xml:space="preserve"> #</w:t>
      </w:r>
      <w:r w:rsidR="007D161E">
        <w:rPr>
          <w:rFonts w:ascii="Times New Roman" w:hAnsi="Times New Roman" w:cs="Times New Roman"/>
          <w:sz w:val="48"/>
          <w:szCs w:val="48"/>
        </w:rPr>
        <w:t>2</w:t>
      </w:r>
    </w:p>
    <w:p w14:paraId="2DCA9292" w14:textId="09FDE033" w:rsidR="00E934E2" w:rsidRDefault="00E934E2" w:rsidP="00E934E2">
      <w:pPr>
        <w:jc w:val="center"/>
        <w:rPr>
          <w:rFonts w:ascii="Times New Roman" w:hAnsi="Times New Roman" w:cs="Times New Roman"/>
        </w:rPr>
      </w:pPr>
    </w:p>
    <w:p w14:paraId="6B8EC424" w14:textId="77777777" w:rsidR="007D161E" w:rsidRPr="00E934E2" w:rsidRDefault="007D161E" w:rsidP="00E934E2">
      <w:pPr>
        <w:jc w:val="center"/>
        <w:rPr>
          <w:rFonts w:ascii="Times New Roman" w:hAnsi="Times New Roman" w:cs="Times New Roman"/>
        </w:rPr>
      </w:pPr>
    </w:p>
    <w:p w14:paraId="7703CB45" w14:textId="049A8DF5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2946">
        <w:rPr>
          <w:rFonts w:ascii="Times New Roman" w:hAnsi="Times New Roman" w:cs="Times New Roman"/>
          <w:sz w:val="28"/>
          <w:szCs w:val="28"/>
        </w:rPr>
        <w:t>Naoaki</w:t>
      </w:r>
      <w:proofErr w:type="spellEnd"/>
      <w:r w:rsidRPr="002D2946">
        <w:rPr>
          <w:rFonts w:ascii="Times New Roman" w:hAnsi="Times New Roman" w:cs="Times New Roman"/>
          <w:sz w:val="28"/>
          <w:szCs w:val="28"/>
        </w:rPr>
        <w:t xml:space="preserve"> Takatsu</w:t>
      </w:r>
    </w:p>
    <w:p w14:paraId="38449E16" w14:textId="7D3FDA30" w:rsidR="0070336A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ID: </w:t>
      </w:r>
      <w:r w:rsidR="0070336A" w:rsidRPr="002D2946">
        <w:rPr>
          <w:rFonts w:ascii="Times New Roman" w:hAnsi="Times New Roman" w:cs="Times New Roman"/>
          <w:sz w:val="28"/>
          <w:szCs w:val="28"/>
        </w:rPr>
        <w:t>015746144</w:t>
      </w:r>
    </w:p>
    <w:p w14:paraId="47E91247" w14:textId="77777777" w:rsidR="00E934E2" w:rsidRPr="002D2946" w:rsidRDefault="00E934E2" w:rsidP="00E93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FC0AE" w14:textId="77777777" w:rsidR="002D2946" w:rsidRPr="002D2946" w:rsidRDefault="002D2946" w:rsidP="00E93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CECS 326 Sec 05 5288 Operating Systems</w:t>
      </w:r>
    </w:p>
    <w:p w14:paraId="13857F2B" w14:textId="7D41047E" w:rsidR="00E934E2" w:rsidRP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 xml:space="preserve">Due </w:t>
      </w:r>
      <w:r w:rsidR="00172780">
        <w:rPr>
          <w:rFonts w:ascii="Times New Roman" w:hAnsi="Times New Roman" w:cs="Times New Roman"/>
          <w:sz w:val="28"/>
          <w:szCs w:val="28"/>
        </w:rPr>
        <w:t>8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, </w:t>
      </w:r>
      <w:r w:rsidR="007D161E">
        <w:rPr>
          <w:rFonts w:ascii="Times New Roman" w:hAnsi="Times New Roman" w:cs="Times New Roman"/>
          <w:sz w:val="28"/>
          <w:szCs w:val="28"/>
        </w:rPr>
        <w:t>March</w:t>
      </w:r>
      <w:r w:rsidR="00E934E2" w:rsidRPr="002D2946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0C14D823" w14:textId="15A25BC6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2946">
        <w:rPr>
          <w:rFonts w:ascii="Times New Roman" w:hAnsi="Times New Roman" w:cs="Times New Roman"/>
          <w:sz w:val="28"/>
          <w:szCs w:val="28"/>
        </w:rPr>
        <w:t>Submitted 12, February 2018</w:t>
      </w:r>
    </w:p>
    <w:p w14:paraId="729D3C4B" w14:textId="151EEE41" w:rsidR="002D2946" w:rsidRDefault="002D2946" w:rsidP="007033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55111" w14:textId="6F9AC203" w:rsidR="00987815" w:rsidRDefault="007D161E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14:paraId="1F11E56D" w14:textId="0C9B55A7" w:rsidR="007D161E" w:rsidRDefault="007D161E" w:rsidP="002D2946">
      <w:pPr>
        <w:rPr>
          <w:rFonts w:ascii="Times New Roman" w:hAnsi="Times New Roman" w:cs="Times New Roman"/>
          <w:sz w:val="24"/>
          <w:szCs w:val="24"/>
        </w:rPr>
      </w:pPr>
    </w:p>
    <w:p w14:paraId="3E318CFC" w14:textId="06DDF925" w:rsidR="007D161E" w:rsidRDefault="007D161E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use_msgQ.cpp:</w:t>
      </w:r>
    </w:p>
    <w:p w14:paraId="0CABC514" w14:textId="45BC8B20" w:rsidR="007D161E" w:rsidRDefault="007D161E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</w:t>
      </w:r>
      <w:r w:rsidR="000F7B04">
        <w:rPr>
          <w:rFonts w:ascii="Times New Roman" w:hAnsi="Times New Roman" w:cs="Times New Roman"/>
          <w:sz w:val="24"/>
          <w:szCs w:val="24"/>
        </w:rPr>
        <w:t>, referenced</w:t>
      </w:r>
      <w:r>
        <w:rPr>
          <w:rFonts w:ascii="Times New Roman" w:hAnsi="Times New Roman" w:cs="Times New Roman"/>
          <w:sz w:val="24"/>
          <w:szCs w:val="24"/>
        </w:rPr>
        <w:t xml:space="preserve"> from the lecture slide</w:t>
      </w:r>
      <w:r w:rsidR="000F7B04">
        <w:rPr>
          <w:rFonts w:ascii="Times New Roman" w:hAnsi="Times New Roman" w:cs="Times New Roman"/>
          <w:sz w:val="24"/>
          <w:szCs w:val="24"/>
        </w:rPr>
        <w:t>, demonstrates how inter-process communication works using message queue and child processes.</w:t>
      </w:r>
      <w:r w:rsidR="00E3738B">
        <w:rPr>
          <w:rFonts w:ascii="Times New Roman" w:hAnsi="Times New Roman" w:cs="Times New Roman"/>
          <w:sz w:val="24"/>
          <w:szCs w:val="24"/>
        </w:rPr>
        <w:t xml:space="preserve"> First, the parent</w:t>
      </w:r>
      <w:r w:rsidR="000F7B04">
        <w:rPr>
          <w:rFonts w:ascii="Times New Roman" w:hAnsi="Times New Roman" w:cs="Times New Roman"/>
          <w:sz w:val="24"/>
          <w:szCs w:val="24"/>
        </w:rPr>
        <w:t xml:space="preserve"> </w:t>
      </w:r>
      <w:r w:rsidR="00E3738B">
        <w:rPr>
          <w:rFonts w:ascii="Times New Roman" w:hAnsi="Times New Roman" w:cs="Times New Roman"/>
          <w:sz w:val="24"/>
          <w:szCs w:val="24"/>
        </w:rPr>
        <w:t xml:space="preserve">process creates a message queue/buffer with contents of message type and message space. </w:t>
      </w:r>
      <w:r w:rsidR="000F7B04">
        <w:rPr>
          <w:rFonts w:ascii="Times New Roman" w:hAnsi="Times New Roman" w:cs="Times New Roman"/>
          <w:sz w:val="24"/>
          <w:szCs w:val="24"/>
        </w:rPr>
        <w:t>The parent process</w:t>
      </w:r>
      <w:r w:rsidR="00E3738B">
        <w:rPr>
          <w:rFonts w:ascii="Times New Roman" w:hAnsi="Times New Roman" w:cs="Times New Roman"/>
          <w:sz w:val="24"/>
          <w:szCs w:val="24"/>
        </w:rPr>
        <w:t xml:space="preserve"> also</w:t>
      </w:r>
      <w:r w:rsidR="000F7B04">
        <w:rPr>
          <w:rFonts w:ascii="Times New Roman" w:hAnsi="Times New Roman" w:cs="Times New Roman"/>
          <w:sz w:val="24"/>
          <w:szCs w:val="24"/>
        </w:rPr>
        <w:t xml:space="preserve"> creates two child processes</w:t>
      </w:r>
      <w:r w:rsidR="00FF2392">
        <w:rPr>
          <w:rFonts w:ascii="Times New Roman" w:hAnsi="Times New Roman" w:cs="Times New Roman"/>
          <w:sz w:val="24"/>
          <w:szCs w:val="24"/>
        </w:rPr>
        <w:t xml:space="preserve"> using the fork function</w:t>
      </w:r>
      <w:bookmarkStart w:id="0" w:name="_GoBack"/>
      <w:bookmarkEnd w:id="0"/>
      <w:r w:rsidR="000F7B04">
        <w:rPr>
          <w:rFonts w:ascii="Times New Roman" w:hAnsi="Times New Roman" w:cs="Times New Roman"/>
          <w:sz w:val="24"/>
          <w:szCs w:val="24"/>
        </w:rPr>
        <w:t xml:space="preserve">, each having the ability to send and receive messages </w:t>
      </w:r>
      <w:r w:rsidR="00C035BD">
        <w:rPr>
          <w:rFonts w:ascii="Times New Roman" w:hAnsi="Times New Roman" w:cs="Times New Roman"/>
          <w:sz w:val="24"/>
          <w:szCs w:val="24"/>
        </w:rPr>
        <w:t>using</w:t>
      </w:r>
      <w:r w:rsidR="000F7B04">
        <w:rPr>
          <w:rFonts w:ascii="Times New Roman" w:hAnsi="Times New Roman" w:cs="Times New Roman"/>
          <w:sz w:val="24"/>
          <w:szCs w:val="24"/>
        </w:rPr>
        <w:t xml:space="preserve"> inter-process communication.</w:t>
      </w:r>
      <w:r w:rsidR="00C035BD">
        <w:rPr>
          <w:rFonts w:ascii="Times New Roman" w:hAnsi="Times New Roman" w:cs="Times New Roman"/>
          <w:sz w:val="24"/>
          <w:szCs w:val="24"/>
        </w:rPr>
        <w:t xml:space="preserve"> While the child process execute</w:t>
      </w:r>
      <w:r w:rsidR="00E3738B">
        <w:rPr>
          <w:rFonts w:ascii="Times New Roman" w:hAnsi="Times New Roman" w:cs="Times New Roman"/>
          <w:sz w:val="24"/>
          <w:szCs w:val="24"/>
        </w:rPr>
        <w:t>s</w:t>
      </w:r>
      <w:r w:rsidR="00C035BD">
        <w:rPr>
          <w:rFonts w:ascii="Times New Roman" w:hAnsi="Times New Roman" w:cs="Times New Roman"/>
          <w:sz w:val="24"/>
          <w:szCs w:val="24"/>
        </w:rPr>
        <w:t xml:space="preserve"> its code, </w:t>
      </w:r>
      <w:r w:rsidR="00E3738B">
        <w:rPr>
          <w:rFonts w:ascii="Times New Roman" w:hAnsi="Times New Roman" w:cs="Times New Roman"/>
          <w:sz w:val="24"/>
          <w:szCs w:val="24"/>
        </w:rPr>
        <w:t xml:space="preserve">the parent process waits in a while loop for the child to finish its execution. </w:t>
      </w:r>
      <w:r w:rsidR="00C035BD">
        <w:rPr>
          <w:rFonts w:ascii="Times New Roman" w:hAnsi="Times New Roman" w:cs="Times New Roman"/>
          <w:sz w:val="24"/>
          <w:szCs w:val="24"/>
        </w:rPr>
        <w:t>The two child processes send and receive messages to/from each other by accessing the same message type</w:t>
      </w:r>
      <w:r w:rsidR="0059451F">
        <w:rPr>
          <w:rFonts w:ascii="Times New Roman" w:hAnsi="Times New Roman" w:cs="Times New Roman"/>
          <w:sz w:val="24"/>
          <w:szCs w:val="24"/>
        </w:rPr>
        <w:t xml:space="preserve">. </w:t>
      </w:r>
      <w:r w:rsidR="00C035BD">
        <w:rPr>
          <w:rFonts w:ascii="Times New Roman" w:hAnsi="Times New Roman" w:cs="Times New Roman"/>
          <w:sz w:val="24"/>
          <w:szCs w:val="24"/>
        </w:rPr>
        <w:t>Once the child process finishes executing its code, it exits and returns to the parent process</w:t>
      </w:r>
      <w:r w:rsidR="00E3738B">
        <w:rPr>
          <w:rFonts w:ascii="Times New Roman" w:hAnsi="Times New Roman" w:cs="Times New Roman"/>
          <w:sz w:val="24"/>
          <w:szCs w:val="24"/>
        </w:rPr>
        <w:t>. Finally, when all message queue executions are finished, it terminates the message queue/buffer and exits the program.</w:t>
      </w:r>
    </w:p>
    <w:p w14:paraId="246413E6" w14:textId="2E5C2B35" w:rsidR="00E3738B" w:rsidRDefault="00E3738B" w:rsidP="002D2946">
      <w:pPr>
        <w:rPr>
          <w:rFonts w:ascii="Times New Roman" w:hAnsi="Times New Roman" w:cs="Times New Roman"/>
          <w:sz w:val="24"/>
          <w:szCs w:val="24"/>
        </w:rPr>
      </w:pPr>
    </w:p>
    <w:p w14:paraId="20F26320" w14:textId="53C29212" w:rsidR="00E3738B" w:rsidRDefault="00E3738B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master.cpp:</w:t>
      </w:r>
    </w:p>
    <w:p w14:paraId="6A6A9F71" w14:textId="4027E3F7" w:rsidR="00E3738B" w:rsidRDefault="00E3738B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execute</w:t>
      </w:r>
      <w:r w:rsidR="005945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51F">
        <w:rPr>
          <w:rFonts w:ascii="Times New Roman" w:hAnsi="Times New Roman" w:cs="Times New Roman"/>
          <w:sz w:val="24"/>
          <w:szCs w:val="24"/>
        </w:rPr>
        <w:t xml:space="preserve">essentially </w:t>
      </w:r>
      <w:r>
        <w:rPr>
          <w:rFonts w:ascii="Times New Roman" w:hAnsi="Times New Roman" w:cs="Times New Roman"/>
          <w:sz w:val="24"/>
          <w:szCs w:val="24"/>
        </w:rPr>
        <w:t>the same code as the parent process</w:t>
      </w:r>
      <w:r w:rsidR="0059451F">
        <w:rPr>
          <w:rFonts w:ascii="Times New Roman" w:hAnsi="Times New Roman" w:cs="Times New Roman"/>
          <w:sz w:val="24"/>
          <w:szCs w:val="24"/>
        </w:rPr>
        <w:t xml:space="preserve"> does in the use_msgQ.cpp file. The only significant difference would be that the content of the two child processes are held respectively in the receiver.cpp and sender.cpp file.</w:t>
      </w:r>
    </w:p>
    <w:p w14:paraId="55614343" w14:textId="0F5E3497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</w:p>
    <w:p w14:paraId="0154AAE2" w14:textId="553014D5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receiver.cpp:</w:t>
      </w:r>
    </w:p>
    <w:p w14:paraId="7075F458" w14:textId="0FF8750A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receive a message from the message buffer and display the content of the message onto the screen.</w:t>
      </w:r>
    </w:p>
    <w:p w14:paraId="43B6D652" w14:textId="77777777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</w:p>
    <w:p w14:paraId="2C1430C4" w14:textId="282C432B" w:rsidR="0059451F" w:rsidRDefault="0059451F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sender.cpp:</w:t>
      </w:r>
    </w:p>
    <w:p w14:paraId="656DBCE9" w14:textId="60477718" w:rsidR="0059451F" w:rsidRPr="002D2946" w:rsidRDefault="0059451F" w:rsidP="002D2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send a message to the message buffer</w:t>
      </w:r>
      <w:r w:rsidR="009A3292">
        <w:rPr>
          <w:rFonts w:ascii="Times New Roman" w:hAnsi="Times New Roman" w:cs="Times New Roman"/>
          <w:sz w:val="24"/>
          <w:szCs w:val="24"/>
        </w:rPr>
        <w:t>.</w:t>
      </w:r>
    </w:p>
    <w:sectPr w:rsidR="0059451F" w:rsidRPr="002D294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4B23"/>
    <w:multiLevelType w:val="hybridMultilevel"/>
    <w:tmpl w:val="55503E50"/>
    <w:lvl w:ilvl="0" w:tplc="69008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23458"/>
    <w:multiLevelType w:val="hybridMultilevel"/>
    <w:tmpl w:val="8BE08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23AB8"/>
    <w:multiLevelType w:val="hybridMultilevel"/>
    <w:tmpl w:val="BF8AA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5CC"/>
    <w:multiLevelType w:val="hybridMultilevel"/>
    <w:tmpl w:val="AF4CA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E2"/>
    <w:rsid w:val="000F7B04"/>
    <w:rsid w:val="00172780"/>
    <w:rsid w:val="002D2946"/>
    <w:rsid w:val="00486899"/>
    <w:rsid w:val="0059451F"/>
    <w:rsid w:val="0070336A"/>
    <w:rsid w:val="007D161E"/>
    <w:rsid w:val="00987815"/>
    <w:rsid w:val="009A3292"/>
    <w:rsid w:val="00BB7749"/>
    <w:rsid w:val="00C035BD"/>
    <w:rsid w:val="00E3738B"/>
    <w:rsid w:val="00E934E2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09"/>
  <w15:chartTrackingRefBased/>
  <w15:docId w15:val="{50836F80-10A2-47BE-8AE2-E5ABF49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46921-6420-4DA2-B75B-A40FB0FB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</dc:creator>
  <cp:keywords/>
  <dc:description/>
  <cp:lastModifiedBy>NAO</cp:lastModifiedBy>
  <cp:revision>7</cp:revision>
  <dcterms:created xsi:type="dcterms:W3CDTF">2018-02-13T00:25:00Z</dcterms:created>
  <dcterms:modified xsi:type="dcterms:W3CDTF">2018-03-13T21:20:00Z</dcterms:modified>
</cp:coreProperties>
</file>