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65B4" w14:textId="77777777"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004D85">
        <w:rPr>
          <w:bCs/>
          <w:lang w:val="bg-BG"/>
        </w:rPr>
        <w:t>Четене и печатане на конзолата</w:t>
      </w:r>
    </w:p>
    <w:p w14:paraId="371F650F" w14:textId="77777777" w:rsidR="008617B5" w:rsidRDefault="00D81CA6" w:rsidP="009F635A">
      <w:pPr>
        <w:pStyle w:val="Heading2"/>
      </w:pPr>
      <w:r>
        <w:t xml:space="preserve">Празно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решение (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)</w:t>
      </w:r>
    </w:p>
    <w:p w14:paraId="4A74D2E8" w14:textId="77777777" w:rsidR="00F02F51" w:rsidRDefault="00D81CA6" w:rsidP="0079305D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 xml:space="preserve">Visual Studio. </w:t>
      </w:r>
      <w:r w:rsidRPr="00D81CA6">
        <w:rPr>
          <w:lang w:val="bg-BG"/>
        </w:rPr>
        <w:t>Решенията</w:t>
      </w:r>
      <w:r>
        <w:t xml:space="preserve"> (solutions) </w:t>
      </w:r>
      <w:r>
        <w:rPr>
          <w:lang w:val="bg-BG"/>
        </w:rPr>
        <w:t xml:space="preserve">във </w:t>
      </w:r>
      <w:r>
        <w:t xml:space="preserve">Visual Studio </w:t>
      </w:r>
      <w:r>
        <w:rPr>
          <w:lang w:val="bg-BG"/>
        </w:rPr>
        <w:t xml:space="preserve">обединяват </w:t>
      </w:r>
      <w:r w:rsidRPr="00D81CA6">
        <w:rPr>
          <w:b/>
          <w:lang w:val="bg-BG"/>
        </w:rPr>
        <w:t>група проекти</w:t>
      </w:r>
      <w:r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</w:t>
      </w:r>
      <w:r w:rsidR="00F02F51">
        <w:t xml:space="preserve"> </w:t>
      </w:r>
      <w:r w:rsidR="00F02F51">
        <w:rPr>
          <w:lang w:val="bg-BG"/>
        </w:rPr>
        <w:t>или</w:t>
      </w:r>
      <w:r>
        <w:rPr>
          <w:lang w:val="bg-BG"/>
        </w:rPr>
        <w:t xml:space="preserve"> искаме да обединим логически </w:t>
      </w:r>
      <w:r w:rsidR="00F02F51">
        <w:rPr>
          <w:lang w:val="bg-BG"/>
        </w:rPr>
        <w:t>няколко</w:t>
      </w:r>
      <w:r w:rsidR="00CA6316">
        <w:rPr>
          <w:lang w:val="bg-BG"/>
        </w:rPr>
        <w:t xml:space="preserve"> взаимосвързани проекта</w:t>
      </w:r>
      <w:r w:rsidR="00F02F51">
        <w:rPr>
          <w:lang w:val="bg-BG"/>
        </w:rPr>
        <w:t>.</w:t>
      </w:r>
    </w:p>
    <w:p w14:paraId="7ECBDBAE" w14:textId="77777777" w:rsidR="00D81CA6" w:rsidRPr="00D81CA6" w:rsidRDefault="00D81CA6" w:rsidP="0079305D">
      <w:r>
        <w:rPr>
          <w:lang w:val="bg-BG"/>
        </w:rPr>
        <w:t xml:space="preserve">В настоящото практическо занимание ще използваме </w:t>
      </w:r>
      <w:r w:rsidRPr="00D81CA6">
        <w:rPr>
          <w:b/>
        </w:rPr>
        <w:t xml:space="preserve">Blank Solution </w:t>
      </w:r>
      <w:r w:rsidRPr="00D81CA6">
        <w:rPr>
          <w:b/>
          <w:lang w:val="bg-BG"/>
        </w:rPr>
        <w:t>с няколко проект</w:t>
      </w:r>
      <w:r w:rsidR="00F02F51">
        <w:rPr>
          <w:b/>
          <w:lang w:val="bg-BG"/>
        </w:rPr>
        <w:t>а</w:t>
      </w:r>
      <w:r>
        <w:rPr>
          <w:lang w:val="bg-BG"/>
        </w:rPr>
        <w:t xml:space="preserve"> за да организираме решенията на задачите от упражненията</w:t>
      </w:r>
      <w:r w:rsidR="00F02F51">
        <w:rPr>
          <w:lang w:val="bg-BG"/>
        </w:rPr>
        <w:t xml:space="preserve"> – всяка задача в отделен проект и всички проекти в общ </w:t>
      </w:r>
      <w:r w:rsidR="00F02F51">
        <w:t>solution</w:t>
      </w:r>
      <w:r>
        <w:rPr>
          <w:lang w:val="bg-BG"/>
        </w:rPr>
        <w:t>.</w:t>
      </w:r>
    </w:p>
    <w:p w14:paraId="6DB79466" w14:textId="77777777" w:rsidR="003C6B29" w:rsidRDefault="008C032E" w:rsidP="002B107F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="00CD2B0A" w:rsidRPr="003C6B29">
        <w:rPr>
          <w:lang w:val="bg-BG"/>
        </w:rPr>
        <w:t>.</w:t>
      </w:r>
    </w:p>
    <w:p w14:paraId="36C5065D" w14:textId="77777777"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 xml:space="preserve">ов </w:t>
      </w:r>
      <w:r w:rsidR="00D81CA6"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="008C032E" w:rsidRPr="00CD2B0A">
        <w:t>[File]</w:t>
      </w:r>
      <w:r w:rsidR="008C032E" w:rsidRPr="00CD2B0A">
        <w:sym w:font="Wingdings" w:char="F0E0"/>
      </w:r>
      <w:r w:rsidR="008C032E" w:rsidRPr="00CD2B0A">
        <w:t xml:space="preserve"> [New] </w:t>
      </w:r>
      <w:r w:rsidR="008C032E" w:rsidRPr="00CD2B0A">
        <w:sym w:font="Wingdings" w:char="F0E0"/>
      </w:r>
      <w:r w:rsidR="008C032E" w:rsidRPr="00CD2B0A">
        <w:t xml:space="preserve"> [Project]</w:t>
      </w:r>
      <w:r w:rsidR="003C6B29">
        <w:rPr>
          <w:lang w:val="bg-BG"/>
        </w:rPr>
        <w:t>.</w:t>
      </w:r>
    </w:p>
    <w:p w14:paraId="3F91FA9F" w14:textId="77777777" w:rsidR="003C6B29" w:rsidRDefault="0055195D" w:rsidP="0055195D">
      <w:pPr>
        <w:jc w:val="center"/>
      </w:pPr>
      <w:r w:rsidRPr="0055195D">
        <w:rPr>
          <w:noProof/>
        </w:rPr>
        <w:drawing>
          <wp:inline distT="0" distB="0" distL="0" distR="0" wp14:anchorId="23F25C2C" wp14:editId="23C6BF8E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819F" w14:textId="77777777" w:rsidR="003C6B29" w:rsidRPr="00CD2B0A" w:rsidRDefault="003C6B29" w:rsidP="002B107F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="008C032E" w:rsidRPr="00CD2B0A">
        <w:t xml:space="preserve"> [</w:t>
      </w:r>
      <w:r w:rsidR="00D81CA6">
        <w:t>Templates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D81CA6">
        <w:t>Other Project Types</w:t>
      </w:r>
      <w:r w:rsidR="008C032E" w:rsidRPr="00CD2B0A">
        <w:t xml:space="preserve">] </w:t>
      </w:r>
      <w:r w:rsidR="008C032E" w:rsidRPr="00CD2B0A">
        <w:sym w:font="Wingdings" w:char="F0E0"/>
      </w:r>
      <w:r w:rsidR="008C032E" w:rsidRPr="00CD2B0A">
        <w:t xml:space="preserve"> [</w:t>
      </w:r>
      <w:r w:rsidR="00D81CA6">
        <w:t>Visual Studio Solutions</w:t>
      </w:r>
      <w:r w:rsidR="008C032E" w:rsidRPr="00CD2B0A">
        <w:t>]</w:t>
      </w:r>
      <w:r w:rsidR="00D81CA6">
        <w:t xml:space="preserve"> </w:t>
      </w:r>
      <w:r w:rsidR="00D81CA6">
        <w:sym w:font="Wingdings" w:char="F0E0"/>
      </w:r>
      <w:r w:rsidR="00D81CA6">
        <w:t xml:space="preserve"> [</w:t>
      </w:r>
      <w:r w:rsidR="00D81CA6" w:rsidRPr="00F02F51">
        <w:rPr>
          <w:b/>
        </w:rPr>
        <w:t>Blank Solution</w:t>
      </w:r>
      <w:r w:rsidR="00D81CA6">
        <w:t>]</w:t>
      </w:r>
      <w:r w:rsidR="00CD2B0A"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D81CA6">
        <w:rPr>
          <w:rStyle w:val="CodeChar"/>
        </w:rPr>
        <w:t>Simple-Calculations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14:paraId="1EA1A521" w14:textId="77777777" w:rsidR="00255EF8" w:rsidRDefault="00F02F51" w:rsidP="00CD2B0A">
      <w:pPr>
        <w:jc w:val="center"/>
        <w:rPr>
          <w:lang w:val="bg-BG"/>
        </w:rPr>
      </w:pPr>
      <w:r w:rsidRPr="00F02F51">
        <w:rPr>
          <w:noProof/>
        </w:rPr>
        <w:drawing>
          <wp:inline distT="0" distB="0" distL="0" distR="0" wp14:anchorId="1AAF6D93" wp14:editId="570B62B6">
            <wp:extent cx="5217334" cy="294040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627" cy="29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99D6" w14:textId="77777777" w:rsidR="00F02F51" w:rsidRDefault="00F02F51" w:rsidP="00F02F51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 w:rsidR="007E0321"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="007E0321" w:rsidRPr="007E0321">
        <w:rPr>
          <w:lang w:val="bg-BG"/>
        </w:rPr>
        <w:t xml:space="preserve"> (с </w:t>
      </w:r>
      <w:r w:rsidR="007E0321">
        <w:rPr>
          <w:lang w:val="bg-BG"/>
        </w:rPr>
        <w:t>0 проекта в него)</w:t>
      </w:r>
      <w:r>
        <w:rPr>
          <w:lang w:val="bg-BG"/>
        </w:rPr>
        <w:t>:</w:t>
      </w:r>
    </w:p>
    <w:p w14:paraId="0E427F16" w14:textId="77777777" w:rsidR="00F02F51" w:rsidRDefault="00F02F51" w:rsidP="00F02F5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AD6D6CD" wp14:editId="4EFB6BE2">
            <wp:extent cx="5411100" cy="3330666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794" cy="333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2864" w14:textId="77777777" w:rsidR="009B2A7F" w:rsidRDefault="007E0321" w:rsidP="00F02F51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 xml:space="preserve">blank solution e </w:t>
      </w:r>
      <w:r>
        <w:rPr>
          <w:lang w:val="bg-BG"/>
        </w:rPr>
        <w:t xml:space="preserve">да </w:t>
      </w:r>
      <w:r w:rsidR="00E31247">
        <w:rPr>
          <w:lang w:val="bg-BG"/>
        </w:rPr>
        <w:t>добавяте</w:t>
      </w:r>
      <w:r w:rsidR="00F02F51"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="00F02F51" w:rsidRPr="007E0321">
        <w:rPr>
          <w:b/>
          <w:lang w:val="bg-BG"/>
        </w:rPr>
        <w:t>по един проект за</w:t>
      </w:r>
      <w:r w:rsidR="00F02F51" w:rsidRPr="007E0321">
        <w:rPr>
          <w:b/>
        </w:rPr>
        <w:t xml:space="preserve"> </w:t>
      </w:r>
      <w:r w:rsidR="00F02F51" w:rsidRPr="007E0321">
        <w:rPr>
          <w:b/>
          <w:lang w:val="bg-BG"/>
        </w:rPr>
        <w:t>всяка задача</w:t>
      </w:r>
      <w:r w:rsidR="00F02F51">
        <w:rPr>
          <w:lang w:val="bg-BG"/>
        </w:rPr>
        <w:t xml:space="preserve"> от упражненията.</w:t>
      </w:r>
    </w:p>
    <w:p w14:paraId="5BA43D0C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46C6E274" w14:textId="77777777"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E16DC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E16DC" w:rsidRPr="00FE16DC">
        <w:t>,</w:t>
      </w:r>
      <w:r w:rsidR="00FE16DC" w:rsidRPr="00FE16DC">
        <w:rPr>
          <w:b/>
          <w:lang w:val="bg-BG"/>
        </w:rPr>
        <w:t xml:space="preserve"> </w:t>
      </w:r>
      <w:r w:rsidR="00FE16DC">
        <w:rPr>
          <w:lang w:val="bg-BG"/>
        </w:rPr>
        <w:t>въведено от потребителя,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14:paraId="56EA67F6" w14:textId="77777777" w:rsidR="00F02F51" w:rsidRPr="00F02F51" w:rsidRDefault="00F02F51" w:rsidP="002B107F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 w:rsidRPr="00F02F51">
        <w:rPr>
          <w:b/>
          <w:lang w:val="bg-BG"/>
        </w:rPr>
        <w:t>'</w:t>
      </w:r>
      <w:r w:rsidRPr="00F02F51">
        <w:rPr>
          <w:b/>
        </w:rPr>
        <w:t>Simple-Calculations</w:t>
      </w:r>
      <w:r w:rsidRPr="00F02F51">
        <w:rPr>
          <w:b/>
          <w:lang w:val="bg-BG"/>
        </w:rPr>
        <w:t>'</w:t>
      </w:r>
      <w:r>
        <w:rPr>
          <w:lang w:val="bg-BG"/>
        </w:rPr>
        <w:t>.</w:t>
      </w:r>
      <w:r w:rsidR="007E0321">
        <w:rPr>
          <w:lang w:val="bg-BG"/>
        </w:rPr>
        <w:t xml:space="preserve"> Изберете </w:t>
      </w:r>
      <w:r w:rsidR="007E0321">
        <w:t xml:space="preserve">[Add] </w:t>
      </w:r>
      <w:r w:rsidR="007E0321">
        <w:sym w:font="Wingdings" w:char="F0E0"/>
      </w:r>
      <w:r w:rsidR="007E0321">
        <w:t xml:space="preserve"> [New Project…]:</w:t>
      </w:r>
    </w:p>
    <w:p w14:paraId="79A330D0" w14:textId="77777777" w:rsidR="00F02F51" w:rsidRPr="00F02F51" w:rsidRDefault="00F02F51" w:rsidP="00F02F51">
      <w:pPr>
        <w:jc w:val="center"/>
      </w:pPr>
      <w:r w:rsidRPr="00F02F51">
        <w:rPr>
          <w:noProof/>
        </w:rPr>
        <w:drawing>
          <wp:inline distT="0" distB="0" distL="0" distR="0" wp14:anchorId="1E66AF38" wp14:editId="645CC352">
            <wp:extent cx="5301918" cy="326549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401" cy="32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A3B6" w14:textId="77777777" w:rsidR="008A0E23" w:rsidRDefault="007E0321" w:rsidP="002B107F">
      <w:pPr>
        <w:pStyle w:val="ListParagraph"/>
        <w:numPr>
          <w:ilvl w:val="0"/>
          <w:numId w:val="3"/>
        </w:numPr>
      </w:pPr>
      <w:r>
        <w:rPr>
          <w:lang w:val="bg-BG"/>
        </w:rPr>
        <w:t>Ще се отвори диалогов прозорец за избор на тип проект</w:t>
      </w:r>
      <w:r w:rsidR="00C03612">
        <w:rPr>
          <w:lang w:val="bg-BG"/>
        </w:rPr>
        <w:t xml:space="preserve"> за създаване</w:t>
      </w:r>
      <w:r>
        <w:rPr>
          <w:lang w:val="bg-BG"/>
        </w:rPr>
        <w:t xml:space="preserve">. Изберете </w:t>
      </w:r>
      <w:r>
        <w:t xml:space="preserve">C# </w:t>
      </w:r>
      <w:r w:rsidR="00C03612">
        <w:rPr>
          <w:lang w:val="bg-BG"/>
        </w:rPr>
        <w:t>конзолно приложение</w:t>
      </w:r>
      <w:r w:rsidR="00C03612">
        <w:t xml:space="preserve"> </w:t>
      </w:r>
      <w:r w:rsidR="00C03612">
        <w:rPr>
          <w:lang w:val="bg-BG"/>
        </w:rPr>
        <w:t xml:space="preserve">с име </w:t>
      </w:r>
      <w:r w:rsidR="00C03612">
        <w:t>“</w:t>
      </w:r>
      <w:r w:rsidR="00C03612" w:rsidRPr="00C03612">
        <w:rPr>
          <w:rStyle w:val="CodeChar"/>
        </w:rPr>
        <w:t>Square-Area</w:t>
      </w:r>
      <w:r w:rsidR="00C03612">
        <w:t>”</w:t>
      </w:r>
      <w:r>
        <w:rPr>
          <w:lang w:val="bg-BG"/>
        </w:rPr>
        <w:t>:</w:t>
      </w:r>
    </w:p>
    <w:p w14:paraId="5559323E" w14:textId="77777777" w:rsidR="00F02F51" w:rsidRPr="008A0E23" w:rsidRDefault="008A0E23" w:rsidP="008A0E23">
      <w:pPr>
        <w:tabs>
          <w:tab w:val="left" w:pos="1785"/>
        </w:tabs>
      </w:pPr>
      <w:r>
        <w:tab/>
      </w:r>
    </w:p>
    <w:p w14:paraId="59E9460B" w14:textId="77777777" w:rsidR="00C03612" w:rsidRPr="007E0321" w:rsidRDefault="0035783D" w:rsidP="00C03612">
      <w:pPr>
        <w:jc w:val="center"/>
      </w:pPr>
      <w:r>
        <w:rPr>
          <w:noProof/>
        </w:rPr>
        <w:lastRenderedPageBreak/>
        <w:drawing>
          <wp:inline distT="0" distB="0" distL="0" distR="0" wp14:anchorId="55BE01AC" wp14:editId="7552F800">
            <wp:extent cx="6619875" cy="3457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05CF" w14:textId="77777777" w:rsidR="007E0321" w:rsidRDefault="00C03612" w:rsidP="00C03612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24B8D308" w14:textId="77777777"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</w:p>
    <w:p w14:paraId="6184A4E8" w14:textId="77777777"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B011403" wp14:editId="43695BE1">
            <wp:extent cx="3945768" cy="284495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176" cy="2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51AA" w14:textId="77777777" w:rsidR="00BC52AC" w:rsidRPr="00BC52AC" w:rsidRDefault="00BC52AC" w:rsidP="00BC52AC">
      <w:r>
        <w:rPr>
          <w:lang w:val="bg-BG"/>
        </w:rPr>
        <w:t xml:space="preserve">Кодът </w:t>
      </w:r>
      <w:r w:rsidR="00FE16DC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int.Parse(Console.ReadLine())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Pr="00BC52AC">
        <w:rPr>
          <w:rStyle w:val="CodeChar"/>
        </w:rPr>
        <w:t>a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14:paraId="6BC4CA7C" w14:textId="77777777"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14:paraId="7798EE2E" w14:textId="77777777" w:rsidR="00354E6F" w:rsidRPr="00354E6F" w:rsidRDefault="00354E6F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BF6A7B2" wp14:editId="008C3328">
            <wp:extent cx="3413078" cy="101079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266" cy="10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53B8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14:paraId="44F6A12B" w14:textId="77777777"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>
        <w:rPr>
          <w:b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FE16DC">
        <w:rPr>
          <w:lang w:val="bg-BG"/>
        </w:rPr>
        <w:t>, въведено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14:paraId="4491DAF8" w14:textId="77777777" w:rsidR="00DE55AE" w:rsidRPr="00DE55AE" w:rsidRDefault="00DE55AE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C# </w:t>
      </w:r>
      <w:r w:rsidRPr="00DE55AE">
        <w:rPr>
          <w:b/>
          <w:lang w:val="bg-BG"/>
        </w:rPr>
        <w:t>конзолен проект</w:t>
      </w:r>
      <w:r>
        <w:rPr>
          <w:lang w:val="bg-BG"/>
        </w:rPr>
        <w:t xml:space="preserve"> в решението </w:t>
      </w:r>
      <w:r>
        <w:t>“</w:t>
      </w:r>
      <w:r w:rsidRPr="00CA6316">
        <w:rPr>
          <w:b/>
        </w:rPr>
        <w:t>Simple-Calculations</w:t>
      </w:r>
      <w:r>
        <w:t xml:space="preserve">”. </w:t>
      </w:r>
      <w:r>
        <w:rPr>
          <w:lang w:val="bg-BG"/>
        </w:rPr>
        <w:t xml:space="preserve">Кликнете с мишката върху решението в </w:t>
      </w:r>
      <w:r>
        <w:t xml:space="preserve">Solution Explorer </w:t>
      </w:r>
      <w:r>
        <w:rPr>
          <w:lang w:val="bg-BG"/>
        </w:rPr>
        <w:t xml:space="preserve">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14:paraId="2A8A2899" w14:textId="77777777" w:rsidR="00DE55AE" w:rsidRDefault="005554FE" w:rsidP="005554FE">
      <w:pPr>
        <w:jc w:val="center"/>
        <w:rPr>
          <w:lang w:val="bg-BG"/>
        </w:rPr>
      </w:pPr>
      <w:r w:rsidRPr="005554FE">
        <w:rPr>
          <w:noProof/>
        </w:rPr>
        <w:drawing>
          <wp:inline distT="0" distB="0" distL="0" distR="0" wp14:anchorId="1D9330B1" wp14:editId="32BFC1C2">
            <wp:extent cx="5022378" cy="1420018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192" cy="14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3A85" w14:textId="77777777" w:rsidR="00930229" w:rsidRDefault="00930229" w:rsidP="00930229">
      <w:r>
        <w:rPr>
          <w:lang w:val="bg-BG"/>
        </w:rPr>
        <w:t xml:space="preserve">Изберете </w:t>
      </w:r>
      <w:r>
        <w:t xml:space="preserve">[Visual C#] </w:t>
      </w:r>
      <w:r>
        <w:sym w:font="Wingdings" w:char="F0E0"/>
      </w:r>
      <w:r>
        <w:t xml:space="preserve"> [Windows] </w:t>
      </w:r>
      <w:r>
        <w:sym w:font="Wingdings" w:char="F0E0"/>
      </w:r>
      <w:r>
        <w:t xml:space="preserve"> [Console Application]</w:t>
      </w:r>
      <w:r w:rsidR="004D4359">
        <w:rPr>
          <w:lang w:val="bg-BG"/>
        </w:rPr>
        <w:t xml:space="preserve"> и задайте име</w:t>
      </w:r>
      <w:r w:rsidR="004D4359">
        <w:t xml:space="preserve"> “</w:t>
      </w:r>
      <w:r w:rsidR="004D4359" w:rsidRPr="004D4359">
        <w:rPr>
          <w:rStyle w:val="CodeChar"/>
        </w:rPr>
        <w:t>Inches-to-Centimeters</w:t>
      </w:r>
      <w:r w:rsidR="004D4359">
        <w:t>”</w:t>
      </w:r>
      <w:r>
        <w:t>:</w:t>
      </w:r>
    </w:p>
    <w:p w14:paraId="0185B7FE" w14:textId="77777777" w:rsidR="00930229" w:rsidRPr="00930229" w:rsidRDefault="00930229" w:rsidP="00930229">
      <w:pPr>
        <w:jc w:val="center"/>
      </w:pPr>
      <w:r>
        <w:rPr>
          <w:noProof/>
        </w:rPr>
        <w:drawing>
          <wp:inline distT="0" distB="0" distL="0" distR="0" wp14:anchorId="0178EB16" wp14:editId="16DF5E49">
            <wp:extent cx="5957928" cy="335779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9146" cy="33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3D2E" w14:textId="77777777"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14:paraId="7867C023" w14:textId="77777777"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230C398" wp14:editId="73CC53DD">
            <wp:extent cx="4061350" cy="15285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70" cy="153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ED6B" w14:textId="77777777" w:rsidR="006A571B" w:rsidRPr="006A571B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Стартирайте програмата</w:t>
      </w:r>
      <w:r>
        <w:rPr>
          <w:lang w:val="bg-BG"/>
        </w:rPr>
        <w:t xml:space="preserve">, както обикновено с </w:t>
      </w:r>
      <w:r>
        <w:t>[Ctrl+F5]:</w:t>
      </w:r>
    </w:p>
    <w:p w14:paraId="059B065B" w14:textId="77777777"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00BA4797" wp14:editId="05591A8A">
            <wp:extent cx="3869140" cy="10174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8646" cy="10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746D" w14:textId="77777777" w:rsidR="006A571B" w:rsidRDefault="006A571B" w:rsidP="006A571B">
      <w:pPr>
        <w:rPr>
          <w:lang w:val="bg-BG"/>
        </w:rPr>
      </w:pPr>
      <w:r>
        <w:rPr>
          <w:lang w:val="bg-BG"/>
        </w:rPr>
        <w:t xml:space="preserve">Изненада! Како става? Програмата не работи правилно… Всъщност това не е </w:t>
      </w:r>
      <w:r w:rsidR="00CA6316">
        <w:rPr>
          <w:lang w:val="bg-BG"/>
        </w:rPr>
        <w:t>л</w:t>
      </w:r>
      <w:r>
        <w:rPr>
          <w:lang w:val="bg-BG"/>
        </w:rPr>
        <w:t>и предходната програма?</w:t>
      </w:r>
    </w:p>
    <w:p w14:paraId="2E32493F" w14:textId="77777777" w:rsidR="00FE4D07" w:rsidRDefault="00FE4D07" w:rsidP="006A571B">
      <w:pPr>
        <w:rPr>
          <w:lang w:val="bg-BG"/>
        </w:rPr>
      </w:pPr>
      <w:r>
        <w:rPr>
          <w:lang w:val="bg-BG"/>
        </w:rPr>
        <w:t xml:space="preserve">Във </w:t>
      </w:r>
      <w:r>
        <w:t xml:space="preserve">Visual Studio </w:t>
      </w:r>
      <w:r w:rsidRPr="00F230E5">
        <w:rPr>
          <w:b/>
          <w:lang w:val="bg-BG"/>
        </w:rPr>
        <w:t>текущият активен проект</w:t>
      </w:r>
      <w:r>
        <w:rPr>
          <w:lang w:val="bg-BG"/>
        </w:rPr>
        <w:t xml:space="preserve"> в един </w:t>
      </w:r>
      <w:r>
        <w:t xml:space="preserve">solution </w:t>
      </w:r>
      <w:r>
        <w:rPr>
          <w:lang w:val="bg-BG"/>
        </w:rPr>
        <w:t>е маркиран в получерно и може да се сменя:</w:t>
      </w:r>
    </w:p>
    <w:p w14:paraId="5A30D2F2" w14:textId="77777777" w:rsidR="00FE4D07" w:rsidRPr="00FE4D07" w:rsidRDefault="009452F1" w:rsidP="009452F1">
      <w:pPr>
        <w:jc w:val="center"/>
        <w:rPr>
          <w:lang w:val="bg-BG"/>
        </w:rPr>
      </w:pPr>
      <w:r w:rsidRPr="009452F1">
        <w:rPr>
          <w:noProof/>
        </w:rPr>
        <w:drawing>
          <wp:inline distT="0" distB="0" distL="0" distR="0" wp14:anchorId="465BD9D4" wp14:editId="4CC07A1B">
            <wp:extent cx="1910054" cy="203351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2733" cy="20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7EAF" w14:textId="77777777" w:rsidR="006A571B" w:rsidRPr="006A571B" w:rsidRDefault="00FE4D07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За да включите </w:t>
      </w:r>
      <w:r w:rsidR="00F230E5">
        <w:rPr>
          <w:lang w:val="bg-BG"/>
        </w:rPr>
        <w:t xml:space="preserve">режим на </w:t>
      </w:r>
      <w:r w:rsidRPr="00F230E5">
        <w:rPr>
          <w:b/>
          <w:lang w:val="bg-BG"/>
        </w:rPr>
        <w:t>автоматично преминаване</w:t>
      </w:r>
      <w:r w:rsidR="00F230E5" w:rsidRPr="00F230E5">
        <w:rPr>
          <w:b/>
          <w:lang w:val="bg-BG"/>
        </w:rPr>
        <w:t xml:space="preserve"> към текущия проект</w:t>
      </w:r>
      <w:r w:rsidR="00F230E5">
        <w:rPr>
          <w:lang w:val="bg-BG"/>
        </w:rPr>
        <w:t xml:space="preserve">, кликнете върху главния </w:t>
      </w:r>
      <w:r w:rsidR="00F230E5">
        <w:t xml:space="preserve">solution </w:t>
      </w:r>
      <w:r w:rsidR="00F230E5">
        <w:rPr>
          <w:lang w:val="bg-BG"/>
        </w:rPr>
        <w:t>с десния бутон на мишката и изберете</w:t>
      </w:r>
      <w:r w:rsidR="00F230E5">
        <w:t xml:space="preserve"> </w:t>
      </w:r>
      <w:r w:rsidR="00F230E5" w:rsidRPr="00F230E5">
        <w:rPr>
          <w:b/>
        </w:rPr>
        <w:t>[</w:t>
      </w:r>
      <w:r w:rsidR="00F230E5" w:rsidRPr="00F230E5">
        <w:rPr>
          <w:b/>
          <w:noProof/>
        </w:rPr>
        <w:t>Set StartUp Projects…</w:t>
      </w:r>
      <w:r w:rsidR="00F230E5" w:rsidRPr="00F230E5">
        <w:rPr>
          <w:b/>
        </w:rPr>
        <w:t>]</w:t>
      </w:r>
      <w:r w:rsidR="00F230E5">
        <w:t>:</w:t>
      </w:r>
    </w:p>
    <w:p w14:paraId="531DC136" w14:textId="77777777" w:rsidR="00C46967" w:rsidRDefault="00F230E5" w:rsidP="00F230E5">
      <w:pPr>
        <w:jc w:val="center"/>
        <w:rPr>
          <w:lang w:val="bg-BG"/>
        </w:rPr>
      </w:pPr>
      <w:r w:rsidRPr="00F230E5">
        <w:rPr>
          <w:noProof/>
        </w:rPr>
        <w:drawing>
          <wp:inline distT="0" distB="0" distL="0" distR="0" wp14:anchorId="0F194177" wp14:editId="56F13C09">
            <wp:extent cx="3890055" cy="235423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0768" cy="23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12F4" w14:textId="77777777" w:rsidR="00F230E5" w:rsidRDefault="00F230E5" w:rsidP="00F230E5">
      <w:r>
        <w:rPr>
          <w:lang w:val="bg-BG"/>
        </w:rPr>
        <w:t>Ще се появи диалогов прозорец, от който трябва да се избере</w:t>
      </w:r>
      <w:r>
        <w:t xml:space="preserve"> </w:t>
      </w:r>
      <w:r w:rsidRPr="00CA6316">
        <w:rPr>
          <w:b/>
        </w:rPr>
        <w:t>[Startup Project]</w:t>
      </w:r>
      <w:r>
        <w:t xml:space="preserve"> </w:t>
      </w:r>
      <w:r>
        <w:sym w:font="Wingdings" w:char="F0E0"/>
      </w:r>
      <w:r>
        <w:t xml:space="preserve"> [</w:t>
      </w:r>
      <w:r w:rsidRPr="00F230E5">
        <w:rPr>
          <w:b/>
        </w:rPr>
        <w:t>Current selection</w:t>
      </w:r>
      <w:r>
        <w:t>]:</w:t>
      </w:r>
    </w:p>
    <w:p w14:paraId="4705E86B" w14:textId="77777777" w:rsidR="00F230E5" w:rsidRDefault="00F230E5" w:rsidP="00F230E5">
      <w:pPr>
        <w:jc w:val="center"/>
      </w:pPr>
      <w:r w:rsidRPr="00F230E5">
        <w:rPr>
          <w:noProof/>
        </w:rPr>
        <w:lastRenderedPageBreak/>
        <w:drawing>
          <wp:inline distT="0" distB="0" distL="0" distR="0" wp14:anchorId="7F98FBE2" wp14:editId="2B040C68">
            <wp:extent cx="6135768" cy="363030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7748" cy="36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192D" w14:textId="77777777" w:rsidR="00F230E5" w:rsidRDefault="00F230E5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Сега отново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 xml:space="preserve">[Ctrl+F5]. </w:t>
      </w:r>
      <w:r>
        <w:rPr>
          <w:lang w:val="bg-BG"/>
        </w:rPr>
        <w:t xml:space="preserve">Този път ще се стартира текущата отворена програма, която </w:t>
      </w:r>
      <w:r w:rsidR="004540F1">
        <w:rPr>
          <w:lang w:val="bg-BG"/>
        </w:rPr>
        <w:t>преобразува инчове в сантиметри. Изглежда работи коректно:</w:t>
      </w:r>
    </w:p>
    <w:p w14:paraId="737CB80C" w14:textId="77777777" w:rsidR="00F230E5" w:rsidRDefault="00F230E5" w:rsidP="00F230E5">
      <w:pPr>
        <w:jc w:val="center"/>
      </w:pPr>
      <w:r>
        <w:rPr>
          <w:noProof/>
        </w:rPr>
        <w:drawing>
          <wp:inline distT="0" distB="0" distL="0" distR="0" wp14:anchorId="555CBCA2" wp14:editId="61BD7E4C">
            <wp:extent cx="3727254" cy="1091821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441" cy="11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A95C" w14:textId="77777777" w:rsidR="00F230E5" w:rsidRPr="004540F1" w:rsidRDefault="004540F1" w:rsidP="002B107F">
      <w:pPr>
        <w:pStyle w:val="ListParagraph"/>
        <w:numPr>
          <w:ilvl w:val="0"/>
          <w:numId w:val="4"/>
        </w:numPr>
      </w:pPr>
      <w:r w:rsidRPr="004540F1">
        <w:rPr>
          <w:lang w:val="bg-BG"/>
        </w:rPr>
        <w:t xml:space="preserve">Сега </w:t>
      </w:r>
      <w:r w:rsidRPr="004540F1">
        <w:rPr>
          <w:b/>
          <w:lang w:val="bg-BG"/>
        </w:rPr>
        <w:t xml:space="preserve">превключете </w:t>
      </w:r>
      <w:r>
        <w:rPr>
          <w:b/>
          <w:lang w:val="bg-BG"/>
        </w:rPr>
        <w:t>към</w:t>
      </w:r>
      <w:r w:rsidRPr="004540F1">
        <w:rPr>
          <w:b/>
          <w:lang w:val="bg-BG"/>
        </w:rPr>
        <w:t xml:space="preserve"> преходната програма</w:t>
      </w:r>
      <w:r w:rsidRPr="004540F1">
        <w:rPr>
          <w:lang w:val="bg-BG"/>
        </w:rPr>
        <w:t xml:space="preserve"> (лице на квадрат). Това</w:t>
      </w:r>
      <w:r>
        <w:rPr>
          <w:lang w:val="bg-BG"/>
        </w:rPr>
        <w:t xml:space="preserve"> става с двоен клик на мишката върху файла </w:t>
      </w:r>
      <w:r w:rsidRPr="004540F1">
        <w:rPr>
          <w:rStyle w:val="CodeChar"/>
        </w:rPr>
        <w:t>Program.cs</w:t>
      </w:r>
      <w:r>
        <w:t xml:space="preserve"> </w:t>
      </w:r>
      <w:r>
        <w:rPr>
          <w:lang w:val="bg-BG"/>
        </w:rPr>
        <w:t>от предходния проект</w:t>
      </w:r>
      <w:r w:rsidR="00CA6316">
        <w:t xml:space="preserve"> “</w:t>
      </w:r>
      <w:r w:rsidR="00CA6316" w:rsidRPr="00CA6316">
        <w:rPr>
          <w:rStyle w:val="CodeChar"/>
        </w:rPr>
        <w:t>Square-Area</w:t>
      </w:r>
      <w:r w:rsidR="00CA6316">
        <w:t>”</w:t>
      </w:r>
      <w:r>
        <w:rPr>
          <w:lang w:val="bg-BG"/>
        </w:rPr>
        <w:t xml:space="preserve"> в панела </w:t>
      </w:r>
      <w:r>
        <w:t xml:space="preserve">[Solution Explorer] </w:t>
      </w:r>
      <w:r>
        <w:rPr>
          <w:lang w:val="bg-BG"/>
        </w:rPr>
        <w:t xml:space="preserve">на </w:t>
      </w:r>
      <w:r>
        <w:t>Visual Studio</w:t>
      </w:r>
      <w:r>
        <w:rPr>
          <w:lang w:val="bg-BG"/>
        </w:rPr>
        <w:t>:</w:t>
      </w:r>
    </w:p>
    <w:p w14:paraId="2B46F1C9" w14:textId="77777777" w:rsidR="004540F1" w:rsidRPr="004540F1" w:rsidRDefault="004540F1" w:rsidP="004540F1">
      <w:pPr>
        <w:jc w:val="center"/>
      </w:pPr>
      <w:r w:rsidRPr="004540F1">
        <w:rPr>
          <w:noProof/>
        </w:rPr>
        <w:lastRenderedPageBreak/>
        <w:drawing>
          <wp:inline distT="0" distB="0" distL="0" distR="0" wp14:anchorId="3DA31595" wp14:editId="347FC527">
            <wp:extent cx="6524827" cy="38554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130" cy="38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6ACF" w14:textId="77777777" w:rsidR="004540F1" w:rsidRPr="004540F1" w:rsidRDefault="004540F1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Натиснете пак </w:t>
      </w:r>
      <w:r w:rsidRPr="004540F1">
        <w:rPr>
          <w:b/>
        </w:rPr>
        <w:t>[Ctrl+F5]</w:t>
      </w:r>
      <w:r>
        <w:t xml:space="preserve">. </w:t>
      </w:r>
      <w:r>
        <w:rPr>
          <w:lang w:val="bg-BG"/>
        </w:rPr>
        <w:t>Този път трябва да се стартира другият проект:</w:t>
      </w:r>
    </w:p>
    <w:p w14:paraId="002C6949" w14:textId="77777777" w:rsidR="004540F1" w:rsidRPr="004540F1" w:rsidRDefault="004540F1" w:rsidP="004540F1">
      <w:pPr>
        <w:jc w:val="center"/>
      </w:pPr>
      <w:r>
        <w:rPr>
          <w:noProof/>
        </w:rPr>
        <w:drawing>
          <wp:inline distT="0" distB="0" distL="0" distR="0" wp14:anchorId="24BB42B6" wp14:editId="3EFAF5EB">
            <wp:extent cx="4071671" cy="866632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1346" cy="8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C014" w14:textId="77777777" w:rsidR="00CA6316" w:rsidRPr="00707F6F" w:rsidRDefault="00CA6316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Превключете обратно към проекта </w:t>
      </w:r>
      <w:r>
        <w:t>“</w:t>
      </w:r>
      <w:r w:rsidRPr="00CA6316">
        <w:rPr>
          <w:rStyle w:val="CodeChar"/>
        </w:rPr>
        <w:t>Inches-to-Centimeters</w:t>
      </w:r>
      <w:r>
        <w:t>”</w:t>
      </w:r>
      <w:r w:rsidR="00707F6F"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540F1">
        <w:rPr>
          <w:b/>
        </w:rPr>
        <w:t>[Ctrl+F5]</w:t>
      </w:r>
      <w:r>
        <w:rPr>
          <w:lang w:val="bg-BG"/>
        </w:rPr>
        <w:t>:</w:t>
      </w:r>
    </w:p>
    <w:p w14:paraId="37089FB3" w14:textId="77777777" w:rsidR="00707F6F" w:rsidRPr="004540F1" w:rsidRDefault="00707F6F" w:rsidP="00707F6F">
      <w:pPr>
        <w:jc w:val="center"/>
      </w:pPr>
      <w:r>
        <w:rPr>
          <w:noProof/>
        </w:rPr>
        <w:drawing>
          <wp:inline distT="0" distB="0" distL="0" distR="0" wp14:anchorId="3CB8FBE2" wp14:editId="1FA3D9D5">
            <wp:extent cx="4130494" cy="104405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71" cy="1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757C" w14:textId="77777777" w:rsidR="00707F6F" w:rsidRDefault="00707F6F" w:rsidP="00707F6F">
      <w:pPr>
        <w:rPr>
          <w:lang w:val="bg-BG"/>
        </w:rPr>
      </w:pPr>
      <w:r w:rsidRPr="004540F1">
        <w:rPr>
          <w:b/>
          <w:lang w:val="bg-BG"/>
        </w:rPr>
        <w:t>Превключването между проектите</w:t>
      </w:r>
      <w:r>
        <w:rPr>
          <w:lang w:val="bg-BG"/>
        </w:rPr>
        <w:t xml:space="preserve"> е много лесно, нали? Просто избираме файла със сорс кода на програмата, кликваме го два пъти с мишката и при стартиране тръгва програмата от този файл.</w:t>
      </w:r>
    </w:p>
    <w:p w14:paraId="111EFFA0" w14:textId="77777777"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14:paraId="6D414DFA" w14:textId="77777777"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BE873DA" wp14:editId="4FB16A3B">
            <wp:extent cx="3910083" cy="1099220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6943" cy="1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5A24" w14:textId="77777777" w:rsidR="00E31247" w:rsidRPr="00955EBE" w:rsidRDefault="00E31247" w:rsidP="00E31247">
      <w:r w:rsidRPr="00E31247">
        <w:rPr>
          <w:b/>
          <w:lang w:val="bg-BG"/>
        </w:rPr>
        <w:t>Внимание:</w:t>
      </w:r>
      <w:r>
        <w:rPr>
          <w:lang w:val="bg-BG"/>
        </w:rPr>
        <w:t xml:space="preserve"> </w:t>
      </w:r>
      <w:r w:rsidRPr="00E31247">
        <w:rPr>
          <w:lang w:val="bg-BG"/>
        </w:rPr>
        <w:t xml:space="preserve">в зависимост от регионалните настройки на операционната система, е възможно вместо </w:t>
      </w:r>
      <w:r w:rsidRPr="00E31247">
        <w:rPr>
          <w:b/>
          <w:lang w:val="bg-BG"/>
        </w:rPr>
        <w:t>десетична точка</w:t>
      </w:r>
      <w:r w:rsidRPr="00E31247">
        <w:rPr>
          <w:lang w:val="bg-BG"/>
        </w:rPr>
        <w:t xml:space="preserve"> (</w:t>
      </w:r>
      <w:r>
        <w:t xml:space="preserve">US </w:t>
      </w:r>
      <w:r w:rsidRPr="00E31247">
        <w:rPr>
          <w:lang w:val="bg-BG"/>
        </w:rPr>
        <w:t>настройки)</w:t>
      </w:r>
      <w:r>
        <w:t xml:space="preserve"> </w:t>
      </w:r>
      <w:r w:rsidRPr="00E31247">
        <w:rPr>
          <w:lang w:val="bg-BG"/>
        </w:rPr>
        <w:t xml:space="preserve">да се използва </w:t>
      </w:r>
      <w:r w:rsidRPr="00E31247">
        <w:rPr>
          <w:b/>
          <w:lang w:val="bg-BG"/>
        </w:rPr>
        <w:t>десетична запетая</w:t>
      </w:r>
      <w:r w:rsidRPr="00E31247">
        <w:rPr>
          <w:lang w:val="bg-BG"/>
        </w:rPr>
        <w:t xml:space="preserve"> (</w:t>
      </w:r>
      <w:r>
        <w:t>BG</w:t>
      </w:r>
      <w:r w:rsidRPr="00E31247">
        <w:rPr>
          <w:lang w:val="bg-BG"/>
        </w:rPr>
        <w:t xml:space="preserve"> настройки).</w:t>
      </w:r>
      <w:r>
        <w:t xml:space="preserve"> </w:t>
      </w:r>
      <w:r>
        <w:rPr>
          <w:lang w:val="bg-BG"/>
        </w:rPr>
        <w:t xml:space="preserve">Ако програмата очаква </w:t>
      </w:r>
      <w:r>
        <w:rPr>
          <w:lang w:val="bg-BG"/>
        </w:rPr>
        <w:lastRenderedPageBreak/>
        <w:t>десетична точка и бъде въведено число с десетична запетая</w:t>
      </w:r>
      <w:r w:rsidR="00955EBE">
        <w:rPr>
          <w:lang w:val="bg-BG"/>
        </w:rPr>
        <w:t xml:space="preserve"> </w:t>
      </w:r>
      <w:r w:rsidR="0050041C">
        <w:rPr>
          <w:lang w:val="bg-BG"/>
        </w:rPr>
        <w:t xml:space="preserve">или </w:t>
      </w:r>
      <w:r w:rsidR="00955EBE">
        <w:rPr>
          <w:lang w:val="bg-BG"/>
        </w:rPr>
        <w:t>на обратно (</w:t>
      </w:r>
      <w:r w:rsidR="0050041C">
        <w:rPr>
          <w:lang w:val="bg-BG"/>
        </w:rPr>
        <w:t xml:space="preserve">бъде въведена десетична точка </w:t>
      </w:r>
      <w:r w:rsidR="00955EBE">
        <w:rPr>
          <w:lang w:val="bg-BG"/>
        </w:rPr>
        <w:t>когато се очаква</w:t>
      </w:r>
      <w:r w:rsidR="0050041C">
        <w:rPr>
          <w:lang w:val="bg-BG"/>
        </w:rPr>
        <w:t xml:space="preserve"> десетична запетая)</w:t>
      </w:r>
      <w:r>
        <w:rPr>
          <w:lang w:val="bg-BG"/>
        </w:rPr>
        <w:t xml:space="preserve">, ще се получи </w:t>
      </w:r>
      <w:r w:rsidR="0050041C">
        <w:rPr>
          <w:lang w:val="bg-BG"/>
        </w:rPr>
        <w:t>следната грешка</w:t>
      </w:r>
      <w:r>
        <w:rPr>
          <w:lang w:val="bg-BG"/>
        </w:rPr>
        <w:t>:</w:t>
      </w:r>
    </w:p>
    <w:p w14:paraId="67E40DB0" w14:textId="77777777" w:rsidR="00E31247" w:rsidRPr="00E31247" w:rsidRDefault="00E31247" w:rsidP="00E31247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44532F9" wp14:editId="4DC1569E">
            <wp:extent cx="6121021" cy="20243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46727" cy="203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0775" w14:textId="77777777" w:rsidR="00E31247" w:rsidRDefault="0050041C" w:rsidP="00E31247">
      <w:pPr>
        <w:rPr>
          <w:lang w:val="bg-BG"/>
        </w:rPr>
      </w:pPr>
      <w:r>
        <w:rPr>
          <w:lang w:val="bg-BG"/>
        </w:rPr>
        <w:t xml:space="preserve">Препоръчително е </w:t>
      </w:r>
      <w:r w:rsidRPr="00955EBE">
        <w:rPr>
          <w:b/>
          <w:lang w:val="bg-BG"/>
        </w:rPr>
        <w:t xml:space="preserve">да промените настройките </w:t>
      </w:r>
      <w:r w:rsidR="00955EBE" w:rsidRPr="00955EBE">
        <w:rPr>
          <w:b/>
          <w:lang w:val="bg-BG"/>
        </w:rPr>
        <w:t xml:space="preserve">на компютъра </w:t>
      </w:r>
      <w:r w:rsidRPr="00955EBE">
        <w:rPr>
          <w:b/>
          <w:lang w:val="bg-BG"/>
        </w:rPr>
        <w:t>си</w:t>
      </w:r>
      <w:r>
        <w:rPr>
          <w:lang w:val="bg-BG"/>
        </w:rPr>
        <w:t xml:space="preserve">, така че да се използва </w:t>
      </w:r>
      <w:r w:rsidRPr="00955EBE">
        <w:rPr>
          <w:b/>
          <w:lang w:val="bg-BG"/>
        </w:rPr>
        <w:t>десетична точка</w:t>
      </w:r>
      <w:r>
        <w:rPr>
          <w:lang w:val="bg-BG"/>
        </w:rPr>
        <w:t>:</w:t>
      </w:r>
    </w:p>
    <w:p w14:paraId="70A0EA45" w14:textId="77777777" w:rsidR="00955EBE" w:rsidRDefault="00955EBE" w:rsidP="00955EB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24D547" wp14:editId="5916AB28">
            <wp:extent cx="6474350" cy="1999696"/>
            <wp:effectExtent l="0" t="0" r="317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3FF1" w14:textId="77777777" w:rsidR="0050041C" w:rsidRPr="0050041C" w:rsidRDefault="00955EBE" w:rsidP="00955EBE">
      <w:pPr>
        <w:jc w:val="center"/>
      </w:pPr>
      <w:r w:rsidRPr="00955EBE">
        <w:rPr>
          <w:noProof/>
        </w:rPr>
        <w:drawing>
          <wp:inline distT="0" distB="0" distL="0" distR="0" wp14:anchorId="55B0F75F" wp14:editId="010EC930">
            <wp:extent cx="6530691" cy="4196916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E987" w14:textId="77777777" w:rsidR="00F45699" w:rsidRDefault="00F45699" w:rsidP="00F45699">
      <w:pPr>
        <w:pStyle w:val="Heading2"/>
        <w:rPr>
          <w:bCs/>
        </w:rPr>
      </w:pPr>
      <w:r>
        <w:rPr>
          <w:bCs/>
        </w:rPr>
        <w:lastRenderedPageBreak/>
        <w:t>Поздрав по име</w:t>
      </w:r>
    </w:p>
    <w:p w14:paraId="7B10A5DF" w14:textId="77777777"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>
        <w:rPr>
          <w:b/>
        </w:rPr>
        <w:t xml:space="preserve"> </w:t>
      </w:r>
      <w:r>
        <w:rPr>
          <w:b/>
          <w:lang w:val="bg-BG"/>
        </w:rPr>
        <w:t>име на човек</w:t>
      </w:r>
      <w:r w:rsidR="00FE16DC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14:paraId="48B8674E" w14:textId="77777777" w:rsidR="004540F1" w:rsidRDefault="00F45699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C# </w:t>
      </w:r>
      <w:r w:rsidRPr="00DE55AE">
        <w:rPr>
          <w:b/>
          <w:lang w:val="bg-BG"/>
        </w:rPr>
        <w:t>конзолен проект</w:t>
      </w:r>
      <w:r>
        <w:rPr>
          <w:lang w:val="bg-BG"/>
        </w:rPr>
        <w:t xml:space="preserve"> с име </w:t>
      </w:r>
      <w:r>
        <w:t>“</w:t>
      </w:r>
      <w:r w:rsidRPr="00F45699">
        <w:rPr>
          <w:rStyle w:val="CodeChar"/>
        </w:rPr>
        <w:t>Greeting</w:t>
      </w:r>
      <w:r>
        <w:t>”</w:t>
      </w:r>
      <w:r>
        <w:rPr>
          <w:lang w:val="bg-BG"/>
        </w:rPr>
        <w:t xml:space="preserve"> в решението </w:t>
      </w:r>
      <w:r>
        <w:t>“</w:t>
      </w:r>
      <w:r w:rsidRPr="004269E0">
        <w:rPr>
          <w:rStyle w:val="CodeChar"/>
        </w:rPr>
        <w:t>Simple-Calculations</w:t>
      </w:r>
      <w:r>
        <w:t>”</w:t>
      </w:r>
      <w:r w:rsidR="004269E0">
        <w:rPr>
          <w:lang w:val="bg-BG"/>
        </w:rPr>
        <w:t>:</w:t>
      </w:r>
    </w:p>
    <w:p w14:paraId="655FE896" w14:textId="77777777" w:rsidR="004269E0" w:rsidRPr="004269E0" w:rsidRDefault="004269E0" w:rsidP="004269E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48E977" wp14:editId="1B314876">
            <wp:extent cx="5032563" cy="28796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7710" cy="291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A6BF" w14:textId="77777777"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14:paraId="358BC893" w14:textId="77777777"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CB587C2" wp14:editId="6B25F81A">
            <wp:extent cx="5040184" cy="2884038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28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8B6A" w14:textId="77777777"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697DD2">
        <w:rPr>
          <w:b/>
        </w:rPr>
        <w:t>[Ctrl+F5]</w:t>
      </w:r>
      <w:r>
        <w:t xml:space="preserve"> </w:t>
      </w:r>
      <w:r>
        <w:rPr>
          <w:lang w:val="bg-BG"/>
        </w:rPr>
        <w:t>и я тествайте:</w:t>
      </w:r>
    </w:p>
    <w:p w14:paraId="19E33D73" w14:textId="77777777"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2AABDEB4" wp14:editId="1E8B708A">
            <wp:extent cx="4073857" cy="1080521"/>
            <wp:effectExtent l="0" t="0" r="317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88514" cy="10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362" w14:textId="77777777" w:rsidR="00707F6F" w:rsidRDefault="00707F6F" w:rsidP="00707F6F">
      <w:pPr>
        <w:pStyle w:val="Heading2"/>
      </w:pPr>
      <w:r>
        <w:lastRenderedPageBreak/>
        <w:t>Съединяване на текст и числа</w:t>
      </w:r>
    </w:p>
    <w:p w14:paraId="00296FB2" w14:textId="77777777" w:rsidR="00707F6F" w:rsidRDefault="00707F6F" w:rsidP="00707F6F">
      <w:r>
        <w:rPr>
          <w:lang w:val="bg-BG"/>
        </w:rPr>
        <w:t xml:space="preserve">Напишете </w:t>
      </w:r>
      <w:r>
        <w:t xml:space="preserve">C# </w:t>
      </w:r>
      <w:r>
        <w:rPr>
          <w:lang w:val="bg-BG"/>
        </w:rPr>
        <w:t>програма, която прочита от конзолата име, фамилия, възраст и град</w:t>
      </w:r>
      <w:r w:rsidR="00FE16DC">
        <w:rPr>
          <w:lang w:val="bg-BG"/>
        </w:rPr>
        <w:t>, въведени от потребителя,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 w:rsidR="00EC245F">
        <w:rPr>
          <w:rStyle w:val="CodeChar"/>
        </w:rPr>
        <w:t>.</w:t>
      </w:r>
      <w:r>
        <w:t>”.</w:t>
      </w:r>
    </w:p>
    <w:p w14:paraId="50AEB204" w14:textId="77777777"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Добавете към текущото </w:t>
      </w:r>
      <w:r>
        <w:t xml:space="preserve">Visual Studio </w:t>
      </w:r>
      <w:r>
        <w:rPr>
          <w:lang w:val="bg-BG"/>
        </w:rPr>
        <w:t xml:space="preserve">решение още един </w:t>
      </w:r>
      <w:r w:rsidRPr="008B5E0F">
        <w:rPr>
          <w:b/>
          <w:lang w:val="bg-BG"/>
        </w:rPr>
        <w:t xml:space="preserve">конзолен </w:t>
      </w:r>
      <w:r w:rsidRPr="008B5E0F">
        <w:rPr>
          <w:b/>
        </w:rPr>
        <w:t xml:space="preserve">C# </w:t>
      </w:r>
      <w:r w:rsidRPr="008B5E0F">
        <w:rPr>
          <w:b/>
          <w:lang w:val="bg-BG"/>
        </w:rPr>
        <w:t>проект</w:t>
      </w:r>
      <w:r>
        <w:rPr>
          <w:lang w:val="bg-BG"/>
        </w:rPr>
        <w:t xml:space="preserve"> с име</w:t>
      </w:r>
      <w:r>
        <w:t xml:space="preserve"> “</w:t>
      </w:r>
      <w:r w:rsidRPr="0038323B">
        <w:rPr>
          <w:rStyle w:val="CodeChar"/>
        </w:rPr>
        <w:t>Concatenate-Data</w:t>
      </w:r>
      <w:r>
        <w:t>”</w:t>
      </w:r>
      <w:r>
        <w:rPr>
          <w:lang w:val="bg-BG"/>
        </w:rPr>
        <w:t>.</w:t>
      </w:r>
    </w:p>
    <w:p w14:paraId="58F01FB1" w14:textId="77777777"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14:paraId="0EFCA22B" w14:textId="77777777"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66692D1B" wp14:editId="6BF44FE1">
            <wp:extent cx="3336877" cy="77109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109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0F6F" w14:textId="77777777" w:rsidR="0038323B" w:rsidRDefault="008B5E0F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14:paraId="70EAD78F" w14:textId="77777777" w:rsidR="0038323B" w:rsidRDefault="0038323B" w:rsidP="0038323B">
      <w:pPr>
        <w:jc w:val="center"/>
        <w:rPr>
          <w:lang w:val="bg-BG"/>
        </w:rPr>
      </w:pPr>
      <w:r w:rsidRPr="0038323B">
        <w:rPr>
          <w:noProof/>
        </w:rPr>
        <w:drawing>
          <wp:inline distT="0" distB="0" distL="0" distR="0" wp14:anchorId="16A95A3C" wp14:editId="79F76E0F">
            <wp:extent cx="4551191" cy="72390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891" cy="73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78AA" w14:textId="77777777" w:rsidR="0038323B" w:rsidRPr="0038323B" w:rsidRDefault="008B5E0F" w:rsidP="0038323B">
      <w:pPr>
        <w:rPr>
          <w:lang w:val="bg-BG"/>
        </w:rPr>
      </w:pPr>
      <w:r>
        <w:rPr>
          <w:lang w:val="bg-BG"/>
        </w:rPr>
        <w:t>На горната картинка к</w:t>
      </w:r>
      <w:r w:rsidR="0038323B">
        <w:rPr>
          <w:lang w:val="bg-BG"/>
        </w:rPr>
        <w:t xml:space="preserve">одът е нарочно </w:t>
      </w:r>
      <w:r>
        <w:rPr>
          <w:lang w:val="bg-BG"/>
        </w:rPr>
        <w:t xml:space="preserve">даден </w:t>
      </w:r>
      <w:r w:rsidR="0038323B">
        <w:rPr>
          <w:lang w:val="bg-BG"/>
        </w:rPr>
        <w:t>размазан, за да помислите как да си го напишете сами.</w:t>
      </w:r>
    </w:p>
    <w:p w14:paraId="028E0B5F" w14:textId="77777777" w:rsidR="0047740E" w:rsidRDefault="0047740E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с </w:t>
      </w:r>
      <w:r>
        <w:t>[Ctrl+F5]</w:t>
      </w:r>
      <w:r>
        <w:rPr>
          <w:lang w:val="bg-BG"/>
        </w:rPr>
        <w:t xml:space="preserve"> и въвеждане на примерни данни.</w:t>
      </w:r>
    </w:p>
    <w:p w14:paraId="1E56E77F" w14:textId="77777777" w:rsidR="00193B32" w:rsidRDefault="00BE12E0" w:rsidP="00193B32">
      <w:pPr>
        <w:pStyle w:val="Heading2"/>
      </w:pPr>
      <w:r>
        <w:rPr>
          <w:lang w:val="en-US"/>
        </w:rPr>
        <w:t xml:space="preserve">* </w:t>
      </w:r>
      <w:r w:rsidR="00EC245F">
        <w:t>Конвертор</w:t>
      </w:r>
      <w:r w:rsidR="00193B32">
        <w:t xml:space="preserve"> </w:t>
      </w:r>
      <w:r w:rsidR="00564B24">
        <w:t xml:space="preserve">от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C</w:t>
      </w:r>
      <w:r w:rsidR="00193B32">
        <w:t xml:space="preserve"> </w:t>
      </w:r>
      <w:r w:rsidR="00564B24">
        <w:t>към</w:t>
      </w:r>
      <w:r w:rsidR="00193B32">
        <w:t xml:space="preserve">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F</w:t>
      </w:r>
    </w:p>
    <w:p w14:paraId="06FBBE85" w14:textId="77777777"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>)</w:t>
      </w:r>
      <w:r w:rsidR="00FE16DC">
        <w:rPr>
          <w:lang w:val="bg-BG"/>
        </w:rPr>
        <w:t>,</w:t>
      </w:r>
      <w:r w:rsidR="00FE16DC" w:rsidRPr="00FE16DC">
        <w:rPr>
          <w:lang w:val="bg-BG"/>
        </w:rPr>
        <w:t xml:space="preserve"> </w:t>
      </w:r>
      <w:r w:rsidR="00FE16DC">
        <w:rPr>
          <w:lang w:val="bg-BG"/>
        </w:rPr>
        <w:t>въведени от потребителя,</w:t>
      </w:r>
      <w:r w:rsidRPr="000C1A4D">
        <w:rPr>
          <w:lang w:val="bg-BG"/>
        </w:rPr>
        <w:t xml:space="preserve">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5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14:paraId="6AB2546C" w14:textId="77777777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C8B476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BFB28F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211CA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E123D6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289E15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5878F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F6E6393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EC429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E836DB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8D40DC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FDEE79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14:paraId="7C0C6CDD" w14:textId="77777777" w:rsidTr="003C0ABB">
        <w:tc>
          <w:tcPr>
            <w:tcW w:w="896" w:type="dxa"/>
            <w:shd w:val="clear" w:color="auto" w:fill="auto"/>
          </w:tcPr>
          <w:p w14:paraId="565DA37A" w14:textId="77777777"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14:paraId="61555CE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22DA051A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102819A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7832AB89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AEBA89F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DB0AD5C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0DF774D9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694A54D0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3A4A14D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3DCCFCD6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03B9534C" w14:textId="77777777" w:rsidR="00363FBE" w:rsidRDefault="00BE12E0" w:rsidP="00363FBE">
      <w:pPr>
        <w:pStyle w:val="Heading2"/>
      </w:pPr>
      <w:r>
        <w:rPr>
          <w:lang w:val="en-US"/>
        </w:rPr>
        <w:t xml:space="preserve">* </w:t>
      </w:r>
      <w:r w:rsidR="00EC245F">
        <w:t>Конвертор</w:t>
      </w:r>
      <w:r w:rsidR="00363FBE">
        <w:t xml:space="preserve"> </w:t>
      </w:r>
      <w:r w:rsidR="00741EC5">
        <w:t xml:space="preserve">от </w:t>
      </w:r>
      <w:r w:rsidR="00363FBE">
        <w:rPr>
          <w:noProof/>
        </w:rPr>
        <w:t>радиани</w:t>
      </w:r>
      <w:r w:rsidR="00363FBE">
        <w:t xml:space="preserve"> в градуси</w:t>
      </w:r>
    </w:p>
    <w:p w14:paraId="77BD4B92" w14:textId="77777777"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6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 w:rsidR="00FE16DC">
        <w:rPr>
          <w:lang w:val="bg-BG"/>
        </w:rPr>
        <w:t>, въведен от потребителя,</w:t>
      </w:r>
      <w:r>
        <w:rPr>
          <w:lang w:val="bg-BG"/>
        </w:rPr>
        <w:t xml:space="preserve"> и го преобразува в </w:t>
      </w:r>
      <w:hyperlink r:id="rId37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6C5F81">
        <w:t xml:space="preserve">C#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6C5F81" w:rsidRPr="000C1A4D">
        <w:rPr>
          <w:rStyle w:val="CodeChar"/>
        </w:rPr>
        <w:t>Math.Round()</w:t>
      </w:r>
      <w:r w:rsidR="006C5F81">
        <w:t>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14:paraId="6B8ECA7E" w14:textId="77777777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4090C63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2CFE9D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30C646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9331ADB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9A42EF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06C2F0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712B2E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92742E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7FE073" w14:textId="77777777"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D29083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FEF1CB" w14:textId="77777777"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14:paraId="564856EF" w14:textId="77777777" w:rsidTr="00C30FD2">
        <w:tc>
          <w:tcPr>
            <w:tcW w:w="1017" w:type="dxa"/>
            <w:shd w:val="clear" w:color="auto" w:fill="auto"/>
          </w:tcPr>
          <w:p w14:paraId="5FFB2421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14:paraId="40A5F69B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39F27260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251A8D17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14:paraId="06A37863" w14:textId="77777777"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4E16F3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76D34FD3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14:paraId="23AA52E8" w14:textId="77777777"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583B4E7E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763F2B29" w14:textId="77777777"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14:paraId="7067B99B" w14:textId="77777777"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303BF0C2" w14:textId="77777777" w:rsidR="00363FBE" w:rsidRDefault="00BE12E0" w:rsidP="00363FBE">
      <w:pPr>
        <w:pStyle w:val="Heading2"/>
      </w:pPr>
      <w:r>
        <w:rPr>
          <w:lang w:val="en-US"/>
        </w:rPr>
        <w:t xml:space="preserve">* </w:t>
      </w:r>
      <w:r w:rsidR="00EC245F">
        <w:t>Конвертор от</w:t>
      </w:r>
      <w:r w:rsidR="00363FBE">
        <w:t xml:space="preserve"> </w:t>
      </w:r>
      <w:r w:rsidR="00363FBE">
        <w:rPr>
          <w:lang w:val="en-US"/>
        </w:rPr>
        <w:t xml:space="preserve">USD </w:t>
      </w:r>
      <w:r w:rsidR="00363FBE">
        <w:t xml:space="preserve">към </w:t>
      </w:r>
      <w:r w:rsidR="00363FBE">
        <w:rPr>
          <w:lang w:val="en-US"/>
        </w:rPr>
        <w:t>BGN</w:t>
      </w:r>
    </w:p>
    <w:p w14:paraId="06900577" w14:textId="77777777"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F6460F">
        <w:rPr>
          <w:lang w:val="bg-BG"/>
        </w:rPr>
        <w:t>точка</w:t>
      </w:r>
      <w:r>
        <w:rPr>
          <w:lang w:val="bg-BG"/>
        </w:rPr>
        <w:t xml:space="preserve">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37A8A33A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2E688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56D6CD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F48357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5F6C48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3C9F18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43AD0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52798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70C230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1F4D57FF" w14:textId="77777777" w:rsidTr="00C4570E">
        <w:tc>
          <w:tcPr>
            <w:tcW w:w="736" w:type="dxa"/>
            <w:shd w:val="clear" w:color="auto" w:fill="auto"/>
          </w:tcPr>
          <w:p w14:paraId="5B8AC02F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74FBBC4A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78734E5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A90D8A2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21D3C341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3F6469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9FEEE9E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3414DC1F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75359718" w14:textId="7803F300" w:rsidR="00150CBB" w:rsidRPr="006B6017" w:rsidRDefault="00150CBB" w:rsidP="00150CBB">
      <w:pPr>
        <w:spacing w:before="120"/>
      </w:pPr>
      <w:bookmarkStart w:id="0" w:name="_GoBack"/>
      <w:bookmarkEnd w:id="0"/>
    </w:p>
    <w:sectPr w:rsidR="00150CBB" w:rsidRPr="006B6017" w:rsidSect="001720BF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53F79" w14:textId="77777777" w:rsidR="009161C1" w:rsidRDefault="009161C1" w:rsidP="008068A2">
      <w:pPr>
        <w:spacing w:after="0" w:line="240" w:lineRule="auto"/>
      </w:pPr>
      <w:r>
        <w:separator/>
      </w:r>
    </w:p>
  </w:endnote>
  <w:endnote w:type="continuationSeparator" w:id="0">
    <w:p w14:paraId="06C298C9" w14:textId="77777777" w:rsidR="009161C1" w:rsidRDefault="009161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78562" w14:textId="77777777" w:rsidR="008A0E23" w:rsidRDefault="008A0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57761" w14:textId="77777777" w:rsidR="009D7443" w:rsidRPr="00AC77AD" w:rsidRDefault="009D7443" w:rsidP="009D744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1254BC" wp14:editId="5049A1F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B4E1D2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74956" wp14:editId="6525427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6DCFB" w14:textId="77777777" w:rsidR="009D7443" w:rsidRDefault="009D7443" w:rsidP="009D744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ECD57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D7443" w:rsidRDefault="009D7443" w:rsidP="009D744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50A7" wp14:editId="1FEA01D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3174BF" w14:textId="77777777" w:rsidR="009D7443" w:rsidRPr="008C2B83" w:rsidRDefault="009D7443" w:rsidP="009D7443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5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45D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2593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9D7443" w:rsidRPr="008C2B83" w:rsidRDefault="009D7443" w:rsidP="009D7443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45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445D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5C19889" w14:textId="77777777" w:rsidR="0035783D" w:rsidRPr="009D7443" w:rsidRDefault="007445DF" w:rsidP="009D7443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F547F06" wp14:editId="1799E9B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7E0F4E" w14:textId="77777777" w:rsidR="007445DF" w:rsidRDefault="007445DF" w:rsidP="007445D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0;margin-top:0;width:396.3pt;height:25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MqCQIAAPk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" filled="f" stroked="f">
              <v:textbox inset=".5mm,1.2mm,.5mm,.5mm">
                <w:txbxContent>
                  <w:p w:rsidR="007445DF" w:rsidRDefault="007445DF" w:rsidP="007445D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bookmarkStart w:id="1" w:name="_GoBack"/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227B9" w14:textId="77777777" w:rsidR="008A0E23" w:rsidRDefault="008A0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AF9FA" w14:textId="77777777" w:rsidR="009161C1" w:rsidRDefault="009161C1" w:rsidP="008068A2">
      <w:pPr>
        <w:spacing w:after="0" w:line="240" w:lineRule="auto"/>
      </w:pPr>
      <w:r>
        <w:separator/>
      </w:r>
    </w:p>
  </w:footnote>
  <w:footnote w:type="continuationSeparator" w:id="0">
    <w:p w14:paraId="796693FF" w14:textId="77777777" w:rsidR="009161C1" w:rsidRDefault="009161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34DA0" w14:textId="77777777" w:rsidR="008A0E23" w:rsidRDefault="008A0E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A0F68" w14:textId="77777777" w:rsidR="0035783D" w:rsidRDefault="0035783D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FD2AB" w14:textId="77777777" w:rsidR="008A0E23" w:rsidRDefault="008A0E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4D85"/>
    <w:rsid w:val="00006602"/>
    <w:rsid w:val="00007044"/>
    <w:rsid w:val="00025F04"/>
    <w:rsid w:val="000364B7"/>
    <w:rsid w:val="00053ABD"/>
    <w:rsid w:val="000542ED"/>
    <w:rsid w:val="00064D15"/>
    <w:rsid w:val="00086727"/>
    <w:rsid w:val="000953F5"/>
    <w:rsid w:val="000A2DBA"/>
    <w:rsid w:val="000B39E6"/>
    <w:rsid w:val="000B56F0"/>
    <w:rsid w:val="000C1A4D"/>
    <w:rsid w:val="000C75D7"/>
    <w:rsid w:val="000E3077"/>
    <w:rsid w:val="000F6B15"/>
    <w:rsid w:val="00103906"/>
    <w:rsid w:val="00110D4F"/>
    <w:rsid w:val="001134F2"/>
    <w:rsid w:val="00116BF4"/>
    <w:rsid w:val="00121809"/>
    <w:rsid w:val="00123FF4"/>
    <w:rsid w:val="00125848"/>
    <w:rsid w:val="00126F38"/>
    <w:rsid w:val="001275B9"/>
    <w:rsid w:val="00131FC5"/>
    <w:rsid w:val="00137C16"/>
    <w:rsid w:val="001443B4"/>
    <w:rsid w:val="001446AB"/>
    <w:rsid w:val="00150CBB"/>
    <w:rsid w:val="001545C9"/>
    <w:rsid w:val="001619DF"/>
    <w:rsid w:val="00162491"/>
    <w:rsid w:val="00163563"/>
    <w:rsid w:val="00164CDC"/>
    <w:rsid w:val="00167CF1"/>
    <w:rsid w:val="0017011C"/>
    <w:rsid w:val="00171021"/>
    <w:rsid w:val="001720BF"/>
    <w:rsid w:val="00183A2C"/>
    <w:rsid w:val="00187A91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156A"/>
    <w:rsid w:val="00202683"/>
    <w:rsid w:val="002037FB"/>
    <w:rsid w:val="002109A4"/>
    <w:rsid w:val="00214324"/>
    <w:rsid w:val="00215FCE"/>
    <w:rsid w:val="00223DA0"/>
    <w:rsid w:val="002251BB"/>
    <w:rsid w:val="00226296"/>
    <w:rsid w:val="002402D0"/>
    <w:rsid w:val="00255EF8"/>
    <w:rsid w:val="00256632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A43BE"/>
    <w:rsid w:val="002B0672"/>
    <w:rsid w:val="002B107F"/>
    <w:rsid w:val="002D055A"/>
    <w:rsid w:val="002D284B"/>
    <w:rsid w:val="003037B6"/>
    <w:rsid w:val="00320AE2"/>
    <w:rsid w:val="0033212E"/>
    <w:rsid w:val="0033490F"/>
    <w:rsid w:val="00345258"/>
    <w:rsid w:val="00347882"/>
    <w:rsid w:val="00354E6F"/>
    <w:rsid w:val="0035783D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20504"/>
    <w:rsid w:val="00421752"/>
    <w:rsid w:val="004269E0"/>
    <w:rsid w:val="004311CA"/>
    <w:rsid w:val="004540F1"/>
    <w:rsid w:val="004547D4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A3883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80EA4"/>
    <w:rsid w:val="00695634"/>
    <w:rsid w:val="00697DD2"/>
    <w:rsid w:val="006A571B"/>
    <w:rsid w:val="006B16B4"/>
    <w:rsid w:val="006B6017"/>
    <w:rsid w:val="006C3090"/>
    <w:rsid w:val="006C5F81"/>
    <w:rsid w:val="006C64C9"/>
    <w:rsid w:val="006D215F"/>
    <w:rsid w:val="006D239A"/>
    <w:rsid w:val="006E2245"/>
    <w:rsid w:val="006E7E50"/>
    <w:rsid w:val="006F01AF"/>
    <w:rsid w:val="007005B6"/>
    <w:rsid w:val="007015CC"/>
    <w:rsid w:val="00704432"/>
    <w:rsid w:val="007051DF"/>
    <w:rsid w:val="00707F6F"/>
    <w:rsid w:val="00723B55"/>
    <w:rsid w:val="00724DA4"/>
    <w:rsid w:val="007327C4"/>
    <w:rsid w:val="00733A8A"/>
    <w:rsid w:val="00741EC5"/>
    <w:rsid w:val="007445DF"/>
    <w:rsid w:val="00744D69"/>
    <w:rsid w:val="00751146"/>
    <w:rsid w:val="00764D99"/>
    <w:rsid w:val="00767EC1"/>
    <w:rsid w:val="00774F5B"/>
    <w:rsid w:val="007833D5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4B92"/>
    <w:rsid w:val="008A0E23"/>
    <w:rsid w:val="008A7C5C"/>
    <w:rsid w:val="008B0DCD"/>
    <w:rsid w:val="008B5E0F"/>
    <w:rsid w:val="008B7BFB"/>
    <w:rsid w:val="008C032E"/>
    <w:rsid w:val="008C2B83"/>
    <w:rsid w:val="008C3FF4"/>
    <w:rsid w:val="008C5930"/>
    <w:rsid w:val="008E092A"/>
    <w:rsid w:val="008E6CF3"/>
    <w:rsid w:val="008F202C"/>
    <w:rsid w:val="008F3310"/>
    <w:rsid w:val="008F5B43"/>
    <w:rsid w:val="008F5FDB"/>
    <w:rsid w:val="008F686D"/>
    <w:rsid w:val="00902E68"/>
    <w:rsid w:val="009030F2"/>
    <w:rsid w:val="0090511F"/>
    <w:rsid w:val="00912BC6"/>
    <w:rsid w:val="009161C1"/>
    <w:rsid w:val="00920825"/>
    <w:rsid w:val="009254B7"/>
    <w:rsid w:val="00930229"/>
    <w:rsid w:val="00931814"/>
    <w:rsid w:val="00935735"/>
    <w:rsid w:val="00941FFF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20FF"/>
    <w:rsid w:val="009C6E42"/>
    <w:rsid w:val="009D1805"/>
    <w:rsid w:val="009D7443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56FB"/>
    <w:rsid w:val="00AD7AC2"/>
    <w:rsid w:val="00AE05D3"/>
    <w:rsid w:val="00AF22C4"/>
    <w:rsid w:val="00B112C1"/>
    <w:rsid w:val="00B148DD"/>
    <w:rsid w:val="00B22272"/>
    <w:rsid w:val="00B27F1D"/>
    <w:rsid w:val="00B35897"/>
    <w:rsid w:val="00B3610C"/>
    <w:rsid w:val="00B40519"/>
    <w:rsid w:val="00B42B4F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12E0"/>
    <w:rsid w:val="00BE7EE5"/>
    <w:rsid w:val="00BF1775"/>
    <w:rsid w:val="00BF201D"/>
    <w:rsid w:val="00BF33EC"/>
    <w:rsid w:val="00C03612"/>
    <w:rsid w:val="00C03931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A6316"/>
    <w:rsid w:val="00CC026E"/>
    <w:rsid w:val="00CD2B0A"/>
    <w:rsid w:val="00CD5181"/>
    <w:rsid w:val="00CD7485"/>
    <w:rsid w:val="00D22895"/>
    <w:rsid w:val="00D4354E"/>
    <w:rsid w:val="00D43F69"/>
    <w:rsid w:val="00D4520E"/>
    <w:rsid w:val="00D654A5"/>
    <w:rsid w:val="00D72979"/>
    <w:rsid w:val="00D73957"/>
    <w:rsid w:val="00D7682C"/>
    <w:rsid w:val="00D81CA6"/>
    <w:rsid w:val="00D910AA"/>
    <w:rsid w:val="00D9454B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136F"/>
    <w:rsid w:val="00E058DF"/>
    <w:rsid w:val="00E240BA"/>
    <w:rsid w:val="00E24C6A"/>
    <w:rsid w:val="00E25811"/>
    <w:rsid w:val="00E31247"/>
    <w:rsid w:val="00E32F85"/>
    <w:rsid w:val="00E34AAC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4DFC"/>
    <w:rsid w:val="00E86D42"/>
    <w:rsid w:val="00E872BE"/>
    <w:rsid w:val="00E873EC"/>
    <w:rsid w:val="00E910C0"/>
    <w:rsid w:val="00EA3B29"/>
    <w:rsid w:val="00EA598C"/>
    <w:rsid w:val="00EA5F28"/>
    <w:rsid w:val="00EB6B2E"/>
    <w:rsid w:val="00EB7421"/>
    <w:rsid w:val="00EC245F"/>
    <w:rsid w:val="00ED0DEA"/>
    <w:rsid w:val="00ED566E"/>
    <w:rsid w:val="00ED73C4"/>
    <w:rsid w:val="00EE12C2"/>
    <w:rsid w:val="00EE1707"/>
    <w:rsid w:val="00F02F51"/>
    <w:rsid w:val="00F120AD"/>
    <w:rsid w:val="00F20B48"/>
    <w:rsid w:val="00F230E5"/>
    <w:rsid w:val="00F42410"/>
    <w:rsid w:val="00F45699"/>
    <w:rsid w:val="00F46918"/>
    <w:rsid w:val="00F46DDE"/>
    <w:rsid w:val="00F6460F"/>
    <w:rsid w:val="00F65782"/>
    <w:rsid w:val="00F7033C"/>
    <w:rsid w:val="00F77399"/>
    <w:rsid w:val="00F976AD"/>
    <w:rsid w:val="00FA75BA"/>
    <w:rsid w:val="00FC099A"/>
    <w:rsid w:val="00FE038F"/>
    <w:rsid w:val="00FE16DC"/>
    <w:rsid w:val="00FE2CE0"/>
    <w:rsid w:val="00FE49A0"/>
    <w:rsid w:val="00FE4D07"/>
    <w:rsid w:val="00FE501D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0F686"/>
  <w15:docId w15:val="{5DD27DFE-1C6A-4AFB-9F69-53D41B9C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bg.wikipedia.org/wiki/%D0%93%D1%80%D0%B0%D0%B4%D1%83%D1%81_(%D1%8A%D0%B3%D1%8A%D0%BB)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bg.wikipedia.org/wiki/%D0%A0%D0%B0%D0%B4%D0%B8%D0%B0%D0%BD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bfy.tw/3rGh" TargetMode="External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E2AD3-4862-418A-A83B-53706C18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Svetlin Nakov</cp:lastModifiedBy>
  <cp:revision>23</cp:revision>
  <cp:lastPrinted>2015-10-26T22:35:00Z</cp:lastPrinted>
  <dcterms:created xsi:type="dcterms:W3CDTF">2017-06-02T19:54:00Z</dcterms:created>
  <dcterms:modified xsi:type="dcterms:W3CDTF">2019-12-12T16:43:00Z</dcterms:modified>
  <cp:category>programming, education, software engineering, software development</cp:category>
</cp:coreProperties>
</file>