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2</w:t>
      </w:r>
    </w:p>
    <w:p>
      <w:pPr>
        <w:pStyle w:val="Subtitle"/>
      </w:pPr>
      <w:r>
        <w:t xml:space="preserve">Управление пользователями и группами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 типа Linux.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операционных системах типа Linux чаще всего применяется дискреционное управление доступом субъектов к объектам системы. В качестве субъектов системы чаще всего</w:t>
      </w:r>
      <w:r>
        <w:t xml:space="preserve"> </w:t>
      </w:r>
      <w:r>
        <w:t xml:space="preserve">выступают пользователи или группы пользователей, а в качестве объектов — файлы (в</w:t>
      </w:r>
      <w:r>
        <w:t xml:space="preserve"> </w:t>
      </w:r>
      <w:r>
        <w:t xml:space="preserve">том числе системные), каталоги, устройства и т.п. В качестве особого субъекта выделяется</w:t>
      </w:r>
      <w:r>
        <w:t xml:space="preserve"> </w:t>
      </w:r>
      <w:r>
        <w:t xml:space="preserve">суперпользователь (пользователь root), имеющий право устанавливать права владения</w:t>
      </w:r>
      <w:r>
        <w:t xml:space="preserve"> </w:t>
      </w:r>
      <w:r>
        <w:t xml:space="preserve">для всех остальных субъектов системы.</w:t>
      </w:r>
      <w:r>
        <w:t xml:space="preserve"> </w:t>
      </w:r>
      <w:r>
        <w:t xml:space="preserve">Под доступом к ресурсу системы понимают чтение (read), запись (write) и выполнение</w:t>
      </w:r>
      <w:r>
        <w:t xml:space="preserve"> </w:t>
      </w:r>
      <w:r>
        <w:t xml:space="preserve">(eXecute). Тот или иной тип доступа может быть применён к пользователю и/или группе,</w:t>
      </w:r>
      <w:r>
        <w:t xml:space="preserve"> </w:t>
      </w:r>
      <w:r>
        <w:t xml:space="preserve">владеющими тем или иным ресурсом операционной системы, а также ко всем остальным</w:t>
      </w:r>
      <w:r>
        <w:t xml:space="preserve"> </w:t>
      </w:r>
      <w:r>
        <w:t xml:space="preserve">субъектам, не являющимся владельцами ресурса.</w:t>
      </w:r>
      <w:r>
        <w:t xml:space="preserve"> </w:t>
      </w:r>
      <w:r>
        <w:t xml:space="preserve">Механизм пользователей был разработан по соображениям безопасности, для ограничения доступа к различным частям системы. Суперпользователь (root) имеет полный</w:t>
      </w:r>
      <w:r>
        <w:t xml:space="preserve"> </w:t>
      </w:r>
      <w:r>
        <w:t xml:space="preserve">доступ к операционной системе и её настройкам и используется только для целей</w:t>
      </w:r>
      <w:r>
        <w:t xml:space="preserve"> </w:t>
      </w:r>
      <w:r>
        <w:t xml:space="preserve">системного администрирования. Обычные пользователи работают с ограниченными правамит.е. сокращается их влияние на их собственную среду и на операционную систему</w:t>
      </w:r>
      <w:r>
        <w:t xml:space="preserve"> </w:t>
      </w:r>
      <w:r>
        <w:t xml:space="preserve">в целом. Один из способов изменения прав доступа пользователя к ресурсам системы —</w:t>
      </w:r>
      <w:r>
        <w:t xml:space="preserve"> </w:t>
      </w:r>
      <w:r>
        <w:t xml:space="preserve">добавление пользователя в определённую группу. Например, члены группы wheel используют административные привилегии пользователя root, в частности, они могут</w:t>
      </w:r>
      <w:r>
        <w:t xml:space="preserve"> </w:t>
      </w:r>
      <w:r>
        <w:t xml:space="preserve">использовать команду sudo, чтобы не входить в систему как пользователь root, но при</w:t>
      </w:r>
      <w:r>
        <w:t xml:space="preserve"> </w:t>
      </w:r>
      <w:r>
        <w:t xml:space="preserve">этом выполнять административные задачи в операционной системе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Войдём в систему как обычный пользователь и откроем терминал. Определим, какую учётную запись пользователя мы используем, введя команду whoami (используем учётную запись ismakhorin). Выведем на экран более подробную информацию, используя команду id (UID – id пользователя равный 1000. GID – id группы равный 1000). Используем команду su для переключения к учётной записи root. При запросе пароля вводим пароль пользователя root. Наберём id (UID – id пользователя равный 0. GID – id группы равный 0). Далее просмотрим в безопасном режиме файл /etc/sudoers. Мы хотим использовать mcedit, поэтому в терминале для запуска visudo указываем: EDITOR=mcedit visudo (Рис. 1):</w:t>
      </w:r>
    </w:p>
    <w:bookmarkStart w:id="25" w:name="fig:001"/>
    <w:p>
      <w:pPr>
        <w:pStyle w:val="CaptionedFigure"/>
      </w:pPr>
      <w:r>
        <w:drawing>
          <wp:inline>
            <wp:extent cx="3733800" cy="864346"/>
            <wp:effectExtent b="0" l="0" r="0" t="0"/>
            <wp:docPr descr="Рис. 1: рис. 1" title="" id="2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 1</w:t>
      </w:r>
    </w:p>
    <w:bookmarkEnd w:id="25"/>
    <w:p>
      <w:pPr>
        <w:pStyle w:val="BodyText"/>
      </w:pPr>
      <w:r>
        <w:t xml:space="preserve">После мы должны убедиться, что в открытом с помощью visudo файле присутствует строка %wheel ALL=(ALL) ALL (данная строка присутствует) (Рис. 2):</w:t>
      </w:r>
    </w:p>
    <w:bookmarkStart w:id="29" w:name="fig:002"/>
    <w:p>
      <w:pPr>
        <w:pStyle w:val="CaptionedFigure"/>
      </w:pPr>
      <w:r>
        <w:drawing>
          <wp:inline>
            <wp:extent cx="3733800" cy="1565507"/>
            <wp:effectExtent b="0" l="0" r="0" t="0"/>
            <wp:docPr descr="Рис. 2: рис. 2" title="" id="27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 2</w:t>
      </w:r>
    </w:p>
    <w:bookmarkEnd w:id="29"/>
    <w:p>
      <w:pPr>
        <w:pStyle w:val="BodyText"/>
      </w:pPr>
      <w:r>
        <w:t xml:space="preserve">По закрытию файла создаём пользователя alice, входящего в группу wheel с помощью команды: useradd -G wheel alice. Нужно убедиться, что пользователь alice добавлен в группу wheel. Для этого введём команду id alice (Groups = 1001(alice),10(wheel)). Следующим шагом зададим пароль для пользователя alice, набрав passwd alice. Пароль требуется ввести дважды (Рис. 3).</w:t>
      </w:r>
    </w:p>
    <w:bookmarkStart w:id="33" w:name="fig:003"/>
    <w:p>
      <w:pPr>
        <w:pStyle w:val="CaptionedFigure"/>
      </w:pPr>
      <w:r>
        <w:drawing>
          <wp:inline>
            <wp:extent cx="3733800" cy="839151"/>
            <wp:effectExtent b="0" l="0" r="0" t="0"/>
            <wp:docPr descr="Рис. 3: рис. 3" title="" id="3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 3</w:t>
      </w:r>
    </w:p>
    <w:bookmarkEnd w:id="33"/>
    <w:p>
      <w:pPr>
        <w:pStyle w:val="BodyText"/>
      </w:pPr>
      <w:r>
        <w:t xml:space="preserve">Переключаемся на учётную запись пользователя alice командой: su alice. Создаём пользователя bob: sudo useradd bob. При запросе вводим пароль пользователя. Проверяем, что пользователь bob создан (id bob) и устанавливаем пароль для пользователя: sudo passwd bob (Рис. 4).</w:t>
      </w:r>
    </w:p>
    <w:bookmarkStart w:id="37" w:name="fig:004"/>
    <w:p>
      <w:pPr>
        <w:pStyle w:val="CaptionedFigure"/>
      </w:pPr>
      <w:r>
        <w:drawing>
          <wp:inline>
            <wp:extent cx="3733800" cy="2167068"/>
            <wp:effectExtent b="0" l="0" r="0" t="0"/>
            <wp:docPr descr="Рис. 4: рис. 4" title="" id="3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 4</w:t>
      </w:r>
    </w:p>
    <w:bookmarkEnd w:id="37"/>
    <w:p>
      <w:pPr>
        <w:pStyle w:val="BodyText"/>
      </w:pPr>
      <w:r>
        <w:t xml:space="preserve">Теперь применим общие решения для создания учётных записей пользователей. Для этого переключимся в терминале на учётную запись пользователя root: su. Далее открываем файл конфигурации /etc/login.defs для редактирования, используя: vim /etc/login.defs (Рис. 5).</w:t>
      </w:r>
    </w:p>
    <w:bookmarkStart w:id="41" w:name="fig:005"/>
    <w:p>
      <w:pPr>
        <w:pStyle w:val="CaptionedFigure"/>
      </w:pPr>
      <w:r>
        <w:drawing>
          <wp:inline>
            <wp:extent cx="3733800" cy="498260"/>
            <wp:effectExtent b="0" l="0" r="0" t="0"/>
            <wp:docPr descr="Рис. 5: рис. 5" title="" id="39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 5</w:t>
      </w:r>
    </w:p>
    <w:bookmarkEnd w:id="41"/>
    <w:p>
      <w:pPr>
        <w:pStyle w:val="BodyText"/>
      </w:pPr>
      <w:r>
        <w:t xml:space="preserve">В файле требуется изменить несколько параметров. Для начала найдём параметр CREATE_HOME и убедимся, что он установлен в значение yes. Теперь установим параметр USERGROUPS_ENAB no. Это позволит не добавлять нового пользователя в группу с тем же именем, что и пользователь, а использовать группу users. (Рис. 6).</w:t>
      </w:r>
    </w:p>
    <w:bookmarkStart w:id="45" w:name="fig:006"/>
    <w:p>
      <w:pPr>
        <w:pStyle w:val="CaptionedFigure"/>
      </w:pPr>
      <w:r>
        <w:drawing>
          <wp:inline>
            <wp:extent cx="3733800" cy="2076144"/>
            <wp:effectExtent b="0" l="0" r="0" t="0"/>
            <wp:docPr descr="Рис. 6: рис. 6" title="" id="4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 6</w:t>
      </w:r>
    </w:p>
    <w:bookmarkEnd w:id="45"/>
    <w:p>
      <w:pPr>
        <w:pStyle w:val="BodyText"/>
      </w:pPr>
      <w:r>
        <w:t xml:space="preserve">После закрытия файла перейдём в каталог /etc/skel: cd /etc/skel. В этом каталоге создаём подкаталоги Pictures и Documents: mkdir Pictures Documents (это позволит добавить эти каталоги по умолчанию во все домашние каталоги пользователей). Выполняем проверку создания командой: ls (Рис. 7.1). Теперь нам нужно изменить содержимое файла .bashrc, добавив строку: export EDITOR=/usr/bin/vim (Рис. 7.2). (эта запись означает, что текстовый редактор vim будет установлен по умолчанию для инструментов, которые нуждаются в изменении текстовых файлов).</w:t>
      </w:r>
    </w:p>
    <w:bookmarkStart w:id="49" w:name="fig:007"/>
    <w:p>
      <w:pPr>
        <w:pStyle w:val="CaptionedFigure"/>
      </w:pPr>
      <w:r>
        <w:drawing>
          <wp:inline>
            <wp:extent cx="3733800" cy="1356056"/>
            <wp:effectExtent b="0" l="0" r="0" t="0"/>
            <wp:docPr descr="Рис. 7: рис. 7" title="" id="47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 7</w:t>
      </w:r>
    </w:p>
    <w:bookmarkEnd w:id="49"/>
    <w:p>
      <w:pPr>
        <w:pStyle w:val="BodyText"/>
      </w:pPr>
      <w:r>
        <w:t xml:space="preserve">Используя утилиту useradd, создаём пользователя carol: useradd carol и установим пароль для пользователя carol: passwd carol. Посмотрим информацию о пользователе carol: id carol (carol находится в группе users). Теперь нам нужно убедитесь, что каталоги Pictures и Documents были созданы в домашнем каталоге пользователя carol: su carol и ls (Рис. 8).</w:t>
      </w:r>
    </w:p>
    <w:bookmarkStart w:id="53" w:name="fig:008"/>
    <w:p>
      <w:pPr>
        <w:pStyle w:val="CaptionedFigure"/>
      </w:pPr>
      <w:r>
        <w:drawing>
          <wp:inline>
            <wp:extent cx="3733800" cy="1347061"/>
            <wp:effectExtent b="0" l="0" r="0" t="0"/>
            <wp:docPr descr="Рис. 8: рис. 8" title="" id="5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рис. 8</w:t>
      </w:r>
    </w:p>
    <w:bookmarkEnd w:id="53"/>
    <w:p>
      <w:pPr>
        <w:pStyle w:val="BodyText"/>
      </w:pPr>
      <w:r>
        <w:t xml:space="preserve">Изменим свойства пароля пользователя carol следующим образом: passwd -n 30 -w 3 -x 90 carol (в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изменить) (Рис. 9).</w:t>
      </w:r>
    </w:p>
    <w:bookmarkStart w:id="57" w:name="fig:009"/>
    <w:p>
      <w:pPr>
        <w:pStyle w:val="CaptionedFigure"/>
      </w:pPr>
      <w:r>
        <w:drawing>
          <wp:inline>
            <wp:extent cx="3733800" cy="362504"/>
            <wp:effectExtent b="0" l="0" r="0" t="0"/>
            <wp:docPr descr="Рис. 9: рис. 9" title="" id="5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 9</w:t>
      </w:r>
    </w:p>
    <w:bookmarkEnd w:id="57"/>
    <w:p>
      <w:pPr>
        <w:pStyle w:val="BodyText"/>
      </w:pPr>
      <w:r>
        <w:t xml:space="preserve">Создаём ещё несколько пользователей: dan, dave, david, используя скрипт: for i in dan dave david; do useradd $i; done. Для этого создадим файл script.sh: touch script.sh. Командой mcedit открываем файл в редакторе. Теперь вносим скрипт в наш файл и выполняем сохранение</w:t>
      </w:r>
      <w:r>
        <w:t xml:space="preserve"> </w:t>
      </w:r>
      <w:r>
        <w:t xml:space="preserve">8</w:t>
      </w:r>
      <w:r>
        <w:t xml:space="preserve"> </w:t>
      </w:r>
      <w:r>
        <w:t xml:space="preserve">Переходим к запуску нашего скрипта командой bash. После успешного выполнения нам нужно убедиться, что идентификатор alice существует во всех трёх файлах: grep alice /etc/passwd /etc/shadow /etc/group и то, что идентификатор carol существует не во всех трёх файлах: grep carol /etc/passwd /etc/shadow /etc/group (Рис. 10).</w:t>
      </w:r>
    </w:p>
    <w:bookmarkStart w:id="61" w:name="fig:010"/>
    <w:p>
      <w:pPr>
        <w:pStyle w:val="CaptionedFigure"/>
      </w:pPr>
      <w:r>
        <w:drawing>
          <wp:inline>
            <wp:extent cx="3733800" cy="1432342"/>
            <wp:effectExtent b="0" l="0" r="0" t="0"/>
            <wp:docPr descr="Рис. 10: рис. 10" title="" id="59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 10</w:t>
      </w:r>
    </w:p>
    <w:bookmarkEnd w:id="61"/>
    <w:p>
      <w:pPr>
        <w:pStyle w:val="BodyText"/>
      </w:pPr>
      <w:r>
        <w:t xml:space="preserve">На данном этапе требуется создать две группы и добавить некоторых пользователей в эти группы. Находясь под учётной записью пользователя root, создаём группы main и third: groupadd main, groupadd third. Затем, используем usermod для добавления пользователей alice и bob в группу main, а carol, dan, dave и david - в группу third:</w:t>
      </w:r>
      <w:r>
        <w:t xml:space="preserve"> </w:t>
      </w:r>
      <w:r>
        <w:t xml:space="preserve">usermod -aG main alice</w:t>
      </w:r>
      <w:r>
        <w:t xml:space="preserve"> </w:t>
      </w:r>
      <w:r>
        <w:t xml:space="preserve">usermod -aG main bob</w:t>
      </w:r>
      <w:r>
        <w:t xml:space="preserve"> </w:t>
      </w:r>
      <w:r>
        <w:t xml:space="preserve">usermod -aG third carol</w:t>
      </w:r>
      <w:r>
        <w:t xml:space="preserve"> </w:t>
      </w:r>
      <w:r>
        <w:t xml:space="preserve">usermod -aG third dan</w:t>
      </w:r>
      <w:r>
        <w:t xml:space="preserve"> </w:t>
      </w:r>
      <w:r>
        <w:t xml:space="preserve">usermod -aG third dave</w:t>
      </w:r>
      <w:r>
        <w:t xml:space="preserve"> </w:t>
      </w:r>
      <w:r>
        <w:t xml:space="preserve">usermod -aG third david</w:t>
      </w:r>
      <w:r>
        <w:t xml:space="preserve"> </w:t>
      </w:r>
      <w:r>
        <w:t xml:space="preserve">9</w:t>
      </w:r>
      <w:r>
        <w:t xml:space="preserve"> </w:t>
      </w:r>
      <w:r>
        <w:t xml:space="preserve">Убеждаемся, что пользователь carol правильно добавлен в группу third: id carol (пользователю carol должна быть назначена основная группа с идентификатором gid = 100 (users)) (Рис. 11).</w:t>
      </w:r>
    </w:p>
    <w:bookmarkStart w:id="65" w:name="fig:011"/>
    <w:p>
      <w:pPr>
        <w:pStyle w:val="CaptionedFigure"/>
      </w:pPr>
      <w:r>
        <w:drawing>
          <wp:inline>
            <wp:extent cx="3733800" cy="899768"/>
            <wp:effectExtent b="0" l="0" r="0" t="0"/>
            <wp:docPr descr="Рис. 11: рис. 11" title="" id="63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2\report\image\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 11</w:t>
      </w:r>
    </w:p>
    <w:bookmarkEnd w:id="65"/>
    <w:p>
      <w:pPr>
        <w:pStyle w:val="BodyText"/>
      </w:pPr>
      <w:r>
        <w:t xml:space="preserve">Ответы на контрольные вопросы</w:t>
      </w:r>
      <w:r>
        <w:t xml:space="preserve"> </w:t>
      </w:r>
      <w:r>
        <w:t xml:space="preserve">1. При помощи какой команды можно получить информацию о номере, назначенном пользователю Linux, о группах, в которые включён пользователь? id.</w:t>
      </w:r>
      <w:r>
        <w:t xml:space="preserve"> </w:t>
      </w:r>
      <w:r>
        <w:t xml:space="preserve">2. Какой UID имеет пользователь root? UID=0.</w:t>
      </w:r>
      <w:r>
        <w:t xml:space="preserve"> </w:t>
      </w:r>
      <w:r>
        <w:t xml:space="preserve">3. В чём состоит различие между командами su и sudo? Основное различие между ними заключается в пароле, который им требуется: в то время как</w:t>
      </w:r>
      <w:r>
        <w:t xml:space="preserve"> </w:t>
      </w:r>
      <w:r>
        <w:t xml:space="preserve">“sudo”</w:t>
      </w:r>
      <w:r>
        <w:t xml:space="preserve"> </w:t>
      </w:r>
      <w:r>
        <w:t xml:space="preserve">требует пароля текущего пользователя, ” su ” требует ввода пароля пользователя root. Совершенно очевидно, что</w:t>
      </w:r>
      <w:r>
        <w:t xml:space="preserve"> </w:t>
      </w:r>
      <w:r>
        <w:t xml:space="preserve">“sudo”</w:t>
      </w:r>
      <w:r>
        <w:t xml:space="preserve"> </w:t>
      </w:r>
      <w:r>
        <w:t xml:space="preserve">является лучшей альтернативой между ними с точки зрения безопасности.</w:t>
      </w:r>
      <w:r>
        <w:t xml:space="preserve"> </w:t>
      </w:r>
      <w:r>
        <w:t xml:space="preserve">4. В каком конфигурационном файле определяются параметры sudo? /etc/sudoers.</w:t>
      </w:r>
      <w:r>
        <w:t xml:space="preserve"> </w:t>
      </w:r>
      <w:r>
        <w:t xml:space="preserve">5. Какую команду следует использовать для безопасного изменения конфигурации sudo? Visudo.</w:t>
      </w:r>
      <w:r>
        <w:t xml:space="preserve"> </w:t>
      </w:r>
      <w:r>
        <w:t xml:space="preserve">10</w:t>
      </w:r>
      <w:r>
        <w:t xml:space="preserve"> </w:t>
      </w:r>
      <w:r>
        <w:t xml:space="preserve">6. Если вы хотите предоставить пользователю доступ ко всем командам администратора через sudo, членом какой группы он должен быть? Admin.</w:t>
      </w:r>
      <w:r>
        <w:t xml:space="preserve"> </w:t>
      </w:r>
      <w:r>
        <w:t xml:space="preserve">7. Какие файлы/каталоги можно использовать для определения параметров, которые будут использоваться при создании учётных записей пользователей? /etc/login.defs и /etc/default/useradd.</w:t>
      </w:r>
      <w:r>
        <w:t xml:space="preserve"> </w:t>
      </w:r>
      <w:r>
        <w:t xml:space="preserve">8. В каких файлах хранятся пароли пользователей, учётные записи групп? /etc/shadow /etc/group.</w:t>
      </w:r>
      <w:r>
        <w:t xml:space="preserve"> </w:t>
      </w:r>
      <w:r>
        <w:t xml:space="preserve">9. Какие команды вы можете использовать для изменения информации о пароле пользователя? passwd и gpasswd.</w:t>
      </w:r>
      <w:r>
        <w:t xml:space="preserve"> </w:t>
      </w:r>
      <w:r>
        <w:t xml:space="preserve">10. Сколько групп вы можете создать в файле /etc/passwd? Поясните свой ответ. Любое количество.</w:t>
      </w:r>
      <w:r>
        <w:t xml:space="preserve"> </w:t>
      </w:r>
      <w:r>
        <w:t xml:space="preserve">11. Какую команду следует использовать для изменения файла /etc/group вручную? emacs /etc/group или vim /etc/group.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Накова Амина Михайловна</dc:creator>
  <dc:language>ru-RU</dc:language>
  <cp:keywords/>
  <dcterms:created xsi:type="dcterms:W3CDTF">2025-02-18T10:42:12Z</dcterms:created>
  <dcterms:modified xsi:type="dcterms:W3CDTF">2025-02-18T10:42:12Z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пользователями и группами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