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3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базовых и</w:t>
      </w:r>
      <w:r>
        <w:t xml:space="preserve"> </w:t>
      </w:r>
      <w:r>
        <w:t xml:space="preserve">специальных прав доступа для групп пользователей в операционной системе</w:t>
      </w:r>
      <w:r>
        <w:t xml:space="preserve"> </w:t>
      </w:r>
      <w:r>
        <w:t xml:space="preserve">типа Linux.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с учётной записью root: su -. В корневом каталоге</w:t>
      </w:r>
      <w:r>
        <w:t xml:space="preserve"> </w:t>
      </w:r>
      <w:r>
        <w:t xml:space="preserve">создаём каталоги /data/main и /data/third командой: mkdir -p /data/main</w:t>
      </w:r>
      <w:r>
        <w:t xml:space="preserve"> </w:t>
      </w:r>
      <w:r>
        <w:t xml:space="preserve">/data/third. Посмотрим, кто является владельцем этих каталогов. Для этого</w:t>
      </w:r>
      <w:r>
        <w:t xml:space="preserve"> </w:t>
      </w:r>
      <w:r>
        <w:t xml:space="preserve">используем: ls -Al /data. Владельцем каталогов является суперпользователь.</w:t>
      </w:r>
      <w:r>
        <w:t xml:space="preserve"> </w:t>
      </w:r>
      <w:r>
        <w:t xml:space="preserve">Прежде чем устанавливать разрешения, изменим владельцев этих каталогов с</w:t>
      </w:r>
      <w:r>
        <w:t xml:space="preserve"> </w:t>
      </w:r>
      <w:r>
        <w:t xml:space="preserve">root на main и third соответственно: chgrp main /data/main и chgrp third</w:t>
      </w:r>
      <w:r>
        <w:t xml:space="preserve"> </w:t>
      </w:r>
      <w:r>
        <w:t xml:space="preserve">/data/third. Теперь владельцем этих каталогов является main и third. Далее</w:t>
      </w:r>
      <w:r>
        <w:t xml:space="preserve"> </w:t>
      </w:r>
      <w:r>
        <w:t xml:space="preserve">установим разрешения, позволяющие владельцам каталогов записывать файлы в</w:t>
      </w:r>
      <w:r>
        <w:t xml:space="preserve"> </w:t>
      </w:r>
      <w:r>
        <w:t xml:space="preserve">эти каталоги и запрещающие доступ к содержимому каталогов всем другим</w:t>
      </w:r>
      <w:r>
        <w:t xml:space="preserve"> </w:t>
      </w:r>
      <w:r>
        <w:t xml:space="preserve">пользователям и группам: chmod 770 /data/main и chmod 770 /data/third.</w:t>
      </w:r>
      <w:r>
        <w:t xml:space="preserve"> </w:t>
      </w:r>
      <w:r>
        <w:t xml:space="preserve">Проверим установленные права доступа (рис. 1):</w:t>
      </w:r>
    </w:p>
    <w:bookmarkStart w:id="24" w:name="fig:001"/>
    <w:p>
      <w:pPr>
        <w:pStyle w:val="CaptionedFigure"/>
      </w:pPr>
      <w:r>
        <w:drawing>
          <wp:inline>
            <wp:extent cx="3733800" cy="2671678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В другом терминале перейдём под учётную запись пользователя bob: su –</w:t>
      </w:r>
      <w:r>
        <w:t xml:space="preserve"> </w:t>
      </w:r>
      <w:r>
        <w:t xml:space="preserve">bob. Под пользователем bob попробуем перейти в каталог /data/main и создать</w:t>
      </w:r>
      <w:r>
        <w:t xml:space="preserve"> </w:t>
      </w:r>
      <w:r>
        <w:t xml:space="preserve">файл emptyfile в этом каталоге: cd /data/main и touch emptyfile. Так как</w:t>
      </w:r>
      <w:r>
        <w:t xml:space="preserve"> </w:t>
      </w:r>
      <w:r>
        <w:t xml:space="preserve">пользователь bob является владельцем каталога main, нам удалось перейти в этот</w:t>
      </w:r>
      <w:r>
        <w:t xml:space="preserve"> </w:t>
      </w:r>
      <w:r>
        <w:t xml:space="preserve">каталог и создать в нём новый файл. Теперь под пользователем bob попробуем</w:t>
      </w:r>
      <w:r>
        <w:t xml:space="preserve"> </w:t>
      </w:r>
      <w:r>
        <w:t xml:space="preserve">перейти в каталог /data/third и создать файл emptyfile в этом каталоге. Так как</w:t>
      </w:r>
      <w:r>
        <w:t xml:space="preserve"> </w:t>
      </w:r>
      <w:r>
        <w:t xml:space="preserve">пользователь bob не является владельцем каталога third, нам не удалось перейти</w:t>
      </w:r>
      <w:r>
        <w:t xml:space="preserve"> </w:t>
      </w:r>
      <w:r>
        <w:t xml:space="preserve">в этот каталог и создать в нём новый файл (рис. 2):</w:t>
      </w:r>
    </w:p>
    <w:bookmarkStart w:id="28" w:name="fig:002"/>
    <w:p>
      <w:pPr>
        <w:pStyle w:val="CaptionedFigure"/>
      </w:pPr>
      <w:r>
        <w:drawing>
          <wp:inline>
            <wp:extent cx="3733800" cy="848590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В другом терминале, под учётной записью пользователя bob (пользователь</w:t>
      </w:r>
      <w:r>
        <w:t xml:space="preserve"> </w:t>
      </w:r>
      <w:r>
        <w:t xml:space="preserve">bob является членом группы main, как и alice) перейдём в каталог /data/main: cd</w:t>
      </w:r>
      <w:r>
        <w:t xml:space="preserve"> </w:t>
      </w:r>
      <w:r>
        <w:t xml:space="preserve">/data/main (данный каталог уже был открыт в нашем терминале) и в этом</w:t>
      </w:r>
      <w:r>
        <w:t xml:space="preserve"> </w:t>
      </w:r>
      <w:r>
        <w:t xml:space="preserve">каталоге введём: ls. Мы увидим два файла, созданные пользователем alice.</w:t>
      </w:r>
      <w:r>
        <w:t xml:space="preserve"> </w:t>
      </w:r>
      <w:r>
        <w:t xml:space="preserve">Теперь попробуем удалить файлы, принадлежащие пользователю alice</w:t>
      </w:r>
      <w:r>
        <w:t xml:space="preserve"> </w:t>
      </w:r>
      <w:r>
        <w:t xml:space="preserve">командой: rm -f alice*. Убедимся, что файлы будут удалены пользователем bob.</w:t>
      </w:r>
      <w:r>
        <w:t xml:space="preserve"> </w:t>
      </w:r>
      <w:r>
        <w:t xml:space="preserve">После проверки командой ls создадим два файла, которые принадлежат</w:t>
      </w:r>
      <w:r>
        <w:t xml:space="preserve"> </w:t>
      </w:r>
      <w:r>
        <w:t xml:space="preserve">пользователю bob: touch bob1 и touch bob2 (рис. 3):</w:t>
      </w:r>
    </w:p>
    <w:bookmarkStart w:id="32" w:name="fig:003"/>
    <w:p>
      <w:pPr>
        <w:pStyle w:val="CaptionedFigure"/>
      </w:pPr>
      <w:r>
        <w:drawing>
          <wp:inline>
            <wp:extent cx="3733800" cy="1362837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Переключаемся на учётную запись пользователя alice командой: su alice. Создаём пользователя bob: sudo useradd bob. При запросе вводим пароль пользователя. Проверяем, что пользователь bob создан (id bob) и устанавливаем пароль для пользователя: sudo passwd bob (рис. 4):</w:t>
      </w:r>
    </w:p>
    <w:bookmarkStart w:id="36" w:name="fig:004"/>
    <w:p>
      <w:pPr>
        <w:pStyle w:val="CaptionedFigure"/>
      </w:pPr>
      <w:r>
        <w:drawing>
          <wp:inline>
            <wp:extent cx="2964581" cy="346509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 терминале под пользователем root установим для каталога /data/main бит</w:t>
      </w:r>
      <w:r>
        <w:t xml:space="preserve"> </w:t>
      </w:r>
      <w:r>
        <w:t xml:space="preserve">идентификатор группы, а также stiky-бит для разделяемого (общего) каталога</w:t>
      </w:r>
      <w:r>
        <w:t xml:space="preserve"> </w:t>
      </w:r>
      <w:r>
        <w:t xml:space="preserve">группы: chmod g+s,o+t /data/main (рис. 5):</w:t>
      </w:r>
    </w:p>
    <w:bookmarkStart w:id="40" w:name="fig:005"/>
    <w:p>
      <w:pPr>
        <w:pStyle w:val="CaptionedFigure"/>
      </w:pPr>
      <w:r>
        <w:drawing>
          <wp:inline>
            <wp:extent cx="3733800" cy="994659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Переходим в терминал под пользователем alice и создаём в каталоге</w:t>
      </w:r>
      <w:r>
        <w:t xml:space="preserve"> </w:t>
      </w:r>
      <w:r>
        <w:t xml:space="preserve">/data/main файлы alice3 и alice4: touch alice3 и touch alice4. Теперь мы должны</w:t>
      </w:r>
      <w:r>
        <w:t xml:space="preserve"> </w:t>
      </w:r>
      <w:r>
        <w:t xml:space="preserve">увидеть, что два созданных вами файла принадлежат группе main, которая</w:t>
      </w:r>
      <w:r>
        <w:t xml:space="preserve"> </w:t>
      </w:r>
      <w:r>
        <w:t xml:space="preserve">является группой-владельцем каталога /data/main: ls и ls -Al /data. В этом же</w:t>
      </w:r>
      <w:r>
        <w:t xml:space="preserve"> </w:t>
      </w:r>
      <w:r>
        <w:t xml:space="preserve">терминале попробуем удалить файлы, принадлежащие пользователю bob: rm -rf</w:t>
      </w:r>
      <w:r>
        <w:t xml:space="preserve"> </w:t>
      </w:r>
      <w:r>
        <w:t xml:space="preserve">bob*. Убедимся, что sticky-bit предотвратит удаление этих файлов</w:t>
      </w:r>
      <w:r>
        <w:t xml:space="preserve"> </w:t>
      </w:r>
      <w:r>
        <w:t xml:space="preserve">пользователем alice, поскольку этот пользователь не является владельцем этих</w:t>
      </w:r>
      <w:r>
        <w:t xml:space="preserve"> </w:t>
      </w:r>
      <w:r>
        <w:t xml:space="preserve">файлов (Operation not permitted) (рис. 6):</w:t>
      </w:r>
    </w:p>
    <w:bookmarkStart w:id="44" w:name="fig:006"/>
    <w:p>
      <w:pPr>
        <w:pStyle w:val="CaptionedFigure"/>
      </w:pPr>
      <w:r>
        <w:drawing>
          <wp:inline>
            <wp:extent cx="3733800" cy="289068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Откроем терминал с учётной записью root и установим права на чтение и</w:t>
      </w:r>
      <w:r>
        <w:t xml:space="preserve"> </w:t>
      </w:r>
      <w:r>
        <w:t xml:space="preserve">выполнение в каталоге /data/main для группы third и права на чтение и</w:t>
      </w:r>
      <w:r>
        <w:t xml:space="preserve"> </w:t>
      </w:r>
      <w:r>
        <w:t xml:space="preserve">выполнение для группы main в каталоге /data/third: setfacl -m g:third:rx</w:t>
      </w:r>
      <w:r>
        <w:t xml:space="preserve"> </w:t>
      </w:r>
      <w:r>
        <w:t xml:space="preserve">/data/main и setfacl -m g:main:rx /data/third (Рис. 7.1). Теперь используем</w:t>
      </w:r>
      <w:r>
        <w:t xml:space="preserve"> </w:t>
      </w:r>
      <w:r>
        <w:t xml:space="preserve">команду getfacl, чтобы убедиться в правильности установки разрешений: getfacl</w:t>
      </w:r>
      <w:r>
        <w:t xml:space="preserve"> </w:t>
      </w:r>
      <w:r>
        <w:t xml:space="preserve">/data/main и getfacl /data/third (рис. 7):</w:t>
      </w:r>
    </w:p>
    <w:bookmarkStart w:id="48" w:name="fig:007"/>
    <w:p>
      <w:pPr>
        <w:pStyle w:val="CaptionedFigure"/>
      </w:pPr>
      <w:r>
        <w:drawing>
          <wp:inline>
            <wp:extent cx="3733800" cy="1007622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p>
      <w:pPr>
        <w:pStyle w:val="BodyText"/>
      </w:pPr>
      <w:r>
        <w:t xml:space="preserve">Установим ACL по умолчанию для каталога /data/main: setfacl -m</w:t>
      </w:r>
      <w:r>
        <w:t xml:space="preserve"> </w:t>
      </w:r>
      <w:r>
        <w:t xml:space="preserve">d:g:third:rwx /data/main и для каталога /data/third: setfacl -m d:g:main:rwx</w:t>
      </w:r>
      <w:r>
        <w:t xml:space="preserve"> </w:t>
      </w:r>
      <w:r>
        <w:t xml:space="preserve">/data/third. Убедимся, что настройки ACL работают, добавив новый файл в</w:t>
      </w:r>
      <w:r>
        <w:t xml:space="preserve"> </w:t>
      </w:r>
      <w:r>
        <w:t xml:space="preserve">каталог /data/main: touch /data/main/newfile2. Используем getfacl</w:t>
      </w:r>
      <w:r>
        <w:t xml:space="preserve"> </w:t>
      </w:r>
      <w:r>
        <w:t xml:space="preserve">/data/main/newfile2 (Рис. 9.1) для проверки текущих назначений полномочий.</w:t>
      </w:r>
      <w:r>
        <w:t xml:space="preserve"> </w:t>
      </w:r>
      <w:r>
        <w:t xml:space="preserve">Выполним аналогичные действия для каталога /data/third (рис. 8):</w:t>
      </w:r>
    </w:p>
    <w:bookmarkStart w:id="52" w:name="fig:008"/>
    <w:p>
      <w:pPr>
        <w:pStyle w:val="CaptionedFigure"/>
      </w:pPr>
      <w:r>
        <w:drawing>
          <wp:inline>
            <wp:extent cx="3733800" cy="743329"/>
            <wp:effectExtent b="0" l="0" r="0" t="0"/>
            <wp:docPr descr="Рис. 8: шаг 8" title="" id="5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3\report\image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2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 следует использовать команду chown, чтобы установить владельца</w:t>
      </w:r>
      <w:r>
        <w:t xml:space="preserve"> </w:t>
      </w:r>
      <w:r>
        <w:t xml:space="preserve">группы для файла? Приведите пример. chown bob:main /data/third/newfile.</w:t>
      </w:r>
      <w:r>
        <w:t xml:space="preserve"> </w:t>
      </w:r>
      <w:r>
        <w:t xml:space="preserve">2. С помощью какой команды можно найти все файлы, принадлежащие</w:t>
      </w:r>
      <w:r>
        <w:t xml:space="preserve"> </w:t>
      </w:r>
      <w:r>
        <w:t xml:space="preserve">конкретному пользователю? Приведите пример. find ~ -user bob -print.</w:t>
      </w:r>
      <w:r>
        <w:t xml:space="preserve"> </w:t>
      </w:r>
      <w:r>
        <w:t xml:space="preserve">3. Как применить разрешения на чтение, запись и выполнение для всех</w:t>
      </w:r>
      <w:r>
        <w:t xml:space="preserve"> </w:t>
      </w:r>
      <w:r>
        <w:t xml:space="preserve">файлов в каталоге /data для пользователей и владельцев групп, не устанавливая</w:t>
      </w:r>
      <w:r>
        <w:t xml:space="preserve"> </w:t>
      </w:r>
      <w:r>
        <w:t xml:space="preserve">9</w:t>
      </w:r>
      <w:r>
        <w:t xml:space="preserve"> </w:t>
      </w:r>
      <w:r>
        <w:t xml:space="preserve">никаких прав для других? Приведите пример. chmod 770 /data (скриншот из</w:t>
      </w:r>
      <w:r>
        <w:t xml:space="preserve"> </w:t>
      </w:r>
      <w:r>
        <w:t xml:space="preserve">лабораторной работы).</w:t>
      </w:r>
      <w:r>
        <w:t xml:space="preserve"> </w:t>
      </w:r>
      <w:r>
        <w:t xml:space="preserve">4. Какая команда позволяет добавить разрешение на выполнение для файла,</w:t>
      </w:r>
      <w:r>
        <w:t xml:space="preserve"> </w:t>
      </w:r>
      <w:r>
        <w:t xml:space="preserve">который необходимо сделать исполняемым? chmod +x file.</w:t>
      </w:r>
      <w:r>
        <w:t xml:space="preserve"> </w:t>
      </w:r>
      <w:r>
        <w:t xml:space="preserve">5. Какая команда позволяет убедиться, что групповые разрешения для всех</w:t>
      </w:r>
      <w:r>
        <w:t xml:space="preserve"> </w:t>
      </w:r>
      <w:r>
        <w:t xml:space="preserve">новых файлов, создаваемых в каталоге, будут присвоены владельцу группы</w:t>
      </w:r>
      <w:r>
        <w:t xml:space="preserve"> </w:t>
      </w:r>
      <w:r>
        <w:t xml:space="preserve">этого каталога? Приведите пример. getfacl</w:t>
      </w:r>
      <w:r>
        <w:t xml:space="preserve"> </w:t>
      </w:r>
      <w:r>
        <w:t xml:space="preserve">“имя каталога”</w:t>
      </w:r>
      <w:r>
        <w:t xml:space="preserve"> </w:t>
      </w:r>
      <w:r>
        <w:t xml:space="preserve">6. Необходимо, чтобы пользователи могли удалять только те файлы,</w:t>
      </w:r>
      <w:r>
        <w:t xml:space="preserve"> </w:t>
      </w:r>
      <w:r>
        <w:t xml:space="preserve">владельцами которых они являются, или которые находятся в каталоге,</w:t>
      </w:r>
      <w:r>
        <w:t xml:space="preserve"> </w:t>
      </w:r>
      <w:r>
        <w:t xml:space="preserve">владельцами которого они являются. С помощью какой команды можно это</w:t>
      </w:r>
      <w:r>
        <w:t xml:space="preserve"> </w:t>
      </w:r>
      <w:r>
        <w:t xml:space="preserve">сделать? Приведите пример. chmod g+s,o+t /data/main</w:t>
      </w:r>
      <w:r>
        <w:t xml:space="preserve"> </w:t>
      </w:r>
      <w:r>
        <w:t xml:space="preserve">7. Какая команда добавляет ACL, который предоставляет членам группы</w:t>
      </w:r>
      <w:r>
        <w:t xml:space="preserve"> </w:t>
      </w:r>
      <w:r>
        <w:t xml:space="preserve">права доступа на чтение для всех существующих файлов в текущем каталоге?</w:t>
      </w:r>
      <w:r>
        <w:t xml:space="preserve"> </w:t>
      </w:r>
      <w:r>
        <w:t xml:space="preserve">setfacl -m g:group:r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10</w:t>
      </w:r>
      <w:r>
        <w:t xml:space="preserve"> </w:t>
      </w:r>
      <w:r>
        <w:t xml:space="preserve">8. Что нужно сделать для гарантии того, что члены группы получат</w:t>
      </w:r>
      <w:r>
        <w:t xml:space="preserve"> </w:t>
      </w:r>
      <w:r>
        <w:t xml:space="preserve">разрешения на чтение для всех файлов в текущем каталоге и во всех его</w:t>
      </w:r>
      <w:r>
        <w:t xml:space="preserve"> </w:t>
      </w:r>
      <w:r>
        <w:t xml:space="preserve">подкаталогах, а также для всех файлов, которые будут созданы в этом каталоге</w:t>
      </w:r>
      <w:r>
        <w:t xml:space="preserve"> </w:t>
      </w:r>
      <w:r>
        <w:t xml:space="preserve">в будущем? Приведите пример. setfacl -dm g:group:r /dir.</w:t>
      </w:r>
      <w:r>
        <w:t xml:space="preserve"> </w:t>
      </w:r>
      <w:r>
        <w:t xml:space="preserve">9. Какое значение umask нужно установить, чтобы «другие» пользователи</w:t>
      </w:r>
      <w:r>
        <w:t xml:space="preserve"> </w:t>
      </w:r>
      <w:r>
        <w:t xml:space="preserve">не получали какие-либо разрешения на новые файлы? Приведите пример. 007.</w:t>
      </w:r>
      <w:r>
        <w:t xml:space="preserve"> </w:t>
      </w:r>
      <w:r>
        <w:t xml:space="preserve">10. Какая команда гарантирует, что никто не сможет удалить файл myfile</w:t>
      </w:r>
      <w:r>
        <w:t xml:space="preserve"> </w:t>
      </w:r>
      <w:r>
        <w:t xml:space="preserve">случайно? sudo chattr +i myfile.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навыкы настройки</w:t>
      </w:r>
      <w:r>
        <w:t xml:space="preserve"> </w:t>
      </w:r>
      <w:r>
        <w:t xml:space="preserve">базовых и специальных прав доступа для групп пользователей в операционной</w:t>
      </w:r>
      <w:r>
        <w:t xml:space="preserve"> </w:t>
      </w:r>
      <w:r>
        <w:t xml:space="preserve">системе типа Linux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Накова Амина Михайловна</dc:creator>
  <dc:language>ru-RU</dc:language>
  <cp:keywords/>
  <dcterms:created xsi:type="dcterms:W3CDTF">2025-02-19T22:27:55Z</dcterms:created>
  <dcterms:modified xsi:type="dcterms:W3CDTF">2025-02-19T22:27:55Z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