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88A" w:rsidRDefault="00D60E24" w:rsidP="00D60E24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D60E24">
        <w:rPr>
          <w:rFonts w:ascii="Times New Roman" w:hAnsi="Times New Roman" w:cs="Times New Roman"/>
          <w:b/>
          <w:i/>
          <w:sz w:val="32"/>
          <w:szCs w:val="32"/>
        </w:rPr>
        <w:t>О Франции</w:t>
      </w:r>
    </w:p>
    <w:p w:rsidR="00D60E24" w:rsidRDefault="0024362A" w:rsidP="00D60E24">
      <w:pPr>
        <w:jc w:val="center"/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Это изысканная и пикантная страна, не перестающая удивлять и восхищать. Кто хоть однажды побывал во Франции, почувствовал её неповторимый дух и аромат, познакомился с её культурой и историей, окунулся в беспечный французский образ жизни, попробовал тающие на языке изыски местной кулинарии, тот будет стремиться сюда вновь и вновь, каждый раз открывая для себя что-то новое</w:t>
      </w:r>
    </w:p>
    <w:p w:rsidR="00016226" w:rsidRDefault="00016226" w:rsidP="00D60E24">
      <w:pPr>
        <w:jc w:val="center"/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Традиционная кухня Франции, условно разделена на две основные ветви — региональную народную и изысканную аристократическую. К региональной кухне относятся блюда, которые на протяжении веков готовили жители различных исторических областей страны. Аристократическая французская кухня сформировалась при дворе </w:t>
      </w:r>
      <w:proofErr w:type="gramStart"/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Бурбонов</w:t>
      </w:r>
      <w:proofErr w:type="gramEnd"/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, когда Париж стал законодателем мировой моды. Её неповторимые блюда отличалис</w:t>
      </w:r>
      <w:r w:rsidR="001502B2">
        <w:rPr>
          <w:rFonts w:ascii="Arial" w:hAnsi="Arial" w:cs="Arial"/>
          <w:color w:val="424242"/>
          <w:sz w:val="28"/>
          <w:szCs w:val="28"/>
          <w:shd w:val="clear" w:color="auto" w:fill="FFFFFF"/>
        </w:rPr>
        <w:t>ь разнообразием и изысканностью.</w:t>
      </w:r>
    </w:p>
    <w:p w:rsidR="00F436B0" w:rsidRDefault="00F436B0" w:rsidP="007F2425">
      <w:pPr>
        <w:jc w:val="center"/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Достапримечательности:</w:t>
      </w:r>
    </w:p>
    <w:p w:rsidR="007F2425" w:rsidRPr="00EC5715" w:rsidRDefault="007F2425" w:rsidP="007F2425">
      <w:pPr>
        <w:jc w:val="center"/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</w:pPr>
      <w:r w:rsidRPr="00EC5715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 xml:space="preserve">Замок </w:t>
      </w:r>
      <w:proofErr w:type="spellStart"/>
      <w:r w:rsidRPr="00EC5715"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Шамбор</w:t>
      </w:r>
      <w:proofErr w:type="spellEnd"/>
    </w:p>
    <w:p w:rsidR="007F2425" w:rsidRPr="00EC5715" w:rsidRDefault="007F2425" w:rsidP="007F2425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i/>
          <w:iCs/>
          <w:color w:val="212121"/>
          <w:sz w:val="27"/>
          <w:szCs w:val="27"/>
          <w:lang w:eastAsia="ru-RU"/>
        </w:rPr>
      </w:pPr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Один из самых узнаваемых замков Франции, настоящий шедевр архитектурного искусства времен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Ренессанса</w:t>
      </w:r>
      <w:proofErr w:type="gramStart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.Н</w:t>
      </w:r>
      <w:proofErr w:type="gramEnd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еизвестно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, кто именно стал главным архитектором замка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Шамбор,но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доказано, что в разработке проекта принимал участие сам Леонардо да Винчи.</w:t>
      </w:r>
    </w:p>
    <w:p w:rsidR="007F2425" w:rsidRDefault="007F2425" w:rsidP="007F24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Сегодня на втором этаже замка располагается Музей охоты и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природы</w:t>
      </w:r>
      <w:proofErr w:type="gramStart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.П</w:t>
      </w:r>
      <w:proofErr w:type="gramEnd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рекрасно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сохранился и парк вокруг </w:t>
      </w:r>
      <w:proofErr w:type="spellStart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Шамбора</w:t>
      </w:r>
      <w:proofErr w:type="spellEnd"/>
      <w:r w:rsidRPr="00EC5715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, опоясанный самой длинной стеной в стране.</w:t>
      </w:r>
    </w:p>
    <w:p w:rsidR="001B6972" w:rsidRPr="00EC5715" w:rsidRDefault="001B6972" w:rsidP="001B6972">
      <w:pPr>
        <w:jc w:val="center"/>
        <w:rPr>
          <w:rFonts w:ascii="Arial" w:hAnsi="Arial" w:cs="Arial"/>
          <w:b/>
          <w:color w:val="424242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b/>
          <w:i/>
          <w:iCs/>
          <w:color w:val="000000"/>
          <w:sz w:val="27"/>
          <w:szCs w:val="27"/>
          <w:lang w:eastAsia="ru-RU"/>
        </w:rPr>
        <w:t>Эйфелева башня</w:t>
      </w:r>
    </w:p>
    <w:p w:rsidR="001B6972" w:rsidRPr="00EC5715" w:rsidRDefault="001B6972" w:rsidP="007F2425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</w:pPr>
    </w:p>
    <w:p w:rsidR="007F2425" w:rsidRDefault="001B6972" w:rsidP="001B6972">
      <w:pPr>
        <w:rPr>
          <w:rFonts w:ascii="Arial" w:hAnsi="Arial" w:cs="Arial"/>
          <w:color w:val="42424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24242"/>
          <w:sz w:val="28"/>
          <w:szCs w:val="28"/>
          <w:shd w:val="clear" w:color="auto" w:fill="FFFFFF"/>
        </w:rPr>
        <w:t>Самая узнаваемая достопримечательность Парижа, названная в честь своего создателя и принимающая более 6 миллионов посетителей ежегодно. Башня находится в 7-м округе французской столицы, в северо-западной части Марсова поля</w:t>
      </w:r>
      <w:r w:rsidR="00EF7D95">
        <w:rPr>
          <w:rFonts w:ascii="Arial" w:hAnsi="Arial" w:cs="Arial"/>
          <w:color w:val="424242"/>
          <w:sz w:val="28"/>
          <w:szCs w:val="28"/>
          <w:shd w:val="clear" w:color="auto" w:fill="FFFFFF"/>
        </w:rPr>
        <w:t xml:space="preserve">. </w:t>
      </w:r>
    </w:p>
    <w:p w:rsidR="00EF7D95" w:rsidRPr="009E0E77" w:rsidRDefault="00EF7D95" w:rsidP="009E0E77">
      <w:pPr>
        <w:jc w:val="center"/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en-US"/>
        </w:rPr>
      </w:pPr>
      <w:r w:rsidRPr="009E0E77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Все превосходно!</w:t>
      </w:r>
    </w:p>
    <w:sectPr w:rsidR="00EF7D95" w:rsidRPr="009E0E77" w:rsidSect="00D47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1F7121"/>
    <w:rsid w:val="00016226"/>
    <w:rsid w:val="000C08C4"/>
    <w:rsid w:val="001502B2"/>
    <w:rsid w:val="001B6972"/>
    <w:rsid w:val="001F7121"/>
    <w:rsid w:val="0024362A"/>
    <w:rsid w:val="003C088A"/>
    <w:rsid w:val="004E464A"/>
    <w:rsid w:val="00506797"/>
    <w:rsid w:val="005B3D3D"/>
    <w:rsid w:val="00613F2F"/>
    <w:rsid w:val="007F2425"/>
    <w:rsid w:val="00935111"/>
    <w:rsid w:val="00940125"/>
    <w:rsid w:val="00964D94"/>
    <w:rsid w:val="009E0E77"/>
    <w:rsid w:val="00D47DD9"/>
    <w:rsid w:val="00D56CDC"/>
    <w:rsid w:val="00D60E24"/>
    <w:rsid w:val="00EC5715"/>
    <w:rsid w:val="00EF7D95"/>
    <w:rsid w:val="00F436B0"/>
    <w:rsid w:val="00FC3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D9"/>
  </w:style>
  <w:style w:type="paragraph" w:styleId="3">
    <w:name w:val="heading 3"/>
    <w:basedOn w:val="a"/>
    <w:link w:val="30"/>
    <w:uiPriority w:val="9"/>
    <w:qFormat/>
    <w:rsid w:val="00EC5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C57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C57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C57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C5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5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1274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2018-05-31T14:05:00Z</dcterms:created>
  <dcterms:modified xsi:type="dcterms:W3CDTF">2018-05-31T15:31:00Z</dcterms:modified>
</cp:coreProperties>
</file>