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8A" w:rsidRDefault="00D60E24" w:rsidP="00D60E24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60E24">
        <w:rPr>
          <w:rFonts w:ascii="Times New Roman" w:hAnsi="Times New Roman" w:cs="Times New Roman"/>
          <w:b/>
          <w:i/>
          <w:sz w:val="32"/>
          <w:szCs w:val="32"/>
        </w:rPr>
        <w:t>О Франции</w:t>
      </w:r>
    </w:p>
    <w:p w:rsidR="00D60E24" w:rsidRDefault="0024362A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Это изысканная и пикантная страна, не перестающая удивлять и восхищать. Кто хоть однажды побывал во Франции, почувствовал её неповторимый дух и аромат, познакомился с её культурой и историей, окунулся в беспечный французский образ жизни, попробовал тающие на языке изыски местной кулинарии, тот будет стремиться сюда вновь и вновь, каждый раз открывая для себя что-то новое</w:t>
      </w:r>
    </w:p>
    <w:p w:rsidR="00016226" w:rsidRDefault="00016226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Традиционная кухня Франции, условно разделена на две основные ветви — региональную народную и изысканную аристократическую. К региональной кухне относятся блюда, которые на протяжении веков готовили жители различных исторических областей страны. Аристократическая французская кухня сформировалась при дворе </w:t>
      </w:r>
      <w:proofErr w:type="gramStart"/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Бурбонов</w:t>
      </w:r>
      <w:proofErr w:type="gramEnd"/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, когда Париж стал законодателем мировой моды. Её неповторимые блюда отличалис</w:t>
      </w:r>
      <w:r w:rsidR="001502B2">
        <w:rPr>
          <w:rFonts w:ascii="Arial" w:hAnsi="Arial" w:cs="Arial"/>
          <w:color w:val="424242"/>
          <w:sz w:val="28"/>
          <w:szCs w:val="28"/>
          <w:shd w:val="clear" w:color="auto" w:fill="FFFFFF"/>
        </w:rPr>
        <w:t>ь разнообразием и изысканностью.</w:t>
      </w:r>
    </w:p>
    <w:p w:rsidR="00F436B0" w:rsidRDefault="00F436B0" w:rsidP="007F2425">
      <w:pPr>
        <w:jc w:val="center"/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Достапримечательности:</w:t>
      </w:r>
    </w:p>
    <w:p w:rsidR="007F2425" w:rsidRPr="00EC5715" w:rsidRDefault="007F2425" w:rsidP="007F2425">
      <w:pPr>
        <w:jc w:val="center"/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</w:pPr>
      <w:r w:rsidRPr="00EC5715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 xml:space="preserve">Замок </w:t>
      </w:r>
      <w:proofErr w:type="spellStart"/>
      <w:r w:rsidRPr="00EC5715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Шамбор</w:t>
      </w:r>
      <w:proofErr w:type="spellEnd"/>
    </w:p>
    <w:p w:rsidR="007F2425" w:rsidRPr="00EC5715" w:rsidRDefault="007F2425" w:rsidP="007F242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i/>
          <w:iCs/>
          <w:color w:val="212121"/>
          <w:sz w:val="27"/>
          <w:szCs w:val="27"/>
          <w:lang w:eastAsia="ru-RU"/>
        </w:rPr>
      </w:pPr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Один из самых узнаваемых замков Франции, настоящий шедевр архитектурного искусства времен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Ренессанса</w:t>
      </w:r>
      <w:proofErr w:type="gram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.Н</w:t>
      </w:r>
      <w:proofErr w:type="gram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еизвестно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, кто именно стал главным архитектором замка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Шамбор,но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доказано, что в разработке проекта принимал участие сам Леонардо да Винчи.</w:t>
      </w:r>
    </w:p>
    <w:p w:rsidR="007F2425" w:rsidRDefault="007F2425" w:rsidP="007F24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Сегодня на втором этаже замка располагается Музей охоты и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природы</w:t>
      </w:r>
      <w:proofErr w:type="gram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.П</w:t>
      </w:r>
      <w:proofErr w:type="gram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рекрасно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сохранился и парк вокруг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Шамбора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, опоясанный самой длинной стеной в стране.</w:t>
      </w:r>
    </w:p>
    <w:p w:rsidR="001B6972" w:rsidRPr="00EC5715" w:rsidRDefault="001B6972" w:rsidP="001B6972">
      <w:pPr>
        <w:jc w:val="center"/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Эйфелева башня</w:t>
      </w:r>
    </w:p>
    <w:p w:rsidR="001B6972" w:rsidRPr="00EC5715" w:rsidRDefault="001B6972" w:rsidP="007F24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</w:pPr>
    </w:p>
    <w:p w:rsidR="007F2425" w:rsidRPr="00D60E24" w:rsidRDefault="001B6972" w:rsidP="001B697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Самая узнаваемая достопримечательность Парижа, названная в честь своего создателя и принимающая более 6 миллионов посетителей ежегодно. Башня находится в 7-м округе французской столицы, в северо-западной части Марсова поля</w:t>
      </w:r>
    </w:p>
    <w:p w:rsidR="007F2425" w:rsidRDefault="007F2425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</w:p>
    <w:p w:rsidR="00EC5715" w:rsidRDefault="00EC5715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</w:p>
    <w:sectPr w:rsidR="00EC5715" w:rsidSect="00D47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1F7121"/>
    <w:rsid w:val="00016226"/>
    <w:rsid w:val="000C08C4"/>
    <w:rsid w:val="001502B2"/>
    <w:rsid w:val="001B6972"/>
    <w:rsid w:val="001F7121"/>
    <w:rsid w:val="0024362A"/>
    <w:rsid w:val="003C088A"/>
    <w:rsid w:val="004E464A"/>
    <w:rsid w:val="005B3D3D"/>
    <w:rsid w:val="007F2425"/>
    <w:rsid w:val="00940125"/>
    <w:rsid w:val="00D47DD9"/>
    <w:rsid w:val="00D56CDC"/>
    <w:rsid w:val="00D60E24"/>
    <w:rsid w:val="00EC5715"/>
    <w:rsid w:val="00F436B0"/>
    <w:rsid w:val="00FC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D9"/>
  </w:style>
  <w:style w:type="paragraph" w:styleId="3">
    <w:name w:val="heading 3"/>
    <w:basedOn w:val="a"/>
    <w:link w:val="30"/>
    <w:uiPriority w:val="9"/>
    <w:qFormat/>
    <w:rsid w:val="00EC5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5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C57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57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5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1260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2018-05-31T14:05:00Z</dcterms:created>
  <dcterms:modified xsi:type="dcterms:W3CDTF">2018-05-31T14:24:00Z</dcterms:modified>
</cp:coreProperties>
</file>