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64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64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tbl>
      <w:tblPr>
        <w:tblStyle w:val="Table1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821"/>
        <w:tblGridChange w:id="0">
          <w:tblGrid>
            <w:gridCol w:w="4820"/>
            <w:gridCol w:w="48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-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4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Problem Statement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define the core problems movie-goers, cinema managers, event organizers and administrators face when discovering and booking tickets online, and use those insights to guide the development of </w:t>
      </w:r>
      <w:r w:rsidDel="00000000" w:rsidR="00000000" w:rsidRPr="00000000">
        <w:rPr>
          <w:rtl w:val="0"/>
        </w:rPr>
        <w:t xml:space="preserve">IMovies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28875"/>
            <wp:effectExtent b="0" l="0" r="0" t="0"/>
            <wp:docPr descr="Customer problem statement canvas for a movie-goer" id="2" name="image1.png"/>
            <a:graphic>
              <a:graphicData uri="http://schemas.openxmlformats.org/drawingml/2006/picture">
                <pic:pic>
                  <pic:nvPicPr>
                    <pic:cNvPr descr="Customer problem statement canvas for a movie-goer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6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450"/>
        <w:gridCol w:w="1750"/>
        <w:gridCol w:w="1800"/>
        <w:gridCol w:w="1800"/>
        <w:gridCol w:w="1691"/>
        <w:tblGridChange w:id="0">
          <w:tblGrid>
            <w:gridCol w:w="1150"/>
            <w:gridCol w:w="1450"/>
            <w:gridCol w:w="1750"/>
            <w:gridCol w:w="1800"/>
            <w:gridCol w:w="1800"/>
            <w:gridCol w:w="16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movie-goer planning a show with 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book seats together for a popular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seats I choose get taken by someone else and payment sometimes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live seat availability or seat locking during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frustrated and anxious about losing my seats and money.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frequent movie-goer in a busy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find movies, cinemas and showtimes near me in one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have to check several apps and cinema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listings are scattered and search and filters are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annoyed and that I am wasting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customer whose plans have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cancel my booking and get my money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cancellation rules and refund status are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policies are hidden and refunds are slow and not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worried and unsure whether I can trust the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cinema manager running several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schedule shows and keep every screen well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cannot see live occupancy and show timings sometimes 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bookings and schedules are handled manually or in separate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stressed and unable to plan or price shows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 event organizer selling concert or workshop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sell tickets by category without overselling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capacity and ticket types are hard to control and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tool that shows sales per category in real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anxious and exposed to financial losses.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PS-6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platform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 bookings, refunds, users and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is spread out and hard to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no central dashboard, analytics or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overwhelmed and slow to respond to problems.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KUtFEYLxMDhMPcyVR+2tpdlEw==">CgMxLjA4AHIhMUhUdkFCbnlrN0J2TzFLY21wZHc3ajNFM0tjQ2FMZkJw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2026-10-11T19:06:52.278Z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