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IMovies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Online Movie, Event &amp; Entertainment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IMovies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is designed as a scalable, self-contained 3-tier web system: a React single-page application (presentation layer), a stateless Spring Boot REST API (business logic) and a relational database with an optional Redis cache (data layer). The client talks to the API over HTTPS using JSON; Spring Security with a JWT filter authenticates every request and enforces role-based access. External integrations are limited to an SMTP email server and a mock payment gateway, keeping the platform secure, testable and easy to extend with a real gateway (Razorpay/Stripe)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Table-1 : Components &amp; Technologies: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460"/>
        <w:gridCol w:w="3000"/>
        <w:tblGridChange w:id="0">
          <w:tblGrid>
            <w:gridCol w:w="700"/>
            <w:gridCol w:w="2200"/>
            <w:gridCol w:w="34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Responsive single-page web app (320 px and above) for guests, customers, cinema managers, organizers and admins: city selection, search/filters, interactive seat map with countdown timer, booking and My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HTML5, CSS3, JavaScript / React.js, Bootstrap / Tailwind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Logic-1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and RBAC (JWT, BCrypt, OTP verification), profiles, location, movie/cinema/screen/show management, search, filter and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 17, Spring Boot 3.x, Spring Security, Spring Data JPA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Logic-2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Booking engine: seat selection and locking with 10-min expiry, F&amp;B, coupons, order summary, cancellation and refunds, events and ticket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Boot services, Spring @Scheduled jobs (lock expiry, reconciliation)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Application Logic-3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Mock payment gateway (initiate, verify, refund with HMAC-signed callbacks), QR e-ticket generation and staff verification, reviews, notifications, admin/organizer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Boot, ZXing (QR), HMAC / JWT-signed tokens, Chart.js / Recharts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Stores users, roles, cities, movies, cinemas, screens, shows, show seats, bookings, payments, tickets, coupons, events, reviews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14+ (or MySQL 8+), Flyway migrations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Cache / Seat-Lock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 seat locks (SET NX with TTL), cached movie lists and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 7+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Movie posters, banners, event images and profile pictures (JPG/PNG/WebP, max 2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/ cloud object storage (e.g. Cloudinary, AWS S3)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/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Verification, booking confirmation, cancellation and refund emails plus in-app notifications, sent asynchronously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SMTP (Gmail / Mailtrap), Spring Mail, @Async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Simulated payment service for UPI, cards, net banking and wallets; no real money or card data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Mock Payment Gateway module (REST)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Static frontend build served by Nginx, backend as an executable JAR in Docker, TLS termination and /api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Docker, Docker Compose, Nginx, HTTPS (TLS 1.2+)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Table-2: Application Characteristics: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3460"/>
        <w:gridCol w:w="3000"/>
        <w:tblGridChange w:id="0">
          <w:tblGrid>
            <w:gridCol w:w="700"/>
            <w:gridCol w:w="2200"/>
            <w:gridCol w:w="34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Open-Source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Frontend, backend, ORM and security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React.js, Node.js 18+ (build), Bootstrap, Tailwind CSS, Spring Boot, Hibernate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Stateless JWT with refresh tokens, RBAC, BCrypt (strength 10+), account lockout after 5 failed logins, rate limiting, CORS allow-list, input validation, signed QR tokens, no card 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Security, JWT (RFC 7519), HTTPS/HSTS, OWASP Top 10 / ASVS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Scalable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3-tier layered architecture with a stateless REST API; seat locks in a shared store so multiple instances can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MVC, REST/JSON,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Availability /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Seat availability refreshed every 5 s (WebSocket/SSE optional); paginated lists (20 per page); atomic seat locking via DB transactions (SELECT … FOR UPDATE) with optimistic version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Polling / WebSocket, JPA 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Versioned REST APIs documented and testable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OpenAPI / Swagger,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sdt>
              <w:sdtPr>
                <w:id w:val="-8640442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Unit, integration, UI/E2E, performance and security testing (≥70% unit coverage)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JUnit 5, Mockito, Cypress / Selenium, JMeter / k6, OWASP ZAP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 Control &amp;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Source management, build and development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 / GitHub, Maven, IntelliJ IDEA, VS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React.js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Spring Boot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/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OWASP Top 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/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How to draw useful technical architecture diagrams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spring.io/projects/spring-bo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Bvn2yD1yf5X/hHA11t2qyOB/w==">CgMxLjAaJAoBMBIfCh0IB0IZCgVBcmlhbBIQQXJpYWwgVW5pY29kZSBNUzgAciExME9qdnFJODNMRy1LNlpnNU5YOTZObkM0cGczMl9MV24=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2026-10-11T18:23:38.685Z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