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b/>
          <w:bCs/>
        </w:rPr>
      </w:pPr>
      <w:r>
        <w:rPr>
          <w:b/>
          <w:bCs/>
        </w:rPr>
        <w:t>Answer#1</w:t>
      </w:r>
    </w:p>
    <w:p>
      <w:pPr>
        <w:bidi w:val="0"/>
        <w:jc w:val="left"/>
        <w:rPr>
          <w:b/>
          <w:bCs/>
        </w:rPr>
      </w:pPr>
      <w:r>
        <w:rPr>
          <w:b/>
          <w:bCs/>
        </w:rPr>
        <w:t>a)</w:t>
      </w:r>
    </w:p>
    <w:p>
      <w:pPr>
        <w:bidi w:val="0"/>
        <w:jc w:val="left"/>
      </w:pPr>
      <w:r>
        <w:rPr>
          <w:rStyle w:val="7"/>
          <w:rFonts w:ascii="Monaco;Consolas;Bitstream Vera" w:hAnsi="Monaco;Consolas;Bitstream Vera"/>
          <w:b w:val="0"/>
          <w:i w:val="0"/>
          <w:caps w:val="0"/>
          <w:smallCaps w:val="0"/>
          <w:color w:val="008200"/>
          <w:spacing w:val="0"/>
          <w:sz w:val="20"/>
          <w:highlight w:val="white"/>
        </w:rPr>
        <w:t>/**</w:t>
      </w:r>
    </w:p>
    <w:p>
      <w:pPr>
        <w:widowControl/>
        <w:bidi w:val="0"/>
        <w:spacing w:before="0" w:after="0"/>
        <w:ind w:left="0" w:right="0" w:firstLine="0"/>
        <w:jc w:val="left"/>
      </w:pPr>
      <w:r>
        <w:rPr>
          <w:rStyle w:val="7"/>
          <w:caps w:val="0"/>
          <w:smallCaps w:val="0"/>
          <w:color w:val="000000"/>
          <w:spacing w:val="0"/>
          <w:highlight w:val="white"/>
        </w:rPr>
        <w:t> </w:t>
      </w:r>
      <w:r>
        <w:rPr>
          <w:rStyle w:val="7"/>
          <w:rFonts w:ascii="Monaco;Consolas;Bitstream Vera" w:hAnsi="Monaco;Consolas;Bitstream Vera"/>
          <w:b w:val="0"/>
          <w:i w:val="0"/>
          <w:caps w:val="0"/>
          <w:smallCaps w:val="0"/>
          <w:color w:val="008200"/>
          <w:spacing w:val="0"/>
          <w:sz w:val="20"/>
          <w:highlight w:val="white"/>
        </w:rPr>
        <w:t>* Summary.</w:t>
      </w:r>
    </w:p>
    <w:p>
      <w:pPr>
        <w:widowControl/>
        <w:bidi w:val="0"/>
        <w:spacing w:before="0" w:after="0"/>
        <w:ind w:left="0" w:right="0" w:firstLine="0"/>
        <w:jc w:val="left"/>
      </w:pPr>
      <w:r>
        <w:rPr>
          <w:rStyle w:val="7"/>
          <w:caps w:val="0"/>
          <w:smallCaps w:val="0"/>
          <w:color w:val="000000"/>
          <w:spacing w:val="0"/>
          <w:highlight w:val="white"/>
        </w:rPr>
        <w:t> </w:t>
      </w:r>
      <w:r>
        <w:rPr>
          <w:rStyle w:val="7"/>
          <w:rFonts w:ascii="Monaco;Consolas;Bitstream Vera" w:hAnsi="Monaco;Consolas;Bitstream Vera"/>
          <w:b w:val="0"/>
          <w:i w:val="0"/>
          <w:caps w:val="0"/>
          <w:smallCaps w:val="0"/>
          <w:color w:val="008200"/>
          <w:spacing w:val="0"/>
          <w:sz w:val="20"/>
          <w:highlight w:val="white"/>
        </w:rPr>
        <w:t>* Returns an array of employees hierarchy</w:t>
      </w:r>
    </w:p>
    <w:p>
      <w:pPr>
        <w:widowControl/>
        <w:bidi w:val="0"/>
        <w:spacing w:before="0" w:after="0"/>
        <w:ind w:left="0" w:right="0" w:firstLine="0"/>
        <w:jc w:val="left"/>
      </w:pPr>
      <w:r>
        <w:rPr>
          <w:rStyle w:val="7"/>
          <w:caps w:val="0"/>
          <w:smallCaps w:val="0"/>
          <w:color w:val="000000"/>
          <w:spacing w:val="0"/>
          <w:highlight w:val="white"/>
        </w:rPr>
        <w:t> </w:t>
      </w:r>
      <w:r>
        <w:rPr>
          <w:rStyle w:val="7"/>
          <w:rFonts w:ascii="Monaco;Consolas;Bitstream Vera" w:hAnsi="Monaco;Consolas;Bitstream Vera"/>
          <w:b w:val="0"/>
          <w:i w:val="0"/>
          <w:caps w:val="0"/>
          <w:smallCaps w:val="0"/>
          <w:color w:val="008200"/>
          <w:spacing w:val="0"/>
          <w:sz w:val="20"/>
          <w:highlight w:val="white"/>
        </w:rPr>
        <w:t>*</w:t>
      </w:r>
    </w:p>
    <w:p>
      <w:pPr>
        <w:widowControl/>
        <w:bidi w:val="0"/>
        <w:spacing w:before="0" w:after="0"/>
        <w:ind w:left="0" w:right="0" w:firstLine="0"/>
        <w:jc w:val="left"/>
      </w:pPr>
      <w:r>
        <w:rPr>
          <w:rStyle w:val="7"/>
          <w:caps w:val="0"/>
          <w:smallCaps w:val="0"/>
          <w:color w:val="000000"/>
          <w:spacing w:val="0"/>
          <w:highlight w:val="white"/>
        </w:rPr>
        <w:t> </w:t>
      </w:r>
      <w:r>
        <w:rPr>
          <w:rStyle w:val="7"/>
          <w:rFonts w:ascii="Monaco;Consolas;Bitstream Vera" w:hAnsi="Monaco;Consolas;Bitstream Vera"/>
          <w:b w:val="0"/>
          <w:i w:val="0"/>
          <w:caps w:val="0"/>
          <w:smallCaps w:val="0"/>
          <w:color w:val="008200"/>
          <w:spacing w:val="0"/>
          <w:sz w:val="20"/>
          <w:highlight w:val="white"/>
        </w:rPr>
        <w:t>* @param type $var $_employee_id. Default 0</w:t>
      </w:r>
    </w:p>
    <w:p>
      <w:pPr>
        <w:widowControl/>
        <w:bidi w:val="0"/>
        <w:spacing w:before="0" w:after="0"/>
        <w:ind w:left="0" w:right="0" w:firstLine="0"/>
        <w:jc w:val="left"/>
      </w:pPr>
      <w:r>
        <w:rPr>
          <w:rStyle w:val="7"/>
          <w:caps w:val="0"/>
          <w:smallCaps w:val="0"/>
          <w:color w:val="000000"/>
          <w:spacing w:val="0"/>
          <w:highlight w:val="white"/>
        </w:rPr>
        <w:t> </w:t>
      </w:r>
      <w:r>
        <w:rPr>
          <w:rStyle w:val="7"/>
          <w:rFonts w:ascii="Monaco;Consolas;Bitstream Vera" w:hAnsi="Monaco;Consolas;Bitstream Vera"/>
          <w:b w:val="0"/>
          <w:i w:val="0"/>
          <w:caps w:val="0"/>
          <w:smallCaps w:val="0"/>
          <w:color w:val="008200"/>
          <w:spacing w:val="0"/>
          <w:sz w:val="20"/>
          <w:highlight w:val="white"/>
        </w:rPr>
        <w:t>* @param type $var $_depth. Default 0</w:t>
      </w:r>
    </w:p>
    <w:p>
      <w:pPr>
        <w:widowControl/>
        <w:bidi w:val="0"/>
        <w:spacing w:before="0" w:after="0"/>
        <w:ind w:left="0" w:right="0" w:firstLine="0"/>
        <w:jc w:val="left"/>
      </w:pPr>
      <w:r>
        <w:rPr>
          <w:rStyle w:val="7"/>
          <w:rFonts w:ascii="Monaco;Consolas;Bitstream Vera" w:hAnsi="Monaco;Consolas;Bitstream Vera"/>
          <w:b w:val="0"/>
          <w:i w:val="0"/>
          <w:caps w:val="0"/>
          <w:smallCaps w:val="0"/>
          <w:color w:val="008200"/>
          <w:spacing w:val="0"/>
          <w:sz w:val="20"/>
          <w:highlight w:val="white"/>
        </w:rPr>
        <w:t xml:space="preserve">  * @param type $var $_org_array. Default 0</w:t>
      </w:r>
    </w:p>
    <w:p>
      <w:pPr>
        <w:widowControl/>
        <w:bidi w:val="0"/>
        <w:spacing w:before="0" w:after="0"/>
        <w:ind w:left="0" w:right="0" w:firstLine="0"/>
        <w:jc w:val="left"/>
      </w:pPr>
      <w:r>
        <w:rPr>
          <w:rStyle w:val="7"/>
          <w:caps w:val="0"/>
          <w:smallCaps w:val="0"/>
          <w:color w:val="000000"/>
          <w:spacing w:val="0"/>
          <w:highlight w:val="white"/>
        </w:rPr>
        <w:t> </w:t>
      </w:r>
      <w:r>
        <w:rPr>
          <w:rStyle w:val="7"/>
          <w:rFonts w:ascii="Monaco;Consolas;Bitstream Vera" w:hAnsi="Monaco;Consolas;Bitstream Vera"/>
          <w:b w:val="0"/>
          <w:i w:val="0"/>
          <w:caps w:val="0"/>
          <w:smallCaps w:val="0"/>
          <w:color w:val="008200"/>
          <w:spacing w:val="0"/>
          <w:sz w:val="20"/>
          <w:highlight w:val="white"/>
        </w:rPr>
        <w:t>* @return type Array.</w:t>
      </w:r>
    </w:p>
    <w:p>
      <w:pPr>
        <w:widowControl/>
        <w:bidi w:val="0"/>
        <w:spacing w:before="0" w:after="0"/>
        <w:ind w:left="0" w:right="0" w:firstLine="0"/>
        <w:jc w:val="left"/>
      </w:pPr>
      <w:r>
        <w:rPr>
          <w:rStyle w:val="7"/>
          <w:caps w:val="0"/>
          <w:smallCaps w:val="0"/>
          <w:color w:val="000000"/>
          <w:spacing w:val="0"/>
          <w:highlight w:val="white"/>
        </w:rPr>
        <w:t> </w:t>
      </w:r>
      <w:r>
        <w:rPr>
          <w:rStyle w:val="7"/>
          <w:rFonts w:ascii="Monaco;Consolas;Bitstream Vera" w:hAnsi="Monaco;Consolas;Bitstream Vera"/>
          <w:b w:val="0"/>
          <w:i w:val="0"/>
          <w:caps w:val="0"/>
          <w:smallCaps w:val="0"/>
          <w:color w:val="008200"/>
          <w:spacing w:val="0"/>
          <w:sz w:val="20"/>
          <w:highlight w:val="white"/>
        </w:rPr>
        <w:t>*/</w:t>
      </w:r>
    </w:p>
    <w:p>
      <w:pPr>
        <w:bidi w:val="0"/>
        <w:jc w:val="left"/>
      </w:pPr>
    </w:p>
    <w:p>
      <w:pPr>
        <w:bidi w:val="0"/>
        <w:jc w:val="left"/>
      </w:pPr>
      <w:r>
        <w:t>First of all $this-&gt;dbh-&gt;quotesmart ($_employee_id) this code of line will create an issue in code because from this Quotesmart function literally says it just provides an escape function. So It it’s just escapigin then it seems redundant.</w:t>
      </w:r>
    </w:p>
    <w:p>
      <w:pPr>
        <w:bidi w:val="0"/>
        <w:jc w:val="left"/>
      </w:pPr>
      <w:r>
        <w:t>Because numbers don’t need to be escaped.</w:t>
      </w:r>
    </w:p>
    <w:p>
      <w:pPr>
        <w:bidi w:val="0"/>
        <w:jc w:val="left"/>
      </w:pPr>
    </w:p>
    <w:p>
      <w:pPr>
        <w:bidi w:val="0"/>
        <w:jc w:val="left"/>
      </w:pPr>
      <w:r>
        <w:t>So If $this-&gt;dbh-&gt;quotesmart ($_employee_id) returns the original value of $_employee_id then employee_manager_id = “.$this-&gt;dbh-&gt;quotesmart($_employee_id)” will return all records of employee_manager_id = $_employee_id;</w:t>
      </w:r>
    </w:p>
    <w:p>
      <w:pPr>
        <w:bidi w:val="0"/>
        <w:jc w:val="left"/>
      </w:pPr>
    </w:p>
    <w:p>
      <w:pPr>
        <w:bidi w:val="0"/>
        <w:jc w:val="left"/>
      </w:pPr>
      <w:r>
        <w:t>$_employee_id = $_row[‘employee_manager_id ’] when the following recursion is call since the $employee_id has not changed, it will fall into a cycle of death.</w:t>
      </w:r>
    </w:p>
    <w:p>
      <w:pPr>
        <w:bidi w:val="0"/>
        <w:jc w:val="left"/>
      </w:pPr>
    </w:p>
    <w:p>
      <w:pPr>
        <w:bidi w:val="0"/>
        <w:jc w:val="left"/>
      </w:pPr>
      <w:r>
        <w:t>So $this-&gt;dbh-&gt;quotesmart ($_employee_id) should return a value that is different from $_employee_id</w:t>
      </w:r>
    </w:p>
    <w:p>
      <w:pPr>
        <w:bidi w:val="0"/>
        <w:jc w:val="left"/>
      </w:pPr>
      <w:r>
        <w:t>That's why he's so important.</w:t>
      </w:r>
    </w:p>
    <w:p>
      <w:pPr>
        <w:bidi w:val="0"/>
        <w:jc w:val="left"/>
      </w:pPr>
    </w:p>
    <w:p>
      <w:pPr>
        <w:bidi w:val="0"/>
        <w:jc w:val="left"/>
      </w:pPr>
      <w:r>
        <w:rPr>
          <w:b/>
          <w:bCs/>
        </w:rPr>
        <w:t>b)</w:t>
      </w:r>
      <w:r>
        <w:t xml:space="preserve"> There is no use of setting the value of $this-&gt;org_depth as this is not going to use anywhere in function.</w:t>
      </w:r>
    </w:p>
    <w:p>
      <w:pPr>
        <w:bidi w:val="0"/>
        <w:jc w:val="left"/>
      </w:pPr>
    </w:p>
    <w:p>
      <w:pPr>
        <w:bidi w:val="0"/>
        <w:jc w:val="left"/>
      </w:pPr>
      <w:r>
        <w:rPr>
          <w:b/>
          <w:bCs/>
        </w:rPr>
        <w:t>c)</w:t>
      </w:r>
      <w:r>
        <w:t xml:space="preserve"> It’s updating the current depth fetched so same depth don’t need to be refetched.</w:t>
      </w:r>
    </w:p>
    <w:p>
      <w:pPr>
        <w:bidi w:val="0"/>
        <w:jc w:val="left"/>
      </w:pPr>
    </w:p>
    <w:p>
      <w:pPr>
        <w:bidi w:val="0"/>
        <w:jc w:val="left"/>
      </w:pPr>
      <w:r>
        <w:rPr>
          <w:b/>
          <w:bCs/>
        </w:rPr>
        <w:t>Answer#2</w:t>
      </w:r>
      <w:r>
        <w:t xml:space="preserve"> It’s returns error.</w:t>
      </w:r>
    </w:p>
    <w:p>
      <w:pPr>
        <w:bidi w:val="0"/>
        <w:jc w:val="left"/>
      </w:pPr>
    </w:p>
    <w:p>
      <w:pPr>
        <w:bidi w:val="0"/>
        <w:jc w:val="left"/>
        <w:rPr>
          <w:b/>
          <w:bCs/>
        </w:rPr>
      </w:pPr>
      <w:r>
        <w:rPr>
          <w:b/>
          <w:bCs/>
        </w:rPr>
        <w:t xml:space="preserve">Answer#3 </w:t>
      </w:r>
    </w:p>
    <w:p>
      <w:pPr>
        <w:bidi w:val="0"/>
        <w:jc w:val="left"/>
        <w:rPr>
          <w:b/>
          <w:bCs/>
        </w:rPr>
      </w:pPr>
      <w:r>
        <w:rPr>
          <w:b/>
          <w:bCs/>
        </w:rPr>
        <w:t>@Solution 1 (using php array built in function)</w:t>
      </w:r>
    </w:p>
    <w:p>
      <w:pPr>
        <w:bidi w:val="0"/>
        <w:jc w:val="left"/>
        <w:rPr>
          <w:b w:val="0"/>
          <w:bCs w:val="0"/>
          <w:i/>
          <w:iCs/>
        </w:rPr>
      </w:pPr>
      <w:r>
        <w:rPr>
          <w:b w:val="0"/>
          <w:bCs w:val="0"/>
          <w:i/>
          <w:iCs/>
        </w:rPr>
        <w:t xml:space="preserve">function searchArray($arr,$n) {    </w:t>
      </w:r>
    </w:p>
    <w:p>
      <w:pPr>
        <w:bidi w:val="0"/>
        <w:jc w:val="left"/>
        <w:rPr>
          <w:b w:val="0"/>
          <w:bCs w:val="0"/>
          <w:i/>
          <w:iCs/>
        </w:rPr>
      </w:pPr>
      <w:r>
        <w:rPr>
          <w:b w:val="0"/>
          <w:bCs w:val="0"/>
          <w:i/>
          <w:iCs/>
        </w:rPr>
        <w:t xml:space="preserve">        if(in_array($n,$arr)){</w:t>
      </w:r>
    </w:p>
    <w:p>
      <w:pPr>
        <w:bidi w:val="0"/>
        <w:jc w:val="left"/>
        <w:rPr>
          <w:b w:val="0"/>
          <w:bCs w:val="0"/>
          <w:i/>
          <w:iCs/>
        </w:rPr>
      </w:pPr>
      <w:r>
        <w:rPr>
          <w:b w:val="0"/>
          <w:bCs w:val="0"/>
          <w:i/>
          <w:iCs/>
        </w:rPr>
        <w:t xml:space="preserve">            return $n;</w:t>
      </w:r>
    </w:p>
    <w:p>
      <w:pPr>
        <w:bidi w:val="0"/>
        <w:jc w:val="left"/>
        <w:rPr>
          <w:b w:val="0"/>
          <w:bCs w:val="0"/>
          <w:i/>
          <w:iCs/>
        </w:rPr>
      </w:pPr>
      <w:r>
        <w:rPr>
          <w:b w:val="0"/>
          <w:bCs w:val="0"/>
          <w:i/>
          <w:iCs/>
        </w:rPr>
        <w:t xml:space="preserve">        }else{</w:t>
      </w:r>
    </w:p>
    <w:p>
      <w:pPr>
        <w:bidi w:val="0"/>
        <w:jc w:val="left"/>
        <w:rPr>
          <w:b w:val="0"/>
          <w:bCs w:val="0"/>
          <w:i/>
          <w:iCs/>
        </w:rPr>
      </w:pPr>
      <w:r>
        <w:rPr>
          <w:b w:val="0"/>
          <w:bCs w:val="0"/>
          <w:i/>
          <w:iCs/>
        </w:rPr>
        <w:t xml:space="preserve">            return -1;</w:t>
      </w:r>
    </w:p>
    <w:p>
      <w:pPr>
        <w:bidi w:val="0"/>
        <w:jc w:val="left"/>
        <w:rPr>
          <w:b w:val="0"/>
          <w:bCs w:val="0"/>
          <w:i/>
          <w:iCs/>
        </w:rPr>
      </w:pPr>
      <w:r>
        <w:rPr>
          <w:b w:val="0"/>
          <w:bCs w:val="0"/>
          <w:i/>
          <w:iCs/>
        </w:rPr>
        <w:t xml:space="preserve">        }</w:t>
      </w:r>
    </w:p>
    <w:p>
      <w:pPr>
        <w:bidi w:val="0"/>
        <w:jc w:val="left"/>
        <w:rPr>
          <w:b w:val="0"/>
          <w:bCs w:val="0"/>
          <w:i/>
          <w:iCs/>
        </w:rPr>
      </w:pPr>
      <w:r>
        <w:rPr>
          <w:b w:val="0"/>
          <w:bCs w:val="0"/>
          <w:i/>
          <w:iCs/>
        </w:rPr>
        <w:t>}</w:t>
      </w:r>
    </w:p>
    <w:p>
      <w:pPr>
        <w:bidi w:val="0"/>
        <w:jc w:val="left"/>
        <w:rPr>
          <w:b w:val="0"/>
          <w:bCs w:val="0"/>
          <w:i/>
          <w:iCs/>
        </w:rPr>
      </w:pPr>
    </w:p>
    <w:p>
      <w:pPr>
        <w:bidi w:val="0"/>
        <w:jc w:val="left"/>
        <w:rPr>
          <w:b/>
          <w:bCs/>
          <w:i/>
          <w:iCs/>
        </w:rPr>
      </w:pPr>
      <w:r>
        <w:rPr>
          <w:b/>
          <w:bCs/>
          <w:i/>
          <w:iCs/>
        </w:rPr>
        <w:t>@Solution 2 (using custom alogrithm)</w:t>
      </w:r>
    </w:p>
    <w:p>
      <w:pPr>
        <w:bidi w:val="0"/>
        <w:jc w:val="left"/>
        <w:rPr>
          <w:b w:val="0"/>
          <w:bCs w:val="0"/>
          <w:i/>
          <w:iCs/>
        </w:rPr>
      </w:pPr>
    </w:p>
    <w:p>
      <w:pPr>
        <w:bidi w:val="0"/>
        <w:jc w:val="left"/>
        <w:rPr>
          <w:b w:val="0"/>
          <w:bCs w:val="0"/>
          <w:i/>
          <w:iCs/>
        </w:rPr>
      </w:pPr>
      <w:r>
        <w:rPr>
          <w:b w:val="0"/>
          <w:bCs w:val="0"/>
          <w:i/>
          <w:iCs/>
        </w:rPr>
        <w:t>function searchArray($arr,$value){</w:t>
      </w:r>
    </w:p>
    <w:p>
      <w:pPr>
        <w:bidi w:val="0"/>
        <w:jc w:val="left"/>
        <w:rPr>
          <w:b w:val="0"/>
          <w:bCs w:val="0"/>
          <w:i/>
          <w:iCs/>
        </w:rPr>
      </w:pPr>
      <w:r>
        <w:rPr>
          <w:b w:val="0"/>
          <w:bCs w:val="0"/>
          <w:i/>
          <w:iCs/>
        </w:rPr>
        <w:t xml:space="preserve">    $left = 0;</w:t>
      </w:r>
    </w:p>
    <w:p>
      <w:pPr>
        <w:bidi w:val="0"/>
        <w:jc w:val="left"/>
        <w:rPr>
          <w:b w:val="0"/>
          <w:bCs w:val="0"/>
          <w:i/>
          <w:iCs/>
        </w:rPr>
      </w:pPr>
      <w:r>
        <w:rPr>
          <w:b w:val="0"/>
          <w:bCs w:val="0"/>
          <w:i/>
          <w:iCs/>
        </w:rPr>
        <w:t xml:space="preserve">    $right = count($arr) - 1;</w:t>
      </w:r>
    </w:p>
    <w:p>
      <w:pPr>
        <w:bidi w:val="0"/>
        <w:jc w:val="left"/>
        <w:rPr>
          <w:b w:val="0"/>
          <w:bCs w:val="0"/>
          <w:i/>
          <w:iCs/>
        </w:rPr>
      </w:pPr>
      <w:r>
        <w:rPr>
          <w:b w:val="0"/>
          <w:bCs w:val="0"/>
          <w:i/>
          <w:iCs/>
        </w:rPr>
        <w:t xml:space="preserve">    </w:t>
      </w:r>
    </w:p>
    <w:p>
      <w:pPr>
        <w:bidi w:val="0"/>
        <w:jc w:val="left"/>
        <w:rPr>
          <w:b w:val="0"/>
          <w:bCs w:val="0"/>
          <w:i/>
          <w:iCs/>
        </w:rPr>
      </w:pPr>
      <w:r>
        <w:rPr>
          <w:b w:val="0"/>
          <w:bCs w:val="0"/>
          <w:i/>
          <w:iCs/>
        </w:rPr>
        <w:t xml:space="preserve">    while($left &lt;= $right){</w:t>
      </w:r>
    </w:p>
    <w:p>
      <w:pPr>
        <w:bidi w:val="0"/>
        <w:jc w:val="left"/>
        <w:rPr>
          <w:b w:val="0"/>
          <w:bCs w:val="0"/>
          <w:i/>
          <w:iCs/>
        </w:rPr>
      </w:pPr>
      <w:r>
        <w:rPr>
          <w:b w:val="0"/>
          <w:bCs w:val="0"/>
          <w:i/>
          <w:iCs/>
        </w:rPr>
        <w:t xml:space="preserve">         $mid = (int) floor(($left + $right) / 2);</w:t>
      </w:r>
    </w:p>
    <w:p>
      <w:pPr>
        <w:bidi w:val="0"/>
        <w:jc w:val="left"/>
        <w:rPr>
          <w:b w:val="0"/>
          <w:bCs w:val="0"/>
          <w:i/>
          <w:iCs/>
        </w:rPr>
      </w:pPr>
      <w:r>
        <w:rPr>
          <w:b w:val="0"/>
          <w:bCs w:val="0"/>
          <w:i/>
          <w:iCs/>
        </w:rPr>
        <w:t xml:space="preserve">        </w:t>
      </w:r>
    </w:p>
    <w:p>
      <w:pPr>
        <w:bidi w:val="0"/>
        <w:jc w:val="left"/>
        <w:rPr>
          <w:b w:val="0"/>
          <w:bCs w:val="0"/>
          <w:i/>
          <w:iCs/>
        </w:rPr>
      </w:pPr>
      <w:r>
        <w:rPr>
          <w:b w:val="0"/>
          <w:bCs w:val="0"/>
          <w:i/>
          <w:iCs/>
        </w:rPr>
        <w:t xml:space="preserve">        if($arr[$mid] &lt; $value){</w:t>
      </w:r>
    </w:p>
    <w:p>
      <w:pPr>
        <w:bidi w:val="0"/>
        <w:jc w:val="left"/>
        <w:rPr>
          <w:b w:val="0"/>
          <w:bCs w:val="0"/>
          <w:i/>
          <w:iCs/>
        </w:rPr>
      </w:pPr>
      <w:r>
        <w:rPr>
          <w:b w:val="0"/>
          <w:bCs w:val="0"/>
          <w:i/>
          <w:iCs/>
        </w:rPr>
        <w:t xml:space="preserve">            $left = $mid + 1;</w:t>
      </w:r>
    </w:p>
    <w:p>
      <w:pPr>
        <w:bidi w:val="0"/>
        <w:jc w:val="left"/>
        <w:rPr>
          <w:b w:val="0"/>
          <w:bCs w:val="0"/>
          <w:i/>
          <w:iCs/>
        </w:rPr>
      </w:pPr>
      <w:r>
        <w:rPr>
          <w:b w:val="0"/>
          <w:bCs w:val="0"/>
          <w:i/>
          <w:iCs/>
        </w:rPr>
        <w:t xml:space="preserve">        }elseif($arr[$mid] &gt; $value){</w:t>
      </w:r>
    </w:p>
    <w:p>
      <w:pPr>
        <w:bidi w:val="0"/>
        <w:jc w:val="left"/>
        <w:rPr>
          <w:b w:val="0"/>
          <w:bCs w:val="0"/>
          <w:i/>
          <w:iCs/>
        </w:rPr>
      </w:pPr>
      <w:r>
        <w:rPr>
          <w:b w:val="0"/>
          <w:bCs w:val="0"/>
          <w:i/>
          <w:iCs/>
        </w:rPr>
        <w:t xml:space="preserve">            $right = $mid - 1;</w:t>
      </w:r>
    </w:p>
    <w:p>
      <w:pPr>
        <w:bidi w:val="0"/>
        <w:jc w:val="left"/>
        <w:rPr>
          <w:b w:val="0"/>
          <w:bCs w:val="0"/>
          <w:i/>
          <w:iCs/>
        </w:rPr>
      </w:pPr>
      <w:r>
        <w:rPr>
          <w:b w:val="0"/>
          <w:bCs w:val="0"/>
          <w:i/>
          <w:iCs/>
        </w:rPr>
        <w:t xml:space="preserve">        }else{</w:t>
      </w:r>
    </w:p>
    <w:p>
      <w:pPr>
        <w:bidi w:val="0"/>
        <w:jc w:val="left"/>
        <w:rPr>
          <w:b w:val="0"/>
          <w:bCs w:val="0"/>
          <w:i/>
          <w:iCs/>
        </w:rPr>
      </w:pPr>
      <w:r>
        <w:rPr>
          <w:b w:val="0"/>
          <w:bCs w:val="0"/>
          <w:i/>
          <w:iCs/>
        </w:rPr>
        <w:t xml:space="preserve">            return $arr[$mid];</w:t>
      </w:r>
    </w:p>
    <w:p>
      <w:pPr>
        <w:bidi w:val="0"/>
        <w:jc w:val="left"/>
        <w:rPr>
          <w:b w:val="0"/>
          <w:bCs w:val="0"/>
          <w:i/>
          <w:iCs/>
        </w:rPr>
      </w:pPr>
      <w:r>
        <w:rPr>
          <w:b w:val="0"/>
          <w:bCs w:val="0"/>
          <w:i/>
          <w:iCs/>
        </w:rPr>
        <w:t xml:space="preserve">        }</w:t>
      </w:r>
    </w:p>
    <w:p>
      <w:pPr>
        <w:bidi w:val="0"/>
        <w:jc w:val="left"/>
        <w:rPr>
          <w:b w:val="0"/>
          <w:bCs w:val="0"/>
          <w:i/>
          <w:iCs/>
        </w:rPr>
      </w:pPr>
      <w:r>
        <w:rPr>
          <w:b w:val="0"/>
          <w:bCs w:val="0"/>
          <w:i/>
          <w:iCs/>
        </w:rPr>
        <w:t xml:space="preserve">        </w:t>
      </w:r>
    </w:p>
    <w:p>
      <w:pPr>
        <w:bidi w:val="0"/>
        <w:jc w:val="left"/>
        <w:rPr>
          <w:b w:val="0"/>
          <w:bCs w:val="0"/>
          <w:i/>
          <w:iCs/>
        </w:rPr>
      </w:pPr>
      <w:r>
        <w:rPr>
          <w:b w:val="0"/>
          <w:bCs w:val="0"/>
          <w:i/>
          <w:iCs/>
        </w:rPr>
        <w:t xml:space="preserve">        return -1;</w:t>
      </w:r>
    </w:p>
    <w:p>
      <w:pPr>
        <w:bidi w:val="0"/>
        <w:jc w:val="left"/>
        <w:rPr>
          <w:b w:val="0"/>
          <w:bCs w:val="0"/>
          <w:i/>
          <w:iCs/>
        </w:rPr>
      </w:pPr>
      <w:r>
        <w:rPr>
          <w:b w:val="0"/>
          <w:bCs w:val="0"/>
          <w:i/>
          <w:iCs/>
        </w:rPr>
        <w:t xml:space="preserve">        </w:t>
      </w:r>
    </w:p>
    <w:p>
      <w:pPr>
        <w:bidi w:val="0"/>
        <w:jc w:val="left"/>
        <w:rPr>
          <w:b w:val="0"/>
          <w:bCs w:val="0"/>
          <w:i/>
          <w:iCs/>
        </w:rPr>
      </w:pPr>
      <w:r>
        <w:rPr>
          <w:b w:val="0"/>
          <w:bCs w:val="0"/>
          <w:i/>
          <w:iCs/>
        </w:rPr>
        <w:t xml:space="preserve">    }</w:t>
      </w:r>
    </w:p>
    <w:p>
      <w:pPr>
        <w:bidi w:val="0"/>
        <w:jc w:val="left"/>
        <w:rPr>
          <w:b w:val="0"/>
          <w:bCs w:val="0"/>
          <w:i/>
          <w:iCs/>
        </w:rPr>
      </w:pPr>
      <w:r>
        <w:rPr>
          <w:b w:val="0"/>
          <w:bCs w:val="0"/>
          <w:i/>
          <w:iCs/>
        </w:rPr>
        <w:t>}</w:t>
      </w:r>
    </w:p>
    <w:p>
      <w:pPr>
        <w:bidi w:val="0"/>
        <w:jc w:val="left"/>
        <w:rPr>
          <w:b w:val="0"/>
          <w:bCs w:val="0"/>
          <w:i/>
          <w:iCs/>
        </w:rPr>
      </w:pPr>
    </w:p>
    <w:p>
      <w:pPr>
        <w:bidi w:val="0"/>
        <w:jc w:val="left"/>
        <w:rPr>
          <w:b w:val="0"/>
          <w:bCs w:val="0"/>
          <w:i/>
          <w:iCs/>
        </w:rPr>
      </w:pPr>
      <w:r>
        <w:rPr>
          <w:b w:val="0"/>
          <w:bCs w:val="0"/>
          <w:i/>
          <w:iCs/>
        </w:rPr>
        <w:t>$arr = [1,2,3,4,5,6,7,8];</w:t>
      </w:r>
    </w:p>
    <w:p>
      <w:pPr>
        <w:bidi w:val="0"/>
        <w:jc w:val="left"/>
        <w:rPr>
          <w:b w:val="0"/>
          <w:bCs w:val="0"/>
          <w:i/>
          <w:iCs/>
        </w:rPr>
      </w:pPr>
      <w:r>
        <w:rPr>
          <w:b w:val="0"/>
          <w:bCs w:val="0"/>
          <w:i/>
          <w:iCs/>
        </w:rPr>
        <w:t>echo searchArray($arr,4);</w:t>
      </w:r>
    </w:p>
    <w:p>
      <w:pPr>
        <w:bidi w:val="0"/>
        <w:jc w:val="left"/>
      </w:pPr>
    </w:p>
    <w:p>
      <w:pPr>
        <w:bidi w:val="0"/>
        <w:jc w:val="left"/>
        <w:rPr>
          <w:b/>
          <w:bCs/>
        </w:rPr>
      </w:pPr>
      <w:r>
        <w:rPr>
          <w:b/>
          <w:bCs/>
        </w:rPr>
        <w:t>Answer#4</w:t>
      </w:r>
    </w:p>
    <w:p>
      <w:pPr>
        <w:bidi w:val="0"/>
        <w:jc w:val="left"/>
      </w:pPr>
      <w:r>
        <w:t>a)</w:t>
      </w:r>
    </w:p>
    <w:p>
      <w:pPr>
        <w:bidi w:val="0"/>
        <w:jc w:val="left"/>
      </w:pPr>
      <w:r>
        <w:t>We can seperate the user_skill table into 3 tables namely users, skills and user_skill.</w:t>
      </w:r>
    </w:p>
    <w:p>
      <w:pPr>
        <w:bidi w:val="0"/>
        <w:jc w:val="left"/>
      </w:pPr>
      <w:r>
        <w:t>Below are the normalized tables:-</w:t>
      </w:r>
    </w:p>
    <w:p>
      <w:pPr>
        <w:bidi w:val="0"/>
        <w:jc w:val="left"/>
      </w:pPr>
    </w:p>
    <w:p>
      <w:pPr>
        <w:bidi w:val="0"/>
        <w:jc w:val="left"/>
      </w:pPr>
      <w:r>
        <w:t>1) Users</w:t>
      </w:r>
    </w:p>
    <w:tbl>
      <w:tblPr>
        <w:tblStyle w:val="3"/>
        <w:tblW w:w="9638" w:type="dxa"/>
        <w:tblInd w:w="0" w:type="dxa"/>
        <w:tblLayout w:type="autofit"/>
        <w:tblCellMar>
          <w:top w:w="0" w:type="dxa"/>
          <w:left w:w="0" w:type="dxa"/>
          <w:bottom w:w="0" w:type="dxa"/>
          <w:right w:w="0" w:type="dxa"/>
        </w:tblCellMar>
      </w:tblPr>
      <w:tblGrid>
        <w:gridCol w:w="3212"/>
        <w:gridCol w:w="3213"/>
        <w:gridCol w:w="3213"/>
      </w:tblGrid>
      <w:tr>
        <w:tblPrEx>
          <w:tblCellMar>
            <w:top w:w="0" w:type="dxa"/>
            <w:left w:w="0" w:type="dxa"/>
            <w:bottom w:w="0" w:type="dxa"/>
            <w:right w:w="0" w:type="dxa"/>
          </w:tblCellMar>
        </w:tblPrEx>
        <w:tc>
          <w:tcPr>
            <w:tcW w:w="3212"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Field</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Type</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Null</w:t>
            </w:r>
          </w:p>
        </w:tc>
      </w:tr>
      <w:tr>
        <w:tblPrEx>
          <w:tblCellMar>
            <w:top w:w="0" w:type="dxa"/>
            <w:left w:w="0" w:type="dxa"/>
            <w:bottom w:w="0" w:type="dxa"/>
            <w:right w:w="0" w:type="dxa"/>
          </w:tblCellMar>
        </w:tblPrEx>
        <w:tc>
          <w:tcPr>
            <w:tcW w:w="3212"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Id</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Int (11)</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No</w:t>
            </w:r>
          </w:p>
        </w:tc>
      </w:tr>
      <w:tr>
        <w:tblPrEx>
          <w:tblCellMar>
            <w:top w:w="0" w:type="dxa"/>
            <w:left w:w="0" w:type="dxa"/>
            <w:bottom w:w="0" w:type="dxa"/>
            <w:right w:w="0" w:type="dxa"/>
          </w:tblCellMar>
        </w:tblPrEx>
        <w:tc>
          <w:tcPr>
            <w:tcW w:w="3212" w:type="dxa"/>
            <w:tcBorders>
              <w:lef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first_name</w:t>
            </w:r>
          </w:p>
        </w:tc>
        <w:tc>
          <w:tcPr>
            <w:tcW w:w="3213" w:type="dxa"/>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Varchar</w:t>
            </w:r>
          </w:p>
        </w:tc>
        <w:tc>
          <w:tcPr>
            <w:tcW w:w="3213" w:type="dxa"/>
            <w:tcBorders>
              <w:righ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Yes</w:t>
            </w:r>
          </w:p>
        </w:tc>
      </w:tr>
      <w:tr>
        <w:tblPrEx>
          <w:tblCellMar>
            <w:top w:w="0" w:type="dxa"/>
            <w:left w:w="0" w:type="dxa"/>
            <w:bottom w:w="0" w:type="dxa"/>
            <w:right w:w="0" w:type="dxa"/>
          </w:tblCellMar>
        </w:tblPrEx>
        <w:tc>
          <w:tcPr>
            <w:tcW w:w="3212" w:type="dxa"/>
            <w:tcBorders>
              <w:top w:val="single" w:color="00599D" w:sz="6" w:space="0"/>
              <w:left w:val="single" w:color="00599D" w:sz="6" w:space="0"/>
              <w:bottom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last_name</w:t>
            </w:r>
          </w:p>
        </w:tc>
        <w:tc>
          <w:tcPr>
            <w:tcW w:w="3213" w:type="dxa"/>
            <w:tcBorders>
              <w:top w:val="single" w:color="00599D" w:sz="6" w:space="0"/>
              <w:bottom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Varchar</w:t>
            </w:r>
          </w:p>
        </w:tc>
        <w:tc>
          <w:tcPr>
            <w:tcW w:w="3213" w:type="dxa"/>
            <w:tcBorders>
              <w:top w:val="single" w:color="00599D" w:sz="6" w:space="0"/>
              <w:bottom w:val="single" w:color="00599D" w:sz="6" w:space="0"/>
              <w:right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Yes</w:t>
            </w:r>
          </w:p>
        </w:tc>
      </w:tr>
    </w:tbl>
    <w:p>
      <w:pPr>
        <w:bidi w:val="0"/>
        <w:jc w:val="left"/>
      </w:pPr>
    </w:p>
    <w:p>
      <w:pPr>
        <w:bidi w:val="0"/>
        <w:jc w:val="left"/>
      </w:pPr>
      <w:r>
        <w:t>2) Skills</w:t>
      </w:r>
    </w:p>
    <w:tbl>
      <w:tblPr>
        <w:tblStyle w:val="3"/>
        <w:tblW w:w="9638" w:type="dxa"/>
        <w:tblInd w:w="0" w:type="dxa"/>
        <w:tblLayout w:type="autofit"/>
        <w:tblCellMar>
          <w:top w:w="0" w:type="dxa"/>
          <w:left w:w="0" w:type="dxa"/>
          <w:bottom w:w="0" w:type="dxa"/>
          <w:right w:w="0" w:type="dxa"/>
        </w:tblCellMar>
      </w:tblPr>
      <w:tblGrid>
        <w:gridCol w:w="3212"/>
        <w:gridCol w:w="3213"/>
        <w:gridCol w:w="3213"/>
      </w:tblGrid>
      <w:tr>
        <w:tblPrEx>
          <w:tblCellMar>
            <w:top w:w="0" w:type="dxa"/>
            <w:left w:w="0" w:type="dxa"/>
            <w:bottom w:w="0" w:type="dxa"/>
            <w:right w:w="0" w:type="dxa"/>
          </w:tblCellMar>
        </w:tblPrEx>
        <w:tc>
          <w:tcPr>
            <w:tcW w:w="3212"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Field</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Type</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Null</w:t>
            </w:r>
          </w:p>
        </w:tc>
      </w:tr>
      <w:tr>
        <w:tblPrEx>
          <w:tblCellMar>
            <w:top w:w="0" w:type="dxa"/>
            <w:left w:w="0" w:type="dxa"/>
            <w:bottom w:w="0" w:type="dxa"/>
            <w:right w:w="0" w:type="dxa"/>
          </w:tblCellMar>
        </w:tblPrEx>
        <w:tc>
          <w:tcPr>
            <w:tcW w:w="3212" w:type="dxa"/>
            <w:tcBorders>
              <w:lef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Id</w:t>
            </w:r>
          </w:p>
        </w:tc>
        <w:tc>
          <w:tcPr>
            <w:tcW w:w="3213" w:type="dxa"/>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Int (11)</w:t>
            </w:r>
          </w:p>
        </w:tc>
        <w:tc>
          <w:tcPr>
            <w:tcW w:w="3213" w:type="dxa"/>
            <w:tcBorders>
              <w:righ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No</w:t>
            </w:r>
          </w:p>
        </w:tc>
      </w:tr>
      <w:tr>
        <w:tblPrEx>
          <w:tblCellMar>
            <w:top w:w="0" w:type="dxa"/>
            <w:left w:w="0" w:type="dxa"/>
            <w:bottom w:w="0" w:type="dxa"/>
            <w:right w:w="0" w:type="dxa"/>
          </w:tblCellMar>
        </w:tblPrEx>
        <w:tc>
          <w:tcPr>
            <w:tcW w:w="3212" w:type="dxa"/>
            <w:tcBorders>
              <w:lef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Name</w:t>
            </w:r>
          </w:p>
        </w:tc>
        <w:tc>
          <w:tcPr>
            <w:tcW w:w="3213" w:type="dxa"/>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Varchar</w:t>
            </w:r>
          </w:p>
        </w:tc>
        <w:tc>
          <w:tcPr>
            <w:tcW w:w="3213" w:type="dxa"/>
            <w:tcBorders>
              <w:righ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No</w:t>
            </w:r>
          </w:p>
        </w:tc>
      </w:tr>
      <w:tr>
        <w:tblPrEx>
          <w:tblCellMar>
            <w:top w:w="0" w:type="dxa"/>
            <w:left w:w="0" w:type="dxa"/>
            <w:bottom w:w="0" w:type="dxa"/>
            <w:right w:w="0" w:type="dxa"/>
          </w:tblCellMar>
        </w:tblPrEx>
        <w:tc>
          <w:tcPr>
            <w:tcW w:w="3212" w:type="dxa"/>
            <w:tcBorders>
              <w:lef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Level</w:t>
            </w:r>
          </w:p>
        </w:tc>
        <w:tc>
          <w:tcPr>
            <w:tcW w:w="3213" w:type="dxa"/>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char(255)</w:t>
            </w:r>
          </w:p>
        </w:tc>
        <w:tc>
          <w:tcPr>
            <w:tcW w:w="3213" w:type="dxa"/>
            <w:tcBorders>
              <w:righ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Yes</w:t>
            </w:r>
          </w:p>
        </w:tc>
      </w:tr>
      <w:tr>
        <w:tblPrEx>
          <w:tblCellMar>
            <w:top w:w="0" w:type="dxa"/>
            <w:left w:w="0" w:type="dxa"/>
            <w:bottom w:w="0" w:type="dxa"/>
            <w:right w:w="0" w:type="dxa"/>
          </w:tblCellMar>
        </w:tblPrEx>
        <w:tc>
          <w:tcPr>
            <w:tcW w:w="3212" w:type="dxa"/>
            <w:tcBorders>
              <w:top w:val="single" w:color="00599D" w:sz="6" w:space="0"/>
              <w:left w:val="single" w:color="00599D" w:sz="6" w:space="0"/>
              <w:bottom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Usage</w:t>
            </w:r>
          </w:p>
        </w:tc>
        <w:tc>
          <w:tcPr>
            <w:tcW w:w="3213" w:type="dxa"/>
            <w:tcBorders>
              <w:top w:val="single" w:color="00599D" w:sz="6" w:space="0"/>
              <w:bottom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char(255)</w:t>
            </w:r>
          </w:p>
        </w:tc>
        <w:tc>
          <w:tcPr>
            <w:tcW w:w="3213" w:type="dxa"/>
            <w:tcBorders>
              <w:top w:val="single" w:color="00599D" w:sz="6" w:space="0"/>
              <w:bottom w:val="single" w:color="00599D" w:sz="6" w:space="0"/>
              <w:right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Yes</w:t>
            </w:r>
          </w:p>
        </w:tc>
      </w:tr>
    </w:tbl>
    <w:p>
      <w:pPr>
        <w:bidi w:val="0"/>
        <w:jc w:val="left"/>
      </w:pPr>
    </w:p>
    <w:p>
      <w:pPr>
        <w:bidi w:val="0"/>
        <w:jc w:val="left"/>
      </w:pPr>
      <w:r>
        <w:t>3) User_Skills</w:t>
      </w:r>
    </w:p>
    <w:tbl>
      <w:tblPr>
        <w:tblStyle w:val="3"/>
        <w:tblW w:w="9638" w:type="dxa"/>
        <w:tblInd w:w="0" w:type="dxa"/>
        <w:tblLayout w:type="autofit"/>
        <w:tblCellMar>
          <w:top w:w="0" w:type="dxa"/>
          <w:left w:w="0" w:type="dxa"/>
          <w:bottom w:w="0" w:type="dxa"/>
          <w:right w:w="0" w:type="dxa"/>
        </w:tblCellMar>
      </w:tblPr>
      <w:tblGrid>
        <w:gridCol w:w="3212"/>
        <w:gridCol w:w="3213"/>
        <w:gridCol w:w="3213"/>
      </w:tblGrid>
      <w:tr>
        <w:tblPrEx>
          <w:tblCellMar>
            <w:top w:w="0" w:type="dxa"/>
            <w:left w:w="0" w:type="dxa"/>
            <w:bottom w:w="0" w:type="dxa"/>
            <w:right w:w="0" w:type="dxa"/>
          </w:tblCellMar>
        </w:tblPrEx>
        <w:tc>
          <w:tcPr>
            <w:tcW w:w="3212"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Field</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Type</w:t>
            </w:r>
          </w:p>
        </w:tc>
        <w:tc>
          <w:tcPr>
            <w:tcW w:w="3213" w:type="dxa"/>
            <w:tcBorders>
              <w:bottom w:val="single" w:color="00599D" w:sz="6" w:space="0"/>
            </w:tcBorders>
            <w:shd w:val="clear" w:color="auto" w:fill="00599D"/>
          </w:tcPr>
          <w:p>
            <w:pPr>
              <w:pStyle w:val="10"/>
              <w:bidi w:val="0"/>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Null</w:t>
            </w:r>
          </w:p>
        </w:tc>
      </w:tr>
      <w:tr>
        <w:tblPrEx>
          <w:tblCellMar>
            <w:top w:w="0" w:type="dxa"/>
            <w:left w:w="0" w:type="dxa"/>
            <w:bottom w:w="0" w:type="dxa"/>
            <w:right w:w="0" w:type="dxa"/>
          </w:tblCellMar>
        </w:tblPrEx>
        <w:tc>
          <w:tcPr>
            <w:tcW w:w="3212" w:type="dxa"/>
            <w:tcBorders>
              <w:lef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Id</w:t>
            </w:r>
          </w:p>
        </w:tc>
        <w:tc>
          <w:tcPr>
            <w:tcW w:w="3213" w:type="dxa"/>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Int (11)</w:t>
            </w:r>
          </w:p>
        </w:tc>
        <w:tc>
          <w:tcPr>
            <w:tcW w:w="3213" w:type="dxa"/>
            <w:tcBorders>
              <w:righ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No</w:t>
            </w:r>
          </w:p>
        </w:tc>
      </w:tr>
      <w:tr>
        <w:tblPrEx>
          <w:tblCellMar>
            <w:top w:w="0" w:type="dxa"/>
            <w:left w:w="0" w:type="dxa"/>
            <w:bottom w:w="0" w:type="dxa"/>
            <w:right w:w="0" w:type="dxa"/>
          </w:tblCellMar>
        </w:tblPrEx>
        <w:tc>
          <w:tcPr>
            <w:tcW w:w="3212" w:type="dxa"/>
            <w:tcBorders>
              <w:lef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user_id</w:t>
            </w:r>
          </w:p>
        </w:tc>
        <w:tc>
          <w:tcPr>
            <w:tcW w:w="3213" w:type="dxa"/>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Int (11)</w:t>
            </w:r>
          </w:p>
        </w:tc>
        <w:tc>
          <w:tcPr>
            <w:tcW w:w="3213" w:type="dxa"/>
            <w:tcBorders>
              <w:righ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No</w:t>
            </w:r>
          </w:p>
        </w:tc>
      </w:tr>
      <w:tr>
        <w:tblPrEx>
          <w:tblCellMar>
            <w:top w:w="0" w:type="dxa"/>
            <w:left w:w="0" w:type="dxa"/>
            <w:bottom w:w="0" w:type="dxa"/>
            <w:right w:w="0" w:type="dxa"/>
          </w:tblCellMar>
        </w:tblPrEx>
        <w:trPr>
          <w:trHeight w:val="345" w:hRule="atLeast"/>
        </w:trPr>
        <w:tc>
          <w:tcPr>
            <w:tcW w:w="3212" w:type="dxa"/>
            <w:tcBorders>
              <w:lef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skill_id</w:t>
            </w:r>
          </w:p>
        </w:tc>
        <w:tc>
          <w:tcPr>
            <w:tcW w:w="3213" w:type="dxa"/>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Int (11)</w:t>
            </w:r>
          </w:p>
        </w:tc>
        <w:tc>
          <w:tcPr>
            <w:tcW w:w="3213" w:type="dxa"/>
            <w:tcBorders>
              <w:righ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No</w:t>
            </w:r>
          </w:p>
        </w:tc>
      </w:tr>
      <w:tr>
        <w:tblPrEx>
          <w:tblCellMar>
            <w:top w:w="0" w:type="dxa"/>
            <w:left w:w="0" w:type="dxa"/>
            <w:bottom w:w="0" w:type="dxa"/>
            <w:right w:w="0" w:type="dxa"/>
          </w:tblCellMar>
        </w:tblPrEx>
        <w:tc>
          <w:tcPr>
            <w:tcW w:w="3212" w:type="dxa"/>
            <w:tcBorders>
              <w:lef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skill_last_used</w:t>
            </w:r>
          </w:p>
        </w:tc>
        <w:tc>
          <w:tcPr>
            <w:tcW w:w="3213" w:type="dxa"/>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Char(255)</w:t>
            </w:r>
          </w:p>
        </w:tc>
        <w:tc>
          <w:tcPr>
            <w:tcW w:w="3213" w:type="dxa"/>
            <w:tcBorders>
              <w:righ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Yes</w:t>
            </w:r>
          </w:p>
        </w:tc>
      </w:tr>
      <w:tr>
        <w:tblPrEx>
          <w:tblCellMar>
            <w:top w:w="0" w:type="dxa"/>
            <w:left w:w="0" w:type="dxa"/>
            <w:bottom w:w="0" w:type="dxa"/>
            <w:right w:w="0" w:type="dxa"/>
          </w:tblCellMar>
        </w:tblPrEx>
        <w:tc>
          <w:tcPr>
            <w:tcW w:w="3212" w:type="dxa"/>
            <w:tcBorders>
              <w:lef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user_skill_endorsed</w:t>
            </w:r>
          </w:p>
        </w:tc>
        <w:tc>
          <w:tcPr>
            <w:tcW w:w="3213" w:type="dxa"/>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Tinyint(1)</w:t>
            </w:r>
          </w:p>
        </w:tc>
        <w:tc>
          <w:tcPr>
            <w:tcW w:w="3213" w:type="dxa"/>
            <w:tcBorders>
              <w:right w:val="single" w:color="00599D" w:sz="6" w:space="0"/>
            </w:tcBorders>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Yes</w:t>
            </w:r>
          </w:p>
        </w:tc>
      </w:tr>
      <w:tr>
        <w:tblPrEx>
          <w:tblCellMar>
            <w:top w:w="0" w:type="dxa"/>
            <w:left w:w="0" w:type="dxa"/>
            <w:bottom w:w="0" w:type="dxa"/>
            <w:right w:w="0" w:type="dxa"/>
          </w:tblCellMar>
        </w:tblPrEx>
        <w:tc>
          <w:tcPr>
            <w:tcW w:w="3212" w:type="dxa"/>
            <w:tcBorders>
              <w:lef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user_skill_date_created</w:t>
            </w:r>
          </w:p>
        </w:tc>
        <w:tc>
          <w:tcPr>
            <w:tcW w:w="3213" w:type="dxa"/>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Datetime</w:t>
            </w:r>
          </w:p>
        </w:tc>
        <w:tc>
          <w:tcPr>
            <w:tcW w:w="3213" w:type="dxa"/>
            <w:tcBorders>
              <w:right w:val="single" w:color="00599D" w:sz="6" w:space="0"/>
            </w:tcBorders>
            <w:shd w:val="clear" w:color="auto" w:fill="DDDDDD"/>
          </w:tcPr>
          <w:p>
            <w:pPr>
              <w:pStyle w:val="10"/>
              <w:bidi w:val="0"/>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Yes</w:t>
            </w:r>
          </w:p>
        </w:tc>
      </w:tr>
      <w:tr>
        <w:tblPrEx>
          <w:tblCellMar>
            <w:top w:w="0" w:type="dxa"/>
            <w:left w:w="0" w:type="dxa"/>
            <w:bottom w:w="0" w:type="dxa"/>
            <w:right w:w="0" w:type="dxa"/>
          </w:tblCellMar>
        </w:tblPrEx>
        <w:tc>
          <w:tcPr>
            <w:tcW w:w="3212" w:type="dxa"/>
            <w:tcBorders>
              <w:top w:val="single" w:color="00599D" w:sz="6" w:space="0"/>
              <w:left w:val="single" w:color="00599D" w:sz="6" w:space="0"/>
              <w:bottom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user_skill_last_modified</w:t>
            </w:r>
          </w:p>
        </w:tc>
        <w:tc>
          <w:tcPr>
            <w:tcW w:w="3213" w:type="dxa"/>
            <w:tcBorders>
              <w:top w:val="single" w:color="00599D" w:sz="6" w:space="0"/>
              <w:bottom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Timestamp(14)</w:t>
            </w:r>
          </w:p>
        </w:tc>
        <w:tc>
          <w:tcPr>
            <w:tcW w:w="3213" w:type="dxa"/>
            <w:tcBorders>
              <w:top w:val="single" w:color="00599D" w:sz="6" w:space="0"/>
              <w:bottom w:val="single" w:color="00599D" w:sz="6" w:space="0"/>
              <w:right w:val="single" w:color="00599D" w:sz="6" w:space="0"/>
            </w:tcBorders>
            <w:shd w:val="clear" w:color="auto" w:fill="ADC5E7"/>
          </w:tcPr>
          <w:p>
            <w:pPr>
              <w:pStyle w:val="10"/>
              <w:bidi w:val="0"/>
              <w:jc w:val="left"/>
              <w:rPr>
                <w:rFonts w:ascii="Liberation Sans" w:hAnsi="Liberation Sans"/>
                <w:b/>
                <w:bCs/>
                <w:i w:val="0"/>
                <w:iCs w:val="0"/>
                <w:strike w:val="0"/>
                <w:dstrike w:val="0"/>
                <w:outline w:val="0"/>
                <w:shadow w:val="0"/>
                <w:color w:val="000000"/>
                <w:sz w:val="24"/>
                <w:szCs w:val="24"/>
                <w:u w:val="none"/>
              </w:rPr>
            </w:pPr>
            <w:r>
              <w:rPr>
                <w:rFonts w:ascii="Liberation Sans" w:hAnsi="Liberation Sans"/>
                <w:b/>
                <w:bCs/>
                <w:i w:val="0"/>
                <w:iCs w:val="0"/>
                <w:strike w:val="0"/>
                <w:dstrike w:val="0"/>
                <w:outline w:val="0"/>
                <w:shadow w:val="0"/>
                <w:color w:val="000000"/>
                <w:sz w:val="24"/>
                <w:szCs w:val="24"/>
                <w:u w:val="none"/>
              </w:rPr>
              <w:t>Yes</w:t>
            </w:r>
          </w:p>
        </w:tc>
      </w:tr>
    </w:tbl>
    <w:p>
      <w:pPr>
        <w:bidi w:val="0"/>
        <w:jc w:val="left"/>
      </w:pPr>
    </w:p>
    <w:p>
      <w:pPr>
        <w:bidi w:val="0"/>
        <w:jc w:val="left"/>
      </w:pPr>
      <w:r>
        <w:t>b)  sele</w:t>
      </w:r>
      <w:bookmarkStart w:id="0" w:name="_GoBack"/>
      <w:bookmarkEnd w:id="0"/>
      <w:r>
        <w:t xml:space="preserve">ct u.firstname as firstname,u.lastname as lastname,s.name as  skillName  from users as u, skills as s, user_skills as us </w:t>
      </w:r>
    </w:p>
    <w:p>
      <w:pPr>
        <w:bidi w:val="0"/>
        <w:jc w:val="left"/>
      </w:pPr>
      <w:r>
        <w:t>where us.user_id = u.id and s.id = us.skill_id limit 10;</w:t>
      </w:r>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86"/>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Monaco;Consolas;Bitstream Ver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autoHyphen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345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Noto Serif CJK SC" w:cs="Lohit Devanagari"/>
      <w:color w:val="auto"/>
      <w:kern w:val="2"/>
      <w:sz w:val="24"/>
      <w:szCs w:val="24"/>
      <w:lang w:val="en-IN"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4"/>
    <w:uiPriority w:val="0"/>
    <w:rPr>
      <w:rFonts w:cs="Lohit Devanagari"/>
    </w:rPr>
  </w:style>
  <w:style w:type="character" w:customStyle="1" w:styleId="7">
    <w:name w:val="Source Text"/>
    <w:qFormat/>
    <w:uiPriority w:val="0"/>
    <w:rPr>
      <w:rFonts w:ascii="Liberation Mono" w:hAnsi="Liberation Mono" w:eastAsia="Noto Sans Mono CJK SC" w:cs="Liberation Mono"/>
    </w:rPr>
  </w:style>
  <w:style w:type="paragraph" w:customStyle="1" w:styleId="8">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373</Words>
  <Characters>2102</Characters>
  <Paragraphs>111</Paragraphs>
  <TotalTime>121</TotalTime>
  <ScaleCrop>false</ScaleCrop>
  <LinksUpToDate>false</LinksUpToDate>
  <CharactersWithSpaces>2563</CharactersWithSpaces>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2021-11-29T15:01:00Z</dcterms:created>
  <dc:creator>Admin</dc:creator>
  <cp:lastModifiedBy>Admin</cp:lastModifiedBy>
  <dcterms:modified xsi:type="dcterms:W3CDTF">2021-11-29T16:37:04Z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703BB657E1A540DD9179BF2EB1315EF5</vt:lpwstr>
  </property>
</Properties>
</file>