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4581" w14:textId="77777777" w:rsidR="00AA281D" w:rsidRDefault="00AA281D"/>
    <w:p w14:paraId="545A0CA6" w14:textId="3E95B136" w:rsidR="00AA281D" w:rsidRDefault="00AA281D">
      <w:bookmarkStart w:id="0" w:name="_GoBack"/>
      <w:bookmarkEnd w:id="0"/>
      <w:proofErr w:type="spellStart"/>
      <w:r>
        <w:t>Questionaire</w:t>
      </w:r>
      <w:proofErr w:type="spellEnd"/>
      <w:r>
        <w:t>:</w:t>
      </w:r>
    </w:p>
    <w:p w14:paraId="67E0CA65" w14:textId="3BD5931F" w:rsidR="00AA281D" w:rsidRDefault="00AA281D">
      <w:hyperlink r:id="rId4" w:history="1">
        <w:r w:rsidRPr="006954AC">
          <w:rPr>
            <w:rStyle w:val="Hyperlink"/>
          </w:rPr>
          <w:t>https://meps.ahrq.gov/survey_comp/hc_survey/2015/PM111215.htm</w:t>
        </w:r>
      </w:hyperlink>
    </w:p>
    <w:p w14:paraId="35C1845F" w14:textId="77777777" w:rsidR="00AA281D" w:rsidRDefault="00AA281D"/>
    <w:sectPr w:rsidR="00AA2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1D"/>
    <w:rsid w:val="00A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8AA7"/>
  <w15:chartTrackingRefBased/>
  <w15:docId w15:val="{125A5287-2984-4129-804C-229B0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ps.ahrq.gov/survey_comp/hc_survey/2015/PM1112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 Hsiao</dc:creator>
  <cp:keywords/>
  <dc:description/>
  <cp:lastModifiedBy>Clair Hsiao</cp:lastModifiedBy>
  <cp:revision>1</cp:revision>
  <dcterms:created xsi:type="dcterms:W3CDTF">2018-04-24T06:33:00Z</dcterms:created>
  <dcterms:modified xsi:type="dcterms:W3CDTF">2018-04-24T06:34:00Z</dcterms:modified>
</cp:coreProperties>
</file>