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/>
          <w:sz w:val="36"/>
          <w:szCs w:val="36"/>
          <w:lang w:val="en-US" w:eastAsia="zh-CN"/>
        </w:rPr>
      </w:pPr>
      <w:bookmarkStart w:id="0" w:name="_GoBack"/>
      <w:r>
        <w:rPr>
          <w:rFonts w:hint="eastAsia" w:ascii="华文中宋" w:hAnsi="华文中宋" w:eastAsia="华文中宋"/>
          <w:sz w:val="36"/>
          <w:szCs w:val="36"/>
          <w:lang w:val="en-US" w:eastAsia="zh-CN"/>
        </w:rPr>
        <w:t>中国工商银行</w:t>
      </w:r>
    </w:p>
    <w:p>
      <w:pPr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社会组织</w:t>
      </w:r>
      <w:r>
        <w:rPr>
          <w:rFonts w:hint="eastAsia" w:ascii="华文中宋" w:hAnsi="华文中宋" w:eastAsia="华文中宋"/>
          <w:sz w:val="36"/>
          <w:szCs w:val="36"/>
          <w:lang w:eastAsia="zh-CN"/>
        </w:rPr>
        <w:t>临时存款账户资金情况证明</w:t>
      </w:r>
    </w:p>
    <w:p>
      <w:pPr>
        <w:ind w:firstLine="720" w:firstLineChars="200"/>
        <w:jc w:val="center"/>
        <w:rPr>
          <w:rFonts w:ascii="华文中宋" w:hAnsi="华文中宋" w:eastAsia="华文中宋"/>
          <w:sz w:val="36"/>
          <w:szCs w:val="36"/>
        </w:rPr>
      </w:pPr>
    </w:p>
    <w:p>
      <w:pPr>
        <w:pStyle w:val="4"/>
        <w:spacing w:line="600" w:lineRule="atLeast"/>
        <w:rPr>
          <w:rFonts w:ascii="仿宋_GB2312" w:eastAsia="仿宋_GB2312"/>
          <w:sz w:val="32"/>
          <w:szCs w:val="32"/>
        </w:rPr>
      </w:pPr>
      <w:r>
        <w:rPr>
          <w:rFonts w:hint="default" w:ascii="仿宋_GB2312" w:eastAsia="仿宋_GB2312"/>
          <w:sz w:val="32"/>
          <w:szCs w:val="32"/>
        </w:rPr>
        <w:t>${founder}</w:t>
      </w:r>
      <w:r>
        <w:rPr>
          <w:rFonts w:hint="eastAsia" w:ascii="仿宋_GB2312" w:eastAsia="仿宋_GB2312"/>
          <w:sz w:val="32"/>
          <w:szCs w:val="32"/>
        </w:rPr>
        <w:t>发起人（举办者）：</w:t>
      </w:r>
    </w:p>
    <w:p>
      <w:pPr>
        <w:pStyle w:val="4"/>
        <w:spacing w:line="600" w:lineRule="atLeas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兹证明</w:t>
      </w:r>
      <w:r>
        <w:rPr>
          <w:rFonts w:hint="default" w:ascii="仿宋_GB2312" w:eastAsia="仿宋_GB2312"/>
          <w:sz w:val="32"/>
          <w:szCs w:val="32"/>
        </w:rPr>
        <w:t>${sa}</w:t>
      </w:r>
      <w:r>
        <w:rPr>
          <w:rFonts w:hint="eastAsia" w:ascii="仿宋_GB2312" w:eastAsia="仿宋_GB2312"/>
          <w:sz w:val="32"/>
          <w:szCs w:val="32"/>
        </w:rPr>
        <w:t>（社会组织）在我行开立有</w:t>
      </w:r>
      <w:r>
        <w:rPr>
          <w:rFonts w:hint="eastAsia" w:ascii="仿宋_GB2312" w:eastAsia="仿宋_GB2312"/>
          <w:sz w:val="32"/>
          <w:szCs w:val="32"/>
          <w:lang w:eastAsia="zh-CN"/>
        </w:rPr>
        <w:t>临时存款</w:t>
      </w:r>
      <w:r>
        <w:rPr>
          <w:rFonts w:hint="eastAsia" w:ascii="仿宋_GB2312" w:eastAsia="仿宋_GB2312"/>
          <w:sz w:val="32"/>
          <w:szCs w:val="32"/>
        </w:rPr>
        <w:t>账户，账户名称：</w:t>
      </w:r>
      <w:r>
        <w:rPr>
          <w:rFonts w:hint="default" w:ascii="仿宋_GB2312" w:eastAsia="仿宋_GB2312"/>
          <w:sz w:val="32"/>
          <w:szCs w:val="32"/>
        </w:rPr>
        <w:t>${accountName}</w:t>
      </w:r>
      <w:r>
        <w:rPr>
          <w:rFonts w:hint="eastAsia" w:ascii="仿宋_GB2312" w:eastAsia="仿宋_GB2312"/>
          <w:sz w:val="32"/>
          <w:szCs w:val="32"/>
        </w:rPr>
        <w:t>，账号：</w:t>
      </w:r>
      <w:r>
        <w:rPr>
          <w:rFonts w:hint="default" w:ascii="仿宋_GB2312" w:eastAsia="仿宋_GB2312"/>
          <w:sz w:val="32"/>
          <w:szCs w:val="32"/>
        </w:rPr>
        <w:t>${account}</w:t>
      </w:r>
      <w:r>
        <w:rPr>
          <w:rFonts w:hint="eastAsia" w:ascii="仿宋_GB2312" w:eastAsia="仿宋_GB2312"/>
          <w:sz w:val="32"/>
          <w:szCs w:val="32"/>
        </w:rPr>
        <w:t>，截止</w:t>
      </w:r>
      <w:r>
        <w:rPr>
          <w:rFonts w:hint="default" w:ascii="仿宋_GB2312" w:eastAsia="仿宋_GB2312"/>
          <w:sz w:val="32"/>
          <w:szCs w:val="32"/>
        </w:rPr>
        <w:t>${expireYear}</w:t>
      </w: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default" w:ascii="仿宋_GB2312" w:eastAsia="仿宋_GB2312"/>
          <w:sz w:val="32"/>
          <w:szCs w:val="32"/>
        </w:rPr>
        <w:t>${expireMonth}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default" w:ascii="仿宋_GB2312" w:eastAsia="仿宋_GB2312"/>
          <w:sz w:val="32"/>
          <w:szCs w:val="32"/>
        </w:rPr>
        <w:t>${expireDay}</w:t>
      </w:r>
      <w:r>
        <w:rPr>
          <w:rFonts w:hint="eastAsia" w:ascii="仿宋_GB2312" w:eastAsia="仿宋_GB2312"/>
          <w:sz w:val="32"/>
          <w:szCs w:val="32"/>
        </w:rPr>
        <w:t xml:space="preserve">日 </w:t>
      </w:r>
      <w:r>
        <w:rPr>
          <w:rFonts w:hint="default" w:ascii="仿宋_GB2312" w:eastAsia="仿宋_GB2312"/>
          <w:sz w:val="32"/>
          <w:szCs w:val="32"/>
        </w:rPr>
        <w:t>${expireHour}</w:t>
      </w:r>
      <w:r>
        <w:rPr>
          <w:rFonts w:hint="eastAsia" w:ascii="仿宋_GB2312" w:eastAsia="仿宋_GB2312"/>
          <w:sz w:val="32"/>
          <w:szCs w:val="32"/>
        </w:rPr>
        <w:t>时</w:t>
      </w:r>
      <w:r>
        <w:rPr>
          <w:rFonts w:hint="default" w:ascii="仿宋_GB2312" w:eastAsia="仿宋_GB2312"/>
          <w:sz w:val="32"/>
          <w:szCs w:val="32"/>
        </w:rPr>
        <w:t>${expireMin}</w:t>
      </w:r>
      <w:r>
        <w:rPr>
          <w:rFonts w:hint="eastAsia" w:ascii="仿宋_GB2312" w:eastAsia="仿宋_GB2312"/>
          <w:sz w:val="32"/>
          <w:szCs w:val="32"/>
        </w:rPr>
        <w:t>分，账户余额为（大写）人民币</w:t>
      </w:r>
      <w:r>
        <w:rPr>
          <w:rFonts w:hint="default" w:ascii="仿宋_GB2312" w:eastAsia="仿宋_GB2312"/>
          <w:sz w:val="32"/>
          <w:szCs w:val="32"/>
        </w:rPr>
        <w:t>${rmbAmt}</w:t>
      </w:r>
      <w:r>
        <w:rPr>
          <w:rFonts w:hint="eastAsia" w:ascii="仿宋_GB2312" w:eastAsia="仿宋_GB2312"/>
          <w:sz w:val="32"/>
          <w:szCs w:val="32"/>
        </w:rPr>
        <w:t>元（小写：￥</w:t>
      </w:r>
      <w:r>
        <w:rPr>
          <w:rFonts w:hint="default" w:ascii="仿宋_GB2312" w:eastAsia="仿宋_GB2312"/>
          <w:sz w:val="32"/>
          <w:szCs w:val="32"/>
        </w:rPr>
        <w:t>${rmbSmallAmt}</w:t>
      </w:r>
      <w:r>
        <w:rPr>
          <w:rFonts w:hint="eastAsia" w:ascii="仿宋_GB2312" w:eastAsia="仿宋_GB2312"/>
          <w:sz w:val="32"/>
          <w:szCs w:val="32"/>
        </w:rPr>
        <w:t>元）。发起人（举办者）出资情况列示如下：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  <w:r>
              <w:rPr>
                <w:rFonts w:hint="eastAsia" w:ascii="仿宋_GB2312" w:hAnsi="华文中宋" w:eastAsia="仿宋_GB2312"/>
                <w:sz w:val="30"/>
                <w:szCs w:val="30"/>
              </w:rPr>
              <w:t>序号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  <w:r>
              <w:rPr>
                <w:rFonts w:hint="eastAsia" w:ascii="仿宋_GB2312" w:hAnsi="华文中宋" w:eastAsia="仿宋_GB2312"/>
                <w:sz w:val="30"/>
                <w:szCs w:val="30"/>
              </w:rPr>
              <w:t>发起人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  <w:r>
              <w:rPr>
                <w:rFonts w:hint="eastAsia" w:ascii="仿宋_GB2312" w:hAnsi="华文中宋" w:eastAsia="仿宋_GB2312"/>
                <w:sz w:val="30"/>
                <w:szCs w:val="30"/>
              </w:rPr>
              <w:t>缴款日期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  <w:r>
              <w:rPr>
                <w:rFonts w:hint="eastAsia" w:ascii="仿宋_GB2312" w:hAnsi="华文中宋" w:eastAsia="仿宋_GB2312"/>
                <w:sz w:val="30"/>
                <w:szCs w:val="30"/>
              </w:rPr>
              <w:t>币种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  <w:r>
              <w:rPr>
                <w:rFonts w:hint="eastAsia" w:ascii="仿宋_GB2312" w:hAnsi="华文中宋" w:eastAsia="仿宋_GB2312"/>
                <w:sz w:val="30"/>
                <w:szCs w:val="30"/>
              </w:rPr>
              <w:t>金额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  <w:r>
              <w:rPr>
                <w:rFonts w:hint="eastAsia" w:ascii="仿宋_GB2312" w:hAnsi="华文中宋" w:eastAsia="仿宋_GB2312"/>
                <w:sz w:val="30"/>
                <w:szCs w:val="30"/>
              </w:rPr>
              <w:t>摘要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  <w:r>
              <w:rPr>
                <w:rFonts w:hint="eastAsia" w:ascii="仿宋_GB2312" w:hAnsi="华文中宋" w:eastAsia="仿宋_GB2312"/>
                <w:sz w:val="30"/>
                <w:szCs w:val="30"/>
              </w:rPr>
              <w:t>合计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  <w:r>
              <w:rPr>
                <w:rFonts w:ascii="仿宋_GB2312" w:hAnsi="华文中宋" w:eastAsia="仿宋_GB2312"/>
                <w:sz w:val="30"/>
                <w:szCs w:val="30"/>
              </w:rPr>
              <w:t>${total}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pStyle w:val="4"/>
              <w:spacing w:line="600" w:lineRule="atLeast"/>
              <w:jc w:val="center"/>
              <w:rPr>
                <w:rFonts w:ascii="仿宋_GB2312" w:hAnsi="华文中宋" w:eastAsia="仿宋_GB2312"/>
                <w:sz w:val="30"/>
                <w:szCs w:val="30"/>
              </w:rPr>
            </w:pPr>
          </w:p>
        </w:tc>
      </w:tr>
    </w:tbl>
    <w:p>
      <w:pPr>
        <w:pStyle w:val="4"/>
        <w:spacing w:line="600" w:lineRule="atLeast"/>
        <w:ind w:firstLine="640" w:firstLineChars="200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特此</w:t>
      </w:r>
      <w:r>
        <w:rPr>
          <w:rFonts w:hint="eastAsia" w:ascii="仿宋_GB2312" w:hAnsi="华文中宋" w:eastAsia="仿宋_GB2312"/>
          <w:sz w:val="32"/>
          <w:szCs w:val="32"/>
          <w:lang w:eastAsia="zh-CN"/>
        </w:rPr>
        <w:t>证</w:t>
      </w:r>
      <w:r>
        <w:rPr>
          <w:rFonts w:hint="eastAsia" w:ascii="仿宋_GB2312" w:hAnsi="华文中宋" w:eastAsia="仿宋_GB2312"/>
          <w:sz w:val="32"/>
          <w:szCs w:val="32"/>
        </w:rPr>
        <w:t>明。</w:t>
      </w:r>
    </w:p>
    <w:p>
      <w:pPr>
        <w:pStyle w:val="4"/>
        <w:spacing w:line="600" w:lineRule="atLeast"/>
        <w:ind w:firstLine="640" w:firstLineChars="200"/>
        <w:rPr>
          <w:rFonts w:ascii="仿宋_GB2312" w:hAnsi="华文中宋" w:eastAsia="仿宋_GB2312"/>
          <w:sz w:val="32"/>
          <w:szCs w:val="32"/>
        </w:rPr>
      </w:pPr>
    </w:p>
    <w:p>
      <w:pPr>
        <w:pStyle w:val="4"/>
        <w:spacing w:line="600" w:lineRule="atLeast"/>
        <w:ind w:firstLine="640" w:firstLineChars="200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 xml:space="preserve">                              （银行业务公章）</w:t>
      </w:r>
    </w:p>
    <w:p>
      <w:pPr>
        <w:pStyle w:val="4"/>
        <w:spacing w:line="600" w:lineRule="atLeast"/>
        <w:ind w:firstLine="640" w:firstLineChars="200"/>
        <w:rPr>
          <w:rFonts w:ascii="宋体" w:hAnsi="宋体" w:eastAsia="宋体"/>
        </w:rPr>
      </w:pPr>
      <w:r>
        <w:rPr>
          <w:rFonts w:hint="eastAsia" w:ascii="仿宋_GB2312" w:hAnsi="华文中宋" w:eastAsia="仿宋_GB2312"/>
          <w:sz w:val="32"/>
          <w:szCs w:val="32"/>
        </w:rPr>
        <w:t xml:space="preserve">                               </w:t>
      </w:r>
      <w:r>
        <w:rPr>
          <w:rFonts w:hint="default" w:ascii="仿宋_GB2312" w:hAnsi="华文中宋" w:eastAsia="仿宋_GB2312"/>
          <w:sz w:val="32"/>
          <w:szCs w:val="32"/>
        </w:rPr>
        <w:t>${year}</w:t>
      </w: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default" w:ascii="仿宋_GB2312" w:eastAsia="仿宋_GB2312"/>
          <w:sz w:val="32"/>
          <w:szCs w:val="32"/>
        </w:rPr>
        <w:t>${month}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default" w:ascii="仿宋_GB2312" w:eastAsia="仿宋_GB2312"/>
          <w:sz w:val="32"/>
          <w:szCs w:val="32"/>
        </w:rPr>
        <w:t>${day}</w:t>
      </w:r>
      <w:r>
        <w:rPr>
          <w:rFonts w:hint="eastAsia" w:ascii="仿宋_GB2312" w:eastAsia="仿宋_GB2312"/>
          <w:sz w:val="32"/>
          <w:szCs w:val="32"/>
        </w:rPr>
        <w:t>日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说明：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1.此证明需加盖开户银行业务公章，复印、涂改无效；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2.此证明如为多页，加盖骑缝章有效，缺页或者多页均无效；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3.此证明不能转让，不得用于质押，不得代替存单（折、卡等）作为取款凭证；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4.此证明仅供社会组织发起人作为</w:t>
      </w:r>
      <w:r>
        <w:rPr>
          <w:rFonts w:hint="eastAsia" w:ascii="宋体" w:hAnsi="宋体" w:eastAsia="宋体"/>
          <w:lang w:eastAsia="zh-CN"/>
        </w:rPr>
        <w:t>临时存款账户资金情况证明</w:t>
      </w:r>
      <w:r>
        <w:rPr>
          <w:rFonts w:hint="eastAsia" w:ascii="宋体" w:hAnsi="宋体" w:eastAsia="宋体"/>
        </w:rPr>
        <w:t>提交当地民政部门，不得用于其他用途。</w:t>
      </w:r>
    </w:p>
    <w:p>
      <w:pPr>
        <w:jc w:val="both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 xml:space="preserve"> </w:t>
      </w:r>
    </w:p>
    <w:p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BB44A"/>
    <w:rsid w:val="6BEE6F17"/>
    <w:rsid w:val="75FBB44A"/>
    <w:rsid w:val="FD56495E"/>
    <w:rsid w:val="FF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0"/>
    <w:basedOn w:val="1"/>
    <w:qFormat/>
    <w:uiPriority w:val="0"/>
    <w:pPr>
      <w:widowControl/>
    </w:pPr>
    <w:rPr>
      <w:rFonts w:eastAsia="Arial Unicode MS" w:cs="Arial Unicode MS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2021-06-24T08:09:00Z</dcterms:created>
  <dc:creator>nakupenda</dc:creator>
  <cp:lastModifiedBy>nakupenda</cp:lastModifiedBy>
  <dcterms:modified xsi:type="dcterms:W3CDTF">2021-06-24T15:59:46Z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