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color w:val="1C129E"/>
          <w:sz w:val="36"/>
          <w:szCs w:val="36"/>
        </w:rPr>
      </w:pPr>
      <w:r>
        <w:rPr>
          <w:b w:val="1"/>
          <w:color w:val="1C129E"/>
          <w:sz w:val="36"/>
          <w:szCs w:val="36"/>
          <w:rFonts w:hint="eastAsia"/>
        </w:rPr>
        <w:t xml:space="preserve">입  사  지  원  서</w:t>
      </w:r>
    </w:p>
    <w:p>
      <w:pPr>
        <w:jc w:val="center"/>
        <w:rPr>
          <w:b w:val="1"/>
          <w:sz w:val="12"/>
          <w:szCs w:val="12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742"/>
        <w:gridCol w:w="1750"/>
        <w:gridCol w:w="1606"/>
        <w:gridCol w:w="1876"/>
        <w:gridCol w:w="1741"/>
        <w:gridCol w:w="1741"/>
      </w:tblGrid>
      <w:tr>
        <w:trPr>
          <w:trHeight w:hRule="atleast" w:val="554"/>
        </w:trPr>
        <w:tc>
          <w:tcPr>
            <w:tcW w:type="dxa" w:w="1742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응시부문</w:t>
            </w:r>
          </w:p>
        </w:tc>
        <w:tc>
          <w:tcPr>
            <w:tcW w:type="dxa" w:w="175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JAVA 개발자</w:t>
            </w:r>
          </w:p>
        </w:tc>
        <w:tc>
          <w:tcPr>
            <w:tcW w:type="dxa" w:w="1606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희망연봉</w:t>
            </w:r>
          </w:p>
        </w:tc>
        <w:tc>
          <w:tcPr>
            <w:tcW w:type="dxa" w:w="1876"/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회사내규에 따름</w:t>
            </w:r>
          </w:p>
        </w:tc>
        <w:tc>
          <w:tcPr>
            <w:tcW w:type="dxa" w:w="1741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입사구분</w:t>
            </w:r>
          </w:p>
        </w:tc>
        <w:tc>
          <w:tcPr>
            <w:tcW w:type="dxa" w:w="1741"/>
            <w:vAlign w:val="center"/>
            <w:shd w:val="clear" w:color="000000"/>
          </w:tcPr>
          <w:p>
            <w:pPr>
              <w:jc w:val="center"/>
              <w:rPr/>
            </w:pPr>
            <w:r>
              <w:rPr>
                <w:rFonts w:hint="eastAsia"/>
              </w:rPr>
              <w:t>신입</w:t>
            </w:r>
          </w:p>
        </w:tc>
      </w:tr>
      <w:tr>
        <w:trPr>
          <w:trHeight w:hRule="atleast" w:val="554"/>
        </w:trPr>
        <w:tc>
          <w:tcPr>
            <w:tcW w:type="dxa" w:w="1742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휴대폰</w:t>
            </w:r>
          </w:p>
        </w:tc>
        <w:tc>
          <w:tcPr>
            <w:tcW w:type="dxa" w:w="3356"/>
            <w:vAlign w:val="center"/>
            <w:gridSpan w:val="2"/>
          </w:tcPr>
          <w:p>
            <w:pPr>
              <w:jc w:val="center"/>
              <w:rPr/>
            </w:pPr>
            <w:r>
              <w:rPr/>
              <w:t>010-8449-0885</w:t>
            </w:r>
          </w:p>
        </w:tc>
        <w:tc>
          <w:tcPr>
            <w:tcW w:type="dxa" w:w="1876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이메일</w:t>
            </w:r>
          </w:p>
        </w:tc>
        <w:tc>
          <w:tcPr>
            <w:tcW w:type="dxa" w:w="3482"/>
            <w:vAlign w:val="center"/>
            <w:gridSpan w:val="2"/>
          </w:tcPr>
          <w:p>
            <w:pPr>
              <w:jc w:val="center"/>
              <w:rPr/>
            </w:pPr>
            <w:r>
              <w:rPr/>
              <w:t>ykchj1011@naver.com</w:t>
            </w:r>
          </w:p>
        </w:tc>
      </w:tr>
    </w:tbl>
    <w:p>
      <w:pPr>
        <w:jc w:val="center"/>
        <w:rPr>
          <w:b w:val="1"/>
          <w:sz w:val="8"/>
          <w:szCs w:val="8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757"/>
        <w:gridCol w:w="1796"/>
        <w:gridCol w:w="3388"/>
        <w:gridCol w:w="1276"/>
        <w:gridCol w:w="2239"/>
      </w:tblGrid>
      <w:tr>
        <w:trPr>
          <w:trHeight w:hRule="atleast" w:val="624"/>
        </w:trPr>
        <w:tc>
          <w:tcPr>
            <w:tcW w:type="dxa" w:w="1757"/>
            <w:vAlign w:val="top"/>
            <w:vMerge w:val="restart"/>
          </w:tcPr>
          <w:p>
            <w:pPr>
              <w:jc w:val="center"/>
              <w:rPr>
                <w:b w:val="1"/>
              </w:rPr>
            </w:pPr>
            <w:r>
              <w:rPr>
                <w:sz w:val="20"/>
              </w:rPr>
              <w:drawing>
                <wp:inline distT="0" distB="0" distL="0" distR="0">
                  <wp:extent cx="978535" cy="1304290"/>
                  <wp:effectExtent l="0" t="0" r="0" b="0"/>
                  <wp:docPr id="11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ykchj/AppData/Roaming/PolarisOffice/ETemp/20720_20237160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130492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96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 xml:space="preserve">성 명</w:t>
            </w:r>
          </w:p>
        </w:tc>
        <w:tc>
          <w:tcPr>
            <w:tcW w:type="dxa" w:w="3388"/>
            <w:vAlign w:val="center"/>
            <w:tcBorders>
              <w:right w:val="nil" w:color="auto"/>
            </w:tcBorders>
          </w:tcPr>
          <w:p>
            <w:pPr>
              <w:jc w:val="left"/>
              <w:ind w:firstLine="200"/>
              <w:rPr>
                <w:b w:val="1"/>
              </w:rPr>
            </w:pPr>
            <w:r>
              <w:rPr>
                <w:b w:val="1"/>
                <w:rFonts w:hint="eastAsia"/>
              </w:rPr>
              <w:t>한글)</w:t>
            </w:r>
            <w:r>
              <w:rPr>
                <w:b w:val="1"/>
              </w:rPr>
              <w:t xml:space="preserve"> 윤영관</w:t>
            </w:r>
          </w:p>
        </w:tc>
        <w:tc>
          <w:tcPr>
            <w:tcW w:type="dxa" w:w="3515"/>
            <w:vAlign w:val="center"/>
            <w:gridSpan w:val="2"/>
            <w:tcBorders>
              <w:left w:val="nil" w:color="auto"/>
            </w:tcBorders>
          </w:tcPr>
          <w:p>
            <w:pPr>
              <w:jc w:val="left"/>
              <w:ind w:firstLine="400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영문) yun young gwan</w:t>
            </w:r>
          </w:p>
        </w:tc>
      </w:tr>
      <w:tr>
        <w:trPr>
          <w:trHeight w:hRule="atleast" w:val="624"/>
        </w:trPr>
        <w:tc>
          <w:tcPr>
            <w:tcW w:type="dxa" w:w="1757"/>
            <w:vAlign w:val="top"/>
            <w:vMerge/>
          </w:tcPr>
          <w:p/>
        </w:tc>
        <w:tc>
          <w:tcPr>
            <w:tcW w:type="dxa" w:w="1796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 xml:space="preserve">생 년 월 일 </w:t>
            </w:r>
          </w:p>
        </w:tc>
        <w:tc>
          <w:tcPr>
            <w:tcW w:type="dxa" w:w="3388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1996</w:t>
            </w:r>
            <w:r>
              <w:rPr>
                <w:b w:val="1"/>
                <w:rFonts w:hint="eastAsia"/>
              </w:rPr>
              <w:t xml:space="preserve">년 </w:t>
            </w:r>
            <w:r>
              <w:rPr>
                <w:b w:val="1"/>
              </w:rPr>
              <w:t>10</w:t>
            </w:r>
            <w:r>
              <w:rPr>
                <w:b w:val="1"/>
                <w:rFonts w:hint="eastAsia"/>
              </w:rPr>
              <w:t xml:space="preserve">월 </w:t>
            </w:r>
            <w:r>
              <w:rPr>
                <w:b w:val="1"/>
              </w:rPr>
              <w:t>11</w:t>
            </w:r>
            <w:r>
              <w:rPr>
                <w:b w:val="1"/>
                <w:rFonts w:hint="eastAsia"/>
              </w:rPr>
              <w:t>일</w:t>
            </w:r>
          </w:p>
        </w:tc>
        <w:tc>
          <w:tcPr>
            <w:tcW w:type="dxa" w:w="1276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성 별</w:t>
            </w:r>
          </w:p>
        </w:tc>
        <w:tc>
          <w:tcPr>
            <w:tcW w:type="dxa" w:w="2239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남</w:t>
            </w:r>
          </w:p>
        </w:tc>
      </w:tr>
      <w:tr>
        <w:trPr>
          <w:trHeight w:hRule="atleast" w:val="624"/>
        </w:trPr>
        <w:tc>
          <w:tcPr>
            <w:tcW w:type="dxa" w:w="1757"/>
            <w:vAlign w:val="top"/>
            <w:vMerge/>
          </w:tcPr>
          <w:p/>
        </w:tc>
        <w:tc>
          <w:tcPr>
            <w:tcW w:type="dxa" w:w="1796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 xml:space="preserve">주 소</w:t>
            </w:r>
          </w:p>
        </w:tc>
        <w:tc>
          <w:tcPr>
            <w:tcW w:type="dxa" w:w="6903"/>
            <w:vAlign w:val="center"/>
            <w:gridSpan w:val="3"/>
          </w:tcPr>
          <w:p>
            <w:pPr>
              <w:jc w:val="center"/>
              <w:rPr/>
            </w:pPr>
            <w:r>
              <w:rPr/>
              <w:t xml:space="preserve">서울특별시 성북구 석관동 292-18 1층</w:t>
            </w:r>
          </w:p>
        </w:tc>
      </w:tr>
    </w:tbl>
    <w:p>
      <w:pPr>
        <w:jc w:val="center"/>
        <w:rPr>
          <w:b w:val="1"/>
          <w:sz w:val="8"/>
          <w:szCs w:val="8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665"/>
        <w:gridCol w:w="1459"/>
        <w:gridCol w:w="1460"/>
        <w:gridCol w:w="4939"/>
        <w:gridCol w:w="1933"/>
      </w:tblGrid>
      <w:tr>
        <w:trPr>
          <w:trHeight w:hRule="atleast" w:val="446"/>
        </w:trPr>
        <w:tc>
          <w:tcPr>
            <w:tcW w:type="dxa" w:w="665"/>
            <w:vAlign w:val="center"/>
            <w:vMerge w:val="restart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학</w:t>
            </w:r>
          </w:p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력</w:t>
            </w:r>
          </w:p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사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color w:val="FFFFFF" w:themeColor="background1"/>
                <w:rFonts w:hint="eastAsia"/>
              </w:rPr>
              <w:t>항</w:t>
            </w:r>
          </w:p>
        </w:tc>
        <w:tc>
          <w:tcPr>
            <w:tcW w:type="dxa" w:w="1459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입학년월</w:t>
            </w:r>
          </w:p>
        </w:tc>
        <w:tc>
          <w:tcPr>
            <w:tcW w:type="dxa" w:w="1460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졸업년월</w:t>
            </w:r>
          </w:p>
        </w:tc>
        <w:tc>
          <w:tcPr>
            <w:tcW w:type="dxa" w:w="4939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 xml:space="preserve">출신학교 및 전공</w:t>
            </w:r>
          </w:p>
        </w:tc>
        <w:tc>
          <w:tcPr>
            <w:tcW w:type="dxa" w:w="1933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구분</w:t>
            </w:r>
          </w:p>
        </w:tc>
      </w:tr>
      <w:tr>
        <w:trPr>
          <w:trHeight w:hRule="atleast" w:val="446"/>
        </w:trPr>
        <w:tc>
          <w:tcPr>
            <w:tcW w:type="dxa" w:w="665"/>
            <w:vAlign w:val="center"/>
            <w:vMerge/>
            <w:shd w:val="clear" w:color="000000" w:fill="577BEF"/>
          </w:tcPr>
          <w:p/>
        </w:tc>
        <w:tc>
          <w:tcPr>
            <w:tcW w:type="dxa" w:w="1459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2015년 </w:t>
            </w:r>
            <w:r>
              <w:rPr/>
              <w:t>03</w:t>
            </w:r>
            <w:r>
              <w:rPr>
                <w:rFonts w:hint="eastAsia"/>
              </w:rPr>
              <w:t xml:space="preserve">월 </w:t>
            </w:r>
          </w:p>
        </w:tc>
        <w:tc>
          <w:tcPr>
            <w:tcW w:type="dxa" w:w="146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2017년 </w:t>
            </w:r>
            <w:r>
              <w:rPr/>
              <w:t>02</w:t>
            </w:r>
            <w:r>
              <w:rPr>
                <w:rFonts w:hint="eastAsia"/>
              </w:rPr>
              <w:t>월</w:t>
            </w:r>
          </w:p>
        </w:tc>
        <w:tc>
          <w:tcPr>
            <w:tcW w:type="dxa" w:w="4939"/>
            <w:vAlign w:val="center"/>
          </w:tcPr>
          <w:p>
            <w:pPr>
              <w:jc w:val="center"/>
              <w:rPr/>
            </w:pPr>
            <w:r>
              <w:rPr/>
              <w:t xml:space="preserve">두원공과대학교 특수전학과</w:t>
            </w:r>
          </w:p>
        </w:tc>
        <w:tc>
          <w:tcPr>
            <w:tcW w:type="dxa" w:w="1933"/>
            <w:vAlign w:val="center"/>
          </w:tcPr>
          <w:p>
            <w:pPr>
              <w:jc w:val="center"/>
              <w:rPr/>
            </w:pPr>
            <w:r>
              <w:rPr/>
              <w:t xml:space="preserve">전문학사 졸업</w:t>
            </w:r>
          </w:p>
        </w:tc>
      </w:tr>
      <w:tr>
        <w:trPr>
          <w:trHeight w:hRule="atleast" w:val="446"/>
        </w:trPr>
        <w:tc>
          <w:tcPr>
            <w:tcW w:type="dxa" w:w="665"/>
            <w:vAlign w:val="center"/>
            <w:vMerge/>
            <w:shd w:val="clear" w:color="000000" w:fill="577BEF"/>
          </w:tcPr>
          <w:p/>
        </w:tc>
        <w:tc>
          <w:tcPr>
            <w:tcW w:type="dxa" w:w="1459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2012년 </w:t>
            </w:r>
            <w:r>
              <w:rPr/>
              <w:t>03</w:t>
            </w:r>
            <w:r>
              <w:rPr>
                <w:rFonts w:hint="eastAsia"/>
              </w:rPr>
              <w:t>월</w:t>
            </w:r>
          </w:p>
        </w:tc>
        <w:tc>
          <w:tcPr>
            <w:tcW w:type="dxa" w:w="146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2015년 </w:t>
            </w:r>
            <w:r>
              <w:rPr/>
              <w:t>02</w:t>
            </w:r>
            <w:r>
              <w:rPr>
                <w:rFonts w:hint="eastAsia"/>
              </w:rPr>
              <w:t>월</w:t>
            </w:r>
          </w:p>
        </w:tc>
        <w:tc>
          <w:tcPr>
            <w:tcW w:type="dxa" w:w="4939"/>
            <w:vAlign w:val="center"/>
          </w:tcPr>
          <w:p>
            <w:pPr>
              <w:jc w:val="center"/>
              <w:rPr/>
            </w:pPr>
            <w:r>
              <w:rPr/>
              <w:t>석관고등학교</w:t>
            </w:r>
          </w:p>
        </w:tc>
        <w:tc>
          <w:tcPr>
            <w:tcW w:type="dxa" w:w="1933"/>
            <w:vAlign w:val="center"/>
          </w:tcPr>
          <w:p>
            <w:pPr>
              <w:jc w:val="center"/>
              <w:rPr/>
            </w:pPr>
            <w:r>
              <w:rPr/>
              <w:t>졸업</w:t>
            </w:r>
          </w:p>
        </w:tc>
      </w:tr>
    </w:tbl>
    <w:p>
      <w:pPr>
        <w:jc w:val="center"/>
        <w:rPr>
          <w:b w:val="1"/>
          <w:sz w:val="8"/>
          <w:szCs w:val="8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666"/>
        <w:gridCol w:w="1450"/>
        <w:gridCol w:w="1452"/>
        <w:gridCol w:w="6888"/>
      </w:tblGrid>
      <w:tr>
        <w:trPr>
          <w:trHeight w:hRule="atleast" w:val="468"/>
        </w:trPr>
        <w:tc>
          <w:tcPr>
            <w:tcW w:type="dxa" w:w="666"/>
            <w:vAlign w:val="center"/>
            <w:vMerge w:val="restart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병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역</w:t>
            </w:r>
          </w:p>
        </w:tc>
        <w:tc>
          <w:tcPr>
            <w:tcW w:type="dxa" w:w="1450"/>
            <w:vAlign w:val="center"/>
            <w:vMerge w:val="restart"/>
          </w:tcPr>
          <w:p>
            <w:pPr>
              <w:jc w:val="center"/>
              <w:rPr/>
            </w:pPr>
            <w:r>
              <w:rPr/>
              <w:t>필</w:t>
            </w:r>
          </w:p>
        </w:tc>
        <w:tc>
          <w:tcPr>
            <w:tcW w:type="dxa" w:w="1452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복무기간</w:t>
            </w:r>
          </w:p>
        </w:tc>
        <w:tc>
          <w:tcPr>
            <w:tcW w:type="dxa" w:w="6888"/>
            <w:vAlign w:val="center"/>
          </w:tcPr>
          <w:p>
            <w:pPr>
              <w:jc w:val="center"/>
              <w:rPr>
                <w:color w:val="000000"/>
                <w:rFonts w:ascii="굴림" w:eastAsia="굴림" w:hAnsi="굴림" w:cs="굴림"/>
              </w:rPr>
              <w:wordWrap w:val="1"/>
            </w:pPr>
            <w:r>
              <w:rPr>
                <w:color w:val="000000"/>
                <w:rFonts w:ascii="맑은 고딕" w:eastAsia="맑은 고딕" w:hAnsi="맑은 고딕" w:cs="굴림" w:hint="eastAsia"/>
              </w:rPr>
              <w:t>2017</w:t>
            </w:r>
            <w:r>
              <w:rPr>
                <w:color w:val="000000"/>
                <w:rFonts w:ascii="굴림" w:eastAsia="맑은 고딕" w:hAnsi="굴림" w:cs="굴림"/>
              </w:rPr>
              <w:t xml:space="preserve">년 </w:t>
            </w:r>
            <w:r>
              <w:rPr>
                <w:color w:val="000000"/>
                <w:rFonts w:ascii="맑은 고딕" w:eastAsia="맑은 고딕" w:hAnsi="맑은 고딕" w:cs="굴림" w:hint="eastAsia"/>
              </w:rPr>
              <w:t>11</w:t>
            </w:r>
            <w:r>
              <w:rPr>
                <w:color w:val="000000"/>
                <w:rFonts w:ascii="굴림" w:eastAsia="맑은 고딕" w:hAnsi="굴림" w:cs="굴림"/>
              </w:rPr>
              <w:t xml:space="preserve">월 </w:t>
            </w:r>
            <w:r>
              <w:rPr>
                <w:color w:val="000000"/>
                <w:rFonts w:ascii="맑은 고딕" w:eastAsia="맑은 고딕" w:hAnsi="맑은 고딕" w:cs="굴림" w:hint="eastAsia"/>
              </w:rPr>
              <w:t>21</w:t>
            </w:r>
            <w:r>
              <w:rPr>
                <w:color w:val="000000"/>
                <w:rFonts w:ascii="굴림" w:eastAsia="맑은 고딕" w:hAnsi="굴림" w:cs="굴림"/>
              </w:rPr>
              <w:t xml:space="preserve">일 </w:t>
            </w:r>
            <w:r>
              <w:rPr>
                <w:color w:val="000000"/>
                <w:rFonts w:ascii="맑은 고딕" w:eastAsia="맑은 고딕" w:hAnsi="맑은 고딕" w:cs="굴림" w:hint="eastAsia"/>
              </w:rPr>
              <w:t xml:space="preserve">~ 2019</w:t>
            </w:r>
            <w:r>
              <w:rPr>
                <w:color w:val="000000"/>
                <w:rFonts w:ascii="굴림" w:eastAsia="맑은 고딕" w:hAnsi="굴림" w:cs="굴림"/>
              </w:rPr>
              <w:t xml:space="preserve">년 </w:t>
            </w:r>
            <w:r>
              <w:rPr>
                <w:color w:val="000000"/>
                <w:rFonts w:ascii="맑은 고딕" w:eastAsia="맑은 고딕" w:hAnsi="맑은 고딕" w:cs="굴림" w:hint="eastAsia"/>
              </w:rPr>
              <w:t>07</w:t>
            </w:r>
            <w:r>
              <w:rPr>
                <w:color w:val="000000"/>
                <w:rFonts w:ascii="굴림" w:eastAsia="맑은 고딕" w:hAnsi="굴림" w:cs="굴림"/>
              </w:rPr>
              <w:t xml:space="preserve">월 </w:t>
            </w:r>
            <w:r>
              <w:rPr>
                <w:color w:val="000000"/>
                <w:rFonts w:ascii="맑은 고딕" w:eastAsia="맑은 고딕" w:hAnsi="맑은 고딕" w:cs="굴림" w:hint="eastAsia"/>
              </w:rPr>
              <w:t>27</w:t>
            </w:r>
            <w:r>
              <w:rPr>
                <w:color w:val="000000"/>
                <w:rFonts w:ascii="굴림" w:eastAsia="맑은 고딕" w:hAnsi="굴림" w:cs="굴림"/>
              </w:rPr>
              <w:t>일</w:t>
            </w:r>
          </w:p>
        </w:tc>
      </w:tr>
      <w:tr>
        <w:trPr>
          <w:trHeight w:hRule="atleast" w:val="468"/>
        </w:trPr>
        <w:tc>
          <w:tcPr>
            <w:tcW w:type="dxa" w:w="666"/>
            <w:vAlign w:val="center"/>
            <w:vMerge/>
            <w:shd w:val="clear" w:color="000000" w:fill="577BEF"/>
          </w:tcPr>
          <w:p/>
        </w:tc>
        <w:tc>
          <w:tcPr>
            <w:tcW w:type="dxa" w:w="1450"/>
            <w:vAlign w:val="center"/>
            <w:vMerge/>
          </w:tcPr>
          <w:p/>
        </w:tc>
        <w:tc>
          <w:tcPr>
            <w:tcW w:type="dxa" w:w="1452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군별</w:t>
            </w:r>
          </w:p>
        </w:tc>
        <w:tc>
          <w:tcPr>
            <w:tcW w:type="dxa" w:w="6888"/>
            <w:vAlign w:val="center"/>
          </w:tcPr>
          <w:p>
            <w:pPr>
              <w:jc w:val="center"/>
              <w:rPr/>
            </w:pPr>
            <w:r>
              <w:rPr/>
              <w:t>육군</w:t>
            </w:r>
          </w:p>
        </w:tc>
      </w:tr>
    </w:tbl>
    <w:p>
      <w:pPr>
        <w:jc w:val="center"/>
        <w:rPr>
          <w:b w:val="1"/>
          <w:sz w:val="8"/>
          <w:szCs w:val="8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667"/>
        <w:gridCol w:w="2022"/>
        <w:gridCol w:w="2835"/>
        <w:gridCol w:w="4932"/>
      </w:tblGrid>
      <w:tr>
        <w:trPr>
          <w:trHeight w:hRule="atleast" w:val="451"/>
        </w:trPr>
        <w:tc>
          <w:tcPr>
            <w:tcW w:type="dxa" w:w="667"/>
            <w:vAlign w:val="center"/>
            <w:vMerge w:val="restart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자</w:t>
            </w:r>
          </w:p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격</w:t>
            </w:r>
          </w:p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증</w:t>
            </w:r>
          </w:p>
        </w:tc>
        <w:tc>
          <w:tcPr>
            <w:tcW w:type="dxa" w:w="2022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자격면허</w:t>
            </w:r>
          </w:p>
        </w:tc>
        <w:tc>
          <w:tcPr>
            <w:tcW w:type="dxa" w:w="2835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취득년월</w:t>
            </w:r>
          </w:p>
        </w:tc>
        <w:tc>
          <w:tcPr>
            <w:tcW w:type="dxa" w:w="4932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발행처</w:t>
            </w:r>
          </w:p>
        </w:tc>
      </w:tr>
      <w:tr>
        <w:trPr>
          <w:trHeight w:hRule="atleast" w:val="451"/>
        </w:trPr>
        <w:tc>
          <w:tcPr>
            <w:tcW w:type="dxa" w:w="667"/>
            <w:vAlign w:val="center"/>
            <w:vMerge/>
            <w:shd w:val="clear" w:color="000000" w:fill="577BEF"/>
          </w:tcPr>
          <w:p/>
        </w:tc>
        <w:tc>
          <w:tcPr>
            <w:tcW w:type="dxa" w:w="2022"/>
            <w:vAlign w:val="center"/>
          </w:tcPr>
          <w:p>
            <w:pPr>
              <w:jc w:val="center"/>
              <w:rPr/>
            </w:pPr>
            <w:r>
              <w:rPr/>
              <w:t>운전면허(1종보통)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rFonts w:hint="eastAsia"/>
              </w:rPr>
              <w:t xml:space="preserve">2016년 </w:t>
            </w:r>
            <w:r>
              <w:rPr/>
              <w:t>06</w:t>
            </w:r>
            <w:r>
              <w:rPr>
                <w:rFonts w:hint="eastAsia"/>
              </w:rPr>
              <w:t>월</w:t>
            </w:r>
          </w:p>
        </w:tc>
        <w:tc>
          <w:tcPr>
            <w:tcW w:type="dxa" w:w="4932"/>
            <w:vAlign w:val="center"/>
          </w:tcPr>
          <w:p>
            <w:pPr>
              <w:jc w:val="center"/>
              <w:rPr/>
            </w:pPr>
            <w:r>
              <w:rPr/>
              <w:t>서울지방경찰청</w:t>
            </w:r>
          </w:p>
        </w:tc>
      </w:tr>
    </w:tbl>
    <w:p>
      <w:pPr>
        <w:jc w:val="center"/>
        <w:rPr>
          <w:b w:val="1"/>
          <w:sz w:val="8"/>
          <w:szCs w:val="8"/>
        </w:rPr>
      </w:pPr>
    </w:p>
    <w:p>
      <w:pPr>
        <w:jc w:val="center"/>
        <w:rPr>
          <w:b w:val="1"/>
          <w:sz w:val="8"/>
          <w:szCs w:val="8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56" w:type="dxa"/>
        <w:jc w:val="center"/>
        <w:tblLook w:val="0004A0" w:firstRow="1" w:lastRow="0" w:firstColumn="1" w:lastColumn="0" w:noHBand="0" w:noVBand="1"/>
        <w:tblLayout w:type="fixed"/>
      </w:tblPr>
      <w:tblGrid>
        <w:gridCol w:w="663"/>
        <w:gridCol w:w="2016"/>
        <w:gridCol w:w="3513"/>
        <w:gridCol w:w="1798"/>
        <w:gridCol w:w="2466"/>
      </w:tblGrid>
      <w:tr>
        <w:trPr>
          <w:trHeight w:hRule="atleast" w:val="322"/>
        </w:trPr>
        <w:tc>
          <w:tcPr>
            <w:tcW w:type="dxa" w:w="663"/>
            <w:vAlign w:val="center"/>
            <w:vMerge w:val="restart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교</w:t>
            </w:r>
          </w:p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육</w:t>
            </w:r>
          </w:p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사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color w:val="FFFFFF" w:themeColor="background1"/>
                <w:rFonts w:hint="eastAsia"/>
              </w:rPr>
              <w:t>항</w:t>
            </w:r>
          </w:p>
        </w:tc>
        <w:tc>
          <w:tcPr>
            <w:tcW w:type="dxa" w:w="2016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교육과목</w:t>
            </w:r>
          </w:p>
        </w:tc>
        <w:tc>
          <w:tcPr>
            <w:tcW w:type="dxa" w:w="7777"/>
            <w:vAlign w:val="center"/>
            <w:gridSpan w:val="3"/>
            <w:shd w:val="clear" w:color="000000"/>
          </w:tcPr>
          <w:p>
            <w:pPr>
              <w:jc w:val="center"/>
              <w:rPr/>
            </w:pPr>
            <w:r>
              <w:rPr>
                <w:rFonts w:hint="eastAsia"/>
              </w:rPr>
              <w:t>디지털</w:t>
            </w:r>
            <w:r>
              <w:rPr/>
              <w:t xml:space="preserve"> 콘텐츠 융합 응용SW 엔지니어 양성과정</w:t>
            </w:r>
          </w:p>
        </w:tc>
      </w:tr>
      <w:tr>
        <w:trPr>
          <w:trHeight w:hRule="atleast" w:val="508"/>
        </w:trPr>
        <w:tc>
          <w:tcPr>
            <w:tcW w:type="dxa" w:w="663"/>
            <w:vAlign w:val="center"/>
            <w:vMerge/>
            <w:shd w:val="clear" w:color="000000" w:fill="577BEF"/>
          </w:tcPr>
          <w:p/>
        </w:tc>
        <w:tc>
          <w:tcPr>
            <w:tcW w:type="dxa" w:w="2016"/>
            <w:vAlign w:val="center"/>
            <w:shd w:val="clear" w:color="000000" w:fill="DBE5F1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교육기관</w:t>
            </w:r>
          </w:p>
        </w:tc>
        <w:tc>
          <w:tcPr>
            <w:tcW w:type="dxa" w:w="3513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</w:t>
            </w:r>
            <w:r>
              <w:rPr/>
              <w:t>H</w:t>
            </w:r>
            <w:r>
              <w:rPr>
                <w:rFonts w:hint="eastAsia"/>
              </w:rPr>
              <w:t>정보교육원</w:t>
            </w:r>
          </w:p>
        </w:tc>
        <w:tc>
          <w:tcPr>
            <w:tcW w:type="dxa" w:w="1798"/>
            <w:vAlign w:val="center"/>
            <w:shd w:val="clear" w:color="000000" w:fill="DBE5F1"/>
          </w:tcPr>
          <w:p>
            <w:pPr>
              <w:jc w:val="center"/>
              <w:rPr>
                <w:color w:val="FF0000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출석률</w:t>
            </w:r>
          </w:p>
        </w:tc>
        <w:tc>
          <w:tcPr>
            <w:tcW w:type="dxa" w:w="2466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  <w:rFonts w:hint="eastAsia"/>
              </w:rPr>
              <w:t xml:space="preserve">취업 담임기재</w:t>
            </w:r>
          </w:p>
        </w:tc>
      </w:tr>
      <w:tr>
        <w:trPr>
          <w:trHeight w:hRule="atleast" w:val="416"/>
        </w:trPr>
        <w:tc>
          <w:tcPr>
            <w:tcW w:type="dxa" w:w="663"/>
            <w:vAlign w:val="center"/>
            <w:vMerge/>
            <w:shd w:val="clear" w:color="000000" w:fill="577BEF"/>
          </w:tcPr>
          <w:p/>
        </w:tc>
        <w:tc>
          <w:tcPr>
            <w:tcW w:type="dxa" w:w="2016"/>
            <w:vAlign w:val="center"/>
            <w:shd w:val="clear" w:color="000000" w:fill="DBE5F1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기간</w:t>
            </w:r>
          </w:p>
        </w:tc>
        <w:tc>
          <w:tcPr>
            <w:tcW w:type="dxa" w:w="7777"/>
            <w:vAlign w:val="center"/>
            <w:gridSpan w:val="3"/>
          </w:tcPr>
          <w:p>
            <w:pPr>
              <w:pStyle w:val="PO165"/>
              <w:jc w:val="center"/>
              <w:spacing w:lineRule="auto" w:line="240"/>
              <w:ind w:firstLine="200"/>
              <w:rPr>
                <w:color w:val="282828"/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2020년 04월 </w:t>
            </w:r>
            <w:r>
              <w:rPr>
                <w:rFonts w:ascii="맑은 고딕" w:eastAsia="맑은 고딕" w:hAnsi="맑은 고딕"/>
              </w:rPr>
              <w:t>07</w:t>
            </w:r>
            <w:r>
              <w:rPr>
                <w:rFonts w:ascii="맑은 고딕" w:eastAsia="맑은 고딕" w:hAnsi="맑은 고딕" w:hint="eastAsia"/>
              </w:rPr>
              <w:t xml:space="preserve">일 ~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2020년 </w:t>
            </w:r>
            <w:r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 w:hint="eastAsia"/>
              </w:rPr>
              <w:t xml:space="preserve">월 10일</w:t>
            </w:r>
          </w:p>
        </w:tc>
      </w:tr>
      <w:tr>
        <w:trPr>
          <w:trHeight w:hRule="atleast" w:val="368"/>
        </w:trPr>
        <w:tc>
          <w:tcPr>
            <w:tcW w:type="dxa" w:w="663"/>
            <w:vAlign w:val="center"/>
            <w:vMerge/>
            <w:shd w:val="clear" w:color="000000" w:fill="577BEF"/>
          </w:tcPr>
          <w:p/>
        </w:tc>
        <w:tc>
          <w:tcPr>
            <w:tcW w:type="dxa" w:w="2016"/>
            <w:vAlign w:val="center"/>
            <w:vMerge w:val="restart"/>
            <w:shd w:val="clear" w:color="000000" w:fill="DBE5F1"/>
          </w:tcPr>
          <w:p>
            <w:pPr>
              <w:jc w:val="center"/>
              <w:rPr/>
            </w:pPr>
            <w:r>
              <w:rPr>
                <w:b w:val="1"/>
                <w:color w:val="0F243E" w:themeColor="text2" w:themeShade="7F"/>
                <w:rFonts w:hint="eastAsia"/>
              </w:rPr>
              <w:t>교육내용</w:t>
            </w:r>
          </w:p>
        </w:tc>
        <w:tc>
          <w:tcPr>
            <w:tcW w:type="dxa" w:w="7777"/>
            <w:vAlign w:val="center"/>
            <w:gridSpan w:val="3"/>
            <w:shd w:val="clear" w:color="000000" w:fill="DBE5F1"/>
          </w:tcPr>
          <w:p>
            <w:pPr>
              <w:pStyle w:val="PO165"/>
              <w:jc w:val="center"/>
              <w:spacing w:lineRule="auto" w:line="240"/>
              <w:rPr>
                <w:b w:val="1"/>
                <w:color w:val="282828"/>
                <w:rFonts w:ascii="맑은 고딕" w:eastAsia="맑은 고딕" w:hAnsi="맑은 고딕"/>
              </w:rPr>
            </w:pPr>
            <w:r>
              <w:rPr>
                <w:b w:val="1"/>
                <w:color w:val="000000" w:themeColor="text1"/>
                <w:rFonts w:ascii="맑은 고딕" w:eastAsia="맑은 고딕" w:hAnsi="맑은 고딕" w:hint="eastAsia"/>
              </w:rPr>
              <w:t>습득기술</w:t>
            </w:r>
          </w:p>
        </w:tc>
      </w:tr>
      <w:tr>
        <w:trPr>
          <w:trHeight w:hRule="atleast" w:val="2265"/>
        </w:trPr>
        <w:tc>
          <w:tcPr>
            <w:tcW w:type="dxa" w:w="663"/>
            <w:vAlign w:val="center"/>
            <w:vMerge/>
            <w:shd w:val="clear" w:color="000000" w:fill="577BEF"/>
          </w:tcPr>
          <w:p/>
        </w:tc>
        <w:tc>
          <w:tcPr>
            <w:tcW w:type="dxa" w:w="2016"/>
            <w:vAlign w:val="center"/>
            <w:vMerge/>
            <w:shd w:val="clear" w:color="000000" w:fill="DBE5F1"/>
          </w:tcPr>
          <w:p/>
        </w:tc>
        <w:tc>
          <w:tcPr>
            <w:tcW w:type="dxa" w:w="7777"/>
            <w:vAlign w:val="center"/>
            <w:gridSpan w:val="3"/>
          </w:tcPr>
          <w:p>
            <w:pPr>
              <w:pStyle w:val="PO165"/>
              <w:spacing w:lineRule="auto" w:line="240"/>
              <w:rPr>
                <w:color w:val="000000" w:themeColor="text1"/>
                <w:rFonts w:ascii="맑은 고딕" w:eastAsia="맑은 고딕" w:hAnsi="맑은 고딕"/>
              </w:rPr>
            </w:pPr>
            <w:r>
              <w:rPr>
                <w:color w:val="282828"/>
                <w:rFonts w:ascii="맑은 고딕" w:eastAsia="맑은 고딕" w:hAnsi="맑은 고딕" w:hint="eastAsia"/>
              </w:rPr>
              <w:t>●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color w:val="000000" w:themeColor="text1"/>
                <w:rFonts w:ascii="맑은 고딕" w:eastAsia="맑은 고딕" w:hAnsi="맑은 고딕" w:hint="eastAsia"/>
              </w:rPr>
              <w:t>ORACLE</w:t>
            </w:r>
          </w:p>
          <w:p>
            <w:pPr>
              <w:pStyle w:val="PO165"/>
              <w:spacing w:lineRule="auto" w:line="240"/>
              <w:ind w:firstLine="316"/>
              <w:rPr>
                <w:color w:val="000000" w:themeColor="text1"/>
                <w:rFonts w:ascii="맑은 고딕" w:eastAsia="맑은 고딕" w:hAnsi="맑은 고딕"/>
              </w:rPr>
            </w:pPr>
            <w:r>
              <w:rPr>
                <w:color w:val="000000" w:themeColor="text1"/>
                <w:rFonts w:ascii="맑은 고딕" w:eastAsia="맑은 고딕" w:hAnsi="맑은 고딕" w:hint="eastAsia"/>
              </w:rPr>
              <w:t xml:space="preserve">SQL Programming</w:t>
            </w:r>
          </w:p>
          <w:p>
            <w:pPr>
              <w:pStyle w:val="PO165"/>
              <w:spacing w:lineRule="auto" w:line="240"/>
              <w:rPr>
                <w:color w:val="000000" w:themeColor="text1"/>
                <w:rFonts w:ascii="맑은 고딕" w:eastAsia="맑은 고딕" w:hAnsi="맑은 고딕"/>
              </w:rPr>
            </w:pPr>
            <w:r>
              <w:rPr>
                <w:color w:val="000000" w:themeColor="text1"/>
                <w:rFonts w:ascii="맑은 고딕" w:eastAsia="맑은 고딕" w:hAnsi="맑은 고딕" w:hint="eastAsia"/>
              </w:rPr>
              <w:t xml:space="preserve">● JAVA</w:t>
            </w:r>
          </w:p>
          <w:p>
            <w:pPr>
              <w:pStyle w:val="PO165"/>
              <w:spacing w:lineRule="auto" w:line="240"/>
              <w:ind w:firstLine="316"/>
              <w:rPr>
                <w:color w:val="000000" w:themeColor="text1"/>
                <w:rFonts w:ascii="맑은 고딕" w:eastAsia="맑은 고딕" w:hAnsi="맑은 고딕"/>
              </w:rPr>
            </w:pPr>
            <w:r>
              <w:rPr>
                <w:color w:val="000000" w:themeColor="text1"/>
                <w:rFonts w:ascii="맑은 고딕" w:eastAsia="맑은 고딕" w:hAnsi="맑은 고딕" w:hint="eastAsia"/>
              </w:rPr>
              <w:t xml:space="preserve">Servlet / JSP, jdbc</w:t>
            </w:r>
          </w:p>
          <w:p>
            <w:pPr>
              <w:pStyle w:val="PO165"/>
              <w:spacing w:lineRule="auto" w:line="240"/>
              <w:ind w:firstLine="316"/>
              <w:rPr>
                <w:color w:val="000000" w:themeColor="text1"/>
                <w:rFonts w:ascii="맑은 고딕" w:eastAsia="맑은 고딕" w:hAnsi="맑은 고딕"/>
              </w:rPr>
            </w:pPr>
            <w:r>
              <w:rPr>
                <w:color w:val="000000" w:themeColor="text1"/>
                <w:rFonts w:ascii="맑은 고딕" w:eastAsia="맑은 고딕" w:hAnsi="맑은 고딕" w:hint="eastAsia"/>
              </w:rPr>
              <w:t>Spring</w:t>
            </w:r>
            <w:r>
              <w:rPr>
                <w:color w:val="000000" w:themeColor="text1"/>
                <w:rFonts w:ascii="맑은 고딕" w:eastAsia="맑은 고딕" w:hAnsi="맑은 고딕"/>
              </w:rPr>
              <w:t xml:space="preserve"> Frame</w:t>
            </w:r>
            <w:r>
              <w:rPr>
                <w:color w:val="000000" w:themeColor="text1"/>
                <w:rFonts w:ascii="맑은 고딕" w:eastAsia="맑은 고딕" w:hAnsi="맑은 고딕" w:hint="eastAsia"/>
              </w:rPr>
              <w:t>w</w:t>
            </w:r>
            <w:r>
              <w:rPr>
                <w:color w:val="000000" w:themeColor="text1"/>
                <w:rFonts w:ascii="맑은 고딕" w:eastAsia="맑은 고딕" w:hAnsi="맑은 고딕"/>
              </w:rPr>
              <w:t>ork</w:t>
            </w:r>
            <w:r>
              <w:rPr>
                <w:color w:val="000000" w:themeColor="text1"/>
                <w:rFonts w:ascii="맑은 고딕" w:eastAsia="맑은 고딕" w:hAnsi="맑은 고딕" w:hint="eastAsia"/>
              </w:rPr>
              <w:t xml:space="preserve">, </w:t>
            </w:r>
            <w:r>
              <w:rPr>
                <w:color w:val="000000" w:themeColor="text1"/>
                <w:rFonts w:ascii="맑은 고딕" w:eastAsia="맑은 고딕" w:hAnsi="맑은 고딕"/>
              </w:rPr>
              <w:t>Mybatis</w:t>
            </w:r>
            <w:r>
              <w:rPr>
                <w:color w:val="000000" w:themeColor="text1"/>
                <w:rFonts w:ascii="맑은 고딕" w:eastAsia="맑은 고딕" w:hAnsi="맑은 고딕" w:hint="eastAsia"/>
              </w:rPr>
              <w:t xml:space="preserve">, Ajax</w:t>
            </w:r>
          </w:p>
          <w:p>
            <w:pPr>
              <w:pStyle w:val="PO165"/>
              <w:spacing w:lineRule="auto" w:line="240"/>
              <w:rPr>
                <w:color w:val="282828"/>
                <w:rFonts w:ascii="맑은 고딕" w:eastAsia="맑은 고딕" w:hAnsi="맑은 고딕"/>
              </w:rPr>
            </w:pPr>
            <w:r>
              <w:rPr>
                <w:color w:val="000000" w:themeColor="text1"/>
                <w:rFonts w:ascii="맑은 고딕" w:eastAsia="맑은 고딕" w:hAnsi="맑은 고딕" w:hint="eastAsia"/>
              </w:rPr>
              <w:t xml:space="preserve">● HTML / CSS / JavaScript</w:t>
            </w:r>
          </w:p>
        </w:tc>
      </w:tr>
    </w:tbl>
    <w:p>
      <w:pPr>
        <w:jc w:val="center"/>
        <w:rPr>
          <w:b w:val="1"/>
          <w:sz w:val="8"/>
          <w:szCs w:val="8"/>
        </w:rPr>
      </w:pPr>
    </w:p>
    <w:p>
      <w:pPr>
        <w:jc w:val="center"/>
        <w:rPr>
          <w:b w:val="1"/>
          <w:sz w:val="8"/>
          <w:szCs w:val="8"/>
        </w:rPr>
      </w:pPr>
    </w:p>
    <w:p>
      <w:pPr>
        <w:rPr>
          <w:b w:val="1"/>
          <w:sz w:val="18"/>
          <w:szCs w:val="18"/>
        </w:rPr>
      </w:pPr>
      <w:r>
        <w:rPr>
          <w:b w:val="1"/>
          <w:sz w:val="18"/>
          <w:szCs w:val="18"/>
          <w:rFonts w:hint="eastAsia"/>
        </w:rPr>
        <w:t xml:space="preserve">상기 사항이 사실과 틀림없으며,</w:t>
      </w:r>
      <w:r>
        <w:rPr>
          <w:b w:val="1"/>
          <w:sz w:val="18"/>
          <w:szCs w:val="18"/>
        </w:rPr>
        <w:t xml:space="preserve"> </w:t>
      </w:r>
      <w:r>
        <w:rPr>
          <w:b w:val="1"/>
          <w:sz w:val="18"/>
          <w:szCs w:val="18"/>
          <w:rFonts w:hint="eastAsia"/>
        </w:rPr>
        <w:t xml:space="preserve">사실과 다름이 판명될 경우 회사의 조치에 어떠한 이의도 제기하지 않을 것을 서약함.</w:t>
      </w:r>
    </w:p>
    <w:p>
      <w:pPr>
        <w:jc w:val="right"/>
        <w:ind w:right="180" w:firstLine="7920"/>
        <w:rPr>
          <w:b w:val="1"/>
          <w:sz w:val="18"/>
          <w:szCs w:val="18"/>
        </w:rPr>
      </w:pPr>
      <w:r>
        <w:rPr>
          <w:b w:val="1"/>
          <w:sz w:val="18"/>
          <w:szCs w:val="18"/>
          <w:rFonts w:hint="eastAsia"/>
        </w:rPr>
        <w:t>이름:</w:t>
      </w:r>
      <w:r>
        <w:rPr>
          <w:b w:val="1"/>
          <w:sz w:val="18"/>
          <w:szCs w:val="18"/>
        </w:rPr>
        <w:t xml:space="preserve"> </w:t>
      </w:r>
      <w:r>
        <w:rPr>
          <w:b w:val="1"/>
          <w:sz w:val="18"/>
          <w:szCs w:val="18"/>
          <w:rFonts w:hint="eastAsia"/>
        </w:rPr>
        <w:t xml:space="preserve">윤영관 서명(인)</w:t>
      </w:r>
    </w:p>
    <w:p>
      <w:pPr>
        <w:rPr>
          <w:b w:val="1"/>
          <w:color w:val="1C129E"/>
          <w:sz w:val="36"/>
          <w:szCs w:val="36"/>
        </w:rPr>
      </w:pPr>
    </w:p>
    <w:p>
      <w:pPr>
        <w:rPr>
          <w:b w:val="1"/>
          <w:color w:val="1C129E"/>
          <w:sz w:val="36"/>
          <w:szCs w:val="36"/>
        </w:rPr>
      </w:pPr>
    </w:p>
    <w:p>
      <w:pPr>
        <w:rPr>
          <w:b w:val="1"/>
          <w:color w:val="1C129E"/>
          <w:sz w:val="36"/>
          <w:szCs w:val="36"/>
        </w:rPr>
      </w:pPr>
    </w:p>
    <w:p>
      <w:pPr>
        <w:jc w:val="left"/>
        <w:rPr>
          <w:b w:val="1"/>
          <w:color w:val="9933FF"/>
          <w:sz w:val="36"/>
          <w:szCs w:val="36"/>
        </w:rPr>
      </w:pPr>
      <w:r>
        <w:rPr>
          <w:b w:val="1"/>
          <w:color w:val="9933FF"/>
          <w:sz w:val="36"/>
          <w:szCs w:val="36"/>
          <w:rFonts w:hint="eastAsia"/>
        </w:rPr>
        <w:t xml:space="preserve"># 맞춤법 검사 필수~</w:t>
      </w:r>
      <w:r>
        <w:rPr>
          <w:b w:val="1"/>
          <w:color w:val="9933FF"/>
          <w:sz w:val="36"/>
          <w:szCs w:val="36"/>
        </w:rPr>
        <w:t>!!</w:t>
      </w:r>
    </w:p>
    <w:p>
      <w:pPr>
        <w:jc w:val="center"/>
        <w:rPr>
          <w:b w:val="1"/>
          <w:color w:val="1C129E"/>
          <w:sz w:val="36"/>
          <w:szCs w:val="36"/>
        </w:rPr>
      </w:pPr>
      <w:r>
        <w:rPr>
          <w:b w:val="1"/>
          <w:color w:val="1C129E"/>
          <w:sz w:val="36"/>
          <w:szCs w:val="36"/>
          <w:rFonts w:hint="eastAsia"/>
        </w:rPr>
        <w:t xml:space="preserve">직 무 능 력 소 개 서</w:t>
      </w:r>
    </w:p>
    <w:p>
      <w:pPr>
        <w:rPr>
          <w:b w:val="1"/>
          <w:sz w:val="6"/>
          <w:szCs w:val="6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144"/>
        <w:gridCol w:w="9312"/>
      </w:tblGrid>
      <w:tr>
        <w:trPr>
          <w:trHeight w:hRule="atleast" w:val="454"/>
        </w:trPr>
        <w:tc>
          <w:tcPr>
            <w:tcW w:type="dxa" w:w="1144"/>
            <w:vAlign w:val="center"/>
            <w:vMerge w:val="restart"/>
            <w:shd w:val="clear" w:color="000000" w:fill="577BEF"/>
          </w:tcPr>
          <w:p>
            <w:pPr>
              <w:jc w:val="center"/>
              <w:spacing w:lineRule="auto" w:line="275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지식</w:t>
            </w:r>
          </w:p>
          <w:p>
            <w:pPr>
              <w:jc w:val="center"/>
              <w:spacing w:lineRule="auto" w:line="275"/>
              <w:rPr>
                <w:b w:val="1"/>
                <w:color w:val="FFFFFF" w:themeColor="background1"/>
                <w:sz w:val="18"/>
                <w:szCs w:val="18"/>
              </w:rPr>
            </w:pPr>
            <w:r>
              <w:rPr>
                <w:b w:val="1"/>
                <w:color w:val="FFFFFF" w:themeColor="background1"/>
                <w:rFonts w:hint="eastAsia"/>
              </w:rPr>
              <w:t>(K</w:t>
            </w:r>
            <w:r>
              <w:rPr>
                <w:b w:val="1"/>
                <w:color w:val="FFFFFF" w:themeColor="background1"/>
              </w:rPr>
              <w:t>nowle-</w:t>
            </w:r>
            <w:r>
              <w:rPr>
                <w:b w:val="1"/>
                <w:color w:val="FFFFFF" w:themeColor="background1"/>
              </w:rPr>
              <w:t>dge)</w:t>
            </w:r>
          </w:p>
        </w:tc>
        <w:tc>
          <w:tcPr>
            <w:tcW w:type="dxa" w:w="9312"/>
            <w:vAlign w:val="center"/>
          </w:tcPr>
          <w:p>
            <w:pPr>
              <w:pStyle w:val="PO156"/>
              <w:spacing w:lineRule="auto" w:line="240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지원분야</w:t>
            </w:r>
            <w:r>
              <w:rPr>
                <w:b w:val="1"/>
                <w:sz w:val="18"/>
                <w:szCs w:val="18"/>
              </w:rPr>
              <w:t>에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 필요한 직무능력을 습득하기 위해 받은 교육[학교/직업교육]에 대해</w:t>
            </w:r>
            <w:r>
              <w:rPr>
                <w:b w:val="1"/>
                <w:sz w:val="18"/>
                <w:szCs w:val="18"/>
              </w:rPr>
              <w:t xml:space="preserve"> </w:t>
            </w:r>
            <w:r>
              <w:rPr>
                <w:b w:val="1"/>
                <w:sz w:val="18"/>
                <w:szCs w:val="18"/>
                <w:rFonts w:hint="eastAsia"/>
              </w:rPr>
              <w:t>기술하시오.</w:t>
            </w:r>
            <w:r>
              <w:rPr>
                <w:b w:val="1"/>
                <w:sz w:val="18"/>
                <w:szCs w:val="18"/>
              </w:rPr>
              <w:t xml:space="preserve"> </w:t>
            </w:r>
          </w:p>
          <w:p>
            <w:pPr>
              <w:pStyle w:val="PO156"/>
              <w:spacing w:lineRule="auto" w:line="240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</w:rPr>
              <w:t>(</w:t>
            </w:r>
            <w:r>
              <w:rPr>
                <w:b w:val="1"/>
                <w:sz w:val="18"/>
                <w:szCs w:val="18"/>
                <w:rFonts w:hint="eastAsia"/>
              </w:rPr>
              <w:t>분야,</w:t>
            </w:r>
            <w:r>
              <w:rPr>
                <w:b w:val="1"/>
                <w:sz w:val="18"/>
                <w:szCs w:val="18"/>
              </w:rPr>
              <w:t xml:space="preserve"> 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교육 내용,</w:t>
            </w:r>
            <w:r>
              <w:rPr>
                <w:b w:val="1"/>
                <w:sz w:val="18"/>
                <w:szCs w:val="18"/>
              </w:rPr>
              <w:t xml:space="preserve"> 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향상 노력,</w:t>
            </w:r>
            <w:r>
              <w:rPr>
                <w:b w:val="1"/>
                <w:sz w:val="18"/>
                <w:szCs w:val="18"/>
              </w:rPr>
              <w:t xml:space="preserve"> 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성과 등)</w:t>
            </w:r>
          </w:p>
        </w:tc>
      </w:tr>
      <w:tr>
        <w:trPr>
          <w:trHeight w:hRule="atleast" w:val="2948"/>
        </w:trPr>
        <w:tc>
          <w:tcPr>
            <w:tcW w:type="dxa" w:w="1144"/>
            <w:vAlign w:val="center"/>
            <w:vMerge/>
            <w:shd w:val="clear" w:color="000000" w:fill="577BEF"/>
          </w:tcPr>
          <w:p/>
        </w:tc>
        <w:tc>
          <w:tcPr>
            <w:tcW w:type="dxa" w:w="9312"/>
            <w:vAlign w:val="top"/>
          </w:tcPr>
          <w:p>
            <w:pPr>
              <w:ind w:firstLine="200"/>
              <w:rPr>
                <w:lang w:eastAsia="ko-KR"/>
              </w:rPr>
            </w:pPr>
            <w:r>
              <w:rPr>
                <w:lang w:eastAsia="ko-KR"/>
              </w:rPr>
              <w:t xml:space="preserve">군 관련 진로로 희망하였으나 부상으로 인해 다른 직무로 전향을 하게 되었습니다. 군 전역 후 </w:t>
            </w:r>
            <w:r>
              <w:rPr>
                <w:lang w:eastAsia="ko-KR"/>
              </w:rPr>
              <w:t xml:space="preserve">고용노동부에서 주최하는 취업 성공패키지에 참여하여 배울 수 있는 기술에 대해 찾아보았고, 컴</w:t>
            </w:r>
            <w:r>
              <w:rPr>
                <w:lang w:eastAsia="ko-KR"/>
              </w:rPr>
              <w:t xml:space="preserve">퓨터, 코딩, 개발자에 대해 알게 되었습니다. 본격적으로 관련 지식을 습득하기 위해 국지 비원 학</w:t>
            </w:r>
            <w:r>
              <w:rPr>
                <w:lang w:eastAsia="ko-KR"/>
              </w:rPr>
              <w:t xml:space="preserve">원에 등록하였습니다.</w:t>
            </w:r>
          </w:p>
          <w:p>
            <w:pPr>
              <w:ind w:firstLine="200"/>
              <w:rPr>
                <w:lang w:eastAsia="ko-KR"/>
              </w:rPr>
            </w:pPr>
            <w:r>
              <w:rPr>
                <w:lang w:eastAsia="ko-KR"/>
              </w:rPr>
              <w:t xml:space="preserve">교육원에서 SQL, Java, HTML5, CSS3, JavaScript, JDBC 등 많은 내용들을 배웠고 프로젝트 수행 </w:t>
            </w:r>
            <w:r>
              <w:rPr>
                <w:lang w:eastAsia="ko-KR"/>
              </w:rPr>
              <w:t xml:space="preserve">시 활용할 수 있었습니다. 학원에 다니기 전 한 달 동안 유튜브 강의를 통해 먼저 처음 접하는 컴</w:t>
            </w:r>
            <w:r>
              <w:rPr>
                <w:lang w:eastAsia="ko-KR"/>
              </w:rPr>
              <w:t xml:space="preserve">퓨터 언어에 대한 생소함을 줄였고, 학원에 다니면서 유튜브를 통해 들었던 내용을 되새김하며 수</w:t>
            </w:r>
            <w:r>
              <w:rPr>
                <w:lang w:eastAsia="ko-KR"/>
              </w:rPr>
              <w:t xml:space="preserve">업에 참여하였습니다.</w:t>
            </w:r>
          </w:p>
          <w:p>
            <w:pPr>
              <w:ind w:firstLine="200"/>
              <w:rPr>
                <w:lang w:eastAsia="ko-KR"/>
              </w:rPr>
            </w:pPr>
            <w:r>
              <w:rPr>
                <w:lang w:eastAsia="ko-KR"/>
              </w:rPr>
              <w:t xml:space="preserve">수업 중 내용에 대해 이해를 해도 제 것으로 만들기 위해 집에 와서 복습을 하고, 학원 근처 카</w:t>
            </w:r>
            <w:r>
              <w:rPr>
                <w:lang w:eastAsia="ko-KR"/>
              </w:rPr>
              <w:t xml:space="preserve">페에 먼저 가서 유튜브 강의와 구글 검색을 통해 예습과 복습을 하다 보니 자바라는 언어에 대해 </w:t>
            </w:r>
            <w:r>
              <w:rPr>
                <w:lang w:eastAsia="ko-KR"/>
              </w:rPr>
              <w:t xml:space="preserve">이해할 수 있었습니다. 또, 처음 한 달 동안과는 다르게 학원에 같이 다니는 전공, 부전공을하여 </w:t>
            </w:r>
            <w:r>
              <w:rPr>
                <w:lang w:eastAsia="ko-KR"/>
              </w:rPr>
              <w:t xml:space="preserve">먼저 배웠던 형들에게 조언을 구하고 배우는 입장이었다면, 학원에서 배운 내용에 대해 같이 의견</w:t>
            </w:r>
            <w:r>
              <w:rPr>
                <w:lang w:eastAsia="ko-KR"/>
              </w:rPr>
              <w:t xml:space="preserve">을 나누고, 제가 조언을 드릴 수 있을 정도가 되어 점점 자신감도 붙고, 더 많은 것들을 배우고 싶</w:t>
            </w:r>
            <w:r>
              <w:rPr>
                <w:lang w:eastAsia="ko-KR"/>
              </w:rPr>
              <w:t xml:space="preserve">은 의욕이 생겼습니다.</w:t>
            </w:r>
          </w:p>
          <w:p>
            <w:pPr>
              <w:ind w:firstLine="200"/>
              <w:rPr>
                <w:color w:val="0000FF"/>
              </w:rPr>
            </w:pPr>
            <w:r>
              <w:rPr>
                <w:lang w:eastAsia="ko-KR"/>
              </w:rPr>
              <w:t xml:space="preserve">이렇듯 새로운 것에 대해 두려움보다는 흥미가 생기면서 프로젝트를 진행하면서도 학원에서 배</w:t>
            </w:r>
            <w:r>
              <w:rPr>
                <w:lang w:eastAsia="ko-KR"/>
              </w:rPr>
              <w:t xml:space="preserve">웠던 내용뿐만 아니라 해보고 싶은 기능들을 찾고 공부해서 적용할 수 있게 되었습니다.</w:t>
            </w:r>
          </w:p>
          <w:p>
            <w:pPr>
              <w:ind w:firstLine="200"/>
              <w:rPr/>
            </w:pPr>
          </w:p>
        </w:tc>
      </w:tr>
    </w:tbl>
    <w:p>
      <w:pPr>
        <w:jc w:val="center"/>
        <w:rPr>
          <w:b w:val="1"/>
          <w:sz w:val="6"/>
          <w:szCs w:val="6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167"/>
        <w:gridCol w:w="9289"/>
      </w:tblGrid>
      <w:tr>
        <w:trPr>
          <w:trHeight w:hRule="atleast" w:val="454"/>
        </w:trPr>
        <w:tc>
          <w:tcPr>
            <w:tcW w:type="dxa" w:w="1167"/>
            <w:vAlign w:val="center"/>
            <w:vMerge w:val="restart"/>
            <w:shd w:val="clear" w:color="000000" w:fill="577BEF"/>
          </w:tcPr>
          <w:p>
            <w:pPr>
              <w:jc w:val="center"/>
              <w:spacing w:lineRule="auto" w:line="275"/>
              <w:rPr>
                <w:b w:val="1"/>
                <w:color w:val="FFFFFF" w:themeColor="background1"/>
                <w:sz w:val="18"/>
                <w:szCs w:val="18"/>
              </w:rPr>
            </w:pPr>
            <w:r>
              <w:rPr>
                <w:b w:val="1"/>
                <w:color w:val="FFFFFF" w:themeColor="background1"/>
                <w:rFonts w:hint="eastAsia"/>
              </w:rPr>
              <w:t>기술(Skill)</w:t>
            </w:r>
          </w:p>
        </w:tc>
        <w:tc>
          <w:tcPr>
            <w:tcW w:type="dxa" w:w="9289"/>
            <w:vAlign w:val="center"/>
          </w:tcPr>
          <w:p>
            <w:pPr>
              <w:pStyle w:val="PO156"/>
              <w:spacing w:lineRule="auto" w:line="240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가장 자신 있는 기술(또는 흥미를 가지고 공부한 기술)에 대해 설명하고 프로젝트에 접목시켜 이룬 성과가 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무엇인지 기술하시오.</w:t>
            </w:r>
          </w:p>
        </w:tc>
      </w:tr>
      <w:tr>
        <w:trPr>
          <w:trHeight w:hRule="atleast" w:val="2948"/>
        </w:trPr>
        <w:tc>
          <w:tcPr>
            <w:tcW w:type="dxa" w:w="1167"/>
            <w:vAlign w:val="center"/>
            <w:vMerge/>
            <w:shd w:val="clear" w:color="000000" w:fill="577BEF"/>
          </w:tcPr>
          <w:p/>
        </w:tc>
        <w:tc>
          <w:tcPr>
            <w:tcW w:type="dxa" w:w="9289"/>
            <w:vAlign w:val="top"/>
          </w:tcPr>
          <w:p>
            <w:pPr>
              <w:ind w:firstLine="200"/>
              <w:rPr/>
            </w:pPr>
            <w:r>
              <w:rPr/>
              <w:t xml:space="preserve">제가 흥미를 </w:t>
            </w:r>
            <w:r>
              <w:rPr>
                <w:lang w:eastAsia="ko-KR"/>
              </w:rPr>
              <w:t>느낀</w:t>
            </w:r>
            <w:r>
              <w:rPr/>
              <w:t xml:space="preserve"> 기술은 JDBC, MyBatis, Servlet과 같은 데이터베이스와의 연결을 짓는 기술이</w:t>
            </w:r>
            <w:r>
              <w:rPr/>
              <w:t xml:space="preserve">었습니다. 데이터베이스를 구축하는 것도 흥미로웠지만, 화면</w:t>
            </w:r>
            <w:r>
              <w:rPr>
                <w:lang w:eastAsia="ko-KR"/>
              </w:rPr>
              <w:t xml:space="preserve"> </w:t>
            </w:r>
            <w:r>
              <w:rPr/>
              <w:t xml:space="preserve">단에서의 요청을 토대로 그 데이터를 </w:t>
            </w:r>
            <w:r>
              <w:rPr/>
              <w:t xml:space="preserve">가져오고, 보내고, 저장하는 것이 너무나도 신기했습니다. </w:t>
            </w:r>
          </w:p>
          <w:p>
            <w:pPr>
              <w:rPr/>
            </w:pPr>
            <w:r>
              <w:rPr/>
              <w:t xml:space="preserve">이 기술에 대해 흥미가 생기니 한</w:t>
            </w:r>
            <w:r>
              <w:rPr>
                <w:rFonts w:hint="eastAsia"/>
              </w:rPr>
              <w:t xml:space="preserve"> </w:t>
            </w:r>
            <w:r>
              <w:rPr/>
              <w:t xml:space="preserve">번이라도 더 보게</w:t>
            </w:r>
            <w:r>
              <w:rPr>
                <w:rFonts w:hint="eastAsia"/>
              </w:rPr>
              <w:t xml:space="preserve"> </w:t>
            </w:r>
            <w:r>
              <w:rPr/>
              <w:t xml:space="preserve">되고, 무슨 차이인지 궁금하게 되고, 자연스럽</w:t>
            </w:r>
            <w:r>
              <w:rPr/>
              <w:t xml:space="preserve">게 더 많은 내용들을 찾아보고, 이런</w:t>
            </w:r>
            <w:r>
              <w:rPr>
                <w:rFonts w:hint="eastAsia"/>
              </w:rPr>
              <w:t xml:space="preserve"> </w:t>
            </w:r>
            <w:r>
              <w:rPr/>
              <w:t xml:space="preserve">식으로도 쓸 수 있</w:t>
            </w:r>
            <w:r>
              <w:rPr>
                <w:lang w:eastAsia="ko-KR"/>
              </w:rPr>
              <w:t>는지</w:t>
            </w:r>
            <w:r>
              <w:rPr/>
              <w:t xml:space="preserve">를 알게 되니 배움에 있어서 더욱 자</w:t>
            </w:r>
            <w:r>
              <w:rPr/>
              <w:t xml:space="preserve">신감이 붙게 되었습니다.</w:t>
            </w:r>
          </w:p>
          <w:p>
            <w:pPr>
              <w:rPr>
                <w:lang w:eastAsia="ko-KR"/>
              </w:rPr>
            </w:pPr>
            <w:r>
              <w:rPr/>
              <w:t xml:space="preserve">처음엔 JDBC와 Servlet도</w:t>
            </w:r>
            <w:r>
              <w:rPr>
                <w:color w:val="0000FF"/>
                <w:lang w:eastAsia="ko-KR"/>
              </w:rPr>
              <w:t xml:space="preserve"> </w:t>
            </w:r>
            <w:r>
              <w:rPr>
                <w:color w:val="auto"/>
                <w:lang w:eastAsia="ko-KR"/>
              </w:rPr>
              <w:t xml:space="preserve">편리한 기능이라고 생각하였지만,</w:t>
            </w:r>
            <w:r>
              <w:rPr>
                <w:color w:val="0000FF"/>
              </w:rPr>
              <w:t xml:space="preserve"> </w:t>
            </w:r>
            <w:r>
              <w:rPr/>
              <w:t xml:space="preserve">Spring과 MyBatis를 배우고 나니 더 편</w:t>
            </w:r>
            <w:r>
              <w:rPr/>
              <w:t xml:space="preserve">한 기술이 있구나를 느껴 파이널 프로젝트에 접목</w:t>
            </w:r>
            <w:r>
              <w:rPr>
                <w:lang w:eastAsia="ko-KR"/>
              </w:rPr>
              <w:t>해</w:t>
            </w:r>
            <w:r>
              <w:rPr/>
              <w:t xml:space="preserve"> 진행하였습니다.</w:t>
            </w:r>
          </w:p>
          <w:p>
            <w:pPr>
              <w:rPr/>
            </w:pPr>
            <w:r>
              <w:rPr/>
              <w:t xml:space="preserve"> DB에서 데이터를 가져와야</w:t>
            </w:r>
            <w:r>
              <w:rPr>
                <w:rFonts w:hint="eastAsia"/>
              </w:rPr>
              <w:t xml:space="preserve"> </w:t>
            </w:r>
            <w:r>
              <w:rPr/>
              <w:t xml:space="preserve">하는 페이지 대부분 쓰는 기술이기 때문에 </w:t>
            </w:r>
            <w:r>
              <w:rPr>
                <w:lang w:eastAsia="ko-KR"/>
              </w:rPr>
              <w:t xml:space="preserve">거의 모든 부분에</w:t>
            </w:r>
            <w:r>
              <w:rPr/>
              <w:t xml:space="preserve"> 사용하</w:t>
            </w:r>
            <w:r>
              <w:rPr>
                <w:lang w:eastAsia="ko-KR"/>
              </w:rPr>
              <w:t xml:space="preserve">였습니다. 사용하면서도 느낀 점은 코드의 양이 JDBC를 썼을 때 보다 MyBatis를 쓰니 더욱 간편</w:t>
            </w:r>
            <w:r>
              <w:rPr>
                <w:lang w:eastAsia="ko-KR"/>
              </w:rPr>
              <w:t xml:space="preserve">해지고, 간단하게 구현 가능했다는 점이었습니다.</w:t>
            </w:r>
          </w:p>
        </w:tc>
      </w:tr>
    </w:tbl>
    <w:p>
      <w:pPr>
        <w:jc w:val="left"/>
        <w:rPr>
          <w:b w:val="1"/>
          <w:sz w:val="6"/>
          <w:szCs w:val="6"/>
        </w:rPr>
      </w:pPr>
    </w:p>
    <w:p>
      <w:pPr>
        <w:jc w:val="left"/>
        <w:rPr>
          <w:b w:val="1"/>
          <w:sz w:val="6"/>
          <w:szCs w:val="6"/>
        </w:rPr>
      </w:pPr>
    </w:p>
    <w:p>
      <w:pPr>
        <w:jc w:val="left"/>
        <w:rPr>
          <w:b w:val="1"/>
          <w:sz w:val="6"/>
          <w:szCs w:val="6"/>
        </w:rPr>
      </w:pPr>
    </w:p>
    <w:p>
      <w:pPr>
        <w:jc w:val="left"/>
        <w:rPr>
          <w:b w:val="1"/>
          <w:sz w:val="6"/>
          <w:szCs w:val="6"/>
        </w:rPr>
      </w:pPr>
    </w:p>
    <w:p>
      <w:pPr>
        <w:jc w:val="left"/>
        <w:rPr>
          <w:b w:val="1"/>
          <w:sz w:val="6"/>
          <w:szCs w:val="6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198"/>
        <w:gridCol w:w="9258"/>
      </w:tblGrid>
      <w:tr>
        <w:trPr>
          <w:trHeight w:hRule="atleast" w:val="454"/>
        </w:trPr>
        <w:tc>
          <w:tcPr>
            <w:tcW w:type="dxa" w:w="1198"/>
            <w:vAlign w:val="center"/>
            <w:vMerge w:val="restart"/>
            <w:shd w:val="clear" w:color="000000" w:fill="577BEF"/>
          </w:tcPr>
          <w:p>
            <w:pPr>
              <w:jc w:val="center"/>
              <w:spacing w:lineRule="auto" w:line="275"/>
              <w:rPr>
                <w:b w:val="1"/>
                <w:sz w:val="18"/>
                <w:szCs w:val="18"/>
              </w:rPr>
            </w:pPr>
            <w:r>
              <w:rPr>
                <w:b w:val="1"/>
                <w:color w:val="FFFFFF" w:themeColor="background1"/>
              </w:rPr>
              <w:t>태도(</w:t>
            </w:r>
            <w:r>
              <w:rPr>
                <w:b w:val="1"/>
                <w:color w:val="FFFFFF" w:themeColor="background1"/>
                <w:rFonts w:hint="eastAsia"/>
              </w:rPr>
              <w:t>Attit</w:t>
            </w:r>
            <w:r>
              <w:rPr>
                <w:b w:val="1"/>
                <w:color w:val="FFFFFF" w:themeColor="background1"/>
                <w:rFonts w:hint="eastAsia"/>
              </w:rPr>
              <w:t>ude)</w:t>
            </w:r>
          </w:p>
        </w:tc>
        <w:tc>
          <w:tcPr>
            <w:tcW w:type="dxa" w:w="9258"/>
            <w:vAlign w:val="center"/>
          </w:tcPr>
          <w:p>
            <w:pPr>
              <w:pStyle w:val="PO155"/>
              <w:spacing w:lineRule="auto" w:line="240"/>
              <w:rPr>
                <w:b w:val="1"/>
                <w:sz w:val="18"/>
                <w:szCs w:val="18"/>
                <w:rFonts w:ascii="맑은 고딕" w:eastAsia="맑은 고딕" w:hAnsi="맑은 고딕"/>
              </w:rPr>
            </w:pPr>
            <w:r>
              <w:rPr>
                <w:b w:val="1"/>
                <w:sz w:val="18"/>
                <w:szCs w:val="18"/>
                <w:rFonts w:ascii="맑은 고딕" w:eastAsia="맑은 고딕" w:hAnsi="맑은 고딕" w:hint="eastAsia"/>
              </w:rPr>
              <w:t xml:space="preserve">본인이 참여하여 수행한 프로젝트에서 어렵거나 힘들었던 문제의 상황을 설명하고 어떠한 과정을 거쳐 </w:t>
            </w:r>
            <w:r>
              <w:rPr>
                <w:b w:val="1"/>
                <w:sz w:val="18"/>
                <w:szCs w:val="18"/>
                <w:rFonts w:ascii="맑은 고딕" w:eastAsia="맑은 고딕" w:hAnsi="맑은 고딕" w:hint="eastAsia"/>
              </w:rPr>
              <w:t xml:space="preserve">해결하였는지 구체적으로 설명하시오. (문제 원인 도출, 해결방안 탐색, 해결방안 적용 등)</w:t>
            </w:r>
          </w:p>
        </w:tc>
      </w:tr>
      <w:tr>
        <w:trPr>
          <w:trHeight w:hRule="atleast" w:val="2948"/>
        </w:trPr>
        <w:tc>
          <w:tcPr>
            <w:tcW w:type="dxa" w:w="1198"/>
            <w:vAlign w:val="center"/>
            <w:vMerge/>
            <w:shd w:val="clear" w:color="000000" w:fill="577BEF"/>
          </w:tcPr>
          <w:p/>
        </w:tc>
        <w:tc>
          <w:tcPr>
            <w:tcW w:type="dxa" w:w="9258"/>
            <w:vAlign w:val="top"/>
          </w:tcPr>
          <w:p>
            <w:pPr>
              <w:ind w:firstLine="200"/>
              <w:rPr>
                <w:lang w:eastAsia="ko-KR"/>
              </w:rPr>
            </w:pPr>
            <w:r>
              <w:rPr>
                <w:lang w:eastAsia="ko-KR"/>
              </w:rPr>
              <w:t xml:space="preserve">팀 프로젝트를 진행하면서 주제 선정, 기능 분배 등 대화를 통해 의견을 수립하는 데 문제가 있</w:t>
            </w:r>
            <w:r>
              <w:rPr>
                <w:lang w:eastAsia="ko-KR"/>
              </w:rPr>
              <w:t xml:space="preserve">었습니다. 팀원 대부분 의견이나 말이 없어 진행 과정이 다른 팀보다 조금 느리게 진행되었습니</w:t>
            </w:r>
            <w:r>
              <w:rPr>
                <w:lang w:eastAsia="ko-KR"/>
              </w:rPr>
              <w:t>다.</w:t>
            </w:r>
          </w:p>
          <w:p>
            <w:pPr>
              <w:ind w:firstLine="200"/>
              <w:rPr>
                <w:color w:val="0000FF"/>
              </w:rPr>
            </w:pPr>
            <w:r>
              <w:rPr>
                <w:lang w:eastAsia="ko-KR"/>
              </w:rPr>
              <w:t xml:space="preserve">빠른 진행과 문제 해결을 위해 제가 먼저 이야기를 주도하였고, 주제 선정부터 기능 분배까지 </w:t>
            </w:r>
            <w:r>
              <w:rPr>
                <w:lang w:eastAsia="ko-KR"/>
              </w:rPr>
              <w:t xml:space="preserve">순서대로 해결되었습니다. 이후 회의 시 각자 맡은 기능에 대해 어려운 부분은 없는지, 도움이 필</w:t>
            </w:r>
            <w:r>
              <w:rPr>
                <w:lang w:eastAsia="ko-KR"/>
              </w:rPr>
              <w:t xml:space="preserve">요한지 파악하여 다 같이 프로젝트를 이끌어 갈 수 있게 노력하였고, 처음 계획했던 기능을 무사</w:t>
            </w:r>
            <w:r>
              <w:rPr>
                <w:lang w:eastAsia="ko-KR"/>
              </w:rPr>
              <w:t xml:space="preserve">히 마무리 할 수 있었습니다.</w:t>
            </w:r>
          </w:p>
          <w:p>
            <w:pPr>
              <w:ind w:firstLine="200"/>
              <w:rPr/>
            </w:pPr>
            <w:r>
              <w:rPr/>
              <w:t>팀원</w:t>
            </w:r>
            <w:r>
              <w:rPr>
                <w:rFonts w:hint="eastAsia"/>
              </w:rPr>
              <w:t xml:space="preserve"> </w:t>
            </w:r>
            <w:r>
              <w:rPr/>
              <w:t xml:space="preserve">간 협력을 하는</w:t>
            </w:r>
            <w:r>
              <w:rPr>
                <w:lang w:eastAsia="ko-KR"/>
              </w:rPr>
              <w:t xml:space="preserve"> </w:t>
            </w:r>
            <w:r>
              <w:rPr/>
              <w:t xml:space="preserve">데 있어 가장 중요한 것은 ‘소통’이라 생각합니다. 아무리 뛰어난 기술을 </w:t>
            </w:r>
            <w:r>
              <w:rPr/>
              <w:t xml:space="preserve">가지고 있다 한들 팀원</w:t>
            </w:r>
            <w:r>
              <w:rPr>
                <w:rFonts w:hint="eastAsia"/>
              </w:rPr>
              <w:t xml:space="preserve"> </w:t>
            </w:r>
            <w:r>
              <w:rPr/>
              <w:t xml:space="preserve">간에 소통이 되지 않으면 결과물도 들쑥날쑥할</w:t>
            </w:r>
            <w:r>
              <w:rPr>
                <w:rFonts w:hint="eastAsia"/>
              </w:rPr>
              <w:t xml:space="preserve"> </w:t>
            </w:r>
            <w:r>
              <w:rPr/>
              <w:t xml:space="preserve">것이고, 한쪽으로 치우쳐지</w:t>
            </w:r>
            <w:r>
              <w:rPr/>
              <w:t xml:space="preserve">는 상황이 발생할 것 같습니다. 이렇듯 </w:t>
            </w:r>
            <w:r>
              <w:rPr>
                <w:color w:val="auto"/>
                <w:lang w:eastAsia="ko-KR"/>
              </w:rPr>
              <w:t>저는</w:t>
            </w:r>
            <w:r>
              <w:rPr>
                <w:color w:val="0000FF"/>
              </w:rPr>
              <w:t xml:space="preserve"> </w:t>
            </w:r>
            <w:r>
              <w:rPr/>
              <w:t xml:space="preserve">팀을 위해 적극적으로 소통하고 긍정적인 결과를 끌</w:t>
            </w:r>
            <w:r>
              <w:rPr/>
              <w:t xml:space="preserve">어 낼 수 있는 인재라 자부합니다.</w:t>
            </w:r>
          </w:p>
        </w:tc>
      </w:tr>
    </w:tbl>
    <w:p>
      <w:pPr>
        <w:rPr>
          <w:b w:val="1"/>
          <w:sz w:val="6"/>
          <w:szCs w:val="6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169"/>
        <w:gridCol w:w="9287"/>
      </w:tblGrid>
      <w:tr>
        <w:trPr>
          <w:trHeight w:hRule="atleast" w:val="454"/>
        </w:trPr>
        <w:tc>
          <w:tcPr>
            <w:tcW w:type="dxa" w:w="1169"/>
            <w:vAlign w:val="center"/>
            <w:vMerge w:val="restart"/>
            <w:shd w:val="clear" w:color="000000" w:fill="577BEF"/>
          </w:tcPr>
          <w:p>
            <w:pPr>
              <w:jc w:val="center"/>
              <w:spacing w:lineRule="auto" w:line="275"/>
              <w:rPr>
                <w:b w:val="1"/>
                <w:sz w:val="18"/>
                <w:szCs w:val="18"/>
              </w:rPr>
            </w:pPr>
            <w:r>
              <w:rPr>
                <w:b w:val="1"/>
                <w:color w:val="FFFFFF" w:themeColor="background1"/>
                <w:rFonts w:hint="eastAsia"/>
              </w:rPr>
              <w:t>목표(</w:t>
            </w:r>
            <w:r>
              <w:rPr>
                <w:b w:val="1"/>
                <w:color w:val="FFFFFF" w:themeColor="background1"/>
              </w:rPr>
              <w:t>Goa</w:t>
            </w:r>
            <w:r>
              <w:rPr>
                <w:b w:val="1"/>
                <w:color w:val="FFFFFF" w:themeColor="background1"/>
              </w:rPr>
              <w:t>l)</w:t>
            </w:r>
          </w:p>
        </w:tc>
        <w:tc>
          <w:tcPr>
            <w:tcW w:type="dxa" w:w="9287"/>
            <w:vAlign w:val="center"/>
          </w:tcPr>
          <w:p>
            <w:pPr>
              <w:pStyle w:val="PO155"/>
              <w:spacing w:lineRule="auto" w:line="240"/>
              <w:rPr>
                <w:b w:val="1"/>
                <w:rFonts w:ascii="맑은 고딕" w:eastAsia="맑은 고딕" w:hAnsi="맑은 고딕"/>
              </w:rPr>
            </w:pPr>
            <w:r>
              <w:rPr>
                <w:b w:val="1"/>
                <w:sz w:val="18"/>
                <w:szCs w:val="18"/>
                <w:rFonts w:ascii="맑은 고딕" w:eastAsia="맑은 고딕" w:hAnsi="맑은 고딕" w:hint="eastAsia"/>
              </w:rPr>
              <w:t xml:space="preserve">입사 후 이루고 싶은 목표가 무엇인지 제시하고 그 목표를 이루기 위해 어떠한 노력을 할 것인지 </w:t>
            </w:r>
            <w:r>
              <w:rPr>
                <w:b w:val="1"/>
                <w:sz w:val="18"/>
                <w:szCs w:val="18"/>
                <w:rFonts w:ascii="맑은 고딕" w:eastAsia="맑은 고딕" w:hAnsi="맑은 고딕" w:hint="eastAsia"/>
              </w:rPr>
              <w:t>기술하시오.</w:t>
            </w:r>
            <w:r>
              <w:rPr>
                <w:b w:val="1"/>
                <w:rFonts w:ascii="맑은 고딕" w:eastAsia="맑은 고딕" w:hAnsi="맑은 고딕" w:hint="eastAsia"/>
              </w:rPr>
              <w:t xml:space="preserve"> </w:t>
            </w:r>
          </w:p>
        </w:tc>
      </w:tr>
      <w:tr>
        <w:trPr>
          <w:trHeight w:hRule="atleast" w:val="2381"/>
        </w:trPr>
        <w:tc>
          <w:tcPr>
            <w:tcW w:type="dxa" w:w="1169"/>
            <w:vAlign w:val="center"/>
            <w:vMerge/>
            <w:shd w:val="clear" w:color="000000" w:fill="577BEF"/>
          </w:tcPr>
          <w:p/>
        </w:tc>
        <w:tc>
          <w:tcPr>
            <w:tcW w:type="dxa" w:w="9287"/>
            <w:vAlign w:val="top"/>
          </w:tcPr>
          <w:p>
            <w:pPr>
              <w:rPr>
                <w:color w:val="0000FF"/>
              </w:rPr>
            </w:pPr>
            <w:r>
              <w:rPr/>
              <w:t xml:space="preserve">저의 첫 목표는</w:t>
            </w:r>
            <w:r>
              <w:rPr>
                <w:lang w:eastAsia="ko-KR"/>
              </w:rPr>
              <w:t xml:space="preserve"> 업무에 대한 빠른 </w:t>
            </w:r>
            <w:r>
              <w:rPr/>
              <w:t xml:space="preserve">적응입니다. 학원에서 배운 기술 내용과 빠르게 이해하려 했던 </w:t>
            </w:r>
            <w:r>
              <w:rPr/>
              <w:t xml:space="preserve">경험을 토대로 업무의 흐름을 먼저 파악하</w:t>
            </w:r>
            <w:r>
              <w:rPr>
                <w:lang w:eastAsia="ko-KR"/>
              </w:rPr>
              <w:t xml:space="preserve">고, 최대한 귀사의 업무에 대해 빠르게 적응하여 제 역</w:t>
            </w:r>
            <w:r>
              <w:rPr>
                <w:lang w:eastAsia="ko-KR"/>
              </w:rPr>
              <w:t xml:space="preserve">량을 충분히 발휘할 수 있도록 할 것입니다.</w:t>
            </w:r>
          </w:p>
          <w:p>
            <w:pPr>
              <w:ind w:firstLine="200"/>
              <w:rPr/>
            </w:pPr>
            <w:r>
              <w:rPr/>
              <w:t xml:space="preserve">두 번</w:t>
            </w:r>
            <w:r>
              <w:rPr>
                <w:rFonts w:hint="eastAsia"/>
              </w:rPr>
              <w:t>째</w:t>
            </w:r>
            <w:r>
              <w:rPr/>
              <w:t xml:space="preserve"> 목표는 기술력 향상입니다. 개발자는 평생을 공부하는 직업이라 생각합니다. 기술은 계</w:t>
            </w:r>
            <w:r>
              <w:rPr/>
              <w:t xml:space="preserve">속해서 발전하지만 공부를 하지</w:t>
            </w:r>
            <w:r>
              <w:rPr>
                <w:rFonts w:hint="eastAsia"/>
              </w:rPr>
              <w:t xml:space="preserve"> </w:t>
            </w:r>
            <w:r>
              <w:rPr/>
              <w:t xml:space="preserve">않고 노력을 멈춘다면 도태될 수밖에 없고, 좋은 기술을 가지고 </w:t>
            </w:r>
            <w:r>
              <w:rPr/>
              <w:t xml:space="preserve">있다 한들 새로운 기술을 배우려 하지</w:t>
            </w:r>
            <w:r>
              <w:rPr>
                <w:rFonts w:hint="eastAsia"/>
              </w:rPr>
              <w:t xml:space="preserve"> </w:t>
            </w:r>
            <w:r>
              <w:rPr/>
              <w:t xml:space="preserve">않는다면 결과적으로 저에게도 있어 악영향이겠지만 회사</w:t>
            </w:r>
            <w:r>
              <w:rPr/>
              <w:t xml:space="preserve">에서는 더욱 큰 손실이 될 것입니다. 그렇기에 어느</w:t>
            </w:r>
            <w:r>
              <w:rPr>
                <w:rFonts w:hint="eastAsia"/>
              </w:rPr>
              <w:t xml:space="preserve"> </w:t>
            </w:r>
            <w:r>
              <w:rPr/>
              <w:t xml:space="preserve">정도 수준이 되었다 자만하지 않고 </w:t>
            </w:r>
            <w:r>
              <w:rPr>
                <w:lang w:eastAsia="ko-KR"/>
              </w:rPr>
              <w:t xml:space="preserve">새로운 기</w:t>
            </w:r>
            <w:r>
              <w:rPr>
                <w:lang w:eastAsia="ko-KR"/>
              </w:rPr>
              <w:t xml:space="preserve">술, 혹은 제가 알고 있는 기술의 더 나은 방법에 대해 개발자 사이트, 구글 등 정보를 수집하고 공</w:t>
            </w:r>
            <w:r>
              <w:rPr>
                <w:lang w:eastAsia="ko-KR"/>
              </w:rPr>
              <w:t>부하겠습니다.</w:t>
            </w:r>
          </w:p>
        </w:tc>
      </w:tr>
    </w:tbl>
    <w:p>
      <w:pPr>
        <w:jc w:val="center"/>
        <w:rPr>
          <w:b w:val="1"/>
          <w:color w:val="1C129E"/>
          <w:sz w:val="36"/>
          <w:szCs w:val="36"/>
        </w:rPr>
      </w:pPr>
    </w:p>
    <w:p>
      <w:pPr>
        <w:jc w:val="center"/>
        <w:rPr>
          <w:b w:val="1"/>
          <w:color w:val="1C129E"/>
          <w:sz w:val="36"/>
          <w:szCs w:val="36"/>
        </w:rPr>
      </w:pPr>
    </w:p>
    <w:p>
      <w:pPr>
        <w:rPr>
          <w:b w:val="1"/>
          <w:color w:val="1C129E"/>
          <w:sz w:val="36"/>
          <w:szCs w:val="36"/>
        </w:rPr>
      </w:pPr>
    </w:p>
    <w:p>
      <w:pPr>
        <w:rPr>
          <w:b w:val="1"/>
          <w:color w:val="1C129E"/>
          <w:sz w:val="36"/>
          <w:szCs w:val="36"/>
        </w:rPr>
      </w:pPr>
    </w:p>
    <w:p>
      <w:pPr>
        <w:jc w:val="center"/>
        <w:rPr>
          <w:b w:val="1"/>
          <w:color w:val="1C129E"/>
          <w:sz w:val="36"/>
          <w:szCs w:val="36"/>
        </w:rPr>
      </w:pPr>
      <w:r>
        <w:rPr>
          <w:b w:val="1"/>
          <w:color w:val="1C129E"/>
          <w:sz w:val="36"/>
          <w:szCs w:val="36"/>
          <w:rFonts w:hint="eastAsia"/>
        </w:rPr>
        <w:t xml:space="preserve">지원자 </w:t>
      </w:r>
      <w:r>
        <w:rPr>
          <w:b w:val="1"/>
          <w:color w:val="1C129E"/>
          <w:sz w:val="36"/>
          <w:szCs w:val="36"/>
          <w:rFonts w:eastAsiaTheme="minorHAnsi"/>
        </w:rPr>
        <w:t>윤영관</w:t>
      </w:r>
      <w:r>
        <w:rPr>
          <w:b w:val="1"/>
          <w:color w:val="1C129E"/>
          <w:sz w:val="36"/>
          <w:szCs w:val="36"/>
          <w:rFonts w:hint="eastAsia"/>
        </w:rPr>
        <w:t xml:space="preserve">을 소개합니다.</w:t>
      </w:r>
    </w:p>
    <w:p>
      <w:pPr>
        <w:jc w:val="center"/>
        <w:rPr>
          <w:b w:val="1"/>
          <w:color w:val="1C129E"/>
          <w:sz w:val="8"/>
          <w:szCs w:val="8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06" w:type="dxa"/>
        <w:tblLook w:val="0004A0" w:firstRow="1" w:lastRow="0" w:firstColumn="1" w:lastColumn="0" w:noHBand="0" w:noVBand="1"/>
        <w:tblLayout w:type="fixed"/>
      </w:tblPr>
      <w:tblGrid>
        <w:gridCol w:w="1145"/>
        <w:gridCol w:w="9261"/>
      </w:tblGrid>
      <w:tr>
        <w:trPr>
          <w:trHeight w:hRule="atleast" w:val="630"/>
        </w:trPr>
        <w:tc>
          <w:tcPr>
            <w:tcW w:type="dxa" w:w="1145"/>
            <w:vAlign w:val="center"/>
            <w:vMerge w:val="restart"/>
            <w:shd w:val="clear" w:color="000000" w:fill="577BEF"/>
          </w:tcPr>
          <w:p>
            <w:pPr>
              <w:jc w:val="center"/>
              <w:spacing w:lineRule="auto" w:line="275"/>
              <w:rPr>
                <w:b w:val="1"/>
                <w:color w:val="FFFFFF" w:themeColor="background1"/>
                <w:sz w:val="18"/>
                <w:szCs w:val="18"/>
              </w:rPr>
            </w:pPr>
            <w:r>
              <w:rPr>
                <w:b w:val="1"/>
                <w:color w:val="FFFFFF" w:themeColor="background1"/>
                <w:rFonts w:hint="eastAsia"/>
              </w:rPr>
              <w:t>자기소개</w:t>
            </w:r>
          </w:p>
        </w:tc>
        <w:tc>
          <w:tcPr>
            <w:tcW w:type="dxa" w:w="9261"/>
            <w:vAlign w:val="top"/>
          </w:tcPr>
          <w:p>
            <w:pPr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본인의 직무 또는 인성 역량을 드러낼 수 있는 키워드를 선정하고,</w:t>
            </w:r>
            <w:r>
              <w:rPr>
                <w:b w:val="1"/>
                <w:sz w:val="18"/>
                <w:szCs w:val="18"/>
              </w:rPr>
              <w:t xml:space="preserve"> 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이를 나타낼 수 있는 구체적인 사례를 활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용하여 자기소개를 작성하시오.</w:t>
            </w:r>
          </w:p>
        </w:tc>
      </w:tr>
      <w:tr>
        <w:trPr>
          <w:trHeight w:hRule="atleast" w:val="4252"/>
        </w:trPr>
        <w:tc>
          <w:tcPr>
            <w:tcW w:type="dxa" w:w="1145"/>
            <w:vAlign w:val="center"/>
            <w:vMerge/>
            <w:shd w:val="clear" w:color="000000" w:fill="577BEF"/>
          </w:tcPr>
          <w:p/>
        </w:tc>
        <w:tc>
          <w:tcPr>
            <w:tcW w:type="dxa" w:w="9261"/>
            <w:vAlign w:val="top"/>
          </w:tcPr>
          <w:p>
            <w:pPr>
              <w:rPr/>
            </w:pPr>
            <w:r>
              <w:rPr/>
              <w:t xml:space="preserve">어려서부터 저는 부모님께 남을 위한 배려와 책임감, 성실함의 중요성을 배웠습니다.</w:t>
            </w:r>
          </w:p>
          <w:p>
            <w:pPr>
              <w:rPr/>
            </w:pPr>
            <w:r>
              <w:rPr/>
              <w:t xml:space="preserve">비록 철이 없었을 </w:t>
            </w:r>
            <w:r>
              <w:rPr>
                <w:lang w:eastAsia="ko-KR"/>
              </w:rPr>
              <w:t>때</w:t>
            </w:r>
            <w:r>
              <w:rPr/>
              <w:t xml:space="preserve">엔 무슨 이야기인지 잘 몰랐지만 대학</w:t>
            </w:r>
            <w:r>
              <w:rPr>
                <w:lang w:eastAsia="ko-KR"/>
              </w:rPr>
              <w:t xml:space="preserve"> </w:t>
            </w:r>
            <w:r>
              <w:rPr/>
              <w:t xml:space="preserve">생활, 군 경험, 국비</w:t>
            </w:r>
            <w:r>
              <w:rPr>
                <w:lang w:eastAsia="ko-KR"/>
              </w:rPr>
              <w:t xml:space="preserve"> </w:t>
            </w:r>
            <w:r>
              <w:rPr/>
              <w:t xml:space="preserve">지원학원에서 그 </w:t>
            </w:r>
            <w:r>
              <w:rPr/>
              <w:t xml:space="preserve">중요성을 크게 깨달았습니다. 특히 군에서 많이 느꼈는데 단체생활을 함에 있어 남을 위한 배려를 </w:t>
            </w:r>
            <w:r>
              <w:rPr/>
              <w:t xml:space="preserve">하지 않고, 책임감 없이 생활하다 보면 다른 누군가는 그 일을 맡아서 해야</w:t>
            </w:r>
            <w:r>
              <w:rPr>
                <w:lang w:eastAsia="ko-KR"/>
              </w:rPr>
              <w:t xml:space="preserve"> </w:t>
            </w:r>
            <w:r>
              <w:rPr/>
              <w:t xml:space="preserve">하고, 더욱 힘들어진</w:t>
            </w:r>
            <w:r>
              <w:rPr/>
              <w:t xml:space="preserve">다는 것을 느</w:t>
            </w:r>
            <w:r>
              <w:rPr>
                <w:lang w:eastAsia="ko-KR"/>
              </w:rPr>
              <w:t xml:space="preserve">꼈습니다. 특히 훈련 전 준비과정에서 보직 특성상 다른 인원들과는 다르게 지도를 </w:t>
            </w:r>
            <w:r>
              <w:rPr>
                <w:lang w:eastAsia="ko-KR"/>
              </w:rPr>
              <w:t xml:space="preserve">만들거나, 간부님들 물품 관리 등 주말에도 업무가 있었는데,</w:t>
            </w:r>
            <w:r>
              <w:rPr/>
              <w:t xml:space="preserve"> 후임병들에게 일을 미루지 않고 힘</w:t>
            </w:r>
            <w:r>
              <w:rPr/>
              <w:t xml:space="preserve">들어하면 제가 더 도와주고 하다</w:t>
            </w:r>
            <w:r>
              <w:rPr>
                <w:lang w:eastAsia="ko-KR"/>
              </w:rPr>
              <w:t xml:space="preserve"> </w:t>
            </w:r>
            <w:r>
              <w:rPr/>
              <w:t xml:space="preserve">보니 후임병들뿐만 아니라 간부님들에게도 신임을 얻었습니다. </w:t>
            </w:r>
          </w:p>
          <w:p>
            <w:pPr>
              <w:rPr/>
            </w:pPr>
            <w:r>
              <w:rPr/>
              <w:t xml:space="preserve">학원에선 비전공자인 제가 기술에 대해 이해를 하지 못하고 활용을 못</w:t>
            </w:r>
            <w:r>
              <w:rPr>
                <w:lang w:eastAsia="ko-KR"/>
              </w:rPr>
              <w:t xml:space="preserve"> </w:t>
            </w:r>
            <w:r>
              <w:rPr/>
              <w:t xml:space="preserve">하게 되면 팀 프로젝트 진</w:t>
            </w:r>
            <w:r>
              <w:rPr/>
              <w:t xml:space="preserve">행이 힘들고 팀</w:t>
            </w:r>
            <w:r>
              <w:rPr>
                <w:lang w:eastAsia="ko-KR"/>
              </w:rPr>
              <w:t xml:space="preserve"> </w:t>
            </w:r>
            <w:r>
              <w:rPr/>
              <w:t xml:space="preserve">적으로 많은 어려움이 있을 것이라 생각되어 한</w:t>
            </w:r>
            <w:r>
              <w:rPr>
                <w:lang w:eastAsia="ko-KR"/>
              </w:rPr>
              <w:t xml:space="preserve"> </w:t>
            </w:r>
            <w:r>
              <w:rPr/>
              <w:t xml:space="preserve">번, 두 번 반복해서 보고 이해하</w:t>
            </w:r>
            <w:r>
              <w:rPr/>
              <w:t xml:space="preserve">려 노력하였기 </w:t>
            </w:r>
            <w:r>
              <w:rPr>
                <w:lang w:eastAsia="ko-KR"/>
              </w:rPr>
              <w:t>때</w:t>
            </w:r>
            <w:r>
              <w:rPr/>
              <w:t xml:space="preserve">문에 조금 더 주도적으로 할 수 있었습니다.</w:t>
            </w:r>
          </w:p>
          <w:p>
            <w:pPr>
              <w:rPr/>
            </w:pPr>
            <w:r>
              <w:rPr/>
              <w:t xml:space="preserve">저는 이러한 팀원에 대한 배려, 맡은 일에 대한 책임감, 기술에 대해 이해하려 했던 성실함을 바</w:t>
            </w:r>
            <w:r>
              <w:rPr/>
              <w:t xml:space="preserve">탕으로 어려운 상황에 놓여도 제 책임을 다하고 노력하여 맡은 일에 있어서 포기하지 않고 좋은 </w:t>
            </w:r>
            <w:r>
              <w:rPr/>
              <w:t xml:space="preserve">결과를 낼 수 있도록 할 것입니다. </w:t>
            </w:r>
          </w:p>
        </w:tc>
      </w:tr>
    </w:tbl>
    <w:p>
      <w:pPr>
        <w:jc w:val="center"/>
        <w:rPr>
          <w:b w:val="1"/>
          <w:color w:val="1C129E"/>
          <w:sz w:val="6"/>
          <w:szCs w:val="6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06" w:type="dxa"/>
        <w:tblLook w:val="0004A0" w:firstRow="1" w:lastRow="0" w:firstColumn="1" w:lastColumn="0" w:noHBand="0" w:noVBand="1"/>
        <w:tblLayout w:type="fixed"/>
      </w:tblPr>
      <w:tblGrid>
        <w:gridCol w:w="1145"/>
        <w:gridCol w:w="9261"/>
      </w:tblGrid>
      <w:tr>
        <w:trPr>
          <w:trHeight w:hRule="atleast" w:val="592"/>
        </w:trPr>
        <w:tc>
          <w:tcPr>
            <w:tcW w:type="dxa" w:w="1145"/>
            <w:vAlign w:val="center"/>
            <w:vMerge w:val="restart"/>
            <w:shd w:val="clear" w:color="000000" w:fill="577BEF"/>
          </w:tcPr>
          <w:p>
            <w:pPr>
              <w:jc w:val="center"/>
              <w:spacing w:lineRule="auto" w:line="275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성격의</w:t>
            </w:r>
          </w:p>
          <w:p>
            <w:pPr>
              <w:jc w:val="center"/>
              <w:spacing w:lineRule="auto" w:line="275"/>
              <w:rPr>
                <w:b w:val="1"/>
                <w:color w:val="FFFFFF" w:themeColor="background1"/>
                <w:sz w:val="18"/>
                <w:szCs w:val="18"/>
              </w:rPr>
            </w:pPr>
            <w:r>
              <w:rPr>
                <w:b w:val="1"/>
                <w:color w:val="FFFFFF" w:themeColor="background1"/>
                <w:rFonts w:hint="eastAsia"/>
              </w:rPr>
              <w:t>장/단점</w:t>
            </w:r>
          </w:p>
        </w:tc>
        <w:tc>
          <w:tcPr>
            <w:tcW w:type="dxa" w:w="9261"/>
            <w:vAlign w:val="top"/>
          </w:tcPr>
          <w:p>
            <w:pPr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성격의 장/단점에 대해 기술하고 이를 보여주는 구체적인 사례를 함께 작성하시오.</w:t>
            </w:r>
            <w:r>
              <w:rPr>
                <w:b w:val="1"/>
                <w:sz w:val="18"/>
                <w:szCs w:val="18"/>
              </w:rPr>
              <w:t xml:space="preserve"> (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단점 작성 시,</w:t>
            </w:r>
            <w:r>
              <w:rPr>
                <w:b w:val="1"/>
                <w:sz w:val="18"/>
                <w:szCs w:val="18"/>
              </w:rPr>
              <w:t xml:space="preserve"> 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보완 노력 </w:t>
            </w:r>
            <w:r>
              <w:rPr>
                <w:b w:val="1"/>
                <w:sz w:val="18"/>
                <w:szCs w:val="18"/>
                <w:rFonts w:hint="eastAsia"/>
              </w:rPr>
              <w:t>포함)</w:t>
            </w:r>
          </w:p>
        </w:tc>
      </w:tr>
      <w:tr>
        <w:trPr>
          <w:trHeight w:hRule="atleast" w:val="4252"/>
        </w:trPr>
        <w:tc>
          <w:tcPr>
            <w:tcW w:type="dxa" w:w="1145"/>
            <w:vAlign w:val="center"/>
            <w:vMerge/>
            <w:shd w:val="clear" w:color="000000" w:fill="577BEF"/>
          </w:tcPr>
          <w:p/>
        </w:tc>
        <w:tc>
          <w:tcPr>
            <w:tcW w:type="dxa" w:w="9261"/>
            <w:vAlign w:val="top"/>
          </w:tcPr>
          <w:p>
            <w:pPr>
              <w:rPr>
                <w:b w:val="0"/>
                <w:lang w:eastAsia="ko-KR"/>
              </w:rPr>
            </w:pPr>
            <w:r>
              <w:rPr/>
              <w:t xml:space="preserve">저의 장점은 </w:t>
            </w:r>
            <w:r>
              <w:rPr>
                <w:b w:val="0"/>
                <w:lang w:eastAsia="ko-KR"/>
              </w:rPr>
              <w:t xml:space="preserve">경청하는 것입니다. 다른 사람과 이야기를 할 때 먼저 들어주고, 같이 이야기를 하면</w:t>
            </w:r>
            <w:r>
              <w:rPr>
                <w:b w:val="0"/>
                <w:lang w:eastAsia="ko-KR"/>
              </w:rPr>
              <w:t xml:space="preserve">서 이야기를 해줬던 내용에 대해 되짚어 묻고, 들어주다 보니 친구들뿐만 아니라 주위 사람들에게</w:t>
            </w:r>
            <w:r>
              <w:rPr>
                <w:b w:val="0"/>
                <w:lang w:eastAsia="ko-KR"/>
              </w:rPr>
              <w:t xml:space="preserve">서 “너랑 얘기하면 편한 느낌이 든다”라는 이야기를 자주 듣는 편입니다.</w:t>
            </w:r>
          </w:p>
          <w:p>
            <w:pPr>
              <w:ind w:firstLine="200"/>
              <w:rPr>
                <w:color w:val="FF0000"/>
              </w:rPr>
            </w:pPr>
            <w:r>
              <w:rPr>
                <w:b w:val="0"/>
                <w:lang w:eastAsia="ko-KR"/>
              </w:rPr>
              <w:t xml:space="preserve">이런 장점 덕분에</w:t>
            </w:r>
            <w:r>
              <w:rPr>
                <w:lang w:eastAsia="ko-KR"/>
              </w:rPr>
              <w:t xml:space="preserve"> 학원에서도 </w:t>
            </w:r>
            <w:r>
              <w:rPr/>
              <w:t xml:space="preserve">제가 아는 부분에 대해서는 알려주고, 모르는 부분에 대해서는 편</w:t>
            </w:r>
            <w:r>
              <w:rPr/>
              <w:t xml:space="preserve">하게 물어보는 소통에 대한 부분이 원만하게 이루어졌다</w:t>
            </w:r>
            <w:r>
              <w:rPr>
                <w:lang w:eastAsia="ko-KR"/>
              </w:rPr>
              <w:t>고</w:t>
            </w:r>
            <w:r>
              <w:rPr/>
              <w:t xml:space="preserve"> 생각합니다.</w:t>
            </w:r>
          </w:p>
          <w:p>
            <w:pPr>
              <w:rPr/>
            </w:pPr>
            <w:r>
              <w:rPr>
                <w:color w:val="FF0000"/>
                <w:rFonts w:asciiTheme="minorEastAsia" w:hAnsiTheme="minorEastAsia" w:hint="eastAsia"/>
                <w:lang w:eastAsia="ko-KR"/>
              </w:rPr>
              <w:t xml:space="preserve"> </w:t>
            </w:r>
            <w:r>
              <w:rPr>
                <w:color w:val="auto"/>
                <w:rFonts w:asciiTheme="minorEastAsia" w:hAnsiTheme="minorEastAsia" w:hint="eastAsia"/>
                <w:lang w:eastAsia="ko-KR"/>
              </w:rPr>
              <w:t xml:space="preserve">제 단점은 건망증입니다. 오늘 해야 하는 부분이 어디인지 까먹을 때가 있었습니다. 그래서 하루</w:t>
            </w:r>
            <w:r>
              <w:rPr>
                <w:color w:val="auto"/>
                <w:rFonts w:asciiTheme="minorEastAsia" w:hAnsiTheme="minorEastAsia" w:hint="eastAsia"/>
                <w:lang w:eastAsia="ko-KR"/>
              </w:rPr>
              <w:t xml:space="preserve">의 끝에 내일 해야 할 일들을 미리 메모장에 적어놓았습니다. 이렇게 습관을 들여놓으니 처음 노</w:t>
            </w:r>
            <w:r>
              <w:rPr>
                <w:color w:val="auto"/>
                <w:rFonts w:asciiTheme="minorEastAsia" w:hAnsiTheme="minorEastAsia" w:hint="eastAsia"/>
                <w:lang w:eastAsia="ko-KR"/>
              </w:rPr>
              <w:t xml:space="preserve">트북을 켰을 때 무엇을 해야 하나 고민하는 시간이 줄어들어 업무의 효율이 올라갔습니다. 앞으로</w:t>
            </w:r>
            <w:r>
              <w:rPr>
                <w:color w:val="auto"/>
                <w:rFonts w:asciiTheme="minorEastAsia" w:hAnsiTheme="minorEastAsia" w:hint="eastAsia"/>
                <w:lang w:eastAsia="ko-KR"/>
              </w:rPr>
              <w:t xml:space="preserve">도 이 습관을 지켜나가면서 제 단점을 극복하겠습니다.</w:t>
            </w:r>
          </w:p>
        </w:tc>
      </w:tr>
    </w:tbl>
    <w:p>
      <w:pPr>
        <w:rPr>
          <w:b w:val="1"/>
          <w:color w:val="1C129E"/>
          <w:sz w:val="36"/>
          <w:szCs w:val="36"/>
        </w:rPr>
      </w:pPr>
    </w:p>
    <w:p>
      <w:pPr>
        <w:rPr>
          <w:sz w:val="22"/>
          <w:szCs w:val="22"/>
        </w:rPr>
        <w:wordWrap w:val="1"/>
        <w:autoSpaceDE w:val="1"/>
        <w:autoSpaceDN w:val="1"/>
      </w:pPr>
    </w:p>
    <w:p>
      <w:pPr>
        <w:rPr>
          <w:sz w:val="22"/>
          <w:szCs w:val="22"/>
        </w:rPr>
        <w:wordWrap w:val="1"/>
        <w:autoSpaceDE w:val="1"/>
        <w:autoSpaceDN w:val="1"/>
      </w:pPr>
    </w:p>
    <w:p>
      <w:pPr>
        <w:rPr>
          <w:b w:val="1"/>
          <w:color w:val="1C129E"/>
          <w:sz w:val="22"/>
          <w:szCs w:val="22"/>
        </w:rPr>
        <w:wordWrap w:val="1"/>
        <w:autoSpaceDE w:val="1"/>
        <w:autoSpaceDN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62"/>
        <w:gridCol w:w="1134"/>
        <w:gridCol w:w="1674"/>
        <w:gridCol w:w="7086"/>
      </w:tblGrid>
      <w:tr>
        <w:trPr>
          <w:trHeight w:hRule="atleast" w:val="557"/>
        </w:trPr>
        <w:tc>
          <w:tcPr>
            <w:tcW w:type="dxa" w:w="562"/>
            <w:vAlign w:val="center"/>
            <w:vMerge w:val="restart"/>
            <w:shd w:val="clear" w:color="000000" w:fill="577BEF"/>
          </w:tcPr>
          <w:p>
            <w:pPr>
              <w:jc w:val="center"/>
              <w:spacing w:lineRule="auto" w:line="72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수</w:t>
            </w:r>
            <w:r>
              <w:rPr>
                <w:b w:val="1"/>
                <w:color w:val="FFFFFF" w:themeColor="background1"/>
                <w:rFonts w:hint="eastAsia"/>
              </w:rPr>
              <w:t>행</w:t>
            </w:r>
            <w:r>
              <w:rPr>
                <w:b w:val="1"/>
                <w:color w:val="FFFFFF" w:themeColor="background1"/>
                <w:rFonts w:hint="eastAsia"/>
              </w:rPr>
              <w:t>프</w:t>
            </w:r>
            <w:r>
              <w:rPr>
                <w:b w:val="1"/>
                <w:color w:val="FFFFFF" w:themeColor="background1"/>
                <w:rFonts w:hint="eastAsia"/>
              </w:rPr>
              <w:t>로</w:t>
            </w:r>
            <w:r>
              <w:rPr>
                <w:b w:val="1"/>
                <w:color w:val="FFFFFF" w:themeColor="background1"/>
                <w:rFonts w:hint="eastAsia"/>
              </w:rPr>
              <w:t>젝</w:t>
            </w:r>
            <w:r>
              <w:rPr>
                <w:b w:val="1"/>
                <w:color w:val="FFFFFF" w:themeColor="background1"/>
                <w:rFonts w:hint="eastAsia"/>
              </w:rPr>
              <w:t>트</w:t>
            </w:r>
          </w:p>
        </w:tc>
        <w:tc>
          <w:tcPr>
            <w:tcW w:type="dxa" w:w="1134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구분</w:t>
            </w:r>
          </w:p>
        </w:tc>
        <w:tc>
          <w:tcPr>
            <w:tcW w:type="dxa" w:w="1674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항목</w:t>
            </w:r>
          </w:p>
        </w:tc>
        <w:tc>
          <w:tcPr>
            <w:tcW w:type="dxa" w:w="7086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주요내용</w:t>
            </w:r>
          </w:p>
        </w:tc>
      </w:tr>
      <w:tr>
        <w:trPr>
          <w:trHeight w:hRule="atleast" w:val="559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 w:val="restart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세미 </w:t>
            </w:r>
          </w:p>
          <w:p>
            <w:pPr>
              <w:jc w:val="center"/>
              <w:rPr/>
            </w:pPr>
            <w:r>
              <w:rPr>
                <w:b w:val="1"/>
                <w:rFonts w:hint="eastAsia"/>
              </w:rPr>
              <w:t>프로젝트</w:t>
            </w:r>
          </w:p>
        </w:tc>
        <w:tc>
          <w:tcPr>
            <w:tcW w:type="dxa" w:w="1674"/>
            <w:vAlign w:val="center"/>
            <w:tcBorders>
              <w:bottom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프로젝트 명</w:t>
            </w:r>
          </w:p>
        </w:tc>
        <w:tc>
          <w:tcPr>
            <w:tcW w:type="dxa" w:w="7086"/>
            <w:vAlign w:val="center"/>
            <w:tcBorders>
              <w:bottom w:val="dotted" w:color="auto" w:sz="4"/>
            </w:tcBorders>
          </w:tcPr>
          <w:p>
            <w:pPr>
              <w:spacing w:lineRule="auto" w:line="275"/>
              <w:rPr/>
            </w:pPr>
            <w:r>
              <w:rPr/>
              <w:t>펫스피탈</w:t>
            </w:r>
          </w:p>
        </w:tc>
      </w:tr>
      <w:tr>
        <w:trPr>
          <w:trHeight w:hRule="atleast" w:val="693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674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수행기간</w:t>
            </w:r>
          </w:p>
        </w:tc>
        <w:tc>
          <w:tcPr>
            <w:tcW w:type="dxa" w:w="7086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/>
            </w:pPr>
            <w:r>
              <w:rPr>
                <w:rFonts w:hint="eastAsia"/>
              </w:rPr>
              <w:t xml:space="preserve">2020년 </w:t>
            </w:r>
            <w:r>
              <w:rPr/>
              <w:t>06</w:t>
            </w:r>
            <w:r>
              <w:rPr>
                <w:rFonts w:hint="eastAsia"/>
              </w:rPr>
              <w:t xml:space="preserve">월 16일 ~ 2020년 </w:t>
            </w:r>
            <w:r>
              <w:rPr/>
              <w:t>08</w:t>
            </w:r>
            <w:r>
              <w:rPr>
                <w:rFonts w:hint="eastAsia"/>
              </w:rPr>
              <w:t xml:space="preserve">월 12일</w:t>
            </w:r>
          </w:p>
        </w:tc>
      </w:tr>
      <w:tr>
        <w:trPr>
          <w:trHeight w:hRule="atleast" w:val="689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674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개발 목표</w:t>
            </w:r>
          </w:p>
        </w:tc>
        <w:tc>
          <w:tcPr>
            <w:tcW w:type="dxa" w:w="7086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/>
            </w:pPr>
            <w:r>
              <w:rPr/>
              <w:t xml:space="preserve">동물병원에 대한 리뷰, 가격 정보에 대한 접근성을 높이고 예약의 간편화</w:t>
            </w:r>
          </w:p>
        </w:tc>
      </w:tr>
      <w:tr>
        <w:trPr>
          <w:trHeight w:hRule="atleast" w:val="2259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674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개발 환경</w:t>
            </w:r>
          </w:p>
        </w:tc>
        <w:tc>
          <w:tcPr>
            <w:tcW w:type="dxa" w:w="7086"/>
            <w:vAlign w:val="center"/>
            <w:tcBorders>
              <w:bottom w:val="dotted" w:color="auto" w:sz="4"/>
              <w:top w:val="dotted" w:color="auto" w:sz="4"/>
            </w:tcBorders>
          </w:tcPr>
          <w:tbl>
            <w:tblID w:val="0"/>
            <w:tblPr>
              <w:tblStyle w:val="PO37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0" w:type="auto"/>
              <w:tblLook w:val="0004A0" w:firstRow="1" w:lastRow="0" w:firstColumn="1" w:lastColumn="0" w:noHBand="0" w:noVBand="1"/>
              <w:tblLayout w:type="auto"/>
            </w:tblPr>
            <w:tblGrid>
              <w:gridCol w:w="2184"/>
              <w:gridCol w:w="4806"/>
            </w:tblGrid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>운영체재</w:t>
                  </w:r>
                </w:p>
              </w:tc>
              <w:tc>
                <w:tcPr>
                  <w:tcW w:type="dxa" w:w="4806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 xml:space="preserve">Window OS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>개발도구</w:t>
                  </w:r>
                </w:p>
              </w:tc>
              <w:tc>
                <w:tcPr>
                  <w:tcW w:type="dxa" w:w="4806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>ecli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>DBMS</w:t>
                  </w:r>
                </w:p>
              </w:tc>
              <w:tc>
                <w:tcPr>
                  <w:tcW w:type="dxa" w:w="4806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 xml:space="preserve">Oracle 11g - SQLDeveloper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>Server</w:t>
                  </w:r>
                </w:p>
              </w:tc>
              <w:tc>
                <w:tcPr>
                  <w:tcW w:type="dxa" w:w="4806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 xml:space="preserve">Apache Tomcat 8.5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>Language</w:t>
                  </w:r>
                </w:p>
              </w:tc>
              <w:tc>
                <w:tcPr>
                  <w:tcW w:type="dxa" w:w="4806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>Java(Servlet),HTML5,CSS3,JavaScript,JQuery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 xml:space="preserve">디자인 툴</w:t>
                  </w:r>
                </w:p>
              </w:tc>
              <w:tc>
                <w:tcPr>
                  <w:tcW w:type="dxa" w:w="4806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>BootStrap</w:t>
                  </w:r>
                </w:p>
              </w:tc>
            </w:tr>
          </w:tbl>
          <w:p>
            <w:pPr>
              <w:jc w:val="left"/>
              <w:spacing w:lineRule="auto" w:line="240" w:before="0" w:after="0"/>
              <w:ind w:left="0" w:right="0" w:firstLine="0"/>
              <w:rPr/>
            </w:pPr>
          </w:p>
        </w:tc>
      </w:tr>
      <w:tr>
        <w:trPr>
          <w:trHeight w:hRule="atleast" w:val="2721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674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구현 기능</w:t>
            </w:r>
          </w:p>
        </w:tc>
        <w:tc>
          <w:tcPr>
            <w:tcW w:type="dxa" w:w="7086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/>
            </w:pPr>
            <w:r>
              <w:rPr/>
              <w:t xml:space="preserve">* 전체 페이지</w:t>
            </w:r>
          </w:p>
          <w:p>
            <w:pPr>
              <w:spacing w:lineRule="auto" w:line="275"/>
              <w:rPr/>
            </w:pPr>
            <w:r>
              <w:rPr/>
              <w:t xml:space="preserve">게시글 조회 / 병원 검색 / 리뷰 조회 </w:t>
            </w:r>
          </w:p>
          <w:p>
            <w:pPr>
              <w:spacing w:lineRule="auto" w:line="275"/>
              <w:rPr/>
            </w:pPr>
            <w:r>
              <w:rPr/>
              <w:t xml:space="preserve">* 회원 서비스</w:t>
            </w:r>
          </w:p>
          <w:p>
            <w:pPr>
              <w:spacing w:lineRule="auto" w:line="275"/>
              <w:rPr/>
            </w:pPr>
            <w:r>
              <w:rPr/>
              <w:t xml:space="preserve">- 공통 : 가입 / 정보수정 / 탈퇴 / 아이디,비밀번호 찾기 / 게시글, 문의사</w:t>
            </w:r>
            <w:r>
              <w:rPr/>
              <w:t xml:space="preserve">항 등록, 수정/ ajax로 댓글 등록 기능 구현 / </w:t>
            </w:r>
          </w:p>
          <w:p>
            <w:pPr>
              <w:spacing w:lineRule="auto" w:line="275"/>
              <w:rPr/>
            </w:pPr>
            <w:r>
              <w:rPr/>
              <w:t xml:space="preserve">- 병원회원 : 예약정보 등록 / 예약 승인,거절 / </w:t>
            </w:r>
          </w:p>
          <w:p>
            <w:pPr>
              <w:spacing w:lineRule="auto" w:line="275"/>
              <w:rPr/>
            </w:pPr>
            <w:r>
              <w:rPr/>
              <w:t xml:space="preserve">- 일반회원 :  병원 리뷰 등록, 수정, 삭제 / 예약 신청, 조회, 취소 /</w:t>
            </w:r>
          </w:p>
          <w:p>
            <w:pPr>
              <w:spacing w:lineRule="auto" w:line="275"/>
              <w:rPr/>
            </w:pPr>
            <w:r>
              <w:rPr/>
              <w:t xml:space="preserve">SQL을 이용한 DB연결</w:t>
            </w:r>
          </w:p>
          <w:p>
            <w:pPr>
              <w:spacing w:lineRule="auto" w:line="275"/>
              <w:rPr/>
            </w:pPr>
            <w:r>
              <w:rPr/>
              <w:t xml:space="preserve">Session을 통한 회원 서비스</w:t>
            </w:r>
          </w:p>
        </w:tc>
      </w:tr>
      <w:tr>
        <w:trPr>
          <w:trHeight w:hRule="atleast" w:val="3495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674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DB</w:t>
            </w:r>
            <w:r>
              <w:rPr>
                <w:b w:val="1"/>
              </w:rPr>
              <w:t xml:space="preserve"> </w:t>
            </w:r>
            <w:r>
              <w:rPr>
                <w:b w:val="1"/>
                <w:rFonts w:hint="eastAsia"/>
              </w:rPr>
              <w:t>설계</w:t>
            </w:r>
          </w:p>
        </w:tc>
        <w:tc>
          <w:tcPr>
            <w:tcW w:type="dxa" w:w="7086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/>
            </w:pPr>
            <w:r>
              <w:rPr>
                <w:sz w:val="20"/>
              </w:rPr>
              <w:drawing>
                <wp:inline distT="0" distB="0" distL="0" distR="0">
                  <wp:extent cx="4434840" cy="2493645"/>
                  <wp:effectExtent l="0" t="0" r="0" b="0"/>
                  <wp:docPr id="27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ykchj/AppData/Roaming/PolarisOffice/ETemp/20720_20237160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249428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168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674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담당 역할/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기여도</w:t>
            </w:r>
          </w:p>
        </w:tc>
        <w:tc>
          <w:tcPr>
            <w:tcW w:type="dxa" w:w="7086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rPr>
                <w:b w:val="1"/>
                <w:color w:val="282828"/>
                <w:rFonts w:cs="굴림" w:eastAsiaTheme="minorHAnsi"/>
              </w:rPr>
            </w:pPr>
            <w:r>
              <w:rPr>
                <w:b w:val="1"/>
                <w:color w:val="282828"/>
                <w:rFonts w:cs="굴림" w:eastAsiaTheme="minorHAnsi" w:hint="eastAsia"/>
              </w:rPr>
              <w:t xml:space="preserve">[담당 역할]</w:t>
            </w:r>
          </w:p>
          <w:p>
            <w:pPr>
              <w:spacing w:lineRule="auto" w:line="275"/>
              <w:rPr/>
            </w:pPr>
            <w:r>
              <w:rPr>
                <w:rFonts w:hint="eastAsia"/>
              </w:rPr>
              <w:t xml:space="preserve">- </w:t>
            </w:r>
            <w:r>
              <w:rPr/>
              <w:t xml:space="preserve">예약 관련 프로세스, 회원 관리(정보 수정, 탈퇴) 기능 구현</w:t>
            </w:r>
          </w:p>
          <w:p>
            <w:pPr>
              <w:spacing w:lineRule="auto" w:line="275"/>
              <w:rPr/>
            </w:pPr>
            <w:r>
              <w:rPr>
                <w:rFonts w:hint="eastAsia"/>
              </w:rPr>
              <w:t xml:space="preserve">- </w:t>
            </w:r>
            <w:r>
              <w:rPr/>
              <w:t xml:space="preserve">프로젝트의 주제선정, 기획, 조원들의 기능 종합, 어드바이스</w:t>
            </w:r>
          </w:p>
          <w:p>
            <w:pPr>
              <w:spacing w:lineRule="auto" w:line="275"/>
              <w:rPr/>
            </w:pPr>
            <w:r>
              <w:rPr>
                <w:b w:val="1"/>
                <w:rFonts w:cs="바탕" w:eastAsiaTheme="minorHAnsi"/>
              </w:rPr>
              <w:t>[</w:t>
            </w:r>
            <w:r>
              <w:rPr>
                <w:b w:val="1"/>
                <w:rFonts w:cs="바탕" w:eastAsiaTheme="minorHAnsi" w:hint="eastAsia"/>
              </w:rPr>
              <w:t>기여도]</w:t>
            </w:r>
          </w:p>
          <w:p>
            <w:pPr>
              <w:spacing w:lineRule="auto" w:line="275"/>
              <w:rPr/>
            </w:pPr>
            <w:r>
              <w:rPr/>
              <w:t xml:space="preserve">30% (총 5명 참여)</w:t>
            </w:r>
          </w:p>
          <w:p>
            <w:pPr>
              <w:spacing w:lineRule="auto" w:line="275"/>
              <w:rPr/>
            </w:pPr>
            <w:r>
              <w:rPr/>
              <w:t xml:space="preserve">- 예약 관련 프로세스, 회원 정보 수정</w:t>
            </w:r>
          </w:p>
        </w:tc>
      </w:tr>
      <w:tr>
        <w:trPr>
          <w:trHeight w:hRule="atleast" w:val="60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674"/>
            <w:vAlign w:val="center"/>
            <w:tcBorders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프로젝트 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참여소감</w:t>
            </w:r>
          </w:p>
        </w:tc>
        <w:tc>
          <w:tcPr>
            <w:tcW w:type="dxa" w:w="7086"/>
            <w:vAlign w:val="center"/>
            <w:tcBorders>
              <w:top w:val="dotted" w:color="auto" w:sz="4"/>
            </w:tcBorders>
          </w:tcPr>
          <w:p>
            <w:pPr>
              <w:jc w:val="left"/>
              <w:ind w:firstLine="200"/>
              <w:rPr/>
            </w:pPr>
            <w:r>
              <w:rPr>
                <w:lang w:eastAsia="ko-KR"/>
              </w:rPr>
              <w:t xml:space="preserve">예약 날짜/시간을 선택하는 데에 Datetimepicker 라는 APIi를 사용하였</w:t>
            </w:r>
            <w:r>
              <w:rPr>
                <w:lang w:eastAsia="ko-KR"/>
              </w:rPr>
              <w:t xml:space="preserve">습니다. 하지만 API</w:t>
            </w:r>
            <w:r>
              <w:rPr/>
              <w:t xml:space="preserve">를 사용하는</w:t>
            </w:r>
            <w:r>
              <w:rPr>
                <w:lang w:eastAsia="ko-KR"/>
              </w:rPr>
              <w:t xml:space="preserve"> </w:t>
            </w:r>
            <w:r>
              <w:rPr/>
              <w:t xml:space="preserve">데에 익숙치 않아</w:t>
            </w:r>
            <w:r>
              <w:rPr>
                <w:lang w:eastAsia="ko-KR"/>
              </w:rPr>
              <w:t xml:space="preserve"> 원하는 기능을</w:t>
            </w:r>
            <w:r>
              <w:rPr/>
              <w:t xml:space="preserve"> 파악하는</w:t>
            </w:r>
            <w:r>
              <w:rPr>
                <w:lang w:eastAsia="ko-KR"/>
              </w:rPr>
              <w:t xml:space="preserve">  </w:t>
            </w:r>
            <w:r>
              <w:rPr/>
              <w:t xml:space="preserve">데 시간이 걸려 다른 부분에 대해 시간을 못 쓴</w:t>
            </w:r>
            <w:r>
              <w:rPr>
                <w:lang w:eastAsia="ko-KR"/>
              </w:rPr>
              <w:t xml:space="preserve"> </w:t>
            </w:r>
            <w:r>
              <w:rPr/>
              <w:t xml:space="preserve">만큼 부족한 부분이 많았</w:t>
            </w:r>
            <w:r>
              <w:rPr/>
              <w:t>습니다.</w:t>
            </w:r>
            <w:r>
              <w:rPr>
                <w:lang w:eastAsia="ko-KR"/>
              </w:rPr>
              <w:t xml:space="preserve"> </w:t>
            </w:r>
          </w:p>
          <w:p>
            <w:pPr>
              <w:jc w:val="left"/>
              <w:rPr>
                <w:lang w:eastAsia="ko-KR"/>
              </w:rPr>
            </w:pPr>
            <w:r>
              <w:rPr/>
              <w:t xml:space="preserve">코드의 재활용성</w:t>
            </w:r>
            <w:r>
              <w:rPr>
                <w:lang w:eastAsia="ko-KR"/>
              </w:rPr>
              <w:t xml:space="preserve">이나 더 간결한 코드로 작성될 수 있던</w:t>
            </w:r>
            <w:r>
              <w:rPr/>
              <w:t xml:space="preserve"> 디테일한 부분에 </w:t>
            </w:r>
            <w:r>
              <w:rPr/>
              <w:t xml:space="preserve">대해 신경을 못 쓴 것 같아 아쉬운 부분이 많았</w:t>
            </w:r>
            <w:r>
              <w:rPr>
                <w:lang w:eastAsia="ko-KR"/>
              </w:rPr>
              <w:t>습니다.</w:t>
            </w:r>
          </w:p>
          <w:p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 다음 프로젝트에서는 이런 디테일한 부분에서도 신경을 써서 완성도를 </w:t>
            </w:r>
            <w:r>
              <w:rPr>
                <w:lang w:eastAsia="ko-KR"/>
              </w:rPr>
              <w:t xml:space="preserve">조금 더 높여야겠다는 생각이 들었습니다.</w:t>
            </w:r>
          </w:p>
          <w:p>
            <w:pPr>
              <w:jc w:val="left"/>
              <w:ind w:firstLine="200"/>
              <w:rPr/>
            </w:pPr>
            <w:r>
              <w:rPr>
                <w:lang w:eastAsia="ko-KR"/>
              </w:rPr>
              <w:t xml:space="preserve">하지만 </w:t>
            </w:r>
            <w:r>
              <w:rPr/>
              <w:t xml:space="preserve">학원에서 배운 부분이 아닌 새로운 것을 배우는 데에 있어 두려</w:t>
            </w:r>
            <w:r>
              <w:rPr/>
              <w:t>워하지</w:t>
            </w:r>
            <w:r>
              <w:rPr>
                <w:lang w:eastAsia="ko-KR"/>
              </w:rPr>
              <w:t xml:space="preserve"> </w:t>
            </w:r>
            <w:r>
              <w:rPr/>
              <w:t xml:space="preserve">않는 자신감을 얻은 프로젝트였습니다.</w:t>
            </w:r>
          </w:p>
        </w:tc>
      </w:tr>
    </w:tbl>
    <w:p>
      <w:pPr>
        <w:rPr>
          <w:b w:val="1"/>
          <w:color w:val="1C129E"/>
          <w:sz w:val="8"/>
          <w:szCs w:val="8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7610"/>
        <w:gridCol w:w="2846"/>
      </w:tblGrid>
      <w:tr>
        <w:trPr>
          <w:trHeight w:hRule="atleast" w:val="1266"/>
        </w:trPr>
        <w:tc>
          <w:tcPr>
            <w:tcW w:type="dxa" w:w="10456"/>
            <w:vAlign w:val="center"/>
            <w:gridSpan w:val="2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  <w:sz w:val="40"/>
                <w:szCs w:val="40"/>
                <w:rFonts w:eastAsiaTheme="minorHAnsi"/>
              </w:rPr>
            </w:pPr>
            <w:r>
              <w:rPr>
                <w:b w:val="1"/>
                <w:color w:val="FFFFFF" w:themeColor="background1"/>
                <w:sz w:val="40"/>
                <w:szCs w:val="40"/>
                <w:rFonts w:hint="eastAsia"/>
              </w:rPr>
              <w:t xml:space="preserve">세미 프로젝트 내용 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b w:val="1"/>
                <w:color w:val="FFFFFF" w:themeColor="background1"/>
                <w:sz w:val="32"/>
                <w:szCs w:val="32"/>
                <w:rFonts w:hint="eastAsia"/>
              </w:rPr>
              <w:t xml:space="preserve">주제: 동물병원 예약 사이트</w:t>
            </w:r>
          </w:p>
        </w:tc>
      </w:tr>
      <w:tr>
        <w:trPr>
          <w:trHeight w:hRule="atleast" w:val="3105"/>
        </w:trPr>
        <w:tc>
          <w:tcPr>
            <w:tcW w:type="dxa" w:w="7610"/>
            <w:vAlign w:val="center"/>
          </w:tcPr>
          <w:p>
            <w:pPr>
              <w:rPr>
                <w:b w:val="1"/>
                <w:sz w:val="18"/>
                <w:szCs w:val="18"/>
              </w:rPr>
            </w:pPr>
            <w:r>
              <w:rPr>
                <w:sz w:val="20"/>
              </w:rPr>
              <w:drawing>
                <wp:inline distT="0" distB="0" distL="0" distR="0">
                  <wp:extent cx="4694555" cy="3084195"/>
                  <wp:effectExtent l="0" t="0" r="0" b="1905"/>
                  <wp:docPr id="29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ykchj/AppData/Roaming/PolarisOffice/ETemp/20720_20237160/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190" cy="308483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46"/>
            <w:vAlign w:val="top"/>
            <w:vMerge w:val="restart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구현기능설명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Datetimepicker api를 사용하</w:t>
            </w:r>
            <w:r>
              <w:rPr>
                <w:sz w:val="18"/>
                <w:szCs w:val="18"/>
              </w:rPr>
              <w:t xml:space="preserve">여 병원 예약 가능 시간을 토대</w:t>
            </w:r>
            <w:r>
              <w:rPr>
                <w:sz w:val="18"/>
                <w:szCs w:val="18"/>
              </w:rPr>
              <w:t xml:space="preserve">로 날짜와 시간 선택에 대해 편</w:t>
            </w:r>
            <w:r>
              <w:rPr>
                <w:sz w:val="18"/>
                <w:szCs w:val="18"/>
              </w:rPr>
              <w:t xml:space="preserve">의성을 제공하였습니다.</w:t>
            </w:r>
          </w:p>
        </w:tc>
      </w:tr>
      <w:tr>
        <w:trPr>
          <w:trHeight w:hRule="atleast" w:val="1278"/>
        </w:trPr>
        <w:tc>
          <w:tcPr>
            <w:tcW w:type="dxa" w:w="7610"/>
            <w:vAlign w:val="center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화면설명: 병원 회원 중 승인 된 병원의 예약 정보를 토대로 날짜와 시간을 선택하여 예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약 할 수 있는 페이지입니다.</w:t>
            </w:r>
          </w:p>
        </w:tc>
        <w:tc>
          <w:tcPr>
            <w:tcW w:type="dxa" w:w="2846"/>
            <w:vAlign w:val="top"/>
            <w:vMerge/>
          </w:tcPr>
          <w:p/>
        </w:tc>
      </w:tr>
      <w:tr>
        <w:trPr>
          <w:trHeight w:hRule="atleast" w:val="2969"/>
        </w:trPr>
        <w:tc>
          <w:tcPr>
            <w:tcW w:type="dxa" w:w="7610"/>
            <w:vAlign w:val="center"/>
          </w:tcPr>
          <w:p>
            <w:pPr>
              <w:rPr>
                <w:b w:val="1"/>
                <w:sz w:val="18"/>
                <w:szCs w:val="18"/>
              </w:rPr>
            </w:pPr>
            <w:r>
              <w:rPr>
                <w:sz w:val="20"/>
              </w:rPr>
              <w:drawing>
                <wp:inline distT="0" distB="0" distL="0" distR="0">
                  <wp:extent cx="4694555" cy="2695575"/>
                  <wp:effectExtent l="0" t="0" r="0" b="0"/>
                  <wp:docPr id="30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ykchj/AppData/Roaming/PolarisOffice/ETemp/20720_20237160/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190" cy="26962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46"/>
            <w:vAlign w:val="top"/>
            <w:vMerge w:val="restart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구현기능설명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- </w:t>
            </w:r>
            <w:r>
              <w:rPr>
                <w:sz w:val="18"/>
                <w:szCs w:val="18"/>
              </w:rPr>
              <w:t xml:space="preserve">일반 회원이 예약 한 내용을 </w:t>
            </w:r>
            <w:r>
              <w:rPr>
                <w:sz w:val="18"/>
                <w:szCs w:val="18"/>
              </w:rPr>
              <w:t xml:space="preserve">확인 할 수 있고 예약 내용에 </w:t>
            </w:r>
            <w:r>
              <w:rPr>
                <w:sz w:val="18"/>
                <w:szCs w:val="18"/>
              </w:rPr>
              <w:t xml:space="preserve">대해 취소할 수 있습니다. </w:t>
            </w:r>
          </w:p>
        </w:tc>
      </w:tr>
      <w:tr>
        <w:trPr>
          <w:trHeight w:hRule="atleast" w:val="841"/>
        </w:trPr>
        <w:tc>
          <w:tcPr>
            <w:tcW w:type="dxa" w:w="7610"/>
            <w:vAlign w:val="center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화면설명: 예약 한 병원과 예약 정보를 보여주는 페이지입니다.</w:t>
            </w:r>
          </w:p>
        </w:tc>
        <w:tc>
          <w:tcPr>
            <w:tcW w:type="dxa" w:w="2846"/>
            <w:vAlign w:val="top"/>
            <w:vMerge/>
          </w:tcPr>
          <w:p/>
        </w:tc>
      </w:tr>
      <w:tr>
        <w:trPr>
          <w:trHeight w:hRule="atleast" w:val="2832"/>
        </w:trPr>
        <w:tc>
          <w:tcPr>
            <w:tcW w:type="dxa" w:w="7610"/>
            <w:vAlign w:val="center"/>
          </w:tcPr>
          <w:p>
            <w:pPr>
              <w:rPr>
                <w:b w:val="1"/>
                <w:sz w:val="18"/>
                <w:szCs w:val="18"/>
              </w:rPr>
            </w:pPr>
            <w:r>
              <w:rPr>
                <w:sz w:val="20"/>
              </w:rPr>
              <w:drawing>
                <wp:inline distT="0" distB="0" distL="0" distR="0">
                  <wp:extent cx="4693920" cy="2954655"/>
                  <wp:effectExtent l="0" t="0" r="0" b="0"/>
                  <wp:docPr id="31" name="그림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ykchj/AppData/Roaming/PolarisOffice/ETemp/20720_20237160/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555" cy="295529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46"/>
            <w:vAlign w:val="top"/>
            <w:vMerge w:val="restart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구현기능설명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예약들어온 내용에 대해 승인/ </w:t>
            </w:r>
            <w:r>
              <w:rPr>
                <w:sz w:val="18"/>
                <w:szCs w:val="18"/>
              </w:rPr>
              <w:t xml:space="preserve">거절을 할 수 있고 예약 거절사</w:t>
            </w:r>
            <w:r>
              <w:rPr>
                <w:sz w:val="18"/>
                <w:szCs w:val="18"/>
              </w:rPr>
              <w:t xml:space="preserve">유 기입을 통해 고객의 요청 거</w:t>
            </w:r>
            <w:r>
              <w:rPr>
                <w:sz w:val="18"/>
                <w:szCs w:val="18"/>
              </w:rPr>
              <w:t xml:space="preserve">절의 사유를 알려 줄 수 있는 </w:t>
            </w:r>
            <w:r>
              <w:rPr>
                <w:sz w:val="18"/>
                <w:szCs w:val="18"/>
              </w:rPr>
              <w:t>페이지입니다.</w:t>
            </w:r>
          </w:p>
        </w:tc>
      </w:tr>
      <w:tr>
        <w:trPr>
          <w:trHeight w:hRule="atleast" w:val="857"/>
        </w:trPr>
        <w:tc>
          <w:tcPr>
            <w:tcW w:type="dxa" w:w="7610"/>
            <w:vAlign w:val="center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화면설명:</w:t>
            </w:r>
            <w:r>
              <w:rPr>
                <w:b w:val="1"/>
                <w:sz w:val="18"/>
                <w:szCs w:val="18"/>
              </w:rPr>
              <w:t xml:space="preserve"> 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병원 회원의 예약 관리 페이지입니다.</w:t>
            </w:r>
          </w:p>
        </w:tc>
        <w:tc>
          <w:tcPr>
            <w:tcW w:type="dxa" w:w="2846"/>
            <w:vAlign w:val="top"/>
            <w:vMerge/>
          </w:tcPr>
          <w:p/>
        </w:tc>
      </w:tr>
    </w:tbl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6"/>
          <w:szCs w:val="6"/>
        </w:rPr>
      </w:pPr>
    </w:p>
    <w:p>
      <w:pPr>
        <w:rPr>
          <w:b w:val="1"/>
          <w:color w:val="1C129E"/>
          <w:sz w:val="2"/>
          <w:szCs w:val="2"/>
        </w:rPr>
      </w:pPr>
    </w:p>
    <w:p>
      <w:pPr>
        <w:rPr>
          <w:b w:val="1"/>
          <w:color w:val="1C129E"/>
          <w:sz w:val="2"/>
          <w:szCs w:val="2"/>
        </w:rPr>
      </w:pPr>
    </w:p>
    <w:p>
      <w:pPr>
        <w:rPr>
          <w:b w:val="1"/>
          <w:color w:val="1C129E"/>
          <w:sz w:val="2"/>
          <w:szCs w:val="2"/>
        </w:rPr>
      </w:pPr>
    </w:p>
    <w:p>
      <w:pPr>
        <w:rPr>
          <w:b w:val="1"/>
          <w:color w:val="1C129E"/>
          <w:sz w:val="2"/>
          <w:szCs w:val="2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62"/>
        <w:gridCol w:w="1134"/>
        <w:gridCol w:w="1560"/>
        <w:gridCol w:w="7200"/>
      </w:tblGrid>
      <w:tr>
        <w:trPr>
          <w:trHeight w:hRule="atleast" w:val="556"/>
        </w:trPr>
        <w:tc>
          <w:tcPr>
            <w:tcW w:type="dxa" w:w="562"/>
            <w:vAlign w:val="center"/>
            <w:vMerge w:val="restart"/>
            <w:shd w:val="clear" w:color="000000" w:fill="577BEF"/>
          </w:tcPr>
          <w:p>
            <w:pPr>
              <w:jc w:val="center"/>
              <w:spacing w:lineRule="auto" w:line="72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수</w:t>
            </w:r>
            <w:r>
              <w:rPr>
                <w:b w:val="1"/>
                <w:color w:val="FFFFFF" w:themeColor="background1"/>
                <w:rFonts w:hint="eastAsia"/>
              </w:rPr>
              <w:t>행</w:t>
            </w:r>
            <w:r>
              <w:rPr>
                <w:b w:val="1"/>
                <w:color w:val="FFFFFF" w:themeColor="background1"/>
                <w:rFonts w:hint="eastAsia"/>
              </w:rPr>
              <w:t>프</w:t>
            </w:r>
            <w:r>
              <w:rPr>
                <w:b w:val="1"/>
                <w:color w:val="FFFFFF" w:themeColor="background1"/>
                <w:rFonts w:hint="eastAsia"/>
              </w:rPr>
              <w:t>로</w:t>
            </w:r>
            <w:r>
              <w:rPr>
                <w:b w:val="1"/>
                <w:color w:val="FFFFFF" w:themeColor="background1"/>
                <w:rFonts w:hint="eastAsia"/>
              </w:rPr>
              <w:t>젝</w:t>
            </w:r>
            <w:r>
              <w:rPr>
                <w:b w:val="1"/>
                <w:color w:val="FFFFFF" w:themeColor="background1"/>
                <w:rFonts w:hint="eastAsia"/>
              </w:rPr>
              <w:t>트</w:t>
            </w:r>
          </w:p>
        </w:tc>
        <w:tc>
          <w:tcPr>
            <w:tcW w:type="dxa" w:w="1134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구분</w:t>
            </w:r>
          </w:p>
        </w:tc>
        <w:tc>
          <w:tcPr>
            <w:tcW w:type="dxa" w:w="1560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항목</w:t>
            </w:r>
          </w:p>
        </w:tc>
        <w:tc>
          <w:tcPr>
            <w:tcW w:type="dxa" w:w="7200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주요내용</w:t>
            </w:r>
          </w:p>
        </w:tc>
      </w:tr>
      <w:tr>
        <w:trPr>
          <w:trHeight w:hRule="atleast" w:val="700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 w:val="restart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파이널 </w:t>
            </w:r>
          </w:p>
          <w:p>
            <w:pPr>
              <w:jc w:val="center"/>
              <w:rPr/>
            </w:pPr>
            <w:r>
              <w:rPr>
                <w:b w:val="1"/>
                <w:rFonts w:hint="eastAsia"/>
              </w:rPr>
              <w:t>프로젝트</w:t>
            </w:r>
          </w:p>
        </w:tc>
        <w:tc>
          <w:tcPr>
            <w:tcW w:type="dxa" w:w="1560"/>
            <w:vAlign w:val="center"/>
            <w:tcBorders>
              <w:bottom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프로젝트 명</w:t>
            </w:r>
          </w:p>
        </w:tc>
        <w:tc>
          <w:tcPr>
            <w:tcW w:type="dxa" w:w="7200"/>
            <w:vAlign w:val="center"/>
            <w:tcBorders>
              <w:bottom w:val="dotted" w:color="auto" w:sz="4"/>
            </w:tcBorders>
          </w:tcPr>
          <w:p>
            <w:pPr>
              <w:spacing w:lineRule="auto" w:line="275"/>
              <w:rPr/>
            </w:pPr>
            <w:r>
              <w:rPr/>
              <w:t>activePlus</w:t>
            </w:r>
          </w:p>
        </w:tc>
      </w:tr>
      <w:tr>
        <w:trPr>
          <w:trHeight w:hRule="atleast" w:val="553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수행기간</w:t>
            </w:r>
          </w:p>
        </w:tc>
        <w:tc>
          <w:tcPr>
            <w:tcW w:type="dxa" w:w="720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/>
            </w:pPr>
            <w:r>
              <w:rPr>
                <w:rFonts w:hint="eastAsia"/>
              </w:rPr>
              <w:t xml:space="preserve">2020년 </w:t>
            </w:r>
            <w:r>
              <w:rPr/>
              <w:t>08</w:t>
            </w:r>
            <w:r>
              <w:rPr>
                <w:rFonts w:hint="eastAsia"/>
              </w:rPr>
              <w:t xml:space="preserve">월 25일 ~ </w:t>
            </w:r>
            <w:r>
              <w:rPr/>
              <w:t>2020</w:t>
            </w:r>
            <w:r>
              <w:rPr>
                <w:rFonts w:hint="eastAsia"/>
              </w:rPr>
              <w:t xml:space="preserve">년 </w:t>
            </w:r>
            <w:r>
              <w:rPr/>
              <w:t>09</w:t>
            </w:r>
            <w:r>
              <w:rPr>
                <w:rFonts w:hint="eastAsia"/>
              </w:rPr>
              <w:t xml:space="preserve">월 07일</w:t>
            </w:r>
          </w:p>
        </w:tc>
      </w:tr>
      <w:tr>
        <w:trPr>
          <w:trHeight w:hRule="atleast" w:val="850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개발 목표</w:t>
            </w:r>
          </w:p>
        </w:tc>
        <w:tc>
          <w:tcPr>
            <w:tcW w:type="dxa" w:w="720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/>
            </w:pPr>
            <w:r>
              <w:rPr/>
              <w:t xml:space="preserve">의료 업무 향상</w:t>
            </w:r>
          </w:p>
        </w:tc>
      </w:tr>
      <w:tr>
        <w:trPr>
          <w:trHeight w:hRule="atleast" w:val="2721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개발 환경</w:t>
            </w:r>
          </w:p>
        </w:tc>
        <w:tc>
          <w:tcPr>
            <w:tcW w:type="dxa" w:w="7200"/>
            <w:vAlign w:val="top"/>
            <w:tcBorders>
              <w:bottom w:val="dotted" w:color="auto" w:sz="4"/>
              <w:top w:val="dotted" w:color="auto" w:sz="4"/>
            </w:tcBorders>
          </w:tcPr>
          <w:tbl>
            <w:tblID w:val="0"/>
            <w:tblPr>
              <w:tblStyle w:val="PO37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0" w:type="auto"/>
              <w:tblLook w:val="0004A0" w:firstRow="1" w:lastRow="0" w:firstColumn="1" w:lastColumn="0" w:noHBand="0" w:noVBand="1"/>
              <w:tblLayout w:type="auto"/>
            </w:tblPr>
            <w:tblGrid>
              <w:gridCol w:w="2184"/>
              <w:gridCol w:w="4692"/>
            </w:tblGrid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>운영체재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 xml:space="preserve">Window OS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>개발도구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>eclipse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>DBMS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 xml:space="preserve">Oracle 11g - SQLDeveloper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>Server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 xml:space="preserve">Apache Tomcat 8.5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>Language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>Java(Servlet),HTML5,CSS3,JavaScript,JQuery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 xml:space="preserve">디자인 툴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>BootStrap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 xml:space="preserve">프레임 워크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/>
                  </w:pPr>
                  <w:r>
                    <w:rPr/>
                    <w:t>Spring</w:t>
                  </w:r>
                </w:p>
              </w:tc>
            </w:tr>
          </w:tbl>
          <w:p/>
        </w:tc>
      </w:tr>
      <w:tr>
        <w:trPr>
          <w:trHeight w:hRule="atleast" w:val="2721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구현 기능</w:t>
            </w:r>
          </w:p>
        </w:tc>
        <w:tc>
          <w:tcPr>
            <w:tcW w:type="dxa" w:w="7200"/>
            <w:vAlign w:val="top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/>
            </w:pPr>
          </w:p>
        </w:tc>
      </w:tr>
      <w:tr>
        <w:trPr>
          <w:trHeight w:hRule="atleast" w:val="3422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DB</w:t>
            </w:r>
            <w:r>
              <w:rPr>
                <w:b w:val="1"/>
              </w:rPr>
              <w:t xml:space="preserve"> </w:t>
            </w:r>
            <w:r>
              <w:rPr>
                <w:b w:val="1"/>
                <w:rFonts w:hint="eastAsia"/>
              </w:rPr>
              <w:t>설계</w:t>
            </w:r>
          </w:p>
        </w:tc>
        <w:tc>
          <w:tcPr>
            <w:tcW w:type="dxa" w:w="7200"/>
            <w:vAlign w:val="top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/>
            </w:pPr>
          </w:p>
        </w:tc>
      </w:tr>
      <w:tr>
        <w:trPr>
          <w:trHeight w:hRule="atleast" w:val="1701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담당 역할/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기여도</w:t>
            </w:r>
          </w:p>
        </w:tc>
        <w:tc>
          <w:tcPr>
            <w:tcW w:type="dxa" w:w="7200"/>
            <w:vAlign w:val="top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/>
            </w:pPr>
          </w:p>
        </w:tc>
      </w:tr>
      <w:tr>
        <w:trPr>
          <w:trHeight w:hRule="atleast" w:val="1540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프로젝트 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참여소감</w:t>
            </w:r>
          </w:p>
        </w:tc>
        <w:tc>
          <w:tcPr>
            <w:tcW w:type="dxa" w:w="7200"/>
            <w:vAlign w:val="top"/>
            <w:tcBorders>
              <w:top w:val="dotted" w:color="auto" w:sz="4"/>
            </w:tcBorders>
          </w:tcPr>
          <w:p>
            <w:pPr>
              <w:spacing w:lineRule="auto" w:line="275"/>
              <w:rPr/>
            </w:pPr>
          </w:p>
        </w:tc>
      </w:tr>
    </w:tbl>
    <w:p>
      <w:pPr>
        <w:jc w:val="center"/>
        <w:rPr>
          <w:b w:val="1"/>
          <w:color w:val="1C129E"/>
          <w:sz w:val="6"/>
          <w:szCs w:val="6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7610"/>
        <w:gridCol w:w="2846"/>
      </w:tblGrid>
      <w:tr>
        <w:trPr>
          <w:trHeight w:hRule="atleast" w:val="1266"/>
        </w:trPr>
        <w:tc>
          <w:tcPr>
            <w:tcW w:type="dxa" w:w="10456"/>
            <w:vAlign w:val="center"/>
            <w:gridSpan w:val="2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  <w:sz w:val="40"/>
                <w:szCs w:val="40"/>
                <w:rFonts w:eastAsiaTheme="minorHAnsi"/>
              </w:rPr>
            </w:pPr>
            <w:r>
              <w:rPr>
                <w:b w:val="1"/>
                <w:color w:val="FFFFFF" w:themeColor="background1"/>
                <w:sz w:val="40"/>
                <w:szCs w:val="40"/>
                <w:rFonts w:hint="eastAsia"/>
              </w:rPr>
              <w:t xml:space="preserve">파이널 프로젝트 내용 </w:t>
            </w:r>
            <w:r>
              <w:rPr>
                <w:b w:val="1"/>
                <w:color w:val="FFFFFF" w:themeColor="background1"/>
                <w:sz w:val="40"/>
                <w:szCs w:val="40"/>
              </w:rPr>
              <w:t>Ⅱ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b w:val="1"/>
                <w:color w:val="FFFFFF" w:themeColor="background1"/>
                <w:sz w:val="32"/>
                <w:szCs w:val="32"/>
                <w:rFonts w:hint="eastAsia"/>
              </w:rPr>
              <w:t>주제:</w:t>
            </w:r>
          </w:p>
        </w:tc>
      </w:tr>
      <w:tr>
        <w:trPr>
          <w:trHeight w:hRule="atleast" w:val="3105"/>
        </w:trPr>
        <w:tc>
          <w:tcPr>
            <w:tcW w:type="dxa" w:w="7610"/>
            <w:vAlign w:val="center"/>
          </w:tcPr>
          <w:p>
            <w:pPr>
              <w:jc w:val="center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이미지</w:t>
            </w:r>
          </w:p>
        </w:tc>
        <w:tc>
          <w:tcPr>
            <w:tcW w:type="dxa" w:w="2846"/>
            <w:vAlign w:val="top"/>
            <w:vMerge w:val="restart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구현기능설명 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rPr>
          <w:trHeight w:hRule="atleast" w:val="1278"/>
        </w:trPr>
        <w:tc>
          <w:tcPr>
            <w:tcW w:type="dxa" w:w="7610"/>
            <w:vAlign w:val="center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화면설명:</w:t>
            </w:r>
          </w:p>
        </w:tc>
        <w:tc>
          <w:tcPr>
            <w:tcW w:type="dxa" w:w="2846"/>
            <w:vAlign w:val="top"/>
            <w:vMerge/>
          </w:tcPr>
          <w:p/>
        </w:tc>
      </w:tr>
      <w:tr>
        <w:trPr>
          <w:trHeight w:hRule="atleast" w:val="2969"/>
        </w:trPr>
        <w:tc>
          <w:tcPr>
            <w:tcW w:type="dxa" w:w="7610"/>
            <w:vAlign w:val="center"/>
          </w:tcPr>
          <w:p>
            <w:pPr>
              <w:jc w:val="center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이미지</w:t>
            </w:r>
          </w:p>
        </w:tc>
        <w:tc>
          <w:tcPr>
            <w:tcW w:type="dxa" w:w="2846"/>
            <w:vAlign w:val="top"/>
            <w:vMerge w:val="restart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구현기능설명 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rPr>
          <w:trHeight w:hRule="atleast" w:val="1254"/>
        </w:trPr>
        <w:tc>
          <w:tcPr>
            <w:tcW w:type="dxa" w:w="7610"/>
            <w:vAlign w:val="center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화면설명:</w:t>
            </w:r>
          </w:p>
        </w:tc>
        <w:tc>
          <w:tcPr>
            <w:tcW w:type="dxa" w:w="2846"/>
            <w:vAlign w:val="top"/>
            <w:vMerge/>
          </w:tcPr>
          <w:p/>
        </w:tc>
      </w:tr>
      <w:tr>
        <w:trPr>
          <w:trHeight w:hRule="atleast" w:val="2832"/>
        </w:trPr>
        <w:tc>
          <w:tcPr>
            <w:tcW w:type="dxa" w:w="7610"/>
            <w:vAlign w:val="center"/>
          </w:tcPr>
          <w:p>
            <w:pPr>
              <w:jc w:val="center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이미지</w:t>
            </w:r>
          </w:p>
        </w:tc>
        <w:tc>
          <w:tcPr>
            <w:tcW w:type="dxa" w:w="2846"/>
            <w:vAlign w:val="top"/>
            <w:vMerge w:val="restart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구현기능설명 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rPr>
          <w:trHeight w:hRule="atleast" w:val="1442"/>
        </w:trPr>
        <w:tc>
          <w:tcPr>
            <w:tcW w:type="dxa" w:w="7610"/>
            <w:vAlign w:val="center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화면설명:</w:t>
            </w:r>
          </w:p>
        </w:tc>
        <w:tc>
          <w:tcPr>
            <w:tcW w:type="dxa" w:w="2846"/>
            <w:vAlign w:val="top"/>
            <w:vMerge/>
          </w:tcPr>
          <w:p/>
        </w:tc>
      </w:tr>
    </w:tbl>
    <w:p>
      <w:pPr>
        <w:rPr>
          <w:b w:val="1"/>
          <w:color w:val="1C129E"/>
          <w:sz w:val="2"/>
          <w:szCs w:val="2"/>
        </w:rPr>
      </w:pPr>
    </w:p>
    <w:p>
      <w:pPr>
        <w:rPr>
          <w:sz w:val="10"/>
          <w:szCs w:val="10"/>
        </w:rPr>
      </w:pPr>
    </w:p>
    <w:sectPr>
      <w15:footnoteColumns w:val="1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732"/>
    <w:lvl w:ilvl="0">
      <w:lvlJc w:val="left"/>
      <w:numFmt w:val="bullet"/>
      <w:start w:val="2014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B61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 w:themeColor="text1" w:themeShade="BE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365F91" w:themeColor="accent1" w:themeShade="BE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943634" w:themeColor="accent2" w:themeShade="BE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5913B" w:themeColor="accent3" w:themeShade="BE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5F497A" w:themeColor="accent4" w:themeShade="BE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30849A" w:themeColor="accent5" w:themeShade="BE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E26B09" w:themeColor="accent6" w:themeShade="BE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rPr/>
    </w:pPr>
    <w:rPr>
      <w:sz w:val="22"/>
      <w:szCs w:val="22"/>
    </w:rPr>
    <w:tblPr>
      <w:tblStyleColBandSize w:val="1"/>
      <w:tblStyleRowBandSize w:val="1"/>
    </w:tbl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blPr/>
      <w:tcPr/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154"/>
  </w:style>
  <w:style w:customStyle="1" w:styleId="PO155" w:type="paragraph">
    <w:name w:val="바탕글"/>
    <w:basedOn w:val="PO1"/>
    <w:uiPriority w:val="155"/>
    <w:pPr>
      <w:spacing w:lineRule="auto" w:line="384"/>
      <w:rPr/>
      <w:wordWrap w:val="1"/>
      <w:snapToGrid w:val="off"/>
      <w:autoSpaceDE w:val="1"/>
      <w:autoSpaceDN w:val="1"/>
    </w:pPr>
    <w:rPr>
      <w:color w:val="000000"/>
      <w:rFonts w:ascii="바탕" w:eastAsia="바탕" w:hAnsi="바탕" w:cs="굴림"/>
    </w:rPr>
  </w:style>
  <w:style w:customStyle="1" w:styleId="PO156" w:type="paragraph">
    <w:name w:val="MS바탕글"/>
    <w:basedOn w:val="PO1"/>
    <w:uiPriority w:val="156"/>
    <w:pPr>
      <w:spacing w:lineRule="auto" w:line="384"/>
      <w:rPr/>
      <w:wordWrap w:val="1"/>
      <w:snapToGrid w:val="off"/>
      <w:autoSpaceDE w:val="1"/>
      <w:autoSpaceDN w:val="1"/>
    </w:pPr>
    <w:rPr>
      <w:color w:val="000000"/>
      <w:rFonts w:ascii="맑은 고딕" w:eastAsia="맑은 고딕" w:hAnsi="맑은 고딕" w:cs="굴림"/>
    </w:rPr>
  </w:style>
  <w:style w:styleId="PO157" w:type="character">
    <w:name w:val="annotation reference"/>
    <w:basedOn w:val="PO2"/>
    <w:uiPriority w:val="157"/>
    <w:semiHidden/>
    <w:unhideWhenUsed/>
    <w:rPr>
      <w:sz w:val="18"/>
      <w:szCs w:val="18"/>
    </w:rPr>
  </w:style>
  <w:style w:styleId="PO158" w:type="paragraph">
    <w:name w:val="annotation text"/>
    <w:basedOn w:val="PO1"/>
    <w:link w:val="PO159"/>
    <w:uiPriority w:val="158"/>
    <w:semiHidden/>
    <w:unhideWhenUsed/>
    <w:pPr>
      <w:jc w:val="left"/>
      <w:rPr/>
    </w:pPr>
  </w:style>
  <w:style w:customStyle="1" w:styleId="PO159" w:type="character">
    <w:name w:val="메모 텍스트 Char"/>
    <w:basedOn w:val="PO2"/>
    <w:link w:val="PO158"/>
    <w:uiPriority w:val="159"/>
    <w:semiHidden/>
  </w:style>
  <w:style w:styleId="PO160" w:type="paragraph">
    <w:name w:val="annotation subject"/>
    <w:basedOn w:val="PO158"/>
    <w:next w:val="PO158"/>
    <w:link w:val="PO161"/>
    <w:uiPriority w:val="160"/>
    <w:semiHidden/>
    <w:unhideWhenUsed/>
    <w:rPr>
      <w:b w:val="1"/>
    </w:rPr>
  </w:style>
  <w:style w:customStyle="1" w:styleId="PO161" w:type="character">
    <w:name w:val="메모 주제 Char"/>
    <w:basedOn w:val="PO159"/>
    <w:link w:val="PO160"/>
    <w:uiPriority w:val="161"/>
    <w:semiHidden/>
    <w:rPr>
      <w:b w:val="1"/>
    </w:rPr>
  </w:style>
  <w:style w:styleId="PO162" w:type="paragraph">
    <w:name w:val="Balloon Text"/>
    <w:basedOn w:val="PO1"/>
    <w:link w:val="PO163"/>
    <w:uiPriority w:val="162"/>
    <w:semiHidden/>
    <w:unhideWhenUsed/>
    <w:rPr>
      <w:sz w:val="18"/>
      <w:szCs w:val="18"/>
      <w:rFonts w:asciiTheme="majorHAnsi" w:eastAsiaTheme="majorEastAsia" w:hAnsiTheme="majorHAnsi" w:cstheme="majorBidi"/>
    </w:rPr>
  </w:style>
  <w:style w:customStyle="1" w:styleId="PO163" w:type="character">
    <w:name w:val="풍선 도움말 텍스트 Char"/>
    <w:basedOn w:val="PO2"/>
    <w:link w:val="PO162"/>
    <w:uiPriority w:val="163"/>
    <w:semiHidden/>
    <w:rPr>
      <w:sz w:val="18"/>
      <w:szCs w:val="18"/>
      <w:rFonts w:asciiTheme="majorHAnsi" w:eastAsiaTheme="majorEastAsia" w:hAnsiTheme="majorHAnsi" w:cstheme="majorBidi"/>
    </w:rPr>
  </w:style>
  <w:style w:styleId="PO164" w:type="paragraph">
    <w:name w:val="Normal (Web)"/>
    <w:basedOn w:val="PO1"/>
    <w:uiPriority w:val="164"/>
    <w:unhideWhenUsed/>
    <w:pPr>
      <w:jc w:val="left"/>
      <w:rPr/>
      <w:wordWrap w:val="1"/>
      <w:autoSpaceDE w:val="1"/>
      <w:autoSpaceDN w:val="1"/>
    </w:pPr>
    <w:rPr>
      <w:sz w:val="24"/>
      <w:szCs w:val="24"/>
      <w:rFonts w:ascii="굴림" w:eastAsia="굴림" w:hAnsi="굴림" w:cs="굴림"/>
    </w:rPr>
  </w:style>
  <w:style w:customStyle="1" w:styleId="PO165" w:type="paragraph">
    <w:name w:val="바탕글1"/>
    <w:basedOn w:val="PO1"/>
    <w:qFormat/>
    <w:uiPriority w:val="165"/>
    <w:pPr>
      <w:spacing w:lineRule="auto" w:line="384"/>
      <w:rPr/>
      <w:wordWrap w:val="1"/>
      <w:snapToGrid w:val="off"/>
      <w:autoSpaceDE w:val="1"/>
      <w:autoSpaceDN w:val="1"/>
    </w:pPr>
    <w:rPr>
      <w:color w:val="000000"/>
      <w:rFonts w:ascii="바탕" w:eastAsia="바탕" w:hAnsi="바탕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7845</Characters>
  <CharactersWithSpaces>0</CharactersWithSpaces>
  <DocSecurity>0</DocSecurity>
  <HyperlinksChanged>false</HyperlinksChanged>
  <Lines>55</Lines>
  <LinksUpToDate>false</LinksUpToDate>
  <Pages>9</Pages>
  <Paragraphs>15</Paragraphs>
  <Words>1173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WAN</dc:creator>
  <cp:lastModifiedBy>윤 영관</cp:lastModifiedBy>
  <cp:version>9.102.51.41307</cp:version>
  <dcterms:modified xsi:type="dcterms:W3CDTF">2020-10-26T07:18:00Z</dcterms:modified>
</cp:coreProperties>
</file>