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16859" w14:textId="77C38C00" w:rsidR="00460A03" w:rsidRDefault="00460A03" w:rsidP="00460A03">
      <w:pPr>
        <w:pStyle w:val="Heading1"/>
      </w:pPr>
      <w:r>
        <w:t>Questionnaire Variables, Sequential</w:t>
      </w:r>
    </w:p>
    <w:p w14:paraId="23DECC2B" w14:textId="77777777" w:rsidR="00460A03" w:rsidRDefault="00460A03"/>
    <w:tbl>
      <w:tblPr>
        <w:tblW w:w="5000" w:type="pct"/>
        <w:tblLook w:val="04A0" w:firstRow="1" w:lastRow="0" w:firstColumn="1" w:lastColumn="0" w:noHBand="0" w:noVBand="1"/>
      </w:tblPr>
      <w:tblGrid>
        <w:gridCol w:w="772"/>
        <w:gridCol w:w="2605"/>
        <w:gridCol w:w="2397"/>
        <w:gridCol w:w="1240"/>
        <w:gridCol w:w="3786"/>
      </w:tblGrid>
      <w:tr w:rsidR="001D30EA" w:rsidRPr="001D30EA" w14:paraId="5B77458D" w14:textId="77777777" w:rsidTr="00460A03">
        <w:trPr>
          <w:trHeight w:val="300"/>
          <w:tblHeader/>
        </w:trPr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5B987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1D30EA">
              <w:rPr>
                <w:rFonts w:eastAsia="Times New Roman"/>
                <w:b/>
                <w:bCs/>
                <w:i/>
                <w:iCs/>
                <w:color w:val="000000"/>
              </w:rPr>
              <w:t>Q#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F4CC5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1D30EA">
              <w:rPr>
                <w:rFonts w:eastAsia="Times New Roman"/>
                <w:b/>
                <w:bCs/>
                <w:i/>
                <w:iCs/>
                <w:color w:val="000000"/>
              </w:rPr>
              <w:t>Variable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4F3D6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1D30EA">
              <w:rPr>
                <w:rFonts w:eastAsia="Times New Roman"/>
                <w:b/>
                <w:bCs/>
                <w:i/>
                <w:iCs/>
                <w:color w:val="000000"/>
              </w:rPr>
              <w:t>SAS Label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3F2991E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1D30EA">
              <w:rPr>
                <w:rFonts w:eastAsia="Times New Roman"/>
                <w:b/>
                <w:bCs/>
                <w:i/>
                <w:iCs/>
                <w:color w:val="000000"/>
              </w:rPr>
              <w:t>Format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E8D67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1D30EA">
              <w:rPr>
                <w:rFonts w:eastAsia="Times New Roman"/>
                <w:b/>
                <w:bCs/>
                <w:i/>
                <w:iCs/>
                <w:color w:val="000000"/>
              </w:rPr>
              <w:t>Codes</w:t>
            </w:r>
          </w:p>
        </w:tc>
      </w:tr>
      <w:tr w:rsidR="001D30EA" w:rsidRPr="001D30EA" w14:paraId="3DDDEDFA" w14:textId="77777777" w:rsidTr="00460A03">
        <w:trPr>
          <w:trHeight w:val="30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9B41B47" w14:textId="6D06072A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87193B" w14:textId="77777777" w:rsidR="001D30EA" w:rsidRPr="00460A03" w:rsidRDefault="001D30EA" w:rsidP="00460A03">
            <w:pPr>
              <w:pStyle w:val="Heading2"/>
            </w:pPr>
            <w:r w:rsidRPr="00460A03">
              <w:t>ID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2DFCD3E" w14:textId="77777777" w:rsidR="001D30EA" w:rsidRPr="00460A03" w:rsidRDefault="001D30EA" w:rsidP="00460A03">
            <w:pPr>
              <w:pStyle w:val="Heading2"/>
            </w:pPr>
            <w:r w:rsidRPr="00460A03">
              <w:t>MOTHERS ID NUMBER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ED1911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B75FA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 </w:t>
            </w:r>
          </w:p>
        </w:tc>
      </w:tr>
      <w:tr w:rsidR="001D30EA" w:rsidRPr="001D30EA" w14:paraId="5FA35D52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5FF54E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VC1a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F690DE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HCW_TLKVAC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C46B3D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 do during pregnancy -- Talk about COVID-19 vaccine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6E8BB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A33773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102B9C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7EF38788" w14:textId="51930A66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3BF09DE1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4008CE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VC1b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9E7D8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HCW_RECVAC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42BB2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 do during pregnancy -- Recommend COVID-19 vaccine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136EF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83FDD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52F2AE0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2E9597E3" w14:textId="71AE9E10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12BFC856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8E5A65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VC1c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2B3D2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HCW_OFRVAC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D51FE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 do during pregnancy -- Offered COVID-19 vaccine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36105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0F1B9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31E4692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621D2275" w14:textId="42A37076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3046E56D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27538F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VC1d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616947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HCW_REFVAC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4AC9C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HCW do during pregnancy -- Referred for COVID-19 vaccine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F2B1595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15A39C3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82D10BC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22E7C395" w14:textId="6D66B4A5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62840370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ADC4637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VC2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7E679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DP_COVAC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F5A2F15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COVID-19 vaccination during pregnancy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CCF6D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E17E7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30F436D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7F25A6FC" w14:textId="54BEA60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040206E7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84BD1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VC3a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583B8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VACBARR_ELIG_RAW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EFBDC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eligible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7501CB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66FAE3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20C243E2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0AD28AE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376A4C68" w14:textId="57B30BA5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2CF7110B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CCF8C9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VC3b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51009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VACBARR_AVAIL_RAW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90F0E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available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77C44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DE0562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7454464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6651779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07B1041A" w14:textId="601A26DB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0CABDAD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D55A44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VC3c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98CAE27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VACBARR_APPT_RAW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02175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 appointment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4714B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ED3E9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15C441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2C76BF80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2DF37B37" w14:textId="0BADFAAF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48EE53B1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CDB87B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VC3d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F33B1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VACBARR_TRAN_RAW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A2EF4F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 transportation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6787B47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B76A26D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7C098F8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EE3C170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271E1A93" w14:textId="15D3F17B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6A00C451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A0D826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VC3e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35129E5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VACBARR_ALWD_RAW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C12D1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allowed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EC227A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9E468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5329FEFD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5627441C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59F3689A" w14:textId="0D2817D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CBEB6D6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A78589A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VC3f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EBEB7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VACBARR_EFINF_RAW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6B597D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Concerned side effects for baby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8FCC6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4DE527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7E2F1E2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08C3F78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7AA08FEF" w14:textId="70A5192E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61FDC04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B79290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VC3g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28B48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VACBARR_EFMOM_RAW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EA3ADC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Concerned side effects for mom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4FD29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012AF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7351E121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664CE22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394DBB86" w14:textId="2736A501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1AA765E3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F488B9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VC3h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1F65A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VACBARR_ALRG_RAW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88AF2E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Allergy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94ABA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3BBE0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4CC413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0AFF3CC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538B1B69" w14:textId="6AEFC256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541DA6B5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2FC67A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lastRenderedPageBreak/>
              <w:t>VC3i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21D96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VACBARR_HCWNO_RAW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9ED6F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HCW told not to get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A93CD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0692C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F908C6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C18F1C0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7C90A52D" w14:textId="77686C8A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1E726DB3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091553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VC3j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7F8C5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VACBARR_VACBP_RAW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38435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Vaccinated before pregnancy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7B667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3D0BB63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01C68CBD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FC9771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501706F3" w14:textId="3911ED4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586440F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6E7223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VC3k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17E4E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VACBARR_COV_RAW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B46A3A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Already had COVID-19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5BE86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E824D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72186C7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465F90B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17F0374D" w14:textId="2E06650E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37BC2AC9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AEDF16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VC3l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52E34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VACBARR_INFO_RAW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E69D25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enough information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2779A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5B56F2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AA61FB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31BB72D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26737E2C" w14:textId="721BDB5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071450FB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C241D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VC3m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642F9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VACBARR_DEVTM_RAW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81A77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Concerned developed quickly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0164C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602E81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222CCAD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5905A8D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7E831D9F" w14:textId="5C12D1C0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6419F68F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173562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VC3n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BD972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VACBAR_PROT_RAW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5D4DD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Think it would not protect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814A8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565B37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52AA011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F9A6D3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0D147004" w14:textId="5EF88886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41A04E6F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314B32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VC3o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28B10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VACBAR_SERILL_RAW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01C7B0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serious illness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A80CA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75013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37E9C6F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2B7AD16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6CF9AE4A" w14:textId="1E833AF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57663528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EDD46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VC3p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FAA30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VACBAR_NORSK_RAW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4DFA9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Not at risk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928C8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6122F7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232C450C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628A5F0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7025060E" w14:textId="7461AF2E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3EFC7BBE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1212EE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VC3q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6CEE4E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VACBAR_ALTMET_RAW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FF08D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Preferred other methods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04010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55C01C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169A1C41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2FB4F80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37A7E4AC" w14:textId="313A96B9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1D2323A5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723F905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VC3r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151C3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VACBAR_NOBEN_RAW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E85D4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Vaccines not beneficial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4FF4FE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AAA3D1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0EAA1041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4884BED4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35767995" w14:textId="2D3E425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1D86FD9E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81B349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VC3s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6BDD29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VACBAR_OTH_RAW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457C4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Other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3BD359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44CC7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5B378CB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7CAC18F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6CBCAEB3" w14:textId="7D1DD61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DDFF0F4" w14:textId="77777777" w:rsidTr="00460A03">
        <w:trPr>
          <w:trHeight w:val="51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BC622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VC3t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0E3E2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VACBARR_TYPE_RAW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72F25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Barriers COVID-19 vaccine -- Other specified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C72EB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5931F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 </w:t>
            </w:r>
          </w:p>
        </w:tc>
      </w:tr>
      <w:tr w:rsidR="001D30EA" w:rsidRPr="001D30EA" w14:paraId="3159A00F" w14:textId="77777777" w:rsidTr="00460A03">
        <w:trPr>
          <w:trHeight w:val="102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2BC15F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lastRenderedPageBreak/>
              <w:t>VC4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0A60F6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PP_COVAC_RAW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A9137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Postnatal COVID-19 vaccination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5BC50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A0238E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C87C10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.S=SKIP</w:t>
            </w:r>
          </w:p>
          <w:p w14:paraId="560DBFD0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</w:t>
            </w:r>
          </w:p>
          <w:p w14:paraId="5DA22B07" w14:textId="0F0536A3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</w:t>
            </w:r>
          </w:p>
        </w:tc>
      </w:tr>
      <w:tr w:rsidR="001D30EA" w:rsidRPr="001D30EA" w14:paraId="46B5E5CD" w14:textId="77777777" w:rsidTr="00460A03">
        <w:trPr>
          <w:trHeight w:val="255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5E243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VC5a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A0E1E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INFCOVAC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06EEB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Trusted sources of information for COVID-19 vaccine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00211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INFCOVAC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97273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.B=BLANK/DK</w:t>
            </w:r>
          </w:p>
          <w:p w14:paraId="1352D2BD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2=MY PHARMACIST</w:t>
            </w:r>
          </w:p>
          <w:p w14:paraId="124C799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3=CDC WEBSITE/REPORTS</w:t>
            </w:r>
          </w:p>
          <w:p w14:paraId="542DE0DB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4=FDA WEBSITE/REPORTS</w:t>
            </w:r>
          </w:p>
          <w:p w14:paraId="57C7E1B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5=MY STATE/LOCAL HD</w:t>
            </w:r>
          </w:p>
          <w:p w14:paraId="7B23B804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6=FAMILY/FRIENDS</w:t>
            </w:r>
          </w:p>
          <w:p w14:paraId="4B8D364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7=NEWS REPORTS</w:t>
            </w:r>
          </w:p>
          <w:p w14:paraId="7BE81F6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8=SOCIAL MEDIA SITES</w:t>
            </w:r>
          </w:p>
          <w:p w14:paraId="1AE7C787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9=WEBSITES ABOUT HLTH/OTH TOPICS</w:t>
            </w:r>
          </w:p>
          <w:p w14:paraId="0401736E" w14:textId="130AA850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10=SOME OTH SOURCE</w:t>
            </w:r>
          </w:p>
        </w:tc>
      </w:tr>
      <w:tr w:rsidR="001D30EA" w:rsidRPr="001D30EA" w14:paraId="780476E4" w14:textId="77777777" w:rsidTr="00460A03">
        <w:trPr>
          <w:trHeight w:val="51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3DD512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VC5b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23E71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INFCOVAC_WEB_TYPE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64FEC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Other website - Specified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78ECC3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C3D5577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 </w:t>
            </w:r>
          </w:p>
        </w:tc>
      </w:tr>
      <w:tr w:rsidR="001D30EA" w:rsidRPr="001D30EA" w14:paraId="4CB3404F" w14:textId="77777777" w:rsidTr="00460A03">
        <w:trPr>
          <w:trHeight w:val="510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51FFAA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VC5c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AC9F9E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INFCOVAC_OTH_TYPE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184979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Other Source - Specified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B7533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FF5D83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 </w:t>
            </w:r>
          </w:p>
        </w:tc>
      </w:tr>
      <w:tr w:rsidR="001D30EA" w:rsidRPr="001D30EA" w14:paraId="02E53863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B6E8C0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VC6a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0BBD4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WRK_MEDCR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C68469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 activities -- Health direct medical care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69294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0FB0D5C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6A9BF29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686196DB" w14:textId="0A3C4EDA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0C8F405A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EB0E5DD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VC6b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36F1618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WRK_HLTCR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AF7A26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 Activities -- Health no direct medical care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EDDF1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24C4C9E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40AAAA6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2D937228" w14:textId="1423FF6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06810FC3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EA46BAC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VC6c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C3A16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WRK_PUBL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0144A2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 Activities -- Regular contact public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6CC00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32D2DF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E367333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280FF043" w14:textId="79D07C1E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74F1179F" w14:textId="77777777" w:rsidTr="00460A03">
        <w:trPr>
          <w:trHeight w:val="765"/>
        </w:trPr>
        <w:tc>
          <w:tcPr>
            <w:tcW w:w="357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046620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VC6d</w:t>
            </w:r>
          </w:p>
        </w:tc>
        <w:tc>
          <w:tcPr>
            <w:tcW w:w="120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72AF371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WRK_NOPUBL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CA1489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 Activities -- No contact public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82A77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402032A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0AA6F638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6360001C" w14:textId="3C40526D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  <w:tr w:rsidR="001D30EA" w:rsidRPr="001D30EA" w14:paraId="1EE2B3B9" w14:textId="77777777" w:rsidTr="00460A03">
        <w:trPr>
          <w:trHeight w:val="765"/>
        </w:trPr>
        <w:tc>
          <w:tcPr>
            <w:tcW w:w="35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0242CB7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1D30EA">
              <w:rPr>
                <w:rFonts w:eastAsia="Times New Roman"/>
                <w:b/>
                <w:bCs/>
                <w:color w:val="000000"/>
              </w:rPr>
              <w:t>VC6e</w:t>
            </w:r>
          </w:p>
        </w:tc>
        <w:tc>
          <w:tcPr>
            <w:tcW w:w="120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6D44F5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WORK_NONE</w:t>
            </w:r>
          </w:p>
        </w:tc>
        <w:tc>
          <w:tcPr>
            <w:tcW w:w="111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F53EF4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Work Activities -- None</w:t>
            </w:r>
          </w:p>
        </w:tc>
        <w:tc>
          <w:tcPr>
            <w:tcW w:w="57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07D223B" w14:textId="77777777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75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DD24C83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.B=DK/BLANK</w:t>
            </w:r>
          </w:p>
          <w:p w14:paraId="49FDD645" w14:textId="77777777" w:rsidR="00460A03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1=NO (UNCHECKED)</w:t>
            </w:r>
          </w:p>
          <w:p w14:paraId="6B971A8E" w14:textId="47CE2212" w:rsidR="001D30EA" w:rsidRPr="001D30EA" w:rsidRDefault="001D30EA" w:rsidP="00DF7E3C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1D30EA">
              <w:rPr>
                <w:rFonts w:eastAsia="Times New Roman"/>
                <w:color w:val="000000"/>
              </w:rPr>
              <w:t>2=YES (CHECKED)</w:t>
            </w:r>
          </w:p>
        </w:tc>
      </w:tr>
    </w:tbl>
    <w:p w14:paraId="7A1576AD" w14:textId="77777777" w:rsidR="00FC504D" w:rsidRDefault="00FC504D">
      <w:pPr>
        <w:adjustRightInd w:val="0"/>
        <w:rPr>
          <w:color w:val="000000"/>
        </w:rPr>
        <w:sectPr w:rsidR="00FC504D" w:rsidSect="00460A03">
          <w:headerReference w:type="default" r:id="rId6"/>
          <w:footerReference w:type="default" r:id="rId7"/>
          <w:footerReference w:type="first" r:id="rId8"/>
          <w:pgSz w:w="12240" w:h="15840"/>
          <w:pgMar w:top="720" w:right="720" w:bottom="720" w:left="720" w:header="1080" w:footer="720" w:gutter="0"/>
          <w:cols w:space="720"/>
          <w:titlePg/>
          <w:docGrid w:linePitch="272"/>
        </w:sectPr>
      </w:pPr>
    </w:p>
    <w:p w14:paraId="2476CD13" w14:textId="5ACBF4BD" w:rsidR="001D30EA" w:rsidRDefault="00460A03" w:rsidP="00460A03">
      <w:pPr>
        <w:pStyle w:val="Heading1"/>
      </w:pPr>
      <w:bookmarkStart w:id="0" w:name="IDX1"/>
      <w:bookmarkStart w:id="1" w:name="IDX2"/>
      <w:bookmarkEnd w:id="0"/>
      <w:bookmarkEnd w:id="1"/>
      <w:r>
        <w:lastRenderedPageBreak/>
        <w:t>Analytic Variables</w:t>
      </w:r>
    </w:p>
    <w:p w14:paraId="5D78EA20" w14:textId="77777777" w:rsidR="00460A03" w:rsidRPr="00460A03" w:rsidRDefault="00460A03" w:rsidP="00460A03"/>
    <w:tbl>
      <w:tblPr>
        <w:tblW w:w="5000" w:type="pct"/>
        <w:tblLook w:val="04A0" w:firstRow="1" w:lastRow="0" w:firstColumn="1" w:lastColumn="0" w:noHBand="0" w:noVBand="1"/>
      </w:tblPr>
      <w:tblGrid>
        <w:gridCol w:w="2039"/>
        <w:gridCol w:w="3199"/>
        <w:gridCol w:w="839"/>
        <w:gridCol w:w="4723"/>
      </w:tblGrid>
      <w:tr w:rsidR="00FC2295" w:rsidRPr="00FC2295" w14:paraId="38E10D09" w14:textId="77777777" w:rsidTr="00460A03">
        <w:trPr>
          <w:trHeight w:val="300"/>
          <w:tblHeader/>
        </w:trPr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A6200D" w14:textId="77777777" w:rsidR="00FC2295" w:rsidRPr="00460A03" w:rsidRDefault="00FC2295" w:rsidP="00460A03">
            <w:pPr>
              <w:pStyle w:val="Heading2"/>
              <w:rPr>
                <w:b/>
                <w:bCs/>
                <w:i/>
                <w:iCs/>
              </w:rPr>
            </w:pPr>
            <w:r w:rsidRPr="00460A03">
              <w:rPr>
                <w:b/>
                <w:bCs/>
                <w:i/>
                <w:iCs/>
              </w:rPr>
              <w:t>Variable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287DE0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C2295">
              <w:rPr>
                <w:rFonts w:eastAsia="Times New Roman"/>
                <w:b/>
                <w:bCs/>
                <w:i/>
                <w:iCs/>
                <w:color w:val="000000"/>
              </w:rPr>
              <w:t>SAS Label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71A443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C2295">
              <w:rPr>
                <w:rFonts w:eastAsia="Times New Roman"/>
                <w:b/>
                <w:bCs/>
                <w:i/>
                <w:iCs/>
                <w:color w:val="000000"/>
              </w:rPr>
              <w:t>Format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B7666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C2295">
              <w:rPr>
                <w:rFonts w:eastAsia="Times New Roman"/>
                <w:b/>
                <w:bCs/>
                <w:i/>
                <w:iCs/>
                <w:color w:val="000000"/>
              </w:rPr>
              <w:t>Codes</w:t>
            </w:r>
          </w:p>
        </w:tc>
      </w:tr>
      <w:tr w:rsidR="00FC2295" w:rsidRPr="00FC2295" w14:paraId="6F134034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CBDD6E8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PP_COVAC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EA447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Postnatal COVID-19 vaccination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508BCC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FA27E6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3BA547E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7531C7E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</w:t>
            </w:r>
          </w:p>
          <w:p w14:paraId="5C100EC3" w14:textId="4EC4F682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</w:t>
            </w:r>
          </w:p>
        </w:tc>
      </w:tr>
      <w:tr w:rsidR="00FC2295" w:rsidRPr="00FC2295" w14:paraId="65AA76B6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0930446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VACBAR_ALTMET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17D52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Preferred other methods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5956AB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33AFD4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023D372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3B8BDFB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625EB09E" w14:textId="0179DFD0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39675022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9911BC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VACBAR_NOBEN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4A4F8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Vaccines not beneficial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DA0660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EBD4F1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7DCCC42B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09F36DF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46334EEA" w14:textId="338E9963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338DAAD0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79FC1F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VACBAR_NORSK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CA0DF3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at risk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85F133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36B8F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38AB6E33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1C6F1311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0832E22" w14:textId="23AF702C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474DCC18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CDECCF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VACBAR_OTH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694284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Other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329C3A7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4C661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5FC51544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3DD5A72A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5443C79E" w14:textId="26CDBCED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38810389" w14:textId="77777777" w:rsidTr="00F45787">
        <w:trPr>
          <w:trHeight w:val="1020"/>
        </w:trPr>
        <w:tc>
          <w:tcPr>
            <w:tcW w:w="58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E9B8A71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VACBAR_PROT</w:t>
            </w:r>
          </w:p>
        </w:tc>
        <w:tc>
          <w:tcPr>
            <w:tcW w:w="16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01ABCB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Think it would not protect (FORCED SKIP)</w:t>
            </w:r>
          </w:p>
        </w:tc>
        <w:tc>
          <w:tcPr>
            <w:tcW w:w="31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C74E2B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AEFDC5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53E47AFB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F73DAF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250E813F" w14:textId="7F4EDCA6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27961864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8717AB5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VACBAR_SERILL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7D46B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serious illness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0F004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CFEDD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55A8F10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667A7EC0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7B8B3C52" w14:textId="4D34324C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3F820D87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4327EE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VACBARR_ALRG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03A73AC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Allergy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7489F1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FA7512B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0727AC5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AC90284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ADCB114" w14:textId="180B7660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2972A074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B4DD5E5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VACBARR_ALWD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13BAEF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allowed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F74FB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2506E0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55B302EA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90FE23B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1B936A8" w14:textId="4F83A9A4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6C95CFD8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D823851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VACBARR_APPT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B73B6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 appointment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B6F2FFE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A7808D1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6559A7E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7106E54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0390FF11" w14:textId="3B8B7B53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7221E41C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A5372C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VACBARR_AVAIL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E67FA83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available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6025DD6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4CC923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42FCEFE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381527C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53D6CA76" w14:textId="7C8C93F5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0E96CB37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38FECF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lastRenderedPageBreak/>
              <w:t>VACBARR_COV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940FC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Already had COVID-19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2D6708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79375D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15914A6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EBD621A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1D68AC7" w14:textId="01E02378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53E19121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9FEA511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VACBARR_DEVTM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0F5DD5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Concerned developed quickly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D8F9A5B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BF25CD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376A474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56311E19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9217711" w14:textId="033CFFE1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37858D8B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89838C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VACBARR_EFINF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883C3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Concerned side effects for baby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7A15B1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3018E2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011C6144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08CE82A6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689F04BC" w14:textId="38CC185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6FDF6C2C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993E0E5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VACBARR_EFMOM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276B0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Concerned side effects for mom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421AC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8AA5C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2F746C87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251CB02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7B0AFED7" w14:textId="207434DC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11F9D05C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45CDBE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VACBARR_ELIG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F2D24F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eligible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F7AE3D6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6C342E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6AA70F3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6289ECB4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688358FD" w14:textId="25FFD48D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09C9A508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BB02DC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VACBARR_HCWNO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C69768F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HCW told not to get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4F60E1D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09493A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2AAEDD5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62FE0AF7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3E8830EC" w14:textId="116ECEBE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1F712947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CCC87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VACBARR_INFO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339603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Not enough information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0EB294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B1C10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21B4E9E6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59521833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62E5A829" w14:textId="347DCDEF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29DFBCEC" w14:textId="77777777" w:rsidTr="00F45787">
        <w:trPr>
          <w:trHeight w:val="102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349505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VACBARR_TRAN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9C5214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No transportation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05AAC0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67C615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5CDC1B07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11BDCC38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0A74474B" w14:textId="0305D4B5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  <w:tr w:rsidR="00FC2295" w:rsidRPr="00FC2295" w14:paraId="067AC9C8" w14:textId="77777777" w:rsidTr="00F45787">
        <w:trPr>
          <w:trHeight w:val="300"/>
        </w:trPr>
        <w:tc>
          <w:tcPr>
            <w:tcW w:w="589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75F77D0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VACBARR_TYPE</w:t>
            </w:r>
          </w:p>
        </w:tc>
        <w:tc>
          <w:tcPr>
            <w:tcW w:w="169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842460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Other specified (FORCED SKIP)</w:t>
            </w: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747176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2401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3175A2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 </w:t>
            </w:r>
          </w:p>
        </w:tc>
      </w:tr>
      <w:tr w:rsidR="00FC2295" w:rsidRPr="00FC2295" w14:paraId="10A58BD2" w14:textId="77777777" w:rsidTr="00F45787">
        <w:trPr>
          <w:trHeight w:val="1020"/>
        </w:trPr>
        <w:tc>
          <w:tcPr>
            <w:tcW w:w="58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F9BAFC9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VACBARR_VACBP</w:t>
            </w:r>
          </w:p>
        </w:tc>
        <w:tc>
          <w:tcPr>
            <w:tcW w:w="169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2B3795B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Barriers COVID-19 vaccine -- Vaccinated before pregnancy (FORCED SKIP)</w:t>
            </w:r>
          </w:p>
        </w:tc>
        <w:tc>
          <w:tcPr>
            <w:tcW w:w="316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A43488A" w14:textId="77777777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24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55F6246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.B=DK/BLANK</w:t>
            </w:r>
          </w:p>
          <w:p w14:paraId="7ADF140E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.S=SKIP</w:t>
            </w:r>
          </w:p>
          <w:p w14:paraId="41DBECBC" w14:textId="77777777" w:rsidR="00460A03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1=NO (UNCHECKED)</w:t>
            </w:r>
          </w:p>
          <w:p w14:paraId="42429D9E" w14:textId="5B114DA0" w:rsidR="00FC2295" w:rsidRPr="00FC2295" w:rsidRDefault="00FC2295" w:rsidP="00FC2295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C2295">
              <w:rPr>
                <w:rFonts w:eastAsia="Times New Roman"/>
                <w:color w:val="000000"/>
              </w:rPr>
              <w:t>2=YES (CHECKED)</w:t>
            </w:r>
          </w:p>
        </w:tc>
      </w:tr>
    </w:tbl>
    <w:p w14:paraId="07986E39" w14:textId="77777777" w:rsidR="001D30EA" w:rsidRDefault="001D30EA"/>
    <w:sectPr w:rsidR="001D30EA">
      <w:headerReference w:type="default" r:id="rId9"/>
      <w:footerReference w:type="default" r:id="rId10"/>
      <w:pgSz w:w="12240" w:h="15840"/>
      <w:pgMar w:top="720" w:right="720" w:bottom="720" w:left="720" w:header="10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AFAF2" w14:textId="77777777" w:rsidR="0016186A" w:rsidRDefault="0016186A">
      <w:r>
        <w:separator/>
      </w:r>
    </w:p>
  </w:endnote>
  <w:endnote w:type="continuationSeparator" w:id="0">
    <w:p w14:paraId="4E53BA48" w14:textId="77777777" w:rsidR="0016186A" w:rsidRDefault="0016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0721D" w14:textId="77777777" w:rsidR="00FC504D" w:rsidRDefault="00FC504D">
    <w:pPr>
      <w:adjustRightInd w:val="0"/>
      <w:jc w:val="center"/>
      <w:rPr>
        <w:sz w:val="24"/>
        <w:szCs w:val="24"/>
      </w:rPr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00"/>
    </w:tblGrid>
    <w:tr w:rsidR="00FC504D" w14:paraId="7DBB8D7E" w14:textId="77777777">
      <w:trPr>
        <w:cantSplit/>
        <w:jc w:val="center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5EC66FCA" w14:textId="77777777" w:rsidR="00FC504D" w:rsidRDefault="00FC504D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 xml:space="preserve">COVID-19 </w:t>
          </w:r>
          <w:r w:rsidR="003F6F82">
            <w:rPr>
              <w:b/>
              <w:bCs/>
              <w:i/>
              <w:iCs/>
              <w:color w:val="000000"/>
              <w:sz w:val="26"/>
              <w:szCs w:val="26"/>
            </w:rPr>
            <w:t xml:space="preserve">Vaccine </w:t>
          </w:r>
          <w:r>
            <w:rPr>
              <w:b/>
              <w:bCs/>
              <w:i/>
              <w:iCs/>
              <w:color w:val="000000"/>
              <w:sz w:val="26"/>
              <w:szCs w:val="26"/>
            </w:rPr>
            <w:t>Supplement Codebook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83FCB" w14:textId="77777777" w:rsidR="00460A03" w:rsidRDefault="00460A03" w:rsidP="00460A03">
    <w:pPr>
      <w:adjustRightInd w:val="0"/>
      <w:jc w:val="center"/>
      <w:rPr>
        <w:sz w:val="24"/>
        <w:szCs w:val="24"/>
      </w:rPr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00"/>
    </w:tblGrid>
    <w:tr w:rsidR="00460A03" w14:paraId="28B572BE" w14:textId="77777777" w:rsidTr="006A600D">
      <w:trPr>
        <w:cantSplit/>
        <w:jc w:val="center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6042969" w14:textId="77777777" w:rsidR="00460A03" w:rsidRDefault="00460A03" w:rsidP="00460A03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>COVID-19 Vaccine Supplement Codebook</w:t>
          </w:r>
        </w:p>
      </w:tc>
    </w:tr>
  </w:tbl>
  <w:p w14:paraId="1939268A" w14:textId="77777777" w:rsidR="00460A03" w:rsidRDefault="00460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1065" w14:textId="77777777" w:rsidR="00FC504D" w:rsidRDefault="00FC504D">
    <w:pPr>
      <w:adjustRightInd w:val="0"/>
      <w:jc w:val="center"/>
      <w:rPr>
        <w:sz w:val="24"/>
        <w:szCs w:val="24"/>
      </w:rPr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0800"/>
    </w:tblGrid>
    <w:tr w:rsidR="00FC504D" w14:paraId="2054703F" w14:textId="77777777">
      <w:trPr>
        <w:cantSplit/>
        <w:jc w:val="center"/>
      </w:trPr>
      <w:tc>
        <w:tcPr>
          <w:tcW w:w="10800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FF7CBDB" w14:textId="77777777" w:rsidR="00FC504D" w:rsidRDefault="00FC504D">
          <w:pPr>
            <w:adjustRightInd w:val="0"/>
            <w:spacing w:before="10" w:after="10"/>
            <w:jc w:val="center"/>
            <w:rPr>
              <w:b/>
              <w:bCs/>
              <w:i/>
              <w:iCs/>
              <w:color w:val="000000"/>
              <w:sz w:val="26"/>
              <w:szCs w:val="26"/>
            </w:rPr>
          </w:pPr>
          <w:r>
            <w:rPr>
              <w:b/>
              <w:bCs/>
              <w:i/>
              <w:iCs/>
              <w:color w:val="000000"/>
              <w:sz w:val="26"/>
              <w:szCs w:val="26"/>
            </w:rPr>
            <w:t xml:space="preserve">COVID-19 </w:t>
          </w:r>
          <w:r w:rsidR="00CF2492">
            <w:rPr>
              <w:b/>
              <w:bCs/>
              <w:i/>
              <w:iCs/>
              <w:color w:val="000000"/>
              <w:sz w:val="26"/>
              <w:szCs w:val="26"/>
            </w:rPr>
            <w:t xml:space="preserve">Vaccine </w:t>
          </w:r>
          <w:r>
            <w:rPr>
              <w:b/>
              <w:bCs/>
              <w:i/>
              <w:iCs/>
              <w:color w:val="000000"/>
              <w:sz w:val="26"/>
              <w:szCs w:val="26"/>
            </w:rPr>
            <w:t>Supplement Codebook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938D3" w14:textId="77777777" w:rsidR="0016186A" w:rsidRDefault="0016186A">
      <w:r>
        <w:separator/>
      </w:r>
    </w:p>
  </w:footnote>
  <w:footnote w:type="continuationSeparator" w:id="0">
    <w:p w14:paraId="3373DE00" w14:textId="77777777" w:rsidR="0016186A" w:rsidRDefault="00161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5A946" w14:textId="387A3D3D" w:rsidR="00FC504D" w:rsidRDefault="00460A03" w:rsidP="00460A03">
    <w:pPr>
      <w:adjustRightInd w:val="0"/>
      <w:jc w:val="center"/>
      <w:rPr>
        <w:b/>
        <w:bCs/>
        <w:i/>
        <w:iCs/>
        <w:color w:val="000000"/>
        <w:sz w:val="26"/>
        <w:szCs w:val="26"/>
      </w:rPr>
    </w:pPr>
    <w:r>
      <w:rPr>
        <w:b/>
        <w:bCs/>
        <w:i/>
        <w:iCs/>
        <w:color w:val="000000"/>
        <w:sz w:val="26"/>
        <w:szCs w:val="26"/>
      </w:rPr>
      <w:t>Questionnaire Variables, Sequential</w:t>
    </w:r>
  </w:p>
  <w:p w14:paraId="448C2E6B" w14:textId="77777777" w:rsidR="00460A03" w:rsidRDefault="00460A03" w:rsidP="00460A03">
    <w:pPr>
      <w:adjustRightInd w:val="0"/>
      <w:jc w:val="center"/>
      <w:rPr>
        <w:b/>
        <w:bCs/>
        <w:i/>
        <w:iCs/>
        <w:color w:val="000000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6734C" w14:textId="77777777" w:rsidR="00FC504D" w:rsidRDefault="00FC504D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embedSystemFonts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64"/>
    <w:rsid w:val="000D5BF1"/>
    <w:rsid w:val="00106899"/>
    <w:rsid w:val="0016186A"/>
    <w:rsid w:val="001D30EA"/>
    <w:rsid w:val="001F33CE"/>
    <w:rsid w:val="00325380"/>
    <w:rsid w:val="003F6F82"/>
    <w:rsid w:val="00460A03"/>
    <w:rsid w:val="00495932"/>
    <w:rsid w:val="00504757"/>
    <w:rsid w:val="00685CF9"/>
    <w:rsid w:val="006D4498"/>
    <w:rsid w:val="00792AB4"/>
    <w:rsid w:val="007A720D"/>
    <w:rsid w:val="008C4B56"/>
    <w:rsid w:val="00975764"/>
    <w:rsid w:val="009B14DC"/>
    <w:rsid w:val="00A27F29"/>
    <w:rsid w:val="00A53827"/>
    <w:rsid w:val="00B04214"/>
    <w:rsid w:val="00B45720"/>
    <w:rsid w:val="00C87A7A"/>
    <w:rsid w:val="00CF2492"/>
    <w:rsid w:val="00D84A62"/>
    <w:rsid w:val="00DF7E3C"/>
    <w:rsid w:val="00F01852"/>
    <w:rsid w:val="00F34564"/>
    <w:rsid w:val="00F45787"/>
    <w:rsid w:val="00F54385"/>
    <w:rsid w:val="00FC2295"/>
    <w:rsid w:val="00FC504D"/>
    <w:rsid w:val="00FD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FD4C2"/>
  <w14:defaultImageDpi w14:val="0"/>
  <w15:docId w15:val="{974D3519-3A0D-4F1C-B995-56771803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0EA"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A03"/>
    <w:pPr>
      <w:jc w:val="center"/>
      <w:outlineLvl w:val="0"/>
    </w:pPr>
    <w:rPr>
      <w:b/>
      <w:bCs/>
      <w:i/>
      <w:i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A03"/>
    <w:pPr>
      <w:autoSpaceDE/>
      <w:autoSpaceDN/>
      <w:outlineLvl w:val="1"/>
    </w:pPr>
    <w:rPr>
      <w:rFonts w:eastAsia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F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3F6F82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6F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F6F82"/>
    <w:rPr>
      <w:rFonts w:ascii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60A03"/>
    <w:rPr>
      <w:rFonts w:ascii="Times New Roman" w:hAnsi="Times New Roman"/>
      <w:b/>
      <w:bCs/>
      <w:i/>
      <w:i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60A03"/>
    <w:rPr>
      <w:rFonts w:ascii="Times New Roman" w:eastAsia="Times New Roman" w:hAnsi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498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8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867</Words>
  <Characters>6032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Questionnaire Variables, Sequential, Analytic Variables, COVID-19 Vaccine Supplement Codebook</vt:lpstr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Questionnaire Variables, Sequential, Analytic Variables, COVID-19 Vaccine Supplement Codebook</dc:title>
  <dc:subject>Questionnaire Variables, Sequential, Analytic Variables, COVID-19 Vaccine Supplement Codebook</dc:subject>
  <dc:creator>Centers for Disease Control and Prevention (CDC)</dc:creator>
  <cp:keywords>Questionnaire Variables, Sequential, Analytic Variables, Centers for Disease Control and Prevention (CDC), COVID-19 Vaccine Supplement Codebook</cp:keywords>
  <dc:description/>
  <cp:lastModifiedBy>LaPete, Mally (CDC/IOD/OADC) (CTR)</cp:lastModifiedBy>
  <cp:revision>4</cp:revision>
  <dcterms:created xsi:type="dcterms:W3CDTF">2023-08-07T16:36:00Z</dcterms:created>
  <dcterms:modified xsi:type="dcterms:W3CDTF">2023-08-09T13:21:00Z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2023-06-30T19:35:11Z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e0397198-e884-4302-8829-097617765211</vt:lpwstr>
  </property>
  <property fmtid="{D5CDD505-2E9C-101B-9397-08002B2CF9AE}" pid="8" name="MSIP_Label_8af03ff0-41c5-4c41-b55e-fabb8fae94be_ContentBits">
    <vt:lpwstr>0</vt:lpwstr>
  </property>
  <property fmtid="{D5CDD505-2E9C-101B-9397-08002B2CF9AE}" pid="9" name="Language">
    <vt:lpwstr>English</vt:lpwstr>
  </property>
</Properties>
</file>