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D9B" w:rsidRDefault="00922963">
      <w:r w:rsidRPr="00D8293E">
        <w:rPr>
          <w:i/>
        </w:rPr>
        <w:t>Generic Payload</w:t>
      </w:r>
      <w:r w:rsidR="00D8293E">
        <w:t>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614"/>
        <w:gridCol w:w="1589"/>
        <w:gridCol w:w="1631"/>
        <w:gridCol w:w="1477"/>
        <w:gridCol w:w="1587"/>
        <w:gridCol w:w="1477"/>
      </w:tblGrid>
      <w:tr w:rsidR="00922963" w:rsidTr="001604B9">
        <w:trPr>
          <w:trHeight w:val="295"/>
        </w:trPr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963" w:rsidRPr="00922963" w:rsidRDefault="00922963" w:rsidP="00922963">
            <w:pPr>
              <w:rPr>
                <w:b/>
              </w:rPr>
            </w:pPr>
            <w:r w:rsidRPr="00922963">
              <w:rPr>
                <w:b/>
              </w:rPr>
              <w:t>Parameter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22963" w:rsidRPr="00922963" w:rsidRDefault="00922963" w:rsidP="00922963">
            <w:pPr>
              <w:rPr>
                <w:b/>
              </w:rPr>
            </w:pPr>
            <w:r w:rsidRPr="00922963">
              <w:rPr>
                <w:b/>
              </w:rPr>
              <w:t>Buffer Offset</w:t>
            </w:r>
          </w:p>
        </w:tc>
        <w:tc>
          <w:tcPr>
            <w:tcW w:w="617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963" w:rsidRPr="00922963" w:rsidRDefault="00922963" w:rsidP="00922963">
            <w:pPr>
              <w:rPr>
                <w:b/>
              </w:rPr>
            </w:pPr>
            <w:r w:rsidRPr="00922963">
              <w:rPr>
                <w:b/>
              </w:rPr>
              <w:t>Buffer</w:t>
            </w:r>
          </w:p>
        </w:tc>
      </w:tr>
      <w:tr w:rsidR="001604B9" w:rsidTr="001604B9">
        <w:trPr>
          <w:gridAfter w:val="1"/>
          <w:wAfter w:w="1477" w:type="dxa"/>
          <w:trHeight w:val="280"/>
        </w:trPr>
        <w:tc>
          <w:tcPr>
            <w:tcW w:w="16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4B9" w:rsidRDefault="001604B9" w:rsidP="001604B9">
            <w:r>
              <w:t>Trace #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4B9" w:rsidRDefault="001604B9" w:rsidP="001604B9">
            <w:r>
              <w:t>0</w:t>
            </w:r>
          </w:p>
        </w:tc>
        <w:tc>
          <w:tcPr>
            <w:tcW w:w="16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4B9" w:rsidRPr="00922963" w:rsidRDefault="001604B9" w:rsidP="001604B9">
            <w:pPr>
              <w:rPr>
                <w:vertAlign w:val="superscript"/>
              </w:rPr>
            </w:pPr>
            <w:r>
              <w:t>N[2</w:t>
            </w:r>
            <w:r>
              <w:t>]</w:t>
            </w:r>
          </w:p>
        </w:tc>
        <w:tc>
          <w:tcPr>
            <w:tcW w:w="1477" w:type="dxa"/>
          </w:tcPr>
          <w:p w:rsidR="001604B9" w:rsidRPr="00922963" w:rsidRDefault="001604B9" w:rsidP="001604B9">
            <w:pPr>
              <w:rPr>
                <w:vertAlign w:val="superscript"/>
              </w:rPr>
            </w:pPr>
            <w:r>
              <w:t>N[1</w:t>
            </w:r>
            <w:r>
              <w:t>]</w:t>
            </w:r>
          </w:p>
        </w:tc>
        <w:tc>
          <w:tcPr>
            <w:tcW w:w="1587" w:type="dxa"/>
            <w:tcBorders>
              <w:right w:val="single" w:sz="12" w:space="0" w:color="auto"/>
            </w:tcBorders>
          </w:tcPr>
          <w:p w:rsidR="001604B9" w:rsidRPr="00922963" w:rsidRDefault="001604B9" w:rsidP="001604B9">
            <w:pPr>
              <w:rPr>
                <w:vertAlign w:val="superscript"/>
              </w:rPr>
            </w:pPr>
            <w:r>
              <w:t>N[0</w:t>
            </w:r>
            <w:bookmarkStart w:id="0" w:name="_GoBack"/>
            <w:bookmarkEnd w:id="0"/>
            <w:r>
              <w:t>]</w:t>
            </w:r>
          </w:p>
        </w:tc>
      </w:tr>
      <w:tr w:rsidR="001604B9" w:rsidTr="001604B9">
        <w:trPr>
          <w:trHeight w:val="295"/>
        </w:trPr>
        <w:tc>
          <w:tcPr>
            <w:tcW w:w="1614" w:type="dxa"/>
            <w:tcBorders>
              <w:left w:val="single" w:sz="12" w:space="0" w:color="auto"/>
              <w:right w:val="single" w:sz="12" w:space="0" w:color="auto"/>
            </w:tcBorders>
          </w:tcPr>
          <w:p w:rsidR="001604B9" w:rsidRDefault="001604B9" w:rsidP="001604B9">
            <w:r>
              <w:t>Quadrant</w:t>
            </w:r>
          </w:p>
        </w:tc>
        <w:tc>
          <w:tcPr>
            <w:tcW w:w="1589" w:type="dxa"/>
            <w:tcBorders>
              <w:left w:val="single" w:sz="12" w:space="0" w:color="auto"/>
              <w:right w:val="single" w:sz="12" w:space="0" w:color="auto"/>
            </w:tcBorders>
          </w:tcPr>
          <w:p w:rsidR="001604B9" w:rsidRDefault="001604B9" w:rsidP="001604B9">
            <w:r>
              <w:t>1</w:t>
            </w:r>
          </w:p>
        </w:tc>
        <w:tc>
          <w:tcPr>
            <w:tcW w:w="1631" w:type="dxa"/>
            <w:tcBorders>
              <w:left w:val="single" w:sz="12" w:space="0" w:color="auto"/>
            </w:tcBorders>
          </w:tcPr>
          <w:p w:rsidR="001604B9" w:rsidRPr="00922963" w:rsidRDefault="001604B9" w:rsidP="001604B9">
            <w:pPr>
              <w:rPr>
                <w:vertAlign w:val="superscript"/>
              </w:rPr>
            </w:pPr>
            <w:r>
              <w:t>R[1]</w:t>
            </w:r>
          </w:p>
        </w:tc>
        <w:tc>
          <w:tcPr>
            <w:tcW w:w="1477" w:type="dxa"/>
            <w:tcBorders>
              <w:top w:val="single" w:sz="4" w:space="0" w:color="auto"/>
              <w:bottom w:val="single" w:sz="12" w:space="0" w:color="auto"/>
            </w:tcBorders>
          </w:tcPr>
          <w:p w:rsidR="001604B9" w:rsidRPr="00922963" w:rsidRDefault="001604B9" w:rsidP="001604B9">
            <w:pPr>
              <w:rPr>
                <w:vertAlign w:val="superscript"/>
              </w:rPr>
            </w:pPr>
            <w:r>
              <w:t>R</w:t>
            </w:r>
            <w:r>
              <w:t>[0</w:t>
            </w:r>
            <w:r>
              <w:t>]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12" w:space="0" w:color="auto"/>
            </w:tcBorders>
          </w:tcPr>
          <w:p w:rsidR="001604B9" w:rsidRPr="00922963" w:rsidRDefault="001604B9" w:rsidP="001604B9">
            <w:pPr>
              <w:rPr>
                <w:vertAlign w:val="superscript"/>
              </w:rPr>
            </w:pPr>
            <w:r>
              <w:t>C</w:t>
            </w:r>
            <w:r>
              <w:t>[1]</w:t>
            </w:r>
          </w:p>
        </w:tc>
        <w:tc>
          <w:tcPr>
            <w:tcW w:w="1477" w:type="dxa"/>
            <w:tcBorders>
              <w:top w:val="single" w:sz="12" w:space="0" w:color="auto"/>
              <w:right w:val="single" w:sz="12" w:space="0" w:color="auto"/>
            </w:tcBorders>
          </w:tcPr>
          <w:p w:rsidR="001604B9" w:rsidRPr="00922963" w:rsidRDefault="001604B9" w:rsidP="001604B9">
            <w:pPr>
              <w:rPr>
                <w:vertAlign w:val="superscript"/>
              </w:rPr>
            </w:pPr>
            <w:r>
              <w:t>C[0</w:t>
            </w:r>
            <w:r>
              <w:t>]</w:t>
            </w:r>
          </w:p>
        </w:tc>
      </w:tr>
      <w:tr w:rsidR="001604B9" w:rsidTr="001604B9">
        <w:trPr>
          <w:gridAfter w:val="3"/>
          <w:wAfter w:w="4541" w:type="dxa"/>
          <w:trHeight w:val="280"/>
        </w:trPr>
        <w:tc>
          <w:tcPr>
            <w:tcW w:w="1614" w:type="dxa"/>
            <w:tcBorders>
              <w:left w:val="single" w:sz="12" w:space="0" w:color="auto"/>
              <w:right w:val="single" w:sz="12" w:space="0" w:color="auto"/>
            </w:tcBorders>
          </w:tcPr>
          <w:p w:rsidR="001604B9" w:rsidRDefault="001604B9" w:rsidP="001604B9">
            <w:r>
              <w:t>Node type</w:t>
            </w:r>
          </w:p>
        </w:tc>
        <w:tc>
          <w:tcPr>
            <w:tcW w:w="1589" w:type="dxa"/>
            <w:tcBorders>
              <w:left w:val="single" w:sz="12" w:space="0" w:color="auto"/>
              <w:right w:val="single" w:sz="12" w:space="0" w:color="auto"/>
            </w:tcBorders>
          </w:tcPr>
          <w:p w:rsidR="001604B9" w:rsidRDefault="001604B9" w:rsidP="001604B9">
            <w:r>
              <w:t>5</w:t>
            </w:r>
          </w:p>
        </w:tc>
        <w:tc>
          <w:tcPr>
            <w:tcW w:w="1631" w:type="dxa"/>
            <w:tcBorders>
              <w:left w:val="single" w:sz="12" w:space="0" w:color="auto"/>
              <w:right w:val="single" w:sz="12" w:space="0" w:color="auto"/>
            </w:tcBorders>
          </w:tcPr>
          <w:p w:rsidR="001604B9" w:rsidRDefault="001604B9" w:rsidP="001604B9">
            <w:r>
              <w:t>T</w:t>
            </w:r>
          </w:p>
        </w:tc>
      </w:tr>
      <w:tr w:rsidR="001604B9" w:rsidTr="001604B9">
        <w:trPr>
          <w:gridAfter w:val="1"/>
          <w:wAfter w:w="1477" w:type="dxa"/>
          <w:trHeight w:val="278"/>
        </w:trPr>
        <w:tc>
          <w:tcPr>
            <w:tcW w:w="1614" w:type="dxa"/>
            <w:tcBorders>
              <w:left w:val="single" w:sz="12" w:space="0" w:color="auto"/>
              <w:right w:val="single" w:sz="12" w:space="0" w:color="auto"/>
            </w:tcBorders>
          </w:tcPr>
          <w:p w:rsidR="001604B9" w:rsidRDefault="001604B9" w:rsidP="001604B9">
            <w:r>
              <w:t>X</w:t>
            </w:r>
          </w:p>
        </w:tc>
        <w:tc>
          <w:tcPr>
            <w:tcW w:w="1589" w:type="dxa"/>
            <w:tcBorders>
              <w:left w:val="single" w:sz="12" w:space="0" w:color="auto"/>
              <w:right w:val="single" w:sz="12" w:space="0" w:color="auto"/>
            </w:tcBorders>
          </w:tcPr>
          <w:p w:rsidR="001604B9" w:rsidRDefault="001604B9" w:rsidP="001604B9">
            <w:r>
              <w:t>6</w:t>
            </w:r>
          </w:p>
        </w:tc>
        <w:tc>
          <w:tcPr>
            <w:tcW w:w="1631" w:type="dxa"/>
            <w:tcBorders>
              <w:left w:val="single" w:sz="12" w:space="0" w:color="auto"/>
            </w:tcBorders>
          </w:tcPr>
          <w:p w:rsidR="001604B9" w:rsidRDefault="001604B9" w:rsidP="001604B9">
            <w:r>
              <w:t>X[9]</w:t>
            </w:r>
          </w:p>
        </w:tc>
        <w:tc>
          <w:tcPr>
            <w:tcW w:w="1477" w:type="dxa"/>
            <w:tcBorders>
              <w:top w:val="single" w:sz="12" w:space="0" w:color="auto"/>
            </w:tcBorders>
          </w:tcPr>
          <w:p w:rsidR="001604B9" w:rsidRDefault="001604B9" w:rsidP="001604B9">
            <w:r>
              <w:t>…</w:t>
            </w:r>
          </w:p>
        </w:tc>
        <w:tc>
          <w:tcPr>
            <w:tcW w:w="1587" w:type="dxa"/>
            <w:tcBorders>
              <w:top w:val="single" w:sz="12" w:space="0" w:color="auto"/>
              <w:right w:val="single" w:sz="12" w:space="0" w:color="auto"/>
            </w:tcBorders>
          </w:tcPr>
          <w:p w:rsidR="001604B9" w:rsidRDefault="001604B9" w:rsidP="001604B9">
            <w:r>
              <w:t>X[0]</w:t>
            </w:r>
          </w:p>
        </w:tc>
      </w:tr>
      <w:tr w:rsidR="001604B9" w:rsidTr="001604B9">
        <w:trPr>
          <w:gridAfter w:val="1"/>
          <w:wAfter w:w="1477" w:type="dxa"/>
          <w:trHeight w:val="323"/>
        </w:trPr>
        <w:tc>
          <w:tcPr>
            <w:tcW w:w="1614" w:type="dxa"/>
            <w:tcBorders>
              <w:left w:val="single" w:sz="12" w:space="0" w:color="auto"/>
              <w:right w:val="single" w:sz="12" w:space="0" w:color="auto"/>
            </w:tcBorders>
          </w:tcPr>
          <w:p w:rsidR="001604B9" w:rsidRDefault="001604B9" w:rsidP="001604B9">
            <w:r>
              <w:t>Y</w:t>
            </w:r>
          </w:p>
        </w:tc>
        <w:tc>
          <w:tcPr>
            <w:tcW w:w="1589" w:type="dxa"/>
            <w:tcBorders>
              <w:left w:val="single" w:sz="12" w:space="0" w:color="auto"/>
              <w:right w:val="single" w:sz="12" w:space="0" w:color="auto"/>
            </w:tcBorders>
          </w:tcPr>
          <w:p w:rsidR="001604B9" w:rsidRDefault="001604B9" w:rsidP="001604B9">
            <w:r>
              <w:t>16</w:t>
            </w:r>
          </w:p>
        </w:tc>
        <w:tc>
          <w:tcPr>
            <w:tcW w:w="1631" w:type="dxa"/>
            <w:tcBorders>
              <w:left w:val="single" w:sz="12" w:space="0" w:color="auto"/>
            </w:tcBorders>
          </w:tcPr>
          <w:p w:rsidR="001604B9" w:rsidRDefault="001604B9" w:rsidP="001604B9">
            <w:r>
              <w:t>Y[8]</w:t>
            </w:r>
          </w:p>
        </w:tc>
        <w:tc>
          <w:tcPr>
            <w:tcW w:w="1477" w:type="dxa"/>
          </w:tcPr>
          <w:p w:rsidR="001604B9" w:rsidRDefault="001604B9" w:rsidP="001604B9">
            <w:r>
              <w:t>…</w:t>
            </w:r>
          </w:p>
        </w:tc>
        <w:tc>
          <w:tcPr>
            <w:tcW w:w="1587" w:type="dxa"/>
            <w:tcBorders>
              <w:right w:val="single" w:sz="12" w:space="0" w:color="auto"/>
            </w:tcBorders>
          </w:tcPr>
          <w:p w:rsidR="001604B9" w:rsidRDefault="001604B9" w:rsidP="001604B9">
            <w:r>
              <w:t>Y[0]</w:t>
            </w:r>
          </w:p>
        </w:tc>
      </w:tr>
      <w:tr w:rsidR="001604B9" w:rsidTr="001604B9">
        <w:trPr>
          <w:gridAfter w:val="1"/>
          <w:wAfter w:w="1477" w:type="dxa"/>
          <w:trHeight w:val="280"/>
        </w:trPr>
        <w:tc>
          <w:tcPr>
            <w:tcW w:w="16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4B9" w:rsidRDefault="001604B9" w:rsidP="001604B9">
            <w:r>
              <w:t>UTC</w:t>
            </w:r>
          </w:p>
        </w:tc>
        <w:tc>
          <w:tcPr>
            <w:tcW w:w="158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4B9" w:rsidRDefault="001604B9" w:rsidP="001604B9">
            <w:r>
              <w:t>25</w:t>
            </w:r>
          </w:p>
        </w:tc>
        <w:tc>
          <w:tcPr>
            <w:tcW w:w="1631" w:type="dxa"/>
            <w:tcBorders>
              <w:left w:val="single" w:sz="12" w:space="0" w:color="auto"/>
              <w:bottom w:val="single" w:sz="12" w:space="0" w:color="auto"/>
            </w:tcBorders>
          </w:tcPr>
          <w:p w:rsidR="001604B9" w:rsidRDefault="001604B9" w:rsidP="001604B9">
            <w:r>
              <w:t>UTC[19]</w:t>
            </w:r>
          </w:p>
        </w:tc>
        <w:tc>
          <w:tcPr>
            <w:tcW w:w="1477" w:type="dxa"/>
            <w:tcBorders>
              <w:bottom w:val="single" w:sz="12" w:space="0" w:color="auto"/>
            </w:tcBorders>
          </w:tcPr>
          <w:p w:rsidR="001604B9" w:rsidRDefault="001604B9" w:rsidP="001604B9">
            <w:r>
              <w:t>…</w:t>
            </w:r>
          </w:p>
        </w:tc>
        <w:tc>
          <w:tcPr>
            <w:tcW w:w="1587" w:type="dxa"/>
            <w:tcBorders>
              <w:bottom w:val="single" w:sz="12" w:space="0" w:color="auto"/>
              <w:right w:val="single" w:sz="12" w:space="0" w:color="auto"/>
            </w:tcBorders>
          </w:tcPr>
          <w:p w:rsidR="001604B9" w:rsidRDefault="001604B9" w:rsidP="001604B9">
            <w:r>
              <w:t>UTC[0]</w:t>
            </w:r>
          </w:p>
        </w:tc>
      </w:tr>
    </w:tbl>
    <w:p w:rsidR="006C4D9B" w:rsidRDefault="006C4D9B"/>
    <w:p w:rsidR="00D8293E" w:rsidRDefault="00D8293E">
      <w:r w:rsidRPr="00D8293E">
        <w:rPr>
          <w:i/>
        </w:rPr>
        <w:t>Node-Specific Payload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361"/>
        <w:gridCol w:w="1371"/>
        <w:gridCol w:w="1361"/>
        <w:gridCol w:w="1306"/>
        <w:gridCol w:w="1285"/>
        <w:gridCol w:w="1285"/>
      </w:tblGrid>
      <w:tr w:rsidR="00D8293E" w:rsidTr="00660038">
        <w:tc>
          <w:tcPr>
            <w:tcW w:w="1381" w:type="dxa"/>
          </w:tcPr>
          <w:p w:rsidR="00D8293E" w:rsidRPr="005640EE" w:rsidRDefault="00D8293E" w:rsidP="00660038">
            <w:pPr>
              <w:rPr>
                <w:b/>
              </w:rPr>
            </w:pPr>
            <w:r w:rsidRPr="005640EE">
              <w:rPr>
                <w:b/>
              </w:rPr>
              <w:t>Node</w:t>
            </w:r>
          </w:p>
        </w:tc>
        <w:tc>
          <w:tcPr>
            <w:tcW w:w="1361" w:type="dxa"/>
          </w:tcPr>
          <w:p w:rsidR="00D8293E" w:rsidRPr="005640EE" w:rsidRDefault="00D8293E" w:rsidP="00660038">
            <w:pPr>
              <w:rPr>
                <w:b/>
              </w:rPr>
            </w:pPr>
            <w:r w:rsidRPr="005640EE">
              <w:rPr>
                <w:b/>
              </w:rPr>
              <w:t xml:space="preserve">ID </w:t>
            </w:r>
          </w:p>
          <w:p w:rsidR="00D8293E" w:rsidRPr="005640EE" w:rsidRDefault="00D8293E" w:rsidP="00660038">
            <w:pPr>
              <w:rPr>
                <w:i/>
              </w:rPr>
            </w:pPr>
            <w:r w:rsidRPr="005640EE">
              <w:rPr>
                <w:i/>
              </w:rPr>
              <w:t>D[0]</w:t>
            </w:r>
          </w:p>
        </w:tc>
        <w:tc>
          <w:tcPr>
            <w:tcW w:w="1371" w:type="dxa"/>
          </w:tcPr>
          <w:p w:rsidR="00D8293E" w:rsidRPr="005640EE" w:rsidRDefault="00D8293E" w:rsidP="00660038">
            <w:pPr>
              <w:rPr>
                <w:b/>
              </w:rPr>
            </w:pPr>
            <w:r w:rsidRPr="005640EE">
              <w:rPr>
                <w:b/>
              </w:rPr>
              <w:t xml:space="preserve">Quad. </w:t>
            </w:r>
          </w:p>
          <w:p w:rsidR="00D8293E" w:rsidRPr="005640EE" w:rsidRDefault="00D8293E" w:rsidP="00660038">
            <w:pPr>
              <w:rPr>
                <w:i/>
              </w:rPr>
            </w:pPr>
            <w:r w:rsidRPr="005640EE">
              <w:rPr>
                <w:i/>
              </w:rPr>
              <w:t>D[4:1]</w:t>
            </w:r>
          </w:p>
        </w:tc>
        <w:tc>
          <w:tcPr>
            <w:tcW w:w="1361" w:type="dxa"/>
          </w:tcPr>
          <w:p w:rsidR="00D8293E" w:rsidRPr="005640EE" w:rsidRDefault="00D8293E" w:rsidP="00660038">
            <w:pPr>
              <w:rPr>
                <w:b/>
              </w:rPr>
            </w:pPr>
            <w:r w:rsidRPr="005640EE">
              <w:rPr>
                <w:b/>
              </w:rPr>
              <w:t xml:space="preserve">Type </w:t>
            </w:r>
          </w:p>
          <w:p w:rsidR="00D8293E" w:rsidRPr="005640EE" w:rsidRDefault="00D8293E" w:rsidP="00660038">
            <w:pPr>
              <w:rPr>
                <w:i/>
              </w:rPr>
            </w:pPr>
            <w:r w:rsidRPr="005640EE">
              <w:rPr>
                <w:i/>
              </w:rPr>
              <w:t>D[5]</w:t>
            </w:r>
          </w:p>
        </w:tc>
        <w:tc>
          <w:tcPr>
            <w:tcW w:w="1306" w:type="dxa"/>
          </w:tcPr>
          <w:p w:rsidR="00D8293E" w:rsidRPr="005640EE" w:rsidRDefault="00D8293E" w:rsidP="00660038">
            <w:pPr>
              <w:rPr>
                <w:b/>
              </w:rPr>
            </w:pPr>
            <w:r w:rsidRPr="005640EE">
              <w:rPr>
                <w:b/>
              </w:rPr>
              <w:t xml:space="preserve">X </w:t>
            </w:r>
          </w:p>
          <w:p w:rsidR="00D8293E" w:rsidRPr="005640EE" w:rsidRDefault="00D8293E" w:rsidP="00660038">
            <w:pPr>
              <w:rPr>
                <w:i/>
              </w:rPr>
            </w:pPr>
            <w:r w:rsidRPr="005640EE">
              <w:rPr>
                <w:i/>
              </w:rPr>
              <w:t>D[15:6]</w:t>
            </w:r>
          </w:p>
        </w:tc>
        <w:tc>
          <w:tcPr>
            <w:tcW w:w="1285" w:type="dxa"/>
          </w:tcPr>
          <w:p w:rsidR="00D8293E" w:rsidRPr="005640EE" w:rsidRDefault="00D8293E" w:rsidP="00660038">
            <w:pPr>
              <w:rPr>
                <w:b/>
              </w:rPr>
            </w:pPr>
            <w:r w:rsidRPr="005640EE">
              <w:rPr>
                <w:b/>
              </w:rPr>
              <w:t xml:space="preserve">Y </w:t>
            </w:r>
          </w:p>
          <w:p w:rsidR="00D8293E" w:rsidRPr="005640EE" w:rsidRDefault="00D8293E" w:rsidP="00660038">
            <w:pPr>
              <w:rPr>
                <w:i/>
              </w:rPr>
            </w:pPr>
            <w:r w:rsidRPr="005640EE">
              <w:rPr>
                <w:i/>
              </w:rPr>
              <w:t>D[24:16]</w:t>
            </w:r>
          </w:p>
        </w:tc>
        <w:tc>
          <w:tcPr>
            <w:tcW w:w="1285" w:type="dxa"/>
          </w:tcPr>
          <w:p w:rsidR="00D8293E" w:rsidRPr="005640EE" w:rsidRDefault="00D8293E" w:rsidP="00660038">
            <w:pPr>
              <w:rPr>
                <w:b/>
              </w:rPr>
            </w:pPr>
            <w:r w:rsidRPr="005640EE">
              <w:rPr>
                <w:b/>
              </w:rPr>
              <w:t xml:space="preserve">UTC </w:t>
            </w:r>
            <w:r w:rsidRPr="005640EE">
              <w:rPr>
                <w:i/>
              </w:rPr>
              <w:t>D[44:25]</w:t>
            </w:r>
          </w:p>
        </w:tc>
      </w:tr>
      <w:tr w:rsidR="00D8293E" w:rsidTr="00660038">
        <w:tc>
          <w:tcPr>
            <w:tcW w:w="1381" w:type="dxa"/>
          </w:tcPr>
          <w:p w:rsidR="00D8293E" w:rsidRDefault="00D8293E" w:rsidP="00660038">
            <w:r>
              <w:t>Normal</w:t>
            </w:r>
          </w:p>
        </w:tc>
        <w:tc>
          <w:tcPr>
            <w:tcW w:w="1361" w:type="dxa"/>
          </w:tcPr>
          <w:p w:rsidR="00D8293E" w:rsidRDefault="00D8293E" w:rsidP="00660038">
            <w:r>
              <w:t>YES</w:t>
            </w:r>
          </w:p>
        </w:tc>
        <w:tc>
          <w:tcPr>
            <w:tcW w:w="1371" w:type="dxa"/>
          </w:tcPr>
          <w:p w:rsidR="00D8293E" w:rsidRPr="006C4D9B" w:rsidRDefault="00D8293E" w:rsidP="00660038">
            <w:r>
              <w:t>YES</w:t>
            </w:r>
          </w:p>
        </w:tc>
        <w:tc>
          <w:tcPr>
            <w:tcW w:w="1361" w:type="dxa"/>
          </w:tcPr>
          <w:p w:rsidR="00D8293E" w:rsidRDefault="00D8293E" w:rsidP="00660038">
            <w:r>
              <w:t>YES</w:t>
            </w:r>
          </w:p>
        </w:tc>
        <w:tc>
          <w:tcPr>
            <w:tcW w:w="1306" w:type="dxa"/>
          </w:tcPr>
          <w:p w:rsidR="00D8293E" w:rsidRDefault="00D8293E" w:rsidP="00660038">
            <w:r>
              <w:t>OFFSET</w:t>
            </w:r>
          </w:p>
        </w:tc>
        <w:tc>
          <w:tcPr>
            <w:tcW w:w="1285" w:type="dxa"/>
          </w:tcPr>
          <w:p w:rsidR="00D8293E" w:rsidRDefault="00D8293E" w:rsidP="00660038">
            <w:r>
              <w:t>OFFSET</w:t>
            </w:r>
          </w:p>
        </w:tc>
        <w:tc>
          <w:tcPr>
            <w:tcW w:w="1285" w:type="dxa"/>
          </w:tcPr>
          <w:p w:rsidR="00D8293E" w:rsidRDefault="00D8293E" w:rsidP="00660038">
            <w:r>
              <w:t>NO</w:t>
            </w:r>
          </w:p>
        </w:tc>
      </w:tr>
      <w:tr w:rsidR="00D8293E" w:rsidTr="00660038">
        <w:tc>
          <w:tcPr>
            <w:tcW w:w="1381" w:type="dxa"/>
          </w:tcPr>
          <w:p w:rsidR="00D8293E" w:rsidRDefault="00D8293E" w:rsidP="00660038">
            <w:r>
              <w:t>Super</w:t>
            </w:r>
          </w:p>
        </w:tc>
        <w:tc>
          <w:tcPr>
            <w:tcW w:w="1361" w:type="dxa"/>
          </w:tcPr>
          <w:p w:rsidR="00D8293E" w:rsidRDefault="00D8293E" w:rsidP="00660038">
            <w:r>
              <w:t>YES</w:t>
            </w:r>
          </w:p>
        </w:tc>
        <w:tc>
          <w:tcPr>
            <w:tcW w:w="1371" w:type="dxa"/>
          </w:tcPr>
          <w:p w:rsidR="00D8293E" w:rsidRDefault="00D8293E" w:rsidP="00660038">
            <w:r>
              <w:t>YES</w:t>
            </w:r>
          </w:p>
        </w:tc>
        <w:tc>
          <w:tcPr>
            <w:tcW w:w="1361" w:type="dxa"/>
          </w:tcPr>
          <w:p w:rsidR="00D8293E" w:rsidRDefault="00D8293E" w:rsidP="00660038">
            <w:r>
              <w:t>YES</w:t>
            </w:r>
          </w:p>
        </w:tc>
        <w:tc>
          <w:tcPr>
            <w:tcW w:w="1306" w:type="dxa"/>
          </w:tcPr>
          <w:p w:rsidR="00D8293E" w:rsidRDefault="00D8293E" w:rsidP="00660038">
            <w:r>
              <w:t>OFFSET</w:t>
            </w:r>
          </w:p>
        </w:tc>
        <w:tc>
          <w:tcPr>
            <w:tcW w:w="1285" w:type="dxa"/>
          </w:tcPr>
          <w:p w:rsidR="00D8293E" w:rsidRDefault="00D8293E" w:rsidP="00660038">
            <w:r>
              <w:t>OFFSET</w:t>
            </w:r>
          </w:p>
        </w:tc>
        <w:tc>
          <w:tcPr>
            <w:tcW w:w="1285" w:type="dxa"/>
          </w:tcPr>
          <w:p w:rsidR="00D8293E" w:rsidRDefault="00D8293E" w:rsidP="00660038">
            <w:r>
              <w:t>YES</w:t>
            </w:r>
          </w:p>
        </w:tc>
      </w:tr>
      <w:tr w:rsidR="00D8293E" w:rsidTr="00660038">
        <w:tc>
          <w:tcPr>
            <w:tcW w:w="1381" w:type="dxa"/>
          </w:tcPr>
          <w:p w:rsidR="00D8293E" w:rsidRDefault="00D8293E" w:rsidP="00660038">
            <w:r>
              <w:t>Origin</w:t>
            </w:r>
          </w:p>
        </w:tc>
        <w:tc>
          <w:tcPr>
            <w:tcW w:w="1361" w:type="dxa"/>
          </w:tcPr>
          <w:p w:rsidR="00D8293E" w:rsidRDefault="00D8293E" w:rsidP="00660038">
            <w:r>
              <w:t>YES</w:t>
            </w:r>
          </w:p>
        </w:tc>
        <w:tc>
          <w:tcPr>
            <w:tcW w:w="1371" w:type="dxa"/>
          </w:tcPr>
          <w:p w:rsidR="00D8293E" w:rsidRPr="006C4D9B" w:rsidRDefault="00D8293E" w:rsidP="00660038">
            <w:r>
              <w:t>YES</w:t>
            </w:r>
          </w:p>
        </w:tc>
        <w:tc>
          <w:tcPr>
            <w:tcW w:w="1361" w:type="dxa"/>
          </w:tcPr>
          <w:p w:rsidR="00D8293E" w:rsidRDefault="00D8293E" w:rsidP="00660038">
            <w:r>
              <w:t>YES</w:t>
            </w:r>
          </w:p>
        </w:tc>
        <w:tc>
          <w:tcPr>
            <w:tcW w:w="1306" w:type="dxa"/>
          </w:tcPr>
          <w:p w:rsidR="00D8293E" w:rsidRDefault="00D8293E" w:rsidP="00660038">
            <w:r>
              <w:t>ABSOLUTE</w:t>
            </w:r>
          </w:p>
        </w:tc>
        <w:tc>
          <w:tcPr>
            <w:tcW w:w="1285" w:type="dxa"/>
          </w:tcPr>
          <w:p w:rsidR="00D8293E" w:rsidRDefault="00D8293E" w:rsidP="00660038">
            <w:r>
              <w:t>ABSOLUTE</w:t>
            </w:r>
          </w:p>
        </w:tc>
        <w:tc>
          <w:tcPr>
            <w:tcW w:w="1285" w:type="dxa"/>
          </w:tcPr>
          <w:p w:rsidR="00D8293E" w:rsidRDefault="00D8293E" w:rsidP="00660038">
            <w:r>
              <w:t>NO</w:t>
            </w:r>
          </w:p>
        </w:tc>
      </w:tr>
      <w:tr w:rsidR="00D8293E" w:rsidTr="00660038">
        <w:tc>
          <w:tcPr>
            <w:tcW w:w="1381" w:type="dxa"/>
          </w:tcPr>
          <w:p w:rsidR="00D8293E" w:rsidRDefault="00D8293E" w:rsidP="00660038">
            <w:r>
              <w:t>Reference</w:t>
            </w:r>
          </w:p>
        </w:tc>
        <w:tc>
          <w:tcPr>
            <w:tcW w:w="1361" w:type="dxa"/>
          </w:tcPr>
          <w:p w:rsidR="00D8293E" w:rsidRDefault="00D8293E" w:rsidP="00660038">
            <w:r>
              <w:t>YES</w:t>
            </w:r>
          </w:p>
        </w:tc>
        <w:tc>
          <w:tcPr>
            <w:tcW w:w="1371" w:type="dxa"/>
          </w:tcPr>
          <w:p w:rsidR="00D8293E" w:rsidRDefault="00D8293E" w:rsidP="00660038">
            <w:r>
              <w:t>YES</w:t>
            </w:r>
          </w:p>
        </w:tc>
        <w:tc>
          <w:tcPr>
            <w:tcW w:w="1361" w:type="dxa"/>
          </w:tcPr>
          <w:p w:rsidR="00D8293E" w:rsidRDefault="00D8293E" w:rsidP="00660038">
            <w:r>
              <w:t>YES</w:t>
            </w:r>
          </w:p>
        </w:tc>
        <w:tc>
          <w:tcPr>
            <w:tcW w:w="1306" w:type="dxa"/>
          </w:tcPr>
          <w:p w:rsidR="00D8293E" w:rsidRDefault="00D8293E" w:rsidP="00660038">
            <w:r>
              <w:t>ABSOLUTE</w:t>
            </w:r>
          </w:p>
        </w:tc>
        <w:tc>
          <w:tcPr>
            <w:tcW w:w="1285" w:type="dxa"/>
          </w:tcPr>
          <w:p w:rsidR="00D8293E" w:rsidRDefault="00D8293E" w:rsidP="00660038">
            <w:r>
              <w:t>ABSOLUTE</w:t>
            </w:r>
          </w:p>
        </w:tc>
        <w:tc>
          <w:tcPr>
            <w:tcW w:w="1285" w:type="dxa"/>
          </w:tcPr>
          <w:p w:rsidR="00D8293E" w:rsidRDefault="00D8293E" w:rsidP="00660038">
            <w:r>
              <w:t>YES</w:t>
            </w:r>
          </w:p>
        </w:tc>
      </w:tr>
    </w:tbl>
    <w:p w:rsidR="00D8293E" w:rsidRDefault="00D8293E"/>
    <w:sectPr w:rsidR="00D8293E" w:rsidSect="00C4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BA"/>
    <w:rsid w:val="001604B9"/>
    <w:rsid w:val="00530743"/>
    <w:rsid w:val="005640EE"/>
    <w:rsid w:val="006C4D9B"/>
    <w:rsid w:val="00922963"/>
    <w:rsid w:val="00C443BA"/>
    <w:rsid w:val="00CD1EE8"/>
    <w:rsid w:val="00D8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F35E"/>
  <w15:chartTrackingRefBased/>
  <w15:docId w15:val="{A1B64FDD-32AB-4DAE-B17A-800725A7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C6DD3-D4DE-41E3-8B54-CD7522BB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SDL</dc:creator>
  <cp:keywords/>
  <dc:description/>
  <cp:lastModifiedBy>SDL</cp:lastModifiedBy>
  <cp:revision>1</cp:revision>
  <dcterms:created xsi:type="dcterms:W3CDTF">2018-11-09T15:52:00Z</dcterms:created>
  <dcterms:modified xsi:type="dcterms:W3CDTF">2018-11-09T19:23:00Z</dcterms:modified>
</cp:coreProperties>
</file>