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6510" w14:textId="06B65EFA" w:rsidR="00007949" w:rsidRPr="00893C51" w:rsidRDefault="00B709B2" w:rsidP="00007949">
      <w:pPr>
        <w:rPr>
          <w:rFonts w:ascii="Roboto Medium" w:hAnsi="Roboto Medium"/>
          <w:b/>
          <w:sz w:val="28"/>
          <w:szCs w:val="28"/>
          <w:u w:val="single"/>
        </w:rPr>
      </w:pPr>
      <w:bookmarkStart w:id="0" w:name="_Hlk515956724"/>
      <w:bookmarkEnd w:id="0"/>
      <w:r w:rsidRPr="00893C51">
        <w:rPr>
          <w:rFonts w:ascii="Roboto Medium" w:hAnsi="Roboto Medium"/>
          <w:b/>
          <w:sz w:val="28"/>
          <w:szCs w:val="28"/>
          <w:u w:val="single"/>
        </w:rPr>
        <w:t>I</w:t>
      </w:r>
      <w:r w:rsidR="00EE163D" w:rsidRPr="00893C51">
        <w:rPr>
          <w:rFonts w:ascii="Roboto Medium" w:hAnsi="Roboto Medium"/>
          <w:b/>
          <w:sz w:val="28"/>
          <w:szCs w:val="28"/>
          <w:u w:val="single"/>
          <w:vertAlign w:val="superscript"/>
        </w:rPr>
        <w:t>2</w:t>
      </w:r>
      <w:r w:rsidR="00EE163D" w:rsidRPr="00893C51">
        <w:rPr>
          <w:rFonts w:ascii="Roboto Medium" w:hAnsi="Roboto Medium"/>
          <w:b/>
          <w:sz w:val="28"/>
          <w:szCs w:val="28"/>
          <w:u w:val="single"/>
        </w:rPr>
        <w:t>C/TWI (Two-Wire Interface) Communication Protocol Notes</w:t>
      </w:r>
    </w:p>
    <w:p w14:paraId="36F19A00" w14:textId="1D664A74" w:rsidR="00CD3767" w:rsidRPr="009B505B" w:rsidRDefault="00CD3767" w:rsidP="00007949">
      <w:pPr>
        <w:rPr>
          <w:rFonts w:ascii="Roboto Medium" w:hAnsi="Roboto Medium"/>
          <w:sz w:val="32"/>
          <w:szCs w:val="32"/>
        </w:rPr>
      </w:pPr>
      <w:r w:rsidRPr="009B505B">
        <w:rPr>
          <w:rFonts w:ascii="Roboto Medium" w:hAnsi="Roboto Medium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BFCB01" wp14:editId="29F6BC74">
                <wp:simplePos x="0" y="0"/>
                <wp:positionH relativeFrom="margin">
                  <wp:posOffset>289560</wp:posOffset>
                </wp:positionH>
                <wp:positionV relativeFrom="paragraph">
                  <wp:posOffset>220345</wp:posOffset>
                </wp:positionV>
                <wp:extent cx="2453640" cy="289560"/>
                <wp:effectExtent l="0" t="0" r="228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7C3B6" w14:textId="69D64878" w:rsidR="00B1690A" w:rsidRDefault="00B1690A">
                            <w:r>
                              <w:t>M/S Device Connections to ATMega16A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FC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8pt;margin-top:17.35pt;width:193.2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">
                <v:textbox>
                  <w:txbxContent>
                    <w:p w14:paraId="1E07C3B6" w14:textId="69D64878" w:rsidR="00B1690A" w:rsidRDefault="00B1690A">
                      <w:r>
                        <w:t>M/S Device Connections to ATMega16A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505B">
        <w:rPr>
          <w:rFonts w:ascii="Roboto Medium" w:hAnsi="Roboto Medium"/>
          <w:sz w:val="32"/>
          <w:szCs w:val="32"/>
        </w:rPr>
        <w:t>Connections:</w:t>
      </w:r>
    </w:p>
    <w:p w14:paraId="19CA3B3C" w14:textId="1325A871" w:rsidR="00007949" w:rsidRPr="00893C51" w:rsidRDefault="00EE163D" w:rsidP="00EE163D">
      <w:pPr>
        <w:jc w:val="center"/>
        <w:rPr>
          <w:rFonts w:ascii="Roboto Medium" w:hAnsi="Roboto Medium"/>
        </w:rPr>
      </w:pPr>
      <w:r w:rsidRPr="00893C51">
        <w:rPr>
          <w:rFonts w:ascii="Roboto Medium" w:hAnsi="Roboto Medium"/>
          <w:noProof/>
        </w:rPr>
        <w:drawing>
          <wp:inline distT="0" distB="0" distL="0" distR="0" wp14:anchorId="36293A1A" wp14:editId="65CAC7D7">
            <wp:extent cx="5943600" cy="28333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27D36" w14:textId="287EDED6" w:rsidR="00EE163D" w:rsidRPr="00893C51" w:rsidRDefault="00EE163D" w:rsidP="00EE163D">
      <w:pPr>
        <w:rPr>
          <w:rFonts w:ascii="Roboto Medium" w:hAnsi="Roboto Medium"/>
        </w:rPr>
      </w:pPr>
      <w:r w:rsidRPr="00893C51">
        <w:rPr>
          <w:rFonts w:ascii="Roboto Medium" w:hAnsi="Roboto Medium"/>
        </w:rPr>
        <w:t>SDA (Serial Data) – Bi-directional data-transmission bus</w:t>
      </w:r>
    </w:p>
    <w:p w14:paraId="6FBD604B" w14:textId="5E5861E6" w:rsidR="00EE163D" w:rsidRPr="00893C51" w:rsidRDefault="00EE163D" w:rsidP="00EE163D">
      <w:pPr>
        <w:rPr>
          <w:rFonts w:ascii="Roboto Medium" w:hAnsi="Roboto Medium"/>
        </w:rPr>
      </w:pPr>
      <w:r w:rsidRPr="00893C51">
        <w:rPr>
          <w:rFonts w:ascii="Roboto Medium" w:hAnsi="Roboto Medium"/>
        </w:rPr>
        <w:t>SCL (Serial Clock) – Bi-directional clock bus</w:t>
      </w:r>
    </w:p>
    <w:p w14:paraId="7FB0AD43" w14:textId="136130CA" w:rsidR="00EE163D" w:rsidRPr="00893C51" w:rsidRDefault="00EE163D" w:rsidP="00EE163D">
      <w:pPr>
        <w:rPr>
          <w:rFonts w:ascii="Roboto Medium" w:hAnsi="Roboto Medium"/>
        </w:rPr>
      </w:pPr>
      <w:r w:rsidRPr="00893C51">
        <w:rPr>
          <w:rFonts w:ascii="Roboto Medium" w:hAnsi="Roboto Medium"/>
        </w:rPr>
        <w:t>R</w:t>
      </w:r>
      <w:r w:rsidRPr="00893C51">
        <w:rPr>
          <w:rFonts w:ascii="Roboto Medium" w:hAnsi="Roboto Medium"/>
          <w:vertAlign w:val="subscript"/>
        </w:rPr>
        <w:t>1</w:t>
      </w:r>
      <w:r w:rsidRPr="00893C51">
        <w:rPr>
          <w:rFonts w:ascii="Roboto Medium" w:hAnsi="Roboto Medium"/>
        </w:rPr>
        <w:t>/R</w:t>
      </w:r>
      <w:r w:rsidRPr="00893C51">
        <w:rPr>
          <w:rFonts w:ascii="Roboto Medium" w:hAnsi="Roboto Medium"/>
          <w:vertAlign w:val="subscript"/>
        </w:rPr>
        <w:t>2</w:t>
      </w:r>
      <w:r w:rsidRPr="00893C51">
        <w:rPr>
          <w:rFonts w:ascii="Roboto Medium" w:hAnsi="Roboto Medium"/>
        </w:rPr>
        <w:t xml:space="preserve"> – Pull-up resistors</w:t>
      </w:r>
    </w:p>
    <w:p w14:paraId="12996D35" w14:textId="2A735A62" w:rsidR="003C7215" w:rsidRPr="00893C51" w:rsidRDefault="003C7215" w:rsidP="003C7215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 w:rsidRPr="00893C51">
        <w:rPr>
          <w:rFonts w:ascii="Roboto Medium" w:hAnsi="Roboto Medium"/>
        </w:rPr>
        <w:t xml:space="preserve">Bus drivers of all TWI-compliant devices are open-collector (BJT) or open-drain (CMOS) </w:t>
      </w:r>
    </w:p>
    <w:p w14:paraId="554AFD89" w14:textId="0DCDF22B" w:rsidR="003C7215" w:rsidRPr="00893C51" w:rsidRDefault="00CD3767" w:rsidP="00CD3767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 w:rsidRPr="00893C51">
        <w:rPr>
          <w:rFonts w:ascii="Roboto Medium" w:hAnsi="Roboto Medium"/>
        </w:rPr>
        <w:t>Buses are pulled high when transistors/FETs are opened, making buses wired-AND (all transistors/FETs need to be open for bus to drive logic high)</w:t>
      </w:r>
    </w:p>
    <w:p w14:paraId="48D44B7F" w14:textId="1406C7A5" w:rsidR="003C7215" w:rsidRPr="00893C51" w:rsidRDefault="003C7215" w:rsidP="00EE163D">
      <w:pPr>
        <w:rPr>
          <w:rFonts w:ascii="Roboto Medium" w:hAnsi="Roboto Medium"/>
        </w:rPr>
      </w:pPr>
    </w:p>
    <w:p w14:paraId="0B9E4004" w14:textId="77777777" w:rsidR="00893C51" w:rsidRPr="00893C51" w:rsidRDefault="00893C51" w:rsidP="00CD3767">
      <w:pPr>
        <w:rPr>
          <w:rFonts w:ascii="Roboto Medium" w:hAnsi="Roboto Medium"/>
          <w:sz w:val="28"/>
          <w:szCs w:val="28"/>
        </w:rPr>
      </w:pPr>
    </w:p>
    <w:p w14:paraId="1F8AB894" w14:textId="77777777" w:rsidR="00893C51" w:rsidRPr="00893C51" w:rsidRDefault="00893C51" w:rsidP="00CD3767">
      <w:pPr>
        <w:rPr>
          <w:rFonts w:ascii="Roboto Medium" w:hAnsi="Roboto Medium"/>
          <w:sz w:val="28"/>
          <w:szCs w:val="28"/>
        </w:rPr>
      </w:pPr>
    </w:p>
    <w:p w14:paraId="1E625DBA" w14:textId="77777777" w:rsidR="00893C51" w:rsidRPr="00893C51" w:rsidRDefault="00893C51" w:rsidP="00CD3767">
      <w:pPr>
        <w:rPr>
          <w:rFonts w:ascii="Roboto Medium" w:hAnsi="Roboto Medium"/>
          <w:sz w:val="28"/>
          <w:szCs w:val="28"/>
        </w:rPr>
      </w:pPr>
    </w:p>
    <w:p w14:paraId="5CDAFA83" w14:textId="77777777" w:rsidR="00893C51" w:rsidRPr="00893C51" w:rsidRDefault="00893C51" w:rsidP="00CD3767">
      <w:pPr>
        <w:rPr>
          <w:rFonts w:ascii="Roboto Medium" w:hAnsi="Roboto Medium"/>
          <w:sz w:val="28"/>
          <w:szCs w:val="28"/>
        </w:rPr>
      </w:pPr>
    </w:p>
    <w:p w14:paraId="613C002A" w14:textId="77777777" w:rsidR="00893C51" w:rsidRPr="00893C51" w:rsidRDefault="00893C51" w:rsidP="00CD3767">
      <w:pPr>
        <w:rPr>
          <w:rFonts w:ascii="Roboto Medium" w:hAnsi="Roboto Medium"/>
          <w:sz w:val="28"/>
          <w:szCs w:val="28"/>
        </w:rPr>
      </w:pPr>
    </w:p>
    <w:p w14:paraId="702B58E2" w14:textId="77777777" w:rsidR="00893C51" w:rsidRPr="00893C51" w:rsidRDefault="00893C51" w:rsidP="00CD3767">
      <w:pPr>
        <w:rPr>
          <w:rFonts w:ascii="Roboto Medium" w:hAnsi="Roboto Medium"/>
          <w:sz w:val="28"/>
          <w:szCs w:val="28"/>
        </w:rPr>
      </w:pPr>
    </w:p>
    <w:p w14:paraId="18AEA97A" w14:textId="77777777" w:rsidR="00893C51" w:rsidRPr="00893C51" w:rsidRDefault="00893C51" w:rsidP="00CD3767">
      <w:pPr>
        <w:rPr>
          <w:rFonts w:ascii="Roboto Medium" w:hAnsi="Roboto Medium"/>
          <w:sz w:val="28"/>
          <w:szCs w:val="28"/>
        </w:rPr>
      </w:pPr>
    </w:p>
    <w:p w14:paraId="2E565334" w14:textId="2D749CB9" w:rsidR="00CD3767" w:rsidRPr="009B505B" w:rsidRDefault="00893C51" w:rsidP="00CD3767">
      <w:pPr>
        <w:rPr>
          <w:rFonts w:ascii="Roboto Medium" w:hAnsi="Roboto Medium"/>
          <w:sz w:val="32"/>
          <w:szCs w:val="32"/>
        </w:rPr>
      </w:pPr>
      <w:r w:rsidRPr="009B505B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5BACECD5" wp14:editId="7F5942FC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2806065" cy="1150620"/>
            <wp:effectExtent l="19050" t="19050" r="13335" b="11430"/>
            <wp:wrapTight wrapText="bothSides">
              <wp:wrapPolygon edited="0">
                <wp:start x="-147" y="-358"/>
                <wp:lineTo x="-147" y="21457"/>
                <wp:lineTo x="21556" y="21457"/>
                <wp:lineTo x="21556" y="-358"/>
                <wp:lineTo x="-147" y="-358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15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767" w:rsidRPr="009B505B">
        <w:rPr>
          <w:rFonts w:ascii="Roboto Medium" w:hAnsi="Roboto Medium"/>
          <w:sz w:val="32"/>
          <w:szCs w:val="32"/>
        </w:rPr>
        <w:t>Data Transfer:</w:t>
      </w:r>
    </w:p>
    <w:p w14:paraId="199E18F3" w14:textId="2881163E" w:rsidR="00CD3767" w:rsidRPr="00893C51" w:rsidRDefault="00893C51" w:rsidP="00893C51">
      <w:pPr>
        <w:pStyle w:val="ListParagraph"/>
        <w:rPr>
          <w:rFonts w:ascii="Roboto Medium" w:hAnsi="Roboto Medium"/>
        </w:rPr>
      </w:pPr>
      <w:r>
        <w:rPr>
          <w:rFonts w:ascii="Roboto Medium" w:hAnsi="Roboto Medium"/>
        </w:rPr>
        <w:t xml:space="preserve">- </w:t>
      </w:r>
      <w:r w:rsidRPr="00893C51">
        <w:rPr>
          <w:rFonts w:ascii="Roboto Medium" w:hAnsi="Roboto Medium"/>
        </w:rPr>
        <w:t xml:space="preserve">Besides during START, REPEATED START, and STOP conditions, data must be stable while </w:t>
      </w:r>
      <w:r w:rsidRPr="00893C51">
        <w:rPr>
          <w:rFonts w:ascii="Roboto Medium" w:hAnsi="Roboto Medium"/>
          <w:i/>
        </w:rPr>
        <w:t>SCL</w:t>
      </w:r>
      <w:r w:rsidRPr="00893C51">
        <w:rPr>
          <w:rFonts w:ascii="Roboto Medium" w:hAnsi="Roboto Medium"/>
        </w:rPr>
        <w:t xml:space="preserve"> is high.</w:t>
      </w:r>
    </w:p>
    <w:p w14:paraId="6325C11B" w14:textId="476C802A" w:rsidR="00CD3767" w:rsidRDefault="00CD3767" w:rsidP="00EE163D">
      <w:pPr>
        <w:rPr>
          <w:rFonts w:ascii="Roboto Medium" w:hAnsi="Roboto Medium"/>
        </w:rPr>
      </w:pPr>
    </w:p>
    <w:p w14:paraId="287D9BCF" w14:textId="3A94B1C8" w:rsidR="00893C51" w:rsidRDefault="00893C51" w:rsidP="00EE163D">
      <w:pPr>
        <w:rPr>
          <w:rFonts w:ascii="Roboto Medium" w:hAnsi="Roboto Medium"/>
        </w:rPr>
      </w:pPr>
    </w:p>
    <w:p w14:paraId="75751BAC" w14:textId="6E50E46D" w:rsidR="009B505B" w:rsidRPr="009B505B" w:rsidRDefault="009B505B" w:rsidP="00EE163D">
      <w:pPr>
        <w:rPr>
          <w:rFonts w:ascii="Roboto Medium" w:hAnsi="Roboto Medium"/>
          <w:sz w:val="28"/>
          <w:szCs w:val="28"/>
        </w:rPr>
      </w:pPr>
      <w:r w:rsidRPr="009B505B">
        <w:rPr>
          <w:rFonts w:ascii="Roboto Medium" w:hAnsi="Roboto Medium"/>
          <w:sz w:val="28"/>
          <w:szCs w:val="28"/>
        </w:rPr>
        <w:t>START and STOP Conditions:</w:t>
      </w:r>
    </w:p>
    <w:p w14:paraId="172A3C8F" w14:textId="1E6BC53F" w:rsidR="00893C51" w:rsidRDefault="00893C51" w:rsidP="00893C51">
      <w:pPr>
        <w:rPr>
          <w:rFonts w:ascii="Roboto Medium" w:hAnsi="Roboto Medium"/>
        </w:rPr>
      </w:pPr>
      <w:r>
        <w:rPr>
          <w:noProof/>
        </w:rPr>
        <w:drawing>
          <wp:inline distT="0" distB="0" distL="0" distR="0" wp14:anchorId="74DDECE2" wp14:editId="7C2FD7C4">
            <wp:extent cx="5943600" cy="1548765"/>
            <wp:effectExtent l="19050" t="19050" r="1905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78590" w14:textId="77777777" w:rsidR="009B505B" w:rsidRPr="00893C51" w:rsidRDefault="009B505B" w:rsidP="009B505B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 w:rsidRPr="00893C51">
        <w:rPr>
          <w:rFonts w:ascii="Roboto Medium" w:hAnsi="Roboto Medium"/>
        </w:rPr>
        <w:t xml:space="preserve">START, REPEATED START, and STOP conditions are only issued by a Master. </w:t>
      </w:r>
    </w:p>
    <w:p w14:paraId="37DBAE85" w14:textId="3400B5FB" w:rsidR="009B505B" w:rsidRPr="00893C51" w:rsidRDefault="009B505B" w:rsidP="009B505B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 w:rsidRPr="00893C51">
        <w:rPr>
          <w:rFonts w:ascii="Roboto Medium" w:hAnsi="Roboto Medium"/>
        </w:rPr>
        <w:t xml:space="preserve">Between </w:t>
      </w:r>
      <w:r>
        <w:rPr>
          <w:rFonts w:ascii="Roboto Medium" w:hAnsi="Roboto Medium"/>
        </w:rPr>
        <w:t>transmission start and stop</w:t>
      </w:r>
      <w:r w:rsidRPr="00893C51">
        <w:rPr>
          <w:rFonts w:ascii="Roboto Medium" w:hAnsi="Roboto Medium"/>
        </w:rPr>
        <w:t>, the bus is busy, and no other Master should try to seize control.</w:t>
      </w:r>
    </w:p>
    <w:p w14:paraId="277AB391" w14:textId="402D7DB9" w:rsidR="009B505B" w:rsidRDefault="009B505B" w:rsidP="009B505B">
      <w:pPr>
        <w:rPr>
          <w:rFonts w:ascii="Roboto Medium" w:hAnsi="Roboto Medium"/>
        </w:rPr>
      </w:pPr>
      <w:r>
        <w:rPr>
          <w:rFonts w:ascii="Roboto Medium" w:hAnsi="Roboto Medium"/>
        </w:rPr>
        <w:t>Condition Table [</w:t>
      </w:r>
      <w:r w:rsidRPr="009B505B">
        <w:rPr>
          <w:rFonts w:ascii="Roboto Medium" w:hAnsi="Roboto Medium"/>
          <w:b/>
          <w:i/>
        </w:rPr>
        <w:t>SCL</w:t>
      </w:r>
      <w:r w:rsidRPr="009B505B">
        <w:rPr>
          <w:rFonts w:ascii="Roboto Medium" w:hAnsi="Roboto Medium"/>
          <w:b/>
        </w:rPr>
        <w:t xml:space="preserve"> = 1</w:t>
      </w:r>
      <w:r>
        <w:rPr>
          <w:rFonts w:ascii="Roboto Medium" w:hAnsi="Roboto Medium"/>
        </w:rPr>
        <w:t xml:space="preserve"> to issue conditions]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2065"/>
        <w:gridCol w:w="6570"/>
        <w:gridCol w:w="796"/>
      </w:tblGrid>
      <w:tr w:rsidR="009B505B" w14:paraId="18A7FC9F" w14:textId="77777777" w:rsidTr="009B505B">
        <w:trPr>
          <w:trHeight w:val="299"/>
        </w:trPr>
        <w:tc>
          <w:tcPr>
            <w:tcW w:w="2065" w:type="dxa"/>
          </w:tcPr>
          <w:p w14:paraId="5980F36F" w14:textId="18FADEA3" w:rsidR="009B505B" w:rsidRPr="009A4B95" w:rsidRDefault="009B505B" w:rsidP="009B505B">
            <w:pPr>
              <w:rPr>
                <w:rFonts w:ascii="Roboto Medium" w:hAnsi="Roboto Medium"/>
                <w:b/>
              </w:rPr>
            </w:pPr>
            <w:r w:rsidRPr="009A4B95">
              <w:rPr>
                <w:rFonts w:ascii="Roboto Medium" w:hAnsi="Roboto Medium"/>
                <w:b/>
              </w:rPr>
              <w:t>Condition</w:t>
            </w:r>
          </w:p>
        </w:tc>
        <w:tc>
          <w:tcPr>
            <w:tcW w:w="6570" w:type="dxa"/>
          </w:tcPr>
          <w:p w14:paraId="4307BDB2" w14:textId="3B3B18F4" w:rsidR="009B505B" w:rsidRPr="009A4B95" w:rsidRDefault="009B505B" w:rsidP="009B505B">
            <w:pPr>
              <w:rPr>
                <w:rFonts w:ascii="Roboto Medium" w:hAnsi="Roboto Medium"/>
                <w:b/>
              </w:rPr>
            </w:pPr>
            <w:r w:rsidRPr="009A4B95">
              <w:rPr>
                <w:rFonts w:ascii="Roboto Medium" w:hAnsi="Roboto Medium"/>
                <w:b/>
              </w:rPr>
              <w:t>Description</w:t>
            </w:r>
          </w:p>
        </w:tc>
        <w:tc>
          <w:tcPr>
            <w:tcW w:w="796" w:type="dxa"/>
          </w:tcPr>
          <w:p w14:paraId="1B051D5F" w14:textId="61CC33AB" w:rsidR="009B505B" w:rsidRPr="009A4B95" w:rsidRDefault="009B505B" w:rsidP="009B505B">
            <w:pPr>
              <w:rPr>
                <w:rFonts w:ascii="Roboto Medium" w:hAnsi="Roboto Medium"/>
                <w:b/>
              </w:rPr>
            </w:pPr>
            <w:r w:rsidRPr="009A4B95">
              <w:rPr>
                <w:rFonts w:ascii="Roboto Medium" w:hAnsi="Roboto Medium"/>
                <w:b/>
              </w:rPr>
              <w:t>SDA</w:t>
            </w:r>
          </w:p>
        </w:tc>
      </w:tr>
      <w:tr w:rsidR="009B505B" w14:paraId="0DFAD47E" w14:textId="77777777" w:rsidTr="009B505B">
        <w:trPr>
          <w:trHeight w:val="599"/>
        </w:trPr>
        <w:tc>
          <w:tcPr>
            <w:tcW w:w="2065" w:type="dxa"/>
          </w:tcPr>
          <w:p w14:paraId="7F93200C" w14:textId="7E644436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START</w:t>
            </w:r>
          </w:p>
        </w:tc>
        <w:tc>
          <w:tcPr>
            <w:tcW w:w="6570" w:type="dxa"/>
          </w:tcPr>
          <w:p w14:paraId="4A4166B8" w14:textId="5C545496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Condition to start transmission.</w:t>
            </w:r>
          </w:p>
        </w:tc>
        <w:tc>
          <w:tcPr>
            <w:tcW w:w="796" w:type="dxa"/>
          </w:tcPr>
          <w:p w14:paraId="4A0E6C25" w14:textId="2DC1C9C9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 xml:space="preserve">1 </w:t>
            </w:r>
            <w:r>
              <w:rPr>
                <w:rFonts w:ascii="Roboto Medium" w:hAnsi="Roboto Medium"/>
              </w:rPr>
              <w:sym w:font="Wingdings" w:char="F0E0"/>
            </w:r>
            <w:r>
              <w:rPr>
                <w:rFonts w:ascii="Roboto Medium" w:hAnsi="Roboto Medium"/>
              </w:rPr>
              <w:t xml:space="preserve"> 0</w:t>
            </w:r>
          </w:p>
        </w:tc>
      </w:tr>
      <w:tr w:rsidR="009B505B" w14:paraId="619B33AE" w14:textId="77777777" w:rsidTr="009B505B">
        <w:trPr>
          <w:trHeight w:val="299"/>
        </w:trPr>
        <w:tc>
          <w:tcPr>
            <w:tcW w:w="2065" w:type="dxa"/>
          </w:tcPr>
          <w:p w14:paraId="6AB691AE" w14:textId="518DE1E0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REPEATED START</w:t>
            </w:r>
          </w:p>
        </w:tc>
        <w:tc>
          <w:tcPr>
            <w:tcW w:w="6570" w:type="dxa"/>
          </w:tcPr>
          <w:p w14:paraId="78FFAAFB" w14:textId="57BE4CC9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Condition to repeat a transmission without releasing bus control</w:t>
            </w:r>
          </w:p>
        </w:tc>
        <w:tc>
          <w:tcPr>
            <w:tcW w:w="796" w:type="dxa"/>
          </w:tcPr>
          <w:p w14:paraId="034F592C" w14:textId="3B3E9E1E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 xml:space="preserve">1 </w:t>
            </w:r>
            <w:r>
              <w:rPr>
                <w:rFonts w:ascii="Roboto Medium" w:hAnsi="Roboto Medium"/>
              </w:rPr>
              <w:sym w:font="Wingdings" w:char="F0E0"/>
            </w:r>
            <w:r>
              <w:rPr>
                <w:rFonts w:ascii="Roboto Medium" w:hAnsi="Roboto Medium"/>
              </w:rPr>
              <w:t xml:space="preserve"> 0</w:t>
            </w:r>
          </w:p>
        </w:tc>
      </w:tr>
      <w:tr w:rsidR="009B505B" w14:paraId="472FC344" w14:textId="77777777" w:rsidTr="009B505B">
        <w:trPr>
          <w:trHeight w:val="299"/>
        </w:trPr>
        <w:tc>
          <w:tcPr>
            <w:tcW w:w="2065" w:type="dxa"/>
          </w:tcPr>
          <w:p w14:paraId="1A1A86B6" w14:textId="417A62C2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STOP</w:t>
            </w:r>
          </w:p>
        </w:tc>
        <w:tc>
          <w:tcPr>
            <w:tcW w:w="6570" w:type="dxa"/>
          </w:tcPr>
          <w:p w14:paraId="06AEA832" w14:textId="10C41C35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Condition to end transmission</w:t>
            </w:r>
          </w:p>
        </w:tc>
        <w:tc>
          <w:tcPr>
            <w:tcW w:w="796" w:type="dxa"/>
          </w:tcPr>
          <w:p w14:paraId="757742DA" w14:textId="3564A413" w:rsidR="009B505B" w:rsidRDefault="009B505B" w:rsidP="009B505B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 xml:space="preserve">0 </w:t>
            </w:r>
            <w:r>
              <w:rPr>
                <w:rFonts w:ascii="Roboto Medium" w:hAnsi="Roboto Medium"/>
              </w:rPr>
              <w:sym w:font="Wingdings" w:char="F0E0"/>
            </w:r>
            <w:r>
              <w:rPr>
                <w:rFonts w:ascii="Roboto Medium" w:hAnsi="Roboto Medium"/>
              </w:rPr>
              <w:t xml:space="preserve"> 1</w:t>
            </w:r>
          </w:p>
        </w:tc>
      </w:tr>
    </w:tbl>
    <w:p w14:paraId="774C2417" w14:textId="77777777" w:rsidR="009B505B" w:rsidRDefault="009B505B" w:rsidP="009B505B">
      <w:pPr>
        <w:rPr>
          <w:rFonts w:ascii="Roboto Medium" w:hAnsi="Roboto Medium"/>
        </w:rPr>
      </w:pPr>
    </w:p>
    <w:p w14:paraId="668823D7" w14:textId="50C140D1" w:rsidR="009B505B" w:rsidRDefault="009B505B" w:rsidP="009B505B">
      <w:pPr>
        <w:rPr>
          <w:rFonts w:ascii="Roboto Medium" w:hAnsi="Roboto Medium"/>
        </w:rPr>
      </w:pPr>
    </w:p>
    <w:p w14:paraId="20E065D9" w14:textId="5BAFFA17" w:rsidR="00CA512F" w:rsidRDefault="00CA512F" w:rsidP="009B505B">
      <w:pPr>
        <w:rPr>
          <w:rFonts w:ascii="Roboto Medium" w:hAnsi="Roboto Medium"/>
        </w:rPr>
      </w:pPr>
    </w:p>
    <w:p w14:paraId="091A3068" w14:textId="4CBFB669" w:rsidR="00CA512F" w:rsidRDefault="00CA512F" w:rsidP="009B505B">
      <w:pPr>
        <w:rPr>
          <w:rFonts w:ascii="Roboto Medium" w:hAnsi="Roboto Medium"/>
        </w:rPr>
      </w:pPr>
    </w:p>
    <w:p w14:paraId="71C5AF8F" w14:textId="47ED03D9" w:rsidR="00CA512F" w:rsidRDefault="00CA512F" w:rsidP="009B505B">
      <w:pPr>
        <w:rPr>
          <w:rFonts w:ascii="Roboto Medium" w:hAnsi="Roboto Medium"/>
        </w:rPr>
      </w:pPr>
    </w:p>
    <w:p w14:paraId="6AB98242" w14:textId="69C7036D" w:rsidR="00CA512F" w:rsidRDefault="00CA512F" w:rsidP="009B505B">
      <w:pPr>
        <w:rPr>
          <w:rFonts w:ascii="Roboto Medium" w:hAnsi="Roboto Medium"/>
        </w:rPr>
      </w:pPr>
    </w:p>
    <w:p w14:paraId="6522EA1C" w14:textId="077C1D86" w:rsidR="00CA512F" w:rsidRDefault="00CA512F" w:rsidP="009B505B">
      <w:pPr>
        <w:rPr>
          <w:rFonts w:ascii="Roboto Medium" w:hAnsi="Roboto Medium"/>
        </w:rPr>
      </w:pPr>
    </w:p>
    <w:p w14:paraId="16F227EB" w14:textId="66FEB9C3" w:rsidR="00CA512F" w:rsidRPr="009B505B" w:rsidRDefault="00CA512F" w:rsidP="00CA512F">
      <w:pPr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lastRenderedPageBreak/>
        <w:t>Address Packet Format</w:t>
      </w:r>
      <w:r w:rsidRPr="009B505B">
        <w:rPr>
          <w:rFonts w:ascii="Roboto Medium" w:hAnsi="Roboto Medium"/>
          <w:sz w:val="28"/>
          <w:szCs w:val="28"/>
        </w:rPr>
        <w:t>:</w:t>
      </w:r>
    </w:p>
    <w:p w14:paraId="3F855FFE" w14:textId="22B97525" w:rsidR="00CA512F" w:rsidRDefault="00CA512F" w:rsidP="009B505B">
      <w:pPr>
        <w:rPr>
          <w:rFonts w:ascii="Roboto Medium" w:hAnsi="Roboto Medium"/>
        </w:rPr>
      </w:pPr>
      <w:r>
        <w:rPr>
          <w:noProof/>
        </w:rPr>
        <w:drawing>
          <wp:inline distT="0" distB="0" distL="0" distR="0" wp14:anchorId="119CD014" wp14:editId="242E63DA">
            <wp:extent cx="5943600" cy="1840865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FC2D7" w14:textId="3E8244A4" w:rsidR="00CA512F" w:rsidRPr="00CA512F" w:rsidRDefault="00CA512F" w:rsidP="00CA512F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 w:rsidRPr="00CA512F">
        <w:rPr>
          <w:rFonts w:ascii="Roboto Medium" w:hAnsi="Roboto Medium"/>
        </w:rPr>
        <w:t>Address Packet</w:t>
      </w:r>
      <w:r>
        <w:rPr>
          <w:rFonts w:ascii="Roboto Medium" w:hAnsi="Roboto Medium"/>
        </w:rPr>
        <w:t xml:space="preserve"> consists of 9 bits</w:t>
      </w:r>
    </w:p>
    <w:p w14:paraId="084D1AF9" w14:textId="77777777" w:rsidR="0054502F" w:rsidRPr="0054502F" w:rsidRDefault="00CA512F" w:rsidP="00CA512F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First 7 bits indicate</w:t>
      </w:r>
      <w:r w:rsidR="0054502F">
        <w:rPr>
          <w:rFonts w:ascii="Roboto Medium" w:hAnsi="Roboto Medium"/>
        </w:rPr>
        <w:t>s slave address, chosen by slave device designer</w:t>
      </w:r>
    </w:p>
    <w:p w14:paraId="30C4C9F8" w14:textId="0FF5AF63" w:rsidR="00CA512F" w:rsidRPr="0054502F" w:rsidRDefault="0054502F" w:rsidP="00CA512F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8</w:t>
      </w:r>
      <w:r w:rsidRPr="0054502F">
        <w:rPr>
          <w:rFonts w:ascii="Roboto Medium" w:hAnsi="Roboto Medium"/>
          <w:vertAlign w:val="superscript"/>
        </w:rPr>
        <w:t>th</w:t>
      </w:r>
      <w:r>
        <w:rPr>
          <w:rFonts w:ascii="Roboto Medium" w:hAnsi="Roboto Medium"/>
        </w:rPr>
        <w:t xml:space="preserve"> bit is R/W (Read/Write) bit</w:t>
      </w:r>
    </w:p>
    <w:p w14:paraId="5F562CC6" w14:textId="73C6B557" w:rsidR="0054502F" w:rsidRPr="0054502F" w:rsidRDefault="0054502F" w:rsidP="0054502F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R/W = 1 </w:t>
      </w:r>
      <w:r>
        <w:rPr>
          <w:rFonts w:ascii="Roboto Medium" w:hAnsi="Roboto Medium"/>
        </w:rPr>
        <w:sym w:font="Wingdings" w:char="F0E0"/>
      </w:r>
      <w:r>
        <w:rPr>
          <w:rFonts w:ascii="Roboto Medium" w:hAnsi="Roboto Medium"/>
        </w:rPr>
        <w:t xml:space="preserve"> Read from Slave</w:t>
      </w:r>
    </w:p>
    <w:p w14:paraId="2927B8D4" w14:textId="5C19075F" w:rsidR="0054502F" w:rsidRPr="00947CC7" w:rsidRDefault="0054502F" w:rsidP="0054502F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R/W = 0 </w:t>
      </w:r>
      <w:r>
        <w:rPr>
          <w:rFonts w:ascii="Roboto Medium" w:hAnsi="Roboto Medium"/>
        </w:rPr>
        <w:sym w:font="Wingdings" w:char="F0E0"/>
      </w:r>
      <w:r>
        <w:rPr>
          <w:rFonts w:ascii="Roboto Medium" w:hAnsi="Roboto Medium"/>
        </w:rPr>
        <w:t xml:space="preserve"> Write to Slave</w:t>
      </w:r>
    </w:p>
    <w:p w14:paraId="473CAA44" w14:textId="56F3F95E" w:rsidR="00947CC7" w:rsidRPr="00947CC7" w:rsidRDefault="00947CC7" w:rsidP="00947CC7">
      <w:pPr>
        <w:pStyle w:val="ListParagraph"/>
        <w:numPr>
          <w:ilvl w:val="1"/>
          <w:numId w:val="1"/>
        </w:numPr>
        <w:rPr>
          <w:rFonts w:ascii="Roboto Medium" w:hAnsi="Roboto Medium"/>
          <w:b/>
        </w:rPr>
      </w:pPr>
      <w:r w:rsidRPr="00947CC7">
        <w:rPr>
          <w:rFonts w:ascii="Roboto Medium" w:hAnsi="Roboto Medium"/>
          <w:b/>
        </w:rPr>
        <w:t>FIRST 8 bits known as SLA+R/W</w:t>
      </w:r>
    </w:p>
    <w:p w14:paraId="0EDC6314" w14:textId="4DFC45A6" w:rsidR="0054502F" w:rsidRDefault="0054502F" w:rsidP="0054502F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9</w:t>
      </w:r>
      <w:r w:rsidRPr="0054502F">
        <w:rPr>
          <w:rFonts w:ascii="Roboto Medium" w:hAnsi="Roboto Medium"/>
          <w:vertAlign w:val="superscript"/>
        </w:rPr>
        <w:t>th</w:t>
      </w:r>
      <w:r>
        <w:rPr>
          <w:rFonts w:ascii="Roboto Medium" w:hAnsi="Roboto Medium"/>
        </w:rPr>
        <w:t xml:space="preserve"> bit is ACK (Acknowledge) bit</w:t>
      </w:r>
    </w:p>
    <w:p w14:paraId="6208BE54" w14:textId="3EE40CCA" w:rsidR="0054502F" w:rsidRDefault="0054502F" w:rsidP="0054502F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ACK = 1 </w:t>
      </w:r>
      <w:r>
        <w:rPr>
          <w:rFonts w:ascii="Roboto Medium" w:hAnsi="Roboto Medium"/>
        </w:rPr>
        <w:sym w:font="Wingdings" w:char="F0E0"/>
      </w:r>
      <w:r>
        <w:rPr>
          <w:rFonts w:ascii="Roboto Medium" w:hAnsi="Roboto Medium"/>
        </w:rPr>
        <w:t xml:space="preserve"> Indicates Slave </w:t>
      </w:r>
      <w:r w:rsidR="00AB7BA6">
        <w:rPr>
          <w:rFonts w:ascii="Roboto Medium" w:hAnsi="Roboto Medium"/>
        </w:rPr>
        <w:t>has</w:t>
      </w:r>
      <w:r>
        <w:rPr>
          <w:rFonts w:ascii="Roboto Medium" w:hAnsi="Roboto Medium"/>
        </w:rPr>
        <w:t xml:space="preserve"> not acknowledge</w:t>
      </w:r>
      <w:r w:rsidR="00AB7BA6">
        <w:rPr>
          <w:rFonts w:ascii="Roboto Medium" w:hAnsi="Roboto Medium"/>
        </w:rPr>
        <w:t>d</w:t>
      </w:r>
      <w:r>
        <w:rPr>
          <w:rFonts w:ascii="Roboto Medium" w:hAnsi="Roboto Medium"/>
        </w:rPr>
        <w:t xml:space="preserve"> transmission</w:t>
      </w:r>
    </w:p>
    <w:p w14:paraId="08C57D71" w14:textId="4F2EF9B9" w:rsidR="00AB7BA6" w:rsidRPr="00AB7BA6" w:rsidRDefault="0054502F" w:rsidP="00AB7BA6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ACK = 0 </w:t>
      </w:r>
      <w:r>
        <w:rPr>
          <w:rFonts w:ascii="Roboto Medium" w:hAnsi="Roboto Medium"/>
        </w:rPr>
        <w:sym w:font="Wingdings" w:char="F0E0"/>
      </w:r>
      <w:r>
        <w:rPr>
          <w:rFonts w:ascii="Roboto Medium" w:hAnsi="Roboto Medium"/>
        </w:rPr>
        <w:t xml:space="preserve"> Indicates Slave has acknowledged transmission</w:t>
      </w:r>
    </w:p>
    <w:p w14:paraId="043FB73C" w14:textId="20575BFF" w:rsidR="00AB7BA6" w:rsidRPr="00AB7BA6" w:rsidRDefault="00AB7BA6" w:rsidP="00AB7BA6">
      <w:pPr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Data Packet Format</w:t>
      </w:r>
      <w:r w:rsidRPr="009B505B">
        <w:rPr>
          <w:rFonts w:ascii="Roboto Medium" w:hAnsi="Roboto Medium"/>
          <w:sz w:val="28"/>
          <w:szCs w:val="28"/>
        </w:rPr>
        <w:t>:</w:t>
      </w:r>
    </w:p>
    <w:p w14:paraId="04652469" w14:textId="03727715" w:rsidR="00AB7BA6" w:rsidRPr="00AB7BA6" w:rsidRDefault="00AB7BA6" w:rsidP="00AB7BA6">
      <w:pPr>
        <w:pStyle w:val="ListParagraph"/>
        <w:rPr>
          <w:rFonts w:ascii="Roboto Medium" w:hAnsi="Roboto Medium"/>
        </w:rPr>
      </w:pPr>
      <w:r>
        <w:rPr>
          <w:noProof/>
        </w:rPr>
        <w:drawing>
          <wp:inline distT="0" distB="0" distL="0" distR="0" wp14:anchorId="41A333F0" wp14:editId="5C8736F7">
            <wp:extent cx="5943600" cy="2266950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E2607" w14:textId="0EB83BAC" w:rsidR="0054502F" w:rsidRDefault="00AB7BA6" w:rsidP="00AB7BA6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Data Packet consists of 9 bit</w:t>
      </w:r>
      <w:r w:rsidR="00E34E1F">
        <w:rPr>
          <w:rFonts w:ascii="Roboto Medium" w:hAnsi="Roboto Medium"/>
        </w:rPr>
        <w:t>s</w:t>
      </w:r>
    </w:p>
    <w:p w14:paraId="0A1B35FB" w14:textId="561C75B3" w:rsidR="00AB7BA6" w:rsidRDefault="00AB7BA6" w:rsidP="00AB7BA6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First 8 bits indicates data to be transmitted/received</w:t>
      </w:r>
    </w:p>
    <w:p w14:paraId="06BF45A8" w14:textId="77777777" w:rsidR="00AB7BA6" w:rsidRDefault="00AB7BA6" w:rsidP="00AB7BA6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9</w:t>
      </w:r>
      <w:r w:rsidRPr="0054502F">
        <w:rPr>
          <w:rFonts w:ascii="Roboto Medium" w:hAnsi="Roboto Medium"/>
          <w:vertAlign w:val="superscript"/>
        </w:rPr>
        <w:t>th</w:t>
      </w:r>
      <w:r>
        <w:rPr>
          <w:rFonts w:ascii="Roboto Medium" w:hAnsi="Roboto Medium"/>
        </w:rPr>
        <w:t xml:space="preserve"> bit is ACK (Acknowledge) bit</w:t>
      </w:r>
    </w:p>
    <w:p w14:paraId="72DFEFEE" w14:textId="77777777" w:rsidR="00AB7BA6" w:rsidRDefault="00AB7BA6" w:rsidP="00AB7BA6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ACK = 1 </w:t>
      </w:r>
      <w:r>
        <w:rPr>
          <w:rFonts w:ascii="Roboto Medium" w:hAnsi="Roboto Medium"/>
        </w:rPr>
        <w:sym w:font="Wingdings" w:char="F0E0"/>
      </w:r>
      <w:r>
        <w:rPr>
          <w:rFonts w:ascii="Roboto Medium" w:hAnsi="Roboto Medium"/>
        </w:rPr>
        <w:t xml:space="preserve"> Indicates Slave has not acknowledged transmission</w:t>
      </w:r>
    </w:p>
    <w:p w14:paraId="14047C9E" w14:textId="77777777" w:rsidR="00AB7BA6" w:rsidRPr="00AB7BA6" w:rsidRDefault="00AB7BA6" w:rsidP="00AB7BA6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ACK = 0 </w:t>
      </w:r>
      <w:r>
        <w:rPr>
          <w:rFonts w:ascii="Roboto Medium" w:hAnsi="Roboto Medium"/>
        </w:rPr>
        <w:sym w:font="Wingdings" w:char="F0E0"/>
      </w:r>
      <w:r>
        <w:rPr>
          <w:rFonts w:ascii="Roboto Medium" w:hAnsi="Roboto Medium"/>
        </w:rPr>
        <w:t xml:space="preserve"> Indicates Slave has acknowledged transmission</w:t>
      </w:r>
    </w:p>
    <w:p w14:paraId="1CDC4745" w14:textId="33B011A2" w:rsidR="00AB7BA6" w:rsidRDefault="00AB7BA6" w:rsidP="00AB7BA6">
      <w:pPr>
        <w:rPr>
          <w:rFonts w:ascii="Roboto Medium" w:hAnsi="Roboto Medium"/>
        </w:rPr>
      </w:pPr>
    </w:p>
    <w:p w14:paraId="04A137BE" w14:textId="214BC446" w:rsidR="000703CC" w:rsidRPr="000703CC" w:rsidRDefault="0056478D" w:rsidP="00AB7BA6">
      <w:pPr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lastRenderedPageBreak/>
        <w:t>Transmission</w:t>
      </w:r>
      <w:r w:rsidR="000703CC" w:rsidRPr="009B505B">
        <w:rPr>
          <w:rFonts w:ascii="Roboto Medium" w:hAnsi="Roboto Medium"/>
          <w:sz w:val="28"/>
          <w:szCs w:val="28"/>
        </w:rPr>
        <w:t>:</w:t>
      </w:r>
    </w:p>
    <w:p w14:paraId="1750301C" w14:textId="31B2B292" w:rsidR="000703CC" w:rsidRDefault="000703CC" w:rsidP="00AB7BA6">
      <w:pPr>
        <w:rPr>
          <w:rFonts w:ascii="Roboto Medium" w:hAnsi="Roboto Medium"/>
        </w:rPr>
      </w:pPr>
      <w:r>
        <w:rPr>
          <w:noProof/>
        </w:rPr>
        <w:drawing>
          <wp:inline distT="0" distB="0" distL="0" distR="0" wp14:anchorId="6781E5C1" wp14:editId="235FEA78">
            <wp:extent cx="5943600" cy="1057910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94EA0" w14:textId="31D88FFF" w:rsidR="000703CC" w:rsidRDefault="000703CC" w:rsidP="000703CC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Transmission consists of a START condition, </w:t>
      </w:r>
      <w:proofErr w:type="gramStart"/>
      <w:r>
        <w:rPr>
          <w:rFonts w:ascii="Roboto Medium" w:hAnsi="Roboto Medium"/>
        </w:rPr>
        <w:t>a</w:t>
      </w:r>
      <w:proofErr w:type="gramEnd"/>
      <w:r w:rsidR="00947CC7">
        <w:rPr>
          <w:rFonts w:ascii="Roboto Medium" w:hAnsi="Roboto Medium"/>
        </w:rPr>
        <w:t xml:space="preserve"> SLA+R/W</w:t>
      </w:r>
      <w:r>
        <w:rPr>
          <w:rFonts w:ascii="Roboto Medium" w:hAnsi="Roboto Medium"/>
        </w:rPr>
        <w:t>, one or more Data Packets and a STOP condition</w:t>
      </w:r>
    </w:p>
    <w:p w14:paraId="1A4400D4" w14:textId="7F3EE842" w:rsidR="000703CC" w:rsidRDefault="000703CC" w:rsidP="000703CC">
      <w:pPr>
        <w:pStyle w:val="ListParagraph"/>
        <w:numPr>
          <w:ilvl w:val="0"/>
          <w:numId w:val="1"/>
        </w:numPr>
        <w:rPr>
          <w:rFonts w:ascii="Roboto Medium" w:hAnsi="Roboto Medium"/>
          <w:b/>
        </w:rPr>
      </w:pPr>
      <w:r w:rsidRPr="000703CC">
        <w:rPr>
          <w:rFonts w:ascii="Roboto Medium" w:hAnsi="Roboto Medium"/>
          <w:b/>
        </w:rPr>
        <w:t>A START followed by a STOP condition is illegal</w:t>
      </w:r>
    </w:p>
    <w:p w14:paraId="37187C27" w14:textId="77777777" w:rsidR="00750ABC" w:rsidRPr="00750ABC" w:rsidRDefault="00750ABC" w:rsidP="00750ABC">
      <w:pPr>
        <w:rPr>
          <w:rFonts w:ascii="Roboto Medium" w:hAnsi="Roboto Medium"/>
          <w:b/>
        </w:rPr>
      </w:pPr>
    </w:p>
    <w:p w14:paraId="2B6117E0" w14:textId="7D437D25" w:rsidR="00750ABC" w:rsidRDefault="00750ABC" w:rsidP="00750ABC">
      <w:pPr>
        <w:rPr>
          <w:rFonts w:ascii="Roboto Medium" w:hAnsi="Roboto Medium"/>
          <w:b/>
        </w:rPr>
      </w:pPr>
    </w:p>
    <w:p w14:paraId="2124E62F" w14:textId="1F9F68BA" w:rsidR="0056478D" w:rsidRDefault="0056478D" w:rsidP="00750ABC">
      <w:pPr>
        <w:rPr>
          <w:rFonts w:ascii="Roboto Medium" w:hAnsi="Roboto Medium"/>
          <w:b/>
        </w:rPr>
      </w:pPr>
    </w:p>
    <w:p w14:paraId="41815E45" w14:textId="1B0A4779" w:rsidR="0056478D" w:rsidRDefault="0056478D" w:rsidP="00750ABC">
      <w:pPr>
        <w:rPr>
          <w:rFonts w:ascii="Roboto Medium" w:hAnsi="Roboto Medium"/>
          <w:b/>
        </w:rPr>
      </w:pPr>
    </w:p>
    <w:p w14:paraId="7464AE97" w14:textId="558ADB8D" w:rsidR="0056478D" w:rsidRDefault="0056478D" w:rsidP="00750ABC">
      <w:pPr>
        <w:rPr>
          <w:rFonts w:ascii="Roboto Medium" w:hAnsi="Roboto Medium"/>
          <w:b/>
        </w:rPr>
      </w:pPr>
    </w:p>
    <w:p w14:paraId="4B15A470" w14:textId="18522BF7" w:rsidR="0056478D" w:rsidRDefault="0056478D" w:rsidP="00750ABC">
      <w:pPr>
        <w:rPr>
          <w:rFonts w:ascii="Roboto Medium" w:hAnsi="Roboto Medium"/>
          <w:b/>
        </w:rPr>
      </w:pPr>
    </w:p>
    <w:p w14:paraId="236D5CF4" w14:textId="3593B54A" w:rsidR="0056478D" w:rsidRDefault="0056478D" w:rsidP="00750ABC">
      <w:pPr>
        <w:rPr>
          <w:rFonts w:ascii="Roboto Medium" w:hAnsi="Roboto Medium"/>
          <w:b/>
        </w:rPr>
      </w:pPr>
    </w:p>
    <w:p w14:paraId="7E9E97A5" w14:textId="252C84E3" w:rsidR="0056478D" w:rsidRDefault="0056478D" w:rsidP="00750ABC">
      <w:pPr>
        <w:rPr>
          <w:rFonts w:ascii="Roboto Medium" w:hAnsi="Roboto Medium"/>
          <w:b/>
        </w:rPr>
      </w:pPr>
    </w:p>
    <w:p w14:paraId="37F2BA54" w14:textId="75E2F564" w:rsidR="0056478D" w:rsidRDefault="0056478D" w:rsidP="00750ABC">
      <w:pPr>
        <w:rPr>
          <w:rFonts w:ascii="Roboto Medium" w:hAnsi="Roboto Medium"/>
          <w:b/>
        </w:rPr>
      </w:pPr>
    </w:p>
    <w:p w14:paraId="1EECE51B" w14:textId="011E0651" w:rsidR="0056478D" w:rsidRDefault="0056478D" w:rsidP="00750ABC">
      <w:pPr>
        <w:rPr>
          <w:rFonts w:ascii="Roboto Medium" w:hAnsi="Roboto Medium"/>
          <w:b/>
        </w:rPr>
      </w:pPr>
    </w:p>
    <w:p w14:paraId="77E50C2B" w14:textId="2910B70C" w:rsidR="0056478D" w:rsidRDefault="0056478D" w:rsidP="00750ABC">
      <w:pPr>
        <w:rPr>
          <w:rFonts w:ascii="Roboto Medium" w:hAnsi="Roboto Medium"/>
          <w:b/>
        </w:rPr>
      </w:pPr>
    </w:p>
    <w:p w14:paraId="014B1C42" w14:textId="3987BBBC" w:rsidR="0056478D" w:rsidRDefault="0056478D" w:rsidP="00750ABC">
      <w:pPr>
        <w:rPr>
          <w:rFonts w:ascii="Roboto Medium" w:hAnsi="Roboto Medium"/>
          <w:b/>
        </w:rPr>
      </w:pPr>
    </w:p>
    <w:p w14:paraId="2739F823" w14:textId="75F117AD" w:rsidR="0056478D" w:rsidRDefault="0056478D" w:rsidP="00750ABC">
      <w:pPr>
        <w:rPr>
          <w:rFonts w:ascii="Roboto Medium" w:hAnsi="Roboto Medium"/>
          <w:b/>
        </w:rPr>
      </w:pPr>
    </w:p>
    <w:p w14:paraId="3D263432" w14:textId="7DAD2ED0" w:rsidR="0056478D" w:rsidRDefault="0056478D" w:rsidP="00750ABC">
      <w:pPr>
        <w:rPr>
          <w:rFonts w:ascii="Roboto Medium" w:hAnsi="Roboto Medium"/>
          <w:b/>
        </w:rPr>
      </w:pPr>
    </w:p>
    <w:p w14:paraId="77E9DACB" w14:textId="617B9A0D" w:rsidR="0056478D" w:rsidRDefault="0056478D" w:rsidP="00750ABC">
      <w:pPr>
        <w:rPr>
          <w:rFonts w:ascii="Roboto Medium" w:hAnsi="Roboto Medium"/>
          <w:b/>
        </w:rPr>
      </w:pPr>
    </w:p>
    <w:p w14:paraId="5DD1CBBF" w14:textId="54825539" w:rsidR="0056478D" w:rsidRDefault="0056478D" w:rsidP="00750ABC">
      <w:pPr>
        <w:rPr>
          <w:rFonts w:ascii="Roboto Medium" w:hAnsi="Roboto Medium"/>
          <w:b/>
        </w:rPr>
      </w:pPr>
    </w:p>
    <w:p w14:paraId="270C48B2" w14:textId="1D4D981A" w:rsidR="0056478D" w:rsidRDefault="0056478D" w:rsidP="00750ABC">
      <w:pPr>
        <w:rPr>
          <w:rFonts w:ascii="Roboto Medium" w:hAnsi="Roboto Medium"/>
          <w:b/>
        </w:rPr>
      </w:pPr>
    </w:p>
    <w:p w14:paraId="44D0E334" w14:textId="1CA91FDA" w:rsidR="0056478D" w:rsidRDefault="0056478D" w:rsidP="00750ABC">
      <w:pPr>
        <w:rPr>
          <w:rFonts w:ascii="Roboto Medium" w:hAnsi="Roboto Medium"/>
          <w:b/>
        </w:rPr>
      </w:pPr>
    </w:p>
    <w:p w14:paraId="1F37BF7F" w14:textId="38BA21AF" w:rsidR="0056478D" w:rsidRDefault="0056478D" w:rsidP="00750ABC">
      <w:pPr>
        <w:rPr>
          <w:rFonts w:ascii="Roboto Medium" w:hAnsi="Roboto Medium"/>
          <w:b/>
        </w:rPr>
      </w:pPr>
    </w:p>
    <w:p w14:paraId="57AB1967" w14:textId="59FA74A9" w:rsidR="0056478D" w:rsidRDefault="0056478D" w:rsidP="00750ABC">
      <w:pPr>
        <w:rPr>
          <w:rFonts w:ascii="Roboto Medium" w:hAnsi="Roboto Medium"/>
          <w:b/>
        </w:rPr>
      </w:pPr>
    </w:p>
    <w:p w14:paraId="785A54FA" w14:textId="51AD752A" w:rsidR="0056478D" w:rsidRDefault="0056478D" w:rsidP="00750ABC">
      <w:pPr>
        <w:rPr>
          <w:rFonts w:ascii="Roboto Medium" w:hAnsi="Roboto Medium"/>
          <w:sz w:val="32"/>
          <w:szCs w:val="32"/>
        </w:rPr>
      </w:pPr>
      <w:r w:rsidRPr="0056478D">
        <w:rPr>
          <w:rFonts w:ascii="Roboto Medium" w:hAnsi="Roboto Medium"/>
          <w:sz w:val="32"/>
          <w:szCs w:val="32"/>
        </w:rPr>
        <w:lastRenderedPageBreak/>
        <w:t>TWI Module</w:t>
      </w:r>
      <w:r>
        <w:rPr>
          <w:rFonts w:ascii="Roboto Medium" w:hAnsi="Roboto Medium"/>
          <w:sz w:val="32"/>
          <w:szCs w:val="32"/>
        </w:rPr>
        <w:t>:</w:t>
      </w:r>
    </w:p>
    <w:p w14:paraId="0674A20E" w14:textId="073B7481" w:rsidR="0056478D" w:rsidRPr="0056478D" w:rsidRDefault="0056478D" w:rsidP="0056478D">
      <w:pPr>
        <w:jc w:val="center"/>
        <w:rPr>
          <w:rFonts w:ascii="Roboto Medium" w:hAnsi="Roboto Medium"/>
        </w:rPr>
      </w:pPr>
      <w:r>
        <w:rPr>
          <w:noProof/>
        </w:rPr>
        <w:drawing>
          <wp:inline distT="0" distB="0" distL="0" distR="0" wp14:anchorId="0EF12945" wp14:editId="1F5CE5CC">
            <wp:extent cx="3360420" cy="2649561"/>
            <wp:effectExtent l="19050" t="19050" r="1143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649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020EF" w14:textId="1F0C6DCD" w:rsidR="00EF4EA0" w:rsidRDefault="0056478D" w:rsidP="0056478D">
      <w:pPr>
        <w:pStyle w:val="ListParagraph"/>
        <w:numPr>
          <w:ilvl w:val="0"/>
          <w:numId w:val="1"/>
        </w:numPr>
        <w:spacing w:line="276" w:lineRule="auto"/>
        <w:rPr>
          <w:rFonts w:ascii="Roboto Medium" w:hAnsi="Roboto Medium"/>
        </w:rPr>
      </w:pPr>
      <w:r w:rsidRPr="0056478D">
        <w:rPr>
          <w:rFonts w:ascii="Roboto Medium" w:hAnsi="Roboto Medium"/>
          <w:i/>
        </w:rPr>
        <w:t>SCL</w:t>
      </w:r>
      <w:r>
        <w:rPr>
          <w:rFonts w:ascii="Roboto Medium" w:hAnsi="Roboto Medium"/>
        </w:rPr>
        <w:t xml:space="preserve"> (Serial Clock) [</w:t>
      </w:r>
      <w:r w:rsidRPr="0056478D">
        <w:rPr>
          <w:rFonts w:ascii="Roboto Medium" w:hAnsi="Roboto Medium"/>
          <w:i/>
        </w:rPr>
        <w:t>PC0</w:t>
      </w:r>
      <w:r>
        <w:rPr>
          <w:rFonts w:ascii="Roboto Medium" w:hAnsi="Roboto Medium"/>
        </w:rPr>
        <w:t xml:space="preserve">] / </w:t>
      </w:r>
      <w:r w:rsidRPr="0056478D">
        <w:rPr>
          <w:rFonts w:ascii="Roboto Medium" w:hAnsi="Roboto Medium"/>
          <w:i/>
        </w:rPr>
        <w:t>SDA</w:t>
      </w:r>
      <w:r>
        <w:rPr>
          <w:rFonts w:ascii="Roboto Medium" w:hAnsi="Roboto Medium"/>
        </w:rPr>
        <w:t xml:space="preserve"> (Serial Data) [</w:t>
      </w:r>
      <w:r w:rsidRPr="0056478D">
        <w:rPr>
          <w:rFonts w:ascii="Roboto Medium" w:hAnsi="Roboto Medium"/>
          <w:i/>
        </w:rPr>
        <w:t>PC1</w:t>
      </w:r>
      <w:r>
        <w:rPr>
          <w:rFonts w:ascii="Roboto Medium" w:hAnsi="Roboto Medium"/>
        </w:rPr>
        <w:t>] - Interfaces the TWI module with the rest of the MCU system</w:t>
      </w:r>
    </w:p>
    <w:p w14:paraId="3103ADDA" w14:textId="52DF3128" w:rsidR="0056478D" w:rsidRDefault="0056478D" w:rsidP="0056478D">
      <w:pPr>
        <w:pStyle w:val="ListParagraph"/>
        <w:numPr>
          <w:ilvl w:val="1"/>
          <w:numId w:val="1"/>
        </w:numPr>
        <w:spacing w:line="276" w:lineRule="auto"/>
        <w:rPr>
          <w:rFonts w:ascii="Roboto Medium" w:hAnsi="Roboto Medium"/>
        </w:rPr>
      </w:pPr>
      <w:r>
        <w:rPr>
          <w:rFonts w:ascii="Roboto Medium" w:hAnsi="Roboto Medium"/>
        </w:rPr>
        <w:t>Slew-rate Control – Utilized for TWI specification conformity</w:t>
      </w:r>
    </w:p>
    <w:p w14:paraId="576DA49F" w14:textId="01A000BB" w:rsidR="0056478D" w:rsidRDefault="0056478D" w:rsidP="0056478D">
      <w:pPr>
        <w:pStyle w:val="ListParagraph"/>
        <w:numPr>
          <w:ilvl w:val="1"/>
          <w:numId w:val="1"/>
        </w:numPr>
        <w:spacing w:line="276" w:lineRule="auto"/>
        <w:rPr>
          <w:rFonts w:ascii="Roboto Medium" w:hAnsi="Roboto Medium"/>
        </w:rPr>
      </w:pPr>
      <w:r>
        <w:rPr>
          <w:rFonts w:ascii="Roboto Medium" w:hAnsi="Roboto Medium"/>
        </w:rPr>
        <w:t>Spike Filter – Suppresses spikes shorter than 50 ns</w:t>
      </w:r>
    </w:p>
    <w:p w14:paraId="7248B104" w14:textId="280D37A4" w:rsidR="0056478D" w:rsidRDefault="0056478D" w:rsidP="0056478D">
      <w:pPr>
        <w:pStyle w:val="ListParagraph"/>
        <w:numPr>
          <w:ilvl w:val="0"/>
          <w:numId w:val="1"/>
        </w:numPr>
        <w:spacing w:line="276" w:lineRule="auto"/>
        <w:rPr>
          <w:rFonts w:ascii="Roboto Medium" w:hAnsi="Roboto Medium"/>
        </w:rPr>
      </w:pPr>
      <w:r>
        <w:rPr>
          <w:rFonts w:ascii="Roboto Medium" w:hAnsi="Roboto Medium"/>
        </w:rPr>
        <w:t>Bit Rate Generator Unit</w:t>
      </w:r>
      <w:r w:rsidR="009D7C96">
        <w:rPr>
          <w:rFonts w:ascii="Roboto Medium" w:hAnsi="Roboto Medium"/>
        </w:rPr>
        <w:t xml:space="preserve"> – Controls </w:t>
      </w:r>
      <w:r w:rsidR="009D7C96" w:rsidRPr="009D7C96">
        <w:rPr>
          <w:rFonts w:ascii="Roboto Medium" w:hAnsi="Roboto Medium"/>
          <w:i/>
        </w:rPr>
        <w:t>SCL</w:t>
      </w:r>
      <w:r w:rsidR="009D7C96">
        <w:rPr>
          <w:rFonts w:ascii="Roboto Medium" w:hAnsi="Roboto Medium"/>
        </w:rPr>
        <w:t xml:space="preserve"> period when operating in Master Mode</w:t>
      </w:r>
    </w:p>
    <w:p w14:paraId="1E1C4AE6" w14:textId="387A2B8F" w:rsidR="009D7C96" w:rsidRDefault="009D7C96" w:rsidP="009D7C96">
      <w:pPr>
        <w:pStyle w:val="ListParagraph"/>
        <w:numPr>
          <w:ilvl w:val="1"/>
          <w:numId w:val="1"/>
        </w:numPr>
        <w:spacing w:line="276" w:lineRule="auto"/>
        <w:rPr>
          <w:rFonts w:ascii="Roboto Medium" w:hAnsi="Roboto Medium"/>
        </w:rPr>
      </w:pPr>
      <w:proofErr w:type="spellStart"/>
      <w:r>
        <w:rPr>
          <w:rFonts w:ascii="Roboto Medium" w:hAnsi="Roboto Medium"/>
        </w:rPr>
        <w:t>Prescaler</w:t>
      </w:r>
      <w:proofErr w:type="spellEnd"/>
      <w:r>
        <w:rPr>
          <w:rFonts w:ascii="Roboto Medium" w:hAnsi="Roboto Medium"/>
        </w:rPr>
        <w:t xml:space="preserve"> – Controlled by </w:t>
      </w:r>
      <w:r w:rsidRPr="009D7C96">
        <w:rPr>
          <w:rFonts w:ascii="Roboto Medium" w:hAnsi="Roboto Medium"/>
          <w:i/>
        </w:rPr>
        <w:t>TWPS</w:t>
      </w:r>
      <w:r>
        <w:rPr>
          <w:rFonts w:ascii="Roboto Medium" w:hAnsi="Roboto Medium"/>
        </w:rPr>
        <w:t xml:space="preserve"> (</w:t>
      </w:r>
      <w:proofErr w:type="spellStart"/>
      <w:r>
        <w:rPr>
          <w:rFonts w:ascii="Roboto Medium" w:hAnsi="Roboto Medium"/>
        </w:rPr>
        <w:t>Prescaler</w:t>
      </w:r>
      <w:proofErr w:type="spellEnd"/>
      <w:r>
        <w:rPr>
          <w:rFonts w:ascii="Roboto Medium" w:hAnsi="Roboto Medium"/>
        </w:rPr>
        <w:t xml:space="preserve"> bits) in </w:t>
      </w:r>
      <w:r w:rsidRPr="009D7C96">
        <w:rPr>
          <w:rFonts w:ascii="Roboto Medium" w:hAnsi="Roboto Medium"/>
          <w:i/>
        </w:rPr>
        <w:t>TWSR</w:t>
      </w:r>
      <w:r>
        <w:rPr>
          <w:rFonts w:ascii="Roboto Medium" w:hAnsi="Roboto Medium"/>
        </w:rPr>
        <w:t xml:space="preserve"> (Status Register) </w:t>
      </w:r>
    </w:p>
    <w:p w14:paraId="257AA4D4" w14:textId="3881AC73" w:rsidR="009D7C96" w:rsidRDefault="009D7C96" w:rsidP="009D7C96">
      <w:pPr>
        <w:pStyle w:val="ListParagraph"/>
        <w:numPr>
          <w:ilvl w:val="1"/>
          <w:numId w:val="1"/>
        </w:numPr>
        <w:spacing w:line="276" w:lineRule="auto"/>
        <w:rPr>
          <w:rFonts w:ascii="Roboto Medium" w:hAnsi="Roboto Medium"/>
        </w:rPr>
      </w:pPr>
      <w:r>
        <w:rPr>
          <w:rFonts w:ascii="Roboto Medium" w:hAnsi="Roboto Medium"/>
        </w:rPr>
        <w:t>Bit Rate Register (</w:t>
      </w:r>
      <w:r w:rsidRPr="009D7C96">
        <w:rPr>
          <w:rFonts w:ascii="Roboto Medium" w:hAnsi="Roboto Medium"/>
          <w:i/>
        </w:rPr>
        <w:t>TWBR</w:t>
      </w:r>
      <w:r>
        <w:rPr>
          <w:rFonts w:ascii="Roboto Medium" w:hAnsi="Roboto Medium"/>
        </w:rPr>
        <w:t xml:space="preserve">) – Controls </w:t>
      </w:r>
      <w:r w:rsidRPr="009D7C96">
        <w:rPr>
          <w:rFonts w:ascii="Roboto Medium" w:hAnsi="Roboto Medium"/>
          <w:i/>
        </w:rPr>
        <w:t>SCL</w:t>
      </w:r>
      <w:r>
        <w:rPr>
          <w:rFonts w:ascii="Roboto Medium" w:hAnsi="Roboto Medium"/>
          <w:i/>
        </w:rPr>
        <w:t xml:space="preserve"> </w:t>
      </w:r>
      <w:r w:rsidRPr="009D7C96">
        <w:rPr>
          <w:rFonts w:ascii="Roboto Medium" w:hAnsi="Roboto Medium"/>
        </w:rPr>
        <w:t>period</w:t>
      </w:r>
      <w:r>
        <w:rPr>
          <w:rFonts w:ascii="Roboto Medium" w:hAnsi="Roboto Medium"/>
        </w:rPr>
        <w:t xml:space="preserve"> by following formula:</w:t>
      </w:r>
    </w:p>
    <w:p w14:paraId="61C18FAB" w14:textId="3D08AC08" w:rsidR="009D7C96" w:rsidRPr="009D7C96" w:rsidRDefault="009D7C96" w:rsidP="009D7C96">
      <w:pPr>
        <w:spacing w:line="276" w:lineRule="auto"/>
        <w:ind w:left="1080"/>
        <w:rPr>
          <w:rFonts w:ascii="Roboto Medium" w:hAnsi="Roboto Medium"/>
        </w:rPr>
      </w:pPr>
      <m:oMathPara>
        <m:oMath>
          <m:r>
            <w:rPr>
              <w:rFonts w:ascii="Cambria Math" w:hAnsi="Cambria Math"/>
            </w:rPr>
            <m:t>SCL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CPU Clock frequency</m:t>
              </m:r>
            </m:num>
            <m:den>
              <m:r>
                <w:rPr>
                  <w:rFonts w:ascii="Cambria Math" w:hAnsi="Cambria Math"/>
                </w:rPr>
                <m:t>16+2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TWBR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TWPS</m:t>
                  </m:r>
                </m:sup>
              </m:sSup>
            </m:den>
          </m:f>
        </m:oMath>
      </m:oMathPara>
    </w:p>
    <w:p w14:paraId="6E060717" w14:textId="1330C6FE" w:rsidR="00EF4EA0" w:rsidRPr="00401C77" w:rsidRDefault="00401C77" w:rsidP="00401C77">
      <w:pPr>
        <w:pStyle w:val="ListParagraph"/>
        <w:numPr>
          <w:ilvl w:val="0"/>
          <w:numId w:val="1"/>
        </w:numPr>
        <w:rPr>
          <w:rFonts w:ascii="Roboto Medium" w:hAnsi="Roboto Medium"/>
          <w:b/>
        </w:rPr>
      </w:pPr>
      <w:r>
        <w:rPr>
          <w:rFonts w:ascii="Roboto Medium" w:hAnsi="Roboto Medium"/>
        </w:rPr>
        <w:t>Bus Interface Unit – Interfaces with buses</w:t>
      </w:r>
    </w:p>
    <w:p w14:paraId="66805004" w14:textId="77777777" w:rsidR="00401C77" w:rsidRPr="00401C77" w:rsidRDefault="00401C77" w:rsidP="00401C77">
      <w:pPr>
        <w:pStyle w:val="ListParagraph"/>
        <w:numPr>
          <w:ilvl w:val="1"/>
          <w:numId w:val="1"/>
        </w:numPr>
        <w:rPr>
          <w:rFonts w:ascii="Roboto Medium" w:hAnsi="Roboto Medium"/>
          <w:b/>
        </w:rPr>
      </w:pPr>
      <w:r>
        <w:rPr>
          <w:rFonts w:ascii="Roboto Medium" w:hAnsi="Roboto Medium"/>
        </w:rPr>
        <w:t xml:space="preserve">Address/Data Shift Register (TWDR) – Address/Data byte to be sent or received. Contains an extra register for </w:t>
      </w:r>
      <w:r w:rsidRPr="00401C77">
        <w:rPr>
          <w:rFonts w:ascii="Roboto Medium" w:hAnsi="Roboto Medium"/>
          <w:i/>
        </w:rPr>
        <w:t>(N)ACK</w:t>
      </w:r>
      <w:r>
        <w:rPr>
          <w:rFonts w:ascii="Roboto Medium" w:hAnsi="Roboto Medium"/>
        </w:rPr>
        <w:t xml:space="preserve"> bit. </w:t>
      </w:r>
    </w:p>
    <w:p w14:paraId="514EB352" w14:textId="4251380D" w:rsidR="00401C77" w:rsidRPr="00AF6C33" w:rsidRDefault="00401C77" w:rsidP="00401C77">
      <w:pPr>
        <w:pStyle w:val="ListParagraph"/>
        <w:numPr>
          <w:ilvl w:val="2"/>
          <w:numId w:val="1"/>
        </w:numPr>
        <w:rPr>
          <w:rFonts w:ascii="Roboto Medium" w:hAnsi="Roboto Medium"/>
          <w:b/>
        </w:rPr>
      </w:pPr>
      <w:r w:rsidRPr="00401C77">
        <w:rPr>
          <w:rFonts w:ascii="Roboto Medium" w:hAnsi="Roboto Medium"/>
          <w:i/>
        </w:rPr>
        <w:t>(N)ACK</w:t>
      </w:r>
      <w:r>
        <w:rPr>
          <w:rFonts w:ascii="Roboto Medium" w:hAnsi="Roboto Medium"/>
        </w:rPr>
        <w:t xml:space="preserve"> bit - Can be manipulated by </w:t>
      </w:r>
      <w:r w:rsidRPr="00401C77">
        <w:rPr>
          <w:rFonts w:ascii="Roboto Medium" w:hAnsi="Roboto Medium"/>
          <w:i/>
        </w:rPr>
        <w:t>TWCR</w:t>
      </w:r>
      <w:r>
        <w:rPr>
          <w:rFonts w:ascii="Roboto Medium" w:hAnsi="Roboto Medium"/>
        </w:rPr>
        <w:t xml:space="preserve"> (Control Register) when being received and by </w:t>
      </w:r>
      <w:r w:rsidRPr="00401C77">
        <w:rPr>
          <w:rFonts w:ascii="Roboto Medium" w:hAnsi="Roboto Medium"/>
          <w:i/>
        </w:rPr>
        <w:t>TWSR</w:t>
      </w:r>
      <w:r>
        <w:rPr>
          <w:rFonts w:ascii="Roboto Medium" w:hAnsi="Roboto Medium"/>
        </w:rPr>
        <w:t xml:space="preserve"> (Status Register) when being transmitted </w:t>
      </w:r>
    </w:p>
    <w:p w14:paraId="6E5BBACD" w14:textId="2AD2CA4C" w:rsidR="00EF4EA0" w:rsidRPr="00AF6C33" w:rsidRDefault="00AF6C33" w:rsidP="00AF6C33">
      <w:pPr>
        <w:pStyle w:val="ListParagraph"/>
        <w:numPr>
          <w:ilvl w:val="1"/>
          <w:numId w:val="1"/>
        </w:numPr>
        <w:rPr>
          <w:rFonts w:ascii="Roboto Medium" w:hAnsi="Roboto Medium"/>
          <w:b/>
        </w:rPr>
      </w:pPr>
      <w:r>
        <w:rPr>
          <w:rFonts w:ascii="Roboto Medium" w:hAnsi="Roboto Medium"/>
        </w:rPr>
        <w:t>START/STOP Control – Detects START/STOP conditions. If MCU is in sleep mode, the MCU is awaken and initiates Master Mode.</w:t>
      </w:r>
    </w:p>
    <w:p w14:paraId="73A796AE" w14:textId="6739AD96" w:rsidR="00AF6C33" w:rsidRPr="00D20262" w:rsidRDefault="00AF6C33" w:rsidP="00AF6C33">
      <w:pPr>
        <w:pStyle w:val="ListParagraph"/>
        <w:numPr>
          <w:ilvl w:val="1"/>
          <w:numId w:val="1"/>
        </w:numPr>
        <w:rPr>
          <w:rFonts w:ascii="Roboto Medium" w:hAnsi="Roboto Medium"/>
          <w:b/>
        </w:rPr>
      </w:pPr>
      <w:r>
        <w:rPr>
          <w:rFonts w:ascii="Roboto Medium" w:hAnsi="Roboto Medium"/>
        </w:rPr>
        <w:t>Arbitration detection – Continuously monitors transmission for false positives. Control unit is informed when an arbitration is lost</w:t>
      </w:r>
    </w:p>
    <w:p w14:paraId="2AC537BD" w14:textId="66E8866F" w:rsidR="00D20262" w:rsidRDefault="00D20262" w:rsidP="00D20262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 w:rsidRPr="00D20262">
        <w:rPr>
          <w:rFonts w:ascii="Roboto Medium" w:hAnsi="Roboto Medium"/>
        </w:rPr>
        <w:t>Address Match Unit</w:t>
      </w:r>
      <w:r>
        <w:rPr>
          <w:rFonts w:ascii="Roboto Medium" w:hAnsi="Roboto Medium"/>
        </w:rPr>
        <w:t xml:space="preserve"> – Checks if received addresses match 7-bit address in </w:t>
      </w:r>
      <w:r w:rsidRPr="00D20262">
        <w:rPr>
          <w:rFonts w:ascii="Roboto Medium" w:hAnsi="Roboto Medium"/>
          <w:i/>
        </w:rPr>
        <w:t>TWAR</w:t>
      </w:r>
      <w:r>
        <w:rPr>
          <w:rFonts w:ascii="Roboto Medium" w:hAnsi="Roboto Medium"/>
        </w:rPr>
        <w:t xml:space="preserve"> (Address Register)</w:t>
      </w:r>
    </w:p>
    <w:p w14:paraId="6F542980" w14:textId="38306E82" w:rsidR="00D20262" w:rsidRDefault="00D20262" w:rsidP="00D20262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Address Register (</w:t>
      </w:r>
      <w:r w:rsidRPr="00D20262">
        <w:rPr>
          <w:rFonts w:ascii="Roboto Medium" w:hAnsi="Roboto Medium"/>
          <w:i/>
        </w:rPr>
        <w:t>TWAR</w:t>
      </w:r>
      <w:r>
        <w:rPr>
          <w:rFonts w:ascii="Roboto Medium" w:hAnsi="Roboto Medium"/>
        </w:rPr>
        <w:t xml:space="preserve">) – Contains 7-bit address of MCU and the </w:t>
      </w:r>
      <w:r w:rsidRPr="00D20262">
        <w:rPr>
          <w:rFonts w:ascii="Roboto Medium" w:hAnsi="Roboto Medium"/>
          <w:i/>
        </w:rPr>
        <w:t>TWGCE</w:t>
      </w:r>
      <w:r>
        <w:rPr>
          <w:rFonts w:ascii="Roboto Medium" w:hAnsi="Roboto Medium"/>
        </w:rPr>
        <w:t xml:space="preserve"> (General Call Enable) bit</w:t>
      </w:r>
    </w:p>
    <w:p w14:paraId="350C41A0" w14:textId="42B649AC" w:rsidR="00D20262" w:rsidRDefault="00A14EE4" w:rsidP="00D20262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 w:rsidRPr="00D20262">
        <w:rPr>
          <w:rFonts w:ascii="Roboto Medium" w:hAnsi="Roboto Medium"/>
          <w:i/>
        </w:rPr>
        <w:t>TWGCE</w:t>
      </w:r>
      <w:r>
        <w:rPr>
          <w:rFonts w:ascii="Roboto Medium" w:hAnsi="Roboto Medium"/>
        </w:rPr>
        <w:t xml:space="preserve"> bit – If set, will also compare addresses to general address</w:t>
      </w:r>
    </w:p>
    <w:p w14:paraId="66352519" w14:textId="71CBC40D" w:rsidR="00A14EE4" w:rsidRDefault="00A14EE4" w:rsidP="00A14EE4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Address Comparator – Compares addresses</w:t>
      </w:r>
    </w:p>
    <w:p w14:paraId="312D0A4E" w14:textId="6E947D78" w:rsidR="00A14EE4" w:rsidRDefault="00A14EE4" w:rsidP="00A14EE4">
      <w:pPr>
        <w:pStyle w:val="ListParagraph"/>
        <w:numPr>
          <w:ilvl w:val="0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lastRenderedPageBreak/>
        <w:t xml:space="preserve">Control Unit – Monitors the TWI bus and generates responses according to settings in </w:t>
      </w:r>
      <w:r w:rsidRPr="00A14EE4">
        <w:rPr>
          <w:rFonts w:ascii="Roboto Medium" w:hAnsi="Roboto Medium"/>
          <w:i/>
        </w:rPr>
        <w:t>TWCR</w:t>
      </w:r>
    </w:p>
    <w:p w14:paraId="519E665E" w14:textId="36654C3F" w:rsidR="00A14EE4" w:rsidRDefault="00A14EE4" w:rsidP="00A14EE4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Control Register (</w:t>
      </w:r>
      <w:r w:rsidRPr="00A14EE4">
        <w:rPr>
          <w:rFonts w:ascii="Roboto Medium" w:hAnsi="Roboto Medium"/>
          <w:i/>
        </w:rPr>
        <w:t>TWCR</w:t>
      </w:r>
      <w:r>
        <w:rPr>
          <w:rFonts w:ascii="Roboto Medium" w:hAnsi="Roboto Medium"/>
        </w:rPr>
        <w:t>) – Contains settings {explained later}</w:t>
      </w:r>
    </w:p>
    <w:p w14:paraId="672ACA8D" w14:textId="1FDBAC95" w:rsidR="00A14EE4" w:rsidRDefault="00A14EE4" w:rsidP="00A14EE4">
      <w:pPr>
        <w:pStyle w:val="ListParagraph"/>
        <w:numPr>
          <w:ilvl w:val="1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Status Register (</w:t>
      </w:r>
      <w:r w:rsidRPr="00A14EE4">
        <w:rPr>
          <w:rFonts w:ascii="Roboto Medium" w:hAnsi="Roboto Medium"/>
          <w:i/>
        </w:rPr>
        <w:t>TWSR</w:t>
      </w:r>
      <w:r>
        <w:rPr>
          <w:rFonts w:ascii="Roboto Medium" w:hAnsi="Roboto Medium"/>
        </w:rPr>
        <w:t>) – Contains status flags {explained later}</w:t>
      </w:r>
    </w:p>
    <w:p w14:paraId="49789D01" w14:textId="7B0614B4" w:rsidR="00A14EE4" w:rsidRDefault="00A14EE4" w:rsidP="00A14EE4">
      <w:pPr>
        <w:pStyle w:val="ListParagraph"/>
        <w:numPr>
          <w:ilvl w:val="2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When an event occurs requiring the attention of the application, the Interrupt Flag (</w:t>
      </w:r>
      <w:r w:rsidRPr="00A14EE4">
        <w:rPr>
          <w:rFonts w:ascii="Roboto Medium" w:hAnsi="Roboto Medium"/>
          <w:i/>
        </w:rPr>
        <w:t>TWINT</w:t>
      </w:r>
      <w:r>
        <w:rPr>
          <w:rFonts w:ascii="Roboto Medium" w:hAnsi="Roboto Medium"/>
        </w:rPr>
        <w:t xml:space="preserve">) is asserted. </w:t>
      </w:r>
      <w:r w:rsidR="00947CC7">
        <w:rPr>
          <w:rFonts w:ascii="Roboto Medium" w:hAnsi="Roboto Medium"/>
        </w:rPr>
        <w:t>A possible event is</w:t>
      </w:r>
      <w:r>
        <w:rPr>
          <w:rFonts w:ascii="Roboto Medium" w:hAnsi="Roboto Medium"/>
        </w:rPr>
        <w:t>:</w:t>
      </w:r>
    </w:p>
    <w:p w14:paraId="7D4AA378" w14:textId="20C3BD04" w:rsidR="00A14EE4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After the TWI has transmitted a START/REPEATED START</w:t>
      </w:r>
    </w:p>
    <w:p w14:paraId="58892CBD" w14:textId="18F19723" w:rsidR="00947CC7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 xml:space="preserve">After the TWI has transmitted </w:t>
      </w:r>
      <w:proofErr w:type="gramStart"/>
      <w:r>
        <w:rPr>
          <w:rFonts w:ascii="Roboto Medium" w:hAnsi="Roboto Medium"/>
        </w:rPr>
        <w:t>a</w:t>
      </w:r>
      <w:proofErr w:type="gramEnd"/>
      <w:r>
        <w:rPr>
          <w:rFonts w:ascii="Roboto Medium" w:hAnsi="Roboto Medium"/>
        </w:rPr>
        <w:t xml:space="preserve"> SLA+R/W</w:t>
      </w:r>
    </w:p>
    <w:p w14:paraId="22BFF2AE" w14:textId="073FD8F5" w:rsidR="00947CC7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After the TWI has transmitted an address byte</w:t>
      </w:r>
    </w:p>
    <w:p w14:paraId="35EB8395" w14:textId="3772EE2B" w:rsidR="00947CC7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After the TWI has lost arbitration</w:t>
      </w:r>
    </w:p>
    <w:p w14:paraId="57871A2E" w14:textId="4F27C62E" w:rsidR="00947CC7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After the TWI has been addressed by own address/general call</w:t>
      </w:r>
    </w:p>
    <w:p w14:paraId="55F1E153" w14:textId="1E3D9FA3" w:rsidR="00947CC7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After the TWI has received a data byte</w:t>
      </w:r>
    </w:p>
    <w:p w14:paraId="3D21EFAE" w14:textId="1F568696" w:rsidR="00947CC7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After a STOP/REPEATED START is received when slave</w:t>
      </w:r>
    </w:p>
    <w:p w14:paraId="5575DA9E" w14:textId="7B5E4026" w:rsidR="00947CC7" w:rsidRPr="00A14EE4" w:rsidRDefault="00947CC7" w:rsidP="00A14EE4">
      <w:pPr>
        <w:pStyle w:val="ListParagraph"/>
        <w:numPr>
          <w:ilvl w:val="3"/>
          <w:numId w:val="1"/>
        </w:numPr>
        <w:rPr>
          <w:rFonts w:ascii="Roboto Medium" w:hAnsi="Roboto Medium"/>
        </w:rPr>
      </w:pPr>
      <w:r>
        <w:rPr>
          <w:rFonts w:ascii="Roboto Medium" w:hAnsi="Roboto Medium"/>
        </w:rPr>
        <w:t>When an illegal START or STOP condition occurs</w:t>
      </w:r>
    </w:p>
    <w:p w14:paraId="172654D8" w14:textId="0A1E2A41" w:rsidR="00EF4EA0" w:rsidRDefault="00EF4EA0" w:rsidP="00750ABC">
      <w:pPr>
        <w:rPr>
          <w:rFonts w:ascii="Roboto Medium" w:hAnsi="Roboto Medium"/>
          <w:b/>
        </w:rPr>
      </w:pPr>
    </w:p>
    <w:p w14:paraId="4247A72D" w14:textId="51E53F97" w:rsidR="00111714" w:rsidRDefault="00111714" w:rsidP="00750ABC">
      <w:pPr>
        <w:rPr>
          <w:rFonts w:ascii="Roboto Medium" w:hAnsi="Roboto Medium"/>
          <w:b/>
        </w:rPr>
      </w:pPr>
    </w:p>
    <w:p w14:paraId="62C56051" w14:textId="490CE2CF" w:rsidR="00111714" w:rsidRDefault="00111714" w:rsidP="00750ABC">
      <w:pPr>
        <w:rPr>
          <w:rFonts w:ascii="Roboto Medium" w:hAnsi="Roboto Medium"/>
          <w:b/>
        </w:rPr>
      </w:pPr>
    </w:p>
    <w:p w14:paraId="0E6601CF" w14:textId="7A60172C" w:rsidR="00111714" w:rsidRDefault="00111714" w:rsidP="00750ABC">
      <w:pPr>
        <w:rPr>
          <w:rFonts w:ascii="Roboto Medium" w:hAnsi="Roboto Medium"/>
          <w:b/>
        </w:rPr>
      </w:pPr>
    </w:p>
    <w:p w14:paraId="5365DCEF" w14:textId="05D990AC" w:rsidR="00111714" w:rsidRDefault="00111714" w:rsidP="00750ABC">
      <w:pPr>
        <w:rPr>
          <w:rFonts w:ascii="Roboto Medium" w:hAnsi="Roboto Medium"/>
          <w:b/>
        </w:rPr>
      </w:pPr>
    </w:p>
    <w:p w14:paraId="068FD3C8" w14:textId="56BC4319" w:rsidR="00111714" w:rsidRDefault="00111714" w:rsidP="00750ABC">
      <w:pPr>
        <w:rPr>
          <w:rFonts w:ascii="Roboto Medium" w:hAnsi="Roboto Medium"/>
          <w:b/>
        </w:rPr>
      </w:pPr>
    </w:p>
    <w:p w14:paraId="0F66ECB4" w14:textId="7A9367F7" w:rsidR="00111714" w:rsidRDefault="00111714" w:rsidP="00750ABC">
      <w:pPr>
        <w:rPr>
          <w:rFonts w:ascii="Roboto Medium" w:hAnsi="Roboto Medium"/>
          <w:b/>
        </w:rPr>
      </w:pPr>
    </w:p>
    <w:p w14:paraId="04085FE0" w14:textId="5052D2A4" w:rsidR="00111714" w:rsidRDefault="00111714" w:rsidP="00750ABC">
      <w:pPr>
        <w:rPr>
          <w:rFonts w:ascii="Roboto Medium" w:hAnsi="Roboto Medium"/>
          <w:b/>
        </w:rPr>
      </w:pPr>
    </w:p>
    <w:p w14:paraId="1467B53F" w14:textId="69A0F94B" w:rsidR="00111714" w:rsidRDefault="00111714" w:rsidP="00750ABC">
      <w:pPr>
        <w:rPr>
          <w:rFonts w:ascii="Roboto Medium" w:hAnsi="Roboto Medium"/>
          <w:b/>
        </w:rPr>
      </w:pPr>
    </w:p>
    <w:p w14:paraId="5F88900E" w14:textId="150B52D0" w:rsidR="00111714" w:rsidRDefault="00111714" w:rsidP="00750ABC">
      <w:pPr>
        <w:rPr>
          <w:rFonts w:ascii="Roboto Medium" w:hAnsi="Roboto Medium"/>
          <w:b/>
        </w:rPr>
      </w:pPr>
    </w:p>
    <w:p w14:paraId="6E74B45A" w14:textId="0E37C2C8" w:rsidR="00111714" w:rsidRDefault="00111714" w:rsidP="00750ABC">
      <w:pPr>
        <w:rPr>
          <w:rFonts w:ascii="Roboto Medium" w:hAnsi="Roboto Medium"/>
          <w:b/>
        </w:rPr>
      </w:pPr>
    </w:p>
    <w:p w14:paraId="0C381D4B" w14:textId="5FC88748" w:rsidR="00111714" w:rsidRDefault="00111714" w:rsidP="00750ABC">
      <w:pPr>
        <w:rPr>
          <w:rFonts w:ascii="Roboto Medium" w:hAnsi="Roboto Medium"/>
          <w:b/>
        </w:rPr>
      </w:pPr>
    </w:p>
    <w:p w14:paraId="2AFAC879" w14:textId="71E99256" w:rsidR="00111714" w:rsidRDefault="00111714" w:rsidP="00750ABC">
      <w:pPr>
        <w:rPr>
          <w:rFonts w:ascii="Roboto Medium" w:hAnsi="Roboto Medium"/>
          <w:b/>
        </w:rPr>
      </w:pPr>
    </w:p>
    <w:p w14:paraId="289FD8EA" w14:textId="17516399" w:rsidR="00111714" w:rsidRDefault="00111714" w:rsidP="00750ABC">
      <w:pPr>
        <w:rPr>
          <w:rFonts w:ascii="Roboto Medium" w:hAnsi="Roboto Medium"/>
          <w:b/>
        </w:rPr>
      </w:pPr>
    </w:p>
    <w:p w14:paraId="2866AF36" w14:textId="065C812A" w:rsidR="00111714" w:rsidRDefault="00111714" w:rsidP="00750ABC">
      <w:pPr>
        <w:rPr>
          <w:rFonts w:ascii="Roboto Medium" w:hAnsi="Roboto Medium"/>
          <w:b/>
        </w:rPr>
      </w:pPr>
    </w:p>
    <w:p w14:paraId="25D3D3DE" w14:textId="4A73BA8C" w:rsidR="00111714" w:rsidRDefault="00111714" w:rsidP="00750ABC">
      <w:pPr>
        <w:rPr>
          <w:rFonts w:ascii="Roboto Medium" w:hAnsi="Roboto Medium"/>
          <w:b/>
        </w:rPr>
      </w:pPr>
    </w:p>
    <w:p w14:paraId="54C870F6" w14:textId="28A280FC" w:rsidR="00111714" w:rsidRDefault="00111714" w:rsidP="00750ABC">
      <w:pPr>
        <w:rPr>
          <w:rFonts w:ascii="Roboto Medium" w:hAnsi="Roboto Medium"/>
          <w:b/>
        </w:rPr>
      </w:pPr>
    </w:p>
    <w:p w14:paraId="7D3B016F" w14:textId="5BB300E0" w:rsidR="00111714" w:rsidRDefault="00111714" w:rsidP="00750ABC">
      <w:pPr>
        <w:rPr>
          <w:rFonts w:ascii="Roboto Medium" w:hAnsi="Roboto Medium"/>
          <w:b/>
        </w:rPr>
      </w:pPr>
    </w:p>
    <w:p w14:paraId="7D356D75" w14:textId="548A322C" w:rsidR="00111714" w:rsidRPr="00111714" w:rsidRDefault="00111714" w:rsidP="00750ABC">
      <w:pPr>
        <w:rPr>
          <w:rFonts w:ascii="Roboto Medium" w:hAnsi="Roboto Medium"/>
          <w:sz w:val="32"/>
          <w:szCs w:val="32"/>
        </w:rPr>
      </w:pPr>
      <w:r w:rsidRPr="00111714">
        <w:rPr>
          <w:rFonts w:ascii="Roboto Medium" w:hAnsi="Roboto Medium"/>
          <w:sz w:val="32"/>
          <w:szCs w:val="32"/>
        </w:rPr>
        <w:lastRenderedPageBreak/>
        <w:t>Register Description</w:t>
      </w:r>
    </w:p>
    <w:p w14:paraId="54B39AD9" w14:textId="1F370E0B" w:rsidR="00111714" w:rsidRPr="00D86981" w:rsidRDefault="00111714" w:rsidP="00750ABC">
      <w:pPr>
        <w:rPr>
          <w:rFonts w:ascii="Roboto Medium" w:hAnsi="Roboto Medium"/>
          <w:sz w:val="28"/>
          <w:szCs w:val="28"/>
        </w:rPr>
      </w:pPr>
      <w:r w:rsidRPr="00D86981">
        <w:rPr>
          <w:rFonts w:ascii="Roboto Medium" w:hAnsi="Roboto Medium"/>
          <w:i/>
          <w:sz w:val="28"/>
          <w:szCs w:val="28"/>
        </w:rPr>
        <w:t>TWCR</w:t>
      </w:r>
      <w:r w:rsidRPr="00D86981">
        <w:rPr>
          <w:rFonts w:ascii="Roboto Medium" w:hAnsi="Roboto Medium"/>
          <w:sz w:val="28"/>
          <w:szCs w:val="28"/>
        </w:rPr>
        <w:t xml:space="preserve"> – TWI Control Register</w:t>
      </w:r>
    </w:p>
    <w:p w14:paraId="1E228B33" w14:textId="0E1618B9" w:rsidR="00483187" w:rsidRPr="00111714" w:rsidRDefault="00483187" w:rsidP="00750ABC">
      <w:pPr>
        <w:rPr>
          <w:rFonts w:ascii="Roboto Medium" w:hAnsi="Roboto Medium"/>
        </w:rPr>
      </w:pPr>
      <w:r>
        <w:rPr>
          <w:noProof/>
        </w:rPr>
        <w:drawing>
          <wp:inline distT="0" distB="0" distL="0" distR="0" wp14:anchorId="00BF22AA" wp14:editId="4844BFD2">
            <wp:extent cx="5943600" cy="63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904"/>
        <w:gridCol w:w="6238"/>
        <w:gridCol w:w="772"/>
        <w:gridCol w:w="754"/>
      </w:tblGrid>
      <w:tr w:rsidR="00111714" w14:paraId="46267458" w14:textId="77777777" w:rsidTr="00483187">
        <w:tc>
          <w:tcPr>
            <w:tcW w:w="682" w:type="dxa"/>
          </w:tcPr>
          <w:p w14:paraId="772984CD" w14:textId="465384B9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Bit #</w:t>
            </w:r>
          </w:p>
        </w:tc>
        <w:tc>
          <w:tcPr>
            <w:tcW w:w="904" w:type="dxa"/>
          </w:tcPr>
          <w:p w14:paraId="0ED89A79" w14:textId="78526008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Name</w:t>
            </w:r>
          </w:p>
        </w:tc>
        <w:tc>
          <w:tcPr>
            <w:tcW w:w="6238" w:type="dxa"/>
          </w:tcPr>
          <w:p w14:paraId="26AAB9F3" w14:textId="2582C2E7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Descr</w:t>
            </w:r>
            <w:r w:rsidR="00483187">
              <w:rPr>
                <w:rFonts w:ascii="Roboto Medium" w:hAnsi="Roboto Medium"/>
              </w:rPr>
              <w:t>iption</w:t>
            </w:r>
          </w:p>
        </w:tc>
        <w:tc>
          <w:tcPr>
            <w:tcW w:w="772" w:type="dxa"/>
          </w:tcPr>
          <w:p w14:paraId="7EAC5645" w14:textId="6BAAA3C1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Initial</w:t>
            </w:r>
          </w:p>
        </w:tc>
        <w:tc>
          <w:tcPr>
            <w:tcW w:w="754" w:type="dxa"/>
          </w:tcPr>
          <w:p w14:paraId="3476A1B5" w14:textId="2C4DCF9E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R/W?</w:t>
            </w:r>
          </w:p>
        </w:tc>
      </w:tr>
      <w:tr w:rsidR="00111714" w14:paraId="16799875" w14:textId="77777777" w:rsidTr="00483187">
        <w:tc>
          <w:tcPr>
            <w:tcW w:w="682" w:type="dxa"/>
          </w:tcPr>
          <w:p w14:paraId="4C4A3AC5" w14:textId="4022A0D6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7</w:t>
            </w:r>
          </w:p>
        </w:tc>
        <w:tc>
          <w:tcPr>
            <w:tcW w:w="904" w:type="dxa"/>
          </w:tcPr>
          <w:p w14:paraId="56BD797F" w14:textId="6C0446A1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 w:rsidRPr="00111714">
              <w:rPr>
                <w:rFonts w:ascii="Roboto Medium" w:hAnsi="Roboto Medium"/>
                <w:i/>
              </w:rPr>
              <w:t>TWINT</w:t>
            </w:r>
          </w:p>
        </w:tc>
        <w:tc>
          <w:tcPr>
            <w:tcW w:w="6238" w:type="dxa"/>
          </w:tcPr>
          <w:p w14:paraId="52DD195A" w14:textId="48CE2AA4" w:rsidR="00A7735F" w:rsidRPr="00483187" w:rsidRDefault="00A7735F" w:rsidP="00750ABC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TWI Interrupt Flag</w:t>
            </w:r>
          </w:p>
          <w:p w14:paraId="173A294B" w14:textId="3E954898" w:rsidR="00111714" w:rsidRPr="00483187" w:rsidRDefault="00111714" w:rsidP="00750ABC">
            <w:pPr>
              <w:rPr>
                <w:rFonts w:ascii="Roboto Medium" w:hAnsi="Roboto Medium"/>
                <w:sz w:val="20"/>
                <w:szCs w:val="20"/>
                <w:u w:val="single"/>
              </w:rPr>
            </w:pPr>
            <w:r w:rsidRPr="00483187">
              <w:rPr>
                <w:rFonts w:ascii="Roboto Medium" w:hAnsi="Roboto Medium"/>
                <w:sz w:val="20"/>
                <w:szCs w:val="20"/>
                <w:u w:val="single"/>
              </w:rPr>
              <w:t xml:space="preserve">Set by hardware when TWI has finished current job and expects </w:t>
            </w:r>
            <w:r w:rsidR="00A7735F" w:rsidRPr="00483187">
              <w:rPr>
                <w:rFonts w:ascii="Roboto Medium" w:hAnsi="Roboto Medium"/>
                <w:sz w:val="20"/>
                <w:szCs w:val="20"/>
                <w:u w:val="single"/>
              </w:rPr>
              <w:t>application response</w:t>
            </w:r>
          </w:p>
          <w:p w14:paraId="085B3B03" w14:textId="77777777" w:rsidR="00A7735F" w:rsidRPr="00483187" w:rsidRDefault="00A7735F" w:rsidP="00A7735F">
            <w:pPr>
              <w:pStyle w:val="ListParagraph"/>
              <w:numPr>
                <w:ilvl w:val="0"/>
                <w:numId w:val="1"/>
              </w:num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 xml:space="preserve">If TWIE and the I-bit in SREG are both set, the MCU will jump to the </w:t>
            </w:r>
            <w:r w:rsidRPr="00483187">
              <w:rPr>
                <w:rFonts w:ascii="Roboto Medium" w:hAnsi="Roboto Medium"/>
                <w:i/>
                <w:sz w:val="20"/>
                <w:szCs w:val="20"/>
              </w:rPr>
              <w:t>TWI</w:t>
            </w:r>
            <w:r w:rsidRPr="00483187">
              <w:rPr>
                <w:rFonts w:ascii="Roboto Medium" w:hAnsi="Roboto Medium"/>
                <w:sz w:val="20"/>
                <w:szCs w:val="20"/>
              </w:rPr>
              <w:t xml:space="preserve"> Interrupt Vector</w:t>
            </w:r>
          </w:p>
          <w:p w14:paraId="18509CB5" w14:textId="77777777" w:rsidR="00A7735F" w:rsidRPr="00483187" w:rsidRDefault="00A7735F" w:rsidP="00A7735F">
            <w:pPr>
              <w:pStyle w:val="ListParagraph"/>
              <w:numPr>
                <w:ilvl w:val="0"/>
                <w:numId w:val="1"/>
              </w:num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While set, SCL remains low</w:t>
            </w:r>
          </w:p>
          <w:p w14:paraId="3DEAE67D" w14:textId="3C569268" w:rsidR="00A7735F" w:rsidRPr="00483187" w:rsidRDefault="00A7735F" w:rsidP="00A7735F">
            <w:pPr>
              <w:pStyle w:val="ListParagraph"/>
              <w:numPr>
                <w:ilvl w:val="0"/>
                <w:numId w:val="1"/>
              </w:num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Cleared by writing a logic one to it (NOT automatically when interrupt is completed)</w:t>
            </w:r>
          </w:p>
        </w:tc>
        <w:tc>
          <w:tcPr>
            <w:tcW w:w="772" w:type="dxa"/>
          </w:tcPr>
          <w:p w14:paraId="77990BB8" w14:textId="07C734C0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45638888" w14:textId="42AE564F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</w:t>
            </w:r>
          </w:p>
        </w:tc>
      </w:tr>
      <w:tr w:rsidR="00111714" w14:paraId="7A68F306" w14:textId="77777777" w:rsidTr="00483187">
        <w:tc>
          <w:tcPr>
            <w:tcW w:w="682" w:type="dxa"/>
          </w:tcPr>
          <w:p w14:paraId="51DA8C2E" w14:textId="3693520E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6</w:t>
            </w:r>
          </w:p>
        </w:tc>
        <w:tc>
          <w:tcPr>
            <w:tcW w:w="904" w:type="dxa"/>
          </w:tcPr>
          <w:p w14:paraId="4840AC15" w14:textId="160601CF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>
              <w:rPr>
                <w:rFonts w:ascii="Roboto Medium" w:hAnsi="Roboto Medium"/>
                <w:i/>
              </w:rPr>
              <w:t>TWEA</w:t>
            </w:r>
          </w:p>
        </w:tc>
        <w:tc>
          <w:tcPr>
            <w:tcW w:w="6238" w:type="dxa"/>
          </w:tcPr>
          <w:p w14:paraId="3AF82B37" w14:textId="4CF8F586" w:rsidR="00A7735F" w:rsidRPr="00483187" w:rsidRDefault="00A7735F" w:rsidP="00750ABC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TWI Enable Acknowledge Bit</w:t>
            </w:r>
          </w:p>
          <w:p w14:paraId="43F52156" w14:textId="77777777" w:rsidR="00A7735F" w:rsidRPr="00483187" w:rsidRDefault="00A7735F" w:rsidP="00750ABC">
            <w:pPr>
              <w:rPr>
                <w:rFonts w:ascii="Roboto Medium" w:hAnsi="Roboto Medium"/>
                <w:sz w:val="20"/>
                <w:szCs w:val="20"/>
                <w:u w:val="single"/>
              </w:rPr>
            </w:pPr>
            <w:r w:rsidRPr="00483187">
              <w:rPr>
                <w:rFonts w:ascii="Roboto Medium" w:hAnsi="Roboto Medium"/>
                <w:sz w:val="20"/>
                <w:szCs w:val="20"/>
                <w:u w:val="single"/>
              </w:rPr>
              <w:t>Controls generation of Acknowledge pulse</w:t>
            </w:r>
          </w:p>
          <w:p w14:paraId="27080B21" w14:textId="77777777" w:rsidR="00A7735F" w:rsidRPr="00483187" w:rsidRDefault="00A7735F" w:rsidP="00A7735F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When written to one, the ACK pulse is generated:</w:t>
            </w:r>
          </w:p>
          <w:p w14:paraId="69E5BEA2" w14:textId="7FDB1CA8" w:rsidR="00A7735F" w:rsidRPr="00483187" w:rsidRDefault="00787B12" w:rsidP="00A7735F">
            <w:pPr>
              <w:pStyle w:val="ListParagraph"/>
              <w:numPr>
                <w:ilvl w:val="0"/>
                <w:numId w:val="1"/>
              </w:num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Own slave address is received</w:t>
            </w:r>
          </w:p>
          <w:p w14:paraId="1C7C0EAC" w14:textId="75E13D6A" w:rsidR="00787B12" w:rsidRPr="00483187" w:rsidRDefault="00787B12" w:rsidP="00A7735F">
            <w:pPr>
              <w:pStyle w:val="ListParagraph"/>
              <w:numPr>
                <w:ilvl w:val="0"/>
                <w:numId w:val="1"/>
              </w:num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General call is received (</w:t>
            </w:r>
            <w:r w:rsidRPr="00483187">
              <w:rPr>
                <w:rFonts w:ascii="Roboto Medium" w:hAnsi="Roboto Medium"/>
                <w:i/>
                <w:sz w:val="20"/>
                <w:szCs w:val="20"/>
              </w:rPr>
              <w:t>TWGCE</w:t>
            </w:r>
            <w:r w:rsidR="00686095" w:rsidRPr="00483187">
              <w:rPr>
                <w:rFonts w:ascii="Roboto Medium" w:hAnsi="Roboto Medium"/>
                <w:i/>
                <w:sz w:val="20"/>
                <w:szCs w:val="20"/>
              </w:rPr>
              <w:t xml:space="preserve"> </w:t>
            </w:r>
            <w:r w:rsidR="00686095" w:rsidRPr="00483187">
              <w:rPr>
                <w:rFonts w:ascii="Roboto Medium" w:hAnsi="Roboto Medium"/>
                <w:sz w:val="20"/>
                <w:szCs w:val="20"/>
              </w:rPr>
              <w:t>= 1</w:t>
            </w:r>
            <w:r w:rsidRPr="00483187">
              <w:rPr>
                <w:rFonts w:ascii="Roboto Medium" w:hAnsi="Roboto Medium"/>
                <w:sz w:val="20"/>
                <w:szCs w:val="20"/>
              </w:rPr>
              <w:t xml:space="preserve"> in </w:t>
            </w:r>
            <w:r w:rsidRPr="00483187">
              <w:rPr>
                <w:rFonts w:ascii="Roboto Medium" w:hAnsi="Roboto Medium"/>
                <w:i/>
                <w:sz w:val="20"/>
                <w:szCs w:val="20"/>
              </w:rPr>
              <w:t>TWAR</w:t>
            </w:r>
            <w:r w:rsidRPr="00483187">
              <w:rPr>
                <w:rFonts w:ascii="Roboto Medium" w:hAnsi="Roboto Medium"/>
                <w:sz w:val="20"/>
                <w:szCs w:val="20"/>
              </w:rPr>
              <w:t>)</w:t>
            </w:r>
          </w:p>
          <w:p w14:paraId="14B230B5" w14:textId="77777777" w:rsidR="00787B12" w:rsidRPr="00483187" w:rsidRDefault="00787B12" w:rsidP="00A7735F">
            <w:pPr>
              <w:pStyle w:val="ListParagraph"/>
              <w:numPr>
                <w:ilvl w:val="0"/>
                <w:numId w:val="1"/>
              </w:num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A data byte is received</w:t>
            </w:r>
          </w:p>
          <w:p w14:paraId="741686A1" w14:textId="44A00F22" w:rsidR="00787B12" w:rsidRPr="00483187" w:rsidRDefault="00787B12" w:rsidP="00787B12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When written to zero, the device is virtually disconnected</w:t>
            </w:r>
          </w:p>
        </w:tc>
        <w:tc>
          <w:tcPr>
            <w:tcW w:w="772" w:type="dxa"/>
          </w:tcPr>
          <w:p w14:paraId="1F37C900" w14:textId="606684A4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3A26B7E1" w14:textId="3531ED0A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</w:t>
            </w:r>
          </w:p>
        </w:tc>
      </w:tr>
      <w:tr w:rsidR="00111714" w14:paraId="072E6567" w14:textId="77777777" w:rsidTr="00483187">
        <w:tc>
          <w:tcPr>
            <w:tcW w:w="682" w:type="dxa"/>
          </w:tcPr>
          <w:p w14:paraId="2740278A" w14:textId="4CBFB37C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5</w:t>
            </w:r>
          </w:p>
        </w:tc>
        <w:tc>
          <w:tcPr>
            <w:tcW w:w="904" w:type="dxa"/>
          </w:tcPr>
          <w:p w14:paraId="6339A46F" w14:textId="150DB159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>
              <w:rPr>
                <w:rFonts w:ascii="Roboto Medium" w:hAnsi="Roboto Medium"/>
                <w:i/>
              </w:rPr>
              <w:t>TWSTA</w:t>
            </w:r>
          </w:p>
        </w:tc>
        <w:tc>
          <w:tcPr>
            <w:tcW w:w="6238" w:type="dxa"/>
          </w:tcPr>
          <w:p w14:paraId="00596B95" w14:textId="4AA757F7" w:rsidR="00111714" w:rsidRPr="00483187" w:rsidRDefault="00787B12" w:rsidP="00750ABC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TWI START Condition Bit</w:t>
            </w:r>
          </w:p>
          <w:p w14:paraId="0968E7D4" w14:textId="77777777" w:rsidR="00787B12" w:rsidRPr="00483187" w:rsidRDefault="00787B12" w:rsidP="00750ABC">
            <w:pPr>
              <w:rPr>
                <w:rFonts w:ascii="Roboto Medium" w:hAnsi="Roboto Medium"/>
                <w:sz w:val="20"/>
                <w:szCs w:val="20"/>
                <w:u w:val="single"/>
              </w:rPr>
            </w:pPr>
            <w:r w:rsidRPr="00483187">
              <w:rPr>
                <w:rFonts w:ascii="Roboto Medium" w:hAnsi="Roboto Medium"/>
                <w:sz w:val="20"/>
                <w:szCs w:val="20"/>
                <w:u w:val="single"/>
              </w:rPr>
              <w:t>Controls START condition generation</w:t>
            </w:r>
          </w:p>
          <w:p w14:paraId="4B6612EF" w14:textId="77777777" w:rsidR="00787B12" w:rsidRPr="00483187" w:rsidRDefault="00787B12" w:rsidP="00787B12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When written to one, this device sends a START condition when the bus is idle. If not idle, the device waits until a STOP condition occurs, then claims the line.</w:t>
            </w:r>
          </w:p>
          <w:p w14:paraId="35662538" w14:textId="318CCDD0" w:rsidR="00787B12" w:rsidRPr="00483187" w:rsidRDefault="00787B12" w:rsidP="00787B12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MUST BE CLEARED AFTER START CONDITION GENERATED</w:t>
            </w:r>
          </w:p>
        </w:tc>
        <w:tc>
          <w:tcPr>
            <w:tcW w:w="772" w:type="dxa"/>
          </w:tcPr>
          <w:p w14:paraId="2AAEA897" w14:textId="57FB8391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09867B21" w14:textId="575F7864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</w:t>
            </w:r>
          </w:p>
        </w:tc>
      </w:tr>
      <w:tr w:rsidR="00111714" w14:paraId="621E9AC6" w14:textId="77777777" w:rsidTr="00483187">
        <w:tc>
          <w:tcPr>
            <w:tcW w:w="682" w:type="dxa"/>
          </w:tcPr>
          <w:p w14:paraId="19F4CDAD" w14:textId="71557210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4</w:t>
            </w:r>
          </w:p>
        </w:tc>
        <w:tc>
          <w:tcPr>
            <w:tcW w:w="904" w:type="dxa"/>
          </w:tcPr>
          <w:p w14:paraId="5F833498" w14:textId="7800637C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>
              <w:rPr>
                <w:rFonts w:ascii="Roboto Medium" w:hAnsi="Roboto Medium"/>
                <w:i/>
              </w:rPr>
              <w:t>TWSTO</w:t>
            </w:r>
          </w:p>
        </w:tc>
        <w:tc>
          <w:tcPr>
            <w:tcW w:w="6238" w:type="dxa"/>
          </w:tcPr>
          <w:p w14:paraId="7256659C" w14:textId="77777777" w:rsidR="00111714" w:rsidRPr="00483187" w:rsidRDefault="00787B12" w:rsidP="00750ABC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TWI STOP Condition Bit</w:t>
            </w:r>
          </w:p>
          <w:p w14:paraId="2AF9C3A0" w14:textId="77777777" w:rsidR="00787B12" w:rsidRPr="00483187" w:rsidRDefault="00787B12" w:rsidP="00750ABC">
            <w:pPr>
              <w:rPr>
                <w:rFonts w:ascii="Roboto Medium" w:hAnsi="Roboto Medium"/>
                <w:sz w:val="20"/>
                <w:szCs w:val="20"/>
                <w:u w:val="single"/>
              </w:rPr>
            </w:pPr>
            <w:r w:rsidRPr="00483187">
              <w:rPr>
                <w:rFonts w:ascii="Roboto Medium" w:hAnsi="Roboto Medium"/>
                <w:sz w:val="20"/>
                <w:szCs w:val="20"/>
                <w:u w:val="single"/>
              </w:rPr>
              <w:t>Controls STOP condition generation</w:t>
            </w:r>
          </w:p>
          <w:p w14:paraId="4785A7C0" w14:textId="4326B1A9" w:rsidR="00787B12" w:rsidRPr="00483187" w:rsidRDefault="00787B12" w:rsidP="00750ABC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When written to one, this device sends a STOP condition</w:t>
            </w:r>
            <w:r w:rsidR="005F44E9" w:rsidRPr="00483187">
              <w:rPr>
                <w:rFonts w:ascii="Roboto Medium" w:hAnsi="Roboto Medium"/>
                <w:sz w:val="20"/>
                <w:szCs w:val="20"/>
              </w:rPr>
              <w:t>. This bit is cleared automatically when the STOP condition is generated.</w:t>
            </w:r>
          </w:p>
        </w:tc>
        <w:tc>
          <w:tcPr>
            <w:tcW w:w="772" w:type="dxa"/>
          </w:tcPr>
          <w:p w14:paraId="6D81463E" w14:textId="66F3249F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13709C08" w14:textId="049A736B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</w:t>
            </w:r>
          </w:p>
        </w:tc>
      </w:tr>
      <w:tr w:rsidR="00111714" w14:paraId="15BD051E" w14:textId="77777777" w:rsidTr="00483187">
        <w:tc>
          <w:tcPr>
            <w:tcW w:w="682" w:type="dxa"/>
          </w:tcPr>
          <w:p w14:paraId="4B247CCA" w14:textId="7605BDBB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3</w:t>
            </w:r>
          </w:p>
        </w:tc>
        <w:tc>
          <w:tcPr>
            <w:tcW w:w="904" w:type="dxa"/>
          </w:tcPr>
          <w:p w14:paraId="51D42993" w14:textId="2811AD49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>
              <w:rPr>
                <w:rFonts w:ascii="Roboto Medium" w:hAnsi="Roboto Medium"/>
                <w:i/>
              </w:rPr>
              <w:t>TWWC</w:t>
            </w:r>
          </w:p>
        </w:tc>
        <w:tc>
          <w:tcPr>
            <w:tcW w:w="6238" w:type="dxa"/>
          </w:tcPr>
          <w:p w14:paraId="4002B6AC" w14:textId="62F87342" w:rsidR="00111714" w:rsidRPr="00483187" w:rsidRDefault="005F44E9" w:rsidP="00750ABC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TWI Write Collision Flag</w:t>
            </w:r>
          </w:p>
          <w:p w14:paraId="706A8483" w14:textId="67E1054D" w:rsidR="005F44E9" w:rsidRPr="00483187" w:rsidRDefault="005F44E9" w:rsidP="00750ABC">
            <w:pPr>
              <w:rPr>
                <w:rFonts w:ascii="Roboto Medium" w:hAnsi="Roboto Medium"/>
                <w:sz w:val="20"/>
                <w:szCs w:val="20"/>
                <w:u w:val="single"/>
              </w:rPr>
            </w:pPr>
            <w:r w:rsidRPr="00483187">
              <w:rPr>
                <w:rFonts w:ascii="Roboto Medium" w:hAnsi="Roboto Medium"/>
                <w:sz w:val="20"/>
                <w:szCs w:val="20"/>
                <w:u w:val="single"/>
              </w:rPr>
              <w:t>Signals a data write error</w:t>
            </w:r>
          </w:p>
          <w:p w14:paraId="7C345B84" w14:textId="7D27C9AE" w:rsidR="005F44E9" w:rsidRPr="00483187" w:rsidRDefault="005F44E9" w:rsidP="00750ABC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Set when attempting to write to TWDR when TWINT is low</w:t>
            </w:r>
          </w:p>
          <w:p w14:paraId="534BBE39" w14:textId="2C2A046C" w:rsidR="005F44E9" w:rsidRPr="00483187" w:rsidRDefault="005F44E9" w:rsidP="00750ABC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Cleared when writing to TWDR when TWINT is high</w:t>
            </w:r>
          </w:p>
        </w:tc>
        <w:tc>
          <w:tcPr>
            <w:tcW w:w="772" w:type="dxa"/>
          </w:tcPr>
          <w:p w14:paraId="1BCD7809" w14:textId="18D0C487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3482B741" w14:textId="344A703E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</w:t>
            </w:r>
          </w:p>
        </w:tc>
      </w:tr>
      <w:tr w:rsidR="00111714" w14:paraId="5C1E7A14" w14:textId="77777777" w:rsidTr="00483187">
        <w:tc>
          <w:tcPr>
            <w:tcW w:w="682" w:type="dxa"/>
          </w:tcPr>
          <w:p w14:paraId="0F7A14D6" w14:textId="554C9AC1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2</w:t>
            </w:r>
          </w:p>
        </w:tc>
        <w:tc>
          <w:tcPr>
            <w:tcW w:w="904" w:type="dxa"/>
          </w:tcPr>
          <w:p w14:paraId="597E0D6A" w14:textId="23A04ED0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>
              <w:rPr>
                <w:rFonts w:ascii="Roboto Medium" w:hAnsi="Roboto Medium"/>
                <w:i/>
              </w:rPr>
              <w:t>TWEN</w:t>
            </w:r>
          </w:p>
        </w:tc>
        <w:tc>
          <w:tcPr>
            <w:tcW w:w="6238" w:type="dxa"/>
          </w:tcPr>
          <w:p w14:paraId="164E2DE6" w14:textId="77777777" w:rsidR="00111714" w:rsidRPr="00483187" w:rsidRDefault="005F44E9" w:rsidP="00750ABC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TWI Enable Bit</w:t>
            </w:r>
          </w:p>
          <w:p w14:paraId="7E5B7ED2" w14:textId="77777777" w:rsidR="005F44E9" w:rsidRPr="00483187" w:rsidRDefault="005F44E9" w:rsidP="00750ABC">
            <w:pPr>
              <w:rPr>
                <w:rFonts w:ascii="Roboto Medium" w:hAnsi="Roboto Medium"/>
                <w:sz w:val="20"/>
                <w:szCs w:val="20"/>
                <w:u w:val="single"/>
              </w:rPr>
            </w:pPr>
            <w:r w:rsidRPr="00483187">
              <w:rPr>
                <w:rFonts w:ascii="Roboto Medium" w:hAnsi="Roboto Medium"/>
                <w:sz w:val="20"/>
                <w:szCs w:val="20"/>
                <w:u w:val="single"/>
              </w:rPr>
              <w:t>Controls TWI operation</w:t>
            </w:r>
          </w:p>
          <w:p w14:paraId="7D9B778D" w14:textId="77777777" w:rsidR="005F44E9" w:rsidRPr="00483187" w:rsidRDefault="005F44E9" w:rsidP="00750ABC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 xml:space="preserve">When written to one, activates TWI interface, which takes control of </w:t>
            </w:r>
            <w:r w:rsidRPr="00483187">
              <w:rPr>
                <w:rFonts w:ascii="Roboto Medium" w:hAnsi="Roboto Medium"/>
                <w:i/>
                <w:sz w:val="20"/>
                <w:szCs w:val="20"/>
              </w:rPr>
              <w:t>SCL</w:t>
            </w:r>
            <w:r w:rsidRPr="00483187">
              <w:rPr>
                <w:rFonts w:ascii="Roboto Medium" w:hAnsi="Roboto Medium"/>
                <w:sz w:val="20"/>
                <w:szCs w:val="20"/>
              </w:rPr>
              <w:t xml:space="preserve"> and </w:t>
            </w:r>
            <w:r w:rsidRPr="00483187">
              <w:rPr>
                <w:rFonts w:ascii="Roboto Medium" w:hAnsi="Roboto Medium"/>
                <w:i/>
                <w:sz w:val="20"/>
                <w:szCs w:val="20"/>
              </w:rPr>
              <w:t>SDA</w:t>
            </w:r>
            <w:r w:rsidRPr="00483187">
              <w:rPr>
                <w:rFonts w:ascii="Roboto Medium" w:hAnsi="Roboto Medium"/>
                <w:sz w:val="20"/>
                <w:szCs w:val="20"/>
              </w:rPr>
              <w:t xml:space="preserve"> pins</w:t>
            </w:r>
          </w:p>
          <w:p w14:paraId="53D573C6" w14:textId="211F0C8B" w:rsidR="005F44E9" w:rsidRPr="00483187" w:rsidRDefault="005F44E9" w:rsidP="00750ABC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When written to zero, terminates all TWI transmissions</w:t>
            </w:r>
          </w:p>
        </w:tc>
        <w:tc>
          <w:tcPr>
            <w:tcW w:w="772" w:type="dxa"/>
          </w:tcPr>
          <w:p w14:paraId="3EC74BB8" w14:textId="1C101D93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7EB0B50C" w14:textId="26C0BFFC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</w:t>
            </w:r>
          </w:p>
        </w:tc>
      </w:tr>
      <w:tr w:rsidR="00111714" w14:paraId="10F6F60F" w14:textId="77777777" w:rsidTr="00483187">
        <w:tc>
          <w:tcPr>
            <w:tcW w:w="682" w:type="dxa"/>
          </w:tcPr>
          <w:p w14:paraId="183E40B0" w14:textId="76D9C6A3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1</w:t>
            </w:r>
          </w:p>
        </w:tc>
        <w:tc>
          <w:tcPr>
            <w:tcW w:w="904" w:type="dxa"/>
          </w:tcPr>
          <w:p w14:paraId="2744573D" w14:textId="57FC5315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>
              <w:rPr>
                <w:rFonts w:ascii="Roboto Medium" w:hAnsi="Roboto Medium"/>
                <w:i/>
              </w:rPr>
              <w:t>-</w:t>
            </w:r>
          </w:p>
        </w:tc>
        <w:tc>
          <w:tcPr>
            <w:tcW w:w="6238" w:type="dxa"/>
          </w:tcPr>
          <w:p w14:paraId="03D37497" w14:textId="709DDB93" w:rsidR="00111714" w:rsidRPr="00483187" w:rsidRDefault="005F44E9" w:rsidP="00750ABC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>Reserved (Always read at 0)</w:t>
            </w:r>
          </w:p>
        </w:tc>
        <w:tc>
          <w:tcPr>
            <w:tcW w:w="772" w:type="dxa"/>
          </w:tcPr>
          <w:p w14:paraId="622C6586" w14:textId="314B6286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5C3FA703" w14:textId="4B91E8A2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</w:t>
            </w:r>
          </w:p>
        </w:tc>
      </w:tr>
      <w:tr w:rsidR="00111714" w14:paraId="6F01DAB3" w14:textId="77777777" w:rsidTr="00483187">
        <w:tc>
          <w:tcPr>
            <w:tcW w:w="682" w:type="dxa"/>
          </w:tcPr>
          <w:p w14:paraId="6D4A5A5D" w14:textId="1BA643F8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904" w:type="dxa"/>
          </w:tcPr>
          <w:p w14:paraId="58799579" w14:textId="66C3FCD4" w:rsidR="00111714" w:rsidRPr="00111714" w:rsidRDefault="00111714" w:rsidP="00750ABC">
            <w:pPr>
              <w:rPr>
                <w:rFonts w:ascii="Roboto Medium" w:hAnsi="Roboto Medium"/>
                <w:i/>
              </w:rPr>
            </w:pPr>
            <w:r>
              <w:rPr>
                <w:rFonts w:ascii="Roboto Medium" w:hAnsi="Roboto Medium"/>
                <w:i/>
              </w:rPr>
              <w:t>TWIE</w:t>
            </w:r>
          </w:p>
        </w:tc>
        <w:tc>
          <w:tcPr>
            <w:tcW w:w="6238" w:type="dxa"/>
          </w:tcPr>
          <w:p w14:paraId="1759C4DE" w14:textId="77777777" w:rsidR="00111714" w:rsidRPr="00483187" w:rsidRDefault="005F44E9" w:rsidP="00750ABC">
            <w:pPr>
              <w:rPr>
                <w:rFonts w:ascii="Roboto Medium" w:hAnsi="Roboto Medium"/>
                <w:b/>
                <w:sz w:val="20"/>
                <w:szCs w:val="20"/>
              </w:rPr>
            </w:pPr>
            <w:r w:rsidRPr="00483187">
              <w:rPr>
                <w:rFonts w:ascii="Roboto Medium" w:hAnsi="Roboto Medium"/>
                <w:b/>
                <w:sz w:val="20"/>
                <w:szCs w:val="20"/>
              </w:rPr>
              <w:t>TWI Interrupt Enable</w:t>
            </w:r>
          </w:p>
          <w:p w14:paraId="78EFF7A5" w14:textId="77777777" w:rsidR="005F44E9" w:rsidRPr="00483187" w:rsidRDefault="005F44E9" w:rsidP="00750ABC">
            <w:pPr>
              <w:rPr>
                <w:rFonts w:ascii="Roboto Medium" w:hAnsi="Roboto Medium"/>
                <w:sz w:val="20"/>
                <w:szCs w:val="20"/>
                <w:u w:val="single"/>
              </w:rPr>
            </w:pPr>
            <w:r w:rsidRPr="00483187">
              <w:rPr>
                <w:rFonts w:ascii="Roboto Medium" w:hAnsi="Roboto Medium"/>
                <w:sz w:val="20"/>
                <w:szCs w:val="20"/>
                <w:u w:val="single"/>
              </w:rPr>
              <w:t>Controls TWI Interrupt Capability</w:t>
            </w:r>
          </w:p>
          <w:p w14:paraId="4B682E2E" w14:textId="00F1E319" w:rsidR="005F44E9" w:rsidRPr="00483187" w:rsidRDefault="00686095" w:rsidP="00750ABC">
            <w:pPr>
              <w:rPr>
                <w:rFonts w:ascii="Roboto Medium" w:hAnsi="Roboto Medium"/>
                <w:sz w:val="20"/>
                <w:szCs w:val="20"/>
              </w:rPr>
            </w:pPr>
            <w:r w:rsidRPr="00483187">
              <w:rPr>
                <w:rFonts w:ascii="Roboto Medium" w:hAnsi="Roboto Medium"/>
                <w:sz w:val="20"/>
                <w:szCs w:val="20"/>
              </w:rPr>
              <w:t xml:space="preserve">When written to one (I-bit = 1 in SREG), enables </w:t>
            </w:r>
            <w:r w:rsidRPr="00483187">
              <w:rPr>
                <w:rFonts w:ascii="Roboto Medium" w:hAnsi="Roboto Medium"/>
                <w:i/>
                <w:sz w:val="20"/>
                <w:szCs w:val="20"/>
              </w:rPr>
              <w:t>TWI</w:t>
            </w:r>
            <w:r w:rsidRPr="00483187">
              <w:rPr>
                <w:rFonts w:ascii="Roboto Medium" w:hAnsi="Roboto Medium"/>
                <w:sz w:val="20"/>
                <w:szCs w:val="20"/>
              </w:rPr>
              <w:t xml:space="preserve"> interrupt</w:t>
            </w:r>
          </w:p>
        </w:tc>
        <w:tc>
          <w:tcPr>
            <w:tcW w:w="772" w:type="dxa"/>
          </w:tcPr>
          <w:p w14:paraId="76C071C6" w14:textId="340F8B84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0</w:t>
            </w:r>
          </w:p>
        </w:tc>
        <w:tc>
          <w:tcPr>
            <w:tcW w:w="754" w:type="dxa"/>
          </w:tcPr>
          <w:p w14:paraId="4FD9BBAE" w14:textId="379670A2" w:rsidR="00111714" w:rsidRDefault="00111714" w:rsidP="00750ABC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R/W</w:t>
            </w:r>
          </w:p>
        </w:tc>
      </w:tr>
    </w:tbl>
    <w:p w14:paraId="4D13564F" w14:textId="158860A4" w:rsidR="00D86981" w:rsidRPr="00D86981" w:rsidRDefault="00D86981" w:rsidP="00D86981">
      <w:pPr>
        <w:rPr>
          <w:rFonts w:ascii="Roboto Medium" w:hAnsi="Roboto Medium"/>
          <w:sz w:val="28"/>
          <w:szCs w:val="28"/>
        </w:rPr>
      </w:pPr>
      <w:r w:rsidRPr="00D86981">
        <w:rPr>
          <w:rFonts w:ascii="Roboto Medium" w:hAnsi="Roboto Medium"/>
          <w:i/>
          <w:sz w:val="28"/>
          <w:szCs w:val="28"/>
        </w:rPr>
        <w:lastRenderedPageBreak/>
        <w:t>TWSR</w:t>
      </w:r>
      <w:r w:rsidRPr="00D86981">
        <w:rPr>
          <w:rFonts w:ascii="Roboto Medium" w:hAnsi="Roboto Medium"/>
          <w:sz w:val="28"/>
          <w:szCs w:val="28"/>
        </w:rPr>
        <w:t xml:space="preserve"> – TWI Status Register</w:t>
      </w:r>
    </w:p>
    <w:p w14:paraId="2BF02003" w14:textId="4983B021" w:rsidR="00D86981" w:rsidRDefault="00D86981" w:rsidP="00D86981">
      <w:pPr>
        <w:rPr>
          <w:rFonts w:ascii="Roboto Medium" w:hAnsi="Roboto Medium"/>
        </w:rPr>
      </w:pPr>
      <w:r>
        <w:rPr>
          <w:noProof/>
        </w:rPr>
        <w:drawing>
          <wp:inline distT="0" distB="0" distL="0" distR="0" wp14:anchorId="08151371" wp14:editId="72DD171B">
            <wp:extent cx="5943600" cy="656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E8A" w14:textId="3A63B950" w:rsidR="00B1690A" w:rsidRDefault="00B1690A" w:rsidP="00B1690A">
      <w:pPr>
        <w:spacing w:line="240" w:lineRule="auto"/>
        <w:rPr>
          <w:rFonts w:ascii="Roboto Medium" w:hAnsi="Roboto Medium"/>
        </w:rPr>
      </w:pPr>
      <w:proofErr w:type="gramStart"/>
      <w:r w:rsidRPr="00D86981">
        <w:rPr>
          <w:rFonts w:ascii="Roboto Medium" w:hAnsi="Roboto Medium"/>
          <w:i/>
        </w:rPr>
        <w:t>TWSR</w:t>
      </w:r>
      <w:r>
        <w:rPr>
          <w:rFonts w:ascii="Roboto Medium" w:hAnsi="Roboto Medium"/>
        </w:rPr>
        <w:t>[</w:t>
      </w:r>
      <w:proofErr w:type="gramEnd"/>
      <w:r>
        <w:rPr>
          <w:rFonts w:ascii="Roboto Medium" w:hAnsi="Roboto Medium"/>
        </w:rPr>
        <w:t>7:3] – Status Codes (see next page)</w:t>
      </w:r>
    </w:p>
    <w:p w14:paraId="45FEFE0F" w14:textId="3FAC698F" w:rsidR="00B1690A" w:rsidRPr="00B1690A" w:rsidRDefault="00B1690A" w:rsidP="00B1690A">
      <w:pPr>
        <w:spacing w:line="240" w:lineRule="auto"/>
        <w:rPr>
          <w:rFonts w:ascii="Roboto Medium" w:hAnsi="Roboto Medium"/>
        </w:rPr>
      </w:pPr>
      <w:proofErr w:type="gramStart"/>
      <w:r w:rsidRPr="00D86981">
        <w:rPr>
          <w:rFonts w:ascii="Roboto Medium" w:hAnsi="Roboto Medium"/>
          <w:i/>
        </w:rPr>
        <w:t>TWSR</w:t>
      </w:r>
      <w:r>
        <w:rPr>
          <w:rFonts w:ascii="Roboto Medium" w:hAnsi="Roboto Medium"/>
        </w:rPr>
        <w:t>[</w:t>
      </w:r>
      <w:proofErr w:type="gramEnd"/>
      <w:r>
        <w:rPr>
          <w:rFonts w:ascii="Roboto Medium" w:hAnsi="Roboto Medium"/>
        </w:rPr>
        <w:t xml:space="preserve">1:0] – </w:t>
      </w:r>
      <w:proofErr w:type="spellStart"/>
      <w:r>
        <w:rPr>
          <w:rFonts w:ascii="Roboto Medium" w:hAnsi="Roboto Medium"/>
        </w:rPr>
        <w:t>Prescaler</w:t>
      </w:r>
      <w:proofErr w:type="spellEnd"/>
      <w:r>
        <w:rPr>
          <w:rFonts w:ascii="Roboto Medium" w:hAnsi="Roboto Medium"/>
        </w:rPr>
        <w:t xml:space="preserve"> for Bit Rate Generator (see next page)</w:t>
      </w:r>
    </w:p>
    <w:p w14:paraId="6558F350" w14:textId="77777777" w:rsidR="00B1690A" w:rsidRDefault="00B1690A" w:rsidP="00D86981">
      <w:pPr>
        <w:rPr>
          <w:rFonts w:ascii="Roboto Medium" w:hAnsi="Roboto Medium"/>
          <w:sz w:val="28"/>
        </w:rPr>
      </w:pPr>
    </w:p>
    <w:p w14:paraId="5C08B796" w14:textId="62655ACA" w:rsidR="00D86981" w:rsidRPr="00D86981" w:rsidRDefault="00D86981" w:rsidP="00D86981">
      <w:pPr>
        <w:rPr>
          <w:rFonts w:ascii="Roboto Medium" w:hAnsi="Roboto Medium"/>
          <w:sz w:val="28"/>
        </w:rPr>
      </w:pPr>
      <w:r w:rsidRPr="00D86981">
        <w:rPr>
          <w:rFonts w:ascii="Roboto Medium" w:hAnsi="Roboto Medium"/>
          <w:sz w:val="28"/>
        </w:rPr>
        <w:t>TSBR – TWI Bit Rate Register</w:t>
      </w:r>
    </w:p>
    <w:p w14:paraId="68DAF8DA" w14:textId="123CAF25" w:rsidR="00D86981" w:rsidRPr="00D86981" w:rsidRDefault="00D86981" w:rsidP="00D86981">
      <w:pPr>
        <w:rPr>
          <w:rFonts w:ascii="Roboto Medium" w:hAnsi="Roboto Medium"/>
          <w:b/>
        </w:rPr>
      </w:pPr>
      <w:r>
        <w:rPr>
          <w:noProof/>
        </w:rPr>
        <w:drawing>
          <wp:inline distT="0" distB="0" distL="0" distR="0" wp14:anchorId="3D17EB18" wp14:editId="0436E88A">
            <wp:extent cx="5943600" cy="649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D26" w14:textId="4C09DB60" w:rsidR="00D86981" w:rsidRDefault="00D86981" w:rsidP="00A919D0">
      <w:pPr>
        <w:spacing w:line="240" w:lineRule="auto"/>
        <w:rPr>
          <w:rFonts w:ascii="Roboto Medium" w:hAnsi="Roboto Medium"/>
        </w:rPr>
      </w:pPr>
      <w:proofErr w:type="gramStart"/>
      <w:r w:rsidRPr="00A919D0">
        <w:rPr>
          <w:rFonts w:ascii="Roboto Medium" w:hAnsi="Roboto Medium"/>
          <w:i/>
        </w:rPr>
        <w:t>TSBR</w:t>
      </w:r>
      <w:r>
        <w:rPr>
          <w:rFonts w:ascii="Roboto Medium" w:hAnsi="Roboto Medium"/>
        </w:rPr>
        <w:t>[</w:t>
      </w:r>
      <w:proofErr w:type="gramEnd"/>
      <w:r>
        <w:rPr>
          <w:rFonts w:ascii="Roboto Medium" w:hAnsi="Roboto Medium"/>
        </w:rPr>
        <w:t xml:space="preserve">7:0] </w:t>
      </w:r>
      <w:r w:rsidR="00A919D0">
        <w:rPr>
          <w:rFonts w:ascii="Roboto Medium" w:hAnsi="Roboto Medium"/>
        </w:rPr>
        <w:t>–</w:t>
      </w:r>
      <w:r>
        <w:rPr>
          <w:rFonts w:ascii="Roboto Medium" w:hAnsi="Roboto Medium"/>
        </w:rPr>
        <w:t xml:space="preserve"> </w:t>
      </w:r>
      <w:r w:rsidR="00A919D0">
        <w:rPr>
          <w:rFonts w:ascii="Roboto Medium" w:hAnsi="Roboto Medium"/>
        </w:rPr>
        <w:t>Bit Rate Division Factor Selection for Bit Rate Generator</w:t>
      </w:r>
    </w:p>
    <w:p w14:paraId="5376B0F4" w14:textId="02A945C6" w:rsidR="00EF4EA0" w:rsidRDefault="00EF4EA0" w:rsidP="00A919D0">
      <w:pPr>
        <w:jc w:val="center"/>
        <w:rPr>
          <w:rFonts w:ascii="Roboto Medium" w:hAnsi="Roboto Medium"/>
          <w:b/>
        </w:rPr>
      </w:pPr>
    </w:p>
    <w:p w14:paraId="1BB7F532" w14:textId="09338E78" w:rsidR="00A919D0" w:rsidRPr="00D86981" w:rsidRDefault="00A919D0" w:rsidP="00A919D0">
      <w:pPr>
        <w:rPr>
          <w:rFonts w:ascii="Roboto Medium" w:hAnsi="Roboto Medium"/>
          <w:sz w:val="28"/>
          <w:szCs w:val="28"/>
        </w:rPr>
      </w:pPr>
      <w:r w:rsidRPr="00D86981">
        <w:rPr>
          <w:rFonts w:ascii="Roboto Medium" w:hAnsi="Roboto Medium"/>
          <w:i/>
          <w:sz w:val="28"/>
          <w:szCs w:val="28"/>
        </w:rPr>
        <w:t>TW</w:t>
      </w:r>
      <w:r>
        <w:rPr>
          <w:rFonts w:ascii="Roboto Medium" w:hAnsi="Roboto Medium"/>
          <w:i/>
          <w:sz w:val="28"/>
          <w:szCs w:val="28"/>
        </w:rPr>
        <w:t>D</w:t>
      </w:r>
      <w:r w:rsidRPr="00D86981">
        <w:rPr>
          <w:rFonts w:ascii="Roboto Medium" w:hAnsi="Roboto Medium"/>
          <w:i/>
          <w:sz w:val="28"/>
          <w:szCs w:val="28"/>
        </w:rPr>
        <w:t>R</w:t>
      </w:r>
      <w:r w:rsidRPr="00D86981">
        <w:rPr>
          <w:rFonts w:ascii="Roboto Medium" w:hAnsi="Roboto Medium"/>
          <w:sz w:val="28"/>
          <w:szCs w:val="28"/>
        </w:rPr>
        <w:t xml:space="preserve"> – TWI </w:t>
      </w:r>
      <w:r>
        <w:rPr>
          <w:rFonts w:ascii="Roboto Medium" w:hAnsi="Roboto Medium"/>
          <w:sz w:val="28"/>
          <w:szCs w:val="28"/>
        </w:rPr>
        <w:t>Data</w:t>
      </w:r>
      <w:r w:rsidRPr="00D86981">
        <w:rPr>
          <w:rFonts w:ascii="Roboto Medium" w:hAnsi="Roboto Medium"/>
          <w:sz w:val="28"/>
          <w:szCs w:val="28"/>
        </w:rPr>
        <w:t xml:space="preserve"> Register</w:t>
      </w:r>
    </w:p>
    <w:p w14:paraId="55FBAA2F" w14:textId="25E1FBDA" w:rsidR="00EF4EA0" w:rsidRDefault="00A919D0" w:rsidP="00750ABC">
      <w:pPr>
        <w:rPr>
          <w:rFonts w:ascii="Roboto Medium" w:hAnsi="Roboto Medium"/>
          <w:b/>
        </w:rPr>
      </w:pPr>
      <w:r>
        <w:rPr>
          <w:noProof/>
        </w:rPr>
        <w:drawing>
          <wp:inline distT="0" distB="0" distL="0" distR="0" wp14:anchorId="049144A5" wp14:editId="7BFE79EE">
            <wp:extent cx="5943600" cy="629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B0A9" w14:textId="0B9EFEFD" w:rsidR="00A919D0" w:rsidRPr="00A919D0" w:rsidRDefault="00A919D0" w:rsidP="00A919D0">
      <w:pPr>
        <w:spacing w:line="240" w:lineRule="auto"/>
        <w:rPr>
          <w:rFonts w:ascii="Roboto Medium" w:hAnsi="Roboto Medium"/>
        </w:rPr>
      </w:pPr>
      <w:proofErr w:type="gramStart"/>
      <w:r w:rsidRPr="00D86981">
        <w:rPr>
          <w:rFonts w:ascii="Roboto Medium" w:hAnsi="Roboto Medium"/>
          <w:i/>
        </w:rPr>
        <w:t>TW</w:t>
      </w:r>
      <w:r>
        <w:rPr>
          <w:rFonts w:ascii="Roboto Medium" w:hAnsi="Roboto Medium"/>
          <w:i/>
        </w:rPr>
        <w:t>D</w:t>
      </w:r>
      <w:r w:rsidRPr="00D86981">
        <w:rPr>
          <w:rFonts w:ascii="Roboto Medium" w:hAnsi="Roboto Medium"/>
          <w:i/>
        </w:rPr>
        <w:t>R</w:t>
      </w:r>
      <w:r>
        <w:rPr>
          <w:rFonts w:ascii="Roboto Medium" w:hAnsi="Roboto Medium"/>
        </w:rPr>
        <w:t>[</w:t>
      </w:r>
      <w:proofErr w:type="gramEnd"/>
      <w:r>
        <w:rPr>
          <w:rFonts w:ascii="Roboto Medium" w:hAnsi="Roboto Medium"/>
        </w:rPr>
        <w:t>7:0] – Next byte to be transmitted or last byte that was received. Writable only when        TWINT is set by hardware.</w:t>
      </w:r>
    </w:p>
    <w:p w14:paraId="7EA1EFDB" w14:textId="677DA68B" w:rsidR="00A919D0" w:rsidRDefault="00A919D0" w:rsidP="00750ABC">
      <w:pPr>
        <w:rPr>
          <w:rFonts w:ascii="Roboto Medium" w:hAnsi="Roboto Medium"/>
          <w:b/>
        </w:rPr>
      </w:pPr>
    </w:p>
    <w:p w14:paraId="5A6B210C" w14:textId="77777777" w:rsidR="003972D7" w:rsidRDefault="003972D7" w:rsidP="00750ABC">
      <w:pPr>
        <w:rPr>
          <w:rFonts w:ascii="Roboto Medium" w:hAnsi="Roboto Medium"/>
          <w:b/>
        </w:rPr>
      </w:pPr>
    </w:p>
    <w:p w14:paraId="13B1E1D2" w14:textId="04755F9F" w:rsidR="00A919D0" w:rsidRPr="00A919D0" w:rsidRDefault="00A919D0" w:rsidP="00750ABC">
      <w:pPr>
        <w:rPr>
          <w:rFonts w:ascii="Roboto Medium" w:hAnsi="Roboto Medium"/>
          <w:sz w:val="28"/>
          <w:szCs w:val="28"/>
        </w:rPr>
      </w:pPr>
      <w:r w:rsidRPr="00D86981">
        <w:rPr>
          <w:rFonts w:ascii="Roboto Medium" w:hAnsi="Roboto Medium"/>
          <w:i/>
          <w:sz w:val="28"/>
          <w:szCs w:val="28"/>
        </w:rPr>
        <w:t>TW</w:t>
      </w:r>
      <w:r>
        <w:rPr>
          <w:rFonts w:ascii="Roboto Medium" w:hAnsi="Roboto Medium"/>
          <w:i/>
          <w:sz w:val="28"/>
          <w:szCs w:val="28"/>
        </w:rPr>
        <w:t>AR</w:t>
      </w:r>
      <w:r w:rsidRPr="00D86981">
        <w:rPr>
          <w:rFonts w:ascii="Roboto Medium" w:hAnsi="Roboto Medium"/>
          <w:sz w:val="28"/>
          <w:szCs w:val="28"/>
        </w:rPr>
        <w:t xml:space="preserve"> – TWI </w:t>
      </w:r>
      <w:r>
        <w:rPr>
          <w:rFonts w:ascii="Roboto Medium" w:hAnsi="Roboto Medium"/>
          <w:sz w:val="28"/>
          <w:szCs w:val="28"/>
        </w:rPr>
        <w:t>(Slave) Address</w:t>
      </w:r>
      <w:r w:rsidRPr="00D86981">
        <w:rPr>
          <w:rFonts w:ascii="Roboto Medium" w:hAnsi="Roboto Medium"/>
          <w:sz w:val="28"/>
          <w:szCs w:val="28"/>
        </w:rPr>
        <w:t xml:space="preserve"> Register</w:t>
      </w:r>
    </w:p>
    <w:p w14:paraId="0B6A6487" w14:textId="56B78F77" w:rsidR="00EF4EA0" w:rsidRDefault="00A919D0" w:rsidP="00750ABC">
      <w:pPr>
        <w:rPr>
          <w:rFonts w:ascii="Roboto Medium" w:hAnsi="Roboto Medium"/>
          <w:b/>
        </w:rPr>
      </w:pPr>
      <w:r>
        <w:rPr>
          <w:noProof/>
        </w:rPr>
        <w:drawing>
          <wp:inline distT="0" distB="0" distL="0" distR="0" wp14:anchorId="5B07A4EA" wp14:editId="7AE4D569">
            <wp:extent cx="5943600" cy="6407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F0A" w14:textId="321D240E" w:rsidR="00A919D0" w:rsidRDefault="00A919D0" w:rsidP="00A919D0">
      <w:pPr>
        <w:spacing w:line="240" w:lineRule="auto"/>
        <w:rPr>
          <w:rFonts w:ascii="Roboto Medium" w:hAnsi="Roboto Medium"/>
        </w:rPr>
      </w:pPr>
      <w:proofErr w:type="gramStart"/>
      <w:r w:rsidRPr="00D86981">
        <w:rPr>
          <w:rFonts w:ascii="Roboto Medium" w:hAnsi="Roboto Medium"/>
          <w:i/>
        </w:rPr>
        <w:t>TW</w:t>
      </w:r>
      <w:r w:rsidR="003D766C">
        <w:rPr>
          <w:rFonts w:ascii="Roboto Medium" w:hAnsi="Roboto Medium"/>
          <w:i/>
        </w:rPr>
        <w:t>A</w:t>
      </w:r>
      <w:r w:rsidRPr="00D86981">
        <w:rPr>
          <w:rFonts w:ascii="Roboto Medium" w:hAnsi="Roboto Medium"/>
          <w:i/>
        </w:rPr>
        <w:t>R</w:t>
      </w:r>
      <w:r>
        <w:rPr>
          <w:rFonts w:ascii="Roboto Medium" w:hAnsi="Roboto Medium"/>
        </w:rPr>
        <w:t>[</w:t>
      </w:r>
      <w:proofErr w:type="gramEnd"/>
      <w:r>
        <w:rPr>
          <w:rFonts w:ascii="Roboto Medium" w:hAnsi="Roboto Medium"/>
        </w:rPr>
        <w:t>7:</w:t>
      </w:r>
      <w:r w:rsidR="003D766C">
        <w:rPr>
          <w:rFonts w:ascii="Roboto Medium" w:hAnsi="Roboto Medium"/>
        </w:rPr>
        <w:t>1</w:t>
      </w:r>
      <w:r>
        <w:rPr>
          <w:rFonts w:ascii="Roboto Medium" w:hAnsi="Roboto Medium"/>
        </w:rPr>
        <w:t xml:space="preserve">] – </w:t>
      </w:r>
      <w:r w:rsidR="003D766C">
        <w:rPr>
          <w:rFonts w:ascii="Roboto Medium" w:hAnsi="Roboto Medium"/>
        </w:rPr>
        <w:t>Slave address of device to be master of this device.</w:t>
      </w:r>
    </w:p>
    <w:p w14:paraId="22FD05E1" w14:textId="1C1D2539" w:rsidR="003D766C" w:rsidRDefault="003D766C" w:rsidP="00A919D0">
      <w:pPr>
        <w:spacing w:line="240" w:lineRule="auto"/>
        <w:rPr>
          <w:rFonts w:ascii="Roboto Medium" w:hAnsi="Roboto Medium"/>
        </w:rPr>
      </w:pPr>
      <w:proofErr w:type="gramStart"/>
      <w:r w:rsidRPr="00D86981">
        <w:rPr>
          <w:rFonts w:ascii="Roboto Medium" w:hAnsi="Roboto Medium"/>
          <w:i/>
        </w:rPr>
        <w:t>TW</w:t>
      </w:r>
      <w:r>
        <w:rPr>
          <w:rFonts w:ascii="Roboto Medium" w:hAnsi="Roboto Medium"/>
          <w:i/>
        </w:rPr>
        <w:t>A</w:t>
      </w:r>
      <w:r w:rsidRPr="00D86981">
        <w:rPr>
          <w:rFonts w:ascii="Roboto Medium" w:hAnsi="Roboto Medium"/>
          <w:i/>
        </w:rPr>
        <w:t>R</w:t>
      </w:r>
      <w:r>
        <w:rPr>
          <w:rFonts w:ascii="Roboto Medium" w:hAnsi="Roboto Medium"/>
        </w:rPr>
        <w:t>[</w:t>
      </w:r>
      <w:proofErr w:type="gramEnd"/>
      <w:r>
        <w:rPr>
          <w:rFonts w:ascii="Roboto Medium" w:hAnsi="Roboto Medium"/>
        </w:rPr>
        <w:t>0] – Enable recognition of general call address ($00)</w:t>
      </w:r>
    </w:p>
    <w:p w14:paraId="2529C537" w14:textId="1E9F4A9E" w:rsidR="003D766C" w:rsidRPr="003D766C" w:rsidRDefault="003D766C" w:rsidP="003D766C">
      <w:pPr>
        <w:pStyle w:val="ListParagraph"/>
        <w:numPr>
          <w:ilvl w:val="0"/>
          <w:numId w:val="1"/>
        </w:numPr>
        <w:spacing w:line="240" w:lineRule="auto"/>
        <w:rPr>
          <w:rFonts w:ascii="Roboto Medium" w:hAnsi="Roboto Medium"/>
        </w:rPr>
      </w:pPr>
      <w:r>
        <w:rPr>
          <w:rFonts w:ascii="Roboto Medium" w:hAnsi="Roboto Medium"/>
        </w:rPr>
        <w:t>Generates interrupt for address match</w:t>
      </w:r>
    </w:p>
    <w:p w14:paraId="7726C13A" w14:textId="5C8B1D5C" w:rsidR="00EF4EA0" w:rsidRDefault="00EF4EA0" w:rsidP="00750ABC">
      <w:pPr>
        <w:rPr>
          <w:rFonts w:ascii="Roboto Medium" w:hAnsi="Roboto Medium"/>
          <w:b/>
        </w:rPr>
      </w:pPr>
    </w:p>
    <w:p w14:paraId="5FF24788" w14:textId="29CFAC75" w:rsidR="00B1690A" w:rsidRDefault="00B1690A" w:rsidP="00750ABC">
      <w:pPr>
        <w:rPr>
          <w:rFonts w:ascii="Roboto Medium" w:hAnsi="Roboto Medium"/>
          <w:sz w:val="28"/>
          <w:szCs w:val="28"/>
        </w:rPr>
      </w:pPr>
      <w:r w:rsidRPr="00B1690A">
        <w:rPr>
          <w:rFonts w:ascii="Roboto Medium" w:hAnsi="Roboto Medium"/>
          <w:sz w:val="28"/>
          <w:szCs w:val="28"/>
        </w:rPr>
        <w:lastRenderedPageBreak/>
        <w:t>Useful Resources</w:t>
      </w:r>
    </w:p>
    <w:p w14:paraId="1F17C791" w14:textId="02009660" w:rsidR="00B1690A" w:rsidRPr="002E04C7" w:rsidRDefault="00B1690A" w:rsidP="00750ABC">
      <w:pPr>
        <w:rPr>
          <w:rFonts w:ascii="Roboto Medium" w:hAnsi="Roboto Medium"/>
          <w:u w:val="single"/>
        </w:rPr>
      </w:pPr>
      <w:r w:rsidRPr="002E04C7">
        <w:rPr>
          <w:rFonts w:ascii="Roboto Medium" w:hAnsi="Roboto Medium"/>
          <w:i/>
          <w:u w:val="single"/>
        </w:rPr>
        <w:t>TWPS</w:t>
      </w:r>
      <w:r w:rsidRPr="002E04C7">
        <w:rPr>
          <w:rFonts w:ascii="Roboto Medium" w:hAnsi="Roboto Medium"/>
          <w:u w:val="single"/>
        </w:rPr>
        <w:t xml:space="preserve"> Bits</w:t>
      </w:r>
      <w:r w:rsidR="002E04C7" w:rsidRPr="002E04C7">
        <w:rPr>
          <w:rFonts w:ascii="Roboto Medium" w:hAnsi="Roboto Medium"/>
          <w:u w:val="single"/>
        </w:rPr>
        <w:t xml:space="preserve"> (</w:t>
      </w:r>
      <w:proofErr w:type="gramStart"/>
      <w:r w:rsidR="002E04C7" w:rsidRPr="002E04C7">
        <w:rPr>
          <w:rFonts w:ascii="Roboto Medium" w:hAnsi="Roboto Medium"/>
          <w:i/>
          <w:u w:val="single"/>
        </w:rPr>
        <w:t>TWSR</w:t>
      </w:r>
      <w:r w:rsidR="002E04C7" w:rsidRPr="002E04C7">
        <w:rPr>
          <w:rFonts w:ascii="Roboto Medium" w:hAnsi="Roboto Medium"/>
          <w:u w:val="single"/>
        </w:rPr>
        <w:t>[</w:t>
      </w:r>
      <w:proofErr w:type="gramEnd"/>
      <w:r w:rsidR="002E04C7" w:rsidRPr="002E04C7">
        <w:rPr>
          <w:rFonts w:ascii="Roboto Medium" w:hAnsi="Roboto Medium"/>
          <w:u w:val="single"/>
        </w:rPr>
        <w:t>1:0])</w:t>
      </w:r>
      <w:r w:rsidRPr="002E04C7">
        <w:rPr>
          <w:rFonts w:ascii="Roboto Medium" w:hAnsi="Roboto Medium"/>
          <w:u w:val="single"/>
        </w:rPr>
        <w:t xml:space="preserve"> to </w:t>
      </w:r>
      <w:proofErr w:type="spellStart"/>
      <w:r w:rsidRPr="002E04C7">
        <w:rPr>
          <w:rFonts w:ascii="Roboto Medium" w:hAnsi="Roboto Medium"/>
          <w:u w:val="single"/>
        </w:rPr>
        <w:t>Prescaler</w:t>
      </w:r>
      <w:proofErr w:type="spellEnd"/>
      <w:r w:rsidRPr="002E04C7">
        <w:rPr>
          <w:rFonts w:ascii="Roboto Medium" w:hAnsi="Roboto Medium"/>
          <w:u w:val="single"/>
        </w:rPr>
        <w:t xml:space="preserve"> Values</w:t>
      </w:r>
    </w:p>
    <w:p w14:paraId="03F0C25A" w14:textId="2EEFE0A1" w:rsidR="00B1690A" w:rsidRDefault="00B1690A" w:rsidP="00B1690A">
      <w:pPr>
        <w:jc w:val="center"/>
        <w:rPr>
          <w:rFonts w:ascii="Roboto Medium" w:hAnsi="Roboto Medium"/>
          <w:b/>
        </w:rPr>
      </w:pPr>
      <w:r>
        <w:rPr>
          <w:noProof/>
        </w:rPr>
        <w:drawing>
          <wp:inline distT="0" distB="0" distL="0" distR="0" wp14:anchorId="6BFEEB65" wp14:editId="117D698F">
            <wp:extent cx="5806771" cy="11898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7046" cy="12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542F" w14:textId="1EAD08BE" w:rsidR="00B1690A" w:rsidRPr="002E04C7" w:rsidRDefault="00B1690A" w:rsidP="00B1690A">
      <w:pPr>
        <w:rPr>
          <w:rFonts w:ascii="Roboto Medium" w:hAnsi="Roboto Medium"/>
          <w:u w:val="single"/>
        </w:rPr>
      </w:pPr>
      <w:r w:rsidRPr="002E04C7">
        <w:rPr>
          <w:rFonts w:ascii="Roboto Medium" w:hAnsi="Roboto Medium"/>
          <w:u w:val="single"/>
        </w:rPr>
        <w:t>Bit Rate Frequency Formula</w:t>
      </w:r>
    </w:p>
    <w:p w14:paraId="465CAA52" w14:textId="71AAE048" w:rsidR="00B1690A" w:rsidRPr="00B1690A" w:rsidRDefault="00B1690A" w:rsidP="00B1690A">
      <w:pPr>
        <w:spacing w:line="276" w:lineRule="auto"/>
        <w:rPr>
          <w:rFonts w:ascii="Roboto Medium" w:hAnsi="Roboto Medium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8"/>
            </w:rPr>
            <m:t>SCL frequency=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CPU Clock frequency</m:t>
              </m:r>
            </m:num>
            <m:den>
              <m:r>
                <w:rPr>
                  <w:rFonts w:ascii="Cambria Math" w:hAnsi="Cambria Math"/>
                  <w:szCs w:val="18"/>
                </w:rPr>
                <m:t>16+2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TWBR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TWPS</m:t>
                  </m:r>
                </m:sup>
              </m:sSup>
              <w:bookmarkStart w:id="1" w:name="_GoBack"/>
              <w:bookmarkEnd w:id="1"/>
            </m:den>
          </m:f>
        </m:oMath>
      </m:oMathPara>
    </w:p>
    <w:p w14:paraId="532EE4EB" w14:textId="6B9591BA" w:rsidR="00EF4EA0" w:rsidRPr="002E04C7" w:rsidRDefault="002E04C7" w:rsidP="00750ABC">
      <w:pPr>
        <w:rPr>
          <w:rFonts w:ascii="Roboto Medium" w:hAnsi="Roboto Medium"/>
          <w:u w:val="single"/>
        </w:rPr>
      </w:pPr>
      <w:r w:rsidRPr="002E04C7">
        <w:rPr>
          <w:rFonts w:ascii="Roboto Medium" w:hAnsi="Roboto Medium"/>
          <w:u w:val="single"/>
        </w:rPr>
        <w:t>Status Codes</w:t>
      </w:r>
    </w:p>
    <w:p w14:paraId="640476E5" w14:textId="54ACFB5B" w:rsidR="002E04C7" w:rsidRDefault="007D1FC5" w:rsidP="00750ABC">
      <w:pPr>
        <w:rPr>
          <w:rFonts w:ascii="Roboto Medium" w:hAnsi="Roboto Medium"/>
        </w:rPr>
      </w:pPr>
      <w:r>
        <w:rPr>
          <w:rFonts w:ascii="Roboto Medium" w:hAnsi="Roboto Medium"/>
        </w:rPr>
        <w:t>Master Transmitter Mode:</w:t>
      </w:r>
    </w:p>
    <w:p w14:paraId="1F2B694E" w14:textId="5A769A19" w:rsidR="007D1FC5" w:rsidRDefault="000A56DB" w:rsidP="00750ABC">
      <w:pPr>
        <w:rPr>
          <w:rFonts w:ascii="Roboto Medium" w:hAnsi="Roboto Medium"/>
        </w:rPr>
      </w:pPr>
      <w:hyperlink r:id="rId18" w:anchor="page=178" w:history="1">
        <w:r w:rsidR="007D1FC5" w:rsidRPr="00E833E7">
          <w:rPr>
            <w:rStyle w:val="Hyperlink"/>
            <w:rFonts w:ascii="Roboto Medium" w:hAnsi="Roboto Medium"/>
          </w:rPr>
          <w:t>http://ww1.microchip.com/downloads/en/DeviceDoc/Atmel-8154-8-bit-AVR-ATmega16A_Datasheet.pdf#page=178</w:t>
        </w:r>
      </w:hyperlink>
    </w:p>
    <w:p w14:paraId="3CF81B9C" w14:textId="3FF82FD6" w:rsidR="007D1FC5" w:rsidRDefault="007D1FC5" w:rsidP="00750ABC">
      <w:pPr>
        <w:rPr>
          <w:rFonts w:ascii="Roboto Medium" w:hAnsi="Roboto Medium"/>
        </w:rPr>
      </w:pPr>
      <w:r>
        <w:rPr>
          <w:rFonts w:ascii="Roboto Medium" w:hAnsi="Roboto Medium"/>
        </w:rPr>
        <w:t>Master Receiver Mode</w:t>
      </w:r>
    </w:p>
    <w:p w14:paraId="2F4FFAFC" w14:textId="2DFD9687" w:rsidR="007D1FC5" w:rsidRDefault="000A56DB" w:rsidP="00750ABC">
      <w:pPr>
        <w:rPr>
          <w:rFonts w:ascii="Roboto Medium" w:hAnsi="Roboto Medium"/>
        </w:rPr>
      </w:pPr>
      <w:hyperlink r:id="rId19" w:anchor="page=181" w:history="1">
        <w:r w:rsidR="007D1FC5" w:rsidRPr="00E833E7">
          <w:rPr>
            <w:rStyle w:val="Hyperlink"/>
            <w:rFonts w:ascii="Roboto Medium" w:hAnsi="Roboto Medium"/>
          </w:rPr>
          <w:t>http://ww1.microchip.com/downloads/en/DeviceDoc/Atmel-8154-8-bit-AVR-ATmega16A_Datasheet.pdf#page=181</w:t>
        </w:r>
      </w:hyperlink>
    </w:p>
    <w:p w14:paraId="3929DED0" w14:textId="100A3522" w:rsidR="007D1FC5" w:rsidRPr="002E04C7" w:rsidRDefault="007D1FC5" w:rsidP="00750ABC">
      <w:pPr>
        <w:rPr>
          <w:rFonts w:ascii="Roboto Medium" w:hAnsi="Roboto Medium"/>
        </w:rPr>
      </w:pPr>
      <w:r>
        <w:rPr>
          <w:rFonts w:ascii="Roboto Medium" w:hAnsi="Roboto Medium"/>
        </w:rPr>
        <w:t>Slave Receiver Mode</w:t>
      </w:r>
    </w:p>
    <w:p w14:paraId="27F3FD44" w14:textId="2A02908B" w:rsidR="00EF4EA0" w:rsidRPr="007D1FC5" w:rsidRDefault="000A56DB" w:rsidP="00750ABC">
      <w:pPr>
        <w:rPr>
          <w:rFonts w:ascii="Roboto Medium" w:hAnsi="Roboto Medium"/>
        </w:rPr>
      </w:pPr>
      <w:hyperlink r:id="rId20" w:anchor="page=183" w:history="1">
        <w:r w:rsidR="007D1FC5" w:rsidRPr="007D1FC5">
          <w:rPr>
            <w:rStyle w:val="Hyperlink"/>
            <w:rFonts w:ascii="Roboto Medium" w:hAnsi="Roboto Medium"/>
          </w:rPr>
          <w:t>http://ww1.microchip.com/downloads/en/DeviceDoc/Atmel-8154-8-bit-AVR-ATmega16A_Datasheet.pdf#page=183</w:t>
        </w:r>
      </w:hyperlink>
    </w:p>
    <w:p w14:paraId="435AFEFF" w14:textId="7E5E713E" w:rsidR="007D1FC5" w:rsidRPr="007D1FC5" w:rsidRDefault="007D1FC5" w:rsidP="00750ABC">
      <w:pPr>
        <w:rPr>
          <w:rFonts w:ascii="Roboto Medium" w:hAnsi="Roboto Medium"/>
        </w:rPr>
      </w:pPr>
      <w:r w:rsidRPr="007D1FC5">
        <w:rPr>
          <w:rFonts w:ascii="Roboto Medium" w:hAnsi="Roboto Medium"/>
        </w:rPr>
        <w:t>Slave Transmitter Mode</w:t>
      </w:r>
    </w:p>
    <w:p w14:paraId="082B53D5" w14:textId="4345DA42" w:rsidR="007D1FC5" w:rsidRPr="007D1FC5" w:rsidRDefault="000A56DB" w:rsidP="00750ABC">
      <w:pPr>
        <w:rPr>
          <w:rFonts w:ascii="Roboto Medium" w:hAnsi="Roboto Medium"/>
        </w:rPr>
      </w:pPr>
      <w:hyperlink r:id="rId21" w:anchor="page=186" w:history="1">
        <w:r w:rsidR="007D1FC5" w:rsidRPr="007D1FC5">
          <w:rPr>
            <w:rStyle w:val="Hyperlink"/>
            <w:rFonts w:ascii="Roboto Medium" w:hAnsi="Roboto Medium"/>
          </w:rPr>
          <w:t>http://ww1.microchip.com/downloads/en/DeviceDoc/Atmel-8154-8-bit-AVR-ATmega16A_Datasheet.pdf#page=186</w:t>
        </w:r>
      </w:hyperlink>
    </w:p>
    <w:p w14:paraId="0557E9A8" w14:textId="77777777" w:rsidR="00910C13" w:rsidRDefault="00910C13" w:rsidP="00750ABC">
      <w:pPr>
        <w:rPr>
          <w:rFonts w:ascii="Roboto Medium" w:hAnsi="Roboto Medium"/>
          <w:b/>
        </w:rPr>
      </w:pPr>
    </w:p>
    <w:p w14:paraId="0E6A0E58" w14:textId="07F60CDB" w:rsidR="007D1FC5" w:rsidRPr="00910C13" w:rsidRDefault="00910C13" w:rsidP="00750ABC">
      <w:pPr>
        <w:rPr>
          <w:rFonts w:ascii="Roboto Medium" w:hAnsi="Roboto Medium"/>
          <w:u w:val="single"/>
        </w:rPr>
      </w:pPr>
      <w:r w:rsidRPr="00910C13">
        <w:rPr>
          <w:rFonts w:ascii="Roboto Medium" w:hAnsi="Roboto Medium"/>
          <w:u w:val="single"/>
        </w:rPr>
        <w:t>Typical Data Transmission Example</w:t>
      </w:r>
    </w:p>
    <w:p w14:paraId="0288B9FF" w14:textId="15D39FA7" w:rsidR="00910C13" w:rsidRDefault="000A56DB" w:rsidP="00750ABC">
      <w:pPr>
        <w:rPr>
          <w:rStyle w:val="Hyperlink"/>
          <w:rFonts w:ascii="Roboto Medium" w:hAnsi="Roboto Medium"/>
        </w:rPr>
      </w:pPr>
      <w:hyperlink r:id="rId22" w:anchor="page=174" w:history="1">
        <w:r w:rsidR="00910C13" w:rsidRPr="00910C13">
          <w:rPr>
            <w:rStyle w:val="Hyperlink"/>
            <w:rFonts w:ascii="Roboto Medium" w:hAnsi="Roboto Medium"/>
          </w:rPr>
          <w:t>http://ww1.microchip.com/downloads/en/DeviceDoc/Atmel-8154-8-bit-AVR-ATmega16A_Datasheet.pdf#page=174</w:t>
        </w:r>
      </w:hyperlink>
    </w:p>
    <w:p w14:paraId="72A09245" w14:textId="77777777" w:rsidR="007F7DB9" w:rsidRPr="00077843" w:rsidRDefault="007F7DB9" w:rsidP="00750ABC">
      <w:pPr>
        <w:rPr>
          <w:rFonts w:ascii="Roboto Medium" w:hAnsi="Roboto Medium"/>
        </w:rPr>
      </w:pPr>
    </w:p>
    <w:sectPr w:rsidR="007F7DB9" w:rsidRPr="0007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4716"/>
    <w:multiLevelType w:val="hybridMultilevel"/>
    <w:tmpl w:val="08B42E18"/>
    <w:lvl w:ilvl="0" w:tplc="5D0E3712">
      <w:numFmt w:val="bullet"/>
      <w:lvlText w:val="-"/>
      <w:lvlJc w:val="left"/>
      <w:pPr>
        <w:ind w:left="720" w:hanging="360"/>
      </w:pPr>
      <w:rPr>
        <w:rFonts w:ascii="Roboto Medium" w:eastAsiaTheme="minorHAnsi" w:hAnsi="Roboto Medium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49"/>
    <w:rsid w:val="00007949"/>
    <w:rsid w:val="000703CC"/>
    <w:rsid w:val="00077843"/>
    <w:rsid w:val="000A56DB"/>
    <w:rsid w:val="00111714"/>
    <w:rsid w:val="00164DE2"/>
    <w:rsid w:val="002E04C7"/>
    <w:rsid w:val="003972D7"/>
    <w:rsid w:val="003C7215"/>
    <w:rsid w:val="003D766C"/>
    <w:rsid w:val="00401C77"/>
    <w:rsid w:val="00483187"/>
    <w:rsid w:val="0054502F"/>
    <w:rsid w:val="0056478D"/>
    <w:rsid w:val="005F44E9"/>
    <w:rsid w:val="00686095"/>
    <w:rsid w:val="00750ABC"/>
    <w:rsid w:val="00787B12"/>
    <w:rsid w:val="007D1FC5"/>
    <w:rsid w:val="007F7DB9"/>
    <w:rsid w:val="00893C51"/>
    <w:rsid w:val="00910C13"/>
    <w:rsid w:val="00947CC7"/>
    <w:rsid w:val="009A4B95"/>
    <w:rsid w:val="009B505B"/>
    <w:rsid w:val="009D7C96"/>
    <w:rsid w:val="00A14EE4"/>
    <w:rsid w:val="00A434CA"/>
    <w:rsid w:val="00A7735F"/>
    <w:rsid w:val="00A919D0"/>
    <w:rsid w:val="00AB7BA6"/>
    <w:rsid w:val="00AF6C33"/>
    <w:rsid w:val="00B1690A"/>
    <w:rsid w:val="00B709B2"/>
    <w:rsid w:val="00B93B8B"/>
    <w:rsid w:val="00CA512F"/>
    <w:rsid w:val="00CD3767"/>
    <w:rsid w:val="00D20262"/>
    <w:rsid w:val="00D86981"/>
    <w:rsid w:val="00E34E1F"/>
    <w:rsid w:val="00ED2613"/>
    <w:rsid w:val="00EE163D"/>
    <w:rsid w:val="00EF4EA0"/>
    <w:rsid w:val="00F7219F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3BEE"/>
  <w15:chartTrackingRefBased/>
  <w15:docId w15:val="{A686DDBA-D1B7-47CF-AE59-E0ACC15C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949"/>
    <w:rPr>
      <w:color w:val="808080"/>
    </w:rPr>
  </w:style>
  <w:style w:type="paragraph" w:styleId="ListParagraph">
    <w:name w:val="List Paragraph"/>
    <w:basedOn w:val="Normal"/>
    <w:uiPriority w:val="34"/>
    <w:qFormat/>
    <w:rsid w:val="003C7215"/>
    <w:pPr>
      <w:ind w:left="720"/>
      <w:contextualSpacing/>
    </w:pPr>
  </w:style>
  <w:style w:type="table" w:styleId="TableGrid">
    <w:name w:val="Table Grid"/>
    <w:basedOn w:val="TableNormal"/>
    <w:uiPriority w:val="39"/>
    <w:rsid w:val="009B5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F7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1.microchip.com/downloads/en/DeviceDoc/Atmel-8154-8-bit-AVR-ATmega16A_Datashee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1.microchip.com/downloads/en/DeviceDoc/Atmel-8154-8-bit-AVR-ATmega16A_Datasheet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1.microchip.com/downloads/en/DeviceDoc/Atmel-8154-8-bit-AVR-ATmega16A_Datasheet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1.microchip.com/downloads/en/DeviceDoc/Atmel-8154-8-bit-AVR-ATmega16A_Datashee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1.microchip.com/downloads/en/DeviceDoc/Atmel-8154-8-bit-AVR-ATmega16A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Norildeen M Alatoli</dc:creator>
  <cp:keywords/>
  <dc:description/>
  <cp:lastModifiedBy>Norildeen M Alatoli</cp:lastModifiedBy>
  <cp:revision>13</cp:revision>
  <cp:lastPrinted>2018-06-05T15:01:00Z</cp:lastPrinted>
  <dcterms:created xsi:type="dcterms:W3CDTF">2018-06-01T20:43:00Z</dcterms:created>
  <dcterms:modified xsi:type="dcterms:W3CDTF">2018-06-05T20:48:00Z</dcterms:modified>
</cp:coreProperties>
</file>