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History of Ice Cream</w:t>
      </w:r>
    </w:p>
    <w:p>
      <w:r>
        <w:t>Ice cream is a beloved dessert that has been enjoyed by people all around the world for centuries. Its history is rich and varied, with different cultures contributing to its development and evolution.</w:t>
      </w:r>
    </w:p>
    <w:p>
      <w:pPr>
        <w:pStyle w:val="Heading1"/>
      </w:pPr>
      <w:r>
        <w:t>Early History</w:t>
      </w:r>
    </w:p>
    <w:p>
      <w:r>
        <w:t>The origins of ice cream can be traced back to ancient China around 200 BC, where a mixture of milk and rice was frozen by packing it into snow. Another early form of ice cream was enjoyed by the Persians, who would pour grape juice concentrate over snow - a treat reserved for royalty. The Roman Emperor Nero is also known to have enjoyed a form of ice cream, made by mixing snow with nectar, fruit pulp, and honey.</w:t>
      </w:r>
    </w:p>
    <w:p>
      <w:pPr>
        <w:pStyle w:val="Heading1"/>
      </w:pPr>
      <w:r>
        <w:t>Middle Ages</w:t>
      </w:r>
    </w:p>
    <w:p>
      <w:r>
        <w:t>During the Middle Ages, ice cream remained a treat for the elite. Marco Polo is often credited with bringing a recipe for a sherbet-like dessert back to Europe from his travels to China. This early form of ice cream gained popularity in Italy, where it was further refined and developed into the gelato we know today.</w:t>
      </w:r>
    </w:p>
    <w:p>
      <w:pPr>
        <w:pStyle w:val="Heading1"/>
      </w:pPr>
      <w:r>
        <w:t>Renaissance and Beyond</w:t>
      </w:r>
    </w:p>
    <w:p>
      <w:r>
        <w:t>Ice cream's popularity spread throughout Europe during the Renaissance. Catherine de' Medici is said to have introduced it to France when she married Henry II. By the 17th century, ice cream had become a popular dessert across Europe. The first official account of ice cream in England was during the reign of Charles II, who enjoyed it at a banquet in 1671. The invention of ice houses allowed for more widespread consumption of ice cream.</w:t>
      </w:r>
    </w:p>
    <w:p>
      <w:pPr>
        <w:pStyle w:val="Heading1"/>
      </w:pPr>
      <w:r>
        <w:t>Modern Era</w:t>
      </w:r>
    </w:p>
    <w:p>
      <w:r>
        <w:t>In the 19th century, ice cream became more accessible to the general public with the invention of insulated ice houses and, later, the hand-cranked ice cream maker. The first ice cream parlor in America opened in New York City in 1790. The 20th century saw the advent of mass production techniques, making ice cream an affordable treat for people of all social classes. Today, ice cream continues to be a favorite dessert worldwide, with countless flavors and variations available.</w:t>
      </w:r>
    </w:p>
    <w:p>
      <w:r>
        <w:t>From its humble beginnings in ancient China to its current status as a global favorite, ice cream has a rich and fascinating history. It has evolved and adapted through the ages, delighting the palates of people across cultures and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