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2EED95F" w:rsidR="00282B48" w:rsidRPr="00262051" w:rsidRDefault="008A4506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C310D">
        <w:rPr>
          <w:rFonts w:cs="Times New Roman"/>
          <w:b/>
          <w:sz w:val="32"/>
          <w:szCs w:val="32"/>
        </w:rPr>
        <w:t>18</w:t>
      </w:r>
      <w:bookmarkStart w:id="0" w:name="_GoBack"/>
      <w:bookmarkEnd w:id="0"/>
    </w:p>
    <w:p w14:paraId="31EEE567" w14:textId="6D7A874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E65A1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A722793" w:rsidR="00282B48" w:rsidRPr="009E797E" w:rsidRDefault="008A4506" w:rsidP="006365B6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ИВБО-06-20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64ECF">
              <w:rPr>
                <w:rFonts w:cs="Times New Roman"/>
                <w:i/>
                <w:iCs/>
                <w:sz w:val="22"/>
                <w:szCs w:val="22"/>
              </w:rPr>
              <w:t>Чурилов А.К.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65A14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62B294" w:rsidR="00282B48" w:rsidRPr="009E797E" w:rsidRDefault="0027415A" w:rsidP="00E65A14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Карамышев</w:t>
            </w:r>
            <w:proofErr w:type="spellEnd"/>
            <w:r>
              <w:rPr>
                <w:rFonts w:cs="Times New Roman"/>
                <w:i/>
                <w:iCs/>
              </w:rPr>
              <w:t xml:space="preserve"> А. Н.</w:t>
            </w:r>
          </w:p>
          <w:p w14:paraId="5ACE96FF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65A1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65A1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65A14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65A14">
        <w:tc>
          <w:tcPr>
            <w:tcW w:w="2547" w:type="dxa"/>
          </w:tcPr>
          <w:p w14:paraId="51EC16F1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E65A1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E65A14">
            <w:pPr>
              <w:jc w:val="left"/>
              <w:rPr>
                <w:rFonts w:cs="Times New Roman"/>
              </w:rPr>
            </w:pPr>
          </w:p>
          <w:p w14:paraId="05CB95A0" w14:textId="56C2023F" w:rsidR="00282B48" w:rsidRDefault="00282B48" w:rsidP="0005644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Pr="009E797E">
              <w:rPr>
                <w:rFonts w:cs="Times New Roman"/>
              </w:rPr>
              <w:t>»</w:t>
            </w:r>
            <w:r w:rsidR="008A4506">
              <w:rPr>
                <w:rFonts w:cs="Times New Roman"/>
              </w:rPr>
              <w:t>_</w:t>
            </w:r>
            <w:r w:rsidR="0005644F">
              <w:rPr>
                <w:rFonts w:cs="Times New Roman"/>
              </w:rPr>
              <w:t>ноября</w:t>
            </w:r>
            <w:r w:rsidR="008A4506">
              <w:rPr>
                <w:rFonts w:cs="Times New Roman"/>
              </w:rPr>
              <w:t>_2022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65A14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567A605D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A4506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C4BCF1A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(организацией).</w:t>
      </w:r>
    </w:p>
    <w:p w14:paraId="1354F330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задания построить организационную структуру управления.</w:t>
      </w:r>
    </w:p>
    <w:p w14:paraId="3D022AA4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работы:  </w:t>
      </w:r>
    </w:p>
    <w:p w14:paraId="172AA3E2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sz w:val="28"/>
          <w:szCs w:val="28"/>
        </w:rPr>
        <w:t>Издательская компания ООО «Обо всем для всех» работает на рынке издательских услуг. Клиентами компании являются юридические лица, заказывающие различного рода рекламную продукцию и рекламу, в том числе размещаемую в издаваемых компанией газете и журнале. Также клиентами являются те юридические и физические лица, которые приобретают издаваемые газету и журнал, распространяемые через розничную сеть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Семерочка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Поставщиками ООО «Обо всем для всех» выступают организации, выпускающие и реализующие офсетную, мелованную и газетную бумагу; полиграфические краски и оборудование. В процессе деятельности ООО «Обо всем для всех» взаимодействует с банковской организацией ПАО «Денежный банк» и страховой организацией ПАО «Застрахованы все». </w:t>
      </w:r>
    </w:p>
    <w:p w14:paraId="59DDC175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процессе осуществления основной деятельности компания занимается управлением финансами, маркетингом, персоналом, а также стратегическим управлением. Для качественной реализации основных процессов и процессов управления реализуется: </w:t>
      </w:r>
    </w:p>
    <w:p w14:paraId="2B5393BA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административно-хозяйственное обеспечение;</w:t>
      </w:r>
    </w:p>
    <w:p w14:paraId="40570177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юридическое обеспечение; </w:t>
      </w:r>
    </w:p>
    <w:p w14:paraId="64E0033A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обеспечение безопасности;</w:t>
      </w:r>
    </w:p>
    <w:p w14:paraId="00E8AF7A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ИТ-обеспечение и связь.</w:t>
      </w:r>
    </w:p>
    <w:p w14:paraId="79A081E8" w14:textId="77777777" w:rsidR="00442118" w:rsidRDefault="00442118" w:rsidP="004421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ООО «Обо всем для всех» возглавляет Генеральный директор, которому подчиняются коммерческий директор, директор по изданиям, исполнительный директор, финансовый директор, директор по персоналу. Директор по персоналу осуществляет управление персоналом и руководит Отделом по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управлению кадрами. Исполнительный директор осуществляет руководство ИТ-отделом, административно-хозяйственный отделом, отделом по безопасности. Финансовый директор руководит Управлением финансов, в которые входи Финансовый отдел и, Бухгалтерия. Также в ведении Финансового директора находится Юридический отдел. Коммерческий директор осуществляет руководство деятельностью отделов: Коммерческий отдел, Отдел логистики, Отдел маркетинга. Директор по изданиям осуществляет руководство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Редакторско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-издательским отделом, Типографией и Отделом качества. Построенная организационная структура управления показана на Рисунке 1.</w:t>
      </w:r>
    </w:p>
    <w:p w14:paraId="1DA49007" w14:textId="77777777" w:rsidR="00442118" w:rsidRDefault="00442118" w:rsidP="004421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 w:bidi="ar-SA"/>
        </w:rPr>
        <w:drawing>
          <wp:inline distT="114300" distB="114300" distL="114300" distR="114300" wp14:anchorId="47A7F6F0" wp14:editId="11B9432F">
            <wp:extent cx="5940115" cy="4330700"/>
            <wp:effectExtent l="0" t="0" r="0" b="0"/>
            <wp:docPr id="29837085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62D64" w14:textId="77777777" w:rsidR="00442118" w:rsidRDefault="00442118" w:rsidP="00442118">
      <w:pPr>
        <w:spacing w:after="3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Рисунок 1 – Организационная структура управления</w:t>
      </w:r>
    </w:p>
    <w:p w14:paraId="32782ECB" w14:textId="77777777" w:rsidR="00442118" w:rsidRDefault="00442118" w:rsidP="0044211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была построена организационная структура управления.</w:t>
      </w:r>
    </w:p>
    <w:p w14:paraId="21E4E3CA" w14:textId="62B17113" w:rsidR="00F70F03" w:rsidRPr="002D2820" w:rsidRDefault="002D2820" w:rsidP="008A4506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 w:bidi="ru-RU"/>
        </w:rPr>
      </w:pPr>
      <w:r w:rsidRPr="002D2820">
        <w:rPr>
          <w:rFonts w:ascii="Times New Roman" w:hAnsi="Times New Roman" w:cs="Times New Roman"/>
          <w:sz w:val="26"/>
          <w:szCs w:val="26"/>
        </w:rPr>
        <w:t>к Д. Е.</w:t>
      </w:r>
    </w:p>
    <w:sectPr w:rsidR="00F70F03" w:rsidRPr="002D2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DB6"/>
    <w:multiLevelType w:val="hybridMultilevel"/>
    <w:tmpl w:val="A3F0A0B8"/>
    <w:lvl w:ilvl="0" w:tplc="808290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508E2"/>
    <w:multiLevelType w:val="hybridMultilevel"/>
    <w:tmpl w:val="92BCAC04"/>
    <w:lvl w:ilvl="0" w:tplc="87A2CC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BA2ECA"/>
    <w:multiLevelType w:val="hybridMultilevel"/>
    <w:tmpl w:val="6F5A5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504F"/>
    <w:multiLevelType w:val="hybridMultilevel"/>
    <w:tmpl w:val="B26C6EAA"/>
    <w:lvl w:ilvl="0" w:tplc="B31CD5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0C1D1B"/>
    <w:multiLevelType w:val="hybridMultilevel"/>
    <w:tmpl w:val="27ECD4E4"/>
    <w:lvl w:ilvl="0" w:tplc="EC4E1F6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16AA6"/>
    <w:multiLevelType w:val="hybridMultilevel"/>
    <w:tmpl w:val="1DA258EE"/>
    <w:lvl w:ilvl="0" w:tplc="E4F8C44C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6071FA"/>
    <w:multiLevelType w:val="hybridMultilevel"/>
    <w:tmpl w:val="A510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01C85"/>
    <w:multiLevelType w:val="hybridMultilevel"/>
    <w:tmpl w:val="7FD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B647A9"/>
    <w:multiLevelType w:val="hybridMultilevel"/>
    <w:tmpl w:val="9916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A6F0A"/>
    <w:multiLevelType w:val="hybridMultilevel"/>
    <w:tmpl w:val="48F8D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4597F"/>
    <w:multiLevelType w:val="hybridMultilevel"/>
    <w:tmpl w:val="31620492"/>
    <w:lvl w:ilvl="0" w:tplc="62A0F2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E6780F"/>
    <w:multiLevelType w:val="hybridMultilevel"/>
    <w:tmpl w:val="4C6E8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C40982"/>
    <w:multiLevelType w:val="hybridMultilevel"/>
    <w:tmpl w:val="89AC317E"/>
    <w:lvl w:ilvl="0" w:tplc="86E6A5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559F5"/>
    <w:multiLevelType w:val="hybridMultilevel"/>
    <w:tmpl w:val="BA5CC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CE4CA7"/>
    <w:multiLevelType w:val="hybridMultilevel"/>
    <w:tmpl w:val="AE685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694"/>
    <w:multiLevelType w:val="hybridMultilevel"/>
    <w:tmpl w:val="1AB4B516"/>
    <w:lvl w:ilvl="0" w:tplc="22521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62952FC"/>
    <w:multiLevelType w:val="hybridMultilevel"/>
    <w:tmpl w:val="B6161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E29CA"/>
    <w:multiLevelType w:val="hybridMultilevel"/>
    <w:tmpl w:val="E0B41AF8"/>
    <w:lvl w:ilvl="0" w:tplc="95F08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853B0"/>
    <w:multiLevelType w:val="hybridMultilevel"/>
    <w:tmpl w:val="A11C2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9BD7AED"/>
    <w:multiLevelType w:val="hybridMultilevel"/>
    <w:tmpl w:val="FB603B60"/>
    <w:lvl w:ilvl="0" w:tplc="AEFA2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6E2390"/>
    <w:multiLevelType w:val="hybridMultilevel"/>
    <w:tmpl w:val="FE3A9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245B28"/>
    <w:multiLevelType w:val="hybridMultilevel"/>
    <w:tmpl w:val="8C1462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2D368C"/>
    <w:multiLevelType w:val="hybridMultilevel"/>
    <w:tmpl w:val="AA62E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74EBA"/>
    <w:multiLevelType w:val="hybridMultilevel"/>
    <w:tmpl w:val="51F48D2E"/>
    <w:lvl w:ilvl="0" w:tplc="28A6AB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23"/>
  </w:num>
  <w:num w:numId="2">
    <w:abstractNumId w:val="36"/>
  </w:num>
  <w:num w:numId="3">
    <w:abstractNumId w:val="43"/>
  </w:num>
  <w:num w:numId="4">
    <w:abstractNumId w:val="31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4"/>
  </w:num>
  <w:num w:numId="8">
    <w:abstractNumId w:val="13"/>
  </w:num>
  <w:num w:numId="9">
    <w:abstractNumId w:val="28"/>
  </w:num>
  <w:num w:numId="10">
    <w:abstractNumId w:val="9"/>
  </w:num>
  <w:num w:numId="11">
    <w:abstractNumId w:val="17"/>
  </w:num>
  <w:num w:numId="12">
    <w:abstractNumId w:val="2"/>
  </w:num>
  <w:num w:numId="13">
    <w:abstractNumId w:val="35"/>
  </w:num>
  <w:num w:numId="14">
    <w:abstractNumId w:val="20"/>
  </w:num>
  <w:num w:numId="15">
    <w:abstractNumId w:val="1"/>
  </w:num>
  <w:num w:numId="16">
    <w:abstractNumId w:val="30"/>
  </w:num>
  <w:num w:numId="17">
    <w:abstractNumId w:val="10"/>
  </w:num>
  <w:num w:numId="18">
    <w:abstractNumId w:val="4"/>
  </w:num>
  <w:num w:numId="19">
    <w:abstractNumId w:val="26"/>
  </w:num>
  <w:num w:numId="20">
    <w:abstractNumId w:val="33"/>
  </w:num>
  <w:num w:numId="21">
    <w:abstractNumId w:val="40"/>
  </w:num>
  <w:num w:numId="22">
    <w:abstractNumId w:val="39"/>
  </w:num>
  <w:num w:numId="23">
    <w:abstractNumId w:val="5"/>
  </w:num>
  <w:num w:numId="24">
    <w:abstractNumId w:val="16"/>
  </w:num>
  <w:num w:numId="25">
    <w:abstractNumId w:val="21"/>
  </w:num>
  <w:num w:numId="26">
    <w:abstractNumId w:val="22"/>
  </w:num>
  <w:num w:numId="27">
    <w:abstractNumId w:val="25"/>
  </w:num>
  <w:num w:numId="28">
    <w:abstractNumId w:val="37"/>
  </w:num>
  <w:num w:numId="29">
    <w:abstractNumId w:val="34"/>
  </w:num>
  <w:num w:numId="30">
    <w:abstractNumId w:val="41"/>
  </w:num>
  <w:num w:numId="31">
    <w:abstractNumId w:val="18"/>
  </w:num>
  <w:num w:numId="32">
    <w:abstractNumId w:val="7"/>
  </w:num>
  <w:num w:numId="33">
    <w:abstractNumId w:val="0"/>
  </w:num>
  <w:num w:numId="34">
    <w:abstractNumId w:val="12"/>
  </w:num>
  <w:num w:numId="35">
    <w:abstractNumId w:val="27"/>
  </w:num>
  <w:num w:numId="36">
    <w:abstractNumId w:val="6"/>
  </w:num>
  <w:num w:numId="37">
    <w:abstractNumId w:val="14"/>
  </w:num>
  <w:num w:numId="38">
    <w:abstractNumId w:val="11"/>
  </w:num>
  <w:num w:numId="39">
    <w:abstractNumId w:val="38"/>
  </w:num>
  <w:num w:numId="40">
    <w:abstractNumId w:val="8"/>
  </w:num>
  <w:num w:numId="41">
    <w:abstractNumId w:val="32"/>
  </w:num>
  <w:num w:numId="42">
    <w:abstractNumId w:val="19"/>
  </w:num>
  <w:num w:numId="43">
    <w:abstractNumId w:val="42"/>
  </w:num>
  <w:num w:numId="44">
    <w:abstractNumId w:val="2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498D"/>
    <w:rsid w:val="00006288"/>
    <w:rsid w:val="00020AAC"/>
    <w:rsid w:val="000214BA"/>
    <w:rsid w:val="00035DCF"/>
    <w:rsid w:val="0005644F"/>
    <w:rsid w:val="00060D15"/>
    <w:rsid w:val="00065A9F"/>
    <w:rsid w:val="00070B89"/>
    <w:rsid w:val="0009592D"/>
    <w:rsid w:val="000C0E62"/>
    <w:rsid w:val="000D4341"/>
    <w:rsid w:val="000E126E"/>
    <w:rsid w:val="000E708A"/>
    <w:rsid w:val="00147A99"/>
    <w:rsid w:val="00162742"/>
    <w:rsid w:val="001725F7"/>
    <w:rsid w:val="00182315"/>
    <w:rsid w:val="001E3959"/>
    <w:rsid w:val="00240A05"/>
    <w:rsid w:val="00262051"/>
    <w:rsid w:val="0027415A"/>
    <w:rsid w:val="00282B48"/>
    <w:rsid w:val="0029694C"/>
    <w:rsid w:val="002B09E1"/>
    <w:rsid w:val="002C148D"/>
    <w:rsid w:val="002C29E7"/>
    <w:rsid w:val="002C2E82"/>
    <w:rsid w:val="002C6193"/>
    <w:rsid w:val="002D2820"/>
    <w:rsid w:val="00326046"/>
    <w:rsid w:val="00345E3E"/>
    <w:rsid w:val="00355705"/>
    <w:rsid w:val="0035670A"/>
    <w:rsid w:val="003568D7"/>
    <w:rsid w:val="00367BF0"/>
    <w:rsid w:val="003B6E09"/>
    <w:rsid w:val="003C2F1A"/>
    <w:rsid w:val="003D47A6"/>
    <w:rsid w:val="00412AD1"/>
    <w:rsid w:val="00417072"/>
    <w:rsid w:val="004214B5"/>
    <w:rsid w:val="00422633"/>
    <w:rsid w:val="004250CD"/>
    <w:rsid w:val="00442118"/>
    <w:rsid w:val="00467B13"/>
    <w:rsid w:val="004768FB"/>
    <w:rsid w:val="004977B7"/>
    <w:rsid w:val="004B10A8"/>
    <w:rsid w:val="004B1AF0"/>
    <w:rsid w:val="004D51B8"/>
    <w:rsid w:val="00504C6E"/>
    <w:rsid w:val="00512A3C"/>
    <w:rsid w:val="00512DAD"/>
    <w:rsid w:val="00515276"/>
    <w:rsid w:val="00531C57"/>
    <w:rsid w:val="00540A0E"/>
    <w:rsid w:val="005835E2"/>
    <w:rsid w:val="00597866"/>
    <w:rsid w:val="005B55EA"/>
    <w:rsid w:val="005B7A2B"/>
    <w:rsid w:val="005D5E4E"/>
    <w:rsid w:val="005E4C65"/>
    <w:rsid w:val="005F248F"/>
    <w:rsid w:val="005F4901"/>
    <w:rsid w:val="0060499D"/>
    <w:rsid w:val="00607B79"/>
    <w:rsid w:val="00623B3E"/>
    <w:rsid w:val="0062537E"/>
    <w:rsid w:val="006365B6"/>
    <w:rsid w:val="00644E02"/>
    <w:rsid w:val="00645950"/>
    <w:rsid w:val="00654B40"/>
    <w:rsid w:val="0067577B"/>
    <w:rsid w:val="00690FE7"/>
    <w:rsid w:val="0069108C"/>
    <w:rsid w:val="006B23F5"/>
    <w:rsid w:val="006B28EF"/>
    <w:rsid w:val="006C1FD4"/>
    <w:rsid w:val="006D5E7B"/>
    <w:rsid w:val="006D636D"/>
    <w:rsid w:val="006E250D"/>
    <w:rsid w:val="006E26BC"/>
    <w:rsid w:val="006F623D"/>
    <w:rsid w:val="00721B72"/>
    <w:rsid w:val="007373DA"/>
    <w:rsid w:val="00743A79"/>
    <w:rsid w:val="0074413F"/>
    <w:rsid w:val="00764ECF"/>
    <w:rsid w:val="00773334"/>
    <w:rsid w:val="00797825"/>
    <w:rsid w:val="007A408D"/>
    <w:rsid w:val="007A7330"/>
    <w:rsid w:val="008008A5"/>
    <w:rsid w:val="0080390E"/>
    <w:rsid w:val="00805617"/>
    <w:rsid w:val="008123F2"/>
    <w:rsid w:val="00841216"/>
    <w:rsid w:val="0084261A"/>
    <w:rsid w:val="00845A09"/>
    <w:rsid w:val="00852BEA"/>
    <w:rsid w:val="00862EC2"/>
    <w:rsid w:val="00882334"/>
    <w:rsid w:val="00882BC5"/>
    <w:rsid w:val="008920D1"/>
    <w:rsid w:val="008A4506"/>
    <w:rsid w:val="008E6EB9"/>
    <w:rsid w:val="008E7306"/>
    <w:rsid w:val="00905370"/>
    <w:rsid w:val="009074B4"/>
    <w:rsid w:val="00921934"/>
    <w:rsid w:val="009347CF"/>
    <w:rsid w:val="00937D07"/>
    <w:rsid w:val="00946132"/>
    <w:rsid w:val="00953846"/>
    <w:rsid w:val="00955C60"/>
    <w:rsid w:val="00966F0F"/>
    <w:rsid w:val="00976213"/>
    <w:rsid w:val="0097644D"/>
    <w:rsid w:val="00990F12"/>
    <w:rsid w:val="009C310D"/>
    <w:rsid w:val="009D4239"/>
    <w:rsid w:val="009E64FD"/>
    <w:rsid w:val="00A22728"/>
    <w:rsid w:val="00A242D3"/>
    <w:rsid w:val="00A272EE"/>
    <w:rsid w:val="00A521C3"/>
    <w:rsid w:val="00A53678"/>
    <w:rsid w:val="00A53E07"/>
    <w:rsid w:val="00A556BF"/>
    <w:rsid w:val="00A62FC4"/>
    <w:rsid w:val="00AC4D1B"/>
    <w:rsid w:val="00AD5B65"/>
    <w:rsid w:val="00B1190C"/>
    <w:rsid w:val="00B4579C"/>
    <w:rsid w:val="00B53DD0"/>
    <w:rsid w:val="00B61F70"/>
    <w:rsid w:val="00B77475"/>
    <w:rsid w:val="00B8387A"/>
    <w:rsid w:val="00B97C75"/>
    <w:rsid w:val="00BA3018"/>
    <w:rsid w:val="00BF77FE"/>
    <w:rsid w:val="00C17C2E"/>
    <w:rsid w:val="00C422FD"/>
    <w:rsid w:val="00C44E2D"/>
    <w:rsid w:val="00C46684"/>
    <w:rsid w:val="00C54C27"/>
    <w:rsid w:val="00C5515B"/>
    <w:rsid w:val="00CC2940"/>
    <w:rsid w:val="00CE750F"/>
    <w:rsid w:val="00D159CB"/>
    <w:rsid w:val="00D41853"/>
    <w:rsid w:val="00D45D73"/>
    <w:rsid w:val="00D7512E"/>
    <w:rsid w:val="00DD00DD"/>
    <w:rsid w:val="00DD2F7D"/>
    <w:rsid w:val="00DF6BE5"/>
    <w:rsid w:val="00E128D6"/>
    <w:rsid w:val="00E265AF"/>
    <w:rsid w:val="00E26F6B"/>
    <w:rsid w:val="00E32A92"/>
    <w:rsid w:val="00E350C2"/>
    <w:rsid w:val="00E57736"/>
    <w:rsid w:val="00E65A14"/>
    <w:rsid w:val="00E72DAE"/>
    <w:rsid w:val="00E771C9"/>
    <w:rsid w:val="00E800CE"/>
    <w:rsid w:val="00E8449B"/>
    <w:rsid w:val="00E943CA"/>
    <w:rsid w:val="00E97546"/>
    <w:rsid w:val="00EA24D9"/>
    <w:rsid w:val="00EA3212"/>
    <w:rsid w:val="00EE075B"/>
    <w:rsid w:val="00EE3607"/>
    <w:rsid w:val="00F55E09"/>
    <w:rsid w:val="00F66DFC"/>
    <w:rsid w:val="00F70F03"/>
    <w:rsid w:val="00F9743F"/>
    <w:rsid w:val="00FA0B44"/>
    <w:rsid w:val="00FF41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19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rsid w:val="00EA24D9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A24D9"/>
    <w:pPr>
      <w:shd w:val="clear" w:color="auto" w:fill="FFFFFF"/>
      <w:suppressAutoHyphens w:val="0"/>
      <w:spacing w:before="180" w:line="212" w:lineRule="exact"/>
      <w:jc w:val="both"/>
    </w:pPr>
    <w:rPr>
      <w:rFonts w:asciiTheme="minorHAnsi" w:eastAsia="Times New Roman" w:hAnsiTheme="minorHAnsi" w:cstheme="minorBidi"/>
      <w:kern w:val="0"/>
      <w:sz w:val="18"/>
      <w:szCs w:val="18"/>
      <w:lang w:eastAsia="en-US" w:bidi="ar-SA"/>
    </w:rPr>
  </w:style>
  <w:style w:type="character" w:customStyle="1" w:styleId="3">
    <w:name w:val="Основной текст (3)_"/>
    <w:basedOn w:val="a0"/>
    <w:link w:val="30"/>
    <w:rsid w:val="00EA24D9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24D9"/>
    <w:pPr>
      <w:shd w:val="clear" w:color="auto" w:fill="FFFFFF"/>
      <w:suppressAutoHyphens w:val="0"/>
      <w:spacing w:line="222" w:lineRule="exact"/>
      <w:jc w:val="both"/>
    </w:pPr>
    <w:rPr>
      <w:rFonts w:asciiTheme="minorHAnsi" w:eastAsia="Times New Roman" w:hAnsiTheme="minorHAnsi" w:cstheme="minorBidi"/>
      <w:i/>
      <w:iCs/>
      <w:kern w:val="0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2E78-BF30-4E58-B402-1B99A418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Антон Чурилов</cp:lastModifiedBy>
  <cp:revision>3</cp:revision>
  <dcterms:created xsi:type="dcterms:W3CDTF">2022-11-25T13:59:00Z</dcterms:created>
  <dcterms:modified xsi:type="dcterms:W3CDTF">2022-11-25T14:10:00Z</dcterms:modified>
</cp:coreProperties>
</file>