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87"/>
        <w:gridCol w:w="402"/>
      </w:tblGrid>
      <w:tr w:rsidR="009A36EB" w:rsidTr="00092F09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:rsidR="009A36EB" w:rsidRDefault="009A36EB" w:rsidP="00092F09">
            <w:pPr>
              <w:spacing w:line="254" w:lineRule="auto"/>
              <w:jc w:val="center"/>
              <w:rPr>
                <w:rFonts w:cstheme="minorBidi"/>
                <w:caps/>
                <w:lang w:eastAsia="en-US"/>
              </w:rPr>
            </w:pPr>
            <w:r>
              <w:rPr>
                <w:rFonts w:cstheme="minorBidi"/>
                <w:noProof/>
              </w:rPr>
              <w:drawing>
                <wp:inline distT="0" distB="0" distL="0" distR="0" wp14:anchorId="55569166" wp14:editId="7514CF24">
                  <wp:extent cx="1066800" cy="1066800"/>
                  <wp:effectExtent l="0" t="0" r="0" b="0"/>
                  <wp:docPr id="1" name="Рисунок 1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mirea.ru/bitrix/templates/unlimtech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6EB" w:rsidTr="00092F09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:rsidR="009A36EB" w:rsidRDefault="009A36EB" w:rsidP="00092F09">
            <w:pPr>
              <w:spacing w:line="240" w:lineRule="atLeast"/>
              <w:jc w:val="center"/>
              <w:rPr>
                <w:rFonts w:cstheme="minorBidi"/>
                <w:caps/>
                <w:lang w:eastAsia="en-US"/>
              </w:rPr>
            </w:pPr>
            <w:r>
              <w:rPr>
                <w:rFonts w:cstheme="minorBidi"/>
                <w:caps/>
                <w:lang w:eastAsia="en-US"/>
              </w:rPr>
              <w:t>МИНОБРНАУКИ РОССИИ</w:t>
            </w:r>
          </w:p>
        </w:tc>
      </w:tr>
      <w:tr w:rsidR="009A36EB" w:rsidTr="00092F09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:rsidR="009A36EB" w:rsidRDefault="009A36EB" w:rsidP="00092F09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0" w:name="_Toc101288708"/>
            <w:bookmarkStart w:id="1" w:name="_Toc101288780"/>
            <w:bookmarkStart w:id="2" w:name="_Toc103181519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9A36EB" w:rsidRDefault="009A36EB" w:rsidP="00092F09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3" w:name="_Toc101288709"/>
            <w:bookmarkStart w:id="4" w:name="_Toc101288781"/>
            <w:bookmarkStart w:id="5" w:name="_Toc103181520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образования</w:t>
            </w:r>
            <w:bookmarkEnd w:id="3"/>
            <w:bookmarkEnd w:id="4"/>
            <w:bookmarkEnd w:id="5"/>
          </w:p>
          <w:p w:rsidR="009A36EB" w:rsidRDefault="009A36EB" w:rsidP="00092F09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bookmarkStart w:id="6" w:name="_Toc101288710"/>
            <w:bookmarkStart w:id="7" w:name="_Toc101288782"/>
            <w:bookmarkStart w:id="8" w:name="_Toc103181521"/>
            <w:r>
              <w:rPr>
                <w:rFonts w:ascii="Times New Roman" w:hAnsi="Times New Roman" w:cs="Times New Roman"/>
                <w:sz w:val="24"/>
                <w:lang w:eastAsia="en-US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en-US"/>
              </w:rPr>
              <w:t>МИРЭА  -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en-US"/>
              </w:rPr>
              <w:t xml:space="preserve"> Российский технологический университет"</w:t>
            </w:r>
            <w:bookmarkEnd w:id="6"/>
            <w:bookmarkEnd w:id="7"/>
            <w:bookmarkEnd w:id="8"/>
          </w:p>
          <w:p w:rsidR="009A36EB" w:rsidRDefault="009A36EB" w:rsidP="00092F09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bookmarkStart w:id="9" w:name="_Toc101288711"/>
            <w:bookmarkStart w:id="10" w:name="_Toc101288783"/>
            <w:bookmarkStart w:id="11" w:name="_Toc103181522"/>
            <w:proofErr w:type="gramStart"/>
            <w:r>
              <w:rPr>
                <w:rFonts w:ascii="Times New Roman" w:hAnsi="Times New Roman" w:cs="Times New Roman"/>
                <w:lang w:eastAsia="en-US"/>
              </w:rPr>
              <w:t>РТУ  МИРЭА</w:t>
            </w:r>
            <w:bookmarkEnd w:id="9"/>
            <w:bookmarkEnd w:id="10"/>
            <w:bookmarkEnd w:id="11"/>
            <w:proofErr w:type="gramEnd"/>
          </w:p>
          <w:p w:rsidR="009A36EB" w:rsidRDefault="009A36EB" w:rsidP="00092F09">
            <w:pPr>
              <w:spacing w:line="254" w:lineRule="auto"/>
              <w:rPr>
                <w:rFonts w:cstheme="minorBidi"/>
                <w:lang w:eastAsia="en-US"/>
              </w:rPr>
            </w:pPr>
            <w:r>
              <w:rPr>
                <w:rFonts w:cstheme="minorBidi"/>
                <w:noProof/>
              </w:rPr>
              <mc:AlternateContent>
                <mc:Choice Requires="wpc">
                  <w:drawing>
                    <wp:inline distT="0" distB="0" distL="0" distR="0" wp14:anchorId="3A5B9728" wp14:editId="66C2B5C4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ADF8C2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P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K29o8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A36EB" w:rsidTr="00092F09">
        <w:trPr>
          <w:gridBefore w:val="1"/>
          <w:wBefore w:w="356" w:type="dxa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6EB" w:rsidRDefault="009A36EB" w:rsidP="00092F09">
            <w:pPr>
              <w:spacing w:line="254" w:lineRule="auto"/>
              <w:jc w:val="center"/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</w:pPr>
            <w:r>
              <w:rPr>
                <w:rFonts w:cstheme="minorBidi"/>
                <w:sz w:val="24"/>
                <w:szCs w:val="24"/>
                <w:lang w:eastAsia="en-US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 информационных технологий (ИТ)</w:t>
            </w:r>
          </w:p>
        </w:tc>
      </w:tr>
      <w:tr w:rsidR="009A36EB" w:rsidTr="00092F09">
        <w:trPr>
          <w:gridBefore w:val="1"/>
          <w:wBefore w:w="356" w:type="dxa"/>
          <w:trHeight w:val="283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6EB" w:rsidRDefault="009A36EB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cstheme="minorBidi"/>
                <w:sz w:val="24"/>
                <w:lang w:eastAsia="en-US"/>
              </w:rPr>
              <w:t>практической и</w:t>
            </w:r>
            <w:r>
              <w:rPr>
                <w:rFonts w:cstheme="minorBidi"/>
                <w:b/>
                <w:sz w:val="24"/>
                <w:lang w:eastAsia="en-US"/>
              </w:rPr>
              <w:t xml:space="preserve"> </w:t>
            </w:r>
            <w:r>
              <w:rPr>
                <w:rFonts w:cstheme="minorBidi"/>
                <w:sz w:val="24"/>
                <w:lang w:eastAsia="en-US"/>
              </w:rPr>
              <w:t>прикладной информатики (ППИ)</w:t>
            </w:r>
          </w:p>
        </w:tc>
      </w:tr>
    </w:tbl>
    <w:p w:rsidR="009A36EB" w:rsidRDefault="009A36EB" w:rsidP="009A36EB">
      <w:pPr>
        <w:shd w:val="clear" w:color="auto" w:fill="FFFFFF"/>
        <w:jc w:val="center"/>
        <w:rPr>
          <w:b/>
          <w:sz w:val="34"/>
          <w:szCs w:val="34"/>
        </w:rPr>
      </w:pPr>
    </w:p>
    <w:p w:rsidR="009A36EB" w:rsidRDefault="009A36EB" w:rsidP="009A36EB">
      <w:pPr>
        <w:shd w:val="clear" w:color="auto" w:fill="FFFFFF"/>
        <w:jc w:val="center"/>
        <w:rPr>
          <w:b/>
          <w:sz w:val="34"/>
          <w:szCs w:val="34"/>
        </w:rPr>
      </w:pPr>
    </w:p>
    <w:p w:rsidR="009A36EB" w:rsidRDefault="009A36EB" w:rsidP="009A36EB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9A36EB" w:rsidTr="00092F09">
        <w:tc>
          <w:tcPr>
            <w:tcW w:w="5000" w:type="pct"/>
            <w:gridSpan w:val="2"/>
            <w:hideMark/>
          </w:tcPr>
          <w:p w:rsidR="009A36EB" w:rsidRDefault="009A36EB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z w:val="28"/>
                <w:szCs w:val="28"/>
                <w:lang w:val="en-GB" w:eastAsia="en-US"/>
              </w:rPr>
            </w:pPr>
            <w:r>
              <w:rPr>
                <w:rFonts w:cstheme="minorBidi"/>
                <w:b/>
                <w:sz w:val="28"/>
                <w:szCs w:val="28"/>
                <w:lang w:eastAsia="en-US"/>
              </w:rPr>
              <w:t>Отчет по практической работе №1</w:t>
            </w:r>
            <w:r>
              <w:rPr>
                <w:rFonts w:cstheme="minorBidi"/>
                <w:b/>
                <w:sz w:val="28"/>
                <w:szCs w:val="28"/>
                <w:lang w:val="en-GB" w:eastAsia="en-US"/>
              </w:rPr>
              <w:t>3</w:t>
            </w:r>
          </w:p>
        </w:tc>
      </w:tr>
      <w:tr w:rsidR="009A36EB" w:rsidTr="00092F09">
        <w:tc>
          <w:tcPr>
            <w:tcW w:w="5000" w:type="pct"/>
            <w:gridSpan w:val="2"/>
            <w:hideMark/>
          </w:tcPr>
          <w:p w:rsidR="009A36EB" w:rsidRDefault="009A36EB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z w:val="28"/>
                <w:szCs w:val="28"/>
                <w:lang w:eastAsia="en-US"/>
              </w:rPr>
            </w:pPr>
            <w:r>
              <w:rPr>
                <w:rFonts w:cstheme="minorBidi"/>
                <w:b/>
                <w:spacing w:val="-5"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9A36EB" w:rsidTr="00092F09">
        <w:tc>
          <w:tcPr>
            <w:tcW w:w="5000" w:type="pct"/>
            <w:gridSpan w:val="2"/>
          </w:tcPr>
          <w:p w:rsidR="009A36EB" w:rsidRDefault="009A36EB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cstheme="minorBidi"/>
                <w:b/>
                <w:sz w:val="28"/>
                <w:szCs w:val="28"/>
                <w:lang w:eastAsia="en-US"/>
              </w:rPr>
              <w:t>«Моделирование бизнес процессов»</w:t>
            </w:r>
          </w:p>
          <w:p w:rsidR="009A36EB" w:rsidRDefault="009A36EB" w:rsidP="00092F09">
            <w:pPr>
              <w:shd w:val="clear" w:color="auto" w:fill="FFFFFF"/>
              <w:spacing w:line="254" w:lineRule="auto"/>
              <w:rPr>
                <w:rFonts w:cstheme="minorBidi"/>
                <w:b/>
                <w:spacing w:val="-5"/>
                <w:sz w:val="28"/>
                <w:szCs w:val="28"/>
                <w:lang w:eastAsia="en-US"/>
              </w:rPr>
            </w:pPr>
          </w:p>
        </w:tc>
      </w:tr>
      <w:tr w:rsidR="009A36EB" w:rsidTr="00092F09">
        <w:tc>
          <w:tcPr>
            <w:tcW w:w="5000" w:type="pct"/>
            <w:gridSpan w:val="2"/>
          </w:tcPr>
          <w:p w:rsidR="009A36EB" w:rsidRDefault="009A36EB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z w:val="24"/>
                <w:szCs w:val="24"/>
                <w:lang w:eastAsia="en-US"/>
              </w:rPr>
            </w:pPr>
          </w:p>
          <w:p w:rsidR="009A36EB" w:rsidRDefault="009A36EB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z w:val="24"/>
                <w:szCs w:val="24"/>
                <w:lang w:eastAsia="en-US"/>
              </w:rPr>
            </w:pPr>
          </w:p>
          <w:p w:rsidR="009A36EB" w:rsidRPr="00F467E5" w:rsidRDefault="009A36EB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sz w:val="24"/>
                <w:szCs w:val="24"/>
                <w:lang w:eastAsia="en-US"/>
              </w:rPr>
            </w:pPr>
          </w:p>
          <w:p w:rsidR="009A36EB" w:rsidRDefault="009A36EB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b/>
                <w:lang w:eastAsia="en-US"/>
              </w:rPr>
            </w:pPr>
          </w:p>
        </w:tc>
      </w:tr>
      <w:tr w:rsidR="009A36EB" w:rsidTr="00092F09">
        <w:tc>
          <w:tcPr>
            <w:tcW w:w="3229" w:type="pct"/>
          </w:tcPr>
          <w:p w:rsidR="009A36EB" w:rsidRDefault="009A36EB" w:rsidP="00092F09">
            <w:pPr>
              <w:spacing w:line="254" w:lineRule="auto"/>
              <w:jc w:val="center"/>
              <w:rPr>
                <w:rFonts w:cstheme="minorBidi"/>
                <w:sz w:val="24"/>
                <w:szCs w:val="24"/>
                <w:lang w:eastAsia="en-US"/>
              </w:rPr>
            </w:pPr>
          </w:p>
          <w:p w:rsidR="009A36EB" w:rsidRDefault="009A36EB" w:rsidP="00092F09">
            <w:pPr>
              <w:spacing w:line="254" w:lineRule="auto"/>
              <w:jc w:val="center"/>
              <w:rPr>
                <w:rFonts w:cstheme="minorBidi"/>
                <w:sz w:val="24"/>
                <w:szCs w:val="24"/>
                <w:lang w:eastAsia="en-US"/>
              </w:rPr>
            </w:pPr>
          </w:p>
          <w:p w:rsidR="009A36EB" w:rsidRDefault="009A36EB" w:rsidP="00092F09">
            <w:pPr>
              <w:spacing w:line="254" w:lineRule="auto"/>
              <w:rPr>
                <w:rFonts w:cstheme="minorBidi"/>
                <w:b/>
                <w:color w:val="FF0000"/>
                <w:lang w:eastAsia="en-US"/>
              </w:rPr>
            </w:pPr>
            <w:r>
              <w:rPr>
                <w:rFonts w:cstheme="minorBidi"/>
                <w:sz w:val="24"/>
                <w:szCs w:val="24"/>
                <w:lang w:eastAsia="en-US"/>
              </w:rPr>
              <w:t>Выполнил студент группы   ИВБО-</w:t>
            </w:r>
            <w:r>
              <w:rPr>
                <w:rFonts w:cstheme="minorBidi"/>
                <w:sz w:val="24"/>
                <w:lang w:eastAsia="en-US"/>
              </w:rPr>
              <w:t xml:space="preserve">06-20               </w:t>
            </w:r>
          </w:p>
        </w:tc>
        <w:tc>
          <w:tcPr>
            <w:tcW w:w="1771" w:type="pct"/>
          </w:tcPr>
          <w:p w:rsidR="009A36EB" w:rsidRDefault="009A36EB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sz w:val="24"/>
                <w:szCs w:val="24"/>
                <w:lang w:eastAsia="en-US"/>
              </w:rPr>
            </w:pPr>
          </w:p>
          <w:p w:rsidR="009A36EB" w:rsidRDefault="009A36EB" w:rsidP="00092F09">
            <w:pPr>
              <w:shd w:val="clear" w:color="auto" w:fill="FFFFFF"/>
              <w:spacing w:line="254" w:lineRule="auto"/>
              <w:jc w:val="center"/>
              <w:rPr>
                <w:rFonts w:cstheme="minorBidi"/>
                <w:sz w:val="24"/>
                <w:szCs w:val="24"/>
                <w:lang w:eastAsia="en-US"/>
              </w:rPr>
            </w:pPr>
          </w:p>
          <w:p w:rsidR="009A36EB" w:rsidRDefault="009A36EB" w:rsidP="00092F09">
            <w:pPr>
              <w:shd w:val="clear" w:color="auto" w:fill="FFFFFF"/>
              <w:spacing w:line="254" w:lineRule="auto"/>
              <w:jc w:val="right"/>
              <w:rPr>
                <w:rFonts w:cstheme="minorBidi"/>
                <w:sz w:val="24"/>
                <w:szCs w:val="24"/>
                <w:lang w:eastAsia="en-US"/>
              </w:rPr>
            </w:pPr>
            <w:r>
              <w:rPr>
                <w:rFonts w:cstheme="minorBidi"/>
                <w:sz w:val="24"/>
                <w:szCs w:val="24"/>
                <w:lang w:eastAsia="en-US"/>
              </w:rPr>
              <w:t>Чурилов А.К.</w:t>
            </w:r>
          </w:p>
        </w:tc>
      </w:tr>
      <w:tr w:rsidR="009A36EB" w:rsidTr="00092F09">
        <w:tc>
          <w:tcPr>
            <w:tcW w:w="3229" w:type="pct"/>
          </w:tcPr>
          <w:p w:rsidR="009A36EB" w:rsidRDefault="009A36EB" w:rsidP="00092F09">
            <w:pPr>
              <w:spacing w:line="254" w:lineRule="auto"/>
              <w:rPr>
                <w:rFonts w:cstheme="minorBidi"/>
                <w:sz w:val="16"/>
                <w:szCs w:val="16"/>
                <w:lang w:eastAsia="en-US"/>
              </w:rPr>
            </w:pPr>
          </w:p>
          <w:p w:rsidR="009A36EB" w:rsidRDefault="009A36EB" w:rsidP="00092F09">
            <w:pPr>
              <w:spacing w:line="254" w:lineRule="auto"/>
              <w:rPr>
                <w:rFonts w:cstheme="minorBidi"/>
                <w:sz w:val="24"/>
                <w:szCs w:val="24"/>
                <w:lang w:eastAsia="en-US"/>
              </w:rPr>
            </w:pPr>
            <w:r>
              <w:rPr>
                <w:rFonts w:cstheme="minorBidi"/>
                <w:sz w:val="24"/>
                <w:szCs w:val="24"/>
                <w:lang w:eastAsia="en-US"/>
              </w:rPr>
              <w:t xml:space="preserve">Принял                                                                                                  </w:t>
            </w:r>
          </w:p>
          <w:p w:rsidR="009A36EB" w:rsidRDefault="009A36EB" w:rsidP="00092F09">
            <w:pPr>
              <w:spacing w:line="254" w:lineRule="auto"/>
              <w:rPr>
                <w:rFonts w:cstheme="minorBidi"/>
                <w:i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:rsidR="009A36EB" w:rsidRDefault="009A36EB" w:rsidP="00092F09">
            <w:pPr>
              <w:shd w:val="clear" w:color="auto" w:fill="FFFFFF"/>
              <w:spacing w:line="254" w:lineRule="auto"/>
              <w:jc w:val="right"/>
              <w:rPr>
                <w:rFonts w:cstheme="minorBidi"/>
                <w:b/>
                <w:sz w:val="24"/>
                <w:szCs w:val="24"/>
                <w:lang w:eastAsia="en-US"/>
              </w:rPr>
            </w:pPr>
          </w:p>
          <w:p w:rsidR="009A36EB" w:rsidRDefault="009A36EB" w:rsidP="00092F09">
            <w:pPr>
              <w:shd w:val="clear" w:color="auto" w:fill="FFFFFF"/>
              <w:spacing w:line="254" w:lineRule="auto"/>
              <w:jc w:val="right"/>
              <w:rPr>
                <w:rFonts w:cstheme="minorBid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cstheme="minorBidi"/>
                <w:sz w:val="24"/>
                <w:szCs w:val="24"/>
                <w:lang w:eastAsia="en-US"/>
              </w:rPr>
              <w:t>Карамышев</w:t>
            </w:r>
            <w:proofErr w:type="spellEnd"/>
            <w:r>
              <w:rPr>
                <w:rFonts w:cstheme="minorBidi"/>
                <w:sz w:val="24"/>
                <w:szCs w:val="24"/>
                <w:lang w:eastAsia="en-US"/>
              </w:rPr>
              <w:t xml:space="preserve"> А.Н.</w:t>
            </w:r>
          </w:p>
        </w:tc>
      </w:tr>
    </w:tbl>
    <w:p w:rsidR="009A36EB" w:rsidRDefault="009A36EB" w:rsidP="009A36EB">
      <w:pPr>
        <w:shd w:val="clear" w:color="auto" w:fill="FFFFFF"/>
        <w:jc w:val="center"/>
        <w:rPr>
          <w:b/>
          <w:sz w:val="34"/>
          <w:szCs w:val="34"/>
        </w:rPr>
      </w:pPr>
    </w:p>
    <w:p w:rsidR="009A36EB" w:rsidRDefault="009A36EB" w:rsidP="009A36EB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4"/>
        <w:gridCol w:w="2574"/>
      </w:tblGrid>
      <w:tr w:rsidR="009A36EB" w:rsidTr="00092F09">
        <w:tc>
          <w:tcPr>
            <w:tcW w:w="3510" w:type="dxa"/>
            <w:vAlign w:val="center"/>
            <w:hideMark/>
          </w:tcPr>
          <w:p w:rsidR="009A36EB" w:rsidRDefault="009A36EB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Практические работы выполнены</w:t>
            </w:r>
          </w:p>
        </w:tc>
        <w:tc>
          <w:tcPr>
            <w:tcW w:w="3402" w:type="dxa"/>
            <w:vAlign w:val="center"/>
            <w:hideMark/>
          </w:tcPr>
          <w:p w:rsidR="009A36EB" w:rsidRDefault="009A36EB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«   »               2022 г.</w:t>
            </w:r>
          </w:p>
        </w:tc>
        <w:tc>
          <w:tcPr>
            <w:tcW w:w="2658" w:type="dxa"/>
          </w:tcPr>
          <w:p w:rsidR="009A36EB" w:rsidRDefault="009A36EB" w:rsidP="00092F09">
            <w:pPr>
              <w:spacing w:line="254" w:lineRule="auto"/>
              <w:jc w:val="center"/>
              <w:rPr>
                <w:rFonts w:cstheme="minorBidi"/>
                <w:i/>
                <w:color w:val="FF0000"/>
                <w:lang w:eastAsia="en-US"/>
              </w:rPr>
            </w:pPr>
          </w:p>
        </w:tc>
      </w:tr>
      <w:tr w:rsidR="009A36EB" w:rsidTr="00092F09">
        <w:tc>
          <w:tcPr>
            <w:tcW w:w="3510" w:type="dxa"/>
          </w:tcPr>
          <w:p w:rsidR="009A36EB" w:rsidRDefault="009A36EB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</w:p>
        </w:tc>
        <w:tc>
          <w:tcPr>
            <w:tcW w:w="3402" w:type="dxa"/>
          </w:tcPr>
          <w:p w:rsidR="009A36EB" w:rsidRDefault="009A36EB" w:rsidP="00092F09">
            <w:pPr>
              <w:spacing w:line="254" w:lineRule="auto"/>
              <w:jc w:val="center"/>
              <w:rPr>
                <w:rFonts w:cstheme="minorBidi"/>
                <w:i/>
                <w:lang w:eastAsia="en-US"/>
              </w:rPr>
            </w:pPr>
          </w:p>
        </w:tc>
        <w:tc>
          <w:tcPr>
            <w:tcW w:w="2658" w:type="dxa"/>
          </w:tcPr>
          <w:p w:rsidR="009A36EB" w:rsidRDefault="009A36EB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</w:p>
        </w:tc>
      </w:tr>
      <w:tr w:rsidR="009A36EB" w:rsidTr="00092F09">
        <w:tc>
          <w:tcPr>
            <w:tcW w:w="3510" w:type="dxa"/>
            <w:vAlign w:val="center"/>
          </w:tcPr>
          <w:p w:rsidR="009A36EB" w:rsidRDefault="009A36EB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</w:p>
          <w:p w:rsidR="009A36EB" w:rsidRDefault="009A36EB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9A36EB" w:rsidRDefault="009A36EB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</w:p>
          <w:p w:rsidR="009A36EB" w:rsidRDefault="009A36EB" w:rsidP="00092F09">
            <w:pPr>
              <w:spacing w:line="254" w:lineRule="auto"/>
              <w:jc w:val="center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«__»_______2022 г.</w:t>
            </w:r>
          </w:p>
        </w:tc>
        <w:tc>
          <w:tcPr>
            <w:tcW w:w="2658" w:type="dxa"/>
          </w:tcPr>
          <w:p w:rsidR="009A36EB" w:rsidRDefault="009A36EB" w:rsidP="00092F09">
            <w:pPr>
              <w:spacing w:line="254" w:lineRule="auto"/>
              <w:rPr>
                <w:rFonts w:cstheme="minorBidi"/>
                <w:i/>
                <w:lang w:eastAsia="en-US"/>
              </w:rPr>
            </w:pPr>
          </w:p>
          <w:p w:rsidR="009A36EB" w:rsidRDefault="009A36EB" w:rsidP="00092F09">
            <w:pPr>
              <w:spacing w:line="254" w:lineRule="auto"/>
              <w:jc w:val="center"/>
              <w:rPr>
                <w:rFonts w:cstheme="minorBidi"/>
                <w:i/>
                <w:color w:val="FF0000"/>
                <w:lang w:eastAsia="en-US"/>
              </w:rPr>
            </w:pPr>
          </w:p>
        </w:tc>
      </w:tr>
    </w:tbl>
    <w:p w:rsidR="009A36EB" w:rsidRDefault="009A36EB" w:rsidP="009A36EB">
      <w:pPr>
        <w:shd w:val="clear" w:color="auto" w:fill="FFFFFF"/>
        <w:jc w:val="center"/>
        <w:rPr>
          <w:b/>
          <w:sz w:val="34"/>
          <w:szCs w:val="34"/>
        </w:rPr>
      </w:pPr>
    </w:p>
    <w:p w:rsidR="009A36EB" w:rsidRDefault="009A36EB" w:rsidP="009A36EB">
      <w:pPr>
        <w:shd w:val="clear" w:color="auto" w:fill="FFFFFF"/>
        <w:jc w:val="center"/>
        <w:rPr>
          <w:b/>
          <w:sz w:val="34"/>
          <w:szCs w:val="34"/>
        </w:rPr>
      </w:pPr>
    </w:p>
    <w:p w:rsidR="009A36EB" w:rsidRDefault="009A36EB" w:rsidP="009A36EB">
      <w:pPr>
        <w:shd w:val="clear" w:color="auto" w:fill="FFFFFF"/>
        <w:rPr>
          <w:b/>
          <w:sz w:val="34"/>
          <w:szCs w:val="34"/>
        </w:rPr>
      </w:pPr>
    </w:p>
    <w:p w:rsidR="009A36EB" w:rsidRDefault="009A36EB" w:rsidP="009A36EB">
      <w:pPr>
        <w:shd w:val="clear" w:color="auto" w:fill="FFFFFF"/>
        <w:jc w:val="center"/>
        <w:rPr>
          <w:sz w:val="24"/>
          <w:szCs w:val="24"/>
        </w:rPr>
      </w:pPr>
    </w:p>
    <w:p w:rsidR="009A36EB" w:rsidRDefault="009A36EB" w:rsidP="009A36EB">
      <w:pPr>
        <w:shd w:val="clear" w:color="auto" w:fill="FFFFFF"/>
        <w:jc w:val="center"/>
        <w:rPr>
          <w:sz w:val="24"/>
          <w:szCs w:val="24"/>
        </w:rPr>
      </w:pPr>
    </w:p>
    <w:p w:rsidR="009A36EB" w:rsidRDefault="009A36EB" w:rsidP="009A36EB">
      <w:pPr>
        <w:shd w:val="clear" w:color="auto" w:fill="FFFFFF"/>
        <w:jc w:val="center"/>
        <w:rPr>
          <w:sz w:val="24"/>
          <w:szCs w:val="24"/>
        </w:rPr>
      </w:pPr>
    </w:p>
    <w:p w:rsidR="009A36EB" w:rsidRDefault="009A36EB" w:rsidP="009A36EB">
      <w:pPr>
        <w:shd w:val="clear" w:color="auto" w:fill="FFFFFF"/>
        <w:jc w:val="center"/>
        <w:rPr>
          <w:sz w:val="24"/>
          <w:szCs w:val="24"/>
        </w:rPr>
      </w:pPr>
    </w:p>
    <w:p w:rsidR="009A36EB" w:rsidRDefault="009A36EB" w:rsidP="009A36EB">
      <w:pPr>
        <w:jc w:val="center"/>
      </w:pPr>
      <w:r>
        <w:t>2022 г.</w:t>
      </w:r>
    </w:p>
    <w:p w:rsidR="009A36EB" w:rsidRDefault="009A36EB" w:rsidP="009A36EB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9A36EB" w:rsidRPr="009A36EB" w:rsidRDefault="009A36EB" w:rsidP="009A36EB">
      <w:pPr>
        <w:spacing w:line="360" w:lineRule="auto"/>
        <w:ind w:firstLine="709"/>
        <w:rPr>
          <w:sz w:val="28"/>
          <w:szCs w:val="28"/>
        </w:rPr>
      </w:pPr>
      <w:r w:rsidRPr="009A36EB">
        <w:rPr>
          <w:b/>
          <w:sz w:val="28"/>
          <w:szCs w:val="28"/>
        </w:rPr>
        <w:lastRenderedPageBreak/>
        <w:t>Цель занятия:</w:t>
      </w:r>
      <w:r w:rsidRPr="009A36EB">
        <w:rPr>
          <w:sz w:val="28"/>
          <w:szCs w:val="28"/>
        </w:rPr>
        <w:t xml:space="preserve"> отработка применения типизации событий и элемента «Задача», а также маркеров действий при создании моделей процессов в методологии </w:t>
      </w:r>
      <w:r w:rsidRPr="009A36EB">
        <w:rPr>
          <w:sz w:val="28"/>
          <w:szCs w:val="28"/>
          <w:lang w:val="en-US"/>
        </w:rPr>
        <w:t>BPMN</w:t>
      </w:r>
      <w:r w:rsidRPr="009A36EB">
        <w:rPr>
          <w:sz w:val="28"/>
          <w:szCs w:val="28"/>
        </w:rPr>
        <w:t>.</w:t>
      </w:r>
    </w:p>
    <w:p w:rsidR="009A36EB" w:rsidRPr="009A36EB" w:rsidRDefault="009A36EB" w:rsidP="009A36EB">
      <w:pPr>
        <w:spacing w:line="360" w:lineRule="auto"/>
        <w:ind w:firstLine="709"/>
        <w:rPr>
          <w:b/>
          <w:bCs/>
          <w:noProof/>
          <w:sz w:val="28"/>
          <w:szCs w:val="28"/>
        </w:rPr>
      </w:pPr>
      <w:r w:rsidRPr="009A36EB">
        <w:rPr>
          <w:b/>
          <w:bCs/>
          <w:noProof/>
          <w:sz w:val="28"/>
          <w:szCs w:val="28"/>
        </w:rPr>
        <w:t xml:space="preserve">Задание 1. </w:t>
      </w:r>
    </w:p>
    <w:p w:rsidR="009A36EB" w:rsidRPr="009A36EB" w:rsidRDefault="009A36EB" w:rsidP="009A36EB">
      <w:pPr>
        <w:spacing w:line="360" w:lineRule="auto"/>
        <w:ind w:firstLine="709"/>
        <w:rPr>
          <w:noProof/>
          <w:sz w:val="28"/>
          <w:szCs w:val="28"/>
        </w:rPr>
      </w:pPr>
      <w:r w:rsidRPr="009A36EB">
        <w:rPr>
          <w:noProof/>
          <w:sz w:val="28"/>
          <w:szCs w:val="28"/>
        </w:rPr>
        <w:t>Построить модель процесса «Приготовить блюдо под заказ»</w:t>
      </w:r>
    </w:p>
    <w:p w:rsidR="009A36EB" w:rsidRPr="009A36EB" w:rsidRDefault="009A36EB" w:rsidP="009A36EB">
      <w:pPr>
        <w:spacing w:line="360" w:lineRule="auto"/>
        <w:ind w:firstLine="709"/>
        <w:rPr>
          <w:noProof/>
          <w:sz w:val="28"/>
          <w:szCs w:val="28"/>
        </w:rPr>
      </w:pPr>
      <w:r w:rsidRPr="009A36EB">
        <w:rPr>
          <w:noProof/>
          <w:sz w:val="28"/>
          <w:szCs w:val="28"/>
        </w:rPr>
        <w:t>Инициирующее событие: поступил заказ</w:t>
      </w:r>
    </w:p>
    <w:p w:rsidR="009A36EB" w:rsidRDefault="009A36EB" w:rsidP="0005493D">
      <w:pPr>
        <w:spacing w:line="360" w:lineRule="auto"/>
        <w:ind w:firstLine="709"/>
        <w:rPr>
          <w:noProof/>
          <w:sz w:val="28"/>
          <w:szCs w:val="28"/>
        </w:rPr>
      </w:pPr>
      <w:r w:rsidRPr="009A36EB">
        <w:rPr>
          <w:noProof/>
          <w:sz w:val="28"/>
          <w:szCs w:val="28"/>
        </w:rPr>
        <w:t>Завершающее событие-сигнал: блюдо готово</w:t>
      </w:r>
    </w:p>
    <w:p w:rsidR="009A36EB" w:rsidRDefault="005A5B60" w:rsidP="009A36EB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0.65pt;height:115.9pt">
            <v:imagedata r:id="rId6" o:title="13" cropbottom="33034f" cropright="974f"/>
          </v:shape>
        </w:pict>
      </w:r>
    </w:p>
    <w:p w:rsidR="009A36EB" w:rsidRDefault="009A36EB" w:rsidP="009A36EB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Рис.1 – Модель процесса Приготовить Салат Цезарь</w:t>
      </w:r>
    </w:p>
    <w:p w:rsidR="009A36EB" w:rsidRDefault="009A36EB" w:rsidP="009A36EB">
      <w:pPr>
        <w:spacing w:line="360" w:lineRule="auto"/>
        <w:rPr>
          <w:noProof/>
          <w:sz w:val="28"/>
          <w:szCs w:val="28"/>
        </w:rPr>
      </w:pPr>
      <w:bookmarkStart w:id="12" w:name="_GoBack"/>
      <w:bookmarkEnd w:id="12"/>
    </w:p>
    <w:p w:rsidR="009A36EB" w:rsidRDefault="009A36EB" w:rsidP="009A36EB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Подпроцесс Приготовить овощи</w:t>
      </w:r>
    </w:p>
    <w:p w:rsidR="009A36EB" w:rsidRDefault="00A31529" w:rsidP="007E5173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 id="_x0000_i1026" type="#_x0000_t75" style="width:182.1pt;height:37.8pt">
            <v:imagedata r:id="rId7" o:title="13" croptop="34528f" cropbottom="20259f" cropleft="2509f" cropright="37565f"/>
          </v:shape>
        </w:pict>
      </w:r>
    </w:p>
    <w:p w:rsidR="009A36EB" w:rsidRDefault="009A36EB" w:rsidP="009A36EB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Рис.2 – Подпроцесс Приготовить овощи</w:t>
      </w:r>
    </w:p>
    <w:p w:rsidR="009A36EB" w:rsidRDefault="009A36EB" w:rsidP="009A36EB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Подпроцесс Приготовить яйца</w:t>
      </w:r>
    </w:p>
    <w:p w:rsidR="009A36EB" w:rsidRDefault="00A31529" w:rsidP="007E5173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 id="_x0000_i1027" type="#_x0000_t75" style="width:259.1pt;height:49.2pt">
            <v:imagedata r:id="rId7" o:title="13" croptop="45663f" cropbottom="6163f" cropleft="2716f" cropright="26527f"/>
          </v:shape>
        </w:pict>
      </w:r>
    </w:p>
    <w:p w:rsidR="009A36EB" w:rsidRDefault="009A36EB" w:rsidP="009A36EB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Рис.3 – Подпроцесс Пиготовить яйца</w:t>
      </w:r>
    </w:p>
    <w:p w:rsidR="009A36EB" w:rsidRDefault="009A36EB" w:rsidP="009A36EB">
      <w:pPr>
        <w:spacing w:line="360" w:lineRule="auto"/>
        <w:rPr>
          <w:noProof/>
          <w:sz w:val="28"/>
          <w:szCs w:val="28"/>
        </w:rPr>
      </w:pPr>
      <w:r w:rsidRPr="007C7DC4">
        <w:rPr>
          <w:b/>
          <w:noProof/>
          <w:sz w:val="28"/>
          <w:szCs w:val="28"/>
        </w:rPr>
        <w:t>Вывод:</w:t>
      </w:r>
      <w:r>
        <w:rPr>
          <w:noProof/>
          <w:sz w:val="28"/>
          <w:szCs w:val="28"/>
        </w:rPr>
        <w:t xml:space="preserve"> В ходе выполнеиния пракитечской работы №13 </w:t>
      </w:r>
      <w:r>
        <w:rPr>
          <w:sz w:val="28"/>
          <w:szCs w:val="28"/>
        </w:rPr>
        <w:t>были получены навыки по построению бизнес-процессов, а также изучены возможности в нотации BPMN.</w:t>
      </w:r>
    </w:p>
    <w:p w:rsidR="009A36EB" w:rsidRPr="009A36EB" w:rsidRDefault="009A36EB" w:rsidP="009A36EB">
      <w:pPr>
        <w:spacing w:line="360" w:lineRule="auto"/>
        <w:rPr>
          <w:noProof/>
          <w:sz w:val="28"/>
          <w:szCs w:val="28"/>
        </w:rPr>
      </w:pPr>
    </w:p>
    <w:p w:rsidR="002176DB" w:rsidRDefault="002176DB" w:rsidP="009A36EB"/>
    <w:sectPr w:rsidR="00217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DB"/>
    <w:rsid w:val="0005493D"/>
    <w:rsid w:val="002176DB"/>
    <w:rsid w:val="005A5B60"/>
    <w:rsid w:val="007C7DC4"/>
    <w:rsid w:val="007E5173"/>
    <w:rsid w:val="009A36EB"/>
    <w:rsid w:val="00A3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12B2F-0DF2-45AC-ABE8-E2952EEA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6E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A36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36EB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www.mirea.ru/bitrix/templates/unlimtech/images/logo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Чурилов</dc:creator>
  <cp:keywords/>
  <dc:description/>
  <cp:lastModifiedBy>Антон Чурилов</cp:lastModifiedBy>
  <cp:revision>6</cp:revision>
  <dcterms:created xsi:type="dcterms:W3CDTF">2022-11-05T09:56:00Z</dcterms:created>
  <dcterms:modified xsi:type="dcterms:W3CDTF">2022-11-12T11:44:00Z</dcterms:modified>
</cp:coreProperties>
</file>