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ECC5" w14:textId="6789F808" w:rsidR="0098236C" w:rsidRDefault="0098236C" w:rsidP="007F5584">
      <w:pPr>
        <w:pStyle w:val="1"/>
      </w:pPr>
      <w:bookmarkStart w:id="0" w:name="_Hlk133657175"/>
      <w:bookmarkEnd w:id="0"/>
      <w:r>
        <w:t>Практическая работа №6</w:t>
      </w:r>
    </w:p>
    <w:p w14:paraId="361B322E" w14:textId="73155C4F" w:rsidR="007F5584" w:rsidRDefault="007F5584" w:rsidP="007F5584">
      <w:pPr>
        <w:pStyle w:val="a3"/>
      </w:pPr>
      <w:bookmarkStart w:id="1" w:name="_Hlk133657184"/>
      <w:r>
        <w:t>В ИС «Интернет-магазин периферийной электроники» был декомпозирован блок «Поиск товара». Во время этого процесса выполняется ввод названия товара, выбор фильтров, проверка системой правильности ввода наименования товара.</w:t>
      </w:r>
    </w:p>
    <w:bookmarkEnd w:id="1"/>
    <w:p w14:paraId="0D977096" w14:textId="2A7D738B" w:rsidR="00A61445" w:rsidRDefault="00F667CF" w:rsidP="00A61445">
      <w:r w:rsidRPr="0048325E">
        <w:rPr>
          <w:noProof/>
        </w:rPr>
        <w:drawing>
          <wp:inline distT="0" distB="0" distL="0" distR="0" wp14:anchorId="29C66C32" wp14:editId="51A910E4">
            <wp:extent cx="5940425" cy="36379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922D" w14:textId="2C52FA2E" w:rsidR="00A61445" w:rsidRDefault="00A61445" w:rsidP="00A61445">
      <w:pPr>
        <w:jc w:val="center"/>
      </w:pPr>
      <w:r>
        <w:t>Рисунок 14 – Диаграмма «Поиск товара» в нотации DFD</w:t>
      </w:r>
    </w:p>
    <w:p w14:paraId="63EA54DC" w14:textId="7052E87D" w:rsidR="007F5584" w:rsidRDefault="007F5584" w:rsidP="002D4F41">
      <w:pPr>
        <w:pStyle w:val="a3"/>
      </w:pPr>
      <w:bookmarkStart w:id="2" w:name="_Hlk133657208"/>
      <w:r>
        <w:t>Было выделено пять основных процесса на диаграмме потоков данных. Первый из них – «Ввод названия товара». Второй – «Выбор фильтров». Третий – «</w:t>
      </w:r>
      <w:r w:rsidR="002D4F41">
        <w:t>Обработка информации</w:t>
      </w:r>
      <w:r>
        <w:t>»</w:t>
      </w:r>
      <w:r w:rsidR="002D4F41">
        <w:t>.</w:t>
      </w:r>
      <w:r w:rsidR="002D4F41" w:rsidRPr="002D4F41">
        <w:t xml:space="preserve"> </w:t>
      </w:r>
      <w:r w:rsidR="002D4F41">
        <w:t>Четвертый– «Обработка запроса для релевантного ответа». Пятый– «Формирование списка товаров».</w:t>
      </w:r>
    </w:p>
    <w:p w14:paraId="5022D8DA" w14:textId="1543840E" w:rsidR="002D4F41" w:rsidRDefault="002D4F41" w:rsidP="0047449F">
      <w:pPr>
        <w:pStyle w:val="a3"/>
        <w:numPr>
          <w:ilvl w:val="0"/>
          <w:numId w:val="1"/>
        </w:numPr>
      </w:pPr>
      <w:r>
        <w:t>Процесс «Ввод названия товара».</w:t>
      </w:r>
    </w:p>
    <w:p w14:paraId="18D64DF8" w14:textId="78280811" w:rsidR="002D4F41" w:rsidRDefault="002D4F41" w:rsidP="002D4F41">
      <w:pPr>
        <w:pStyle w:val="a3"/>
      </w:pPr>
      <w:r>
        <w:t>В данном процессе пользователь вводит текст в поисковой строке.</w:t>
      </w:r>
    </w:p>
    <w:p w14:paraId="55822156" w14:textId="2A2D52D5" w:rsidR="002D4F41" w:rsidRDefault="002D4F41" w:rsidP="002D4F41">
      <w:pPr>
        <w:pStyle w:val="a3"/>
      </w:pPr>
      <w:r>
        <w:t>На вход поступает «Запрос пользователя».</w:t>
      </w:r>
    </w:p>
    <w:p w14:paraId="5F183BA3" w14:textId="5C459FA8" w:rsidR="002D4F41" w:rsidRDefault="002D4F41" w:rsidP="002D4F41">
      <w:pPr>
        <w:pStyle w:val="a3"/>
      </w:pPr>
      <w:r>
        <w:t>В качестве управления поступает «Политика сайта».</w:t>
      </w:r>
    </w:p>
    <w:p w14:paraId="169E974D" w14:textId="7659070C" w:rsidR="002D4F41" w:rsidRDefault="002D4F41" w:rsidP="002D4F41">
      <w:pPr>
        <w:pStyle w:val="a3"/>
      </w:pPr>
      <w:r>
        <w:t>В качестве стрелок механизмов поступают «Гость» и «</w:t>
      </w:r>
      <w:r w:rsidR="0047449F">
        <w:t>П</w:t>
      </w:r>
      <w:r>
        <w:t>ользователь».</w:t>
      </w:r>
    </w:p>
    <w:p w14:paraId="5BD97002" w14:textId="27198FBA" w:rsidR="002D4F41" w:rsidRDefault="002D4F41" w:rsidP="002D4F41">
      <w:pPr>
        <w:pStyle w:val="a3"/>
      </w:pPr>
      <w:r>
        <w:t>На выход поступает «Наименование».</w:t>
      </w:r>
    </w:p>
    <w:p w14:paraId="10B49EB6" w14:textId="5C794D84" w:rsidR="002D4F41" w:rsidRDefault="002D4F41" w:rsidP="0047449F">
      <w:pPr>
        <w:pStyle w:val="a3"/>
        <w:numPr>
          <w:ilvl w:val="0"/>
          <w:numId w:val="1"/>
        </w:numPr>
      </w:pPr>
      <w:r>
        <w:t>Процесс «</w:t>
      </w:r>
      <w:r w:rsidRPr="002D4F41">
        <w:t>Выбор фильтров</w:t>
      </w:r>
      <w:r>
        <w:t>».</w:t>
      </w:r>
    </w:p>
    <w:p w14:paraId="7C397971" w14:textId="16F2B575" w:rsidR="002D4F41" w:rsidRDefault="002D4F41" w:rsidP="002D4F41">
      <w:pPr>
        <w:pStyle w:val="a3"/>
      </w:pPr>
      <w:r>
        <w:lastRenderedPageBreak/>
        <w:t>В данном процессе пользователь выбирает нужные ему фильтры.</w:t>
      </w:r>
    </w:p>
    <w:p w14:paraId="43F4CF46" w14:textId="1CD2CD54" w:rsidR="002D4F41" w:rsidRDefault="002D4F41" w:rsidP="002D4F41">
      <w:pPr>
        <w:pStyle w:val="a3"/>
      </w:pPr>
      <w:r>
        <w:t xml:space="preserve">На вход поступает «Запрос пользователя» и данные из </w:t>
      </w:r>
      <w:r w:rsidR="0047449F">
        <w:t>«</w:t>
      </w:r>
      <w:r>
        <w:t>Фильтров</w:t>
      </w:r>
      <w:r w:rsidR="0047449F">
        <w:t>»</w:t>
      </w:r>
      <w:r>
        <w:t>.</w:t>
      </w:r>
    </w:p>
    <w:p w14:paraId="21C08793" w14:textId="77777777" w:rsidR="002D4F41" w:rsidRDefault="002D4F41" w:rsidP="002D4F41">
      <w:pPr>
        <w:pStyle w:val="a3"/>
      </w:pPr>
      <w:r>
        <w:t>В качестве управления поступает «Политика сайта».</w:t>
      </w:r>
    </w:p>
    <w:p w14:paraId="721DCF64" w14:textId="7655D99C" w:rsidR="002D4F41" w:rsidRDefault="002D4F41" w:rsidP="002D4F41">
      <w:pPr>
        <w:pStyle w:val="a3"/>
      </w:pPr>
      <w:r>
        <w:t>В качестве стрелок механизмов поступают «Гость» и «</w:t>
      </w:r>
      <w:r w:rsidR="0047449F">
        <w:t>П</w:t>
      </w:r>
      <w:r>
        <w:t>ользователь».</w:t>
      </w:r>
    </w:p>
    <w:p w14:paraId="7CAA29FB" w14:textId="2E4FB192" w:rsidR="002D4F41" w:rsidRDefault="002D4F41" w:rsidP="002D4F41">
      <w:pPr>
        <w:pStyle w:val="a3"/>
      </w:pPr>
      <w:r>
        <w:t>На выход поступает «</w:t>
      </w:r>
      <w:r w:rsidR="0047449F">
        <w:t>Выбранные фильтры</w:t>
      </w:r>
      <w:r>
        <w:t>».</w:t>
      </w:r>
    </w:p>
    <w:p w14:paraId="61893847" w14:textId="30C1A7DC" w:rsidR="0047449F" w:rsidRDefault="0047449F" w:rsidP="0047449F">
      <w:pPr>
        <w:pStyle w:val="a3"/>
        <w:numPr>
          <w:ilvl w:val="0"/>
          <w:numId w:val="1"/>
        </w:numPr>
      </w:pPr>
      <w:r>
        <w:t>Процесс «</w:t>
      </w:r>
      <w:r w:rsidRPr="0047449F">
        <w:t>Обработка информации</w:t>
      </w:r>
      <w:r>
        <w:t>».</w:t>
      </w:r>
    </w:p>
    <w:p w14:paraId="6840EECE" w14:textId="2419D156" w:rsidR="0047449F" w:rsidRDefault="0047449F" w:rsidP="0047449F">
      <w:pPr>
        <w:pStyle w:val="a3"/>
      </w:pPr>
      <w:r>
        <w:t>В данном процессе система обрабатывает полученную информацию.</w:t>
      </w:r>
    </w:p>
    <w:p w14:paraId="1E164E13" w14:textId="7074322A" w:rsidR="0047449F" w:rsidRDefault="0047449F" w:rsidP="0047449F">
      <w:pPr>
        <w:pStyle w:val="a3"/>
      </w:pPr>
      <w:r>
        <w:t>На вход поступает «Название товара», «Выбранные фильтры» и «Данные о товарах».</w:t>
      </w:r>
    </w:p>
    <w:p w14:paraId="07073BE6" w14:textId="184CBE3B" w:rsidR="0047449F" w:rsidRDefault="0047449F" w:rsidP="0047449F">
      <w:pPr>
        <w:pStyle w:val="a3"/>
      </w:pPr>
      <w:r>
        <w:t>В качестве стрелки механизма поступают «Модуль обработки».</w:t>
      </w:r>
    </w:p>
    <w:p w14:paraId="3B9191F0" w14:textId="72BB94CC" w:rsidR="0047449F" w:rsidRDefault="0047449F" w:rsidP="0047449F">
      <w:pPr>
        <w:pStyle w:val="a3"/>
      </w:pPr>
      <w:r>
        <w:t>На выход поступает «Список товаров».</w:t>
      </w:r>
    </w:p>
    <w:p w14:paraId="0F0F65CE" w14:textId="23690A73" w:rsidR="0047449F" w:rsidRDefault="0047449F" w:rsidP="0047449F">
      <w:pPr>
        <w:pStyle w:val="a3"/>
        <w:numPr>
          <w:ilvl w:val="0"/>
          <w:numId w:val="1"/>
        </w:numPr>
      </w:pPr>
      <w:r>
        <w:t>Процесс «</w:t>
      </w:r>
      <w:r w:rsidRPr="0047449F">
        <w:t>Обработка информации</w:t>
      </w:r>
      <w:r>
        <w:t xml:space="preserve"> </w:t>
      </w:r>
      <w:r w:rsidRPr="0047449F">
        <w:t>для релевантного ответа</w:t>
      </w:r>
      <w:r>
        <w:t>».</w:t>
      </w:r>
    </w:p>
    <w:p w14:paraId="5CC14A94" w14:textId="50F27C8C" w:rsidR="0047449F" w:rsidRDefault="0047449F" w:rsidP="0047449F">
      <w:pPr>
        <w:pStyle w:val="a3"/>
      </w:pPr>
      <w:r>
        <w:t>В данном процессе система обрабатывает полученную информацию, а также информацию пользователя.</w:t>
      </w:r>
    </w:p>
    <w:p w14:paraId="7E56F930" w14:textId="2A907FBF" w:rsidR="0047449F" w:rsidRDefault="0047449F" w:rsidP="0047449F">
      <w:pPr>
        <w:pStyle w:val="a3"/>
      </w:pPr>
      <w:r>
        <w:t>На вход поступает «Название товара», «Выбранные фильтры», «Данные о товарах» и «</w:t>
      </w:r>
      <w:r w:rsidRPr="0047449F">
        <w:t>Данные о пользователе</w:t>
      </w:r>
      <w:r>
        <w:t>».</w:t>
      </w:r>
    </w:p>
    <w:p w14:paraId="69A29614" w14:textId="77777777" w:rsidR="0047449F" w:rsidRDefault="0047449F" w:rsidP="0047449F">
      <w:pPr>
        <w:pStyle w:val="a3"/>
      </w:pPr>
      <w:r>
        <w:t>В качестве стрелки механизма поступают «Модуль обработки».</w:t>
      </w:r>
    </w:p>
    <w:p w14:paraId="1D646FFC" w14:textId="77777777" w:rsidR="0047449F" w:rsidRDefault="0047449F" w:rsidP="0047449F">
      <w:pPr>
        <w:pStyle w:val="a3"/>
      </w:pPr>
      <w:r>
        <w:t>На выход поступает «Список товаров».</w:t>
      </w:r>
    </w:p>
    <w:p w14:paraId="324212F5" w14:textId="3E4A143F" w:rsidR="0047449F" w:rsidRDefault="0047449F" w:rsidP="0047449F">
      <w:pPr>
        <w:pStyle w:val="a3"/>
        <w:numPr>
          <w:ilvl w:val="0"/>
          <w:numId w:val="1"/>
        </w:numPr>
      </w:pPr>
      <w:r>
        <w:t>Процесс «Формирование списка товаров».</w:t>
      </w:r>
    </w:p>
    <w:p w14:paraId="2BDE08F0" w14:textId="49DC8401" w:rsidR="0047449F" w:rsidRDefault="0047449F" w:rsidP="0047449F">
      <w:pPr>
        <w:pStyle w:val="a3"/>
      </w:pPr>
      <w:r>
        <w:t>В данном процессе система формирует список товаров.</w:t>
      </w:r>
    </w:p>
    <w:p w14:paraId="0009A10E" w14:textId="13DB31A8" w:rsidR="0047449F" w:rsidRDefault="0047449F" w:rsidP="0047449F">
      <w:pPr>
        <w:pStyle w:val="a3"/>
      </w:pPr>
      <w:r>
        <w:t>На вход поступает «Список товаров» и «Данные о товарах».</w:t>
      </w:r>
    </w:p>
    <w:p w14:paraId="65BDEB43" w14:textId="08F00419" w:rsidR="0047449F" w:rsidRDefault="0047449F" w:rsidP="0047449F">
      <w:pPr>
        <w:pStyle w:val="a3"/>
      </w:pPr>
      <w:r>
        <w:t>В качестве управления поступает «Политика сайта».</w:t>
      </w:r>
    </w:p>
    <w:p w14:paraId="0C743C9A" w14:textId="6665C041" w:rsidR="0047449F" w:rsidRDefault="0047449F" w:rsidP="0047449F">
      <w:pPr>
        <w:pStyle w:val="a3"/>
      </w:pPr>
      <w:r>
        <w:t>В качестве стрелки механизма поступают «Модуль формирования списка».</w:t>
      </w:r>
    </w:p>
    <w:p w14:paraId="5E1D4620" w14:textId="16912F2E" w:rsidR="0047449F" w:rsidRDefault="0047449F" w:rsidP="00FE4B7E">
      <w:pPr>
        <w:pStyle w:val="a3"/>
      </w:pPr>
      <w:r>
        <w:t>На выход поступает «Пул товаров».</w:t>
      </w:r>
    </w:p>
    <w:bookmarkEnd w:id="2"/>
    <w:p w14:paraId="5558C0BE" w14:textId="77777777" w:rsidR="00FE4B7E" w:rsidRPr="0047449F" w:rsidRDefault="00FE4B7E" w:rsidP="00FE4B7E">
      <w:pPr>
        <w:pStyle w:val="a3"/>
      </w:pPr>
    </w:p>
    <w:p w14:paraId="08DB0C7C" w14:textId="77777777" w:rsidR="009B2825" w:rsidRDefault="009B2825" w:rsidP="0047449F">
      <w:pPr>
        <w:pStyle w:val="1"/>
      </w:pPr>
    </w:p>
    <w:p w14:paraId="37DE932F" w14:textId="77777777" w:rsidR="009B2825" w:rsidRDefault="009B2825" w:rsidP="0047449F">
      <w:pPr>
        <w:pStyle w:val="1"/>
      </w:pPr>
    </w:p>
    <w:p w14:paraId="351E5354" w14:textId="567A9623" w:rsidR="002D4F41" w:rsidRDefault="0047449F" w:rsidP="0047449F">
      <w:pPr>
        <w:pStyle w:val="1"/>
      </w:pPr>
      <w:r>
        <w:t>Вывод</w:t>
      </w:r>
    </w:p>
    <w:p w14:paraId="381B5CC2" w14:textId="0BA70300" w:rsidR="0047449F" w:rsidRDefault="0047449F" w:rsidP="0047449F">
      <w:pPr>
        <w:pStyle w:val="a3"/>
      </w:pPr>
      <w:bookmarkStart w:id="3" w:name="_Hlk133657255"/>
      <w:r>
        <w:lastRenderedPageBreak/>
        <w:t xml:space="preserve">Подробно описан алгоритм процесса поиска пользователем </w:t>
      </w:r>
      <w:r w:rsidR="00FE4B7E">
        <w:t xml:space="preserve">товара </w:t>
      </w:r>
      <w:r>
        <w:t>на втором уровне декомпозиции, смоделирован третий уровень декомпозиции в нотации DFD</w:t>
      </w:r>
    </w:p>
    <w:bookmarkEnd w:id="3"/>
    <w:p w14:paraId="720FE7A8" w14:textId="6737154F" w:rsidR="00A61445" w:rsidRDefault="00A61445">
      <w:pPr>
        <w:rPr>
          <w:rFonts w:ascii="Times New Roman" w:hAnsi="Times New Roman"/>
          <w:sz w:val="28"/>
        </w:rPr>
      </w:pPr>
      <w:r>
        <w:br w:type="page"/>
      </w:r>
    </w:p>
    <w:p w14:paraId="47396C83" w14:textId="212EA66C" w:rsidR="00A61445" w:rsidRDefault="00A61445" w:rsidP="00A61445">
      <w:pPr>
        <w:pStyle w:val="1"/>
      </w:pPr>
      <w:r>
        <w:lastRenderedPageBreak/>
        <w:t>Практическая работа №7</w:t>
      </w:r>
    </w:p>
    <w:p w14:paraId="5400F4ED" w14:textId="77777777" w:rsidR="0000041E" w:rsidRDefault="0000041E" w:rsidP="00A61445">
      <w:pPr>
        <w:pStyle w:val="a3"/>
      </w:pPr>
      <w:bookmarkStart w:id="4" w:name="_Hlk133657281"/>
      <w:r>
        <w:t>Главная задача информационной системы «Интернет-портал музеев Москвы» – предоставление информации обо всех музеях Москвы пользователям, обеспечение возможности покупки билетов в музеи, возможности общения на форуме, обеспечение доступа к просмотру и добавлению новостей, а также фотографий. Информация о музеях и персональные данные пользователей должны накапливаться и храниться в течение всего периода существования портала. В системе должна быть предусмотрена модерация администрацией портала любой информации о музеях, поступающей от пользователей.</w:t>
      </w:r>
    </w:p>
    <w:p w14:paraId="2E372B5F" w14:textId="77777777" w:rsidR="0000041E" w:rsidRDefault="0000041E" w:rsidP="00A61445">
      <w:pPr>
        <w:pStyle w:val="a3"/>
      </w:pPr>
      <w:r>
        <w:t xml:space="preserve"> Проектируемая система должна выполнять следующие действия: </w:t>
      </w:r>
    </w:p>
    <w:p w14:paraId="1192D763" w14:textId="14A5E592" w:rsidR="0000041E" w:rsidRDefault="0000041E" w:rsidP="00A61445">
      <w:pPr>
        <w:pStyle w:val="a3"/>
      </w:pPr>
      <w:r>
        <w:t xml:space="preserve">1) Хранить информацию о товарах и о персональных данных пользователей. </w:t>
      </w:r>
    </w:p>
    <w:p w14:paraId="2C34A9CA" w14:textId="264B3E6B" w:rsidR="0000041E" w:rsidRDefault="0000041E" w:rsidP="00A61445">
      <w:pPr>
        <w:pStyle w:val="a3"/>
      </w:pPr>
      <w:r>
        <w:t>2) Собирать информацию о предпочтениях пользователей.</w:t>
      </w:r>
    </w:p>
    <w:p w14:paraId="1CE98CDA" w14:textId="70F2ED66" w:rsidR="0000041E" w:rsidRDefault="0000041E" w:rsidP="00A61445">
      <w:pPr>
        <w:pStyle w:val="a3"/>
      </w:pPr>
      <w:r>
        <w:t>3) Обновлять информацию о товарах.</w:t>
      </w:r>
    </w:p>
    <w:p w14:paraId="0994BD21" w14:textId="7BCE8295" w:rsidR="0000041E" w:rsidRDefault="0000041E" w:rsidP="00A61445">
      <w:pPr>
        <w:pStyle w:val="a3"/>
      </w:pPr>
      <w:r>
        <w:t xml:space="preserve">4) Предоставлять доступ к публичной информации на сайте. </w:t>
      </w:r>
    </w:p>
    <w:p w14:paraId="683CF28E" w14:textId="77777777" w:rsidR="0000041E" w:rsidRDefault="0000041E" w:rsidP="00A61445">
      <w:pPr>
        <w:pStyle w:val="a3"/>
      </w:pPr>
      <w:r>
        <w:t xml:space="preserve">Сущности информационной системы «Интернет-портал музеев Москвы»: </w:t>
      </w:r>
    </w:p>
    <w:p w14:paraId="6E31CC25" w14:textId="6BD72706" w:rsidR="0000041E" w:rsidRDefault="0000041E" w:rsidP="00A61445">
      <w:pPr>
        <w:pStyle w:val="a3"/>
      </w:pPr>
      <w:r>
        <w:t xml:space="preserve">1) Менеджер. </w:t>
      </w:r>
    </w:p>
    <w:p w14:paraId="2A22E5C4" w14:textId="77777777" w:rsidR="0000041E" w:rsidRDefault="0000041E" w:rsidP="00A61445">
      <w:pPr>
        <w:pStyle w:val="a3"/>
      </w:pPr>
      <w:r>
        <w:t xml:space="preserve">2) Пользователи. </w:t>
      </w:r>
    </w:p>
    <w:p w14:paraId="6D21C9E7" w14:textId="5E27D72E" w:rsidR="0000041E" w:rsidRDefault="0000041E" w:rsidP="00A61445">
      <w:pPr>
        <w:pStyle w:val="a3"/>
      </w:pPr>
      <w:r>
        <w:t xml:space="preserve">3) Товары. </w:t>
      </w:r>
    </w:p>
    <w:p w14:paraId="25110A2F" w14:textId="77777777" w:rsidR="0000041E" w:rsidRDefault="0000041E" w:rsidP="00A61445">
      <w:pPr>
        <w:pStyle w:val="a3"/>
      </w:pPr>
      <w:r>
        <w:t xml:space="preserve">4) Модерация. </w:t>
      </w:r>
    </w:p>
    <w:p w14:paraId="243931B5" w14:textId="0BD45144" w:rsidR="0000041E" w:rsidRDefault="0000041E" w:rsidP="00A61445">
      <w:pPr>
        <w:pStyle w:val="a3"/>
      </w:pPr>
      <w:r>
        <w:t>5) Предпочтения</w:t>
      </w:r>
      <w:bookmarkEnd w:id="4"/>
    </w:p>
    <w:p w14:paraId="17DED697" w14:textId="444BA54B" w:rsidR="00A61445" w:rsidRDefault="0000041E" w:rsidP="00A61445">
      <w:pPr>
        <w:pStyle w:val="a3"/>
      </w:pPr>
      <w:r>
        <w:t>ER-модель с вышеперечисленными сущностями представлена на рисунке 15</w:t>
      </w:r>
    </w:p>
    <w:p w14:paraId="522FF2B3" w14:textId="6ED0E02A" w:rsidR="0000041E" w:rsidRDefault="0000041E" w:rsidP="0000041E">
      <w:pPr>
        <w:rPr>
          <w:b/>
          <w:bCs/>
        </w:rPr>
      </w:pPr>
      <w:r w:rsidRPr="0000041E">
        <w:rPr>
          <w:noProof/>
        </w:rPr>
        <w:lastRenderedPageBreak/>
        <w:drawing>
          <wp:inline distT="0" distB="0" distL="0" distR="0" wp14:anchorId="5E3494CA" wp14:editId="7AEC62B7">
            <wp:extent cx="5940425" cy="31489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B210" w14:textId="78A3EB9F" w:rsidR="0000041E" w:rsidRDefault="0000041E" w:rsidP="0000041E">
      <w:pPr>
        <w:jc w:val="center"/>
      </w:pPr>
      <w:r>
        <w:t>Рисунок 15 – Построенная ER-диаграмма</w:t>
      </w:r>
    </w:p>
    <w:p w14:paraId="60D621A5" w14:textId="25C72EDD" w:rsidR="0000041E" w:rsidRDefault="0000041E" w:rsidP="0000041E">
      <w:pPr>
        <w:pStyle w:val="1"/>
      </w:pPr>
      <w:r>
        <w:t>Вывод</w:t>
      </w:r>
    </w:p>
    <w:p w14:paraId="2E5D7EA3" w14:textId="77777777" w:rsidR="0000041E" w:rsidRDefault="0000041E" w:rsidP="0000041E">
      <w:pPr>
        <w:pStyle w:val="a3"/>
      </w:pPr>
      <w:bookmarkStart w:id="5" w:name="_Hlk133657326"/>
      <w:r>
        <w:t xml:space="preserve">Семантическое моделирование данных основывается на технологии определения значения данных через их взаимосвязи с другими данными. </w:t>
      </w:r>
    </w:p>
    <w:p w14:paraId="72DD9E37" w14:textId="77777777" w:rsidR="0000041E" w:rsidRDefault="0000041E" w:rsidP="0000041E">
      <w:pPr>
        <w:pStyle w:val="a3"/>
      </w:pPr>
      <w:r>
        <w:t xml:space="preserve">В качестве инструмента семантического моделирования используются различные варианты (нотации) диаграмм сущность-связь (Entity-Relationship). Нотация – система условных обозначений, принятая в какой-либо области знаний или деятельности. </w:t>
      </w:r>
    </w:p>
    <w:p w14:paraId="5F668259" w14:textId="264652A7" w:rsidR="0000041E" w:rsidRPr="0000041E" w:rsidRDefault="0000041E" w:rsidP="0000041E">
      <w:pPr>
        <w:pStyle w:val="a3"/>
        <w:rPr>
          <w:b/>
          <w:bCs/>
        </w:rPr>
      </w:pPr>
      <w:r>
        <w:t>ER-диаграммы позволяют использовать наглядные графические обозначения для моделирования сущностей и их взаимосвязей. Основное достоинство метода состоит в том, модель строится методом последовательного уточнения и дополнения первоначальных диаграмм.</w:t>
      </w:r>
      <w:bookmarkEnd w:id="5"/>
    </w:p>
    <w:sectPr w:rsidR="0000041E" w:rsidRPr="00000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0CFE"/>
    <w:multiLevelType w:val="hybridMultilevel"/>
    <w:tmpl w:val="F482B4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468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2D"/>
    <w:rsid w:val="0000041E"/>
    <w:rsid w:val="002D4F41"/>
    <w:rsid w:val="00397388"/>
    <w:rsid w:val="0047449F"/>
    <w:rsid w:val="0048325E"/>
    <w:rsid w:val="007C2BBF"/>
    <w:rsid w:val="007F5584"/>
    <w:rsid w:val="0098236C"/>
    <w:rsid w:val="009B2825"/>
    <w:rsid w:val="009F2412"/>
    <w:rsid w:val="00A61445"/>
    <w:rsid w:val="00CC002D"/>
    <w:rsid w:val="00F667CF"/>
    <w:rsid w:val="00F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B4D0"/>
  <w15:chartTrackingRefBased/>
  <w15:docId w15:val="{73014F81-FF46-4F35-B5CD-429F3FE5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2412"/>
    <w:pPr>
      <w:widowControl w:val="0"/>
      <w:autoSpaceDE w:val="0"/>
      <w:autoSpaceDN w:val="0"/>
      <w:spacing w:after="360" w:line="240" w:lineRule="auto"/>
      <w:ind w:left="306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2412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F2412"/>
    <w:pPr>
      <w:spacing w:after="0" w:line="360" w:lineRule="auto"/>
      <w:ind w:firstLine="709"/>
      <w:contextualSpacing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F2412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F241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Чурилов</dc:creator>
  <cp:keywords/>
  <dc:description/>
  <cp:lastModifiedBy>Антон Чурилов</cp:lastModifiedBy>
  <cp:revision>6</cp:revision>
  <dcterms:created xsi:type="dcterms:W3CDTF">2023-04-08T07:53:00Z</dcterms:created>
  <dcterms:modified xsi:type="dcterms:W3CDTF">2023-04-29T08:39:00Z</dcterms:modified>
</cp:coreProperties>
</file>