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F4FB"/>
  <w:body>
    <w:p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SiNQIAAFoEAAAOAAAAZHJzL2Uyb0RvYy54bWysVE1v2zAMvQ/YfxB0X2znw02NOEXWIsOA&#10;oC2QDD0rshwbsERNUmJnv36U7KRBt9Owi0yR1KP4HuXFQycbchLG1qBymoxiSoTiUNTqkNMfu/WX&#10;OSXWMVWwBpTI6VlY+rD8/GnR6kyMoYKmEIYgiLJZq3NaOaezKLK8EpLZEWihMFiCkczh1hyiwrAW&#10;0WUTjeM4jVowhTbAhbXofeqDdBnwy1Jw91KWVjjS5BTv5sJqwrr3a7RcsOxgmK5qPlyD/cMtJKsV&#10;Fr1CPTHHyNHUf0DJmhuwULoRBxlBWdZchB6wmyT+0M22YlqEXpAcq6802f8Hy59Pr4bUBWo3v0sn&#10;kzieppQoJlGrnegc+QodSTxNrbYZZm815rsO3Xjk4rfo9N13pZH+i30RjCPh5yvJHoyjczK9S9Px&#10;jBKOsXSexJO5h4neT2tj3TcBkngjpwZFDNyy08a6PvWS4ospWNdNE4RsFGkRdDKLw4FrBMEbhTV8&#10;D/1dveW6fTc0tofijH0Z6AfEar6usfiGWffKDE4EtoJT7l5wKRvAIjBYlFRgfv3N7/NRKIxS0uKE&#10;5dT+PDIjKGm+K5TwPplO/UiGzXR2N8aNuY3sbyPqKB8BhzjB96R5MH2+ay5maUC+4WNY+aoYYopj&#10;7Zy6i/no+rnHx8TFahWScAg1cxu11dxDezo9tbvujRk98O9QuWe4zCLLPsjQ5/ZCrI4Oyjpo5Anu&#10;WR14xwEOKg+Pzb+Q233Iev8lLH8DAAD//wMAUEsDBBQABgAIAAAAIQD+XN0F4wAAAAoBAAAPAAAA&#10;ZHJzL2Rvd25yZXYueG1sTI/BTsMwEETvSPyDtZW4tU4TaKIQp6oiVUgIDi29cHPibRLVXofYbQNf&#10;jzmV2452NPOmWE9GswuOrrckYLmIgCE1VvXUCjh8bOcZMOclKaktoYBvdLAu7+8KmSt7pR1e9r5l&#10;IYRcLgV03g85567p0Ei3sANS+B3taKQPcmy5GuU1hBvN4yhacSN7Cg2dHLDqsDntz0bAa7V9l7s6&#10;NtmPrl7ejpvh6/D5JMTDbNo8A/M4+ZsZ/vADOpSBqbZnUo5pAfNVEtB9OJJ0CSw4HrMkBVYLSKMY&#10;eFnw/xPKXwAAAP//AwBQSwECLQAUAAYACAAAACEAtoM4kv4AAADhAQAAEwAAAAAAAAAAAAAAAAAA&#10;AAAAW0NvbnRlbnRfVHlwZXNdLnhtbFBLAQItABQABgAIAAAAIQA4/SH/1gAAAJQBAAALAAAAAAAA&#10;AAAAAAAAAC8BAABfcmVscy8ucmVsc1BLAQItABQABgAIAAAAIQDb81SiNQIAAFoEAAAOAAAAAAAA&#10;AAAAAAAAAC4CAABkcnMvZTJvRG9jLnhtbFBLAQItABQABgAIAAAAIQD+XN0F4wAAAAoBAAAPAAAA&#10;AAAAAAAAAAAAAI8EAABkcnMvZG93bnJldi54bWxQSwUGAAAAAAQABADzAAAAnwUAAAAA&#10;" filled="f" stroked="f" strokeweight=".5pt">
                <v:textbox>
                  <w:txbxContent>
                    <w:p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:rsidR="00223F36" w:rsidRDefault="00223F36"/>
                  </w:txbxContent>
                </v:textbox>
              </v:shape>
            </w:pict>
          </mc:Fallback>
        </mc:AlternateContent>
      </w:r>
    </w:p>
    <w:p w:rsidR="00033D74" w:rsidRDefault="00033D74" w:rsidP="00A66300">
      <w:pPr>
        <w:pStyle w:val="naslov"/>
      </w:pPr>
    </w:p>
    <w:p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542EFA">
        <w:t xml:space="preserve">prijavljivanja </w:t>
      </w:r>
      <w:r w:rsidR="00552305">
        <w:t>na sajt</w:t>
      </w:r>
    </w:p>
    <w:p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033D74">
      <w:pPr>
        <w:pStyle w:val="naslov"/>
        <w:jc w:val="left"/>
      </w:pPr>
    </w:p>
    <w:p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:rsidR="00223F36" w:rsidRPr="00705A2A" w:rsidRDefault="00705A2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Minja Babi</w:t>
            </w:r>
            <w:r w:rsidRPr="00424707">
              <w:rPr>
                <w:rFonts w:ascii="Cambria" w:eastAsia="MS Mincho" w:hAnsi="Cambria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  <w:t>ć</w:t>
            </w:r>
          </w:p>
        </w:tc>
      </w:tr>
      <w:tr w:rsidR="00223F36" w:rsidRPr="00223F36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 xml:space="preserve">Scenario </w:t>
        </w:r>
        <w:r w:rsidR="00542EFA">
          <w:rPr>
            <w:rStyle w:val="Hyperlink"/>
            <w:noProof/>
          </w:rPr>
          <w:t>PRIJAVLJIVANJa</w:t>
        </w:r>
        <w:r w:rsidR="00552305">
          <w:rPr>
            <w:rStyle w:val="Hyperlink"/>
            <w:noProof/>
          </w:rPr>
          <w:t xml:space="preserve"> NA SAJT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63177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721278"/>
    <w:p w:rsidR="00BD569B" w:rsidRDefault="00284F53" w:rsidP="00284F53">
      <w:pPr>
        <w:pStyle w:val="heding1"/>
      </w:pPr>
      <w:bookmarkStart w:id="0" w:name="_Toc160804666"/>
      <w:r>
        <w:lastRenderedPageBreak/>
        <w:t>Uvod</w:t>
      </w:r>
      <w:bookmarkEnd w:id="0"/>
    </w:p>
    <w:p w:rsidR="00284F53" w:rsidRDefault="00284F53" w:rsidP="00284F53">
      <w:pPr>
        <w:pStyle w:val="heding2"/>
      </w:pPr>
      <w:bookmarkStart w:id="1" w:name="_Toc160804667"/>
      <w:r>
        <w:t>Rezime</w:t>
      </w:r>
      <w:bookmarkEnd w:id="1"/>
    </w:p>
    <w:p w:rsidR="00552305" w:rsidRPr="00552305" w:rsidRDefault="00552305" w:rsidP="00552305">
      <w:pPr>
        <w:pStyle w:val="Normal1"/>
        <w:rPr>
          <w:rFonts w:ascii="MS Mincho" w:eastAsia="MS Mincho" w:hAnsi="MS Mincho" w:cs="MS Mincho"/>
        </w:rPr>
      </w:pPr>
      <w:r>
        <w:t>Definisanje scenarija upotrebe prilikom prijavljivanja gosta na sajt</w:t>
      </w:r>
      <w:r w:rsidR="00542EFA">
        <w:t>u</w:t>
      </w:r>
      <w:r>
        <w:t xml:space="preserve">, sa primerima </w:t>
      </w:r>
      <w:r w:rsidR="00B26E49" w:rsidRPr="00766A0F">
        <w:t>odgovoraju</w:t>
      </w:r>
      <w:r w:rsidR="00B26E49" w:rsidRPr="00766A0F">
        <w:rPr>
          <w:rFonts w:ascii="Cambria" w:hAnsi="Cambria" w:cs="Cambria"/>
        </w:rPr>
        <w:t>ć</w:t>
      </w:r>
      <w:r w:rsidR="00B26E49" w:rsidRPr="00766A0F">
        <w:t xml:space="preserve">ih </w:t>
      </w:r>
      <w:r>
        <w:t>html stranica</w:t>
      </w:r>
      <w:r w:rsidR="006F491D">
        <w:t>.</w:t>
      </w:r>
    </w:p>
    <w:p w:rsidR="00284F53" w:rsidRDefault="00284F53" w:rsidP="00284F53">
      <w:pPr>
        <w:pStyle w:val="heding2"/>
      </w:pPr>
      <w:bookmarkStart w:id="2" w:name="_Toc160804668"/>
      <w:r>
        <w:t>Namena dokumenta i ciljne grupe</w:t>
      </w:r>
      <w:bookmarkEnd w:id="2"/>
    </w:p>
    <w:p w:rsidR="006F491D" w:rsidRPr="00766A0F" w:rsidRDefault="006F491D" w:rsidP="006F491D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:rsidR="006F491D" w:rsidRDefault="006F491D" w:rsidP="006F491D">
      <w:pPr>
        <w:pStyle w:val="Normal1"/>
      </w:pPr>
    </w:p>
    <w:p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>
        <w:t>Projektni zadatak</w:t>
      </w:r>
    </w:p>
    <w:p w:rsidR="00540FDD" w:rsidRDefault="00540FDD" w:rsidP="00540FDD">
      <w:pPr>
        <w:pStyle w:val="Normal1"/>
        <w:numPr>
          <w:ilvl w:val="0"/>
          <w:numId w:val="17"/>
        </w:numPr>
      </w:pPr>
      <w:r>
        <w:t>Uputsvo za pisanje specifikacije scenarija upotrebe funkcionalnosti</w:t>
      </w:r>
    </w:p>
    <w:p w:rsid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Case, Rational Unified Process 2000</w:t>
      </w:r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 Storyboard, Rational Unified Process 2000</w:t>
      </w:r>
      <w:bookmarkStart w:id="4" w:name="_Toc160804670"/>
    </w:p>
    <w:p w:rsidR="00540FDD" w:rsidRDefault="00033D74" w:rsidP="00540FDD">
      <w:pPr>
        <w:pStyle w:val="heding2"/>
      </w:pPr>
      <w:r>
        <w:t>Otvorena pitanja</w:t>
      </w:r>
      <w:bookmarkEnd w:id="4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540FDD" w:rsidTr="0054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b w:val="0"/>
                <w:bCs w:val="0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540FDD" w:rsidRDefault="00540FDD" w:rsidP="00540FDD"/>
    <w:p w:rsidR="00033D74" w:rsidRPr="00033D74" w:rsidRDefault="00033D74" w:rsidP="00033D74">
      <w:pPr>
        <w:pStyle w:val="heding1"/>
      </w:pPr>
      <w:bookmarkStart w:id="5" w:name="_Toc160804671"/>
      <w:r w:rsidRPr="00033D74">
        <w:lastRenderedPageBreak/>
        <w:t xml:space="preserve">Scenario </w:t>
      </w:r>
      <w:bookmarkEnd w:id="5"/>
      <w:r w:rsidR="002E3999">
        <w:t>prijavljivanja</w:t>
      </w:r>
      <w:r w:rsidR="00552305">
        <w:t xml:space="preserve"> na sajt</w:t>
      </w:r>
    </w:p>
    <w:p w:rsidR="00721278" w:rsidRDefault="00033D74" w:rsidP="00721278">
      <w:pPr>
        <w:pStyle w:val="heding2"/>
      </w:pPr>
      <w:bookmarkStart w:id="6" w:name="_Toc160804672"/>
      <w:r>
        <w:t>Kratak opis</w:t>
      </w:r>
      <w:bookmarkEnd w:id="6"/>
    </w:p>
    <w:p w:rsidR="00F277DA" w:rsidRDefault="00542EFA" w:rsidP="00542EFA">
      <w:pPr>
        <w:pStyle w:val="Normal1"/>
      </w:pPr>
      <w:bookmarkStart w:id="7" w:name="_Toc160804673"/>
      <w:r w:rsidRPr="00542EFA">
        <w:t>Korisnik mo</w:t>
      </w:r>
      <w:r w:rsidRPr="00542EFA">
        <w:rPr>
          <w:rFonts w:ascii="Cambria" w:eastAsia="MS Mincho" w:hAnsi="Cambria" w:cs="MS Mincho"/>
        </w:rPr>
        <w:t>ž</w:t>
      </w:r>
      <w:r w:rsidRPr="00542EFA">
        <w:t>e da se prijavi (uloguje) na sajt unose</w:t>
      </w:r>
      <w:r w:rsidRPr="00F277DA">
        <w:rPr>
          <w:rFonts w:ascii="Cambria" w:eastAsia="MS Mincho" w:hAnsi="Cambria" w:cs="MS Mincho"/>
        </w:rPr>
        <w:t>ć</w:t>
      </w:r>
      <w:r w:rsidRPr="00542EFA">
        <w:t>i svoje korisni</w:t>
      </w:r>
      <w:r w:rsidRPr="00F277DA">
        <w:rPr>
          <w:rFonts w:ascii="Cambria" w:eastAsia="MS Mincho" w:hAnsi="Cambria" w:cs="MS Mincho"/>
        </w:rPr>
        <w:t>č</w:t>
      </w:r>
      <w:r w:rsidRPr="00542EFA">
        <w:t xml:space="preserve">ko ime i </w:t>
      </w:r>
      <w:r w:rsidRPr="00F277DA">
        <w:rPr>
          <w:rFonts w:ascii="Cambria" w:eastAsia="MS Mincho" w:hAnsi="Cambria" w:cs="MS Mincho"/>
        </w:rPr>
        <w:t>š</w:t>
      </w:r>
      <w:r w:rsidRPr="00542EFA">
        <w:t>ifru. Nakon uspe</w:t>
      </w:r>
      <w:r w:rsidRPr="00F277DA">
        <w:rPr>
          <w:rFonts w:ascii="Cambria" w:eastAsia="MS Mincho" w:hAnsi="Cambria" w:cs="MS Mincho"/>
        </w:rPr>
        <w:t>š</w:t>
      </w:r>
      <w:r w:rsidRPr="00542EFA">
        <w:t>ne prijave, korisnik pristupa svom nalogu na aplikaciji. U zavisnosti od uloge korisnika, bi</w:t>
      </w:r>
      <w:r w:rsidRPr="00F277DA">
        <w:rPr>
          <w:rFonts w:ascii="Cambria" w:eastAsia="MS Mincho" w:hAnsi="Cambria" w:cs="MS Mincho"/>
        </w:rPr>
        <w:t>ć</w:t>
      </w:r>
      <w:r w:rsidRPr="00542EFA">
        <w:t>e mu omogu</w:t>
      </w:r>
      <w:r w:rsidRPr="00F277DA">
        <w:rPr>
          <w:rFonts w:ascii="Cambria" w:eastAsia="MS Mincho" w:hAnsi="Cambria" w:cs="MS Mincho"/>
        </w:rPr>
        <w:t>ć</w:t>
      </w:r>
      <w:r w:rsidRPr="00542EFA">
        <w:t>en skup dodatnih funkcionalnosti.</w:t>
      </w:r>
    </w:p>
    <w:p w:rsidR="00033D74" w:rsidRPr="00F277DA" w:rsidRDefault="00033D74" w:rsidP="00F277DA">
      <w:pPr>
        <w:pStyle w:val="heding2"/>
      </w:pPr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:rsidR="00F277DA" w:rsidRDefault="006E670C" w:rsidP="00F277DA">
      <w:pPr>
        <w:pStyle w:val="heding3"/>
        <w:rPr>
          <w:u w:val="single"/>
        </w:rPr>
      </w:pPr>
      <w:r>
        <w:rPr>
          <w:u w:val="single"/>
        </w:rPr>
        <w:t>Gost</w:t>
      </w:r>
      <w:r w:rsidR="00F277DA" w:rsidRPr="00F277DA">
        <w:rPr>
          <w:u w:val="single"/>
        </w:rPr>
        <w:t xml:space="preserve"> unosi </w:t>
      </w:r>
      <w:r w:rsidR="00F277DA">
        <w:rPr>
          <w:u w:val="single"/>
        </w:rPr>
        <w:t>podatke</w:t>
      </w:r>
    </w:p>
    <w:p w:rsidR="00F277DA" w:rsidRPr="002E3999" w:rsidRDefault="002E3999" w:rsidP="00F277DA">
      <w:pPr>
        <w:pStyle w:val="Normal1"/>
        <w:rPr>
          <w:rFonts w:ascii="MS Mincho" w:eastAsia="MS Mincho" w:hAnsi="MS Mincho" w:cs="MS Mincho"/>
        </w:rPr>
      </w:pPr>
      <w:r>
        <w:t>Gost</w:t>
      </w:r>
      <w:r w:rsidR="00F277DA">
        <w:t xml:space="preserve"> na stranici za prijavljivanje ima dva polja </w:t>
      </w:r>
      <w:r w:rsidR="00F277DA">
        <w:rPr>
          <w:lang w:val="sr-Latn-RS"/>
        </w:rPr>
        <w:t>– jedno</w:t>
      </w:r>
      <w:r w:rsidR="00F277DA">
        <w:t xml:space="preserve"> polje za </w:t>
      </w:r>
      <w:r w:rsidR="00F277DA" w:rsidRPr="00542EFA">
        <w:t>korisni</w:t>
      </w:r>
      <w:r w:rsidR="00F277DA" w:rsidRPr="00F277DA">
        <w:rPr>
          <w:rFonts w:ascii="Cambria" w:eastAsia="MS Mincho" w:hAnsi="Cambria" w:cs="MS Mincho"/>
        </w:rPr>
        <w:t>č</w:t>
      </w:r>
      <w:r>
        <w:t>ko ime, drugo polje za</w:t>
      </w:r>
      <w:r w:rsidR="00F277DA" w:rsidRPr="00542EFA">
        <w:t xml:space="preserve"> </w:t>
      </w:r>
      <w:r w:rsidR="00F277DA" w:rsidRPr="00F277DA">
        <w:rPr>
          <w:rFonts w:ascii="Cambria" w:eastAsia="MS Mincho" w:hAnsi="Cambria" w:cs="MS Mincho"/>
        </w:rPr>
        <w:t>š</w:t>
      </w:r>
      <w:r w:rsidR="00F277DA" w:rsidRPr="00542EFA">
        <w:t>ifru</w:t>
      </w:r>
      <w:r>
        <w:t>. Pritiskom</w:t>
      </w:r>
      <w:r w:rsidR="00F277DA">
        <w:t xml:space="preserve"> na dugme“</w:t>
      </w:r>
      <w:r w:rsidR="007E1F79">
        <w:t>Prijavi</w:t>
      </w:r>
      <w:bookmarkStart w:id="8" w:name="_GoBack"/>
      <w:bookmarkEnd w:id="8"/>
      <w:r w:rsidR="00F277DA" w:rsidRPr="0035724B">
        <w:t xml:space="preserve"> se</w:t>
      </w:r>
      <w:r w:rsidR="00F277DA">
        <w:t>”</w:t>
      </w:r>
      <w:r>
        <w:t xml:space="preserve">gost </w:t>
      </w:r>
      <w:r w:rsidRPr="002E3999">
        <w:rPr>
          <w:rFonts w:ascii="Cambria" w:eastAsia="MS Mincho" w:hAnsi="Cambria" w:cs="MS Mincho"/>
        </w:rPr>
        <w:t>š</w:t>
      </w:r>
      <w:r w:rsidRPr="002E3999">
        <w:t xml:space="preserve">alje </w:t>
      </w:r>
      <w:r>
        <w:t xml:space="preserve">zahtev serveru za </w:t>
      </w:r>
      <w:r w:rsidR="006E670C">
        <w:t>logovanje.</w:t>
      </w:r>
    </w:p>
    <w:p w:rsidR="00F277DA" w:rsidRDefault="006E670C" w:rsidP="006E670C">
      <w:pPr>
        <w:pStyle w:val="heding3"/>
        <w:rPr>
          <w:u w:val="single"/>
        </w:rPr>
      </w:pPr>
      <w:r w:rsidRPr="006E670C">
        <w:rPr>
          <w:u w:val="single"/>
        </w:rPr>
        <w:t>Korisnik se uspe</w:t>
      </w:r>
      <w:r w:rsidRPr="006E670C">
        <w:rPr>
          <w:rFonts w:ascii="Cambria" w:eastAsia="MS Mincho" w:hAnsi="Cambria" w:cs="MS Mincho"/>
          <w:u w:val="single"/>
        </w:rPr>
        <w:t>š</w:t>
      </w:r>
      <w:r w:rsidRPr="006E670C">
        <w:rPr>
          <w:u w:val="single"/>
        </w:rPr>
        <w:t>no prijavio na svoj nalog</w:t>
      </w:r>
    </w:p>
    <w:p w:rsidR="006E670C" w:rsidRDefault="006E670C" w:rsidP="006E670C">
      <w:pPr>
        <w:pStyle w:val="Normal1"/>
      </w:pPr>
      <w:r>
        <w:t xml:space="preserve">Gost je uneo validne podatke u polja za </w:t>
      </w:r>
      <w:r w:rsidRPr="00542EFA">
        <w:t>korisni</w:t>
      </w:r>
      <w:r w:rsidRPr="00F277DA">
        <w:rPr>
          <w:rFonts w:ascii="Cambria" w:eastAsia="MS Mincho" w:hAnsi="Cambria" w:cs="MS Mincho"/>
        </w:rPr>
        <w:t>č</w:t>
      </w:r>
      <w:r>
        <w:t xml:space="preserve">ko ime i </w:t>
      </w:r>
      <w:r w:rsidRPr="00F277DA">
        <w:rPr>
          <w:rFonts w:ascii="Cambria" w:eastAsia="MS Mincho" w:hAnsi="Cambria" w:cs="MS Mincho"/>
        </w:rPr>
        <w:t>š</w:t>
      </w:r>
      <w:r>
        <w:t>ifru. Porukom server obave</w:t>
      </w:r>
      <w:r w:rsidRPr="006E670C">
        <w:rPr>
          <w:rFonts w:ascii="Cambria" w:eastAsia="MS Mincho" w:hAnsi="Cambria" w:cs="MS Mincho"/>
        </w:rPr>
        <w:t>š</w:t>
      </w:r>
      <w:r>
        <w:t>tava korisnika da se uspe</w:t>
      </w:r>
      <w:r>
        <w:rPr>
          <w:rFonts w:ascii="Cambria" w:hAnsi="Cambria"/>
        </w:rPr>
        <w:t>š</w:t>
      </w:r>
      <w:r>
        <w:t>no ulogovao</w:t>
      </w:r>
    </w:p>
    <w:p w:rsidR="006E670C" w:rsidRDefault="006E670C" w:rsidP="006E670C">
      <w:pPr>
        <w:pStyle w:val="heding3"/>
        <w:rPr>
          <w:rFonts w:eastAsia="MS Mincho"/>
          <w:u w:val="single"/>
        </w:rPr>
      </w:pPr>
      <w:r w:rsidRPr="006E670C">
        <w:rPr>
          <w:rFonts w:eastAsia="MS Mincho"/>
          <w:u w:val="single"/>
        </w:rPr>
        <w:t>Gost nije uneo sve podatke</w:t>
      </w:r>
    </w:p>
    <w:p w:rsidR="0072238A" w:rsidRPr="00C75A00" w:rsidRDefault="0072238A" w:rsidP="0072238A">
      <w:pPr>
        <w:pStyle w:val="Normal1"/>
        <w:rPr>
          <w:rFonts w:ascii="MS Mincho" w:eastAsia="MS Mincho" w:hAnsi="MS Mincho" w:cs="MS Mincho"/>
        </w:rPr>
      </w:pPr>
      <w:r>
        <w:rPr>
          <w:rFonts w:eastAsia="MS Mincho"/>
        </w:rPr>
        <w:t>Gost nije popunio sva teksualna polja</w:t>
      </w:r>
      <w:r w:rsidR="00C75A00">
        <w:rPr>
          <w:rFonts w:eastAsia="MS Mincho"/>
        </w:rPr>
        <w:t xml:space="preserve"> za podatke</w:t>
      </w:r>
      <w:r>
        <w:rPr>
          <w:rFonts w:eastAsia="MS Mincho"/>
        </w:rPr>
        <w:t xml:space="preserve">. </w:t>
      </w:r>
      <w:r w:rsidR="00C75A00">
        <w:rPr>
          <w:rFonts w:eastAsia="MS Mincho"/>
        </w:rPr>
        <w:t>Gostu iska</w:t>
      </w:r>
      <w:r w:rsidR="00C75A00" w:rsidRPr="00C75A00">
        <w:rPr>
          <w:rFonts w:ascii="Cambria" w:eastAsia="MS Mincho" w:hAnsi="Cambria" w:cs="MS Mincho"/>
        </w:rPr>
        <w:t>č</w:t>
      </w:r>
      <w:r w:rsidR="00C75A00">
        <w:rPr>
          <w:rFonts w:eastAsia="MS Mincho"/>
        </w:rPr>
        <w:t>e obave</w:t>
      </w:r>
      <w:r w:rsidR="00C75A00" w:rsidRPr="00C75A00">
        <w:rPr>
          <w:rFonts w:ascii="Cambria" w:eastAsia="MS Mincho" w:hAnsi="Cambria" w:cs="MS Mincho"/>
        </w:rPr>
        <w:t>š</w:t>
      </w:r>
      <w:r w:rsidR="00C75A00">
        <w:rPr>
          <w:rFonts w:eastAsia="MS Mincho"/>
        </w:rPr>
        <w:t xml:space="preserve">tenje sa porukom da su sva polja obavezna. </w:t>
      </w:r>
    </w:p>
    <w:p w:rsidR="0072238A" w:rsidRDefault="00C75A00" w:rsidP="0072238A">
      <w:pPr>
        <w:pStyle w:val="heding3"/>
        <w:rPr>
          <w:u w:val="single"/>
        </w:rPr>
      </w:pPr>
      <w:r w:rsidRPr="00C75A00">
        <w:rPr>
          <w:u w:val="single"/>
        </w:rPr>
        <w:t>Gost je uneo nepostoje</w:t>
      </w:r>
      <w:r w:rsidRPr="00C75A00">
        <w:rPr>
          <w:rFonts w:ascii="Cambria" w:eastAsia="MS Mincho" w:hAnsi="Cambria" w:cs="MS Mincho"/>
          <w:u w:val="single"/>
        </w:rPr>
        <w:t>ć</w:t>
      </w:r>
      <w:r>
        <w:rPr>
          <w:u w:val="single"/>
        </w:rPr>
        <w:t>e korisni</w:t>
      </w:r>
      <w:r w:rsidRPr="00C75A00">
        <w:rPr>
          <w:rFonts w:ascii="Cambria" w:eastAsia="MS Mincho" w:hAnsi="Cambria" w:cs="MS Mincho"/>
          <w:u w:val="single"/>
        </w:rPr>
        <w:t>č</w:t>
      </w:r>
      <w:r w:rsidRPr="00C75A00">
        <w:rPr>
          <w:u w:val="single"/>
        </w:rPr>
        <w:t>ko ime</w:t>
      </w:r>
    </w:p>
    <w:p w:rsidR="00C75A00" w:rsidRPr="000B11ED" w:rsidRDefault="00C75A00" w:rsidP="000B11ED">
      <w:pPr>
        <w:pStyle w:val="Normal1"/>
        <w:rPr>
          <w:u w:val="single"/>
        </w:rPr>
      </w:pPr>
      <w:r>
        <w:t xml:space="preserve">Gost je u polje za </w:t>
      </w:r>
      <w:r w:rsidRPr="000B11ED">
        <w:t>korisni</w:t>
      </w:r>
      <w:r w:rsidRPr="000B11ED">
        <w:rPr>
          <w:rFonts w:ascii="Cambria" w:eastAsia="MS Mincho" w:hAnsi="Cambria" w:cs="MS Mincho"/>
        </w:rPr>
        <w:t>č</w:t>
      </w:r>
      <w:r w:rsidRPr="000B11ED">
        <w:t xml:space="preserve">ko ime uneo podatak </w:t>
      </w:r>
      <w:r w:rsidR="000B11ED" w:rsidRPr="000B11ED">
        <w:t xml:space="preserve">koji se </w:t>
      </w:r>
      <w:r w:rsidR="000B11ED">
        <w:t>ne poklapa ni sa jednim korisni</w:t>
      </w:r>
      <w:r w:rsidR="000B11ED" w:rsidRPr="000B11ED">
        <w:rPr>
          <w:rFonts w:ascii="Cambria" w:eastAsia="MS Mincho" w:hAnsi="Cambria" w:cs="MS Mincho"/>
        </w:rPr>
        <w:t>č</w:t>
      </w:r>
      <w:r w:rsidR="000B11ED" w:rsidRPr="000B11ED">
        <w:t>kim imenom u bazi.</w:t>
      </w:r>
      <w:r w:rsidR="000B11ED">
        <w:rPr>
          <w:rFonts w:ascii="MS Mincho" w:eastAsia="MS Mincho" w:hAnsi="MS Mincho" w:cs="MS Mincho"/>
        </w:rPr>
        <w:t xml:space="preserve"> </w:t>
      </w:r>
      <w:r w:rsidR="000B11ED">
        <w:rPr>
          <w:rFonts w:eastAsia="MS Mincho"/>
        </w:rPr>
        <w:t>Gostu iska</w:t>
      </w:r>
      <w:r w:rsidR="000B11ED" w:rsidRPr="00C75A00">
        <w:rPr>
          <w:rFonts w:ascii="Cambria" w:eastAsia="MS Mincho" w:hAnsi="Cambria" w:cs="MS Mincho"/>
        </w:rPr>
        <w:t>č</w:t>
      </w:r>
      <w:r w:rsidR="000B11ED">
        <w:rPr>
          <w:rFonts w:eastAsia="MS Mincho"/>
        </w:rPr>
        <w:t>e obave</w:t>
      </w:r>
      <w:r w:rsidR="000B11ED" w:rsidRPr="00C75A00">
        <w:rPr>
          <w:rFonts w:ascii="Cambria" w:eastAsia="MS Mincho" w:hAnsi="Cambria" w:cs="MS Mincho"/>
        </w:rPr>
        <w:t>š</w:t>
      </w:r>
      <w:r w:rsidR="000B11ED">
        <w:rPr>
          <w:rFonts w:eastAsia="MS Mincho"/>
        </w:rPr>
        <w:t xml:space="preserve">tenje sa porukom da </w:t>
      </w:r>
      <w:r w:rsidR="000B11ED" w:rsidRPr="000B11ED">
        <w:rPr>
          <w:rStyle w:val="Normal1Char"/>
        </w:rPr>
        <w:t>je uneo nepostoje</w:t>
      </w:r>
      <w:r w:rsidR="000B11ED" w:rsidRPr="000B11ED">
        <w:rPr>
          <w:rStyle w:val="Normal1Char"/>
          <w:rFonts w:ascii="Cambria" w:eastAsia="MS Mincho" w:hAnsi="Cambria" w:cs="MS Mincho"/>
        </w:rPr>
        <w:t>ć</w:t>
      </w:r>
      <w:r w:rsidR="000B11ED" w:rsidRPr="000B11ED">
        <w:rPr>
          <w:rStyle w:val="Normal1Char"/>
        </w:rPr>
        <w:t xml:space="preserve">e </w:t>
      </w:r>
      <w:r w:rsidR="000B11ED">
        <w:t>korisni</w:t>
      </w:r>
      <w:r w:rsidR="000B11ED" w:rsidRPr="000B11ED">
        <w:rPr>
          <w:rFonts w:ascii="Cambria" w:eastAsia="MS Mincho" w:hAnsi="Cambria" w:cs="MS Mincho"/>
        </w:rPr>
        <w:t>č</w:t>
      </w:r>
      <w:r w:rsidR="000B11ED">
        <w:t xml:space="preserve">ko </w:t>
      </w:r>
      <w:r w:rsidR="000B11ED" w:rsidRPr="000B11ED">
        <w:rPr>
          <w:rStyle w:val="Normal1Char"/>
        </w:rPr>
        <w:t>ime</w:t>
      </w:r>
      <w:r w:rsidR="000B11ED">
        <w:rPr>
          <w:rStyle w:val="Normal1Char"/>
        </w:rPr>
        <w:t>.</w:t>
      </w:r>
    </w:p>
    <w:p w:rsidR="00C75A00" w:rsidRDefault="00C75A00" w:rsidP="00C75A00">
      <w:pPr>
        <w:pStyle w:val="heding3"/>
        <w:rPr>
          <w:u w:val="single"/>
        </w:rPr>
      </w:pPr>
      <w:r w:rsidRPr="00C75A00">
        <w:rPr>
          <w:u w:val="single"/>
        </w:rPr>
        <w:t xml:space="preserve">Gost je uneo </w:t>
      </w:r>
      <w:r>
        <w:rPr>
          <w:u w:val="single"/>
        </w:rPr>
        <w:t>pogre</w:t>
      </w:r>
      <w:r w:rsidRPr="00C75A00">
        <w:rPr>
          <w:rFonts w:ascii="Cambria" w:eastAsia="MS Mincho" w:hAnsi="Cambria" w:cs="MS Mincho"/>
          <w:u w:val="single"/>
        </w:rPr>
        <w:t>š</w:t>
      </w:r>
      <w:r>
        <w:rPr>
          <w:u w:val="single"/>
        </w:rPr>
        <w:t xml:space="preserve">nu </w:t>
      </w:r>
      <w:r w:rsidRPr="00C75A00">
        <w:rPr>
          <w:rFonts w:ascii="Cambria" w:eastAsia="MS Mincho" w:hAnsi="Cambria" w:cs="MS Mincho"/>
          <w:u w:val="single"/>
        </w:rPr>
        <w:t>š</w:t>
      </w:r>
      <w:r>
        <w:rPr>
          <w:u w:val="single"/>
        </w:rPr>
        <w:t>ifru</w:t>
      </w:r>
    </w:p>
    <w:p w:rsidR="00C75A00" w:rsidRDefault="000B11ED" w:rsidP="000B11ED">
      <w:pPr>
        <w:pStyle w:val="Normal1"/>
      </w:pPr>
      <w:r>
        <w:t xml:space="preserve">Gost je u polje za </w:t>
      </w:r>
      <w:r w:rsidRPr="000B11ED">
        <w:t>korisni</w:t>
      </w:r>
      <w:r w:rsidRPr="000B11ED">
        <w:rPr>
          <w:rFonts w:ascii="Cambria" w:eastAsia="MS Mincho" w:hAnsi="Cambria" w:cs="MS Mincho"/>
        </w:rPr>
        <w:t>č</w:t>
      </w:r>
      <w:r w:rsidRPr="000B11ED">
        <w:t xml:space="preserve">ko ime uneo podatak </w:t>
      </w:r>
      <w:r>
        <w:t>je se nalazi u bazi podataka, ali</w:t>
      </w:r>
      <w:r w:rsidRPr="000B11ED">
        <w:t xml:space="preserve"> je u polje za </w:t>
      </w:r>
      <w:r w:rsidRPr="00F277DA">
        <w:rPr>
          <w:rFonts w:ascii="Cambria" w:eastAsia="MS Mincho" w:hAnsi="Cambria" w:cs="MS Mincho"/>
        </w:rPr>
        <w:t>š</w:t>
      </w:r>
      <w:r w:rsidRPr="00542EFA">
        <w:t>ifru</w:t>
      </w:r>
      <w:r w:rsidRPr="000B11ED">
        <w:t xml:space="preserve"> une</w:t>
      </w:r>
      <w:r>
        <w:t>o podatak koji se ne poklapa</w:t>
      </w:r>
      <w:r w:rsidRPr="000B11ED">
        <w:t xml:space="preserve"> sa </w:t>
      </w:r>
      <w:r>
        <w:t>unetim</w:t>
      </w:r>
      <w:r w:rsidRPr="000B11ED">
        <w:t xml:space="preserve"> korisni</w:t>
      </w:r>
      <w:r w:rsidRPr="000B11ED">
        <w:rPr>
          <w:rFonts w:ascii="MS Mincho" w:eastAsia="MS Mincho" w:hAnsi="MS Mincho" w:cs="MS Mincho" w:hint="eastAsia"/>
        </w:rPr>
        <w:t>č</w:t>
      </w:r>
      <w:r>
        <w:t>kim imenom</w:t>
      </w:r>
      <w:r w:rsidRPr="000B11ED">
        <w:t>. Gostu iska</w:t>
      </w:r>
      <w:r w:rsidRPr="000B11ED">
        <w:rPr>
          <w:rFonts w:ascii="MS Mincho" w:eastAsia="MS Mincho" w:hAnsi="MS Mincho" w:cs="MS Mincho" w:hint="eastAsia"/>
        </w:rPr>
        <w:t>č</w:t>
      </w:r>
      <w:r w:rsidRPr="000B11ED">
        <w:t>e obave</w:t>
      </w:r>
      <w:r w:rsidRPr="000B11ED">
        <w:rPr>
          <w:rFonts w:ascii="MS Mincho" w:eastAsia="MS Mincho" w:hAnsi="MS Mincho" w:cs="MS Mincho" w:hint="eastAsia"/>
        </w:rPr>
        <w:t>š</w:t>
      </w:r>
      <w:r w:rsidRPr="000B11ED">
        <w:t>tenje sa porukom da je uneo pogre</w:t>
      </w:r>
      <w:r w:rsidRPr="000B11ED">
        <w:rPr>
          <w:rFonts w:ascii="MS Mincho" w:eastAsia="MS Mincho" w:hAnsi="MS Mincho" w:cs="MS Mincho" w:hint="eastAsia"/>
        </w:rPr>
        <w:t>š</w:t>
      </w:r>
      <w:r w:rsidRPr="000B11ED">
        <w:t xml:space="preserve">nu </w:t>
      </w:r>
      <w:r w:rsidRPr="000B11ED">
        <w:rPr>
          <w:rFonts w:ascii="MS Mincho" w:eastAsia="MS Mincho" w:hAnsi="MS Mincho" w:cs="MS Mincho" w:hint="eastAsia"/>
        </w:rPr>
        <w:t>š</w:t>
      </w:r>
      <w:r w:rsidRPr="000B11ED">
        <w:t>ifru</w:t>
      </w:r>
      <w:r>
        <w:t>.</w:t>
      </w:r>
    </w:p>
    <w:p w:rsidR="00284DB3" w:rsidRPr="00C75A00" w:rsidRDefault="00284DB3" w:rsidP="000B11ED">
      <w:pPr>
        <w:pStyle w:val="Normal1"/>
      </w:pPr>
    </w:p>
    <w:p w:rsidR="002932E5" w:rsidRPr="00284DB3" w:rsidRDefault="002932E5" w:rsidP="00721278">
      <w:pPr>
        <w:pStyle w:val="heding2"/>
      </w:pPr>
      <w:bookmarkStart w:id="9" w:name="_Toc160804674"/>
      <w:r>
        <w:rPr>
          <w:rFonts w:eastAsia="Adobe Kaiti Std R"/>
        </w:rPr>
        <w:lastRenderedPageBreak/>
        <w:t>Posebni zahtevi</w:t>
      </w:r>
      <w:bookmarkEnd w:id="9"/>
    </w:p>
    <w:p w:rsidR="00284DB3" w:rsidRPr="002932E5" w:rsidRDefault="00284DB3" w:rsidP="00284DB3">
      <w:pPr>
        <w:pStyle w:val="Normal1"/>
      </w:pPr>
      <w:r>
        <w:t>Nema</w:t>
      </w:r>
    </w:p>
    <w:p w:rsidR="002932E5" w:rsidRPr="00284DB3" w:rsidRDefault="002932E5" w:rsidP="00721278">
      <w:pPr>
        <w:pStyle w:val="heding2"/>
      </w:pPr>
      <w:bookmarkStart w:id="10" w:name="_Toc160804675"/>
      <w:r>
        <w:rPr>
          <w:rFonts w:eastAsia="Adobe Kaiti Std R"/>
        </w:rPr>
        <w:t>Preduslovi</w:t>
      </w:r>
      <w:bookmarkEnd w:id="10"/>
    </w:p>
    <w:p w:rsidR="00284DB3" w:rsidRPr="002932E5" w:rsidRDefault="00284DB3" w:rsidP="00284DB3">
      <w:pPr>
        <w:pStyle w:val="Normal1"/>
      </w:pPr>
      <w:r>
        <w:t>Nema</w:t>
      </w:r>
    </w:p>
    <w:p w:rsidR="002932E5" w:rsidRPr="00284DB3" w:rsidRDefault="002932E5" w:rsidP="00721278">
      <w:pPr>
        <w:pStyle w:val="heding2"/>
      </w:pPr>
      <w:bookmarkStart w:id="11" w:name="_Toc160804676"/>
      <w:r>
        <w:rPr>
          <w:rFonts w:eastAsia="Adobe Kaiti Std R"/>
        </w:rPr>
        <w:t>Posledice</w:t>
      </w:r>
      <w:bookmarkEnd w:id="11"/>
    </w:p>
    <w:p w:rsidR="00284DB3" w:rsidRDefault="00284DB3" w:rsidP="00284DB3">
      <w:pPr>
        <w:pStyle w:val="Normal1"/>
      </w:pPr>
      <w:r w:rsidRPr="00284DB3">
        <w:t>Gost postaje korisnik i prelazi na odgovaraju</w:t>
      </w:r>
      <w:r w:rsidRPr="00284DB3">
        <w:rPr>
          <w:rFonts w:ascii="Cambria" w:eastAsia="MS Mincho" w:hAnsi="Cambria" w:cs="MS Mincho"/>
        </w:rPr>
        <w:t>ć</w:t>
      </w:r>
      <w:r w:rsidRPr="00284DB3">
        <w:t>u stranicu.Omogu</w:t>
      </w:r>
      <w:r w:rsidRPr="00284DB3">
        <w:rPr>
          <w:rFonts w:ascii="Cambria" w:eastAsia="MS Mincho" w:hAnsi="Cambria" w:cs="MS Mincho"/>
        </w:rPr>
        <w:t>ć</w:t>
      </w:r>
      <w:r w:rsidRPr="00284DB3">
        <w:t>ene su mu dodatne funkcionalnosti.</w:t>
      </w:r>
    </w:p>
    <w:p w:rsidR="00BD569B" w:rsidRDefault="00BD569B" w:rsidP="002D509F">
      <w:pPr>
        <w:jc w:val="center"/>
      </w:pPr>
    </w:p>
    <w:p w:rsidR="00BD569B" w:rsidRDefault="00BD569B" w:rsidP="002D509F">
      <w:pPr>
        <w:jc w:val="center"/>
      </w:pPr>
    </w:p>
    <w:p w:rsidR="00BD569B" w:rsidRDefault="00BD569B" w:rsidP="002D509F">
      <w:pPr>
        <w:jc w:val="center"/>
      </w:pPr>
    </w:p>
    <w:p w:rsidR="000910C9" w:rsidRPr="000910C9" w:rsidRDefault="000910C9" w:rsidP="000910C9"/>
    <w:p w:rsidR="000910C9" w:rsidRPr="000910C9" w:rsidRDefault="000910C9" w:rsidP="000910C9"/>
    <w:p w:rsidR="000910C9" w:rsidRPr="000910C9" w:rsidRDefault="000910C9" w:rsidP="000910C9"/>
    <w:sectPr w:rsidR="000910C9" w:rsidRPr="000910C9" w:rsidSect="00B737F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177" w:rsidRDefault="00663177" w:rsidP="00BD569B">
      <w:pPr>
        <w:spacing w:after="0" w:line="240" w:lineRule="auto"/>
      </w:pPr>
      <w:r>
        <w:separator/>
      </w:r>
    </w:p>
  </w:endnote>
  <w:endnote w:type="continuationSeparator" w:id="0">
    <w:p w:rsidR="00663177" w:rsidRDefault="00663177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:rsidR="000910C9" w:rsidRDefault="000910C9">
        <w:pPr>
          <w:pStyle w:val="Footer"/>
          <w:jc w:val="center"/>
        </w:pPr>
      </w:p>
      <w:p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="007E1F79">
          <w:rPr>
            <w:noProof/>
            <w:sz w:val="28"/>
            <w:szCs w:val="28"/>
          </w:rPr>
          <w:t>5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7E1F79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177" w:rsidRDefault="00663177" w:rsidP="00BD569B">
      <w:pPr>
        <w:spacing w:after="0" w:line="240" w:lineRule="auto"/>
      </w:pPr>
      <w:r>
        <w:separator/>
      </w:r>
    </w:p>
  </w:footnote>
  <w:footnote w:type="continuationSeparator" w:id="0">
    <w:p w:rsidR="00663177" w:rsidRDefault="00663177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63177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63177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2051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63177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56A5"/>
    <w:multiLevelType w:val="multilevel"/>
    <w:tmpl w:val="C430ED4A"/>
    <w:numStyleLink w:val="projekatStil"/>
  </w:abstractNum>
  <w:abstractNum w:abstractNumId="1">
    <w:nsid w:val="076269BA"/>
    <w:multiLevelType w:val="hybridMultilevel"/>
    <w:tmpl w:val="C78861A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2">
    <w:nsid w:val="12DE70B5"/>
    <w:multiLevelType w:val="multilevel"/>
    <w:tmpl w:val="C430ED4A"/>
    <w:numStyleLink w:val="projekatStil"/>
  </w:abstractNum>
  <w:abstractNum w:abstractNumId="3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51A06"/>
    <w:multiLevelType w:val="hybridMultilevel"/>
    <w:tmpl w:val="1630714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5">
    <w:nsid w:val="343174B7"/>
    <w:multiLevelType w:val="multilevel"/>
    <w:tmpl w:val="C430ED4A"/>
    <w:numStyleLink w:val="projekatStil"/>
  </w:abstractNum>
  <w:abstractNum w:abstractNumId="6">
    <w:nsid w:val="37F02E6E"/>
    <w:multiLevelType w:val="hybridMultilevel"/>
    <w:tmpl w:val="B978A018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7">
    <w:nsid w:val="4F73280F"/>
    <w:multiLevelType w:val="hybridMultilevel"/>
    <w:tmpl w:val="E2824F6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8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9">
    <w:nsid w:val="5B9D60A2"/>
    <w:multiLevelType w:val="multilevel"/>
    <w:tmpl w:val="C430ED4A"/>
    <w:numStyleLink w:val="projekatStil"/>
  </w:abstractNum>
  <w:abstractNum w:abstractNumId="10">
    <w:nsid w:val="641C58F1"/>
    <w:multiLevelType w:val="multilevel"/>
    <w:tmpl w:val="C430ED4A"/>
    <w:numStyleLink w:val="projekatStil"/>
  </w:abstractNum>
  <w:abstractNum w:abstractNumId="11">
    <w:nsid w:val="6444624A"/>
    <w:multiLevelType w:val="multilevel"/>
    <w:tmpl w:val="C430ED4A"/>
    <w:numStyleLink w:val="projekatStil"/>
  </w:abstractNum>
  <w:abstractNum w:abstractNumId="12">
    <w:nsid w:val="652E57F0"/>
    <w:multiLevelType w:val="hybridMultilevel"/>
    <w:tmpl w:val="D9FE970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13">
    <w:nsid w:val="656233C5"/>
    <w:multiLevelType w:val="hybridMultilevel"/>
    <w:tmpl w:val="6B480EFA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4">
    <w:nsid w:val="67323519"/>
    <w:multiLevelType w:val="multilevel"/>
    <w:tmpl w:val="C430ED4A"/>
    <w:numStyleLink w:val="projekatStil"/>
  </w:abstractNum>
  <w:abstractNum w:abstractNumId="15">
    <w:nsid w:val="6A7B3107"/>
    <w:multiLevelType w:val="hybridMultilevel"/>
    <w:tmpl w:val="30AA6706"/>
    <w:lvl w:ilvl="0" w:tplc="0409000F">
      <w:start w:val="1"/>
      <w:numFmt w:val="decimal"/>
      <w:lvlText w:val="%1."/>
      <w:lvlJc w:val="left"/>
      <w:pPr>
        <w:ind w:left="2000" w:hanging="360"/>
      </w:pPr>
    </w:lvl>
    <w:lvl w:ilvl="1" w:tplc="04090019" w:tentative="1">
      <w:start w:val="1"/>
      <w:numFmt w:val="lowerLetter"/>
      <w:lvlText w:val="%2."/>
      <w:lvlJc w:val="left"/>
      <w:pPr>
        <w:ind w:left="2720" w:hanging="360"/>
      </w:pPr>
    </w:lvl>
    <w:lvl w:ilvl="2" w:tplc="0409001B" w:tentative="1">
      <w:start w:val="1"/>
      <w:numFmt w:val="lowerRoman"/>
      <w:lvlText w:val="%3."/>
      <w:lvlJc w:val="right"/>
      <w:pPr>
        <w:ind w:left="3440" w:hanging="180"/>
      </w:pPr>
    </w:lvl>
    <w:lvl w:ilvl="3" w:tplc="0409000F" w:tentative="1">
      <w:start w:val="1"/>
      <w:numFmt w:val="decimal"/>
      <w:lvlText w:val="%4."/>
      <w:lvlJc w:val="left"/>
      <w:pPr>
        <w:ind w:left="4160" w:hanging="360"/>
      </w:pPr>
    </w:lvl>
    <w:lvl w:ilvl="4" w:tplc="04090019" w:tentative="1">
      <w:start w:val="1"/>
      <w:numFmt w:val="lowerLetter"/>
      <w:lvlText w:val="%5."/>
      <w:lvlJc w:val="left"/>
      <w:pPr>
        <w:ind w:left="4880" w:hanging="360"/>
      </w:pPr>
    </w:lvl>
    <w:lvl w:ilvl="5" w:tplc="0409001B" w:tentative="1">
      <w:start w:val="1"/>
      <w:numFmt w:val="lowerRoman"/>
      <w:lvlText w:val="%6."/>
      <w:lvlJc w:val="right"/>
      <w:pPr>
        <w:ind w:left="5600" w:hanging="180"/>
      </w:pPr>
    </w:lvl>
    <w:lvl w:ilvl="6" w:tplc="0409000F" w:tentative="1">
      <w:start w:val="1"/>
      <w:numFmt w:val="decimal"/>
      <w:lvlText w:val="%7."/>
      <w:lvlJc w:val="left"/>
      <w:pPr>
        <w:ind w:left="6320" w:hanging="360"/>
      </w:pPr>
    </w:lvl>
    <w:lvl w:ilvl="7" w:tplc="04090019" w:tentative="1">
      <w:start w:val="1"/>
      <w:numFmt w:val="lowerLetter"/>
      <w:lvlText w:val="%8."/>
      <w:lvlJc w:val="left"/>
      <w:pPr>
        <w:ind w:left="7040" w:hanging="360"/>
      </w:pPr>
    </w:lvl>
    <w:lvl w:ilvl="8" w:tplc="040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16">
    <w:nsid w:val="741C3781"/>
    <w:multiLevelType w:val="multilevel"/>
    <w:tmpl w:val="C430ED4A"/>
    <w:numStyleLink w:val="projekatStil"/>
  </w:abstractNum>
  <w:abstractNum w:abstractNumId="17">
    <w:nsid w:val="7E9E4403"/>
    <w:multiLevelType w:val="multilevel"/>
    <w:tmpl w:val="C430ED4A"/>
    <w:numStyleLink w:val="projekatStil"/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1"/>
  </w:num>
  <w:num w:numId="7">
    <w:abstractNumId w:val="0"/>
  </w:num>
  <w:num w:numId="8">
    <w:abstractNumId w:val="17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characterSpacingControl w:val="doNotCompress"/>
  <w:hdrShapeDefaults>
    <o:shapedefaults v:ext="edit" spidmax="2052">
      <o:colormru v:ext="edit" colors="#f3f4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2A"/>
    <w:rsid w:val="00033D74"/>
    <w:rsid w:val="000910C9"/>
    <w:rsid w:val="000B11ED"/>
    <w:rsid w:val="001B1BC1"/>
    <w:rsid w:val="001D309B"/>
    <w:rsid w:val="00223F36"/>
    <w:rsid w:val="002267CE"/>
    <w:rsid w:val="002539E7"/>
    <w:rsid w:val="00284DB3"/>
    <w:rsid w:val="00284F53"/>
    <w:rsid w:val="002932E5"/>
    <w:rsid w:val="002B40FA"/>
    <w:rsid w:val="002D509F"/>
    <w:rsid w:val="002E3999"/>
    <w:rsid w:val="00335D5B"/>
    <w:rsid w:val="0035724B"/>
    <w:rsid w:val="00424707"/>
    <w:rsid w:val="004B0BC2"/>
    <w:rsid w:val="00540FDD"/>
    <w:rsid w:val="00542EFA"/>
    <w:rsid w:val="00552305"/>
    <w:rsid w:val="00597E1C"/>
    <w:rsid w:val="005C0F90"/>
    <w:rsid w:val="00663177"/>
    <w:rsid w:val="006E670C"/>
    <w:rsid w:val="006F491D"/>
    <w:rsid w:val="00705A2A"/>
    <w:rsid w:val="00721278"/>
    <w:rsid w:val="0072238A"/>
    <w:rsid w:val="007551B9"/>
    <w:rsid w:val="007A4F24"/>
    <w:rsid w:val="007E1F79"/>
    <w:rsid w:val="00805832"/>
    <w:rsid w:val="00826A13"/>
    <w:rsid w:val="00891A7A"/>
    <w:rsid w:val="00A66300"/>
    <w:rsid w:val="00AC7E71"/>
    <w:rsid w:val="00AF5EC1"/>
    <w:rsid w:val="00B26E49"/>
    <w:rsid w:val="00B737F9"/>
    <w:rsid w:val="00BD569B"/>
    <w:rsid w:val="00C75A00"/>
    <w:rsid w:val="00D20243"/>
    <w:rsid w:val="00E0328C"/>
    <w:rsid w:val="00E07646"/>
    <w:rsid w:val="00F27065"/>
    <w:rsid w:val="00F277DA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3f4f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Windows\INetCache\IE\HH6XEN0B\projekatSablon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FA9E-8F34-4BC5-BBF0-D09B953D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projekatSablon[1].dotx</Template>
  <TotalTime>57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2024-03-10T10:08:00Z</dcterms:created>
  <dcterms:modified xsi:type="dcterms:W3CDTF">2024-03-14T20:34:00Z</dcterms:modified>
</cp:coreProperties>
</file>