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3A3" w:rsidRDefault="00D53A7B" w:rsidP="00D53A7B">
      <w:pPr>
        <w:pStyle w:val="1"/>
        <w:numPr>
          <w:ilvl w:val="0"/>
          <w:numId w:val="1"/>
        </w:numPr>
      </w:pPr>
      <w:r>
        <w:t>关键字</w:t>
      </w:r>
    </w:p>
    <w:p w:rsidR="00D53A7B" w:rsidRDefault="00D53A7B" w:rsidP="00D53A7B">
      <w:pPr>
        <w:pStyle w:val="2"/>
      </w:pPr>
      <w:r>
        <w:rPr>
          <w:rFonts w:hint="eastAsia"/>
        </w:rPr>
        <w:t>1</w:t>
      </w:r>
      <w:r w:rsidR="00A36481">
        <w:rPr>
          <w:rFonts w:hint="eastAsia"/>
        </w:rPr>
        <w:t>.</w:t>
      </w:r>
      <w:r>
        <w:rPr>
          <w:rFonts w:hint="eastAsia"/>
        </w:rPr>
        <w:t>访问</w:t>
      </w:r>
      <w:r>
        <w:t>修饰符（</w:t>
      </w:r>
      <w:r>
        <w:rPr>
          <w:rFonts w:hint="eastAsia"/>
        </w:rPr>
        <w:t>3个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D53A7B" w:rsidTr="00D53A7B">
        <w:tc>
          <w:tcPr>
            <w:tcW w:w="2766" w:type="dxa"/>
          </w:tcPr>
          <w:p w:rsidR="00D53A7B" w:rsidRPr="00D53A7B" w:rsidRDefault="00D53A7B" w:rsidP="00D53A7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53A7B">
              <w:rPr>
                <w:rFonts w:hint="eastAsia"/>
                <w:b/>
                <w:sz w:val="28"/>
                <w:szCs w:val="28"/>
              </w:rPr>
              <w:t>关键字</w:t>
            </w:r>
          </w:p>
        </w:tc>
        <w:tc>
          <w:tcPr>
            <w:tcW w:w="2765" w:type="dxa"/>
          </w:tcPr>
          <w:p w:rsidR="00D53A7B" w:rsidRPr="00A36481" w:rsidRDefault="00A36481" w:rsidP="00A36481">
            <w:pPr>
              <w:jc w:val="center"/>
              <w:rPr>
                <w:rFonts w:hint="eastAsia"/>
                <w:b/>
              </w:rPr>
            </w:pPr>
            <w:r w:rsidRPr="00A36481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  <w:rPr>
                <w:rFonts w:hint="eastAsia"/>
              </w:rPr>
            </w:pPr>
            <w:r w:rsidRPr="00A36481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53A7B" w:rsidTr="00D53A7B">
        <w:tc>
          <w:tcPr>
            <w:tcW w:w="2766" w:type="dxa"/>
          </w:tcPr>
          <w:p w:rsidR="00D53A7B" w:rsidRPr="00D53A7B" w:rsidRDefault="00D53A7B" w:rsidP="00D53A7B">
            <w:pPr>
              <w:jc w:val="center"/>
              <w:rPr>
                <w:rFonts w:eastAsia="华文行楷"/>
              </w:rPr>
            </w:pPr>
            <w:r w:rsidRPr="00D53A7B">
              <w:rPr>
                <w:rFonts w:eastAsia="华文行楷"/>
              </w:rPr>
              <w:t>public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跨包访问</w:t>
            </w:r>
          </w:p>
        </w:tc>
      </w:tr>
      <w:tr w:rsidR="00D53A7B" w:rsidTr="00D53A7B">
        <w:tc>
          <w:tcPr>
            <w:tcW w:w="2766" w:type="dxa"/>
          </w:tcPr>
          <w:p w:rsidR="00D53A7B" w:rsidRPr="00D53A7B" w:rsidRDefault="00D53A7B" w:rsidP="00D53A7B">
            <w:pPr>
              <w:jc w:val="center"/>
              <w:rPr>
                <w:rFonts w:eastAsia="华文行楷"/>
              </w:rPr>
            </w:pPr>
            <w:r w:rsidRPr="00D53A7B">
              <w:rPr>
                <w:rFonts w:eastAsia="华文行楷"/>
              </w:rPr>
              <w:t>protect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受保护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包内可见</w:t>
            </w:r>
          </w:p>
        </w:tc>
      </w:tr>
      <w:tr w:rsidR="00D53A7B" w:rsidTr="00D53A7B">
        <w:tc>
          <w:tcPr>
            <w:tcW w:w="2766" w:type="dxa"/>
          </w:tcPr>
          <w:p w:rsidR="00D53A7B" w:rsidRPr="00D53A7B" w:rsidRDefault="00D53A7B" w:rsidP="00D53A7B">
            <w:pPr>
              <w:jc w:val="center"/>
              <w:rPr>
                <w:rFonts w:eastAsia="华文行楷"/>
              </w:rPr>
            </w:pPr>
            <w:r w:rsidRPr="00D53A7B">
              <w:rPr>
                <w:rFonts w:eastAsia="华文行楷"/>
              </w:rPr>
              <w:t>private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类内</w:t>
            </w:r>
            <w:r>
              <w:t>可见</w:t>
            </w:r>
          </w:p>
        </w:tc>
      </w:tr>
    </w:tbl>
    <w:p w:rsidR="00D53A7B" w:rsidRDefault="00D53A7B" w:rsidP="00D53A7B"/>
    <w:p w:rsidR="00A36481" w:rsidRDefault="00A36481" w:rsidP="00A36481">
      <w:pPr>
        <w:pStyle w:val="2"/>
      </w:pPr>
      <w:r>
        <w:rPr>
          <w:rFonts w:hint="eastAsia"/>
        </w:rPr>
        <w:t>2.定义类</w:t>
      </w:r>
      <w:r>
        <w:t>、接口、抽象</w:t>
      </w:r>
      <w:r>
        <w:rPr>
          <w:rFonts w:hint="eastAsia"/>
        </w:rPr>
        <w:t>、</w:t>
      </w:r>
      <w:r>
        <w:t>继承、实现接口</w:t>
      </w:r>
      <w:r>
        <w:rPr>
          <w:rFonts w:hint="eastAsia"/>
        </w:rPr>
        <w:t>、</w:t>
      </w:r>
      <w:r>
        <w:t>实例化对象（</w:t>
      </w:r>
      <w:r>
        <w:rPr>
          <w:rFonts w:hint="eastAsia"/>
        </w:rPr>
        <w:t>6个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6481" w:rsidTr="00A36481">
        <w:tc>
          <w:tcPr>
            <w:tcW w:w="2765" w:type="dxa"/>
          </w:tcPr>
          <w:p w:rsidR="00A36481" w:rsidRPr="00D53A7B" w:rsidRDefault="00A36481" w:rsidP="00A3648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53A7B">
              <w:rPr>
                <w:rFonts w:hint="eastAsia"/>
                <w:b/>
                <w:sz w:val="28"/>
                <w:szCs w:val="28"/>
              </w:rPr>
              <w:t>关键字</w:t>
            </w:r>
          </w:p>
        </w:tc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hint="eastAsia"/>
                <w:b/>
              </w:rPr>
            </w:pPr>
            <w:r w:rsidRPr="00A36481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766" w:type="dxa"/>
          </w:tcPr>
          <w:p w:rsidR="00A36481" w:rsidRDefault="00A36481" w:rsidP="00A36481">
            <w:pPr>
              <w:jc w:val="center"/>
              <w:rPr>
                <w:rFonts w:hint="eastAsia"/>
              </w:rPr>
            </w:pPr>
            <w:r w:rsidRPr="00A36481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 w:hint="eastAsia"/>
              </w:rPr>
            </w:pPr>
            <w:r w:rsidRPr="00A36481">
              <w:rPr>
                <w:rFonts w:eastAsia="华文行楷" w:hint="eastAsia"/>
              </w:rPr>
              <w:t>class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766" w:type="dxa"/>
          </w:tcPr>
          <w:p w:rsidR="00A36481" w:rsidRDefault="00A36481" w:rsidP="00A36481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t>包含方法和属性，需要与文件名</w:t>
            </w:r>
            <w:r>
              <w:rPr>
                <w:rFonts w:hint="eastAsia"/>
              </w:rPr>
              <w:t>相同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 w:hint="eastAsia"/>
              </w:rPr>
            </w:pPr>
            <w:r w:rsidRPr="00A36481">
              <w:rPr>
                <w:rFonts w:eastAsia="华文行楷" w:hint="eastAsia"/>
              </w:rPr>
              <w:t>interface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2766" w:type="dxa"/>
          </w:tcPr>
          <w:p w:rsidR="00A36481" w:rsidRDefault="00A36481" w:rsidP="00A36481">
            <w:pPr>
              <w:rPr>
                <w:rFonts w:hint="eastAsia"/>
              </w:rPr>
            </w:pPr>
            <w:r>
              <w:rPr>
                <w:rFonts w:hint="eastAsia"/>
              </w:rPr>
              <w:t>只有抽象方法</w:t>
            </w:r>
            <w:r>
              <w:t>没有实现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 w:hint="eastAsia"/>
              </w:rPr>
            </w:pPr>
            <w:r w:rsidRPr="00A36481">
              <w:rPr>
                <w:rFonts w:eastAsia="华文行楷" w:hint="eastAsia"/>
              </w:rPr>
              <w:t>abstract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抽象类</w:t>
            </w:r>
          </w:p>
        </w:tc>
        <w:tc>
          <w:tcPr>
            <w:tcW w:w="2766" w:type="dxa"/>
          </w:tcPr>
          <w:p w:rsidR="00A36481" w:rsidRDefault="00A36481" w:rsidP="00A36481">
            <w:pPr>
              <w:rPr>
                <w:rFonts w:hint="eastAsia"/>
              </w:rPr>
            </w:pPr>
            <w:r>
              <w:rPr>
                <w:rFonts w:hint="eastAsia"/>
              </w:rPr>
              <w:t>介于</w:t>
            </w:r>
            <w:r>
              <w:t>类和接口之间，</w:t>
            </w:r>
            <w:r>
              <w:rPr>
                <w:rFonts w:hint="eastAsia"/>
              </w:rPr>
              <w:t>方法</w:t>
            </w:r>
            <w:r>
              <w:t>可以实现也可以不实现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 w:hint="eastAsia"/>
              </w:rPr>
            </w:pPr>
            <w:r w:rsidRPr="00A36481">
              <w:rPr>
                <w:rFonts w:eastAsia="华文行楷" w:hint="eastAsia"/>
              </w:rPr>
              <w:t>extend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</w:p>
        </w:tc>
        <w:tc>
          <w:tcPr>
            <w:tcW w:w="2766" w:type="dxa"/>
          </w:tcPr>
          <w:p w:rsidR="00A36481" w:rsidRDefault="00A36481" w:rsidP="00A36481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t>父类，</w:t>
            </w:r>
            <w:r>
              <w:rPr>
                <w:rFonts w:hint="eastAsia"/>
              </w:rPr>
              <w:t>子类</w:t>
            </w:r>
            <w:r>
              <w:t>实现父类方法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 w:hint="eastAsia"/>
              </w:rPr>
            </w:pPr>
            <w:r w:rsidRPr="00A36481">
              <w:rPr>
                <w:rFonts w:eastAsia="华文行楷"/>
              </w:rPr>
              <w:t>implements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实现接口</w:t>
            </w:r>
          </w:p>
        </w:tc>
        <w:tc>
          <w:tcPr>
            <w:tcW w:w="2766" w:type="dxa"/>
          </w:tcPr>
          <w:p w:rsidR="00A36481" w:rsidRDefault="00A36481" w:rsidP="00A36481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t>接口方法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 w:hint="eastAsia"/>
              </w:rPr>
            </w:pPr>
            <w:r w:rsidRPr="00A36481">
              <w:rPr>
                <w:rFonts w:eastAsia="华文行楷" w:hint="eastAsia"/>
              </w:rPr>
              <w:t>new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实例化</w:t>
            </w:r>
            <w:r>
              <w:t>对象</w:t>
            </w:r>
          </w:p>
        </w:tc>
        <w:tc>
          <w:tcPr>
            <w:tcW w:w="2766" w:type="dxa"/>
          </w:tcPr>
          <w:p w:rsidR="00A36481" w:rsidRDefault="00A36481" w:rsidP="00A36481">
            <w:pPr>
              <w:rPr>
                <w:rFonts w:hint="eastAsia"/>
              </w:rPr>
            </w:pPr>
            <w:r>
              <w:rPr>
                <w:rFonts w:hint="eastAsia"/>
              </w:rPr>
              <w:t>实例化</w:t>
            </w:r>
            <w:r>
              <w:t>一个新的对象</w:t>
            </w:r>
            <w:bookmarkStart w:id="0" w:name="_GoBack"/>
            <w:bookmarkEnd w:id="0"/>
          </w:p>
        </w:tc>
      </w:tr>
    </w:tbl>
    <w:p w:rsidR="00A36481" w:rsidRPr="00A36481" w:rsidRDefault="00A36481" w:rsidP="00A36481">
      <w:pPr>
        <w:rPr>
          <w:rFonts w:hint="eastAsia"/>
        </w:rPr>
      </w:pPr>
    </w:p>
    <w:sectPr w:rsidR="00A36481" w:rsidRPr="00A36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8634E"/>
    <w:multiLevelType w:val="hybridMultilevel"/>
    <w:tmpl w:val="802C7610"/>
    <w:lvl w:ilvl="0" w:tplc="E836E20C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4"/>
    <w:rsid w:val="004F02A4"/>
    <w:rsid w:val="004F23A3"/>
    <w:rsid w:val="00A36481"/>
    <w:rsid w:val="00D5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0D4C"/>
  <w15:chartTrackingRefBased/>
  <w15:docId w15:val="{E3627B87-F01F-462A-A117-C83FA791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A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3A7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53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llk李龙康</dc:creator>
  <cp:keywords/>
  <dc:description/>
  <cp:lastModifiedBy>llk李龙康</cp:lastModifiedBy>
  <cp:revision>2</cp:revision>
  <dcterms:created xsi:type="dcterms:W3CDTF">2018-01-28T15:08:00Z</dcterms:created>
  <dcterms:modified xsi:type="dcterms:W3CDTF">2018-01-28T15:28:00Z</dcterms:modified>
</cp:coreProperties>
</file>