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92A8" w14:textId="647B56AE" w:rsidR="002177CD" w:rsidRDefault="00EE49A6" w:rsidP="00EE49A6">
      <w:pPr>
        <w:jc w:val="center"/>
        <w:rPr>
          <w:rFonts w:ascii="Times New Roman" w:hAnsi="Times New Roman" w:cs="Times New Roman"/>
          <w:b/>
          <w:bCs/>
        </w:rPr>
      </w:pPr>
      <w:r w:rsidRPr="00EE49A6">
        <w:rPr>
          <w:rFonts w:ascii="Times New Roman" w:hAnsi="Times New Roman" w:cs="Times New Roman"/>
          <w:b/>
          <w:bCs/>
        </w:rPr>
        <w:t>FaceFilter</w:t>
      </w:r>
    </w:p>
    <w:p w14:paraId="6AB94C9E" w14:textId="61BD2974" w:rsidR="00EE49A6" w:rsidRDefault="00EE49A6" w:rsidP="00EE49A6">
      <w:pPr>
        <w:jc w:val="center"/>
        <w:rPr>
          <w:rFonts w:ascii="Times New Roman" w:hAnsi="Times New Roman" w:cs="Times New Roman"/>
          <w:b/>
          <w:bCs/>
        </w:rPr>
      </w:pPr>
    </w:p>
    <w:p w14:paraId="25BCE59D" w14:textId="4935D79B" w:rsidR="00EE49A6" w:rsidRDefault="00EE49A6" w:rsidP="00EE49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Milestones</w:t>
      </w:r>
    </w:p>
    <w:p w14:paraId="319D3884" w14:textId="778DE64F" w:rsidR="00EE49A6" w:rsidRDefault="00EE49A6" w:rsidP="00EE49A6">
      <w:pPr>
        <w:rPr>
          <w:rFonts w:ascii="Times New Roman" w:hAnsi="Times New Roman" w:cs="Times New Roman"/>
          <w:b/>
          <w:bCs/>
        </w:rPr>
      </w:pPr>
    </w:p>
    <w:p w14:paraId="19C9540C" w14:textId="0835F531" w:rsidR="00EE49A6" w:rsidRPr="00EE49A6" w:rsidRDefault="00EE49A6" w:rsidP="00EE49A6">
      <w:pPr>
        <w:rPr>
          <w:rFonts w:ascii="Times New Roman" w:hAnsi="Times New Roman" w:cs="Times New Roman"/>
          <w:i/>
          <w:iCs/>
        </w:rPr>
      </w:pPr>
      <w:r w:rsidRPr="00EE49A6">
        <w:rPr>
          <w:rFonts w:ascii="Times New Roman" w:hAnsi="Times New Roman" w:cs="Times New Roman"/>
          <w:i/>
          <w:iCs/>
        </w:rPr>
        <w:t>Facial Recognition Model</w:t>
      </w:r>
    </w:p>
    <w:p w14:paraId="776CDF95" w14:textId="77777777" w:rsidR="00EE49A6" w:rsidRDefault="00EE49A6" w:rsidP="00EE49A6">
      <w:pPr>
        <w:rPr>
          <w:rFonts w:ascii="Times New Roman" w:hAnsi="Times New Roman" w:cs="Times New Roman"/>
        </w:rPr>
      </w:pPr>
    </w:p>
    <w:p w14:paraId="4BA521EB" w14:textId="641AE916" w:rsidR="00EE49A6" w:rsidRDefault="00EE49A6" w:rsidP="00EE4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</w:t>
      </w:r>
    </w:p>
    <w:p w14:paraId="6872906D" w14:textId="77777777" w:rsidR="00EE49A6" w:rsidRDefault="00EE49A6" w:rsidP="00EE49A6">
      <w:pPr>
        <w:rPr>
          <w:rFonts w:ascii="Times New Roman" w:hAnsi="Times New Roman" w:cs="Times New Roman"/>
        </w:rPr>
      </w:pPr>
    </w:p>
    <w:p w14:paraId="66A0B94A" w14:textId="0ACE8596" w:rsidR="00EE49A6" w:rsidRPr="00EE49A6" w:rsidRDefault="00EE49A6" w:rsidP="00EE49A6">
      <w:pPr>
        <w:rPr>
          <w:rFonts w:ascii="Times New Roman" w:hAnsi="Times New Roman" w:cs="Times New Roman"/>
          <w:i/>
          <w:iCs/>
        </w:rPr>
      </w:pPr>
      <w:r w:rsidRPr="00EE49A6">
        <w:rPr>
          <w:rFonts w:ascii="Times New Roman" w:hAnsi="Times New Roman" w:cs="Times New Roman"/>
          <w:i/>
          <w:iCs/>
        </w:rPr>
        <w:t>Facial Mapping Model</w:t>
      </w:r>
    </w:p>
    <w:p w14:paraId="53BD71C7" w14:textId="41503CEC" w:rsidR="00EE49A6" w:rsidRDefault="00EE49A6" w:rsidP="00EE49A6">
      <w:pPr>
        <w:rPr>
          <w:rFonts w:ascii="Times New Roman" w:hAnsi="Times New Roman" w:cs="Times New Roman"/>
        </w:rPr>
      </w:pPr>
    </w:p>
    <w:p w14:paraId="390BCD1F" w14:textId="77777777" w:rsidR="00EE49A6" w:rsidRDefault="00EE49A6" w:rsidP="00EE49A6">
      <w:pPr>
        <w:rPr>
          <w:rFonts w:ascii="Times New Roman" w:hAnsi="Times New Roman" w:cs="Times New Roman"/>
        </w:rPr>
      </w:pPr>
    </w:p>
    <w:p w14:paraId="0A530EAB" w14:textId="1DCCD061" w:rsidR="00EE49A6" w:rsidRPr="00EE49A6" w:rsidRDefault="00EE49A6" w:rsidP="00EE49A6">
      <w:pPr>
        <w:rPr>
          <w:rFonts w:ascii="Times New Roman" w:hAnsi="Times New Roman" w:cs="Times New Roman"/>
          <w:i/>
          <w:iCs/>
        </w:rPr>
      </w:pPr>
      <w:r w:rsidRPr="00EE49A6">
        <w:rPr>
          <w:rFonts w:ascii="Times New Roman" w:hAnsi="Times New Roman" w:cs="Times New Roman"/>
          <w:i/>
          <w:iCs/>
        </w:rPr>
        <w:t>Facial Tracking Logic</w:t>
      </w:r>
    </w:p>
    <w:p w14:paraId="4189A46B" w14:textId="587564BA" w:rsidR="00EE49A6" w:rsidRDefault="00EE49A6" w:rsidP="00EE49A6">
      <w:pPr>
        <w:rPr>
          <w:rFonts w:ascii="Times New Roman" w:hAnsi="Times New Roman" w:cs="Times New Roman"/>
        </w:rPr>
      </w:pPr>
    </w:p>
    <w:p w14:paraId="2AA614D4" w14:textId="4079DA03" w:rsidR="00EE49A6" w:rsidRDefault="00EE49A6" w:rsidP="00EE49A6">
      <w:pPr>
        <w:rPr>
          <w:rFonts w:ascii="Times New Roman" w:hAnsi="Times New Roman" w:cs="Times New Roman"/>
        </w:rPr>
      </w:pPr>
    </w:p>
    <w:p w14:paraId="1DAD8C7E" w14:textId="77777777" w:rsidR="00EE49A6" w:rsidRPr="00EE49A6" w:rsidRDefault="00EE49A6" w:rsidP="00EE49A6">
      <w:pPr>
        <w:rPr>
          <w:rFonts w:ascii="Times New Roman" w:hAnsi="Times New Roman" w:cs="Times New Roman"/>
        </w:rPr>
      </w:pPr>
    </w:p>
    <w:sectPr w:rsidR="00EE49A6" w:rsidRPr="00EE49A6" w:rsidSect="00DD5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CD"/>
    <w:rsid w:val="002177CD"/>
    <w:rsid w:val="00DD5A12"/>
    <w:rsid w:val="00E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CAEB5"/>
  <w15:chartTrackingRefBased/>
  <w15:docId w15:val="{88FB2A75-0740-6547-AD2F-DE5BFF9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3</cp:revision>
  <dcterms:created xsi:type="dcterms:W3CDTF">2021-11-10T01:20:00Z</dcterms:created>
  <dcterms:modified xsi:type="dcterms:W3CDTF">2021-11-10T01:23:00Z</dcterms:modified>
</cp:coreProperties>
</file>